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1BB95" w14:textId="77777777" w:rsidR="00B615DA" w:rsidRPr="00C208AE" w:rsidRDefault="00B615DA" w:rsidP="00C22448">
      <w:pPr>
        <w:ind w:left="-284" w:right="425"/>
        <w:jc w:val="center"/>
        <w:rPr>
          <w:rFonts w:ascii="Verdana" w:eastAsia="Arial Unicode MS" w:hAnsi="Verdana"/>
          <w:b/>
          <w:sz w:val="10"/>
          <w:szCs w:val="10"/>
        </w:rPr>
      </w:pPr>
    </w:p>
    <w:p w14:paraId="11762D01" w14:textId="77777777" w:rsidR="00AE7EFE" w:rsidRPr="00C208AE" w:rsidRDefault="00AE7EFE" w:rsidP="00C22448">
      <w:pPr>
        <w:ind w:left="-284" w:right="425"/>
        <w:jc w:val="center"/>
        <w:rPr>
          <w:rFonts w:ascii="Verdana" w:eastAsia="Arial Unicode MS" w:hAnsi="Verdana"/>
          <w:b/>
          <w:sz w:val="10"/>
          <w:szCs w:val="10"/>
        </w:rPr>
      </w:pPr>
    </w:p>
    <w:p w14:paraId="7DA94C16" w14:textId="77777777" w:rsidR="00AE7EFE" w:rsidRPr="00C208AE" w:rsidRDefault="00AE7EFE" w:rsidP="00C22448">
      <w:pPr>
        <w:ind w:left="-284" w:right="425"/>
        <w:jc w:val="center"/>
        <w:rPr>
          <w:rFonts w:ascii="Verdana" w:eastAsia="Arial Unicode MS" w:hAnsi="Verdana"/>
          <w:b/>
          <w:sz w:val="10"/>
          <w:szCs w:val="10"/>
        </w:rPr>
      </w:pPr>
    </w:p>
    <w:p w14:paraId="62D8E831" w14:textId="77777777" w:rsidR="00AE7EFE" w:rsidRPr="00C208AE" w:rsidRDefault="00AE7EFE" w:rsidP="00C22448">
      <w:pPr>
        <w:tabs>
          <w:tab w:val="left" w:pos="425"/>
        </w:tabs>
        <w:ind w:right="425"/>
        <w:jc w:val="center"/>
        <w:rPr>
          <w:rFonts w:ascii="Verdana" w:hAnsi="Verdana"/>
          <w:b/>
        </w:rPr>
      </w:pPr>
    </w:p>
    <w:p w14:paraId="365097E9" w14:textId="77777777" w:rsidR="007264D6" w:rsidRPr="00C208AE" w:rsidRDefault="007264D6" w:rsidP="00C22448">
      <w:pPr>
        <w:tabs>
          <w:tab w:val="left" w:pos="425"/>
        </w:tabs>
        <w:ind w:right="425"/>
        <w:jc w:val="center"/>
        <w:rPr>
          <w:rFonts w:ascii="Verdana" w:hAnsi="Verdana"/>
          <w:b/>
        </w:rPr>
      </w:pPr>
    </w:p>
    <w:p w14:paraId="4CE0A600" w14:textId="77777777" w:rsidR="007264D6" w:rsidRPr="00C208AE" w:rsidRDefault="007264D6" w:rsidP="00C22448">
      <w:pPr>
        <w:tabs>
          <w:tab w:val="left" w:pos="425"/>
        </w:tabs>
        <w:ind w:right="425"/>
        <w:jc w:val="center"/>
        <w:rPr>
          <w:rFonts w:ascii="Verdana" w:hAnsi="Verdana"/>
          <w:b/>
        </w:rPr>
      </w:pPr>
    </w:p>
    <w:p w14:paraId="614D3E77" w14:textId="77777777" w:rsidR="007264D6" w:rsidRPr="00C208AE" w:rsidRDefault="007264D6" w:rsidP="00C22448">
      <w:pPr>
        <w:tabs>
          <w:tab w:val="left" w:pos="425"/>
        </w:tabs>
        <w:ind w:right="425"/>
        <w:jc w:val="center"/>
        <w:rPr>
          <w:rFonts w:ascii="Verdana" w:hAnsi="Verdana"/>
          <w:b/>
        </w:rPr>
      </w:pPr>
    </w:p>
    <w:p w14:paraId="6B624DB8" w14:textId="77777777" w:rsidR="007264D6" w:rsidRPr="00C208AE" w:rsidRDefault="007264D6" w:rsidP="00C22448">
      <w:pPr>
        <w:tabs>
          <w:tab w:val="left" w:pos="425"/>
        </w:tabs>
        <w:ind w:right="425"/>
        <w:jc w:val="center"/>
        <w:rPr>
          <w:rFonts w:ascii="Verdana" w:hAnsi="Verdana"/>
          <w:b/>
        </w:rPr>
      </w:pPr>
    </w:p>
    <w:p w14:paraId="354C7AAA" w14:textId="77777777" w:rsidR="00AE7EFE" w:rsidRPr="00C208AE" w:rsidRDefault="00AE7EFE" w:rsidP="00C22448">
      <w:pPr>
        <w:tabs>
          <w:tab w:val="left" w:pos="425"/>
        </w:tabs>
        <w:ind w:right="425"/>
        <w:jc w:val="center"/>
        <w:rPr>
          <w:rFonts w:ascii="Verdana" w:hAnsi="Verdana"/>
          <w:b/>
        </w:rPr>
      </w:pPr>
    </w:p>
    <w:p w14:paraId="520A981C" w14:textId="77777777" w:rsidR="00AE7EFE" w:rsidRPr="00C208AE" w:rsidRDefault="00AE7EFE" w:rsidP="00C22448">
      <w:pPr>
        <w:tabs>
          <w:tab w:val="left" w:pos="425"/>
        </w:tabs>
        <w:ind w:right="425"/>
        <w:jc w:val="center"/>
        <w:rPr>
          <w:rFonts w:ascii="Verdana" w:hAnsi="Verdana"/>
          <w:b/>
        </w:rPr>
      </w:pPr>
    </w:p>
    <w:p w14:paraId="7B7A4787" w14:textId="77777777" w:rsidR="00AE7EFE" w:rsidRPr="00C208AE" w:rsidRDefault="00AE7EFE" w:rsidP="00C22448">
      <w:pPr>
        <w:tabs>
          <w:tab w:val="left" w:pos="425"/>
        </w:tabs>
        <w:ind w:right="425"/>
        <w:jc w:val="center"/>
        <w:rPr>
          <w:rFonts w:ascii="Verdana" w:hAnsi="Verdana"/>
        </w:rPr>
      </w:pPr>
    </w:p>
    <w:p w14:paraId="1D1712B0" w14:textId="77777777" w:rsidR="00AE7EFE" w:rsidRPr="00C208AE" w:rsidRDefault="00AE7EFE" w:rsidP="00C22448">
      <w:pPr>
        <w:tabs>
          <w:tab w:val="left" w:pos="567"/>
        </w:tabs>
        <w:ind w:right="425" w:firstLine="567"/>
        <w:jc w:val="center"/>
        <w:rPr>
          <w:rFonts w:ascii="Verdana" w:hAnsi="Verdana" w:cs="Tahoma"/>
          <w:b/>
        </w:rPr>
      </w:pPr>
    </w:p>
    <w:p w14:paraId="19349B2B" w14:textId="77777777" w:rsidR="00AE7EFE" w:rsidRPr="00C208AE" w:rsidRDefault="00AE7EFE" w:rsidP="00C22448">
      <w:pPr>
        <w:tabs>
          <w:tab w:val="left" w:pos="567"/>
        </w:tabs>
        <w:ind w:right="425"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12318110" w14:textId="77777777" w:rsidR="00AE7EFE" w:rsidRDefault="00AE7EFE" w:rsidP="00C22448">
      <w:pPr>
        <w:tabs>
          <w:tab w:val="left" w:pos="425"/>
        </w:tabs>
        <w:spacing w:line="360" w:lineRule="auto"/>
        <w:ind w:right="425"/>
        <w:jc w:val="center"/>
        <w:rPr>
          <w:rFonts w:ascii="Verdana" w:hAnsi="Verdana" w:cs="Tahoma"/>
          <w:b/>
        </w:rPr>
      </w:pPr>
    </w:p>
    <w:p w14:paraId="1030FE62" w14:textId="77777777" w:rsidR="00D46BAD" w:rsidRPr="00C208AE" w:rsidRDefault="00D46BAD" w:rsidP="00C22448">
      <w:pPr>
        <w:tabs>
          <w:tab w:val="left" w:pos="425"/>
        </w:tabs>
        <w:spacing w:line="360" w:lineRule="auto"/>
        <w:ind w:right="425"/>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429BB896" w14:textId="77777777" w:rsidR="00D46BAD" w:rsidRDefault="00D46BAD" w:rsidP="00C22448">
      <w:pPr>
        <w:tabs>
          <w:tab w:val="left" w:pos="425"/>
        </w:tabs>
        <w:spacing w:line="360" w:lineRule="auto"/>
        <w:ind w:right="425"/>
        <w:jc w:val="center"/>
        <w:rPr>
          <w:rFonts w:ascii="Verdana" w:hAnsi="Verdana" w:cs="Tahoma"/>
          <w:b/>
          <w:color w:val="0000FF"/>
        </w:rPr>
      </w:pPr>
      <w:r w:rsidRPr="00C208AE">
        <w:rPr>
          <w:rFonts w:ascii="Verdana" w:hAnsi="Verdana" w:cs="Tahoma"/>
          <w:b/>
        </w:rPr>
        <w:t xml:space="preserve">Procedimiento </w:t>
      </w:r>
      <w:r w:rsidRPr="00C208AE">
        <w:rPr>
          <w:rFonts w:ascii="Verdana" w:hAnsi="Verdana" w:cs="Tahoma"/>
          <w:b/>
          <w:color w:val="0000FF"/>
        </w:rPr>
        <w:t>abierto</w:t>
      </w:r>
    </w:p>
    <w:p w14:paraId="6B053B2A" w14:textId="77777777" w:rsidR="00D46BAD" w:rsidRDefault="00D46BAD" w:rsidP="00C22448">
      <w:pPr>
        <w:tabs>
          <w:tab w:val="left" w:pos="425"/>
        </w:tabs>
        <w:spacing w:line="360" w:lineRule="auto"/>
        <w:ind w:right="425"/>
        <w:jc w:val="center"/>
        <w:rPr>
          <w:rFonts w:ascii="Verdana" w:hAnsi="Verdana" w:cs="Tahoma"/>
          <w:b/>
          <w:color w:val="0000FF"/>
        </w:rPr>
      </w:pPr>
    </w:p>
    <w:p w14:paraId="42BBB0F2" w14:textId="77777777" w:rsidR="00D46BAD" w:rsidRDefault="00D46BAD" w:rsidP="00C22448">
      <w:pPr>
        <w:tabs>
          <w:tab w:val="left" w:pos="425"/>
        </w:tabs>
        <w:spacing w:line="360" w:lineRule="auto"/>
        <w:ind w:right="425"/>
        <w:jc w:val="center"/>
        <w:rPr>
          <w:rFonts w:ascii="Verdana" w:hAnsi="Verdana" w:cs="Tahoma"/>
          <w:b/>
          <w:color w:val="0000FF"/>
        </w:rPr>
      </w:pPr>
    </w:p>
    <w:p w14:paraId="358002F7" w14:textId="77777777" w:rsidR="00D46BAD" w:rsidRDefault="00D46BAD" w:rsidP="00C22448">
      <w:pPr>
        <w:tabs>
          <w:tab w:val="left" w:pos="425"/>
        </w:tabs>
        <w:spacing w:line="360" w:lineRule="auto"/>
        <w:ind w:right="425"/>
        <w:jc w:val="center"/>
        <w:rPr>
          <w:rFonts w:ascii="Verdana" w:hAnsi="Verdana" w:cs="Tahoma"/>
          <w:b/>
          <w:color w:val="0000FF"/>
        </w:rPr>
      </w:pPr>
    </w:p>
    <w:p w14:paraId="0AFE8969" w14:textId="77777777" w:rsidR="00D46BAD" w:rsidRPr="00C208AE" w:rsidRDefault="00D46BAD" w:rsidP="00C22448">
      <w:pPr>
        <w:tabs>
          <w:tab w:val="left" w:pos="425"/>
        </w:tabs>
        <w:spacing w:line="360" w:lineRule="auto"/>
        <w:ind w:right="425"/>
        <w:jc w:val="center"/>
        <w:rPr>
          <w:rFonts w:ascii="Verdana" w:hAnsi="Verdana" w:cs="Tahoma"/>
          <w:b/>
        </w:rPr>
      </w:pPr>
    </w:p>
    <w:p w14:paraId="61EA4627" w14:textId="77777777" w:rsidR="005A3E96" w:rsidRPr="00C208AE" w:rsidRDefault="005A3E96" w:rsidP="00C22448">
      <w:pPr>
        <w:tabs>
          <w:tab w:val="left" w:pos="425"/>
        </w:tabs>
        <w:spacing w:line="360" w:lineRule="auto"/>
        <w:ind w:right="425"/>
        <w:jc w:val="center"/>
        <w:rPr>
          <w:rFonts w:ascii="Verdana" w:hAnsi="Verdana" w:cs="Tahoma"/>
          <w:b/>
        </w:rPr>
      </w:pPr>
    </w:p>
    <w:p w14:paraId="73922B2B" w14:textId="2F467291" w:rsidR="005A3E96" w:rsidRDefault="005A3E96" w:rsidP="00C22448">
      <w:pPr>
        <w:tabs>
          <w:tab w:val="left" w:pos="425"/>
        </w:tabs>
        <w:spacing w:line="360" w:lineRule="auto"/>
        <w:ind w:right="425"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EF6881">
        <w:rPr>
          <w:rFonts w:ascii="Verdana" w:hAnsi="Verdana" w:cs="Tahoma"/>
          <w:b/>
          <w:color w:val="0000FF"/>
        </w:rPr>
        <w:t>17EMK/17S/2026</w:t>
      </w:r>
    </w:p>
    <w:p w14:paraId="0FAACA3B" w14:textId="6772FA47" w:rsidR="00D46BAD" w:rsidRPr="00C208AE" w:rsidRDefault="00D46BAD" w:rsidP="00000CA7">
      <w:pPr>
        <w:pStyle w:val="Prrafodelista"/>
        <w:ind w:left="567" w:right="425"/>
        <w:jc w:val="both"/>
        <w:rPr>
          <w:rFonts w:ascii="Verdana" w:hAnsi="Verdana" w:cs="Tahoma"/>
          <w:b/>
          <w:color w:val="0000FF"/>
        </w:rPr>
      </w:pPr>
      <w:r w:rsidRPr="00D46BAD">
        <w:rPr>
          <w:rFonts w:ascii="Verdana" w:hAnsi="Verdana" w:cs="Tahoma"/>
          <w:b/>
        </w:rPr>
        <w:t>Objeto</w:t>
      </w:r>
      <w:r>
        <w:rPr>
          <w:rFonts w:ascii="Verdana" w:hAnsi="Verdana" w:cs="Tahoma"/>
          <w:b/>
          <w:color w:val="0000FF"/>
        </w:rPr>
        <w:t xml:space="preserve">: </w:t>
      </w:r>
      <w:r w:rsidR="00F42E7C" w:rsidRPr="00000CA7">
        <w:rPr>
          <w:rFonts w:ascii="Verdana" w:hAnsi="Verdana" w:cs="Tahoma"/>
          <w:b/>
          <w:color w:val="0000FF"/>
        </w:rPr>
        <w:t xml:space="preserve">PLANIFICACIÓN Y COMPRA DE ESPACIOS </w:t>
      </w:r>
      <w:proofErr w:type="gramStart"/>
      <w:r w:rsidR="00F42E7C" w:rsidRPr="00000CA7">
        <w:rPr>
          <w:rFonts w:ascii="Verdana" w:hAnsi="Verdana" w:cs="Tahoma"/>
          <w:b/>
          <w:color w:val="0000FF"/>
        </w:rPr>
        <w:t xml:space="preserve">PUBLICITARIOS  </w:t>
      </w:r>
      <w:r w:rsidR="00F42E7C" w:rsidRPr="004050AA">
        <w:rPr>
          <w:rFonts w:ascii="Verdana" w:hAnsi="Verdana" w:cs="Verdana"/>
          <w:b/>
          <w:bCs/>
          <w:color w:val="3232FF"/>
          <w:sz w:val="23"/>
          <w:szCs w:val="23"/>
          <w:lang w:eastAsia="eu-ES"/>
        </w:rPr>
        <w:t>EN</w:t>
      </w:r>
      <w:proofErr w:type="gramEnd"/>
      <w:r w:rsidR="00F42E7C" w:rsidRPr="004050AA">
        <w:rPr>
          <w:rFonts w:ascii="Verdana" w:hAnsi="Verdana" w:cs="Verdana"/>
          <w:b/>
          <w:bCs/>
          <w:color w:val="3232FF"/>
          <w:sz w:val="23"/>
          <w:szCs w:val="23"/>
          <w:lang w:eastAsia="eu-ES"/>
        </w:rPr>
        <w:t xml:space="preserve"> PRENSA, RADIO, TELEVISIÓN, PUBLICIDAD EXTERIOR Y ON-LINE</w:t>
      </w:r>
      <w:r w:rsidR="00F42E7C" w:rsidRPr="00000CA7">
        <w:rPr>
          <w:rFonts w:ascii="Verdana" w:hAnsi="Verdana" w:cs="Tahoma"/>
          <w:b/>
          <w:color w:val="0000FF"/>
        </w:rPr>
        <w:t xml:space="preserve"> PARA LA CAMPAÑA DE SENSIBILIZACIÓN CON MOTIVO DEL 25 DE NOVIEMBRE, DÍA INTERNACIONAL DE LA ELIMINACIÓN DE LA VIOLENCIA CONTRA LA MUJER</w:t>
      </w:r>
      <w:r w:rsidR="00F42E7C">
        <w:rPr>
          <w:rFonts w:ascii="Verdana" w:hAnsi="Verdana" w:cs="Tahoma"/>
          <w:b/>
          <w:color w:val="0000FF"/>
        </w:rPr>
        <w:t>, EN LOS TÉRMINOS QUE FIGURAN EN EL PLIEGO DE PRESCRIPCIONES TÉCNICAS.</w:t>
      </w:r>
    </w:p>
    <w:p w14:paraId="40A50234" w14:textId="77777777" w:rsidR="00AE7EFE" w:rsidRPr="00C208AE" w:rsidRDefault="00AE7EFE" w:rsidP="00C22448">
      <w:pPr>
        <w:tabs>
          <w:tab w:val="left" w:pos="425"/>
        </w:tabs>
        <w:spacing w:line="360" w:lineRule="auto"/>
        <w:ind w:right="425"/>
        <w:jc w:val="center"/>
        <w:rPr>
          <w:rFonts w:ascii="Verdana" w:hAnsi="Verdana" w:cs="Tahoma"/>
          <w:b/>
        </w:rPr>
      </w:pPr>
    </w:p>
    <w:p w14:paraId="1552501F" w14:textId="77777777" w:rsidR="00AE7EFE" w:rsidRPr="00C208AE" w:rsidRDefault="00AE7EFE" w:rsidP="00C22448">
      <w:pPr>
        <w:tabs>
          <w:tab w:val="left" w:pos="425"/>
        </w:tabs>
        <w:spacing w:line="360" w:lineRule="auto"/>
        <w:ind w:right="425"/>
        <w:jc w:val="center"/>
        <w:rPr>
          <w:rFonts w:ascii="Verdana" w:hAnsi="Verdana" w:cs="Tahoma"/>
          <w:b/>
        </w:rPr>
      </w:pPr>
    </w:p>
    <w:p w14:paraId="11D876D4" w14:textId="77777777" w:rsidR="00AE7EFE" w:rsidRPr="00C208AE" w:rsidRDefault="00AE7EFE" w:rsidP="00C22448">
      <w:pPr>
        <w:tabs>
          <w:tab w:val="left" w:pos="425"/>
        </w:tabs>
        <w:spacing w:line="360" w:lineRule="auto"/>
        <w:ind w:right="425"/>
        <w:jc w:val="center"/>
        <w:rPr>
          <w:rFonts w:ascii="Verdana" w:hAnsi="Verdana" w:cs="Tahoma"/>
          <w:b/>
        </w:rPr>
      </w:pPr>
    </w:p>
    <w:p w14:paraId="38535405" w14:textId="77777777" w:rsidR="00B625F0" w:rsidRPr="00C208AE" w:rsidRDefault="00B625F0" w:rsidP="00C22448">
      <w:pPr>
        <w:tabs>
          <w:tab w:val="left" w:pos="425"/>
        </w:tabs>
        <w:spacing w:line="360" w:lineRule="auto"/>
        <w:ind w:right="425" w:firstLine="567"/>
        <w:rPr>
          <w:rFonts w:ascii="Verdana" w:hAnsi="Verdana" w:cs="Tahoma"/>
          <w:b/>
        </w:rPr>
      </w:pPr>
    </w:p>
    <w:p w14:paraId="6FCB15B6" w14:textId="77777777" w:rsidR="00B625F0" w:rsidRPr="004A04BD" w:rsidRDefault="00B625F0" w:rsidP="00C22448">
      <w:pPr>
        <w:tabs>
          <w:tab w:val="left" w:pos="425"/>
        </w:tabs>
        <w:spacing w:line="360" w:lineRule="auto"/>
        <w:ind w:right="425" w:firstLine="567"/>
        <w:rPr>
          <w:rFonts w:ascii="Verdana" w:hAnsi="Verdana" w:cs="Tahoma"/>
          <w:b/>
        </w:rPr>
      </w:pPr>
      <w:r w:rsidRPr="004A04BD">
        <w:rPr>
          <w:rFonts w:ascii="Verdana" w:hAnsi="Verdana" w:cs="Tahoma"/>
          <w:b/>
        </w:rPr>
        <w:t xml:space="preserve">Contenido: </w:t>
      </w:r>
    </w:p>
    <w:p w14:paraId="5D0CD569" w14:textId="77777777" w:rsidR="00B625F0" w:rsidRPr="004A04BD" w:rsidRDefault="00B625F0" w:rsidP="00C22448">
      <w:pPr>
        <w:tabs>
          <w:tab w:val="left" w:pos="425"/>
        </w:tabs>
        <w:spacing w:line="360" w:lineRule="auto"/>
        <w:ind w:right="425"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5064055E" w14:textId="77777777" w:rsidR="00B625F0" w:rsidRPr="004A04BD" w:rsidRDefault="00B625F0" w:rsidP="00C22448">
      <w:pPr>
        <w:tabs>
          <w:tab w:val="left" w:pos="425"/>
        </w:tabs>
        <w:spacing w:line="360" w:lineRule="auto"/>
        <w:ind w:right="425" w:firstLine="567"/>
        <w:rPr>
          <w:rFonts w:ascii="Verdana" w:hAnsi="Verdana" w:cs="Tahoma"/>
          <w:b/>
          <w:sz w:val="20"/>
          <w:szCs w:val="20"/>
        </w:rPr>
      </w:pPr>
      <w:r w:rsidRPr="004A04BD">
        <w:rPr>
          <w:rFonts w:ascii="Verdana" w:hAnsi="Verdana" w:cs="Tahoma"/>
          <w:b/>
          <w:sz w:val="20"/>
          <w:szCs w:val="20"/>
        </w:rPr>
        <w:tab/>
        <w:t>Condiciones generales.</w:t>
      </w:r>
    </w:p>
    <w:p w14:paraId="282EDA64" w14:textId="77777777" w:rsidR="00326D4A" w:rsidRPr="004A04BD" w:rsidRDefault="00326D4A" w:rsidP="00C22448">
      <w:pPr>
        <w:tabs>
          <w:tab w:val="left" w:pos="425"/>
        </w:tabs>
        <w:spacing w:line="360" w:lineRule="auto"/>
        <w:ind w:right="425" w:firstLine="567"/>
        <w:rPr>
          <w:rFonts w:ascii="Verdana" w:hAnsi="Verdana" w:cs="Tahoma"/>
          <w:b/>
          <w:sz w:val="20"/>
          <w:szCs w:val="20"/>
        </w:rPr>
      </w:pPr>
      <w:r w:rsidRPr="004A04BD">
        <w:rPr>
          <w:rFonts w:ascii="Verdana" w:hAnsi="Verdana" w:cs="Tahoma"/>
          <w:b/>
          <w:sz w:val="20"/>
          <w:szCs w:val="20"/>
        </w:rPr>
        <w:tab/>
        <w:t>Anexos.</w:t>
      </w:r>
    </w:p>
    <w:p w14:paraId="287CEFBE" w14:textId="77777777" w:rsidR="00B625F0" w:rsidRPr="00C208AE" w:rsidRDefault="00B625F0" w:rsidP="00C22448">
      <w:pPr>
        <w:tabs>
          <w:tab w:val="left" w:pos="425"/>
        </w:tabs>
        <w:spacing w:line="360" w:lineRule="auto"/>
        <w:ind w:right="425" w:firstLine="567"/>
        <w:rPr>
          <w:rFonts w:ascii="Verdana" w:hAnsi="Verdana" w:cs="Tahoma"/>
          <w:b/>
          <w:color w:val="0000FF"/>
        </w:rPr>
      </w:pPr>
    </w:p>
    <w:p w14:paraId="5C061574" w14:textId="77777777" w:rsidR="00B427A3" w:rsidRPr="000A6FF3" w:rsidRDefault="00AE7EFE" w:rsidP="00C22448">
      <w:pPr>
        <w:pStyle w:val="Sinespaciado"/>
        <w:tabs>
          <w:tab w:val="left" w:pos="993"/>
          <w:tab w:val="left" w:leader="dot" w:pos="8222"/>
        </w:tabs>
        <w:ind w:right="425"/>
        <w:jc w:val="center"/>
        <w:rPr>
          <w:rFonts w:ascii="Verdana" w:hAnsi="Verdana"/>
          <w:b/>
          <w:sz w:val="24"/>
          <w:szCs w:val="24"/>
        </w:rPr>
      </w:pPr>
      <w:r w:rsidRPr="00C208AE">
        <w:rPr>
          <w:rFonts w:ascii="Verdana" w:hAnsi="Verdana"/>
          <w:b/>
          <w:caps/>
        </w:rPr>
        <w:br w:type="page"/>
      </w:r>
      <w:r w:rsidR="00B427A3" w:rsidRPr="000A6FF3">
        <w:rPr>
          <w:rFonts w:ascii="Verdana" w:hAnsi="Verdana"/>
          <w:b/>
          <w:sz w:val="24"/>
          <w:szCs w:val="24"/>
        </w:rPr>
        <w:lastRenderedPageBreak/>
        <w:t>SUMARIO</w:t>
      </w:r>
    </w:p>
    <w:p w14:paraId="7071DD47" w14:textId="77777777" w:rsidR="00416CDA" w:rsidRDefault="00416CDA" w:rsidP="00C22448">
      <w:pPr>
        <w:tabs>
          <w:tab w:val="left" w:pos="0"/>
        </w:tabs>
        <w:ind w:right="425"/>
        <w:jc w:val="center"/>
        <w:rPr>
          <w:rFonts w:ascii="Verdana" w:hAnsi="Verdana"/>
          <w:sz w:val="22"/>
          <w:szCs w:val="22"/>
        </w:rPr>
      </w:pPr>
    </w:p>
    <w:p w14:paraId="5B42DA56" w14:textId="77777777" w:rsidR="00B427A3" w:rsidRPr="00B427A3" w:rsidRDefault="00B427A3" w:rsidP="00C22448">
      <w:pPr>
        <w:pStyle w:val="Sinespaciado"/>
        <w:tabs>
          <w:tab w:val="left" w:pos="993"/>
          <w:tab w:val="left" w:leader="dot" w:pos="9356"/>
        </w:tabs>
        <w:ind w:right="425"/>
        <w:jc w:val="both"/>
        <w:rPr>
          <w:rFonts w:ascii="Verdana" w:hAnsi="Verdana"/>
          <w:b/>
          <w:sz w:val="18"/>
          <w:szCs w:val="18"/>
        </w:rPr>
      </w:pPr>
      <w:r w:rsidRPr="00B427A3">
        <w:rPr>
          <w:rFonts w:ascii="Verdana" w:hAnsi="Verdana"/>
          <w:b/>
          <w:sz w:val="18"/>
          <w:szCs w:val="18"/>
        </w:rPr>
        <w:t xml:space="preserve">CLÁUSULAS ESPECÍFICAS DEL CONTRATO </w:t>
      </w:r>
      <w:r w:rsidRPr="00B427A3">
        <w:rPr>
          <w:rFonts w:ascii="Verdana" w:hAnsi="Verdana"/>
          <w:b/>
          <w:sz w:val="18"/>
          <w:szCs w:val="18"/>
        </w:rPr>
        <w:tab/>
        <w:t>5</w:t>
      </w:r>
    </w:p>
    <w:p w14:paraId="2EBF04A9" w14:textId="77777777" w:rsidR="00B427A3" w:rsidRDefault="00B427A3" w:rsidP="00C22448">
      <w:pPr>
        <w:pStyle w:val="Sinespaciado"/>
        <w:tabs>
          <w:tab w:val="left" w:pos="993"/>
          <w:tab w:val="left" w:leader="dot" w:pos="9356"/>
        </w:tabs>
        <w:ind w:right="425"/>
        <w:jc w:val="both"/>
        <w:rPr>
          <w:rFonts w:ascii="Verdana" w:hAnsi="Verdana"/>
          <w:sz w:val="17"/>
          <w:szCs w:val="17"/>
        </w:rPr>
      </w:pPr>
    </w:p>
    <w:p w14:paraId="7122A50D" w14:textId="77777777" w:rsidR="00B427A3" w:rsidRDefault="00B427A3" w:rsidP="00C22448">
      <w:pPr>
        <w:pStyle w:val="Sinespaciado"/>
        <w:tabs>
          <w:tab w:val="left" w:pos="993"/>
          <w:tab w:val="left" w:leader="dot" w:pos="9356"/>
        </w:tabs>
        <w:ind w:left="142" w:right="425"/>
        <w:jc w:val="both"/>
        <w:rPr>
          <w:rFonts w:ascii="Verdana" w:hAnsi="Verdana"/>
          <w:b/>
          <w:sz w:val="17"/>
          <w:szCs w:val="17"/>
        </w:rPr>
      </w:pPr>
      <w:r>
        <w:rPr>
          <w:rFonts w:ascii="Verdana" w:hAnsi="Verdana"/>
          <w:b/>
          <w:sz w:val="17"/>
          <w:szCs w:val="17"/>
        </w:rPr>
        <w:t>I.- CARACTERÍSTICAS DE LA PRESTACIÓN</w:t>
      </w:r>
      <w:r>
        <w:rPr>
          <w:rFonts w:ascii="Verdana" w:hAnsi="Verdana"/>
          <w:b/>
          <w:sz w:val="17"/>
          <w:szCs w:val="17"/>
        </w:rPr>
        <w:tab/>
        <w:t>5</w:t>
      </w:r>
    </w:p>
    <w:p w14:paraId="5922E5DF"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1. OBJETO DEL CONTRATO.</w:t>
      </w:r>
      <w:r>
        <w:rPr>
          <w:rFonts w:ascii="Verdana" w:hAnsi="Verdana"/>
          <w:sz w:val="17"/>
          <w:szCs w:val="17"/>
        </w:rPr>
        <w:tab/>
        <w:t>5</w:t>
      </w:r>
    </w:p>
    <w:p w14:paraId="2AD9897C"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5</w:t>
      </w:r>
    </w:p>
    <w:p w14:paraId="767C1BFB"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 xml:space="preserve">3. PRESUPUESTO BASE DE LICITACIÓN </w:t>
      </w:r>
      <w:r>
        <w:rPr>
          <w:rFonts w:ascii="Verdana" w:hAnsi="Verdana"/>
          <w:sz w:val="17"/>
          <w:szCs w:val="17"/>
        </w:rPr>
        <w:tab/>
        <w:t>5</w:t>
      </w:r>
    </w:p>
    <w:p w14:paraId="124A6665"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 xml:space="preserve">4. VALOR ESTIMADO DEL CONTRATO </w:t>
      </w:r>
      <w:r>
        <w:rPr>
          <w:rFonts w:ascii="Verdana" w:hAnsi="Verdana"/>
          <w:sz w:val="17"/>
          <w:szCs w:val="17"/>
        </w:rPr>
        <w:tab/>
        <w:t>6</w:t>
      </w:r>
    </w:p>
    <w:p w14:paraId="4B46EE0F"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 xml:space="preserve">5. PRECIO Y PAGOS </w:t>
      </w:r>
      <w:r>
        <w:rPr>
          <w:rFonts w:ascii="Verdana" w:hAnsi="Verdana"/>
          <w:sz w:val="17"/>
          <w:szCs w:val="17"/>
        </w:rPr>
        <w:tab/>
        <w:t>6</w:t>
      </w:r>
    </w:p>
    <w:p w14:paraId="7B278638" w14:textId="77777777" w:rsidR="00B427A3" w:rsidRDefault="00B427A3" w:rsidP="00C22448">
      <w:pPr>
        <w:pStyle w:val="Sinespaciado"/>
        <w:tabs>
          <w:tab w:val="left" w:leader="dot" w:pos="9356"/>
        </w:tabs>
        <w:ind w:left="426" w:right="425"/>
        <w:jc w:val="both"/>
        <w:rPr>
          <w:rFonts w:ascii="Verdana" w:hAnsi="Verdana"/>
          <w:sz w:val="17"/>
          <w:szCs w:val="17"/>
        </w:rPr>
      </w:pPr>
      <w:r>
        <w:rPr>
          <w:rFonts w:ascii="Verdana" w:hAnsi="Verdana"/>
          <w:sz w:val="17"/>
          <w:szCs w:val="17"/>
        </w:rPr>
        <w:t xml:space="preserve">6. VIGENCIA DEL CONTRATO: DURACIÓN DEL CONTRATO O PLAZO DE EJECUCIÓN. PRÓRROGA </w:t>
      </w:r>
      <w:r>
        <w:rPr>
          <w:rFonts w:ascii="Verdana" w:hAnsi="Verdana"/>
          <w:sz w:val="17"/>
          <w:szCs w:val="17"/>
        </w:rPr>
        <w:tab/>
        <w:t>6</w:t>
      </w:r>
    </w:p>
    <w:p w14:paraId="36550B34"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 xml:space="preserve">7. GASTOS DE PUBLICIDAD </w:t>
      </w:r>
      <w:r>
        <w:rPr>
          <w:rFonts w:ascii="Verdana" w:hAnsi="Verdana"/>
          <w:sz w:val="17"/>
          <w:szCs w:val="17"/>
        </w:rPr>
        <w:tab/>
        <w:t>6</w:t>
      </w:r>
    </w:p>
    <w:p w14:paraId="779BA347"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 xml:space="preserve">8. GARANTÍAS </w:t>
      </w:r>
      <w:r>
        <w:rPr>
          <w:rFonts w:ascii="Verdana" w:hAnsi="Verdana"/>
          <w:sz w:val="17"/>
          <w:szCs w:val="17"/>
        </w:rPr>
        <w:tab/>
        <w:t>7</w:t>
      </w:r>
    </w:p>
    <w:p w14:paraId="28D3CF62"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 xml:space="preserve">9. SEGUROS </w:t>
      </w:r>
      <w:r>
        <w:rPr>
          <w:rFonts w:ascii="Verdana" w:hAnsi="Verdana"/>
          <w:sz w:val="17"/>
          <w:szCs w:val="17"/>
        </w:rPr>
        <w:tab/>
        <w:t>7</w:t>
      </w:r>
    </w:p>
    <w:p w14:paraId="60C7AE5A"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 xml:space="preserve">10. INFORMACIÓN SOBRE SUBROGACIÓN </w:t>
      </w:r>
      <w:r>
        <w:rPr>
          <w:rFonts w:ascii="Verdana" w:hAnsi="Verdana"/>
          <w:sz w:val="17"/>
          <w:szCs w:val="17"/>
        </w:rPr>
        <w:tab/>
        <w:t>7</w:t>
      </w:r>
    </w:p>
    <w:p w14:paraId="6778A509"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 xml:space="preserve">11. CONDICIONES ESPECIALES DE EJECUCIÓN </w:t>
      </w:r>
      <w:r>
        <w:rPr>
          <w:rFonts w:ascii="Verdana" w:hAnsi="Verdana"/>
          <w:sz w:val="17"/>
          <w:szCs w:val="17"/>
        </w:rPr>
        <w:tab/>
        <w:t>7</w:t>
      </w:r>
    </w:p>
    <w:p w14:paraId="1A602B28"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12. OBLIGACIONES CONTRACTUALES ESENCIALES DEL CONTRATO Y OTRAS OBLIGACIONES EN</w:t>
      </w:r>
    </w:p>
    <w:p w14:paraId="76644BAF"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 xml:space="preserve">      MATERIA MEDIOAMBIENTAL, SOCIAL O LABORAL </w:t>
      </w:r>
      <w:r>
        <w:rPr>
          <w:rFonts w:ascii="Verdana" w:hAnsi="Verdana"/>
          <w:sz w:val="17"/>
          <w:szCs w:val="17"/>
        </w:rPr>
        <w:tab/>
        <w:t>7</w:t>
      </w:r>
    </w:p>
    <w:p w14:paraId="00B87496"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 xml:space="preserve">13. PENALIDADES </w:t>
      </w:r>
      <w:r>
        <w:rPr>
          <w:rFonts w:ascii="Verdana" w:hAnsi="Verdana"/>
          <w:sz w:val="17"/>
          <w:szCs w:val="17"/>
        </w:rPr>
        <w:tab/>
        <w:t>8</w:t>
      </w:r>
    </w:p>
    <w:p w14:paraId="3F5D4348"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 xml:space="preserve">14. SUBCONTRATACIÓN </w:t>
      </w:r>
      <w:r>
        <w:rPr>
          <w:rFonts w:ascii="Verdana" w:hAnsi="Verdana"/>
          <w:sz w:val="17"/>
          <w:szCs w:val="17"/>
        </w:rPr>
        <w:tab/>
        <w:t>8</w:t>
      </w:r>
    </w:p>
    <w:p w14:paraId="77EB021D"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 xml:space="preserve">15. COMPROBACIÓN DE LA EJECUCIÓN, RECEPCIÓN Y PLAZO DE GARANTÍA </w:t>
      </w:r>
      <w:r>
        <w:rPr>
          <w:rFonts w:ascii="Verdana" w:hAnsi="Verdana"/>
          <w:sz w:val="17"/>
          <w:szCs w:val="17"/>
        </w:rPr>
        <w:tab/>
        <w:t>8</w:t>
      </w:r>
    </w:p>
    <w:p w14:paraId="0DBCF97D"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 xml:space="preserve">16. MODIFICACIÓN DEL CONTRATO </w:t>
      </w:r>
      <w:r>
        <w:rPr>
          <w:rFonts w:ascii="Verdana" w:hAnsi="Verdana"/>
          <w:sz w:val="17"/>
          <w:szCs w:val="17"/>
        </w:rPr>
        <w:tab/>
        <w:t>9</w:t>
      </w:r>
    </w:p>
    <w:p w14:paraId="25BBFA11"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 xml:space="preserve">17. CAUSAS DE RESOLUCIÓN ESPECÍFICAS </w:t>
      </w:r>
      <w:r>
        <w:rPr>
          <w:rFonts w:ascii="Verdana" w:hAnsi="Verdana"/>
          <w:sz w:val="17"/>
          <w:szCs w:val="17"/>
        </w:rPr>
        <w:tab/>
        <w:t>9</w:t>
      </w:r>
    </w:p>
    <w:p w14:paraId="377526DB"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18. CLÁUSULAS ADICIONALES RELATIVAS A LA PRESTACIÓN OBJETO DEL CONTRATO</w:t>
      </w:r>
      <w:r>
        <w:rPr>
          <w:rFonts w:ascii="Verdana" w:hAnsi="Verdana"/>
          <w:sz w:val="17"/>
          <w:szCs w:val="17"/>
        </w:rPr>
        <w:tab/>
        <w:t>9</w:t>
      </w:r>
    </w:p>
    <w:p w14:paraId="246080BE" w14:textId="77777777" w:rsidR="00B427A3" w:rsidRDefault="00B427A3" w:rsidP="00C22448">
      <w:pPr>
        <w:pStyle w:val="Sinespaciado"/>
        <w:tabs>
          <w:tab w:val="left" w:pos="993"/>
          <w:tab w:val="left" w:leader="dot" w:pos="9356"/>
        </w:tabs>
        <w:ind w:right="425"/>
        <w:jc w:val="both"/>
        <w:rPr>
          <w:rFonts w:ascii="Verdana" w:hAnsi="Verdana"/>
          <w:sz w:val="17"/>
          <w:szCs w:val="17"/>
        </w:rPr>
      </w:pPr>
    </w:p>
    <w:p w14:paraId="2537C30E" w14:textId="77777777" w:rsidR="00B427A3" w:rsidRDefault="00B427A3" w:rsidP="00C22448">
      <w:pPr>
        <w:pStyle w:val="Sinespaciado"/>
        <w:tabs>
          <w:tab w:val="left" w:pos="993"/>
          <w:tab w:val="left" w:leader="dot" w:pos="9356"/>
        </w:tabs>
        <w:ind w:left="142" w:right="425"/>
        <w:jc w:val="both"/>
        <w:rPr>
          <w:rFonts w:ascii="Verdana" w:hAnsi="Verdana"/>
          <w:b/>
          <w:sz w:val="17"/>
          <w:szCs w:val="17"/>
        </w:rPr>
      </w:pPr>
      <w:r>
        <w:rPr>
          <w:rFonts w:ascii="Verdana" w:hAnsi="Verdana"/>
          <w:b/>
          <w:sz w:val="17"/>
          <w:szCs w:val="17"/>
        </w:rPr>
        <w:t xml:space="preserve">II.- CARACTERÍSTICAS DEL PROCEDIMIENTO DE ADJUDICACIÓN. </w:t>
      </w:r>
      <w:r>
        <w:rPr>
          <w:rFonts w:ascii="Verdana" w:hAnsi="Verdana"/>
          <w:b/>
          <w:sz w:val="17"/>
          <w:szCs w:val="17"/>
        </w:rPr>
        <w:tab/>
        <w:t>10</w:t>
      </w:r>
    </w:p>
    <w:p w14:paraId="6742B53E"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 xml:space="preserve">19. ÓRGANOS ADMINISTRATIVOS Y REGISTROS. </w:t>
      </w:r>
      <w:r>
        <w:rPr>
          <w:rFonts w:ascii="Verdana" w:hAnsi="Verdana"/>
          <w:sz w:val="17"/>
          <w:szCs w:val="17"/>
        </w:rPr>
        <w:tab/>
        <w:t>10</w:t>
      </w:r>
    </w:p>
    <w:p w14:paraId="052FFE78"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 xml:space="preserve">20. TRAMITACIÓN Y PROCEDIMIENTO DE ADJUDICACIÓN. </w:t>
      </w:r>
      <w:r>
        <w:rPr>
          <w:rFonts w:ascii="Verdana" w:hAnsi="Verdana"/>
          <w:sz w:val="17"/>
          <w:szCs w:val="17"/>
        </w:rPr>
        <w:tab/>
        <w:t>10</w:t>
      </w:r>
    </w:p>
    <w:p w14:paraId="1D41E723"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 xml:space="preserve">21. SOLVENCIA, CLASIFICACIÓN, HABILITACIÓN Y ADSCRIPCIÓN DE MEDIOS. </w:t>
      </w:r>
      <w:r>
        <w:rPr>
          <w:rFonts w:ascii="Verdana" w:hAnsi="Verdana"/>
          <w:sz w:val="17"/>
          <w:szCs w:val="17"/>
        </w:rPr>
        <w:tab/>
        <w:t>11</w:t>
      </w:r>
    </w:p>
    <w:p w14:paraId="044CDD45"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 xml:space="preserve">22. CRITERIOS DE ADJUDICACIÓN. </w:t>
      </w:r>
      <w:r>
        <w:rPr>
          <w:rFonts w:ascii="Verdana" w:hAnsi="Verdana"/>
          <w:sz w:val="17"/>
          <w:szCs w:val="17"/>
        </w:rPr>
        <w:tab/>
        <w:t>11</w:t>
      </w:r>
    </w:p>
    <w:p w14:paraId="13D15259"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 xml:space="preserve">23. CRITERIOS ESPECÍFICOS DE DESEMPATE. </w:t>
      </w:r>
      <w:r>
        <w:rPr>
          <w:rFonts w:ascii="Verdana" w:hAnsi="Verdana"/>
          <w:sz w:val="17"/>
          <w:szCs w:val="17"/>
        </w:rPr>
        <w:tab/>
        <w:t>12</w:t>
      </w:r>
    </w:p>
    <w:p w14:paraId="6050CF3C"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 xml:space="preserve">24. DOCUMENTACIÓN A PRESENTAR EN CADA SOBRE. </w:t>
      </w:r>
      <w:r>
        <w:rPr>
          <w:rFonts w:ascii="Verdana" w:hAnsi="Verdana"/>
          <w:sz w:val="17"/>
          <w:szCs w:val="17"/>
        </w:rPr>
        <w:tab/>
        <w:t>12</w:t>
      </w:r>
    </w:p>
    <w:p w14:paraId="172B25C3"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25. DOCUMENTACIÓN A PRESENTAR POR LA LICITADORA QUE HA PRESENTADO LA MEJOR OFERTA</w:t>
      </w:r>
      <w:r>
        <w:rPr>
          <w:rFonts w:ascii="Verdana" w:hAnsi="Verdana"/>
          <w:sz w:val="17"/>
          <w:szCs w:val="17"/>
        </w:rPr>
        <w:tab/>
        <w:t>12</w:t>
      </w:r>
    </w:p>
    <w:p w14:paraId="6D547211"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 xml:space="preserve">26. CLÁUSULAS ADICIONALES RELATIVAS AL PROCEDIMIENTO. </w:t>
      </w:r>
      <w:r>
        <w:rPr>
          <w:rFonts w:ascii="Verdana" w:hAnsi="Verdana"/>
          <w:sz w:val="17"/>
          <w:szCs w:val="17"/>
        </w:rPr>
        <w:tab/>
        <w:t>13</w:t>
      </w:r>
    </w:p>
    <w:p w14:paraId="5BA8FA46" w14:textId="77777777" w:rsidR="00B427A3" w:rsidRDefault="00B427A3" w:rsidP="00C22448">
      <w:pPr>
        <w:pStyle w:val="Sinespaciado"/>
        <w:tabs>
          <w:tab w:val="left" w:pos="993"/>
          <w:tab w:val="left" w:leader="dot" w:pos="9356"/>
        </w:tabs>
        <w:ind w:left="426" w:right="425"/>
        <w:rPr>
          <w:rFonts w:ascii="Verdana" w:hAnsi="Verdana"/>
          <w:sz w:val="17"/>
          <w:szCs w:val="17"/>
        </w:rPr>
      </w:pPr>
    </w:p>
    <w:p w14:paraId="7C963242" w14:textId="77777777" w:rsidR="00B427A3" w:rsidRDefault="00B427A3" w:rsidP="00C22448">
      <w:pPr>
        <w:pStyle w:val="Sinespaciado"/>
        <w:tabs>
          <w:tab w:val="left" w:pos="993"/>
          <w:tab w:val="left" w:leader="dot" w:pos="9356"/>
        </w:tabs>
        <w:ind w:left="142" w:right="425"/>
        <w:rPr>
          <w:rFonts w:ascii="Verdana" w:hAnsi="Verdana"/>
          <w:b/>
          <w:sz w:val="17"/>
          <w:szCs w:val="17"/>
        </w:rPr>
      </w:pPr>
      <w:r>
        <w:rPr>
          <w:rFonts w:ascii="Verdana" w:hAnsi="Verdana"/>
          <w:b/>
          <w:sz w:val="17"/>
          <w:szCs w:val="17"/>
        </w:rPr>
        <w:t xml:space="preserve">III.- OTRAS ESPECIFICACIONES. </w:t>
      </w:r>
      <w:r>
        <w:rPr>
          <w:rFonts w:ascii="Verdana" w:hAnsi="Verdana"/>
          <w:b/>
          <w:sz w:val="17"/>
          <w:szCs w:val="17"/>
        </w:rPr>
        <w:tab/>
        <w:t>14</w:t>
      </w:r>
    </w:p>
    <w:p w14:paraId="2912FE39"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27. CESIÓN DEL CONTRATO. SE PREVÉN OTROS SUPUESTOS DE CESIÓN DEL CONTRATO</w:t>
      </w:r>
      <w:r w:rsidR="00D46BAD">
        <w:rPr>
          <w:rFonts w:ascii="Verdana" w:hAnsi="Verdana"/>
          <w:sz w:val="17"/>
          <w:szCs w:val="17"/>
        </w:rPr>
        <w:t xml:space="preserve">, </w:t>
      </w:r>
      <w:r>
        <w:rPr>
          <w:rFonts w:ascii="Verdana" w:hAnsi="Verdana"/>
          <w:sz w:val="17"/>
          <w:szCs w:val="17"/>
        </w:rPr>
        <w:t xml:space="preserve">ADEMÁS </w:t>
      </w:r>
    </w:p>
    <w:p w14:paraId="58AF8814"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 xml:space="preserve">      DE LOS PREVISTOS EN LA CLÁUSULA 35.1.1 DE CONDICIONES GENERALES.</w:t>
      </w:r>
      <w:r>
        <w:rPr>
          <w:rFonts w:ascii="Verdana" w:hAnsi="Verdana"/>
          <w:sz w:val="17"/>
          <w:szCs w:val="17"/>
        </w:rPr>
        <w:tab/>
        <w:t>14</w:t>
      </w:r>
    </w:p>
    <w:p w14:paraId="61044A05"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 xml:space="preserve">28. CUADRO DE SEGUIMIENTO DE LA INCORPORACIÓN DE ASPECTOS SOCIALES, </w:t>
      </w:r>
    </w:p>
    <w:p w14:paraId="7C988B16"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 xml:space="preserve">      MEDIOABIENTALES Y RELATIVOS A OTRAS POLÍTICAS PÚBLICAS INCORPORADAS EN EL </w:t>
      </w:r>
    </w:p>
    <w:p w14:paraId="031CD311" w14:textId="77777777" w:rsidR="00B427A3" w:rsidRDefault="00B427A3" w:rsidP="00C22448">
      <w:pPr>
        <w:pStyle w:val="Sinespaciado"/>
        <w:tabs>
          <w:tab w:val="left" w:pos="993"/>
          <w:tab w:val="left" w:leader="dot" w:pos="9356"/>
        </w:tabs>
        <w:ind w:left="426" w:right="425"/>
        <w:jc w:val="both"/>
        <w:rPr>
          <w:rFonts w:ascii="Verdana" w:hAnsi="Verdana"/>
          <w:sz w:val="17"/>
          <w:szCs w:val="17"/>
        </w:rPr>
      </w:pPr>
      <w:r>
        <w:rPr>
          <w:rFonts w:ascii="Verdana" w:hAnsi="Verdana"/>
          <w:sz w:val="17"/>
          <w:szCs w:val="17"/>
        </w:rPr>
        <w:t xml:space="preserve">      PROCEDIMIENTO Y EN EL CONTRATO. </w:t>
      </w:r>
      <w:r>
        <w:rPr>
          <w:rFonts w:ascii="Verdana" w:hAnsi="Verdana"/>
          <w:sz w:val="17"/>
          <w:szCs w:val="17"/>
        </w:rPr>
        <w:tab/>
        <w:t>14</w:t>
      </w:r>
    </w:p>
    <w:p w14:paraId="03D9E143" w14:textId="77777777" w:rsidR="00B427A3" w:rsidRDefault="00B427A3" w:rsidP="00C22448">
      <w:pPr>
        <w:pStyle w:val="Sinespaciado"/>
        <w:tabs>
          <w:tab w:val="left" w:pos="993"/>
          <w:tab w:val="left" w:leader="dot" w:pos="9356"/>
        </w:tabs>
        <w:ind w:right="425"/>
        <w:rPr>
          <w:rFonts w:ascii="Verdana" w:hAnsi="Verdana"/>
          <w:sz w:val="17"/>
          <w:szCs w:val="17"/>
        </w:rPr>
      </w:pPr>
    </w:p>
    <w:p w14:paraId="58A36FA7" w14:textId="77777777" w:rsidR="00B427A3" w:rsidRDefault="00B427A3" w:rsidP="00C22448">
      <w:pPr>
        <w:pStyle w:val="Sinespaciado"/>
        <w:tabs>
          <w:tab w:val="left" w:pos="993"/>
          <w:tab w:val="left" w:leader="dot" w:pos="9356"/>
        </w:tabs>
        <w:ind w:right="425"/>
        <w:rPr>
          <w:rFonts w:ascii="Verdana" w:hAnsi="Verdana"/>
          <w:sz w:val="17"/>
          <w:szCs w:val="17"/>
        </w:rPr>
      </w:pPr>
    </w:p>
    <w:p w14:paraId="10FF3FDD" w14:textId="77777777" w:rsidR="00B427A3" w:rsidRPr="00B427A3" w:rsidRDefault="00B427A3" w:rsidP="00C22448">
      <w:pPr>
        <w:pStyle w:val="Sinespaciado"/>
        <w:tabs>
          <w:tab w:val="left" w:pos="993"/>
          <w:tab w:val="left" w:leader="dot" w:pos="9356"/>
        </w:tabs>
        <w:ind w:right="425"/>
        <w:rPr>
          <w:rFonts w:ascii="Verdana" w:hAnsi="Verdana"/>
          <w:b/>
          <w:sz w:val="18"/>
          <w:szCs w:val="18"/>
        </w:rPr>
      </w:pPr>
      <w:r w:rsidRPr="00B427A3">
        <w:rPr>
          <w:rFonts w:ascii="Verdana" w:hAnsi="Verdana"/>
          <w:b/>
          <w:sz w:val="18"/>
          <w:szCs w:val="18"/>
        </w:rPr>
        <w:t xml:space="preserve">CONDICIONES GENERALES. </w:t>
      </w:r>
      <w:r w:rsidRPr="00B427A3">
        <w:rPr>
          <w:rFonts w:ascii="Verdana" w:hAnsi="Verdana"/>
          <w:b/>
          <w:sz w:val="18"/>
          <w:szCs w:val="18"/>
        </w:rPr>
        <w:tab/>
        <w:t>15</w:t>
      </w:r>
    </w:p>
    <w:p w14:paraId="2B41C28D" w14:textId="77777777" w:rsidR="00B427A3" w:rsidRDefault="00B427A3" w:rsidP="00C22448">
      <w:pPr>
        <w:pStyle w:val="Sinespaciado"/>
        <w:tabs>
          <w:tab w:val="left" w:pos="993"/>
          <w:tab w:val="left" w:leader="dot" w:pos="9356"/>
        </w:tabs>
        <w:ind w:right="425"/>
        <w:rPr>
          <w:rFonts w:ascii="Verdana" w:hAnsi="Verdana"/>
          <w:sz w:val="17"/>
          <w:szCs w:val="17"/>
        </w:rPr>
      </w:pPr>
    </w:p>
    <w:p w14:paraId="14D156B8" w14:textId="77777777" w:rsidR="00B427A3" w:rsidRDefault="00B427A3" w:rsidP="00C22448">
      <w:pPr>
        <w:pStyle w:val="Sinespaciado"/>
        <w:tabs>
          <w:tab w:val="left" w:pos="993"/>
          <w:tab w:val="left" w:leader="dot" w:pos="9356"/>
        </w:tabs>
        <w:ind w:left="142" w:right="425"/>
        <w:rPr>
          <w:rFonts w:ascii="Verdana" w:hAnsi="Verdana"/>
          <w:b/>
          <w:sz w:val="17"/>
          <w:szCs w:val="17"/>
        </w:rPr>
      </w:pPr>
      <w:r>
        <w:rPr>
          <w:rFonts w:ascii="Verdana" w:hAnsi="Verdana"/>
          <w:b/>
          <w:sz w:val="17"/>
          <w:szCs w:val="17"/>
        </w:rPr>
        <w:t xml:space="preserve">I.- OBJETO Y CUESTIONES GENERALES DEL CONTRATO. </w:t>
      </w:r>
      <w:r>
        <w:rPr>
          <w:rFonts w:ascii="Verdana" w:hAnsi="Verdana"/>
          <w:b/>
          <w:sz w:val="17"/>
          <w:szCs w:val="17"/>
        </w:rPr>
        <w:tab/>
        <w:t>15</w:t>
      </w:r>
    </w:p>
    <w:p w14:paraId="3DF88CDD"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1. OBJETO DEL CONTRATO. </w:t>
      </w:r>
      <w:r>
        <w:rPr>
          <w:rFonts w:ascii="Verdana" w:hAnsi="Verdana"/>
          <w:sz w:val="17"/>
          <w:szCs w:val="17"/>
        </w:rPr>
        <w:tab/>
        <w:t>15</w:t>
      </w:r>
    </w:p>
    <w:p w14:paraId="0340C0B9"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15</w:t>
      </w:r>
    </w:p>
    <w:p w14:paraId="662E22CA"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3. RÉGIMEN JURÍDICO DEL CONTRATO. </w:t>
      </w:r>
      <w:r>
        <w:rPr>
          <w:rFonts w:ascii="Verdana" w:hAnsi="Verdana"/>
          <w:sz w:val="17"/>
          <w:szCs w:val="17"/>
        </w:rPr>
        <w:tab/>
        <w:t>15</w:t>
      </w:r>
    </w:p>
    <w:p w14:paraId="12F99853"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4. INFORMACIÓN EN MATERIA FISCAL, MEDIO AMBIENTE, IGUALDAD DEL MUJERES Y HOMBRES,</w:t>
      </w:r>
    </w:p>
    <w:p w14:paraId="0C5552B7"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    PROTECCIÓN DEL EMPLEO, CONDICIONES DE TRABAJO, PREVENCIÓN DE RIESGOS LABORALES </w:t>
      </w:r>
    </w:p>
    <w:p w14:paraId="4052F08D"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    E INSERCIÓN SOCIOLABORAL DE PERSONAS CON DISCAPACIDAD, OBLIGACIÓN DE CONTRATAR</w:t>
      </w:r>
    </w:p>
    <w:p w14:paraId="48E3224B"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    A UN NÚMERO O PORCENTAJE ESPECÍFICO DE PERSONAS CON DISCAPACIDAD, Y PROTECCIÓN </w:t>
      </w:r>
    </w:p>
    <w:p w14:paraId="4CA7859D"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    DE DATOS</w:t>
      </w:r>
      <w:r>
        <w:rPr>
          <w:rFonts w:ascii="Verdana" w:hAnsi="Verdana"/>
          <w:sz w:val="17"/>
          <w:szCs w:val="17"/>
        </w:rPr>
        <w:tab/>
        <w:t>15</w:t>
      </w:r>
    </w:p>
    <w:p w14:paraId="51BDC73A"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5. PRESUPUESTO BASE DE LICITACIÓN, EXISTENCIA DE CRÉDITO, TRAMITACIÓN ANTICIPADA Y</w:t>
      </w:r>
    </w:p>
    <w:p w14:paraId="7890EB30"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    VALOR ESTIMADO. </w:t>
      </w:r>
      <w:r>
        <w:rPr>
          <w:rFonts w:ascii="Verdana" w:hAnsi="Verdana"/>
          <w:sz w:val="17"/>
          <w:szCs w:val="17"/>
        </w:rPr>
        <w:tab/>
        <w:t>16</w:t>
      </w:r>
    </w:p>
    <w:p w14:paraId="6A9B7896"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6. PRECIO DEL CONTRATO Y PRESUPUESTO MÁXIMO LIMITATIVO DEL CONTRATO.</w:t>
      </w:r>
    </w:p>
    <w:p w14:paraId="696DFEE9"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7. REVISIÓN DE PRECIOS. </w:t>
      </w:r>
      <w:r>
        <w:rPr>
          <w:rFonts w:ascii="Verdana" w:hAnsi="Verdana"/>
          <w:sz w:val="17"/>
          <w:szCs w:val="17"/>
        </w:rPr>
        <w:tab/>
        <w:t>16</w:t>
      </w:r>
    </w:p>
    <w:p w14:paraId="3BD92A7A"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8. VIGENCIA DEL CONTRATO: PLAZO DE EJECUCIÓN O DURACIÓN DEL CONTRATO. PRÓRROGA. </w:t>
      </w:r>
      <w:r>
        <w:rPr>
          <w:rFonts w:ascii="Verdana" w:hAnsi="Verdana"/>
          <w:sz w:val="17"/>
          <w:szCs w:val="17"/>
        </w:rPr>
        <w:tab/>
        <w:t>16</w:t>
      </w:r>
    </w:p>
    <w:p w14:paraId="153F7180" w14:textId="77777777" w:rsidR="00B427A3" w:rsidRDefault="00B427A3" w:rsidP="00C22448">
      <w:pPr>
        <w:pStyle w:val="Sinespaciado"/>
        <w:tabs>
          <w:tab w:val="left" w:pos="993"/>
          <w:tab w:val="left" w:leader="dot" w:pos="9356"/>
        </w:tabs>
        <w:ind w:left="993" w:right="425"/>
        <w:rPr>
          <w:rFonts w:ascii="Verdana" w:hAnsi="Verdana"/>
          <w:sz w:val="17"/>
          <w:szCs w:val="17"/>
        </w:rPr>
      </w:pPr>
      <w:r>
        <w:rPr>
          <w:rFonts w:ascii="Verdana" w:hAnsi="Verdana"/>
          <w:sz w:val="17"/>
          <w:szCs w:val="17"/>
        </w:rPr>
        <w:t>8.1. Contrato</w:t>
      </w:r>
      <w:r w:rsidR="00B862DA">
        <w:rPr>
          <w:rFonts w:ascii="Verdana" w:hAnsi="Verdana"/>
          <w:sz w:val="17"/>
          <w:szCs w:val="17"/>
        </w:rPr>
        <w:t>s</w:t>
      </w:r>
      <w:r>
        <w:rPr>
          <w:rFonts w:ascii="Verdana" w:hAnsi="Verdana"/>
          <w:sz w:val="17"/>
          <w:szCs w:val="17"/>
        </w:rPr>
        <w:t xml:space="preserve"> de tracto único. </w:t>
      </w:r>
      <w:r>
        <w:rPr>
          <w:rFonts w:ascii="Verdana" w:hAnsi="Verdana"/>
          <w:sz w:val="17"/>
          <w:szCs w:val="17"/>
        </w:rPr>
        <w:tab/>
        <w:t>17</w:t>
      </w:r>
    </w:p>
    <w:p w14:paraId="3DF1F38C" w14:textId="77777777" w:rsidR="00B427A3" w:rsidRDefault="00B427A3" w:rsidP="00C22448">
      <w:pPr>
        <w:pStyle w:val="Sinespaciado"/>
        <w:tabs>
          <w:tab w:val="left" w:pos="993"/>
          <w:tab w:val="left" w:leader="dot" w:pos="9356"/>
        </w:tabs>
        <w:ind w:left="993" w:right="425"/>
        <w:rPr>
          <w:rFonts w:ascii="Verdana" w:hAnsi="Verdana"/>
          <w:sz w:val="17"/>
          <w:szCs w:val="17"/>
        </w:rPr>
      </w:pPr>
      <w:r>
        <w:rPr>
          <w:rFonts w:ascii="Verdana" w:hAnsi="Verdana"/>
          <w:sz w:val="17"/>
          <w:szCs w:val="17"/>
        </w:rPr>
        <w:t>8.2.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0619169B" w14:textId="77777777" w:rsidR="00B427A3" w:rsidRDefault="00B427A3" w:rsidP="00C22448">
      <w:pPr>
        <w:pStyle w:val="Sinespaciado"/>
        <w:tabs>
          <w:tab w:val="left" w:pos="993"/>
          <w:tab w:val="left" w:leader="dot" w:pos="9356"/>
        </w:tabs>
        <w:ind w:left="993" w:right="425"/>
        <w:rPr>
          <w:rFonts w:ascii="Verdana" w:hAnsi="Verdana"/>
          <w:sz w:val="17"/>
          <w:szCs w:val="17"/>
        </w:rPr>
      </w:pPr>
      <w:r>
        <w:rPr>
          <w:rFonts w:ascii="Verdana" w:hAnsi="Verdana"/>
          <w:sz w:val="17"/>
          <w:szCs w:val="17"/>
        </w:rPr>
        <w:t>8.3. Prórroga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0B84FC7F"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9. GARANTÍAS. </w:t>
      </w:r>
      <w:r>
        <w:rPr>
          <w:rFonts w:ascii="Verdana" w:hAnsi="Verdana"/>
          <w:sz w:val="17"/>
          <w:szCs w:val="17"/>
        </w:rPr>
        <w:tab/>
        <w:t>17</w:t>
      </w:r>
    </w:p>
    <w:p w14:paraId="07D752DB"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10. PERFIL DEL CONTRATANTE Y CONSULTAS. </w:t>
      </w:r>
      <w:r>
        <w:rPr>
          <w:rFonts w:ascii="Verdana" w:hAnsi="Verdana"/>
          <w:sz w:val="17"/>
          <w:szCs w:val="17"/>
        </w:rPr>
        <w:tab/>
        <w:t>17</w:t>
      </w:r>
    </w:p>
    <w:p w14:paraId="6A92504E" w14:textId="77777777" w:rsidR="00B427A3" w:rsidRDefault="00B427A3" w:rsidP="00C22448">
      <w:pPr>
        <w:pStyle w:val="Sinespaciado"/>
        <w:tabs>
          <w:tab w:val="left" w:pos="993"/>
          <w:tab w:val="left" w:leader="dot" w:pos="9356"/>
        </w:tabs>
        <w:ind w:right="425"/>
        <w:rPr>
          <w:rFonts w:ascii="Verdana" w:hAnsi="Verdana"/>
          <w:sz w:val="17"/>
          <w:szCs w:val="17"/>
        </w:rPr>
      </w:pPr>
    </w:p>
    <w:p w14:paraId="0A1FBBBF" w14:textId="77777777" w:rsidR="00B427A3" w:rsidRDefault="00B427A3" w:rsidP="00C22448">
      <w:pPr>
        <w:pStyle w:val="Sinespaciado"/>
        <w:tabs>
          <w:tab w:val="left" w:pos="993"/>
          <w:tab w:val="left" w:leader="dot" w:pos="9356"/>
        </w:tabs>
        <w:ind w:left="142" w:right="425"/>
        <w:rPr>
          <w:rFonts w:ascii="Verdana" w:hAnsi="Verdana"/>
          <w:b/>
          <w:sz w:val="17"/>
          <w:szCs w:val="17"/>
        </w:rPr>
      </w:pPr>
      <w:r>
        <w:rPr>
          <w:rFonts w:ascii="Verdana" w:hAnsi="Verdana"/>
          <w:b/>
          <w:sz w:val="17"/>
          <w:szCs w:val="17"/>
        </w:rPr>
        <w:t xml:space="preserve">II.- LICITACIÓN. </w:t>
      </w:r>
      <w:r>
        <w:rPr>
          <w:rFonts w:ascii="Verdana" w:hAnsi="Verdana"/>
          <w:b/>
          <w:sz w:val="17"/>
          <w:szCs w:val="17"/>
        </w:rPr>
        <w:tab/>
        <w:t>19</w:t>
      </w:r>
    </w:p>
    <w:p w14:paraId="7E724814"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11. CONDICIONES PARA PARTICIPAR. </w:t>
      </w:r>
      <w:r>
        <w:rPr>
          <w:rFonts w:ascii="Verdana" w:hAnsi="Verdana"/>
          <w:sz w:val="17"/>
          <w:szCs w:val="17"/>
        </w:rPr>
        <w:tab/>
        <w:t>19</w:t>
      </w:r>
    </w:p>
    <w:p w14:paraId="0144223A"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12. PRESENTACIÓN DE OFERTAS. </w:t>
      </w:r>
      <w:r>
        <w:rPr>
          <w:rFonts w:ascii="Verdana" w:hAnsi="Verdana"/>
          <w:sz w:val="17"/>
          <w:szCs w:val="17"/>
        </w:rPr>
        <w:tab/>
        <w:t>19</w:t>
      </w:r>
    </w:p>
    <w:p w14:paraId="2DE1C165"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12.1. Idioma. </w:t>
      </w:r>
      <w:r>
        <w:rPr>
          <w:rFonts w:ascii="Verdana" w:hAnsi="Verdana"/>
          <w:sz w:val="17"/>
          <w:szCs w:val="17"/>
        </w:rPr>
        <w:tab/>
        <w:t>19</w:t>
      </w:r>
    </w:p>
    <w:p w14:paraId="48C50D9E"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lastRenderedPageBreak/>
        <w:t xml:space="preserve">12.2. Medios. </w:t>
      </w:r>
      <w:r>
        <w:rPr>
          <w:rFonts w:ascii="Verdana" w:hAnsi="Verdana"/>
          <w:sz w:val="17"/>
          <w:szCs w:val="17"/>
        </w:rPr>
        <w:tab/>
        <w:t>19</w:t>
      </w:r>
    </w:p>
    <w:p w14:paraId="4AA84824" w14:textId="77777777" w:rsidR="00B427A3" w:rsidRDefault="00B427A3" w:rsidP="00C22448">
      <w:pPr>
        <w:pStyle w:val="Sinespaciado"/>
        <w:tabs>
          <w:tab w:val="left" w:pos="993"/>
          <w:tab w:val="left" w:leader="dot" w:pos="9356"/>
        </w:tabs>
        <w:ind w:left="1530" w:right="425"/>
        <w:rPr>
          <w:rFonts w:ascii="Verdana" w:hAnsi="Verdana"/>
          <w:sz w:val="17"/>
          <w:szCs w:val="17"/>
        </w:rPr>
      </w:pPr>
      <w:r>
        <w:rPr>
          <w:rFonts w:ascii="Verdana" w:hAnsi="Verdana"/>
          <w:sz w:val="17"/>
          <w:szCs w:val="17"/>
        </w:rPr>
        <w:t xml:space="preserve">12.2.1. Medios electrónicos. </w:t>
      </w:r>
      <w:r>
        <w:rPr>
          <w:rFonts w:ascii="Verdana" w:hAnsi="Verdana"/>
          <w:sz w:val="17"/>
          <w:szCs w:val="17"/>
        </w:rPr>
        <w:tab/>
        <w:t>19</w:t>
      </w:r>
    </w:p>
    <w:p w14:paraId="34E4783A" w14:textId="77777777" w:rsidR="00B427A3" w:rsidRDefault="00B427A3" w:rsidP="00C22448">
      <w:pPr>
        <w:pStyle w:val="Sinespaciado"/>
        <w:tabs>
          <w:tab w:val="left" w:pos="993"/>
          <w:tab w:val="left" w:leader="dot" w:pos="9356"/>
        </w:tabs>
        <w:ind w:left="1530" w:right="425"/>
        <w:rPr>
          <w:rFonts w:ascii="Verdana" w:hAnsi="Verdana"/>
          <w:sz w:val="17"/>
          <w:szCs w:val="17"/>
        </w:rPr>
      </w:pPr>
      <w:r>
        <w:rPr>
          <w:rFonts w:ascii="Verdana" w:hAnsi="Verdana"/>
          <w:sz w:val="17"/>
          <w:szCs w:val="17"/>
        </w:rPr>
        <w:t xml:space="preserve">12.2.2. Medios no electrónicos o en papel. </w:t>
      </w:r>
      <w:r>
        <w:rPr>
          <w:rFonts w:ascii="Verdana" w:hAnsi="Verdana"/>
          <w:sz w:val="17"/>
          <w:szCs w:val="17"/>
        </w:rPr>
        <w:tab/>
        <w:t>20</w:t>
      </w:r>
    </w:p>
    <w:p w14:paraId="3BE5192B"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12.3. Confidencialidad. </w:t>
      </w:r>
      <w:r>
        <w:rPr>
          <w:rFonts w:ascii="Verdana" w:hAnsi="Verdana"/>
          <w:sz w:val="17"/>
          <w:szCs w:val="17"/>
        </w:rPr>
        <w:tab/>
        <w:t>21</w:t>
      </w:r>
    </w:p>
    <w:p w14:paraId="5F036721"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12.4. Comprobación de documentación. </w:t>
      </w:r>
      <w:r>
        <w:rPr>
          <w:rFonts w:ascii="Verdana" w:hAnsi="Verdana"/>
          <w:sz w:val="17"/>
          <w:szCs w:val="17"/>
        </w:rPr>
        <w:tab/>
        <w:t>21</w:t>
      </w:r>
    </w:p>
    <w:p w14:paraId="20983508"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12.5. Notificaciones y comunicaciones. </w:t>
      </w:r>
      <w:r>
        <w:rPr>
          <w:rFonts w:ascii="Verdana" w:hAnsi="Verdana"/>
          <w:sz w:val="17"/>
          <w:szCs w:val="17"/>
        </w:rPr>
        <w:tab/>
        <w:t>21</w:t>
      </w:r>
    </w:p>
    <w:p w14:paraId="0A3737CB" w14:textId="77777777" w:rsidR="00B427A3" w:rsidRDefault="00B427A3" w:rsidP="00C22448">
      <w:pPr>
        <w:pStyle w:val="Sinespaciado"/>
        <w:tabs>
          <w:tab w:val="left" w:pos="993"/>
          <w:tab w:val="left" w:leader="dot" w:pos="9356"/>
        </w:tabs>
        <w:ind w:left="1530" w:right="425"/>
        <w:rPr>
          <w:rFonts w:ascii="Verdana" w:hAnsi="Verdana"/>
          <w:sz w:val="17"/>
          <w:szCs w:val="17"/>
        </w:rPr>
      </w:pPr>
      <w:r>
        <w:rPr>
          <w:rFonts w:ascii="Verdana" w:hAnsi="Verdana"/>
          <w:sz w:val="17"/>
          <w:szCs w:val="17"/>
        </w:rPr>
        <w:t>12.5.1. Actuaciones que son objeto de notificación y de comunicación</w:t>
      </w:r>
      <w:r>
        <w:rPr>
          <w:rFonts w:ascii="Verdana" w:hAnsi="Verdana"/>
          <w:sz w:val="17"/>
          <w:szCs w:val="17"/>
        </w:rPr>
        <w:tab/>
        <w:t>21</w:t>
      </w:r>
    </w:p>
    <w:p w14:paraId="03642FF4" w14:textId="77777777" w:rsidR="00B427A3" w:rsidRDefault="00B427A3" w:rsidP="00C22448">
      <w:pPr>
        <w:pStyle w:val="Sinespaciado"/>
        <w:tabs>
          <w:tab w:val="left" w:pos="993"/>
          <w:tab w:val="left" w:leader="dot" w:pos="9356"/>
        </w:tabs>
        <w:ind w:left="1530" w:right="425"/>
        <w:rPr>
          <w:rFonts w:ascii="Verdana" w:hAnsi="Verdana"/>
          <w:sz w:val="17"/>
          <w:szCs w:val="17"/>
        </w:rPr>
      </w:pPr>
      <w:r>
        <w:rPr>
          <w:rFonts w:ascii="Verdana" w:hAnsi="Verdana"/>
          <w:sz w:val="17"/>
          <w:szCs w:val="17"/>
        </w:rPr>
        <w:t xml:space="preserve">12.5.2. Presentación de ofertas por medios electrónicos. </w:t>
      </w:r>
      <w:r>
        <w:rPr>
          <w:rFonts w:ascii="Verdana" w:hAnsi="Verdana"/>
          <w:sz w:val="17"/>
          <w:szCs w:val="17"/>
        </w:rPr>
        <w:tab/>
        <w:t>22</w:t>
      </w:r>
    </w:p>
    <w:p w14:paraId="359068E0" w14:textId="77777777" w:rsidR="00B427A3" w:rsidRDefault="00B427A3" w:rsidP="00C22448">
      <w:pPr>
        <w:pStyle w:val="Sinespaciado"/>
        <w:tabs>
          <w:tab w:val="left" w:pos="993"/>
          <w:tab w:val="left" w:leader="dot" w:pos="9356"/>
        </w:tabs>
        <w:ind w:left="1530" w:right="425"/>
        <w:rPr>
          <w:rFonts w:ascii="Verdana" w:hAnsi="Verdana"/>
          <w:sz w:val="17"/>
          <w:szCs w:val="17"/>
        </w:rPr>
      </w:pPr>
      <w:r>
        <w:rPr>
          <w:rFonts w:ascii="Verdana" w:hAnsi="Verdana"/>
          <w:sz w:val="17"/>
          <w:szCs w:val="17"/>
        </w:rPr>
        <w:t xml:space="preserve">12.5.3. Presentación de ofertas por medios no electrónicos o papel. </w:t>
      </w:r>
      <w:r>
        <w:rPr>
          <w:rFonts w:ascii="Verdana" w:hAnsi="Verdana"/>
          <w:sz w:val="17"/>
          <w:szCs w:val="17"/>
        </w:rPr>
        <w:tab/>
        <w:t>22</w:t>
      </w:r>
    </w:p>
    <w:p w14:paraId="00142CED"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13. SOBRE A «DOCUMENTACIÓN ACREDITATIVA DEL CUMPLIMIENTO DE LOS REQUISITOS</w:t>
      </w:r>
    </w:p>
    <w:p w14:paraId="210C2185"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      PREVIOS». </w:t>
      </w:r>
      <w:r>
        <w:rPr>
          <w:rFonts w:ascii="Verdana" w:hAnsi="Verdana"/>
          <w:sz w:val="17"/>
          <w:szCs w:val="17"/>
        </w:rPr>
        <w:tab/>
        <w:t>22</w:t>
      </w:r>
    </w:p>
    <w:p w14:paraId="696E9F3E"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13.1. Relación de documentos que deben obrar en este sobre. </w:t>
      </w:r>
      <w:r>
        <w:rPr>
          <w:rFonts w:ascii="Verdana" w:hAnsi="Verdana"/>
          <w:sz w:val="17"/>
          <w:szCs w:val="17"/>
        </w:rPr>
        <w:tab/>
        <w:t>22</w:t>
      </w:r>
    </w:p>
    <w:p w14:paraId="53DFF047"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13.2. Acumulación de solvencia en el caso de </w:t>
      </w:r>
      <w:proofErr w:type="spellStart"/>
      <w:r>
        <w:rPr>
          <w:rFonts w:ascii="Verdana" w:hAnsi="Verdana"/>
          <w:sz w:val="17"/>
          <w:szCs w:val="17"/>
        </w:rPr>
        <w:t>UTEs</w:t>
      </w:r>
      <w:proofErr w:type="spellEnd"/>
      <w:r>
        <w:rPr>
          <w:rFonts w:ascii="Verdana" w:hAnsi="Verdana"/>
          <w:sz w:val="17"/>
          <w:szCs w:val="17"/>
        </w:rPr>
        <w:t xml:space="preserve">. </w:t>
      </w:r>
      <w:r>
        <w:rPr>
          <w:rFonts w:ascii="Verdana" w:hAnsi="Verdana"/>
          <w:sz w:val="17"/>
          <w:szCs w:val="17"/>
        </w:rPr>
        <w:tab/>
        <w:t>23</w:t>
      </w:r>
    </w:p>
    <w:p w14:paraId="5111BD11"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13.3. Reglas específicas en cuanto al Documento Europeo Único de Contratación (DEUC). </w:t>
      </w:r>
      <w:r>
        <w:rPr>
          <w:rFonts w:ascii="Verdana" w:hAnsi="Verdana"/>
          <w:sz w:val="17"/>
          <w:szCs w:val="17"/>
        </w:rPr>
        <w:tab/>
        <w:t>23</w:t>
      </w:r>
    </w:p>
    <w:p w14:paraId="308F16E2" w14:textId="77777777" w:rsidR="00B427A3" w:rsidRDefault="00B427A3" w:rsidP="00C22448">
      <w:pPr>
        <w:pStyle w:val="Sinespaciado"/>
        <w:tabs>
          <w:tab w:val="left" w:pos="993"/>
          <w:tab w:val="left" w:leader="dot" w:pos="9356"/>
        </w:tabs>
        <w:ind w:right="425"/>
        <w:rPr>
          <w:rFonts w:ascii="Verdana" w:hAnsi="Verdana"/>
          <w:sz w:val="17"/>
          <w:szCs w:val="17"/>
        </w:rPr>
      </w:pPr>
    </w:p>
    <w:p w14:paraId="7C6DB08B" w14:textId="77777777" w:rsidR="00B427A3" w:rsidRDefault="00B427A3" w:rsidP="00C22448">
      <w:pPr>
        <w:pStyle w:val="Sinespaciado"/>
        <w:tabs>
          <w:tab w:val="left" w:pos="993"/>
          <w:tab w:val="left" w:leader="dot" w:pos="9356"/>
        </w:tabs>
        <w:ind w:left="142" w:right="425"/>
        <w:rPr>
          <w:rFonts w:ascii="Verdana" w:hAnsi="Verdana"/>
          <w:b/>
          <w:sz w:val="17"/>
          <w:szCs w:val="17"/>
        </w:rPr>
      </w:pPr>
      <w:r>
        <w:rPr>
          <w:rFonts w:ascii="Verdana" w:hAnsi="Verdana"/>
          <w:b/>
          <w:sz w:val="17"/>
          <w:szCs w:val="17"/>
        </w:rPr>
        <w:t xml:space="preserve">III.- APERTURA DE LOS SOBRES Y VALORACIÓN DE OFERTAS. </w:t>
      </w:r>
      <w:r>
        <w:rPr>
          <w:rFonts w:ascii="Verdana" w:hAnsi="Verdana"/>
          <w:b/>
          <w:sz w:val="17"/>
          <w:szCs w:val="17"/>
        </w:rPr>
        <w:tab/>
        <w:t>24</w:t>
      </w:r>
    </w:p>
    <w:p w14:paraId="171AB989"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14. MOTIVOS DE RECHAZO DE OFERTAS Y SOLICITUD DE ACLARACIONES. </w:t>
      </w:r>
      <w:r>
        <w:rPr>
          <w:rFonts w:ascii="Verdana" w:hAnsi="Verdana"/>
          <w:sz w:val="17"/>
          <w:szCs w:val="17"/>
        </w:rPr>
        <w:tab/>
        <w:t>24</w:t>
      </w:r>
    </w:p>
    <w:p w14:paraId="774C8C1E"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15. APERTURA Y CALIFICACIÓN DE LA DOCUMENTACIÓN ACREDITATIVA DEL CUMPLIMIENTO DE</w:t>
      </w:r>
    </w:p>
    <w:p w14:paraId="4EA84273"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      LOS REQUISITOS PREVIOS. </w:t>
      </w:r>
      <w:r>
        <w:rPr>
          <w:rFonts w:ascii="Verdana" w:hAnsi="Verdana"/>
          <w:sz w:val="17"/>
          <w:szCs w:val="17"/>
        </w:rPr>
        <w:tab/>
        <w:t>24</w:t>
      </w:r>
    </w:p>
    <w:p w14:paraId="280A10D1"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16. APERTURA Y EVALUACIÓN DE LA PARTE DE LA OFERTA EVALUABLE MEDIANTE CRITERIOS </w:t>
      </w:r>
    </w:p>
    <w:p w14:paraId="2533F001"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      CUYA APLICACIÓN REQUIERE REALIZAR UN JUICIO DE VALOR. </w:t>
      </w:r>
      <w:r>
        <w:rPr>
          <w:rFonts w:ascii="Verdana" w:hAnsi="Verdana"/>
          <w:sz w:val="17"/>
          <w:szCs w:val="17"/>
        </w:rPr>
        <w:tab/>
        <w:t>24</w:t>
      </w:r>
    </w:p>
    <w:p w14:paraId="548B142E"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16.1. Apertura pública. </w:t>
      </w:r>
      <w:r>
        <w:rPr>
          <w:rFonts w:ascii="Verdana" w:hAnsi="Verdana"/>
          <w:sz w:val="17"/>
          <w:szCs w:val="17"/>
        </w:rPr>
        <w:tab/>
        <w:t>24</w:t>
      </w:r>
    </w:p>
    <w:p w14:paraId="7691FCED"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16.2. Supuesto general: evaluación por la mesa de contratación. </w:t>
      </w:r>
      <w:r>
        <w:rPr>
          <w:rFonts w:ascii="Verdana" w:hAnsi="Verdana"/>
          <w:sz w:val="17"/>
          <w:szCs w:val="17"/>
        </w:rPr>
        <w:tab/>
        <w:t>24</w:t>
      </w:r>
    </w:p>
    <w:p w14:paraId="59A11698"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16.3. Supuesto excepcional: evaluación por comité de expertos u organismo técnico </w:t>
      </w:r>
    </w:p>
    <w:p w14:paraId="13ECA0DC"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         especializado. </w:t>
      </w:r>
      <w:r>
        <w:rPr>
          <w:rFonts w:ascii="Verdana" w:hAnsi="Verdana"/>
          <w:sz w:val="17"/>
          <w:szCs w:val="17"/>
        </w:rPr>
        <w:tab/>
        <w:t>25</w:t>
      </w:r>
    </w:p>
    <w:p w14:paraId="77E3D104"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17. APERTURA Y EVALUACIÓN DE LA PARTE DE LA OFERTA EVALUABLE AUTOMÁTICAMENTE </w:t>
      </w:r>
    </w:p>
    <w:p w14:paraId="79D67006"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      MEDIANTE FÓRMULAS. </w:t>
      </w:r>
      <w:r>
        <w:rPr>
          <w:rFonts w:ascii="Verdana" w:hAnsi="Verdana"/>
          <w:sz w:val="17"/>
          <w:szCs w:val="17"/>
        </w:rPr>
        <w:tab/>
        <w:t>25</w:t>
      </w:r>
    </w:p>
    <w:p w14:paraId="329493D6"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17.1. Actuaciones previas a la apertura. </w:t>
      </w:r>
      <w:r>
        <w:rPr>
          <w:rFonts w:ascii="Verdana" w:hAnsi="Verdana"/>
          <w:sz w:val="17"/>
          <w:szCs w:val="17"/>
        </w:rPr>
        <w:tab/>
        <w:t>25</w:t>
      </w:r>
    </w:p>
    <w:p w14:paraId="08F843C0" w14:textId="77777777" w:rsidR="00B427A3" w:rsidRDefault="00B427A3" w:rsidP="00C22448">
      <w:pPr>
        <w:pStyle w:val="Sinespaciado"/>
        <w:tabs>
          <w:tab w:val="left" w:pos="993"/>
          <w:tab w:val="left" w:leader="dot" w:pos="9356"/>
        </w:tabs>
        <w:ind w:left="1530" w:right="425"/>
        <w:rPr>
          <w:rFonts w:ascii="Verdana" w:hAnsi="Verdana"/>
          <w:sz w:val="17"/>
          <w:szCs w:val="17"/>
        </w:rPr>
      </w:pPr>
      <w:r>
        <w:rPr>
          <w:rFonts w:ascii="Verdana" w:hAnsi="Verdana"/>
          <w:sz w:val="17"/>
          <w:szCs w:val="17"/>
        </w:rPr>
        <w:t xml:space="preserve">17.1.1. Se emplean criterios que exijan efectuar un juicio de valor. </w:t>
      </w:r>
      <w:r>
        <w:rPr>
          <w:rFonts w:ascii="Verdana" w:hAnsi="Verdana"/>
          <w:sz w:val="17"/>
          <w:szCs w:val="17"/>
        </w:rPr>
        <w:tab/>
        <w:t>25</w:t>
      </w:r>
    </w:p>
    <w:p w14:paraId="374BC968" w14:textId="77777777" w:rsidR="00B427A3" w:rsidRDefault="00B427A3" w:rsidP="00C22448">
      <w:pPr>
        <w:pStyle w:val="Sinespaciado"/>
        <w:tabs>
          <w:tab w:val="left" w:pos="993"/>
          <w:tab w:val="left" w:leader="dot" w:pos="9356"/>
        </w:tabs>
        <w:ind w:left="1530" w:right="425"/>
        <w:rPr>
          <w:rFonts w:ascii="Verdana" w:hAnsi="Verdana"/>
          <w:sz w:val="17"/>
          <w:szCs w:val="17"/>
        </w:rPr>
      </w:pPr>
      <w:r>
        <w:rPr>
          <w:rFonts w:ascii="Verdana" w:hAnsi="Verdana"/>
          <w:sz w:val="17"/>
          <w:szCs w:val="17"/>
        </w:rPr>
        <w:t>17.1.2. No se emplean criterios que exijan efectuar un juicio de valor.</w:t>
      </w:r>
      <w:r>
        <w:rPr>
          <w:rFonts w:ascii="Verdana" w:hAnsi="Verdana"/>
          <w:sz w:val="17"/>
          <w:szCs w:val="17"/>
        </w:rPr>
        <w:tab/>
        <w:t>25</w:t>
      </w:r>
    </w:p>
    <w:p w14:paraId="717A7E82"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17.2. Apertura de sobres y lectura de ofertas. </w:t>
      </w:r>
      <w:r>
        <w:rPr>
          <w:rFonts w:ascii="Verdana" w:hAnsi="Verdana"/>
          <w:sz w:val="17"/>
          <w:szCs w:val="17"/>
        </w:rPr>
        <w:tab/>
        <w:t>25</w:t>
      </w:r>
    </w:p>
    <w:p w14:paraId="0354385E"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18. EVALUACIÓN DE OFERTAS. </w:t>
      </w:r>
      <w:r>
        <w:rPr>
          <w:rFonts w:ascii="Verdana" w:hAnsi="Verdana"/>
          <w:sz w:val="17"/>
          <w:szCs w:val="17"/>
        </w:rPr>
        <w:tab/>
        <w:t>25</w:t>
      </w:r>
    </w:p>
    <w:p w14:paraId="51031A6E"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19. CRITERIOS DE DESEMPATE. </w:t>
      </w:r>
      <w:r>
        <w:rPr>
          <w:rFonts w:ascii="Verdana" w:hAnsi="Verdana"/>
          <w:sz w:val="17"/>
          <w:szCs w:val="17"/>
        </w:rPr>
        <w:tab/>
        <w:t>26</w:t>
      </w:r>
    </w:p>
    <w:p w14:paraId="7F19D536" w14:textId="77777777" w:rsidR="00B427A3" w:rsidRDefault="00B427A3" w:rsidP="00C22448">
      <w:pPr>
        <w:pStyle w:val="Sinespaciado"/>
        <w:tabs>
          <w:tab w:val="left" w:pos="993"/>
          <w:tab w:val="left" w:leader="dot" w:pos="9356"/>
        </w:tabs>
        <w:ind w:right="425"/>
        <w:rPr>
          <w:rFonts w:ascii="Verdana" w:hAnsi="Verdana"/>
          <w:sz w:val="17"/>
          <w:szCs w:val="17"/>
        </w:rPr>
      </w:pPr>
    </w:p>
    <w:p w14:paraId="1D157500" w14:textId="77777777" w:rsidR="00B427A3" w:rsidRDefault="00B427A3" w:rsidP="00C22448">
      <w:pPr>
        <w:pStyle w:val="Sinespaciado"/>
        <w:tabs>
          <w:tab w:val="left" w:pos="993"/>
          <w:tab w:val="left" w:leader="dot" w:pos="9356"/>
        </w:tabs>
        <w:ind w:left="142" w:right="425"/>
        <w:rPr>
          <w:rFonts w:ascii="Verdana" w:hAnsi="Verdana"/>
          <w:b/>
          <w:sz w:val="17"/>
          <w:szCs w:val="17"/>
        </w:rPr>
      </w:pPr>
      <w:r>
        <w:rPr>
          <w:rFonts w:ascii="Verdana" w:hAnsi="Verdana"/>
          <w:b/>
          <w:sz w:val="17"/>
          <w:szCs w:val="17"/>
        </w:rPr>
        <w:t>IV.- ADJUDICACIÓN Y FORMALIZACIÓN DEL CONTRATO.</w:t>
      </w:r>
      <w:r>
        <w:rPr>
          <w:rFonts w:ascii="Verdana" w:hAnsi="Verdana"/>
          <w:b/>
          <w:sz w:val="17"/>
          <w:szCs w:val="17"/>
        </w:rPr>
        <w:tab/>
        <w:t>27</w:t>
      </w:r>
    </w:p>
    <w:p w14:paraId="5B36488E"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20. PROPUESTA DE ADJUDICACIÓN. </w:t>
      </w:r>
      <w:r>
        <w:rPr>
          <w:rFonts w:ascii="Verdana" w:hAnsi="Verdana"/>
          <w:sz w:val="17"/>
          <w:szCs w:val="17"/>
        </w:rPr>
        <w:tab/>
        <w:t>27</w:t>
      </w:r>
    </w:p>
    <w:p w14:paraId="4C8A5B55"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21. PRESENTACIÓN DE DOCUMENTACIÓN PREVIA A LA ADJUDICACIÓN. </w:t>
      </w:r>
      <w:r>
        <w:rPr>
          <w:rFonts w:ascii="Verdana" w:hAnsi="Verdana"/>
          <w:sz w:val="17"/>
          <w:szCs w:val="17"/>
        </w:rPr>
        <w:tab/>
        <w:t>27</w:t>
      </w:r>
    </w:p>
    <w:p w14:paraId="72DEAD5C"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22. ADJUDICACIÓN DEL CONTRATO Y NOTIFICACIÓN DE LA ADJUDICACIÓN. </w:t>
      </w:r>
      <w:r>
        <w:rPr>
          <w:rFonts w:ascii="Verdana" w:hAnsi="Verdana"/>
          <w:sz w:val="17"/>
          <w:szCs w:val="17"/>
        </w:rPr>
        <w:tab/>
        <w:t>28</w:t>
      </w:r>
    </w:p>
    <w:p w14:paraId="63AD8853"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23. FORMALIZACIÓN DEL CONTRATO. </w:t>
      </w:r>
      <w:r>
        <w:rPr>
          <w:rFonts w:ascii="Verdana" w:hAnsi="Verdana"/>
          <w:sz w:val="17"/>
          <w:szCs w:val="17"/>
        </w:rPr>
        <w:tab/>
        <w:t>28</w:t>
      </w:r>
    </w:p>
    <w:p w14:paraId="1353B331" w14:textId="77777777" w:rsidR="00B427A3" w:rsidRDefault="00B427A3" w:rsidP="00C22448">
      <w:pPr>
        <w:pStyle w:val="Sinespaciado"/>
        <w:tabs>
          <w:tab w:val="left" w:pos="993"/>
          <w:tab w:val="left" w:leader="dot" w:pos="9356"/>
        </w:tabs>
        <w:ind w:right="425"/>
        <w:rPr>
          <w:rFonts w:ascii="Verdana" w:hAnsi="Verdana"/>
          <w:sz w:val="17"/>
          <w:szCs w:val="17"/>
        </w:rPr>
      </w:pPr>
    </w:p>
    <w:p w14:paraId="0D0E2CE1" w14:textId="77777777" w:rsidR="00B427A3" w:rsidRDefault="00B427A3" w:rsidP="00C22448">
      <w:pPr>
        <w:pStyle w:val="Sinespaciado"/>
        <w:tabs>
          <w:tab w:val="left" w:pos="993"/>
          <w:tab w:val="left" w:leader="dot" w:pos="9356"/>
        </w:tabs>
        <w:ind w:left="142" w:right="425"/>
        <w:rPr>
          <w:rFonts w:ascii="Verdana" w:hAnsi="Verdana"/>
          <w:b/>
          <w:sz w:val="17"/>
          <w:szCs w:val="17"/>
        </w:rPr>
      </w:pPr>
      <w:r>
        <w:rPr>
          <w:rFonts w:ascii="Verdana" w:hAnsi="Verdana"/>
          <w:b/>
          <w:sz w:val="17"/>
          <w:szCs w:val="17"/>
        </w:rPr>
        <w:t xml:space="preserve">V.- EJECUCIÓN DEL CONTRATO. </w:t>
      </w:r>
      <w:r>
        <w:rPr>
          <w:rFonts w:ascii="Verdana" w:hAnsi="Verdana"/>
          <w:b/>
          <w:sz w:val="17"/>
          <w:szCs w:val="17"/>
        </w:rPr>
        <w:tab/>
        <w:t>29</w:t>
      </w:r>
    </w:p>
    <w:p w14:paraId="73DC718D"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24. RESPONSABLE DEL CONTRATO. </w:t>
      </w:r>
      <w:r>
        <w:rPr>
          <w:rFonts w:ascii="Verdana" w:hAnsi="Verdana"/>
          <w:sz w:val="17"/>
          <w:szCs w:val="17"/>
        </w:rPr>
        <w:tab/>
        <w:t>29</w:t>
      </w:r>
    </w:p>
    <w:p w14:paraId="6AFD28CE"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25. EJECUCIÓN DE LOS SERVICIOS. </w:t>
      </w:r>
      <w:r>
        <w:rPr>
          <w:rFonts w:ascii="Verdana" w:hAnsi="Verdana"/>
          <w:sz w:val="17"/>
          <w:szCs w:val="17"/>
        </w:rPr>
        <w:tab/>
        <w:t>29</w:t>
      </w:r>
    </w:p>
    <w:p w14:paraId="0D1346F9" w14:textId="77777777" w:rsidR="00B427A3" w:rsidRDefault="00B427A3" w:rsidP="00C22448">
      <w:pPr>
        <w:pStyle w:val="Sinespaciado"/>
        <w:tabs>
          <w:tab w:val="left" w:pos="993"/>
          <w:tab w:val="left" w:leader="dot" w:pos="9356"/>
        </w:tabs>
        <w:ind w:left="993" w:right="425"/>
        <w:rPr>
          <w:rFonts w:ascii="Verdana" w:hAnsi="Verdana"/>
          <w:sz w:val="17"/>
          <w:szCs w:val="17"/>
        </w:rPr>
      </w:pPr>
      <w:r>
        <w:rPr>
          <w:rFonts w:ascii="Verdana" w:hAnsi="Verdana"/>
          <w:sz w:val="17"/>
          <w:szCs w:val="17"/>
        </w:rPr>
        <w:t xml:space="preserve">25.1. Sujeción a los documentos contractuales e instrucciones. </w:t>
      </w:r>
      <w:r>
        <w:rPr>
          <w:rFonts w:ascii="Verdana" w:hAnsi="Verdana"/>
          <w:sz w:val="17"/>
          <w:szCs w:val="17"/>
        </w:rPr>
        <w:tab/>
        <w:t>29</w:t>
      </w:r>
    </w:p>
    <w:p w14:paraId="379673BB" w14:textId="77777777" w:rsidR="00B427A3" w:rsidRDefault="00B427A3" w:rsidP="00C22448">
      <w:pPr>
        <w:pStyle w:val="Sinespaciado"/>
        <w:tabs>
          <w:tab w:val="left" w:pos="993"/>
          <w:tab w:val="left" w:leader="dot" w:pos="9356"/>
        </w:tabs>
        <w:ind w:left="993" w:right="425"/>
        <w:rPr>
          <w:rFonts w:ascii="Verdana" w:hAnsi="Verdana"/>
          <w:sz w:val="17"/>
          <w:szCs w:val="17"/>
        </w:rPr>
      </w:pPr>
      <w:r>
        <w:rPr>
          <w:rFonts w:ascii="Verdana" w:hAnsi="Verdana"/>
          <w:sz w:val="17"/>
          <w:szCs w:val="17"/>
        </w:rPr>
        <w:t xml:space="preserve">25.2. Programa de trabajo. </w:t>
      </w:r>
      <w:r>
        <w:rPr>
          <w:rFonts w:ascii="Verdana" w:hAnsi="Verdana"/>
          <w:sz w:val="17"/>
          <w:szCs w:val="17"/>
        </w:rPr>
        <w:tab/>
        <w:t>29</w:t>
      </w:r>
    </w:p>
    <w:p w14:paraId="21E2AC65" w14:textId="77777777" w:rsidR="00B427A3" w:rsidRDefault="00B427A3" w:rsidP="00C22448">
      <w:pPr>
        <w:pStyle w:val="Sinespaciado"/>
        <w:tabs>
          <w:tab w:val="left" w:pos="993"/>
          <w:tab w:val="left" w:leader="dot" w:pos="9356"/>
        </w:tabs>
        <w:ind w:left="993" w:right="425"/>
        <w:rPr>
          <w:rFonts w:ascii="Verdana" w:hAnsi="Verdana"/>
          <w:sz w:val="17"/>
          <w:szCs w:val="17"/>
        </w:rPr>
      </w:pPr>
      <w:r>
        <w:rPr>
          <w:rFonts w:ascii="Verdana" w:hAnsi="Verdana"/>
          <w:sz w:val="17"/>
          <w:szCs w:val="17"/>
        </w:rPr>
        <w:t xml:space="preserve">25.3. Autorizaciones. </w:t>
      </w:r>
      <w:r>
        <w:rPr>
          <w:rFonts w:ascii="Verdana" w:hAnsi="Verdana"/>
          <w:sz w:val="17"/>
          <w:szCs w:val="17"/>
        </w:rPr>
        <w:tab/>
        <w:t>29</w:t>
      </w:r>
    </w:p>
    <w:p w14:paraId="0FFC61E8" w14:textId="77777777" w:rsidR="00B427A3" w:rsidRDefault="00B427A3" w:rsidP="00C22448">
      <w:pPr>
        <w:pStyle w:val="Sinespaciado"/>
        <w:tabs>
          <w:tab w:val="left" w:pos="993"/>
          <w:tab w:val="left" w:leader="dot" w:pos="9356"/>
        </w:tabs>
        <w:ind w:left="993" w:right="425"/>
        <w:rPr>
          <w:rFonts w:ascii="Verdana" w:hAnsi="Verdana"/>
          <w:sz w:val="17"/>
          <w:szCs w:val="17"/>
        </w:rPr>
      </w:pPr>
      <w:r>
        <w:rPr>
          <w:rFonts w:ascii="Verdana" w:hAnsi="Verdana"/>
          <w:sz w:val="17"/>
          <w:szCs w:val="17"/>
        </w:rPr>
        <w:t xml:space="preserve">25.4. Seguros. </w:t>
      </w:r>
      <w:r>
        <w:rPr>
          <w:rFonts w:ascii="Verdana" w:hAnsi="Verdana"/>
          <w:sz w:val="17"/>
          <w:szCs w:val="17"/>
        </w:rPr>
        <w:tab/>
        <w:t>30</w:t>
      </w:r>
    </w:p>
    <w:p w14:paraId="6044B222" w14:textId="77777777" w:rsidR="00B427A3" w:rsidRDefault="00B427A3" w:rsidP="00C22448">
      <w:pPr>
        <w:pStyle w:val="Sinespaciado"/>
        <w:tabs>
          <w:tab w:val="left" w:pos="993"/>
          <w:tab w:val="left" w:leader="dot" w:pos="9356"/>
        </w:tabs>
        <w:ind w:left="993" w:right="425"/>
        <w:rPr>
          <w:rFonts w:ascii="Verdana" w:hAnsi="Verdana"/>
          <w:sz w:val="17"/>
          <w:szCs w:val="17"/>
        </w:rPr>
      </w:pPr>
      <w:r>
        <w:rPr>
          <w:rFonts w:ascii="Verdana" w:hAnsi="Verdana"/>
          <w:sz w:val="17"/>
          <w:szCs w:val="17"/>
        </w:rPr>
        <w:t xml:space="preserve">25.5. Colaboración. </w:t>
      </w:r>
      <w:r>
        <w:rPr>
          <w:rFonts w:ascii="Verdana" w:hAnsi="Verdana"/>
          <w:sz w:val="17"/>
          <w:szCs w:val="17"/>
        </w:rPr>
        <w:tab/>
        <w:t>30</w:t>
      </w:r>
    </w:p>
    <w:p w14:paraId="4672ACAD" w14:textId="77777777" w:rsidR="00B427A3" w:rsidRDefault="00B427A3" w:rsidP="00C22448">
      <w:pPr>
        <w:pStyle w:val="Sinespaciado"/>
        <w:tabs>
          <w:tab w:val="left" w:pos="993"/>
          <w:tab w:val="left" w:leader="dot" w:pos="9356"/>
        </w:tabs>
        <w:ind w:left="993" w:right="425"/>
        <w:rPr>
          <w:rFonts w:ascii="Verdana" w:hAnsi="Verdana"/>
          <w:sz w:val="17"/>
          <w:szCs w:val="17"/>
        </w:rPr>
      </w:pPr>
      <w:r>
        <w:rPr>
          <w:rFonts w:ascii="Verdana" w:hAnsi="Verdana"/>
          <w:sz w:val="17"/>
          <w:szCs w:val="17"/>
        </w:rPr>
        <w:t xml:space="preserve">25.6. Responsabilidad de la contratista. </w:t>
      </w:r>
      <w:r>
        <w:rPr>
          <w:rFonts w:ascii="Verdana" w:hAnsi="Verdana"/>
          <w:sz w:val="17"/>
          <w:szCs w:val="17"/>
        </w:rPr>
        <w:tab/>
        <w:t>30</w:t>
      </w:r>
    </w:p>
    <w:p w14:paraId="38573906" w14:textId="77777777" w:rsidR="00B427A3" w:rsidRDefault="00B427A3" w:rsidP="00C22448">
      <w:pPr>
        <w:pStyle w:val="Sinespaciado"/>
        <w:tabs>
          <w:tab w:val="left" w:pos="993"/>
          <w:tab w:val="left" w:leader="dot" w:pos="9356"/>
        </w:tabs>
        <w:ind w:left="993" w:right="425"/>
        <w:rPr>
          <w:rFonts w:ascii="Verdana" w:hAnsi="Verdana"/>
          <w:sz w:val="17"/>
          <w:szCs w:val="17"/>
        </w:rPr>
      </w:pPr>
      <w:r>
        <w:rPr>
          <w:rFonts w:ascii="Verdana" w:hAnsi="Verdana"/>
          <w:sz w:val="17"/>
          <w:szCs w:val="17"/>
        </w:rPr>
        <w:t xml:space="preserve">25.7. Indemnización en contratos de elaboración de proyectos de obras. </w:t>
      </w:r>
      <w:r>
        <w:rPr>
          <w:rFonts w:ascii="Verdana" w:hAnsi="Verdana"/>
          <w:sz w:val="17"/>
          <w:szCs w:val="17"/>
        </w:rPr>
        <w:tab/>
        <w:t>30</w:t>
      </w:r>
    </w:p>
    <w:p w14:paraId="05335C4C"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26. MEDIOS EMPLEADOS EN LA EJECUCIÓN. </w:t>
      </w:r>
      <w:r>
        <w:rPr>
          <w:rFonts w:ascii="Verdana" w:hAnsi="Verdana"/>
          <w:sz w:val="17"/>
          <w:szCs w:val="17"/>
        </w:rPr>
        <w:tab/>
        <w:t>30</w:t>
      </w:r>
    </w:p>
    <w:p w14:paraId="1E687D2B" w14:textId="77777777" w:rsidR="00B427A3" w:rsidRDefault="00B427A3" w:rsidP="00C22448">
      <w:pPr>
        <w:pStyle w:val="Sinespaciado"/>
        <w:tabs>
          <w:tab w:val="left" w:pos="993"/>
          <w:tab w:val="left" w:leader="dot" w:pos="9356"/>
        </w:tabs>
        <w:ind w:left="993" w:right="425"/>
        <w:rPr>
          <w:rFonts w:ascii="Verdana" w:hAnsi="Verdana"/>
          <w:sz w:val="17"/>
          <w:szCs w:val="17"/>
        </w:rPr>
      </w:pPr>
      <w:r>
        <w:rPr>
          <w:rFonts w:ascii="Verdana" w:hAnsi="Verdana"/>
          <w:sz w:val="17"/>
          <w:szCs w:val="17"/>
        </w:rPr>
        <w:t xml:space="preserve">26.1. Compromiso de adscripción de medios. </w:t>
      </w:r>
      <w:r>
        <w:rPr>
          <w:rFonts w:ascii="Verdana" w:hAnsi="Verdana"/>
          <w:sz w:val="17"/>
          <w:szCs w:val="17"/>
        </w:rPr>
        <w:tab/>
        <w:t>30</w:t>
      </w:r>
    </w:p>
    <w:p w14:paraId="29969EE2" w14:textId="77777777" w:rsidR="00B427A3" w:rsidRDefault="00B427A3" w:rsidP="00C22448">
      <w:pPr>
        <w:pStyle w:val="Sinespaciado"/>
        <w:tabs>
          <w:tab w:val="left" w:pos="993"/>
          <w:tab w:val="left" w:leader="dot" w:pos="9356"/>
        </w:tabs>
        <w:ind w:left="993" w:right="425"/>
        <w:rPr>
          <w:rFonts w:ascii="Verdana" w:hAnsi="Verdana"/>
          <w:sz w:val="17"/>
          <w:szCs w:val="17"/>
        </w:rPr>
      </w:pPr>
      <w:r>
        <w:rPr>
          <w:rFonts w:ascii="Verdana" w:hAnsi="Verdana"/>
          <w:sz w:val="17"/>
          <w:szCs w:val="17"/>
        </w:rPr>
        <w:t xml:space="preserve">26.2. Reglas específicas respecto del personal. </w:t>
      </w:r>
      <w:r>
        <w:rPr>
          <w:rFonts w:ascii="Verdana" w:hAnsi="Verdana"/>
          <w:sz w:val="17"/>
          <w:szCs w:val="17"/>
        </w:rPr>
        <w:tab/>
        <w:t>31</w:t>
      </w:r>
    </w:p>
    <w:p w14:paraId="125A09CA" w14:textId="77777777" w:rsidR="00B427A3" w:rsidRDefault="00B427A3" w:rsidP="00C22448">
      <w:pPr>
        <w:pStyle w:val="Sinespaciado"/>
        <w:tabs>
          <w:tab w:val="left" w:pos="993"/>
          <w:tab w:val="left" w:leader="dot" w:pos="9356"/>
        </w:tabs>
        <w:ind w:left="993" w:right="425"/>
        <w:rPr>
          <w:rFonts w:ascii="Verdana" w:hAnsi="Verdana"/>
          <w:sz w:val="17"/>
          <w:szCs w:val="17"/>
        </w:rPr>
      </w:pPr>
      <w:r>
        <w:rPr>
          <w:rFonts w:ascii="Verdana" w:hAnsi="Verdana"/>
          <w:sz w:val="17"/>
          <w:szCs w:val="17"/>
        </w:rPr>
        <w:t xml:space="preserve">26.3. Información relativa a condiciones laborales. </w:t>
      </w:r>
      <w:r>
        <w:rPr>
          <w:rFonts w:ascii="Verdana" w:hAnsi="Verdana"/>
          <w:sz w:val="17"/>
          <w:szCs w:val="17"/>
        </w:rPr>
        <w:tab/>
        <w:t>31</w:t>
      </w:r>
    </w:p>
    <w:p w14:paraId="23363B03" w14:textId="77777777" w:rsidR="00B427A3" w:rsidRDefault="00B427A3" w:rsidP="00C22448">
      <w:pPr>
        <w:pStyle w:val="Sinespaciado"/>
        <w:tabs>
          <w:tab w:val="left" w:pos="993"/>
          <w:tab w:val="left" w:leader="dot" w:pos="9356"/>
        </w:tabs>
        <w:ind w:left="993" w:right="425"/>
        <w:rPr>
          <w:rFonts w:ascii="Verdana" w:hAnsi="Verdana"/>
          <w:sz w:val="17"/>
          <w:szCs w:val="17"/>
        </w:rPr>
      </w:pPr>
      <w:r>
        <w:rPr>
          <w:rFonts w:ascii="Verdana" w:hAnsi="Verdana"/>
          <w:sz w:val="17"/>
          <w:szCs w:val="17"/>
        </w:rPr>
        <w:t xml:space="preserve">26.4. Lugar de ejecución del contrato. </w:t>
      </w:r>
      <w:r>
        <w:rPr>
          <w:rFonts w:ascii="Verdana" w:hAnsi="Verdana"/>
          <w:sz w:val="17"/>
          <w:szCs w:val="17"/>
        </w:rPr>
        <w:tab/>
        <w:t>31</w:t>
      </w:r>
    </w:p>
    <w:p w14:paraId="7282B781" w14:textId="77777777" w:rsidR="00B427A3" w:rsidRDefault="00B427A3" w:rsidP="00C22448">
      <w:pPr>
        <w:pStyle w:val="Sinespaciado"/>
        <w:tabs>
          <w:tab w:val="left" w:pos="993"/>
          <w:tab w:val="left" w:leader="dot" w:pos="9356"/>
        </w:tabs>
        <w:ind w:left="993" w:right="425"/>
        <w:rPr>
          <w:rFonts w:ascii="Verdana" w:hAnsi="Verdana"/>
          <w:sz w:val="17"/>
          <w:szCs w:val="17"/>
        </w:rPr>
      </w:pPr>
      <w:r>
        <w:rPr>
          <w:rFonts w:ascii="Verdana" w:hAnsi="Verdana"/>
          <w:sz w:val="17"/>
          <w:szCs w:val="17"/>
        </w:rPr>
        <w:t xml:space="preserve">26.5. Regla de indemnidad. </w:t>
      </w:r>
      <w:r>
        <w:rPr>
          <w:rFonts w:ascii="Verdana" w:hAnsi="Verdana"/>
          <w:sz w:val="17"/>
          <w:szCs w:val="17"/>
        </w:rPr>
        <w:tab/>
        <w:t>32</w:t>
      </w:r>
    </w:p>
    <w:p w14:paraId="1BC6D2C4" w14:textId="77777777" w:rsidR="00B427A3" w:rsidRDefault="00B427A3" w:rsidP="00C22448">
      <w:pPr>
        <w:pStyle w:val="Sinespaciado"/>
        <w:tabs>
          <w:tab w:val="left" w:pos="993"/>
          <w:tab w:val="left" w:leader="dot" w:pos="9356"/>
        </w:tabs>
        <w:ind w:left="993" w:right="425"/>
        <w:rPr>
          <w:rFonts w:ascii="Verdana" w:hAnsi="Verdana"/>
          <w:sz w:val="17"/>
          <w:szCs w:val="17"/>
        </w:rPr>
      </w:pPr>
      <w:r>
        <w:rPr>
          <w:rFonts w:ascii="Verdana" w:hAnsi="Verdana"/>
          <w:sz w:val="17"/>
          <w:szCs w:val="17"/>
        </w:rPr>
        <w:t xml:space="preserve">26.6. Subrogación de personas trabajadoras. </w:t>
      </w:r>
      <w:r>
        <w:rPr>
          <w:rFonts w:ascii="Verdana" w:hAnsi="Verdana"/>
          <w:sz w:val="17"/>
          <w:szCs w:val="17"/>
        </w:rPr>
        <w:tab/>
        <w:t>32</w:t>
      </w:r>
    </w:p>
    <w:p w14:paraId="35906945"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27. OBLIGACIONES EN MATERIA LABORAL, SEGURIDAD SOCIAL Y DE SEGURIDAD Y SALUD EN EL</w:t>
      </w:r>
    </w:p>
    <w:p w14:paraId="00233B29"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      TRABAJO. </w:t>
      </w:r>
      <w:r>
        <w:rPr>
          <w:rFonts w:ascii="Verdana" w:hAnsi="Verdana"/>
          <w:sz w:val="17"/>
          <w:szCs w:val="17"/>
        </w:rPr>
        <w:tab/>
        <w:t>32</w:t>
      </w:r>
    </w:p>
    <w:p w14:paraId="62A1451F"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28. CONDICIONES ESPECIALES DE EJECUCIÓN. </w:t>
      </w:r>
      <w:r>
        <w:rPr>
          <w:rFonts w:ascii="Verdana" w:hAnsi="Verdana"/>
          <w:sz w:val="17"/>
          <w:szCs w:val="17"/>
        </w:rPr>
        <w:tab/>
        <w:t>33</w:t>
      </w:r>
    </w:p>
    <w:p w14:paraId="5FE59D10"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28.1. Lingüísticas. </w:t>
      </w:r>
      <w:r>
        <w:rPr>
          <w:rFonts w:ascii="Verdana" w:hAnsi="Verdana"/>
          <w:sz w:val="17"/>
          <w:szCs w:val="17"/>
        </w:rPr>
        <w:tab/>
        <w:t>33</w:t>
      </w:r>
    </w:p>
    <w:p w14:paraId="06C75F22"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28.2. De tipo social o relativo al empleo: </w:t>
      </w:r>
      <w:r>
        <w:rPr>
          <w:rFonts w:ascii="Verdana" w:hAnsi="Verdana"/>
          <w:sz w:val="17"/>
          <w:szCs w:val="17"/>
        </w:rPr>
        <w:tab/>
        <w:t>33</w:t>
      </w:r>
    </w:p>
    <w:p w14:paraId="2999598B"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28.3. Comprobación pagos a las personas subcontratistas y suministradoras </w:t>
      </w:r>
      <w:r>
        <w:rPr>
          <w:rFonts w:ascii="Verdana" w:hAnsi="Verdana"/>
          <w:sz w:val="17"/>
          <w:szCs w:val="17"/>
        </w:rPr>
        <w:tab/>
        <w:t>34</w:t>
      </w:r>
    </w:p>
    <w:p w14:paraId="7B0CFA31"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29. CONFIDENCIALIDAD Y TRATAMIENTO DE DATOS DE CARÁCTER PERSONAL. </w:t>
      </w:r>
      <w:r>
        <w:rPr>
          <w:rFonts w:ascii="Verdana" w:hAnsi="Verdana"/>
          <w:sz w:val="17"/>
          <w:szCs w:val="17"/>
        </w:rPr>
        <w:tab/>
        <w:t>34</w:t>
      </w:r>
    </w:p>
    <w:p w14:paraId="3BE71BB1"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29.1. Confidencialidad. </w:t>
      </w:r>
      <w:r>
        <w:rPr>
          <w:rFonts w:ascii="Verdana" w:hAnsi="Verdana"/>
          <w:sz w:val="17"/>
          <w:szCs w:val="17"/>
        </w:rPr>
        <w:tab/>
        <w:t>34</w:t>
      </w:r>
    </w:p>
    <w:p w14:paraId="2C1E32BD"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29.2. Tratamiento de datos de carácter personal. </w:t>
      </w:r>
      <w:r>
        <w:rPr>
          <w:rFonts w:ascii="Verdana" w:hAnsi="Verdana"/>
          <w:sz w:val="17"/>
          <w:szCs w:val="17"/>
        </w:rPr>
        <w:tab/>
        <w:t>34</w:t>
      </w:r>
    </w:p>
    <w:p w14:paraId="1D8D438B" w14:textId="77777777" w:rsidR="00B862DA" w:rsidRDefault="00B862DA"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29.3. Estipulaciones como encargado del tratamient</w:t>
      </w:r>
      <w:r w:rsidR="00F008C0">
        <w:rPr>
          <w:rFonts w:ascii="Verdana" w:hAnsi="Verdana"/>
          <w:sz w:val="17"/>
          <w:szCs w:val="17"/>
        </w:rPr>
        <w:t xml:space="preserve">o </w:t>
      </w:r>
      <w:r w:rsidR="00F008C0">
        <w:rPr>
          <w:rFonts w:ascii="Verdana" w:hAnsi="Verdana"/>
          <w:sz w:val="17"/>
          <w:szCs w:val="17"/>
        </w:rPr>
        <w:tab/>
        <w:t>35</w:t>
      </w:r>
      <w:r w:rsidR="00C02B20">
        <w:rPr>
          <w:rFonts w:ascii="Verdana" w:hAnsi="Verdana"/>
          <w:sz w:val="17"/>
          <w:szCs w:val="17"/>
        </w:rPr>
        <w:t xml:space="preserve">                                                  </w:t>
      </w:r>
    </w:p>
    <w:p w14:paraId="4F64FEE4" w14:textId="77777777" w:rsidR="00C02B20" w:rsidRDefault="00C02B20"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29.4. </w:t>
      </w:r>
      <w:proofErr w:type="spellStart"/>
      <w:r>
        <w:rPr>
          <w:rFonts w:ascii="Verdana" w:hAnsi="Verdana"/>
          <w:sz w:val="17"/>
          <w:szCs w:val="17"/>
        </w:rPr>
        <w:t>Sub-encargos</w:t>
      </w:r>
      <w:proofErr w:type="spellEnd"/>
      <w:r>
        <w:rPr>
          <w:rFonts w:ascii="Verdana" w:hAnsi="Verdana"/>
          <w:sz w:val="17"/>
          <w:szCs w:val="17"/>
        </w:rPr>
        <w:t xml:space="preserve"> de tratamient</w:t>
      </w:r>
      <w:r w:rsidR="00F008C0">
        <w:rPr>
          <w:rFonts w:ascii="Verdana" w:hAnsi="Verdana"/>
          <w:sz w:val="17"/>
          <w:szCs w:val="17"/>
        </w:rPr>
        <w:t>o asociados a subcontrataciones</w:t>
      </w:r>
      <w:r w:rsidR="00F008C0">
        <w:rPr>
          <w:rFonts w:ascii="Verdana" w:hAnsi="Verdana"/>
          <w:sz w:val="17"/>
          <w:szCs w:val="17"/>
        </w:rPr>
        <w:tab/>
        <w:t>35</w:t>
      </w:r>
      <w:r>
        <w:rPr>
          <w:rFonts w:ascii="Verdana" w:hAnsi="Verdana"/>
          <w:sz w:val="17"/>
          <w:szCs w:val="17"/>
        </w:rPr>
        <w:t xml:space="preserve">                                         </w:t>
      </w:r>
    </w:p>
    <w:p w14:paraId="70935109"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30. PROPIEDAD DE LOS TRABAJOS REALIZADOS Y DERECHOS DE PROPIEDAD INDUSTRIAL E </w:t>
      </w:r>
    </w:p>
    <w:p w14:paraId="5E98A8CC"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lastRenderedPageBreak/>
        <w:t xml:space="preserve">      INTELECTUAL. </w:t>
      </w:r>
      <w:r>
        <w:rPr>
          <w:rFonts w:ascii="Verdana" w:hAnsi="Verdana"/>
          <w:sz w:val="17"/>
          <w:szCs w:val="17"/>
        </w:rPr>
        <w:tab/>
        <w:t>35</w:t>
      </w:r>
    </w:p>
    <w:p w14:paraId="219094EB"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30.1. Propiedad de los trabajos. </w:t>
      </w:r>
      <w:r>
        <w:rPr>
          <w:rFonts w:ascii="Verdana" w:hAnsi="Verdana"/>
          <w:sz w:val="17"/>
          <w:szCs w:val="17"/>
        </w:rPr>
        <w:tab/>
        <w:t>35</w:t>
      </w:r>
    </w:p>
    <w:p w14:paraId="42ADCA0C"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30.2. Propiedad industrial e intelectual. </w:t>
      </w:r>
      <w:r>
        <w:rPr>
          <w:rFonts w:ascii="Verdana" w:hAnsi="Verdana"/>
          <w:sz w:val="17"/>
          <w:szCs w:val="17"/>
        </w:rPr>
        <w:tab/>
        <w:t>35</w:t>
      </w:r>
    </w:p>
    <w:p w14:paraId="202CFD90"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31. PENALIDADES. </w:t>
      </w:r>
      <w:r>
        <w:rPr>
          <w:rFonts w:ascii="Verdana" w:hAnsi="Verdana"/>
          <w:sz w:val="17"/>
          <w:szCs w:val="17"/>
        </w:rPr>
        <w:tab/>
        <w:t>35</w:t>
      </w:r>
    </w:p>
    <w:p w14:paraId="7908308F"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31.1. Causas e importes. </w:t>
      </w:r>
      <w:r>
        <w:rPr>
          <w:rFonts w:ascii="Verdana" w:hAnsi="Verdana"/>
          <w:sz w:val="17"/>
          <w:szCs w:val="17"/>
        </w:rPr>
        <w:tab/>
        <w:t>35</w:t>
      </w:r>
    </w:p>
    <w:p w14:paraId="4A3BE771"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31.2. Procedimiento. </w:t>
      </w:r>
      <w:r>
        <w:rPr>
          <w:rFonts w:ascii="Verdana" w:hAnsi="Verdana"/>
          <w:sz w:val="17"/>
          <w:szCs w:val="17"/>
        </w:rPr>
        <w:tab/>
        <w:t>36</w:t>
      </w:r>
    </w:p>
    <w:p w14:paraId="772ABFE0"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32. PAGO DEL PRECIO. </w:t>
      </w:r>
      <w:r>
        <w:rPr>
          <w:rFonts w:ascii="Verdana" w:hAnsi="Verdana"/>
          <w:sz w:val="17"/>
          <w:szCs w:val="17"/>
        </w:rPr>
        <w:tab/>
        <w:t>36</w:t>
      </w:r>
    </w:p>
    <w:p w14:paraId="3E0FEECF"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32.1. Certificación de servicios prestados o ejecutados. </w:t>
      </w:r>
      <w:r>
        <w:rPr>
          <w:rFonts w:ascii="Verdana" w:hAnsi="Verdana"/>
          <w:sz w:val="17"/>
          <w:szCs w:val="17"/>
        </w:rPr>
        <w:tab/>
        <w:t>36</w:t>
      </w:r>
    </w:p>
    <w:p w14:paraId="04494D8D"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32.2. Conformidad y registro de factura. </w:t>
      </w:r>
      <w:r>
        <w:rPr>
          <w:rFonts w:ascii="Verdana" w:hAnsi="Verdana"/>
          <w:sz w:val="17"/>
          <w:szCs w:val="17"/>
        </w:rPr>
        <w:tab/>
        <w:t>37</w:t>
      </w:r>
    </w:p>
    <w:p w14:paraId="0B30BF3E"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32.3. Abono. </w:t>
      </w:r>
      <w:r>
        <w:rPr>
          <w:rFonts w:ascii="Verdana" w:hAnsi="Verdana"/>
          <w:sz w:val="17"/>
          <w:szCs w:val="17"/>
        </w:rPr>
        <w:tab/>
        <w:t>37</w:t>
      </w:r>
    </w:p>
    <w:p w14:paraId="682556A8"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33. MODIFICACIÓN DEL CONTRATO. </w:t>
      </w:r>
      <w:r>
        <w:rPr>
          <w:rFonts w:ascii="Verdana" w:hAnsi="Verdana"/>
          <w:sz w:val="17"/>
          <w:szCs w:val="17"/>
        </w:rPr>
        <w:tab/>
        <w:t>37</w:t>
      </w:r>
    </w:p>
    <w:p w14:paraId="7B7A6084"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33.1. Condiciones. </w:t>
      </w:r>
      <w:r>
        <w:rPr>
          <w:rFonts w:ascii="Verdana" w:hAnsi="Verdana"/>
          <w:sz w:val="17"/>
          <w:szCs w:val="17"/>
        </w:rPr>
        <w:tab/>
        <w:t>37</w:t>
      </w:r>
    </w:p>
    <w:p w14:paraId="20D5A0F7"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33.2. Procedimiento. </w:t>
      </w:r>
      <w:r>
        <w:rPr>
          <w:rFonts w:ascii="Verdana" w:hAnsi="Verdana"/>
          <w:sz w:val="17"/>
          <w:szCs w:val="17"/>
        </w:rPr>
        <w:tab/>
        <w:t>37</w:t>
      </w:r>
    </w:p>
    <w:p w14:paraId="3E8CE4B2"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33.3. Efectos. </w:t>
      </w:r>
      <w:r>
        <w:rPr>
          <w:rFonts w:ascii="Verdana" w:hAnsi="Verdana"/>
          <w:sz w:val="17"/>
          <w:szCs w:val="17"/>
        </w:rPr>
        <w:tab/>
        <w:t>38</w:t>
      </w:r>
    </w:p>
    <w:p w14:paraId="3E2E46A6"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34. SUBCONTRATACIÓN. </w:t>
      </w:r>
      <w:r>
        <w:rPr>
          <w:rFonts w:ascii="Verdana" w:hAnsi="Verdana"/>
          <w:sz w:val="17"/>
          <w:szCs w:val="17"/>
        </w:rPr>
        <w:tab/>
        <w:t xml:space="preserve">38 </w:t>
      </w:r>
    </w:p>
    <w:p w14:paraId="10591ACF"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34.1. Comunicación a la </w:t>
      </w:r>
      <w:r w:rsidR="009D7DB0">
        <w:rPr>
          <w:rFonts w:ascii="Verdana" w:hAnsi="Verdana"/>
          <w:sz w:val="17"/>
          <w:szCs w:val="17"/>
        </w:rPr>
        <w:t>o al</w:t>
      </w:r>
      <w:r>
        <w:rPr>
          <w:rFonts w:ascii="Verdana" w:hAnsi="Verdana"/>
          <w:sz w:val="17"/>
          <w:szCs w:val="17"/>
        </w:rPr>
        <w:t xml:space="preserve"> responsable del contrato. </w:t>
      </w:r>
      <w:r>
        <w:rPr>
          <w:rFonts w:ascii="Verdana" w:hAnsi="Verdana"/>
          <w:sz w:val="17"/>
          <w:szCs w:val="17"/>
        </w:rPr>
        <w:tab/>
        <w:t>38</w:t>
      </w:r>
    </w:p>
    <w:p w14:paraId="45663C22" w14:textId="77777777" w:rsidR="00B427A3" w:rsidRDefault="00B427A3" w:rsidP="00C22448">
      <w:pPr>
        <w:pStyle w:val="Sinespaciado"/>
        <w:tabs>
          <w:tab w:val="left" w:pos="993"/>
          <w:tab w:val="left" w:pos="1560"/>
          <w:tab w:val="left" w:leader="dot" w:pos="9356"/>
        </w:tabs>
        <w:ind w:left="1020" w:right="425"/>
        <w:rPr>
          <w:rFonts w:ascii="Verdana" w:hAnsi="Verdana"/>
          <w:sz w:val="17"/>
          <w:szCs w:val="17"/>
        </w:rPr>
      </w:pPr>
      <w:r>
        <w:rPr>
          <w:rFonts w:ascii="Verdana" w:hAnsi="Verdana"/>
          <w:sz w:val="17"/>
          <w:szCs w:val="17"/>
        </w:rPr>
        <w:t xml:space="preserve">34.2. Comprobación de cumplimiento de condiciones de pago a subcontratistas o </w:t>
      </w:r>
    </w:p>
    <w:p w14:paraId="7E1DC262" w14:textId="77777777" w:rsidR="00B427A3" w:rsidRDefault="00E51F92" w:rsidP="00C22448">
      <w:pPr>
        <w:pStyle w:val="Sinespaciado"/>
        <w:tabs>
          <w:tab w:val="left" w:pos="993"/>
          <w:tab w:val="left" w:pos="1560"/>
          <w:tab w:val="left" w:leader="dot" w:pos="9356"/>
        </w:tabs>
        <w:ind w:left="1416" w:right="425"/>
        <w:rPr>
          <w:rFonts w:ascii="Verdana" w:hAnsi="Verdana"/>
          <w:sz w:val="17"/>
          <w:szCs w:val="17"/>
        </w:rPr>
      </w:pPr>
      <w:r>
        <w:rPr>
          <w:rFonts w:ascii="Verdana" w:hAnsi="Verdana"/>
          <w:sz w:val="17"/>
          <w:szCs w:val="17"/>
        </w:rPr>
        <w:t xml:space="preserve">  </w:t>
      </w:r>
      <w:r w:rsidR="00B427A3">
        <w:rPr>
          <w:rFonts w:ascii="Verdana" w:hAnsi="Verdana"/>
          <w:sz w:val="17"/>
          <w:szCs w:val="17"/>
        </w:rPr>
        <w:t>suministrador</w:t>
      </w:r>
      <w:r w:rsidR="00C02B20">
        <w:rPr>
          <w:rFonts w:ascii="Verdana" w:hAnsi="Verdana"/>
          <w:sz w:val="17"/>
          <w:szCs w:val="17"/>
        </w:rPr>
        <w:t>a</w:t>
      </w:r>
      <w:r w:rsidR="00B427A3">
        <w:rPr>
          <w:rFonts w:ascii="Verdana" w:hAnsi="Verdana"/>
          <w:sz w:val="17"/>
          <w:szCs w:val="17"/>
        </w:rPr>
        <w:t xml:space="preserve">s. </w:t>
      </w:r>
      <w:r w:rsidR="00B427A3">
        <w:rPr>
          <w:rFonts w:ascii="Verdana" w:hAnsi="Verdana"/>
          <w:sz w:val="17"/>
          <w:szCs w:val="17"/>
        </w:rPr>
        <w:tab/>
        <w:t>39</w:t>
      </w:r>
    </w:p>
    <w:p w14:paraId="56B7283B"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35. CESIÓN DEL CONTRATO Y MODIFICACIÓN DE </w:t>
      </w:r>
      <w:r w:rsidR="00C02B20">
        <w:rPr>
          <w:rFonts w:ascii="Verdana" w:hAnsi="Verdana"/>
          <w:sz w:val="17"/>
          <w:szCs w:val="17"/>
        </w:rPr>
        <w:t xml:space="preserve">LA COMPOSICIÓN DE </w:t>
      </w:r>
      <w:r>
        <w:rPr>
          <w:rFonts w:ascii="Verdana" w:hAnsi="Verdana"/>
          <w:sz w:val="17"/>
          <w:szCs w:val="17"/>
        </w:rPr>
        <w:t xml:space="preserve">LA UTE. </w:t>
      </w:r>
      <w:r>
        <w:rPr>
          <w:rFonts w:ascii="Verdana" w:hAnsi="Verdana"/>
          <w:sz w:val="17"/>
          <w:szCs w:val="17"/>
        </w:rPr>
        <w:tab/>
        <w:t>39</w:t>
      </w:r>
    </w:p>
    <w:p w14:paraId="4B8F3860"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35.1. Cesión del contrato. </w:t>
      </w:r>
      <w:r>
        <w:rPr>
          <w:rFonts w:ascii="Verdana" w:hAnsi="Verdana"/>
          <w:sz w:val="17"/>
          <w:szCs w:val="17"/>
        </w:rPr>
        <w:tab/>
        <w:t>39</w:t>
      </w:r>
    </w:p>
    <w:p w14:paraId="507285A7"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35.2. Modificación de</w:t>
      </w:r>
      <w:r w:rsidR="00C02B20">
        <w:rPr>
          <w:rFonts w:ascii="Verdana" w:hAnsi="Verdana"/>
          <w:sz w:val="17"/>
          <w:szCs w:val="17"/>
        </w:rPr>
        <w:t xml:space="preserve"> la composición de la</w:t>
      </w:r>
      <w:r>
        <w:rPr>
          <w:rFonts w:ascii="Verdana" w:hAnsi="Verdana"/>
          <w:sz w:val="17"/>
          <w:szCs w:val="17"/>
        </w:rPr>
        <w:t xml:space="preserve"> UTE. </w:t>
      </w:r>
      <w:r>
        <w:rPr>
          <w:rFonts w:ascii="Verdana" w:hAnsi="Verdana"/>
          <w:sz w:val="17"/>
          <w:szCs w:val="17"/>
        </w:rPr>
        <w:tab/>
        <w:t>40</w:t>
      </w:r>
    </w:p>
    <w:p w14:paraId="547E3C25" w14:textId="77777777" w:rsidR="00B427A3" w:rsidRDefault="00B427A3" w:rsidP="00C22448">
      <w:pPr>
        <w:pStyle w:val="Sinespaciado"/>
        <w:tabs>
          <w:tab w:val="left" w:pos="993"/>
          <w:tab w:val="left" w:leader="dot" w:pos="9356"/>
        </w:tabs>
        <w:ind w:right="425"/>
        <w:rPr>
          <w:rFonts w:ascii="Verdana" w:hAnsi="Verdana"/>
          <w:sz w:val="17"/>
          <w:szCs w:val="17"/>
        </w:rPr>
      </w:pPr>
    </w:p>
    <w:p w14:paraId="09D6478A" w14:textId="77777777" w:rsidR="00B427A3" w:rsidRDefault="00B427A3" w:rsidP="00C22448">
      <w:pPr>
        <w:pStyle w:val="Sinespaciado"/>
        <w:tabs>
          <w:tab w:val="left" w:pos="993"/>
          <w:tab w:val="left" w:leader="dot" w:pos="9356"/>
        </w:tabs>
        <w:ind w:left="142" w:right="425"/>
        <w:rPr>
          <w:rFonts w:ascii="Verdana" w:hAnsi="Verdana"/>
          <w:b/>
          <w:sz w:val="17"/>
          <w:szCs w:val="17"/>
        </w:rPr>
      </w:pPr>
      <w:r>
        <w:rPr>
          <w:rFonts w:ascii="Verdana" w:hAnsi="Verdana"/>
          <w:b/>
          <w:sz w:val="17"/>
          <w:szCs w:val="17"/>
        </w:rPr>
        <w:t xml:space="preserve">VI.- EXTINCIÓN DEL CONTRATO. </w:t>
      </w:r>
      <w:r>
        <w:rPr>
          <w:rFonts w:ascii="Verdana" w:hAnsi="Verdana"/>
          <w:b/>
          <w:sz w:val="17"/>
          <w:szCs w:val="17"/>
        </w:rPr>
        <w:tab/>
        <w:t>41</w:t>
      </w:r>
    </w:p>
    <w:p w14:paraId="7C83226A"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36. CUMPLIMIENTO: ENTREGA, RECEPCIÓN Y LIQUIDACIÓN. </w:t>
      </w:r>
      <w:r>
        <w:rPr>
          <w:rFonts w:ascii="Verdana" w:hAnsi="Verdana"/>
          <w:sz w:val="17"/>
          <w:szCs w:val="17"/>
        </w:rPr>
        <w:tab/>
        <w:t>41</w:t>
      </w:r>
    </w:p>
    <w:p w14:paraId="4DCC3FEE"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36.1. Entrega y comprobación del correcto cumplimiento. </w:t>
      </w:r>
      <w:r>
        <w:rPr>
          <w:rFonts w:ascii="Verdana" w:hAnsi="Verdana"/>
          <w:sz w:val="17"/>
          <w:szCs w:val="17"/>
        </w:rPr>
        <w:tab/>
        <w:t>41</w:t>
      </w:r>
    </w:p>
    <w:p w14:paraId="2FBD7E61"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36.2. Subsanación de defectos. </w:t>
      </w:r>
      <w:r>
        <w:rPr>
          <w:rFonts w:ascii="Verdana" w:hAnsi="Verdana"/>
          <w:sz w:val="17"/>
          <w:szCs w:val="17"/>
        </w:rPr>
        <w:tab/>
        <w:t>41</w:t>
      </w:r>
    </w:p>
    <w:p w14:paraId="13A61ED1"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36.3. Recepción. </w:t>
      </w:r>
      <w:r>
        <w:rPr>
          <w:rFonts w:ascii="Verdana" w:hAnsi="Verdana"/>
          <w:sz w:val="17"/>
          <w:szCs w:val="17"/>
        </w:rPr>
        <w:tab/>
        <w:t>41</w:t>
      </w:r>
    </w:p>
    <w:p w14:paraId="66F8E7A7"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36.4. Liquidación. </w:t>
      </w:r>
      <w:r>
        <w:rPr>
          <w:rFonts w:ascii="Verdana" w:hAnsi="Verdana"/>
          <w:sz w:val="17"/>
          <w:szCs w:val="17"/>
        </w:rPr>
        <w:tab/>
        <w:t>42</w:t>
      </w:r>
    </w:p>
    <w:p w14:paraId="75DBE68E"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37. PLAZO DE GARANTÍA Y DEVOLUCIÓN DE LA GARANTÍA. </w:t>
      </w:r>
      <w:r>
        <w:rPr>
          <w:rFonts w:ascii="Verdana" w:hAnsi="Verdana"/>
          <w:sz w:val="17"/>
          <w:szCs w:val="17"/>
        </w:rPr>
        <w:tab/>
        <w:t>42</w:t>
      </w:r>
    </w:p>
    <w:p w14:paraId="1028BD37"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37.1. Obligaciones de la contratista. </w:t>
      </w:r>
      <w:r>
        <w:rPr>
          <w:rFonts w:ascii="Verdana" w:hAnsi="Verdana"/>
          <w:sz w:val="17"/>
          <w:szCs w:val="17"/>
        </w:rPr>
        <w:tab/>
        <w:t>42</w:t>
      </w:r>
    </w:p>
    <w:p w14:paraId="05EFA28D"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37.2. Devolución de la garantía. </w:t>
      </w:r>
      <w:r>
        <w:rPr>
          <w:rFonts w:ascii="Verdana" w:hAnsi="Verdana"/>
          <w:sz w:val="17"/>
          <w:szCs w:val="17"/>
        </w:rPr>
        <w:tab/>
        <w:t>42</w:t>
      </w:r>
    </w:p>
    <w:p w14:paraId="553BBE35"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38. RESOLUCIÓN</w:t>
      </w:r>
      <w:r w:rsidR="00AD179C">
        <w:rPr>
          <w:rFonts w:ascii="Verdana" w:hAnsi="Verdana"/>
          <w:sz w:val="17"/>
          <w:szCs w:val="17"/>
        </w:rPr>
        <w:t xml:space="preserve"> DEL CONTRATO</w:t>
      </w:r>
      <w:r>
        <w:rPr>
          <w:rFonts w:ascii="Verdana" w:hAnsi="Verdana"/>
          <w:sz w:val="17"/>
          <w:szCs w:val="17"/>
        </w:rPr>
        <w:t xml:space="preserve">. </w:t>
      </w:r>
      <w:r>
        <w:rPr>
          <w:rFonts w:ascii="Verdana" w:hAnsi="Verdana"/>
          <w:sz w:val="17"/>
          <w:szCs w:val="17"/>
        </w:rPr>
        <w:tab/>
        <w:t>43</w:t>
      </w:r>
    </w:p>
    <w:p w14:paraId="6FFCDFED" w14:textId="77777777" w:rsidR="00B427A3" w:rsidRDefault="00B427A3" w:rsidP="00C22448">
      <w:pPr>
        <w:pStyle w:val="Sinespaciado"/>
        <w:tabs>
          <w:tab w:val="left" w:pos="993"/>
          <w:tab w:val="left" w:leader="dot" w:pos="9356"/>
        </w:tabs>
        <w:ind w:right="425"/>
        <w:rPr>
          <w:rFonts w:ascii="Verdana" w:hAnsi="Verdana"/>
          <w:sz w:val="17"/>
          <w:szCs w:val="17"/>
        </w:rPr>
      </w:pPr>
    </w:p>
    <w:p w14:paraId="53277DC9" w14:textId="77777777" w:rsidR="00B427A3" w:rsidRDefault="00B427A3" w:rsidP="00C22448">
      <w:pPr>
        <w:pStyle w:val="Sinespaciado"/>
        <w:tabs>
          <w:tab w:val="left" w:pos="993"/>
          <w:tab w:val="left" w:leader="dot" w:pos="9356"/>
        </w:tabs>
        <w:ind w:left="142" w:right="425"/>
        <w:rPr>
          <w:rFonts w:ascii="Verdana" w:hAnsi="Verdana"/>
          <w:b/>
          <w:sz w:val="17"/>
          <w:szCs w:val="17"/>
        </w:rPr>
      </w:pPr>
      <w:r>
        <w:rPr>
          <w:rFonts w:ascii="Verdana" w:hAnsi="Verdana"/>
          <w:b/>
          <w:sz w:val="17"/>
          <w:szCs w:val="17"/>
        </w:rPr>
        <w:t xml:space="preserve">VII.- INCIDENCIAS Y REVISIÓN DE ACTOS. </w:t>
      </w:r>
      <w:r>
        <w:rPr>
          <w:rFonts w:ascii="Verdana" w:hAnsi="Verdana"/>
          <w:b/>
          <w:sz w:val="17"/>
          <w:szCs w:val="17"/>
        </w:rPr>
        <w:tab/>
        <w:t>44</w:t>
      </w:r>
    </w:p>
    <w:p w14:paraId="2D115712"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39. INCIDENCIAS. </w:t>
      </w:r>
      <w:r>
        <w:rPr>
          <w:rFonts w:ascii="Verdana" w:hAnsi="Verdana"/>
          <w:sz w:val="17"/>
          <w:szCs w:val="17"/>
        </w:rPr>
        <w:tab/>
        <w:t>44</w:t>
      </w:r>
    </w:p>
    <w:p w14:paraId="0D461938"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39.1. Prerrogativas del órgano de contratación. </w:t>
      </w:r>
      <w:r>
        <w:rPr>
          <w:rFonts w:ascii="Verdana" w:hAnsi="Verdana"/>
          <w:sz w:val="17"/>
          <w:szCs w:val="17"/>
        </w:rPr>
        <w:tab/>
        <w:t>44</w:t>
      </w:r>
    </w:p>
    <w:p w14:paraId="55423E5A" w14:textId="77777777" w:rsidR="00B427A3" w:rsidRDefault="00B427A3" w:rsidP="00C22448">
      <w:pPr>
        <w:pStyle w:val="Sinespaciado"/>
        <w:tabs>
          <w:tab w:val="left" w:pos="993"/>
          <w:tab w:val="left" w:leader="dot" w:pos="9356"/>
        </w:tabs>
        <w:ind w:left="1020" w:right="425"/>
        <w:rPr>
          <w:rFonts w:ascii="Verdana" w:hAnsi="Verdana"/>
          <w:sz w:val="17"/>
          <w:szCs w:val="17"/>
        </w:rPr>
      </w:pPr>
      <w:r>
        <w:rPr>
          <w:rFonts w:ascii="Verdana" w:hAnsi="Verdana"/>
          <w:sz w:val="17"/>
          <w:szCs w:val="17"/>
        </w:rPr>
        <w:t xml:space="preserve">39.2. Procedimiento. </w:t>
      </w:r>
      <w:r>
        <w:rPr>
          <w:rFonts w:ascii="Verdana" w:hAnsi="Verdana"/>
          <w:sz w:val="17"/>
          <w:szCs w:val="17"/>
        </w:rPr>
        <w:tab/>
        <w:t>44</w:t>
      </w:r>
    </w:p>
    <w:p w14:paraId="695EE7B2" w14:textId="77777777" w:rsidR="00B427A3" w:rsidRDefault="00B427A3" w:rsidP="00C22448">
      <w:pPr>
        <w:pStyle w:val="Sinespaciado"/>
        <w:tabs>
          <w:tab w:val="left" w:pos="993"/>
          <w:tab w:val="left" w:leader="dot" w:pos="9356"/>
        </w:tabs>
        <w:ind w:left="426" w:right="425"/>
        <w:rPr>
          <w:rFonts w:ascii="Verdana" w:hAnsi="Verdana"/>
          <w:sz w:val="17"/>
          <w:szCs w:val="17"/>
        </w:rPr>
      </w:pPr>
      <w:r>
        <w:rPr>
          <w:rFonts w:ascii="Verdana" w:hAnsi="Verdana"/>
          <w:sz w:val="17"/>
          <w:szCs w:val="17"/>
        </w:rPr>
        <w:t xml:space="preserve">40. RÉGIMEN DE REVISIÓN DE ACTOS. </w:t>
      </w:r>
      <w:r>
        <w:rPr>
          <w:rFonts w:ascii="Verdana" w:hAnsi="Verdana"/>
          <w:sz w:val="17"/>
          <w:szCs w:val="17"/>
        </w:rPr>
        <w:tab/>
        <w:t>44</w:t>
      </w:r>
    </w:p>
    <w:p w14:paraId="78EB922B" w14:textId="77777777" w:rsidR="00B427A3" w:rsidRDefault="00B427A3" w:rsidP="00C22448">
      <w:pPr>
        <w:pStyle w:val="Sinespaciado"/>
        <w:tabs>
          <w:tab w:val="left" w:pos="993"/>
          <w:tab w:val="left" w:leader="dot" w:pos="9356"/>
        </w:tabs>
        <w:ind w:right="425"/>
        <w:rPr>
          <w:rFonts w:ascii="Verdana" w:hAnsi="Verdana"/>
          <w:sz w:val="17"/>
          <w:szCs w:val="17"/>
        </w:rPr>
      </w:pPr>
    </w:p>
    <w:p w14:paraId="00537B27" w14:textId="77777777" w:rsidR="00AE7EFE" w:rsidRPr="00FF7AD9" w:rsidRDefault="00416CDA" w:rsidP="00C22448">
      <w:pPr>
        <w:pStyle w:val="Ttulo"/>
        <w:ind w:right="425"/>
      </w:pPr>
      <w:r>
        <w:rPr>
          <w:color w:val="FF0000"/>
        </w:rPr>
        <w:br w:type="page"/>
      </w:r>
      <w:r w:rsidR="00AE7EFE" w:rsidRPr="00534118">
        <w:lastRenderedPageBreak/>
        <w:t>CLÁUSULAS</w:t>
      </w:r>
      <w:r w:rsidR="00AE7EFE" w:rsidRPr="00FF7AD9">
        <w:t xml:space="preserve"> ESPECÍFICAS DEL CONTRATO </w:t>
      </w:r>
    </w:p>
    <w:p w14:paraId="1DA840A4" w14:textId="77777777" w:rsidR="00AE7EFE" w:rsidRPr="00C208AE" w:rsidRDefault="00AE7EFE" w:rsidP="00C22448">
      <w:pPr>
        <w:ind w:left="2410" w:right="425" w:hanging="2410"/>
        <w:jc w:val="center"/>
        <w:rPr>
          <w:rFonts w:ascii="Verdana" w:hAnsi="Verdana"/>
        </w:rPr>
      </w:pPr>
    </w:p>
    <w:p w14:paraId="5AC49344" w14:textId="77777777" w:rsidR="00AE7EFE" w:rsidRPr="00C208AE" w:rsidRDefault="00AE7EFE" w:rsidP="00C22448">
      <w:pPr>
        <w:tabs>
          <w:tab w:val="left" w:pos="425"/>
          <w:tab w:val="num" w:pos="720"/>
          <w:tab w:val="left" w:pos="9436"/>
        </w:tabs>
        <w:ind w:right="425"/>
        <w:jc w:val="both"/>
        <w:rPr>
          <w:rFonts w:ascii="Verdana" w:hAnsi="Verdana"/>
        </w:rPr>
      </w:pPr>
    </w:p>
    <w:p w14:paraId="42528F10" w14:textId="77777777" w:rsidR="00AE7EFE" w:rsidRPr="00FF7AD9" w:rsidRDefault="00AE7EFE" w:rsidP="00C22448">
      <w:pPr>
        <w:pStyle w:val="Subttulo"/>
        <w:ind w:right="425"/>
        <w:rPr>
          <w:rFonts w:eastAsia="Arial Unicode MS"/>
        </w:rPr>
      </w:pPr>
      <w:bookmarkStart w:id="0" w:name="_Toc505598214"/>
      <w:bookmarkStart w:id="1" w:name="_Toc505598291"/>
      <w:bookmarkStart w:id="2" w:name="_Toc505598384"/>
      <w:bookmarkStart w:id="3" w:name="_Toc507512576"/>
      <w:r w:rsidRPr="00FF7AD9">
        <w:rPr>
          <w:rFonts w:eastAsia="Arial Unicode MS"/>
        </w:rPr>
        <w:t>I.- CARACTERÍSTICAS DE LA PRESTACIÓN.</w:t>
      </w:r>
      <w:bookmarkEnd w:id="0"/>
      <w:bookmarkEnd w:id="1"/>
      <w:bookmarkEnd w:id="2"/>
      <w:bookmarkEnd w:id="3"/>
    </w:p>
    <w:p w14:paraId="74474036" w14:textId="77777777" w:rsidR="00AE7EFE" w:rsidRPr="00C208AE" w:rsidRDefault="00AE7EFE" w:rsidP="00C22448">
      <w:pPr>
        <w:tabs>
          <w:tab w:val="left" w:pos="425"/>
          <w:tab w:val="num" w:pos="720"/>
        </w:tabs>
        <w:ind w:right="425"/>
        <w:jc w:val="both"/>
        <w:rPr>
          <w:rFonts w:ascii="Verdana" w:hAnsi="Verdana"/>
          <w:sz w:val="10"/>
          <w:szCs w:val="10"/>
        </w:rPr>
      </w:pPr>
    </w:p>
    <w:p w14:paraId="6C774AEE" w14:textId="77777777" w:rsidR="005613D0" w:rsidRDefault="00AE7EFE" w:rsidP="00C22448">
      <w:pPr>
        <w:ind w:left="357" w:right="425" w:hanging="357"/>
        <w:jc w:val="both"/>
        <w:rPr>
          <w:rFonts w:ascii="Verdana" w:hAnsi="Verdana" w:cs="Arial"/>
          <w:b/>
          <w:caps/>
          <w:sz w:val="19"/>
          <w:szCs w:val="19"/>
        </w:rPr>
      </w:pPr>
      <w:r w:rsidRPr="00D3018F">
        <w:rPr>
          <w:rFonts w:ascii="Verdana" w:hAnsi="Verdana" w:cs="Arial"/>
          <w:b/>
          <w:caps/>
          <w:sz w:val="19"/>
          <w:szCs w:val="19"/>
        </w:rPr>
        <w:t>1.-</w:t>
      </w:r>
      <w:r w:rsidRPr="00D3018F">
        <w:rPr>
          <w:rFonts w:ascii="Verdana" w:hAnsi="Verdana" w:cs="Arial"/>
          <w:b/>
          <w:caps/>
          <w:sz w:val="19"/>
          <w:szCs w:val="19"/>
        </w:rPr>
        <w:tab/>
        <w:t>Objeto del contrato.</w:t>
      </w:r>
    </w:p>
    <w:p w14:paraId="37827B48" w14:textId="77777777" w:rsidR="005613D0" w:rsidRPr="00D3018F" w:rsidRDefault="005613D0" w:rsidP="00C22448">
      <w:pPr>
        <w:ind w:left="357" w:right="425" w:hanging="357"/>
        <w:jc w:val="both"/>
        <w:rPr>
          <w:rFonts w:ascii="Verdana" w:hAnsi="Verdana" w:cs="Arial"/>
          <w:b/>
          <w:caps/>
          <w:sz w:val="19"/>
          <w:szCs w:val="19"/>
        </w:rPr>
      </w:pPr>
    </w:p>
    <w:p w14:paraId="22376997" w14:textId="27BE07D6" w:rsidR="005613D0" w:rsidRPr="00A3378E" w:rsidRDefault="00AE7EFE" w:rsidP="00C22448">
      <w:pPr>
        <w:pStyle w:val="Prrafodelista"/>
        <w:ind w:left="360" w:right="425"/>
        <w:jc w:val="both"/>
        <w:rPr>
          <w:rFonts w:ascii="Verdana" w:hAnsi="Verdana" w:cs="Arial"/>
          <w:color w:val="0000FF"/>
          <w:sz w:val="19"/>
          <w:szCs w:val="19"/>
        </w:rPr>
      </w:pPr>
      <w:r w:rsidRPr="00D3018F">
        <w:rPr>
          <w:rFonts w:ascii="Verdana" w:hAnsi="Verdana" w:cs="Arial"/>
          <w:b/>
          <w:caps/>
          <w:sz w:val="19"/>
          <w:szCs w:val="19"/>
        </w:rPr>
        <w:t>1.1.-</w:t>
      </w:r>
      <w:r w:rsidRPr="00D3018F">
        <w:rPr>
          <w:rFonts w:ascii="Verdana" w:hAnsi="Verdana" w:cs="Arial"/>
          <w:caps/>
          <w:sz w:val="19"/>
          <w:szCs w:val="19"/>
        </w:rPr>
        <w:tab/>
      </w:r>
      <w:r w:rsidRPr="00D3018F">
        <w:rPr>
          <w:rFonts w:ascii="Verdana" w:hAnsi="Verdana" w:cs="Arial"/>
          <w:b/>
          <w:caps/>
          <w:sz w:val="19"/>
          <w:szCs w:val="19"/>
        </w:rPr>
        <w:t>D</w:t>
      </w:r>
      <w:r w:rsidRPr="00D3018F">
        <w:rPr>
          <w:rFonts w:ascii="Verdana" w:hAnsi="Verdana" w:cs="Arial"/>
          <w:b/>
          <w:sz w:val="19"/>
          <w:szCs w:val="19"/>
        </w:rPr>
        <w:t>efinición:</w:t>
      </w:r>
      <w:r w:rsidR="00E65006" w:rsidRPr="00D3018F">
        <w:rPr>
          <w:rFonts w:ascii="Verdana" w:hAnsi="Verdana" w:cs="Arial"/>
          <w:b/>
          <w:color w:val="0000FF"/>
          <w:sz w:val="19"/>
          <w:szCs w:val="19"/>
        </w:rPr>
        <w:t xml:space="preserve"> </w:t>
      </w:r>
      <w:r w:rsidR="00000CA7" w:rsidRPr="00000CA7">
        <w:rPr>
          <w:rFonts w:ascii="Verdana" w:hAnsi="Verdana" w:cs="Arial"/>
          <w:color w:val="0000FF"/>
          <w:sz w:val="19"/>
          <w:szCs w:val="19"/>
        </w:rPr>
        <w:t>planificación y compra de espacios publicitarios para la campaña de sensibilización con motivo del 25 de noviembre</w:t>
      </w:r>
      <w:r w:rsidR="006A0FFC">
        <w:rPr>
          <w:rFonts w:ascii="Verdana" w:hAnsi="Verdana" w:cs="Arial"/>
          <w:color w:val="0000FF"/>
          <w:sz w:val="19"/>
          <w:szCs w:val="19"/>
        </w:rPr>
        <w:t xml:space="preserve"> </w:t>
      </w:r>
      <w:r w:rsidR="006A0FFC" w:rsidRPr="00EE49CA">
        <w:rPr>
          <w:rFonts w:ascii="Verdana" w:hAnsi="Verdana" w:cs="Arial"/>
          <w:color w:val="0000FF"/>
          <w:sz w:val="19"/>
          <w:szCs w:val="19"/>
        </w:rPr>
        <w:t>de 2026</w:t>
      </w:r>
      <w:r w:rsidR="00000CA7" w:rsidRPr="00000CA7">
        <w:rPr>
          <w:rFonts w:ascii="Verdana" w:hAnsi="Verdana" w:cs="Arial"/>
          <w:color w:val="0000FF"/>
          <w:sz w:val="19"/>
          <w:szCs w:val="19"/>
        </w:rPr>
        <w:t xml:space="preserve">, </w:t>
      </w:r>
      <w:bookmarkStart w:id="4" w:name="_Hlk173222815"/>
      <w:r w:rsidR="00000CA7" w:rsidRPr="00000CA7">
        <w:rPr>
          <w:rFonts w:ascii="Verdana" w:hAnsi="Verdana" w:cs="Arial"/>
          <w:color w:val="0000FF"/>
          <w:sz w:val="19"/>
          <w:szCs w:val="19"/>
        </w:rPr>
        <w:t>día internacional de la eliminación de la violencia contra la mujer</w:t>
      </w:r>
      <w:r w:rsidR="006A0FFC">
        <w:rPr>
          <w:rFonts w:ascii="Verdana" w:hAnsi="Verdana" w:cs="Arial"/>
          <w:color w:val="0000FF"/>
          <w:sz w:val="19"/>
          <w:szCs w:val="19"/>
        </w:rPr>
        <w:t xml:space="preserve"> </w:t>
      </w:r>
    </w:p>
    <w:bookmarkEnd w:id="4"/>
    <w:p w14:paraId="42DA85C5" w14:textId="77777777" w:rsidR="00A3378E" w:rsidRPr="00A3378E" w:rsidRDefault="00AE7EFE" w:rsidP="00C22448">
      <w:pPr>
        <w:pStyle w:val="Prrafodelista"/>
        <w:ind w:left="360" w:right="425"/>
        <w:jc w:val="both"/>
        <w:rPr>
          <w:rFonts w:ascii="Verdana" w:hAnsi="Verdana" w:cs="Arial"/>
          <w:color w:val="0000FF"/>
          <w:sz w:val="19"/>
          <w:szCs w:val="19"/>
        </w:rPr>
      </w:pPr>
      <w:r w:rsidRPr="00D3018F">
        <w:rPr>
          <w:rFonts w:ascii="Verdana" w:hAnsi="Verdana" w:cs="Arial"/>
          <w:b/>
          <w:sz w:val="19"/>
          <w:szCs w:val="19"/>
        </w:rPr>
        <w:t>1.2.-</w:t>
      </w:r>
      <w:r w:rsidRPr="00D3018F">
        <w:rPr>
          <w:rFonts w:ascii="Verdana" w:hAnsi="Verdana" w:cs="Arial"/>
          <w:sz w:val="19"/>
          <w:szCs w:val="19"/>
        </w:rPr>
        <w:tab/>
      </w:r>
      <w:r w:rsidRPr="00D3018F">
        <w:rPr>
          <w:rFonts w:ascii="Verdana" w:hAnsi="Verdana" w:cs="Arial"/>
          <w:b/>
          <w:sz w:val="19"/>
          <w:szCs w:val="19"/>
        </w:rPr>
        <w:t xml:space="preserve">División por lotes: </w:t>
      </w:r>
      <w:r w:rsidR="00A3378E" w:rsidRPr="00A3378E">
        <w:rPr>
          <w:rFonts w:ascii="Verdana" w:hAnsi="Verdana" w:cs="Arial"/>
          <w:color w:val="0000FF"/>
          <w:sz w:val="19"/>
          <w:szCs w:val="19"/>
        </w:rPr>
        <w:t xml:space="preserve">no procede, </w:t>
      </w:r>
      <w:r w:rsidR="005613D0">
        <w:rPr>
          <w:rFonts w:ascii="Verdana" w:hAnsi="Verdana" w:cs="Arial"/>
          <w:color w:val="0000FF"/>
          <w:sz w:val="19"/>
          <w:szCs w:val="19"/>
        </w:rPr>
        <w:t>porque e</w:t>
      </w:r>
      <w:r w:rsidR="00A3378E" w:rsidRPr="00A3378E">
        <w:rPr>
          <w:rFonts w:ascii="Verdana" w:hAnsi="Verdana" w:cs="Arial"/>
          <w:color w:val="0000FF"/>
          <w:sz w:val="19"/>
          <w:szCs w:val="19"/>
        </w:rPr>
        <w:t>l objeto del contrato precisa de una coordinación y planificación de todas las actividades que la componen, que podría verse imposibilitada por su división en lotes y ejecución por una pluralidad de contratistas diferentes.</w:t>
      </w:r>
    </w:p>
    <w:p w14:paraId="544AAE15" w14:textId="77777777" w:rsidR="00101FC7" w:rsidRPr="00101FC7" w:rsidRDefault="00101FC7" w:rsidP="00C22448">
      <w:pPr>
        <w:pStyle w:val="Prrafodelista"/>
        <w:ind w:left="360" w:right="425"/>
        <w:jc w:val="both"/>
        <w:rPr>
          <w:rFonts w:ascii="Verdana" w:hAnsi="Verdana" w:cs="Arial"/>
          <w:color w:val="0000FF"/>
          <w:sz w:val="19"/>
          <w:szCs w:val="19"/>
        </w:rPr>
      </w:pPr>
    </w:p>
    <w:p w14:paraId="50053B76" w14:textId="77777777" w:rsidR="00AE7EFE" w:rsidRDefault="00AE7EFE" w:rsidP="00C22448">
      <w:pPr>
        <w:pStyle w:val="Prrafodelista"/>
        <w:ind w:left="360" w:right="425"/>
        <w:jc w:val="both"/>
        <w:rPr>
          <w:rFonts w:ascii="Verdana" w:hAnsi="Verdana" w:cs="Arial"/>
          <w:sz w:val="19"/>
          <w:szCs w:val="19"/>
        </w:rPr>
      </w:pPr>
      <w:r w:rsidRPr="00D3018F">
        <w:rPr>
          <w:rFonts w:ascii="Verdana" w:hAnsi="Verdana" w:cs="Arial"/>
          <w:b/>
          <w:sz w:val="19"/>
          <w:szCs w:val="19"/>
        </w:rPr>
        <w:t>1.</w:t>
      </w:r>
      <w:r w:rsidR="00B625F0"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t>Código CPV</w:t>
      </w:r>
      <w:r w:rsidR="00B625F0" w:rsidRPr="00D3018F">
        <w:rPr>
          <w:rFonts w:ascii="Verdana" w:hAnsi="Verdana" w:cs="Arial"/>
          <w:sz w:val="19"/>
          <w:szCs w:val="19"/>
        </w:rPr>
        <w:t>:</w:t>
      </w:r>
    </w:p>
    <w:p w14:paraId="73C703EB" w14:textId="77777777" w:rsidR="00D3018F" w:rsidRPr="00D3018F" w:rsidRDefault="00D3018F" w:rsidP="00C22448">
      <w:pPr>
        <w:spacing w:before="120"/>
        <w:ind w:left="360" w:right="425"/>
        <w:jc w:val="both"/>
        <w:rPr>
          <w:rFonts w:ascii="Verdana" w:hAnsi="Verdana" w:cs="Arial"/>
          <w:sz w:val="4"/>
          <w:szCs w:val="4"/>
        </w:rPr>
      </w:pP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6"/>
        <w:gridCol w:w="3118"/>
      </w:tblGrid>
      <w:tr w:rsidR="00CA5C5A" w:rsidRPr="00D3018F" w14:paraId="4A5E6B0E" w14:textId="77777777" w:rsidTr="00CA5C5A">
        <w:trPr>
          <w:trHeight w:val="547"/>
        </w:trPr>
        <w:tc>
          <w:tcPr>
            <w:tcW w:w="5396" w:type="dxa"/>
            <w:shd w:val="clear" w:color="auto" w:fill="F2F2F2"/>
            <w:vAlign w:val="center"/>
          </w:tcPr>
          <w:p w14:paraId="34EE3759" w14:textId="77777777" w:rsidR="00CA5C5A" w:rsidRPr="00D3018F" w:rsidRDefault="00CA5C5A" w:rsidP="00C22448">
            <w:pPr>
              <w:pStyle w:val="Prrafodelista"/>
              <w:ind w:left="360" w:right="425"/>
              <w:jc w:val="center"/>
              <w:rPr>
                <w:rFonts w:ascii="Verdana" w:hAnsi="Verdana" w:cs="Arial"/>
                <w:b/>
                <w:sz w:val="19"/>
                <w:szCs w:val="19"/>
              </w:rPr>
            </w:pPr>
            <w:r w:rsidRPr="00D3018F">
              <w:rPr>
                <w:rFonts w:ascii="Verdana" w:hAnsi="Verdana" w:cs="Arial"/>
                <w:b/>
                <w:sz w:val="19"/>
                <w:szCs w:val="19"/>
              </w:rPr>
              <w:t>Objeto</w:t>
            </w:r>
          </w:p>
        </w:tc>
        <w:tc>
          <w:tcPr>
            <w:tcW w:w="3118" w:type="dxa"/>
            <w:shd w:val="clear" w:color="auto" w:fill="F2F2F2"/>
            <w:vAlign w:val="center"/>
          </w:tcPr>
          <w:p w14:paraId="31CE173E" w14:textId="77777777" w:rsidR="00CA5C5A" w:rsidRPr="00D3018F" w:rsidRDefault="00CA5C5A" w:rsidP="00C22448">
            <w:pPr>
              <w:pStyle w:val="Prrafodelista"/>
              <w:ind w:left="30" w:right="425"/>
              <w:jc w:val="center"/>
              <w:rPr>
                <w:rFonts w:ascii="Verdana" w:hAnsi="Verdana" w:cs="Arial"/>
                <w:b/>
                <w:sz w:val="19"/>
                <w:szCs w:val="19"/>
              </w:rPr>
            </w:pPr>
            <w:r w:rsidRPr="00D3018F">
              <w:rPr>
                <w:rFonts w:ascii="Verdana" w:hAnsi="Verdana" w:cs="Arial"/>
                <w:b/>
                <w:sz w:val="19"/>
                <w:szCs w:val="19"/>
              </w:rPr>
              <w:t>Código principal</w:t>
            </w:r>
          </w:p>
        </w:tc>
      </w:tr>
      <w:tr w:rsidR="00CA5C5A" w:rsidRPr="00D3018F" w14:paraId="75647977" w14:textId="77777777" w:rsidTr="00CA5C5A">
        <w:trPr>
          <w:trHeight w:val="273"/>
        </w:trPr>
        <w:tc>
          <w:tcPr>
            <w:tcW w:w="5396" w:type="dxa"/>
            <w:tcBorders>
              <w:bottom w:val="single" w:sz="4" w:space="0" w:color="auto"/>
            </w:tcBorders>
          </w:tcPr>
          <w:p w14:paraId="233DE782" w14:textId="77777777" w:rsidR="00CA5C5A" w:rsidRPr="00D3018F" w:rsidRDefault="00CA5C5A" w:rsidP="00C22448">
            <w:pPr>
              <w:pStyle w:val="Prrafodelista"/>
              <w:ind w:left="360" w:right="425"/>
              <w:jc w:val="both"/>
              <w:rPr>
                <w:rFonts w:ascii="Verdana" w:hAnsi="Verdana" w:cs="Arial"/>
                <w:sz w:val="19"/>
                <w:szCs w:val="19"/>
              </w:rPr>
            </w:pPr>
            <w:r w:rsidRPr="00D3018F">
              <w:rPr>
                <w:rFonts w:ascii="Verdana" w:hAnsi="Verdana" w:cs="Arial"/>
                <w:sz w:val="19"/>
                <w:szCs w:val="19"/>
              </w:rPr>
              <w:t>Principal</w:t>
            </w:r>
            <w:r>
              <w:rPr>
                <w:rFonts w:ascii="Verdana" w:hAnsi="Verdana" w:cs="Arial"/>
                <w:sz w:val="19"/>
                <w:szCs w:val="19"/>
              </w:rPr>
              <w:t xml:space="preserve">: </w:t>
            </w:r>
            <w:r w:rsidRPr="00A3378E">
              <w:rPr>
                <w:rFonts w:ascii="Verdana" w:hAnsi="Verdana" w:cs="Arial"/>
                <w:color w:val="0000FF"/>
                <w:sz w:val="19"/>
                <w:szCs w:val="19"/>
              </w:rPr>
              <w:t>Servicios de gestión publicitaria</w:t>
            </w:r>
          </w:p>
        </w:tc>
        <w:tc>
          <w:tcPr>
            <w:tcW w:w="3118" w:type="dxa"/>
            <w:tcBorders>
              <w:bottom w:val="single" w:sz="4" w:space="0" w:color="auto"/>
            </w:tcBorders>
          </w:tcPr>
          <w:p w14:paraId="18E71D87" w14:textId="77777777" w:rsidR="00CA5C5A" w:rsidRPr="00D3018F" w:rsidRDefault="00CA5C5A" w:rsidP="00C22448">
            <w:pPr>
              <w:ind w:right="425"/>
              <w:jc w:val="center"/>
              <w:rPr>
                <w:rFonts w:ascii="Verdana" w:hAnsi="Verdana" w:cs="Arial"/>
                <w:color w:val="0000FF"/>
                <w:sz w:val="19"/>
                <w:szCs w:val="19"/>
              </w:rPr>
            </w:pPr>
            <w:r w:rsidRPr="00A3378E">
              <w:rPr>
                <w:rFonts w:ascii="Verdana" w:hAnsi="Verdana" w:cs="Arial"/>
                <w:color w:val="0000FF"/>
                <w:sz w:val="19"/>
                <w:szCs w:val="19"/>
              </w:rPr>
              <w:t>79341200-8</w:t>
            </w:r>
          </w:p>
        </w:tc>
      </w:tr>
    </w:tbl>
    <w:p w14:paraId="6BBB1F0E" w14:textId="77777777" w:rsidR="007D185F" w:rsidRDefault="00025EBF" w:rsidP="00C22448">
      <w:pPr>
        <w:spacing w:before="120"/>
        <w:ind w:left="360" w:right="425"/>
        <w:jc w:val="both"/>
        <w:rPr>
          <w:rFonts w:ascii="Verdana" w:hAnsi="Verdana" w:cs="Arial"/>
          <w:color w:val="0000FF"/>
          <w:sz w:val="19"/>
          <w:szCs w:val="19"/>
        </w:rPr>
      </w:pPr>
      <w:r w:rsidRPr="00D3018F">
        <w:rPr>
          <w:rFonts w:ascii="Verdana" w:hAnsi="Verdana" w:cs="Arial"/>
          <w:b/>
          <w:sz w:val="19"/>
          <w:szCs w:val="19"/>
        </w:rPr>
        <w:t xml:space="preserve">1.4.- Otros sistemas de clasificación de actividades: </w:t>
      </w:r>
      <w:r w:rsidR="00517088" w:rsidRPr="00D3018F">
        <w:rPr>
          <w:rFonts w:ascii="Verdana" w:hAnsi="Verdana" w:cs="Arial"/>
          <w:color w:val="0000FF"/>
          <w:sz w:val="19"/>
          <w:szCs w:val="19"/>
        </w:rPr>
        <w:t>no</w:t>
      </w:r>
      <w:r w:rsidR="007D185F">
        <w:rPr>
          <w:rFonts w:ascii="Verdana" w:hAnsi="Verdana" w:cs="Arial"/>
          <w:color w:val="0000FF"/>
          <w:sz w:val="19"/>
          <w:szCs w:val="19"/>
        </w:rPr>
        <w:t>, según memoria justificativa de Emakunde</w:t>
      </w:r>
      <w:r w:rsidR="000C0D26">
        <w:rPr>
          <w:rFonts w:ascii="Verdana" w:hAnsi="Verdana" w:cs="Arial"/>
          <w:color w:val="0000FF"/>
          <w:sz w:val="19"/>
          <w:szCs w:val="19"/>
        </w:rPr>
        <w:t>.</w:t>
      </w:r>
    </w:p>
    <w:p w14:paraId="26555675" w14:textId="6FCB77AD" w:rsidR="007264D6" w:rsidRPr="00D3018F" w:rsidRDefault="007264D6" w:rsidP="00C22448">
      <w:pPr>
        <w:spacing w:before="120"/>
        <w:ind w:left="360" w:right="425"/>
        <w:jc w:val="both"/>
        <w:rPr>
          <w:rFonts w:ascii="Verdana" w:hAnsi="Verdana" w:cs="Arial"/>
          <w:color w:val="0000FF"/>
          <w:sz w:val="19"/>
          <w:szCs w:val="19"/>
        </w:rPr>
      </w:pPr>
      <w:r w:rsidRPr="00DF600F">
        <w:rPr>
          <w:rFonts w:ascii="Verdana" w:hAnsi="Verdana" w:cs="Arial"/>
          <w:b/>
          <w:sz w:val="19"/>
          <w:szCs w:val="19"/>
        </w:rPr>
        <w:t>1.</w:t>
      </w:r>
      <w:r w:rsidR="00025EBF" w:rsidRPr="00DF600F">
        <w:rPr>
          <w:rFonts w:ascii="Verdana" w:hAnsi="Verdana" w:cs="Arial"/>
          <w:b/>
          <w:sz w:val="19"/>
          <w:szCs w:val="19"/>
        </w:rPr>
        <w:t>5</w:t>
      </w:r>
      <w:r w:rsidRPr="00DF600F">
        <w:rPr>
          <w:rFonts w:ascii="Verdana" w:hAnsi="Verdana" w:cs="Arial"/>
          <w:b/>
          <w:sz w:val="19"/>
          <w:szCs w:val="19"/>
        </w:rPr>
        <w:t>.- Categoría de servicios:</w:t>
      </w:r>
      <w:r w:rsidR="00DF600F">
        <w:rPr>
          <w:rFonts w:ascii="Verdana" w:hAnsi="Verdana" w:cs="Arial"/>
          <w:b/>
          <w:sz w:val="19"/>
          <w:szCs w:val="19"/>
        </w:rPr>
        <w:t xml:space="preserve"> </w:t>
      </w:r>
      <w:r w:rsidR="008B67D4">
        <w:rPr>
          <w:rFonts w:ascii="Verdana" w:hAnsi="Verdana" w:cs="Arial"/>
          <w:color w:val="0000FF"/>
          <w:sz w:val="19"/>
          <w:szCs w:val="19"/>
        </w:rPr>
        <w:t>servicios de publicidad.</w:t>
      </w:r>
    </w:p>
    <w:p w14:paraId="32E29E79" w14:textId="77777777" w:rsidR="007264D6" w:rsidRPr="00D3018F" w:rsidRDefault="007264D6" w:rsidP="00C22448">
      <w:pPr>
        <w:spacing w:before="120"/>
        <w:ind w:left="360" w:right="425"/>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6</w:t>
      </w:r>
      <w:r w:rsidRPr="00D3018F">
        <w:rPr>
          <w:rFonts w:ascii="Verdana" w:hAnsi="Verdana" w:cs="Arial"/>
          <w:b/>
          <w:sz w:val="19"/>
          <w:szCs w:val="19"/>
        </w:rPr>
        <w:t xml:space="preserve">.- Tracto: </w:t>
      </w:r>
      <w:r w:rsidR="008B67D4">
        <w:rPr>
          <w:rFonts w:ascii="Verdana" w:hAnsi="Verdana" w:cs="Arial"/>
          <w:color w:val="0000FF"/>
          <w:sz w:val="19"/>
          <w:szCs w:val="19"/>
        </w:rPr>
        <w:t>sucesivo</w:t>
      </w:r>
      <w:r w:rsidR="000C0D26">
        <w:rPr>
          <w:rFonts w:ascii="Verdana" w:hAnsi="Verdana" w:cs="Arial"/>
          <w:color w:val="0000FF"/>
          <w:sz w:val="19"/>
          <w:szCs w:val="19"/>
        </w:rPr>
        <w:t>.</w:t>
      </w:r>
    </w:p>
    <w:p w14:paraId="3AE644E0" w14:textId="77777777" w:rsidR="00C916D0" w:rsidRPr="00D3018F" w:rsidRDefault="00C916D0" w:rsidP="00C22448">
      <w:pPr>
        <w:spacing w:before="120" w:after="120"/>
        <w:ind w:left="360" w:right="425"/>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7</w:t>
      </w:r>
      <w:r w:rsidRPr="00D3018F">
        <w:rPr>
          <w:rFonts w:ascii="Verdana" w:hAnsi="Verdana" w:cs="Arial"/>
          <w:b/>
          <w:sz w:val="19"/>
          <w:szCs w:val="19"/>
        </w:rPr>
        <w:t>.- Otras características</w:t>
      </w:r>
      <w:r w:rsidR="00140453" w:rsidRPr="00D3018F">
        <w:rPr>
          <w:rFonts w:ascii="Verdana" w:hAnsi="Verdana" w:cs="Arial"/>
          <w:b/>
          <w:sz w:val="19"/>
          <w:szCs w:val="19"/>
        </w:rPr>
        <w:t xml:space="preserve"> específicas</w:t>
      </w:r>
      <w:r w:rsidRPr="00D3018F">
        <w:rPr>
          <w:rFonts w:ascii="Verdana" w:hAnsi="Verdana" w:cs="Arial"/>
          <w:b/>
          <w:sz w:val="19"/>
          <w:szCs w:val="19"/>
        </w:rPr>
        <w:t>:</w:t>
      </w:r>
      <w:r w:rsidR="000C0D26">
        <w:rPr>
          <w:rFonts w:ascii="Verdana" w:hAnsi="Verdana" w:cs="Arial"/>
          <w:b/>
          <w:sz w:val="19"/>
          <w:szCs w:val="19"/>
        </w:rPr>
        <w:t xml:space="preserve"> </w:t>
      </w:r>
      <w:r w:rsidR="00140453" w:rsidRPr="00D3018F">
        <w:rPr>
          <w:rFonts w:ascii="Verdana" w:hAnsi="Verdana" w:cs="Arial"/>
          <w:color w:val="0000FF"/>
          <w:sz w:val="19"/>
          <w:szCs w:val="19"/>
        </w:rPr>
        <w:t>no</w:t>
      </w:r>
      <w:r w:rsidR="000C0D26">
        <w:rPr>
          <w:rFonts w:ascii="Verdana" w:hAnsi="Verdana" w:cs="Arial"/>
          <w:color w:val="0000FF"/>
          <w:sz w:val="19"/>
          <w:szCs w:val="19"/>
        </w:rPr>
        <w:t>.</w:t>
      </w:r>
    </w:p>
    <w:p w14:paraId="2EED12B4" w14:textId="77777777" w:rsidR="00AE7EFE" w:rsidRPr="00D3018F" w:rsidRDefault="00AE7EFE"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t>2.-</w:t>
      </w:r>
      <w:r w:rsidRPr="00D3018F">
        <w:rPr>
          <w:rFonts w:ascii="Verdana" w:hAnsi="Verdana" w:cs="Arial"/>
          <w:b/>
          <w:caps/>
          <w:sz w:val="19"/>
          <w:szCs w:val="19"/>
        </w:rPr>
        <w:tab/>
        <w:t>Documentos que revisten carácter contractual.</w:t>
      </w:r>
    </w:p>
    <w:p w14:paraId="2EED6CFB" w14:textId="7E7C2E29" w:rsidR="00AE7EFE" w:rsidRPr="009C5A14" w:rsidRDefault="0085071D" w:rsidP="0085071D">
      <w:pPr>
        <w:shd w:val="clear" w:color="auto" w:fill="FFFFFF"/>
        <w:spacing w:before="120" w:after="120"/>
        <w:ind w:right="425"/>
        <w:jc w:val="both"/>
        <w:rPr>
          <w:rFonts w:ascii="Verdana" w:hAnsi="Verdana" w:cs="Arial"/>
          <w:sz w:val="19"/>
          <w:szCs w:val="19"/>
          <w:shd w:val="clear" w:color="auto" w:fill="FFFFFF"/>
        </w:rPr>
      </w:pPr>
      <w:r>
        <w:rPr>
          <w:rFonts w:ascii="Verdana" w:hAnsi="Verdana" w:cs="Arial"/>
          <w:sz w:val="19"/>
          <w:szCs w:val="19"/>
          <w:shd w:val="clear" w:color="auto" w:fill="FFFFFF"/>
        </w:rPr>
        <w:t>Las establecidas por la legislación contractual.</w:t>
      </w:r>
    </w:p>
    <w:p w14:paraId="657A998C" w14:textId="77777777" w:rsidR="00AE7EFE" w:rsidRPr="00D3018F" w:rsidRDefault="00AE7EFE"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t>3.-</w:t>
      </w:r>
      <w:r w:rsidRPr="00D3018F">
        <w:rPr>
          <w:rFonts w:ascii="Verdana" w:hAnsi="Verdana" w:cs="Arial"/>
          <w:b/>
          <w:caps/>
          <w:sz w:val="19"/>
          <w:szCs w:val="19"/>
        </w:rPr>
        <w:tab/>
        <w:t xml:space="preserve">Presupuesto </w:t>
      </w:r>
      <w:r w:rsidR="00CE5793" w:rsidRPr="00D3018F">
        <w:rPr>
          <w:rFonts w:ascii="Verdana" w:hAnsi="Verdana" w:cs="Arial"/>
          <w:b/>
          <w:caps/>
          <w:sz w:val="19"/>
          <w:szCs w:val="19"/>
        </w:rPr>
        <w:t xml:space="preserve">BASE </w:t>
      </w:r>
      <w:r w:rsidRPr="00D3018F">
        <w:rPr>
          <w:rFonts w:ascii="Verdana" w:hAnsi="Verdana" w:cs="Arial"/>
          <w:b/>
          <w:caps/>
          <w:sz w:val="19"/>
          <w:szCs w:val="19"/>
        </w:rPr>
        <w:t>de licitación.</w:t>
      </w:r>
    </w:p>
    <w:p w14:paraId="2B616AD3" w14:textId="2EB56E28" w:rsidR="006C3152" w:rsidRDefault="00B80890" w:rsidP="00C22448">
      <w:pPr>
        <w:spacing w:before="120"/>
        <w:ind w:left="993" w:right="425" w:hanging="600"/>
        <w:jc w:val="both"/>
        <w:rPr>
          <w:rFonts w:ascii="Verdana" w:hAnsi="Verdana" w:cs="Arial"/>
          <w:sz w:val="19"/>
          <w:szCs w:val="19"/>
        </w:rPr>
      </w:pPr>
      <w:r w:rsidRPr="00D3018F">
        <w:rPr>
          <w:rFonts w:ascii="Verdana" w:hAnsi="Verdana" w:cs="Arial"/>
          <w:b/>
          <w:sz w:val="19"/>
          <w:szCs w:val="19"/>
        </w:rPr>
        <w:t xml:space="preserve">3.1.- </w:t>
      </w:r>
      <w:r w:rsidR="006C3152" w:rsidRPr="00D3018F">
        <w:rPr>
          <w:rFonts w:ascii="Verdana" w:hAnsi="Verdana" w:cs="Arial"/>
          <w:sz w:val="19"/>
          <w:szCs w:val="19"/>
        </w:rPr>
        <w:t>El presupuesto base de licitación del contrato es de</w:t>
      </w:r>
      <w:r w:rsidR="000C0D26">
        <w:rPr>
          <w:rFonts w:ascii="Verdana" w:hAnsi="Verdana" w:cs="Arial"/>
          <w:sz w:val="19"/>
          <w:szCs w:val="19"/>
        </w:rPr>
        <w:t xml:space="preserve"> </w:t>
      </w:r>
      <w:r w:rsidR="00C46A90" w:rsidRPr="00C46A90">
        <w:rPr>
          <w:rFonts w:ascii="Verdana" w:hAnsi="Verdana" w:cs="Arial"/>
          <w:color w:val="0000FF"/>
          <w:sz w:val="19"/>
          <w:szCs w:val="19"/>
        </w:rPr>
        <w:t>150.000,00</w:t>
      </w:r>
      <w:r w:rsidR="000C0D26" w:rsidRPr="006E0556">
        <w:rPr>
          <w:rFonts w:ascii="Verdana" w:hAnsi="Verdana" w:cs="Arial"/>
          <w:sz w:val="19"/>
          <w:szCs w:val="19"/>
        </w:rPr>
        <w:t xml:space="preserve"> </w:t>
      </w:r>
      <w:r w:rsidR="006C3152" w:rsidRPr="006E0556">
        <w:rPr>
          <w:rFonts w:ascii="Verdana" w:hAnsi="Verdana" w:cs="Arial"/>
          <w:sz w:val="19"/>
          <w:szCs w:val="19"/>
        </w:rPr>
        <w:t xml:space="preserve">euros, </w:t>
      </w:r>
      <w:r w:rsidR="00AD179C">
        <w:rPr>
          <w:rFonts w:ascii="Verdana" w:hAnsi="Verdana" w:cs="Arial"/>
          <w:sz w:val="19"/>
          <w:szCs w:val="19"/>
        </w:rPr>
        <w:t xml:space="preserve">incluido el </w:t>
      </w:r>
      <w:r w:rsidR="00101FC7">
        <w:rPr>
          <w:rFonts w:ascii="Verdana" w:hAnsi="Verdana" w:cs="Arial"/>
          <w:sz w:val="19"/>
          <w:szCs w:val="19"/>
        </w:rPr>
        <w:t>21</w:t>
      </w:r>
      <w:r w:rsidR="00AD179C">
        <w:rPr>
          <w:rFonts w:ascii="Verdana" w:hAnsi="Verdana" w:cs="Arial"/>
          <w:sz w:val="19"/>
          <w:szCs w:val="19"/>
        </w:rPr>
        <w:t xml:space="preserve"> % de IVA, y se imputa a la</w:t>
      </w:r>
      <w:r w:rsidR="000A3F39" w:rsidRPr="006E0556">
        <w:rPr>
          <w:rFonts w:ascii="Verdana" w:hAnsi="Verdana" w:cs="Arial"/>
          <w:sz w:val="19"/>
          <w:szCs w:val="19"/>
        </w:rPr>
        <w:t>(</w:t>
      </w:r>
      <w:r w:rsidR="006C3152" w:rsidRPr="006E0556">
        <w:rPr>
          <w:rFonts w:ascii="Verdana" w:hAnsi="Verdana" w:cs="Arial"/>
          <w:sz w:val="19"/>
          <w:szCs w:val="19"/>
        </w:rPr>
        <w:t>s</w:t>
      </w:r>
      <w:r w:rsidR="000A3F39" w:rsidRPr="006E0556">
        <w:rPr>
          <w:rFonts w:ascii="Verdana" w:hAnsi="Verdana" w:cs="Arial"/>
          <w:sz w:val="19"/>
          <w:szCs w:val="19"/>
        </w:rPr>
        <w:t>)</w:t>
      </w:r>
      <w:r w:rsidR="006C3152" w:rsidRPr="006E0556">
        <w:rPr>
          <w:rFonts w:ascii="Verdana" w:hAnsi="Verdana" w:cs="Arial"/>
          <w:sz w:val="19"/>
          <w:szCs w:val="19"/>
        </w:rPr>
        <w:t xml:space="preserve"> siguiente</w:t>
      </w:r>
      <w:r w:rsidR="000A3F39" w:rsidRPr="006E0556">
        <w:rPr>
          <w:rFonts w:ascii="Verdana" w:hAnsi="Verdana" w:cs="Arial"/>
          <w:sz w:val="19"/>
          <w:szCs w:val="19"/>
        </w:rPr>
        <w:t>(</w:t>
      </w:r>
      <w:r w:rsidR="006C3152" w:rsidRPr="006E0556">
        <w:rPr>
          <w:rFonts w:ascii="Verdana" w:hAnsi="Verdana" w:cs="Arial"/>
          <w:sz w:val="19"/>
          <w:szCs w:val="19"/>
        </w:rPr>
        <w:t>s</w:t>
      </w:r>
      <w:r w:rsidR="000A3F39" w:rsidRPr="006E0556">
        <w:rPr>
          <w:rFonts w:ascii="Verdana" w:hAnsi="Verdana" w:cs="Arial"/>
          <w:sz w:val="19"/>
          <w:szCs w:val="19"/>
        </w:rPr>
        <w:t>)</w:t>
      </w:r>
      <w:r w:rsidR="006C3152" w:rsidRPr="006E0556">
        <w:rPr>
          <w:rFonts w:ascii="Verdana" w:hAnsi="Verdana" w:cs="Arial"/>
          <w:sz w:val="19"/>
          <w:szCs w:val="19"/>
        </w:rPr>
        <w:t xml:space="preserve"> anualidad</w:t>
      </w:r>
      <w:r w:rsidR="000A3F39" w:rsidRPr="006E0556">
        <w:rPr>
          <w:rFonts w:ascii="Verdana" w:hAnsi="Verdana" w:cs="Arial"/>
          <w:sz w:val="19"/>
          <w:szCs w:val="19"/>
        </w:rPr>
        <w:t>(</w:t>
      </w:r>
      <w:r w:rsidR="006C3152" w:rsidRPr="006E0556">
        <w:rPr>
          <w:rFonts w:ascii="Verdana" w:hAnsi="Verdana" w:cs="Arial"/>
          <w:sz w:val="19"/>
          <w:szCs w:val="19"/>
        </w:rPr>
        <w:t>e</w:t>
      </w:r>
      <w:r w:rsidR="000A3F39" w:rsidRPr="006E0556">
        <w:rPr>
          <w:rFonts w:ascii="Verdana" w:hAnsi="Verdana" w:cs="Arial"/>
          <w:sz w:val="19"/>
          <w:szCs w:val="19"/>
        </w:rPr>
        <w:t>s)</w:t>
      </w:r>
      <w:r w:rsidR="006C3152" w:rsidRPr="006E0556">
        <w:rPr>
          <w:rFonts w:ascii="Verdana" w:hAnsi="Verdana" w:cs="Arial"/>
          <w:sz w:val="19"/>
          <w:szCs w:val="19"/>
        </w:rPr>
        <w:t>:</w:t>
      </w:r>
    </w:p>
    <w:p w14:paraId="534BE7C2" w14:textId="77777777" w:rsidR="00AE7EFE" w:rsidRPr="00D3018F" w:rsidRDefault="00AE7EFE" w:rsidP="00C22448">
      <w:pPr>
        <w:tabs>
          <w:tab w:val="right" w:leader="dot" w:pos="4100"/>
          <w:tab w:val="right" w:leader="dot" w:pos="7400"/>
          <w:tab w:val="left" w:pos="9600"/>
        </w:tabs>
        <w:ind w:left="993" w:right="425"/>
        <w:jc w:val="both"/>
        <w:rPr>
          <w:rFonts w:ascii="Verdana" w:hAnsi="Verdana" w:cs="Arial"/>
          <w:sz w:val="19"/>
          <w:szCs w:val="19"/>
        </w:rPr>
      </w:pPr>
    </w:p>
    <w:p w14:paraId="2206E5C7" w14:textId="40D9FA79" w:rsidR="00326D4A" w:rsidRPr="006E0556" w:rsidRDefault="00AE7EFE" w:rsidP="00C22448">
      <w:pPr>
        <w:tabs>
          <w:tab w:val="right" w:leader="dot" w:pos="4100"/>
          <w:tab w:val="right" w:leader="dot" w:pos="7400"/>
          <w:tab w:val="left" w:pos="9600"/>
        </w:tabs>
        <w:ind w:left="993" w:right="425"/>
        <w:jc w:val="both"/>
        <w:rPr>
          <w:rFonts w:ascii="Verdana" w:hAnsi="Verdana" w:cs="Arial"/>
          <w:sz w:val="19"/>
          <w:szCs w:val="19"/>
        </w:rPr>
      </w:pPr>
      <w:r w:rsidRPr="00D3018F">
        <w:rPr>
          <w:rFonts w:ascii="Verdana" w:hAnsi="Verdana" w:cs="Arial"/>
          <w:sz w:val="19"/>
          <w:szCs w:val="19"/>
        </w:rPr>
        <w:t xml:space="preserve">- Año </w:t>
      </w:r>
      <w:r w:rsidR="00E01C74">
        <w:rPr>
          <w:rFonts w:ascii="Verdana" w:hAnsi="Verdana" w:cs="Arial"/>
          <w:color w:val="0000FF"/>
          <w:sz w:val="19"/>
          <w:szCs w:val="19"/>
        </w:rPr>
        <w:t>20</w:t>
      </w:r>
      <w:r w:rsidR="008B67D4">
        <w:rPr>
          <w:rFonts w:ascii="Verdana" w:hAnsi="Verdana" w:cs="Arial"/>
          <w:color w:val="0000FF"/>
          <w:sz w:val="19"/>
          <w:szCs w:val="19"/>
        </w:rPr>
        <w:t>2</w:t>
      </w:r>
      <w:r w:rsidR="00596022">
        <w:rPr>
          <w:rFonts w:ascii="Verdana" w:hAnsi="Verdana" w:cs="Arial"/>
          <w:color w:val="0000FF"/>
          <w:sz w:val="19"/>
          <w:szCs w:val="19"/>
        </w:rPr>
        <w:t>6</w:t>
      </w:r>
      <w:r w:rsidRPr="00D3018F">
        <w:rPr>
          <w:rFonts w:ascii="Verdana" w:hAnsi="Verdana" w:cs="Arial"/>
          <w:sz w:val="19"/>
          <w:szCs w:val="19"/>
        </w:rPr>
        <w:t xml:space="preserve">: </w:t>
      </w:r>
      <w:r w:rsidR="00C46A90">
        <w:rPr>
          <w:rFonts w:ascii="Verdana" w:hAnsi="Verdana" w:cs="Arial"/>
          <w:sz w:val="19"/>
          <w:szCs w:val="19"/>
        </w:rPr>
        <w:t>150.000,00</w:t>
      </w:r>
      <w:r w:rsidRPr="009728EA">
        <w:rPr>
          <w:rFonts w:ascii="Verdana" w:hAnsi="Verdana" w:cs="Arial"/>
          <w:color w:val="FF0000"/>
          <w:sz w:val="19"/>
          <w:szCs w:val="19"/>
        </w:rPr>
        <w:t xml:space="preserve"> </w:t>
      </w:r>
      <w:r w:rsidRPr="006E0556">
        <w:rPr>
          <w:rFonts w:ascii="Verdana" w:hAnsi="Verdana" w:cs="Arial"/>
          <w:sz w:val="19"/>
          <w:szCs w:val="19"/>
        </w:rPr>
        <w:t xml:space="preserve">euros </w:t>
      </w:r>
    </w:p>
    <w:p w14:paraId="7DA9D722" w14:textId="77777777" w:rsidR="00B80890" w:rsidRDefault="008B5BC8" w:rsidP="00C22448">
      <w:pPr>
        <w:shd w:val="clear" w:color="auto" w:fill="FFFFFF"/>
        <w:spacing w:before="120"/>
        <w:ind w:left="993" w:right="425"/>
        <w:jc w:val="both"/>
        <w:rPr>
          <w:rFonts w:ascii="Verdana" w:hAnsi="Verdana" w:cs="Arial"/>
          <w:color w:val="0000FF"/>
          <w:sz w:val="19"/>
          <w:szCs w:val="19"/>
          <w:u w:val="single"/>
        </w:rPr>
      </w:pPr>
      <w:r w:rsidRPr="006E0556">
        <w:rPr>
          <w:rFonts w:ascii="Verdana" w:hAnsi="Verdana" w:cs="Arial"/>
          <w:sz w:val="19"/>
          <w:szCs w:val="19"/>
          <w:u w:val="single"/>
        </w:rPr>
        <w:t>Los costes y g</w:t>
      </w:r>
      <w:r w:rsidR="00B80890" w:rsidRPr="006E0556">
        <w:rPr>
          <w:rFonts w:ascii="Verdana" w:hAnsi="Verdana" w:cs="Arial"/>
          <w:sz w:val="19"/>
          <w:szCs w:val="19"/>
          <w:u w:val="single"/>
        </w:rPr>
        <w:t>astos tenidos en</w:t>
      </w:r>
      <w:r w:rsidR="00B80890" w:rsidRPr="00D3018F">
        <w:rPr>
          <w:rFonts w:ascii="Verdana" w:hAnsi="Verdana" w:cs="Arial"/>
          <w:sz w:val="19"/>
          <w:szCs w:val="19"/>
          <w:u w:val="single"/>
        </w:rPr>
        <w:t xml:space="preserve"> cuenta para su cálculo</w:t>
      </w:r>
      <w:r w:rsidRPr="00D3018F">
        <w:rPr>
          <w:rFonts w:ascii="Verdana" w:hAnsi="Verdana" w:cs="Arial"/>
          <w:sz w:val="19"/>
          <w:szCs w:val="19"/>
          <w:u w:val="single"/>
        </w:rPr>
        <w:t xml:space="preserve"> son los indicados en el </w:t>
      </w:r>
      <w:r w:rsidRPr="00D3018F">
        <w:rPr>
          <w:rFonts w:ascii="Verdana" w:hAnsi="Verdana" w:cs="Arial"/>
          <w:b/>
          <w:color w:val="0000FF"/>
          <w:sz w:val="19"/>
          <w:szCs w:val="19"/>
          <w:u w:val="single"/>
        </w:rPr>
        <w:t>A</w:t>
      </w:r>
      <w:r w:rsidR="004A4C7A" w:rsidRPr="00D3018F">
        <w:rPr>
          <w:rFonts w:ascii="Verdana" w:hAnsi="Verdana" w:cs="Arial"/>
          <w:b/>
          <w:color w:val="0000FF"/>
          <w:sz w:val="19"/>
          <w:szCs w:val="19"/>
          <w:u w:val="single"/>
        </w:rPr>
        <w:t>NEXO</w:t>
      </w:r>
      <w:r w:rsidRPr="00D3018F">
        <w:rPr>
          <w:rFonts w:ascii="Verdana" w:hAnsi="Verdana" w:cs="Arial"/>
          <w:b/>
          <w:color w:val="0000FF"/>
          <w:sz w:val="19"/>
          <w:szCs w:val="19"/>
          <w:u w:val="single"/>
        </w:rPr>
        <w:t xml:space="preserve"> I.1</w:t>
      </w:r>
      <w:r w:rsidRPr="00D3018F">
        <w:rPr>
          <w:rFonts w:ascii="Verdana" w:hAnsi="Verdana" w:cs="Arial"/>
          <w:color w:val="0000FF"/>
          <w:sz w:val="19"/>
          <w:szCs w:val="19"/>
          <w:u w:val="single"/>
        </w:rPr>
        <w:t>.</w:t>
      </w:r>
    </w:p>
    <w:p w14:paraId="3B589171" w14:textId="0C76A7E8" w:rsidR="00654FFA" w:rsidRPr="00654FFA" w:rsidRDefault="00B80890" w:rsidP="00C22448">
      <w:pPr>
        <w:spacing w:before="120"/>
        <w:ind w:left="993" w:right="425" w:hanging="600"/>
        <w:jc w:val="both"/>
        <w:rPr>
          <w:rFonts w:ascii="Verdana" w:hAnsi="Verdana" w:cs="Arial"/>
          <w:b/>
          <w:color w:val="0000FF"/>
          <w:sz w:val="19"/>
          <w:szCs w:val="19"/>
        </w:rPr>
      </w:pPr>
      <w:r w:rsidRPr="00DF600F">
        <w:rPr>
          <w:rFonts w:ascii="Verdana" w:hAnsi="Verdana" w:cs="Arial"/>
          <w:b/>
          <w:sz w:val="19"/>
          <w:szCs w:val="19"/>
        </w:rPr>
        <w:t>3.2.- Aplicación presupuestaria:</w:t>
      </w:r>
      <w:r w:rsidRPr="00D3018F">
        <w:rPr>
          <w:rFonts w:ascii="Verdana" w:hAnsi="Verdana" w:cs="Arial"/>
          <w:b/>
          <w:sz w:val="19"/>
          <w:szCs w:val="19"/>
        </w:rPr>
        <w:t xml:space="preserve"> </w:t>
      </w:r>
      <w:r w:rsidR="00DF600F">
        <w:rPr>
          <w:rFonts w:ascii="Verdana" w:hAnsi="Verdana" w:cs="Arial"/>
          <w:b/>
          <w:sz w:val="19"/>
          <w:szCs w:val="19"/>
        </w:rPr>
        <w:t xml:space="preserve"> </w:t>
      </w:r>
      <w:r w:rsidR="00654FFA" w:rsidRPr="00654FFA">
        <w:rPr>
          <w:rFonts w:ascii="Verdana" w:hAnsi="Verdana" w:cs="Arial"/>
          <w:b/>
          <w:color w:val="0000FF"/>
          <w:sz w:val="19"/>
          <w:szCs w:val="19"/>
        </w:rPr>
        <w:t>202</w:t>
      </w:r>
      <w:r w:rsidR="00596022">
        <w:rPr>
          <w:rFonts w:ascii="Verdana" w:hAnsi="Verdana" w:cs="Arial"/>
          <w:b/>
          <w:color w:val="0000FF"/>
          <w:sz w:val="19"/>
          <w:szCs w:val="19"/>
        </w:rPr>
        <w:t>6</w:t>
      </w:r>
      <w:r w:rsidR="00654FFA" w:rsidRPr="00654FFA">
        <w:rPr>
          <w:rFonts w:ascii="Verdana" w:hAnsi="Verdana" w:cs="Arial"/>
          <w:b/>
          <w:color w:val="0000FF"/>
          <w:sz w:val="19"/>
          <w:szCs w:val="19"/>
        </w:rPr>
        <w:t>. 2054701000 1.32230.23501 19/141</w:t>
      </w:r>
      <w:r w:rsidR="00596022">
        <w:rPr>
          <w:rFonts w:ascii="Verdana" w:hAnsi="Verdana" w:cs="Arial"/>
          <w:b/>
          <w:color w:val="0000FF"/>
          <w:sz w:val="19"/>
          <w:szCs w:val="19"/>
        </w:rPr>
        <w:t>5</w:t>
      </w:r>
    </w:p>
    <w:p w14:paraId="18D22F78" w14:textId="22242C37" w:rsidR="00B80890" w:rsidRPr="00D3018F" w:rsidRDefault="007006DA" w:rsidP="00C22448">
      <w:pPr>
        <w:spacing w:before="120"/>
        <w:ind w:left="993" w:right="425" w:hanging="600"/>
        <w:jc w:val="both"/>
        <w:rPr>
          <w:rFonts w:ascii="Verdana" w:hAnsi="Verdana" w:cs="Arial"/>
          <w:color w:val="0000FF"/>
          <w:sz w:val="19"/>
          <w:szCs w:val="19"/>
        </w:rPr>
      </w:pPr>
      <w:r w:rsidRPr="00D3018F">
        <w:rPr>
          <w:rFonts w:ascii="Verdana" w:hAnsi="Verdana" w:cs="Arial"/>
          <w:b/>
          <w:caps/>
          <w:sz w:val="19"/>
          <w:szCs w:val="19"/>
        </w:rPr>
        <w:t xml:space="preserve">3.3.- </w:t>
      </w:r>
      <w:r w:rsidRPr="00D3018F">
        <w:rPr>
          <w:rFonts w:ascii="Verdana" w:hAnsi="Verdana" w:cs="Arial"/>
          <w:b/>
          <w:sz w:val="19"/>
          <w:szCs w:val="19"/>
        </w:rPr>
        <w:t>Tramitación anticipada:</w:t>
      </w:r>
      <w:r w:rsidR="00DD2527" w:rsidRPr="00DD2527">
        <w:rPr>
          <w:rFonts w:ascii="Georgia" w:eastAsia="Calibri" w:hAnsi="Georgia" w:cs="Arial"/>
          <w:noProof/>
          <w:color w:val="0000FF"/>
        </w:rPr>
        <w:t xml:space="preserve"> </w:t>
      </w:r>
      <w:r w:rsidR="00596022">
        <w:rPr>
          <w:rFonts w:ascii="Verdana" w:hAnsi="Verdana" w:cs="Arial"/>
          <w:color w:val="0000FF"/>
          <w:sz w:val="19"/>
          <w:szCs w:val="19"/>
        </w:rPr>
        <w:t>no.</w:t>
      </w:r>
    </w:p>
    <w:p w14:paraId="5273CCDC" w14:textId="77777777" w:rsidR="00B80890" w:rsidRPr="00D3018F" w:rsidRDefault="00B80890" w:rsidP="00C22448">
      <w:pPr>
        <w:spacing w:before="120"/>
        <w:ind w:left="993" w:right="425" w:hanging="600"/>
        <w:jc w:val="both"/>
        <w:rPr>
          <w:rFonts w:ascii="Verdana" w:hAnsi="Verdana" w:cs="Arial"/>
          <w:i/>
          <w:color w:val="4F81BD"/>
          <w:sz w:val="19"/>
          <w:szCs w:val="19"/>
        </w:rPr>
      </w:pPr>
      <w:r w:rsidRPr="00D3018F">
        <w:rPr>
          <w:rFonts w:ascii="Verdana" w:hAnsi="Verdana" w:cs="Arial"/>
          <w:b/>
          <w:sz w:val="19"/>
          <w:szCs w:val="19"/>
        </w:rPr>
        <w:t>3.</w:t>
      </w:r>
      <w:r w:rsidR="007006DA"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w:t>
      </w:r>
      <w:r w:rsidRPr="00D3018F">
        <w:rPr>
          <w:rFonts w:ascii="Verdana" w:hAnsi="Verdana" w:cs="Arial"/>
          <w:b/>
          <w:sz w:val="19"/>
          <w:szCs w:val="19"/>
        </w:rPr>
        <w:t xml:space="preserve">El gasto está cofinanciado: </w:t>
      </w:r>
      <w:r w:rsidR="00E65006" w:rsidRPr="00D3018F">
        <w:rPr>
          <w:rFonts w:ascii="Verdana" w:hAnsi="Verdana" w:cs="Arial"/>
          <w:color w:val="0000FF"/>
          <w:sz w:val="19"/>
          <w:szCs w:val="19"/>
        </w:rPr>
        <w:t>no</w:t>
      </w:r>
      <w:r w:rsidR="007006DA" w:rsidRPr="00D3018F">
        <w:rPr>
          <w:rFonts w:ascii="Verdana" w:hAnsi="Verdana" w:cs="Arial"/>
          <w:color w:val="0000FF"/>
          <w:sz w:val="19"/>
          <w:szCs w:val="19"/>
        </w:rPr>
        <w:t>.</w:t>
      </w:r>
      <w:r w:rsidRPr="00D3018F">
        <w:rPr>
          <w:rFonts w:ascii="Verdana" w:hAnsi="Verdana" w:cs="Arial"/>
          <w:i/>
          <w:color w:val="4F81BD"/>
          <w:sz w:val="19"/>
          <w:szCs w:val="19"/>
        </w:rPr>
        <w:t xml:space="preserve"> </w:t>
      </w:r>
    </w:p>
    <w:p w14:paraId="3F86EB97" w14:textId="77777777" w:rsidR="00B80890" w:rsidRPr="00D3018F" w:rsidRDefault="00B80890" w:rsidP="00C22448">
      <w:pPr>
        <w:pStyle w:val="Prrafodelista"/>
        <w:tabs>
          <w:tab w:val="left" w:pos="300"/>
          <w:tab w:val="right" w:leader="dot" w:pos="4100"/>
          <w:tab w:val="right" w:leader="dot" w:pos="7400"/>
          <w:tab w:val="right" w:leader="dot" w:pos="10348"/>
        </w:tabs>
        <w:ind w:left="709" w:right="425" w:hanging="375"/>
        <w:jc w:val="both"/>
        <w:rPr>
          <w:rFonts w:ascii="Verdana" w:hAnsi="Verdana" w:cs="Arial"/>
          <w:b/>
          <w:sz w:val="4"/>
          <w:szCs w:val="4"/>
        </w:rPr>
      </w:pPr>
    </w:p>
    <w:p w14:paraId="3608C743" w14:textId="77777777" w:rsidR="00B80890" w:rsidRPr="00D3018F" w:rsidRDefault="00B80890"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t>4.- VALOR ESTIMADO DEL CONTRATO.</w:t>
      </w:r>
    </w:p>
    <w:p w14:paraId="09D13327" w14:textId="495C142F" w:rsidR="00B80890" w:rsidRPr="0003271D" w:rsidRDefault="00326D4A" w:rsidP="00C22448">
      <w:pPr>
        <w:spacing w:before="120"/>
        <w:ind w:left="993" w:right="425" w:hanging="600"/>
        <w:jc w:val="both"/>
        <w:rPr>
          <w:rFonts w:ascii="Verdana" w:hAnsi="Verdana" w:cs="Arial"/>
          <w:b/>
          <w:sz w:val="19"/>
          <w:szCs w:val="19"/>
        </w:rPr>
      </w:pPr>
      <w:r w:rsidRPr="00D3018F">
        <w:rPr>
          <w:rFonts w:ascii="Verdana" w:hAnsi="Verdana" w:cs="Arial"/>
          <w:b/>
          <w:sz w:val="19"/>
          <w:szCs w:val="19"/>
        </w:rPr>
        <w:t>4.1.-</w:t>
      </w:r>
      <w:r w:rsidRPr="0003271D">
        <w:rPr>
          <w:rFonts w:ascii="Verdana" w:hAnsi="Verdana" w:cs="Arial"/>
          <w:b/>
          <w:sz w:val="19"/>
          <w:szCs w:val="19"/>
        </w:rPr>
        <w:t xml:space="preserve"> </w:t>
      </w:r>
      <w:r w:rsidR="00B80890" w:rsidRPr="0003271D">
        <w:rPr>
          <w:rFonts w:ascii="Verdana" w:hAnsi="Verdana" w:cs="Arial"/>
          <w:b/>
          <w:sz w:val="19"/>
          <w:szCs w:val="19"/>
        </w:rPr>
        <w:t>El valor estimado del contrato es de</w:t>
      </w:r>
      <w:r w:rsidR="00E01C74" w:rsidRPr="0003271D">
        <w:rPr>
          <w:rFonts w:ascii="Verdana" w:hAnsi="Verdana" w:cs="Arial"/>
          <w:b/>
          <w:sz w:val="19"/>
          <w:szCs w:val="19"/>
        </w:rPr>
        <w:t xml:space="preserve"> </w:t>
      </w:r>
      <w:r w:rsidR="00310DF2">
        <w:rPr>
          <w:rFonts w:ascii="Verdana" w:hAnsi="Verdana" w:cs="Arial"/>
          <w:color w:val="0000FF"/>
          <w:sz w:val="19"/>
          <w:szCs w:val="19"/>
        </w:rPr>
        <w:t>123.966,94</w:t>
      </w:r>
      <w:r w:rsidR="00310DF2" w:rsidRPr="005613D0">
        <w:rPr>
          <w:rFonts w:ascii="Verdana" w:hAnsi="Verdana" w:cs="Arial"/>
          <w:color w:val="0000FF"/>
          <w:sz w:val="19"/>
          <w:szCs w:val="19"/>
        </w:rPr>
        <w:t>€</w:t>
      </w:r>
      <w:r w:rsidR="00310DF2">
        <w:rPr>
          <w:rFonts w:ascii="Verdana" w:hAnsi="Verdana" w:cs="Arial"/>
          <w:color w:val="0000FF"/>
          <w:sz w:val="19"/>
          <w:szCs w:val="19"/>
        </w:rPr>
        <w:t xml:space="preserve"> </w:t>
      </w:r>
      <w:r w:rsidR="00B80890" w:rsidRPr="0003271D">
        <w:rPr>
          <w:rFonts w:ascii="Verdana" w:hAnsi="Verdana" w:cs="Arial"/>
          <w:b/>
          <w:sz w:val="19"/>
          <w:szCs w:val="19"/>
        </w:rPr>
        <w:t>euros</w:t>
      </w:r>
      <w:r w:rsidR="00310DF2">
        <w:rPr>
          <w:rFonts w:ascii="Verdana" w:hAnsi="Verdana" w:cs="Arial"/>
          <w:b/>
          <w:sz w:val="19"/>
          <w:szCs w:val="19"/>
        </w:rPr>
        <w:t>.</w:t>
      </w:r>
    </w:p>
    <w:p w14:paraId="39A42287" w14:textId="77777777" w:rsidR="004E3349" w:rsidRPr="0003271D" w:rsidRDefault="00326D4A" w:rsidP="00C22448">
      <w:pPr>
        <w:spacing w:before="120"/>
        <w:ind w:left="993" w:right="425" w:hanging="600"/>
        <w:jc w:val="both"/>
        <w:rPr>
          <w:rFonts w:ascii="Verdana" w:hAnsi="Verdana" w:cs="Arial"/>
          <w:b/>
          <w:sz w:val="19"/>
          <w:szCs w:val="19"/>
        </w:rPr>
      </w:pPr>
      <w:r w:rsidRPr="00D3018F">
        <w:rPr>
          <w:rFonts w:ascii="Verdana" w:hAnsi="Verdana" w:cs="Arial"/>
          <w:b/>
          <w:sz w:val="19"/>
          <w:szCs w:val="19"/>
        </w:rPr>
        <w:t>4.2.-</w:t>
      </w:r>
      <w:r w:rsidRPr="0003271D">
        <w:rPr>
          <w:rFonts w:ascii="Verdana" w:hAnsi="Verdana" w:cs="Arial"/>
          <w:b/>
          <w:sz w:val="19"/>
          <w:szCs w:val="19"/>
        </w:rPr>
        <w:t xml:space="preserve"> </w:t>
      </w:r>
      <w:r w:rsidR="004E3349" w:rsidRPr="00D3018F">
        <w:rPr>
          <w:rFonts w:ascii="Verdana" w:hAnsi="Verdana" w:cs="Arial"/>
          <w:b/>
          <w:sz w:val="19"/>
          <w:szCs w:val="19"/>
        </w:rPr>
        <w:t>Método de cálculo</w:t>
      </w:r>
      <w:r w:rsidR="004E3349" w:rsidRPr="0003271D">
        <w:rPr>
          <w:rFonts w:ascii="Verdana" w:hAnsi="Verdana" w:cs="Arial"/>
          <w:b/>
          <w:sz w:val="19"/>
          <w:szCs w:val="19"/>
        </w:rPr>
        <w:t>:</w:t>
      </w:r>
    </w:p>
    <w:p w14:paraId="68CD7A32" w14:textId="77777777" w:rsidR="00C916D0" w:rsidRPr="00D3018F" w:rsidRDefault="00C916D0" w:rsidP="00C22448">
      <w:pPr>
        <w:pStyle w:val="Prrafodelista"/>
        <w:tabs>
          <w:tab w:val="left" w:pos="284"/>
          <w:tab w:val="right" w:leader="dot" w:pos="4100"/>
          <w:tab w:val="right" w:leader="dot" w:pos="7400"/>
          <w:tab w:val="right" w:leader="dot" w:pos="10348"/>
        </w:tabs>
        <w:ind w:left="851" w:right="425"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0"/>
        <w:gridCol w:w="2718"/>
      </w:tblGrid>
      <w:tr w:rsidR="00C916D0" w:rsidRPr="00D3018F" w14:paraId="4F1A44A2" w14:textId="77777777" w:rsidTr="00B715E2">
        <w:trPr>
          <w:trHeight w:val="227"/>
        </w:trPr>
        <w:tc>
          <w:tcPr>
            <w:tcW w:w="3477" w:type="pct"/>
            <w:vAlign w:val="center"/>
          </w:tcPr>
          <w:p w14:paraId="2DD5B23F" w14:textId="77777777" w:rsidR="00C916D0" w:rsidRPr="00D3018F" w:rsidRDefault="00C916D0" w:rsidP="00B715E2">
            <w:pPr>
              <w:pStyle w:val="Prrafodelista"/>
              <w:tabs>
                <w:tab w:val="left" w:pos="284"/>
                <w:tab w:val="right" w:leader="dot" w:pos="4100"/>
                <w:tab w:val="right" w:leader="dot" w:pos="7400"/>
                <w:tab w:val="right" w:leader="dot" w:pos="10348"/>
              </w:tabs>
              <w:ind w:left="596" w:right="425"/>
              <w:jc w:val="both"/>
              <w:rPr>
                <w:rFonts w:ascii="Verdana" w:hAnsi="Verdana" w:cs="Arial"/>
                <w:sz w:val="19"/>
                <w:szCs w:val="19"/>
              </w:rPr>
            </w:pPr>
            <w:r w:rsidRPr="00D3018F">
              <w:rPr>
                <w:rFonts w:ascii="Verdana" w:hAnsi="Verdana" w:cs="Arial"/>
                <w:sz w:val="19"/>
                <w:szCs w:val="19"/>
              </w:rPr>
              <w:t>Presupuesto de licitación (sin IVA)</w:t>
            </w:r>
          </w:p>
        </w:tc>
        <w:tc>
          <w:tcPr>
            <w:tcW w:w="1523" w:type="pct"/>
            <w:vAlign w:val="center"/>
          </w:tcPr>
          <w:p w14:paraId="7A23EBCE" w14:textId="4AA55D68" w:rsidR="00C916D0" w:rsidRPr="00310DF2" w:rsidRDefault="00310DF2" w:rsidP="00C22448">
            <w:pPr>
              <w:pStyle w:val="Prrafodelista"/>
              <w:tabs>
                <w:tab w:val="left" w:pos="284"/>
                <w:tab w:val="right" w:leader="dot" w:pos="4100"/>
                <w:tab w:val="right" w:leader="dot" w:pos="7400"/>
                <w:tab w:val="right" w:leader="dot" w:pos="10348"/>
              </w:tabs>
              <w:ind w:left="851" w:right="425"/>
              <w:rPr>
                <w:rFonts w:ascii="Verdana" w:hAnsi="Verdana" w:cs="Arial"/>
                <w:color w:val="0000FF"/>
                <w:sz w:val="19"/>
                <w:szCs w:val="19"/>
              </w:rPr>
            </w:pPr>
            <w:r w:rsidRPr="00310DF2">
              <w:rPr>
                <w:rFonts w:ascii="Verdana" w:hAnsi="Verdana" w:cs="Arial"/>
                <w:color w:val="0000FF"/>
                <w:sz w:val="19"/>
                <w:szCs w:val="19"/>
              </w:rPr>
              <w:t>123.966,94€</w:t>
            </w:r>
          </w:p>
        </w:tc>
      </w:tr>
      <w:tr w:rsidR="00C916D0" w:rsidRPr="00D3018F" w14:paraId="0CE83D88" w14:textId="77777777" w:rsidTr="00B715E2">
        <w:trPr>
          <w:trHeight w:val="227"/>
        </w:trPr>
        <w:tc>
          <w:tcPr>
            <w:tcW w:w="3477" w:type="pct"/>
            <w:vAlign w:val="center"/>
          </w:tcPr>
          <w:p w14:paraId="3DC7CC00" w14:textId="77777777" w:rsidR="00C916D0" w:rsidRPr="00D3018F" w:rsidRDefault="00C916D0" w:rsidP="00B715E2">
            <w:pPr>
              <w:pStyle w:val="Prrafodelista"/>
              <w:tabs>
                <w:tab w:val="left" w:pos="284"/>
                <w:tab w:val="right" w:leader="dot" w:pos="4100"/>
                <w:tab w:val="right" w:leader="dot" w:pos="7400"/>
                <w:tab w:val="right" w:leader="dot" w:pos="10348"/>
              </w:tabs>
              <w:ind w:left="596" w:right="425"/>
              <w:jc w:val="both"/>
              <w:rPr>
                <w:rFonts w:ascii="Verdana" w:hAnsi="Verdana" w:cs="Arial"/>
                <w:sz w:val="19"/>
                <w:szCs w:val="19"/>
              </w:rPr>
            </w:pPr>
            <w:r w:rsidRPr="00D3018F">
              <w:rPr>
                <w:rFonts w:ascii="Verdana" w:hAnsi="Verdana" w:cs="Arial"/>
                <w:sz w:val="19"/>
                <w:szCs w:val="19"/>
              </w:rPr>
              <w:t>Importe de las modificaciones previstas (sin IVA)</w:t>
            </w:r>
          </w:p>
        </w:tc>
        <w:tc>
          <w:tcPr>
            <w:tcW w:w="1523" w:type="pct"/>
            <w:vAlign w:val="center"/>
          </w:tcPr>
          <w:p w14:paraId="34E9EAFA" w14:textId="77777777" w:rsidR="00C916D0" w:rsidRPr="00D3018F" w:rsidRDefault="00C916D0" w:rsidP="00C22448">
            <w:pPr>
              <w:pStyle w:val="Prrafodelista"/>
              <w:tabs>
                <w:tab w:val="left" w:pos="284"/>
                <w:tab w:val="right" w:leader="dot" w:pos="4100"/>
                <w:tab w:val="right" w:leader="dot" w:pos="7400"/>
                <w:tab w:val="right" w:leader="dot" w:pos="10348"/>
              </w:tabs>
              <w:ind w:left="851" w:right="425"/>
              <w:rPr>
                <w:rFonts w:ascii="Verdana" w:hAnsi="Verdana" w:cs="Arial"/>
                <w:color w:val="0000FF"/>
                <w:sz w:val="19"/>
                <w:szCs w:val="19"/>
              </w:rPr>
            </w:pPr>
          </w:p>
        </w:tc>
      </w:tr>
      <w:tr w:rsidR="00C916D0" w:rsidRPr="00D3018F" w14:paraId="028587BA" w14:textId="77777777" w:rsidTr="00B715E2">
        <w:trPr>
          <w:trHeight w:val="227"/>
        </w:trPr>
        <w:tc>
          <w:tcPr>
            <w:tcW w:w="3477" w:type="pct"/>
            <w:vAlign w:val="center"/>
          </w:tcPr>
          <w:p w14:paraId="448D5389" w14:textId="77777777" w:rsidR="00C916D0" w:rsidRPr="00D3018F" w:rsidRDefault="00C916D0" w:rsidP="00B715E2">
            <w:pPr>
              <w:pStyle w:val="Prrafodelista"/>
              <w:tabs>
                <w:tab w:val="left" w:pos="284"/>
                <w:tab w:val="right" w:leader="dot" w:pos="4100"/>
                <w:tab w:val="right" w:leader="dot" w:pos="7400"/>
                <w:tab w:val="right" w:leader="dot" w:pos="10348"/>
              </w:tabs>
              <w:ind w:left="596" w:right="425"/>
              <w:jc w:val="both"/>
              <w:rPr>
                <w:rFonts w:ascii="Verdana" w:hAnsi="Verdana" w:cs="Arial"/>
                <w:sz w:val="19"/>
                <w:szCs w:val="19"/>
              </w:rPr>
            </w:pPr>
            <w:r w:rsidRPr="00D3018F">
              <w:rPr>
                <w:rFonts w:ascii="Verdana" w:hAnsi="Verdana" w:cs="Arial"/>
                <w:sz w:val="19"/>
                <w:szCs w:val="19"/>
              </w:rPr>
              <w:t>Importe de los premios o primas pagaderos a las licitadoras (sin IVA)</w:t>
            </w:r>
          </w:p>
        </w:tc>
        <w:tc>
          <w:tcPr>
            <w:tcW w:w="1523" w:type="pct"/>
            <w:vAlign w:val="center"/>
          </w:tcPr>
          <w:p w14:paraId="7CCA9365" w14:textId="77777777" w:rsidR="00C916D0" w:rsidRPr="00D3018F" w:rsidRDefault="00C916D0" w:rsidP="00C22448">
            <w:pPr>
              <w:pStyle w:val="Prrafodelista"/>
              <w:tabs>
                <w:tab w:val="left" w:pos="284"/>
                <w:tab w:val="right" w:leader="dot" w:pos="4100"/>
                <w:tab w:val="right" w:leader="dot" w:pos="7400"/>
                <w:tab w:val="right" w:leader="dot" w:pos="10348"/>
              </w:tabs>
              <w:ind w:left="851" w:right="425"/>
              <w:rPr>
                <w:rFonts w:ascii="Verdana" w:hAnsi="Verdana" w:cs="Arial"/>
                <w:color w:val="0000FF"/>
                <w:sz w:val="19"/>
                <w:szCs w:val="19"/>
              </w:rPr>
            </w:pPr>
          </w:p>
        </w:tc>
      </w:tr>
      <w:tr w:rsidR="00C916D0" w:rsidRPr="00D3018F" w14:paraId="172AA9FB" w14:textId="77777777" w:rsidTr="00B715E2">
        <w:trPr>
          <w:trHeight w:val="227"/>
        </w:trPr>
        <w:tc>
          <w:tcPr>
            <w:tcW w:w="3477" w:type="pct"/>
            <w:vAlign w:val="center"/>
          </w:tcPr>
          <w:p w14:paraId="57B48BC3" w14:textId="77777777" w:rsidR="00C916D0" w:rsidRPr="00D3018F" w:rsidRDefault="00C916D0" w:rsidP="00B715E2">
            <w:pPr>
              <w:pStyle w:val="Prrafodelista"/>
              <w:tabs>
                <w:tab w:val="left" w:pos="284"/>
                <w:tab w:val="right" w:leader="dot" w:pos="4100"/>
                <w:tab w:val="right" w:leader="dot" w:pos="7400"/>
                <w:tab w:val="right" w:leader="dot" w:pos="10348"/>
              </w:tabs>
              <w:ind w:left="596" w:right="425"/>
              <w:jc w:val="both"/>
              <w:rPr>
                <w:rFonts w:ascii="Verdana" w:hAnsi="Verdana" w:cs="Arial"/>
                <w:sz w:val="19"/>
                <w:szCs w:val="19"/>
              </w:rPr>
            </w:pPr>
            <w:r w:rsidRPr="00D3018F">
              <w:rPr>
                <w:rFonts w:ascii="Verdana" w:hAnsi="Verdana" w:cs="Arial"/>
                <w:sz w:val="19"/>
                <w:szCs w:val="19"/>
              </w:rPr>
              <w:t>Importe de las opciones eventuales (sin IVA)</w:t>
            </w:r>
          </w:p>
        </w:tc>
        <w:tc>
          <w:tcPr>
            <w:tcW w:w="1523" w:type="pct"/>
            <w:vAlign w:val="center"/>
          </w:tcPr>
          <w:p w14:paraId="4462A397" w14:textId="77777777" w:rsidR="00C916D0" w:rsidRPr="00D3018F" w:rsidRDefault="00C916D0" w:rsidP="00C22448">
            <w:pPr>
              <w:pStyle w:val="Prrafodelista"/>
              <w:tabs>
                <w:tab w:val="left" w:pos="284"/>
                <w:tab w:val="right" w:leader="dot" w:pos="4100"/>
                <w:tab w:val="right" w:leader="dot" w:pos="7400"/>
                <w:tab w:val="right" w:leader="dot" w:pos="10348"/>
              </w:tabs>
              <w:ind w:left="851" w:right="425"/>
              <w:rPr>
                <w:rFonts w:ascii="Verdana" w:hAnsi="Verdana" w:cs="Arial"/>
                <w:color w:val="0000FF"/>
                <w:sz w:val="19"/>
                <w:szCs w:val="19"/>
              </w:rPr>
            </w:pPr>
          </w:p>
        </w:tc>
      </w:tr>
      <w:tr w:rsidR="00C916D0" w:rsidRPr="00D3018F" w14:paraId="1ED77F32" w14:textId="77777777" w:rsidTr="007E43FD">
        <w:trPr>
          <w:trHeight w:val="364"/>
        </w:trPr>
        <w:tc>
          <w:tcPr>
            <w:tcW w:w="3477" w:type="pct"/>
            <w:vAlign w:val="center"/>
          </w:tcPr>
          <w:p w14:paraId="5AC7B8A8" w14:textId="77777777" w:rsidR="00C916D0" w:rsidRPr="00D3018F" w:rsidRDefault="00C916D0" w:rsidP="00B715E2">
            <w:pPr>
              <w:pStyle w:val="Prrafodelista"/>
              <w:tabs>
                <w:tab w:val="left" w:pos="284"/>
                <w:tab w:val="right" w:leader="dot" w:pos="4100"/>
                <w:tab w:val="right" w:leader="dot" w:pos="7400"/>
                <w:tab w:val="right" w:leader="dot" w:pos="10348"/>
              </w:tabs>
              <w:ind w:left="596" w:right="425"/>
              <w:jc w:val="both"/>
              <w:rPr>
                <w:rFonts w:ascii="Verdana" w:hAnsi="Verdana" w:cs="Arial"/>
                <w:sz w:val="19"/>
                <w:szCs w:val="19"/>
              </w:rPr>
            </w:pPr>
            <w:r w:rsidRPr="00D3018F">
              <w:rPr>
                <w:rFonts w:ascii="Verdana" w:hAnsi="Verdana" w:cs="Arial"/>
                <w:sz w:val="19"/>
                <w:szCs w:val="19"/>
              </w:rPr>
              <w:t>Prórroga (sin IVA</w:t>
            </w:r>
            <w:r w:rsidR="00D45106" w:rsidRPr="00D3018F">
              <w:rPr>
                <w:rFonts w:ascii="Verdana" w:hAnsi="Verdana" w:cs="Arial"/>
                <w:sz w:val="19"/>
                <w:szCs w:val="19"/>
              </w:rPr>
              <w:t>)</w:t>
            </w:r>
          </w:p>
        </w:tc>
        <w:tc>
          <w:tcPr>
            <w:tcW w:w="1523" w:type="pct"/>
            <w:vAlign w:val="center"/>
          </w:tcPr>
          <w:p w14:paraId="3B03E0E5" w14:textId="77777777" w:rsidR="00C916D0" w:rsidRPr="00D3018F" w:rsidRDefault="00C916D0" w:rsidP="00C22448">
            <w:pPr>
              <w:pStyle w:val="Prrafodelista"/>
              <w:tabs>
                <w:tab w:val="left" w:pos="284"/>
                <w:tab w:val="right" w:leader="dot" w:pos="4100"/>
                <w:tab w:val="right" w:leader="dot" w:pos="7400"/>
                <w:tab w:val="right" w:leader="dot" w:pos="10348"/>
              </w:tabs>
              <w:ind w:left="851" w:right="425"/>
              <w:rPr>
                <w:rFonts w:ascii="Verdana" w:hAnsi="Verdana" w:cs="Arial"/>
                <w:color w:val="0000FF"/>
                <w:sz w:val="19"/>
                <w:szCs w:val="19"/>
              </w:rPr>
            </w:pPr>
          </w:p>
        </w:tc>
      </w:tr>
      <w:tr w:rsidR="00C916D0" w:rsidRPr="00D3018F" w14:paraId="437FB2B8" w14:textId="77777777" w:rsidTr="00B715E2">
        <w:trPr>
          <w:trHeight w:val="227"/>
        </w:trPr>
        <w:tc>
          <w:tcPr>
            <w:tcW w:w="3477" w:type="pct"/>
            <w:vAlign w:val="center"/>
          </w:tcPr>
          <w:p w14:paraId="4C375803" w14:textId="77777777" w:rsidR="00C916D0" w:rsidRPr="00D3018F" w:rsidRDefault="00C916D0" w:rsidP="00C22448">
            <w:pPr>
              <w:pStyle w:val="Prrafodelista"/>
              <w:tabs>
                <w:tab w:val="left" w:pos="284"/>
                <w:tab w:val="right" w:leader="dot" w:pos="4100"/>
                <w:tab w:val="right" w:leader="dot" w:pos="7400"/>
                <w:tab w:val="right" w:leader="dot" w:pos="10348"/>
              </w:tabs>
              <w:ind w:left="851" w:right="425"/>
              <w:jc w:val="right"/>
              <w:rPr>
                <w:rFonts w:ascii="Verdana" w:hAnsi="Verdana" w:cs="Arial"/>
                <w:sz w:val="19"/>
                <w:szCs w:val="19"/>
              </w:rPr>
            </w:pPr>
            <w:proofErr w:type="gramStart"/>
            <w:r w:rsidRPr="00D3018F">
              <w:rPr>
                <w:rFonts w:ascii="Verdana" w:hAnsi="Verdana" w:cs="Arial"/>
                <w:sz w:val="19"/>
                <w:szCs w:val="19"/>
              </w:rPr>
              <w:t>TOTAL</w:t>
            </w:r>
            <w:proofErr w:type="gramEnd"/>
            <w:r w:rsidRPr="00D3018F">
              <w:rPr>
                <w:rFonts w:ascii="Verdana" w:hAnsi="Verdana" w:cs="Arial"/>
                <w:sz w:val="19"/>
                <w:szCs w:val="19"/>
              </w:rPr>
              <w:t xml:space="preserve"> VALOR ESTIMADO</w:t>
            </w:r>
          </w:p>
        </w:tc>
        <w:tc>
          <w:tcPr>
            <w:tcW w:w="1523" w:type="pct"/>
            <w:vAlign w:val="center"/>
          </w:tcPr>
          <w:p w14:paraId="0238436F" w14:textId="265E9E63" w:rsidR="00C916D0" w:rsidRPr="0077105E" w:rsidRDefault="007E43FD" w:rsidP="007E43FD">
            <w:pPr>
              <w:pStyle w:val="Prrafodelista"/>
              <w:tabs>
                <w:tab w:val="left" w:pos="284"/>
                <w:tab w:val="right" w:leader="dot" w:pos="4100"/>
                <w:tab w:val="right" w:leader="dot" w:pos="7400"/>
                <w:tab w:val="right" w:leader="dot" w:pos="10348"/>
              </w:tabs>
              <w:ind w:left="851" w:right="425"/>
              <w:rPr>
                <w:rFonts w:ascii="Verdana" w:hAnsi="Verdana" w:cs="Arial"/>
                <w:color w:val="FF0000"/>
                <w:sz w:val="19"/>
                <w:szCs w:val="19"/>
              </w:rPr>
            </w:pPr>
            <w:r>
              <w:rPr>
                <w:rFonts w:ascii="Verdana" w:hAnsi="Verdana" w:cs="Arial"/>
                <w:color w:val="0000FF"/>
                <w:sz w:val="19"/>
                <w:szCs w:val="19"/>
              </w:rPr>
              <w:t>1</w:t>
            </w:r>
            <w:r w:rsidR="00E9165F">
              <w:rPr>
                <w:rFonts w:ascii="Verdana" w:hAnsi="Verdana" w:cs="Arial"/>
                <w:color w:val="0000FF"/>
                <w:sz w:val="19"/>
                <w:szCs w:val="19"/>
              </w:rPr>
              <w:t>23.966,94</w:t>
            </w:r>
            <w:r w:rsidR="005F6385">
              <w:rPr>
                <w:rFonts w:ascii="Verdana" w:hAnsi="Verdana" w:cs="Arial"/>
                <w:color w:val="0000FF"/>
                <w:sz w:val="19"/>
                <w:szCs w:val="19"/>
              </w:rPr>
              <w:t>€</w:t>
            </w:r>
          </w:p>
        </w:tc>
      </w:tr>
    </w:tbl>
    <w:p w14:paraId="14F81BEF" w14:textId="77777777" w:rsidR="00AE7EFE" w:rsidRPr="00D3018F" w:rsidRDefault="00B80890"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t>5</w:t>
      </w:r>
      <w:r w:rsidR="00AE7EFE" w:rsidRPr="00D3018F">
        <w:rPr>
          <w:rFonts w:ascii="Verdana" w:hAnsi="Verdana" w:cs="Arial"/>
          <w:b/>
          <w:caps/>
          <w:sz w:val="19"/>
          <w:szCs w:val="19"/>
        </w:rPr>
        <w:t>.-</w:t>
      </w:r>
      <w:r w:rsidR="00AE7EFE" w:rsidRPr="00D3018F">
        <w:rPr>
          <w:rFonts w:ascii="Verdana" w:hAnsi="Verdana" w:cs="Arial"/>
          <w:b/>
          <w:caps/>
          <w:sz w:val="19"/>
          <w:szCs w:val="19"/>
        </w:rPr>
        <w:tab/>
        <w:t>PRECIO Y PAGOS.</w:t>
      </w:r>
    </w:p>
    <w:p w14:paraId="0D545733" w14:textId="77777777" w:rsidR="00925F87" w:rsidRPr="0003271D" w:rsidRDefault="008B67D4" w:rsidP="00C22448">
      <w:pPr>
        <w:spacing w:before="120"/>
        <w:ind w:left="993" w:right="425" w:hanging="600"/>
        <w:jc w:val="both"/>
        <w:rPr>
          <w:rFonts w:ascii="Verdana" w:hAnsi="Verdana" w:cs="Arial"/>
          <w:color w:val="0000FF"/>
          <w:sz w:val="19"/>
          <w:szCs w:val="19"/>
          <w:lang w:val="es-ES_tradnl"/>
        </w:rPr>
      </w:pPr>
      <w:r w:rsidRPr="00FA15D0">
        <w:rPr>
          <w:rFonts w:ascii="Verdana" w:hAnsi="Verdana" w:cs="Arial"/>
          <w:b/>
          <w:sz w:val="19"/>
          <w:szCs w:val="19"/>
        </w:rPr>
        <w:t>5.1.-</w:t>
      </w:r>
      <w:r w:rsidRPr="00FA15D0">
        <w:rPr>
          <w:rFonts w:ascii="Verdana" w:hAnsi="Verdana" w:cs="Arial"/>
          <w:b/>
          <w:sz w:val="19"/>
          <w:szCs w:val="19"/>
        </w:rPr>
        <w:tab/>
        <w:t>Sistema de determinación del precio</w:t>
      </w:r>
      <w:r w:rsidRPr="0003271D">
        <w:rPr>
          <w:rFonts w:ascii="Verdana" w:hAnsi="Verdana" w:cs="Arial"/>
          <w:b/>
          <w:sz w:val="19"/>
          <w:szCs w:val="19"/>
        </w:rPr>
        <w:t xml:space="preserve">: </w:t>
      </w:r>
      <w:r w:rsidR="00925F87" w:rsidRPr="0003271D">
        <w:rPr>
          <w:rFonts w:ascii="Verdana" w:hAnsi="Verdana" w:cs="Arial"/>
          <w:color w:val="0000FF"/>
          <w:sz w:val="19"/>
          <w:szCs w:val="19"/>
          <w:lang w:val="es-ES_tradnl"/>
        </w:rPr>
        <w:t>Precios unitarios</w:t>
      </w:r>
    </w:p>
    <w:p w14:paraId="77A1FBEB" w14:textId="77777777" w:rsidR="00925F87" w:rsidRPr="005F6385" w:rsidRDefault="00925F87" w:rsidP="00C22448">
      <w:pPr>
        <w:autoSpaceDE w:val="0"/>
        <w:autoSpaceDN w:val="0"/>
        <w:adjustRightInd w:val="0"/>
        <w:ind w:left="703" w:right="425"/>
        <w:rPr>
          <w:rFonts w:ascii="Verdana" w:hAnsi="Verdana" w:cs="Arial"/>
          <w:color w:val="0000FF"/>
          <w:sz w:val="19"/>
          <w:szCs w:val="19"/>
          <w:lang w:val="es-ES_tradnl"/>
        </w:rPr>
      </w:pPr>
    </w:p>
    <w:p w14:paraId="1C4A4FA6" w14:textId="77777777" w:rsidR="00925F87" w:rsidRPr="005F6385" w:rsidRDefault="00925F87" w:rsidP="00C22448">
      <w:pPr>
        <w:autoSpaceDE w:val="0"/>
        <w:autoSpaceDN w:val="0"/>
        <w:adjustRightInd w:val="0"/>
        <w:ind w:left="703" w:right="425"/>
        <w:rPr>
          <w:rFonts w:ascii="Verdana" w:hAnsi="Verdana" w:cs="Arial"/>
          <w:color w:val="0000FF"/>
          <w:sz w:val="19"/>
          <w:szCs w:val="19"/>
          <w:lang w:val="es-ES_tradnl"/>
        </w:rPr>
      </w:pPr>
      <w:r w:rsidRPr="005F6385">
        <w:rPr>
          <w:rFonts w:ascii="Verdana" w:hAnsi="Verdana" w:cs="Arial"/>
          <w:color w:val="0000FF"/>
          <w:sz w:val="19"/>
          <w:szCs w:val="19"/>
          <w:lang w:val="es-ES_tradnl"/>
        </w:rPr>
        <w:lastRenderedPageBreak/>
        <w:t>- Descuentos sobre tarifas oficiales.</w:t>
      </w:r>
    </w:p>
    <w:p w14:paraId="69DE4EB8" w14:textId="77777777" w:rsidR="005F6385" w:rsidRDefault="00925F87" w:rsidP="00C22448">
      <w:pPr>
        <w:autoSpaceDE w:val="0"/>
        <w:autoSpaceDN w:val="0"/>
        <w:adjustRightInd w:val="0"/>
        <w:ind w:left="703" w:right="425"/>
        <w:rPr>
          <w:rFonts w:ascii="Verdana" w:hAnsi="Verdana" w:cs="Arial"/>
          <w:color w:val="0000FF"/>
          <w:sz w:val="19"/>
          <w:szCs w:val="19"/>
          <w:lang w:val="es-ES_tradnl"/>
        </w:rPr>
      </w:pPr>
      <w:r w:rsidRPr="005F6385">
        <w:rPr>
          <w:rFonts w:ascii="Verdana" w:hAnsi="Verdana" w:cs="Arial"/>
          <w:color w:val="0000FF"/>
          <w:sz w:val="19"/>
          <w:szCs w:val="19"/>
          <w:lang w:val="es-ES_tradnl"/>
        </w:rPr>
        <w:t xml:space="preserve">- Comisión por tramitación de agencia </w:t>
      </w:r>
    </w:p>
    <w:p w14:paraId="107EEA9F" w14:textId="77777777" w:rsidR="005F6385" w:rsidRDefault="005F6385" w:rsidP="00C22448">
      <w:pPr>
        <w:autoSpaceDE w:val="0"/>
        <w:autoSpaceDN w:val="0"/>
        <w:adjustRightInd w:val="0"/>
        <w:ind w:left="703" w:right="425"/>
        <w:rPr>
          <w:rFonts w:ascii="Verdana" w:hAnsi="Verdana" w:cs="Arial"/>
          <w:color w:val="0000FF"/>
          <w:sz w:val="19"/>
          <w:szCs w:val="19"/>
          <w:lang w:val="es-ES_tradnl"/>
        </w:rPr>
      </w:pPr>
    </w:p>
    <w:p w14:paraId="6FFBA050" w14:textId="77777777" w:rsidR="00925F87" w:rsidRPr="005F6385" w:rsidRDefault="00925F87" w:rsidP="00C22448">
      <w:pPr>
        <w:autoSpaceDE w:val="0"/>
        <w:autoSpaceDN w:val="0"/>
        <w:adjustRightInd w:val="0"/>
        <w:ind w:left="703" w:right="425"/>
        <w:rPr>
          <w:rFonts w:ascii="Verdana" w:hAnsi="Verdana" w:cs="Arial"/>
          <w:color w:val="0000FF"/>
          <w:sz w:val="19"/>
          <w:szCs w:val="19"/>
          <w:lang w:val="es-ES_tradnl"/>
        </w:rPr>
      </w:pPr>
      <w:r w:rsidRPr="005F6385">
        <w:rPr>
          <w:rFonts w:ascii="Verdana" w:hAnsi="Verdana" w:cs="Arial"/>
          <w:color w:val="0000FF"/>
          <w:sz w:val="19"/>
          <w:szCs w:val="19"/>
          <w:lang w:val="es-ES_tradnl"/>
        </w:rPr>
        <w:t>Las ofertas que incluyan una comisión mayor al 4% serán excluidas.</w:t>
      </w:r>
    </w:p>
    <w:p w14:paraId="23421300" w14:textId="77777777" w:rsidR="00925F87" w:rsidRPr="00101FC7" w:rsidRDefault="00925F87" w:rsidP="00C22448">
      <w:pPr>
        <w:autoSpaceDE w:val="0"/>
        <w:autoSpaceDN w:val="0"/>
        <w:adjustRightInd w:val="0"/>
        <w:ind w:left="703" w:right="425"/>
        <w:rPr>
          <w:rFonts w:ascii="Verdana" w:hAnsi="Verdana" w:cs="Verdana"/>
          <w:color w:val="000000"/>
          <w:sz w:val="19"/>
          <w:szCs w:val="19"/>
          <w:lang w:val="eu-ES" w:eastAsia="eu-ES"/>
        </w:rPr>
      </w:pPr>
    </w:p>
    <w:p w14:paraId="38DFBD3E" w14:textId="77777777" w:rsidR="008D1AFD" w:rsidRPr="0003271D" w:rsidRDefault="008B67D4" w:rsidP="00C22448">
      <w:pPr>
        <w:spacing w:before="120"/>
        <w:ind w:left="993" w:right="425" w:hanging="600"/>
        <w:jc w:val="both"/>
        <w:rPr>
          <w:rFonts w:ascii="Verdana" w:hAnsi="Verdana" w:cs="Arial"/>
          <w:color w:val="0000FF"/>
          <w:sz w:val="19"/>
          <w:szCs w:val="19"/>
          <w:lang w:val="es-ES_tradnl"/>
        </w:rPr>
      </w:pPr>
      <w:r w:rsidRPr="00FA15D0">
        <w:rPr>
          <w:rFonts w:ascii="Verdana" w:hAnsi="Verdana" w:cs="Arial"/>
          <w:b/>
          <w:sz w:val="19"/>
          <w:szCs w:val="19"/>
        </w:rPr>
        <w:t>5.2.-</w:t>
      </w:r>
      <w:r w:rsidRPr="00FA15D0">
        <w:rPr>
          <w:rFonts w:ascii="Verdana" w:hAnsi="Verdana" w:cs="Arial"/>
          <w:b/>
          <w:sz w:val="19"/>
          <w:szCs w:val="19"/>
        </w:rPr>
        <w:tab/>
        <w:t>Modalidad de pago del precio</w:t>
      </w:r>
      <w:r w:rsidRPr="0003271D">
        <w:rPr>
          <w:rFonts w:ascii="Verdana" w:hAnsi="Verdana" w:cs="Arial"/>
          <w:b/>
          <w:sz w:val="19"/>
          <w:szCs w:val="19"/>
        </w:rPr>
        <w:t xml:space="preserve">: </w:t>
      </w:r>
      <w:r w:rsidR="008D1AFD" w:rsidRPr="0003271D">
        <w:rPr>
          <w:rFonts w:ascii="Verdana" w:hAnsi="Verdana" w:cs="Arial"/>
          <w:color w:val="0000FF"/>
          <w:sz w:val="19"/>
          <w:szCs w:val="19"/>
          <w:lang w:val="es-ES_tradnl"/>
        </w:rPr>
        <w:t>pagos parciales que se efectuarán con la siguiente periodicidad:</w:t>
      </w:r>
    </w:p>
    <w:p w14:paraId="7A6BCFFB" w14:textId="77777777" w:rsidR="008D1AFD" w:rsidRPr="00075854" w:rsidRDefault="008D1AFD" w:rsidP="00C22448">
      <w:pPr>
        <w:shd w:val="clear" w:color="auto" w:fill="FFFFFF"/>
        <w:tabs>
          <w:tab w:val="left" w:pos="851"/>
        </w:tabs>
        <w:ind w:left="851" w:right="425"/>
        <w:jc w:val="both"/>
        <w:rPr>
          <w:rFonts w:ascii="Verdana" w:hAnsi="Verdana" w:cs="Arial"/>
          <w:color w:val="0000FF"/>
          <w:sz w:val="19"/>
          <w:szCs w:val="19"/>
          <w:lang w:val="es-ES_tradnl"/>
        </w:rPr>
      </w:pPr>
    </w:p>
    <w:tbl>
      <w:tblPr>
        <w:tblW w:w="0" w:type="auto"/>
        <w:tblInd w:w="9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6237"/>
        <w:gridCol w:w="2551"/>
      </w:tblGrid>
      <w:tr w:rsidR="009307A4" w:rsidRPr="00075854" w14:paraId="05D1BD63" w14:textId="77777777" w:rsidTr="007058D8">
        <w:tc>
          <w:tcPr>
            <w:tcW w:w="6237" w:type="dxa"/>
          </w:tcPr>
          <w:p w14:paraId="1516D5EF" w14:textId="48C1A4BB" w:rsidR="008D1AFD" w:rsidRPr="00075854" w:rsidRDefault="008D1AFD" w:rsidP="00C22448">
            <w:pPr>
              <w:pStyle w:val="Normal5"/>
              <w:ind w:left="92" w:right="425" w:hanging="8"/>
              <w:rPr>
                <w:rFonts w:ascii="Verdana" w:hAnsi="Verdana" w:cs="Arial"/>
                <w:color w:val="0000FF"/>
                <w:sz w:val="19"/>
                <w:szCs w:val="19"/>
                <w:lang w:eastAsia="es-ES"/>
              </w:rPr>
            </w:pPr>
            <w:r w:rsidRPr="00075854">
              <w:rPr>
                <w:rFonts w:ascii="Verdana" w:hAnsi="Verdana" w:cs="Arial"/>
                <w:color w:val="0000FF"/>
                <w:sz w:val="19"/>
                <w:szCs w:val="19"/>
                <w:lang w:eastAsia="es-ES"/>
              </w:rPr>
              <w:t>A la presentación de la planificación definitiva de medios</w:t>
            </w:r>
            <w:r w:rsidR="006047DE">
              <w:rPr>
                <w:rFonts w:ascii="Verdana" w:hAnsi="Verdana" w:cs="Arial"/>
                <w:color w:val="0000FF"/>
                <w:sz w:val="19"/>
                <w:szCs w:val="19"/>
                <w:lang w:eastAsia="es-ES"/>
              </w:rPr>
              <w:t xml:space="preserve"> </w:t>
            </w:r>
          </w:p>
        </w:tc>
        <w:tc>
          <w:tcPr>
            <w:tcW w:w="2551" w:type="dxa"/>
          </w:tcPr>
          <w:p w14:paraId="2819EE25" w14:textId="12C56522" w:rsidR="008D1AFD" w:rsidRPr="00075854" w:rsidRDefault="008312A2" w:rsidP="00075854">
            <w:pPr>
              <w:pStyle w:val="Normal5"/>
              <w:tabs>
                <w:tab w:val="right" w:pos="4178"/>
              </w:tabs>
              <w:ind w:left="1022" w:right="425" w:firstLine="33"/>
              <w:jc w:val="right"/>
              <w:rPr>
                <w:rFonts w:ascii="Verdana" w:hAnsi="Verdana" w:cs="Arial"/>
                <w:color w:val="0000FF"/>
                <w:sz w:val="19"/>
                <w:szCs w:val="19"/>
                <w:lang w:eastAsia="es-ES"/>
              </w:rPr>
            </w:pPr>
            <w:r>
              <w:rPr>
                <w:rFonts w:ascii="Verdana" w:hAnsi="Verdana" w:cs="Arial"/>
                <w:color w:val="0000FF"/>
                <w:sz w:val="19"/>
                <w:szCs w:val="19"/>
                <w:lang w:eastAsia="es-ES"/>
              </w:rPr>
              <w:t>25</w:t>
            </w:r>
            <w:r w:rsidR="008D1AFD" w:rsidRPr="00075854">
              <w:rPr>
                <w:rFonts w:ascii="Verdana" w:hAnsi="Verdana" w:cs="Arial"/>
                <w:color w:val="0000FF"/>
                <w:sz w:val="19"/>
                <w:szCs w:val="19"/>
                <w:lang w:eastAsia="es-ES"/>
              </w:rPr>
              <w:t>%</w:t>
            </w:r>
          </w:p>
        </w:tc>
      </w:tr>
      <w:tr w:rsidR="009307A4" w:rsidRPr="00075854" w14:paraId="5EFDC31A" w14:textId="77777777" w:rsidTr="007058D8">
        <w:tc>
          <w:tcPr>
            <w:tcW w:w="6237" w:type="dxa"/>
          </w:tcPr>
          <w:p w14:paraId="5A5B3E6E" w14:textId="75CE96E6" w:rsidR="008D1AFD" w:rsidRPr="00075854" w:rsidRDefault="008D1AFD" w:rsidP="00C22448">
            <w:pPr>
              <w:pStyle w:val="Normal5"/>
              <w:ind w:left="92" w:right="425" w:hanging="8"/>
              <w:rPr>
                <w:rFonts w:ascii="Verdana" w:hAnsi="Verdana" w:cs="Arial"/>
                <w:color w:val="0000FF"/>
                <w:sz w:val="19"/>
                <w:szCs w:val="19"/>
                <w:lang w:eastAsia="es-ES"/>
              </w:rPr>
            </w:pPr>
            <w:r w:rsidRPr="00075854">
              <w:rPr>
                <w:rFonts w:ascii="Verdana" w:hAnsi="Verdana" w:cs="Arial"/>
                <w:color w:val="0000FF"/>
                <w:sz w:val="19"/>
                <w:szCs w:val="19"/>
                <w:lang w:eastAsia="es-ES"/>
              </w:rPr>
              <w:t>A la finalización de la campaña</w:t>
            </w:r>
            <w:r w:rsidR="007058D8" w:rsidRPr="00075854">
              <w:rPr>
                <w:rFonts w:ascii="Verdana" w:hAnsi="Verdana" w:cs="Arial"/>
                <w:color w:val="0000FF"/>
                <w:sz w:val="19"/>
                <w:szCs w:val="19"/>
                <w:lang w:eastAsia="es-ES"/>
              </w:rPr>
              <w:t xml:space="preserve"> </w:t>
            </w:r>
            <w:r w:rsidR="00E9165F">
              <w:rPr>
                <w:rFonts w:ascii="Verdana" w:hAnsi="Verdana" w:cs="Arial"/>
                <w:color w:val="0000FF"/>
                <w:sz w:val="19"/>
                <w:szCs w:val="19"/>
                <w:lang w:eastAsia="es-ES"/>
              </w:rPr>
              <w:t>25 noviembre</w:t>
            </w:r>
          </w:p>
        </w:tc>
        <w:tc>
          <w:tcPr>
            <w:tcW w:w="2551" w:type="dxa"/>
          </w:tcPr>
          <w:p w14:paraId="7976D607" w14:textId="22253795" w:rsidR="008D1AFD" w:rsidRPr="00075854" w:rsidRDefault="008312A2" w:rsidP="002165E8">
            <w:pPr>
              <w:pStyle w:val="Normal5"/>
              <w:tabs>
                <w:tab w:val="right" w:pos="4178"/>
              </w:tabs>
              <w:ind w:left="1022" w:right="425" w:firstLine="33"/>
              <w:jc w:val="right"/>
              <w:rPr>
                <w:rFonts w:ascii="Verdana" w:hAnsi="Verdana" w:cs="Arial"/>
                <w:color w:val="0000FF"/>
                <w:sz w:val="19"/>
                <w:szCs w:val="19"/>
                <w:lang w:eastAsia="es-ES"/>
              </w:rPr>
            </w:pPr>
            <w:r>
              <w:rPr>
                <w:rFonts w:ascii="Verdana" w:hAnsi="Verdana" w:cs="Arial"/>
                <w:color w:val="0000FF"/>
                <w:sz w:val="19"/>
                <w:szCs w:val="19"/>
                <w:lang w:eastAsia="es-ES"/>
              </w:rPr>
              <w:t>75</w:t>
            </w:r>
            <w:r w:rsidR="008D1AFD" w:rsidRPr="00075854">
              <w:rPr>
                <w:rFonts w:ascii="Verdana" w:hAnsi="Verdana" w:cs="Arial"/>
                <w:color w:val="0000FF"/>
                <w:sz w:val="19"/>
                <w:szCs w:val="19"/>
                <w:lang w:eastAsia="es-ES"/>
              </w:rPr>
              <w:t>%</w:t>
            </w:r>
          </w:p>
        </w:tc>
      </w:tr>
    </w:tbl>
    <w:p w14:paraId="48B02E32" w14:textId="77777777" w:rsidR="009307A4" w:rsidRDefault="009307A4" w:rsidP="555A32B7">
      <w:pPr>
        <w:spacing w:before="120"/>
        <w:ind w:left="993" w:right="425" w:hanging="34"/>
        <w:jc w:val="both"/>
        <w:rPr>
          <w:rFonts w:ascii="Verdana" w:hAnsi="Verdana" w:cs="Arial"/>
          <w:color w:val="0000FF"/>
          <w:sz w:val="19"/>
          <w:szCs w:val="19"/>
        </w:rPr>
      </w:pPr>
      <w:r w:rsidRPr="555A32B7">
        <w:rPr>
          <w:rFonts w:ascii="Verdana" w:hAnsi="Verdana" w:cs="Arial"/>
          <w:color w:val="0000FF"/>
          <w:sz w:val="19"/>
          <w:szCs w:val="19"/>
        </w:rPr>
        <w:t xml:space="preserve">Facturación: En las facturas se aplicarán las comisiones y descuentos ofertados en el proceso de valoración de </w:t>
      </w:r>
      <w:proofErr w:type="gramStart"/>
      <w:r w:rsidRPr="555A32B7">
        <w:rPr>
          <w:rFonts w:ascii="Verdana" w:hAnsi="Verdana" w:cs="Arial"/>
          <w:color w:val="0000FF"/>
          <w:sz w:val="19"/>
          <w:szCs w:val="19"/>
        </w:rPr>
        <w:t>los mismos</w:t>
      </w:r>
      <w:proofErr w:type="gramEnd"/>
      <w:r w:rsidRPr="555A32B7">
        <w:rPr>
          <w:rFonts w:ascii="Verdana" w:hAnsi="Verdana" w:cs="Arial"/>
          <w:color w:val="0000FF"/>
          <w:sz w:val="19"/>
          <w:szCs w:val="19"/>
        </w:rPr>
        <w:t>.</w:t>
      </w:r>
    </w:p>
    <w:p w14:paraId="29E91ABE" w14:textId="77777777" w:rsidR="00AE7EFE" w:rsidRPr="00D3018F" w:rsidRDefault="008D1AFD" w:rsidP="00C22448">
      <w:pPr>
        <w:spacing w:before="120"/>
        <w:ind w:left="993" w:right="425" w:hanging="601"/>
        <w:jc w:val="both"/>
        <w:rPr>
          <w:rFonts w:ascii="Verdana" w:hAnsi="Verdana" w:cs="Arial"/>
          <w:sz w:val="19"/>
          <w:szCs w:val="19"/>
        </w:rPr>
      </w:pPr>
      <w:r w:rsidRPr="00D3018F">
        <w:rPr>
          <w:rFonts w:ascii="Verdana" w:hAnsi="Verdana" w:cs="Arial"/>
          <w:b/>
          <w:sz w:val="19"/>
          <w:szCs w:val="19"/>
        </w:rPr>
        <w:t>5.3.-</w:t>
      </w:r>
      <w:r w:rsidRPr="00D3018F">
        <w:rPr>
          <w:rFonts w:ascii="Verdana" w:hAnsi="Verdana" w:cs="Arial"/>
          <w:b/>
          <w:sz w:val="19"/>
          <w:szCs w:val="19"/>
        </w:rPr>
        <w:tab/>
        <w:t>Existen operaciones preparatorias</w:t>
      </w:r>
      <w:r w:rsidRPr="00D3018F">
        <w:rPr>
          <w:rFonts w:ascii="Verdana" w:hAnsi="Verdana" w:cs="Arial"/>
          <w:sz w:val="19"/>
          <w:szCs w:val="19"/>
        </w:rPr>
        <w:t xml:space="preserve">: </w:t>
      </w:r>
      <w:r w:rsidRPr="00D3018F">
        <w:rPr>
          <w:rFonts w:ascii="Verdana" w:hAnsi="Verdana" w:cs="Arial"/>
          <w:color w:val="0000FF"/>
          <w:sz w:val="19"/>
          <w:szCs w:val="19"/>
        </w:rPr>
        <w:t>no</w:t>
      </w:r>
      <w:r>
        <w:rPr>
          <w:rFonts w:ascii="Verdana" w:hAnsi="Verdana" w:cs="Arial"/>
          <w:color w:val="0000FF"/>
          <w:sz w:val="19"/>
          <w:szCs w:val="19"/>
        </w:rPr>
        <w:t>.</w:t>
      </w:r>
    </w:p>
    <w:p w14:paraId="6EB3B80C" w14:textId="77777777" w:rsidR="00AE7EFE" w:rsidRPr="00D3018F" w:rsidRDefault="00B851AD" w:rsidP="00C22448">
      <w:pPr>
        <w:spacing w:before="120" w:after="120"/>
        <w:ind w:left="993" w:right="425" w:hanging="601"/>
        <w:jc w:val="both"/>
        <w:rPr>
          <w:rFonts w:ascii="Verdana" w:hAnsi="Verdana" w:cs="Arial"/>
          <w:color w:val="0000FF"/>
          <w:sz w:val="19"/>
          <w:szCs w:val="19"/>
        </w:rPr>
      </w:pPr>
      <w:r w:rsidRPr="00D3018F">
        <w:rPr>
          <w:rFonts w:ascii="Verdana" w:hAnsi="Verdana" w:cs="Arial"/>
          <w:b/>
          <w:sz w:val="19"/>
          <w:szCs w:val="19"/>
        </w:rPr>
        <w:t>5</w:t>
      </w:r>
      <w:r w:rsidR="00AE7EFE" w:rsidRPr="00D3018F">
        <w:rPr>
          <w:rFonts w:ascii="Verdana" w:hAnsi="Verdana" w:cs="Arial"/>
          <w:b/>
          <w:sz w:val="19"/>
          <w:szCs w:val="19"/>
        </w:rPr>
        <w:t>.4.-</w:t>
      </w:r>
      <w:r w:rsidR="00AE7EFE" w:rsidRPr="00D3018F">
        <w:rPr>
          <w:rFonts w:ascii="Verdana" w:hAnsi="Verdana" w:cs="Arial"/>
          <w:b/>
          <w:sz w:val="19"/>
          <w:szCs w:val="19"/>
        </w:rPr>
        <w:tab/>
        <w:t>Revisión de precios:</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7FA89A11" w14:textId="77777777" w:rsidR="0024167B" w:rsidRDefault="00B851AD" w:rsidP="00C22448">
      <w:pPr>
        <w:spacing w:before="120" w:after="120"/>
        <w:ind w:left="993" w:right="425"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.5.-</w:t>
      </w:r>
      <w:r w:rsidR="00AE7EFE" w:rsidRPr="00D3018F">
        <w:rPr>
          <w:rFonts w:ascii="Verdana" w:hAnsi="Verdana" w:cs="Arial"/>
          <w:b/>
          <w:sz w:val="19"/>
          <w:szCs w:val="19"/>
        </w:rPr>
        <w:tab/>
        <w:t>Cláusula de variación del precio en función del cumplimiento de determinados objetivos de plazos o de rendimiento</w:t>
      </w:r>
      <w:r w:rsidR="00AE7EFE" w:rsidRPr="00D3018F">
        <w:rPr>
          <w:rFonts w:ascii="Verdana" w:hAnsi="Verdana" w:cs="Arial"/>
          <w:sz w:val="19"/>
          <w:szCs w:val="19"/>
        </w:rPr>
        <w:t>:</w:t>
      </w:r>
      <w:r w:rsidR="00C64D41" w:rsidRPr="00D3018F">
        <w:rPr>
          <w:rFonts w:ascii="Verdana" w:hAnsi="Verdana" w:cs="Arial"/>
          <w:sz w:val="19"/>
          <w:szCs w:val="19"/>
        </w:rPr>
        <w:t xml:space="preserve"> </w:t>
      </w:r>
      <w:r w:rsidR="00C64D41" w:rsidRPr="00D3018F">
        <w:rPr>
          <w:rFonts w:ascii="Verdana" w:hAnsi="Verdana" w:cs="Arial"/>
          <w:color w:val="0000FF"/>
          <w:sz w:val="19"/>
          <w:szCs w:val="19"/>
        </w:rPr>
        <w:t>no</w:t>
      </w:r>
      <w:r w:rsidR="0070417D">
        <w:rPr>
          <w:rFonts w:ascii="Verdana" w:hAnsi="Verdana" w:cs="Arial"/>
          <w:color w:val="0000FF"/>
          <w:sz w:val="19"/>
          <w:szCs w:val="19"/>
        </w:rPr>
        <w:t>.</w:t>
      </w:r>
    </w:p>
    <w:p w14:paraId="022B8C2B" w14:textId="77777777" w:rsidR="00AE7EFE" w:rsidRDefault="00537C75" w:rsidP="00C22448">
      <w:pPr>
        <w:spacing w:before="240"/>
        <w:ind w:left="357" w:right="425" w:hanging="357"/>
        <w:jc w:val="both"/>
        <w:rPr>
          <w:rFonts w:ascii="Verdana" w:hAnsi="Verdana" w:cs="Arial"/>
          <w:b/>
          <w:caps/>
          <w:sz w:val="19"/>
          <w:szCs w:val="19"/>
        </w:rPr>
      </w:pPr>
      <w:r w:rsidRPr="0024167B">
        <w:rPr>
          <w:rFonts w:ascii="Verdana" w:hAnsi="Verdana" w:cs="Arial"/>
          <w:b/>
          <w:caps/>
          <w:sz w:val="19"/>
          <w:szCs w:val="19"/>
        </w:rPr>
        <w:t>6</w:t>
      </w:r>
      <w:r w:rsidR="00AE7EFE" w:rsidRPr="0024167B">
        <w:rPr>
          <w:rFonts w:ascii="Verdana" w:hAnsi="Verdana" w:cs="Arial"/>
          <w:b/>
          <w:caps/>
          <w:sz w:val="19"/>
          <w:szCs w:val="19"/>
        </w:rPr>
        <w:t>.-</w:t>
      </w:r>
      <w:r w:rsidR="00AE7EFE" w:rsidRPr="0024167B">
        <w:rPr>
          <w:rFonts w:ascii="Verdana" w:hAnsi="Verdana" w:cs="Arial"/>
          <w:b/>
          <w:caps/>
          <w:sz w:val="19"/>
          <w:szCs w:val="19"/>
        </w:rPr>
        <w:tab/>
        <w:t xml:space="preserve"> VIGENCIA DEL CONTRATO: DURACIÓN DEL CONTRATO</w:t>
      </w:r>
      <w:r w:rsidR="007006DA" w:rsidRPr="0024167B">
        <w:rPr>
          <w:rFonts w:ascii="Verdana" w:hAnsi="Verdana" w:cs="Arial"/>
          <w:b/>
          <w:caps/>
          <w:sz w:val="19"/>
          <w:szCs w:val="19"/>
        </w:rPr>
        <w:t xml:space="preserve"> o PLAZO DE EJECUCIÓN</w:t>
      </w:r>
      <w:r w:rsidR="00AE7EFE" w:rsidRPr="0024167B">
        <w:rPr>
          <w:rFonts w:ascii="Verdana" w:hAnsi="Verdana" w:cs="Arial"/>
          <w:b/>
          <w:caps/>
          <w:sz w:val="19"/>
          <w:szCs w:val="19"/>
        </w:rPr>
        <w:t>.</w:t>
      </w:r>
      <w:r w:rsidR="00AE7EFE" w:rsidRPr="00D3018F">
        <w:rPr>
          <w:rFonts w:ascii="Verdana" w:hAnsi="Verdana" w:cs="Arial"/>
          <w:b/>
          <w:caps/>
          <w:sz w:val="19"/>
          <w:szCs w:val="19"/>
        </w:rPr>
        <w:t xml:space="preserve"> </w:t>
      </w:r>
      <w:r w:rsidR="00CF5C62" w:rsidRPr="00D3018F">
        <w:rPr>
          <w:rFonts w:ascii="Verdana" w:hAnsi="Verdana" w:cs="Arial"/>
          <w:b/>
          <w:caps/>
          <w:sz w:val="19"/>
          <w:szCs w:val="19"/>
        </w:rPr>
        <w:t>PRÓRROGA.</w:t>
      </w:r>
    </w:p>
    <w:p w14:paraId="5BAD0930" w14:textId="2A3E475E" w:rsidR="00AE7EFE" w:rsidRDefault="00071560" w:rsidP="00C22448">
      <w:pPr>
        <w:spacing w:before="120" w:after="120"/>
        <w:ind w:left="993" w:right="425" w:hanging="600"/>
        <w:jc w:val="both"/>
        <w:rPr>
          <w:rFonts w:ascii="Verdana" w:hAnsi="Verdana" w:cs="Arial"/>
          <w:color w:val="0000FF"/>
          <w:sz w:val="19"/>
          <w:szCs w:val="19"/>
        </w:rPr>
      </w:pPr>
      <w:r w:rsidRPr="555A32B7">
        <w:rPr>
          <w:rFonts w:ascii="Verdana" w:hAnsi="Verdana" w:cs="Arial"/>
          <w:b/>
          <w:bCs/>
          <w:sz w:val="19"/>
          <w:szCs w:val="19"/>
        </w:rPr>
        <w:t>6</w:t>
      </w:r>
      <w:r w:rsidR="00AE7EFE" w:rsidRPr="555A32B7">
        <w:rPr>
          <w:rFonts w:ascii="Verdana" w:hAnsi="Verdana" w:cs="Arial"/>
          <w:b/>
          <w:bCs/>
          <w:sz w:val="19"/>
          <w:szCs w:val="19"/>
        </w:rPr>
        <w:t>.1.-</w:t>
      </w:r>
      <w:r>
        <w:tab/>
      </w:r>
      <w:r w:rsidR="007006DA" w:rsidRPr="555A32B7">
        <w:rPr>
          <w:rFonts w:ascii="Verdana" w:hAnsi="Verdana" w:cs="Arial"/>
          <w:b/>
          <w:bCs/>
          <w:sz w:val="19"/>
          <w:szCs w:val="19"/>
        </w:rPr>
        <w:t xml:space="preserve">Duración </w:t>
      </w:r>
      <w:r w:rsidR="00074341" w:rsidRPr="555A32B7">
        <w:rPr>
          <w:rFonts w:ascii="Verdana" w:hAnsi="Verdana" w:cs="Arial"/>
          <w:b/>
          <w:bCs/>
          <w:sz w:val="19"/>
          <w:szCs w:val="19"/>
        </w:rPr>
        <w:t xml:space="preserve">total </w:t>
      </w:r>
      <w:r w:rsidR="007006DA" w:rsidRPr="555A32B7">
        <w:rPr>
          <w:rFonts w:ascii="Verdana" w:hAnsi="Verdana" w:cs="Arial"/>
          <w:b/>
          <w:bCs/>
          <w:sz w:val="19"/>
          <w:szCs w:val="19"/>
        </w:rPr>
        <w:t>o p</w:t>
      </w:r>
      <w:r w:rsidR="00AE7EFE" w:rsidRPr="555A32B7">
        <w:rPr>
          <w:rFonts w:ascii="Verdana" w:hAnsi="Verdana" w:cs="Arial"/>
          <w:b/>
          <w:bCs/>
          <w:sz w:val="19"/>
          <w:szCs w:val="19"/>
        </w:rPr>
        <w:t xml:space="preserve">lazo </w:t>
      </w:r>
      <w:r w:rsidR="00074341" w:rsidRPr="555A32B7">
        <w:rPr>
          <w:rFonts w:ascii="Verdana" w:hAnsi="Verdana" w:cs="Arial"/>
          <w:b/>
          <w:bCs/>
          <w:sz w:val="19"/>
          <w:szCs w:val="19"/>
        </w:rPr>
        <w:t xml:space="preserve">de ejecución </w:t>
      </w:r>
      <w:r w:rsidR="00AE7EFE" w:rsidRPr="555A32B7">
        <w:rPr>
          <w:rFonts w:ascii="Verdana" w:hAnsi="Verdana" w:cs="Arial"/>
          <w:b/>
          <w:bCs/>
          <w:sz w:val="19"/>
          <w:szCs w:val="19"/>
        </w:rPr>
        <w:t>total o fecha límite</w:t>
      </w:r>
      <w:r w:rsidR="00AE7EFE" w:rsidRPr="555A32B7">
        <w:rPr>
          <w:rFonts w:ascii="Verdana" w:hAnsi="Verdana" w:cs="Arial"/>
          <w:sz w:val="19"/>
          <w:szCs w:val="19"/>
        </w:rPr>
        <w:t>:</w:t>
      </w:r>
      <w:r w:rsidR="0070417D" w:rsidRPr="555A32B7">
        <w:rPr>
          <w:rFonts w:ascii="Verdana" w:hAnsi="Verdana" w:cs="Arial"/>
          <w:sz w:val="19"/>
          <w:szCs w:val="19"/>
        </w:rPr>
        <w:t xml:space="preserve"> </w:t>
      </w:r>
      <w:r w:rsidR="00623E77" w:rsidRPr="555A32B7">
        <w:rPr>
          <w:rFonts w:ascii="Verdana" w:hAnsi="Verdana" w:cs="Arial"/>
          <w:color w:val="0000FF"/>
          <w:sz w:val="19"/>
          <w:szCs w:val="19"/>
        </w:rPr>
        <w:t xml:space="preserve">desde la </w:t>
      </w:r>
      <w:r w:rsidR="006047DE">
        <w:rPr>
          <w:rFonts w:ascii="Verdana" w:hAnsi="Verdana" w:cs="Arial"/>
          <w:color w:val="0000FF"/>
          <w:sz w:val="19"/>
          <w:szCs w:val="19"/>
        </w:rPr>
        <w:t>formalización</w:t>
      </w:r>
      <w:r w:rsidR="00623E77" w:rsidRPr="555A32B7">
        <w:rPr>
          <w:rFonts w:ascii="Verdana" w:hAnsi="Verdana" w:cs="Arial"/>
          <w:color w:val="0000FF"/>
          <w:sz w:val="19"/>
          <w:szCs w:val="19"/>
        </w:rPr>
        <w:t xml:space="preserve"> del contrato hasta el 2</w:t>
      </w:r>
      <w:r w:rsidR="005A46EF" w:rsidRPr="555A32B7">
        <w:rPr>
          <w:rFonts w:ascii="Verdana" w:hAnsi="Verdana" w:cs="Arial"/>
          <w:color w:val="0000FF"/>
          <w:sz w:val="19"/>
          <w:szCs w:val="19"/>
        </w:rPr>
        <w:t>5</w:t>
      </w:r>
      <w:r w:rsidR="00623E77" w:rsidRPr="555A32B7">
        <w:rPr>
          <w:rFonts w:ascii="Verdana" w:hAnsi="Verdana" w:cs="Arial"/>
          <w:color w:val="0000FF"/>
          <w:sz w:val="19"/>
          <w:szCs w:val="19"/>
        </w:rPr>
        <w:t xml:space="preserve"> de noviembre </w:t>
      </w:r>
      <w:r w:rsidR="00E9165F" w:rsidRPr="555A32B7">
        <w:rPr>
          <w:rFonts w:ascii="Verdana" w:hAnsi="Verdana" w:cs="Arial"/>
          <w:color w:val="0000FF"/>
          <w:sz w:val="19"/>
          <w:szCs w:val="19"/>
        </w:rPr>
        <w:t>de 202</w:t>
      </w:r>
      <w:r w:rsidR="00310DF2">
        <w:rPr>
          <w:rFonts w:ascii="Verdana" w:hAnsi="Verdana" w:cs="Arial"/>
          <w:color w:val="0000FF"/>
          <w:sz w:val="19"/>
          <w:szCs w:val="19"/>
        </w:rPr>
        <w:t>6</w:t>
      </w:r>
      <w:r w:rsidR="0070417D" w:rsidRPr="555A32B7">
        <w:rPr>
          <w:rFonts w:ascii="Verdana" w:hAnsi="Verdana" w:cs="Arial"/>
          <w:color w:val="0000FF"/>
          <w:sz w:val="19"/>
          <w:szCs w:val="19"/>
        </w:rPr>
        <w:t>.</w:t>
      </w:r>
    </w:p>
    <w:p w14:paraId="0FC0E4DD" w14:textId="0308344C" w:rsidR="006047DE" w:rsidRPr="005F6385" w:rsidRDefault="006047DE" w:rsidP="00EE49CA">
      <w:pPr>
        <w:spacing w:before="120" w:after="120"/>
        <w:ind w:left="993" w:right="425"/>
        <w:jc w:val="both"/>
        <w:rPr>
          <w:rFonts w:ascii="Verdana" w:hAnsi="Verdana" w:cs="Arial"/>
          <w:color w:val="0000FF"/>
          <w:sz w:val="19"/>
          <w:szCs w:val="19"/>
        </w:rPr>
      </w:pPr>
      <w:r w:rsidRPr="00EE49CA">
        <w:rPr>
          <w:rFonts w:ascii="Verdana" w:hAnsi="Verdana" w:cs="Arial"/>
          <w:color w:val="0000FF"/>
          <w:sz w:val="19"/>
          <w:szCs w:val="19"/>
        </w:rPr>
        <w:t xml:space="preserve">La formalización del presente contrato estará siempre supeditado a la previa formalización del contrato cuyo objeto es </w:t>
      </w:r>
      <w:r w:rsidR="00E801EA" w:rsidRPr="00EE49CA">
        <w:rPr>
          <w:rFonts w:ascii="Verdana" w:hAnsi="Verdana" w:cs="Arial"/>
          <w:color w:val="0000FF"/>
          <w:sz w:val="19"/>
          <w:szCs w:val="19"/>
        </w:rPr>
        <w:t>La realización del diseño, creatividad y producción de una campaña de sensibilización para la prevención de la violencia sexista con motivo del día 25 de noviembre, día internacional para la eliminación de la violencia contra las mujeres (</w:t>
      </w:r>
      <w:proofErr w:type="spellStart"/>
      <w:r w:rsidR="007B56B4" w:rsidRPr="00EE49CA">
        <w:rPr>
          <w:rFonts w:ascii="Verdana" w:hAnsi="Verdana" w:cs="Arial"/>
          <w:color w:val="0000FF"/>
          <w:sz w:val="19"/>
          <w:szCs w:val="19"/>
        </w:rPr>
        <w:t>Exp</w:t>
      </w:r>
      <w:proofErr w:type="spellEnd"/>
      <w:r w:rsidR="007B56B4" w:rsidRPr="00EE49CA">
        <w:rPr>
          <w:rFonts w:ascii="Verdana" w:hAnsi="Verdana" w:cs="Arial"/>
          <w:color w:val="0000FF"/>
          <w:sz w:val="19"/>
          <w:szCs w:val="19"/>
        </w:rPr>
        <w:t xml:space="preserve">. </w:t>
      </w:r>
      <w:r w:rsidR="00B158A0" w:rsidRPr="00EE49CA">
        <w:rPr>
          <w:rFonts w:ascii="Verdana" w:hAnsi="Verdana" w:cs="Arial"/>
          <w:color w:val="0000FF"/>
          <w:sz w:val="19"/>
          <w:szCs w:val="19"/>
        </w:rPr>
        <w:t>n.º</w:t>
      </w:r>
      <w:r w:rsidR="007B56B4" w:rsidRPr="00EE49CA">
        <w:rPr>
          <w:rFonts w:ascii="Verdana" w:hAnsi="Verdana" w:cs="Arial"/>
          <w:color w:val="0000FF"/>
          <w:sz w:val="19"/>
          <w:szCs w:val="19"/>
        </w:rPr>
        <w:t xml:space="preserve"> </w:t>
      </w:r>
      <w:r w:rsidR="00E801EA" w:rsidRPr="00EE49CA">
        <w:rPr>
          <w:rFonts w:ascii="Verdana" w:hAnsi="Verdana" w:cs="Arial"/>
          <w:color w:val="0000FF"/>
          <w:sz w:val="19"/>
          <w:szCs w:val="19"/>
        </w:rPr>
        <w:t>16EMK/16S/2026)</w:t>
      </w:r>
      <w:r w:rsidR="00A92BAA" w:rsidRPr="00EE49CA">
        <w:rPr>
          <w:rFonts w:ascii="Verdana" w:hAnsi="Verdana" w:cs="Arial"/>
          <w:color w:val="0000FF"/>
          <w:sz w:val="19"/>
          <w:szCs w:val="19"/>
        </w:rPr>
        <w:t xml:space="preserve"> </w:t>
      </w:r>
    </w:p>
    <w:p w14:paraId="18465FCB" w14:textId="63A69554" w:rsidR="001164B7" w:rsidRDefault="00071560" w:rsidP="00C22448">
      <w:pPr>
        <w:spacing w:before="120" w:after="120"/>
        <w:ind w:left="993" w:right="425"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.2.-</w:t>
      </w:r>
      <w:r w:rsidR="00AE7EFE" w:rsidRPr="00D3018F">
        <w:rPr>
          <w:rFonts w:ascii="Verdana" w:hAnsi="Verdana" w:cs="Arial"/>
          <w:b/>
          <w:sz w:val="19"/>
          <w:szCs w:val="19"/>
        </w:rPr>
        <w:tab/>
        <w:t xml:space="preserve">Fecha de inicio: </w:t>
      </w:r>
      <w:r w:rsidR="00901674" w:rsidRPr="002D5CEF">
        <w:rPr>
          <w:rFonts w:ascii="Verdana" w:hAnsi="Verdana" w:cs="Arial"/>
          <w:color w:val="0000FF"/>
          <w:sz w:val="19"/>
          <w:szCs w:val="19"/>
        </w:rPr>
        <w:t xml:space="preserve">desde </w:t>
      </w:r>
      <w:r w:rsidR="00981912">
        <w:rPr>
          <w:rFonts w:ascii="Verdana" w:hAnsi="Verdana" w:cs="Arial"/>
          <w:color w:val="0000FF"/>
          <w:sz w:val="19"/>
          <w:szCs w:val="19"/>
        </w:rPr>
        <w:t>el día de</w:t>
      </w:r>
      <w:r w:rsidR="002D5CEF">
        <w:rPr>
          <w:rFonts w:ascii="Verdana" w:hAnsi="Verdana" w:cs="Arial"/>
          <w:color w:val="0000FF"/>
          <w:sz w:val="19"/>
          <w:szCs w:val="19"/>
        </w:rPr>
        <w:t xml:space="preserve"> la </w:t>
      </w:r>
      <w:r w:rsidR="00A92BAA">
        <w:rPr>
          <w:rFonts w:ascii="Verdana" w:hAnsi="Verdana" w:cs="Arial"/>
          <w:color w:val="0000FF"/>
          <w:sz w:val="19"/>
          <w:szCs w:val="19"/>
        </w:rPr>
        <w:t>formalización</w:t>
      </w:r>
      <w:r w:rsidR="002D5CEF">
        <w:rPr>
          <w:rFonts w:ascii="Verdana" w:hAnsi="Verdana" w:cs="Arial"/>
          <w:color w:val="0000FF"/>
          <w:sz w:val="19"/>
          <w:szCs w:val="19"/>
        </w:rPr>
        <w:t xml:space="preserve"> del contrato.</w:t>
      </w:r>
      <w:r w:rsidR="00DF4B73" w:rsidRPr="00DF4B73">
        <w:rPr>
          <w:rFonts w:ascii="Verdana" w:hAnsi="Verdana" w:cs="Arial"/>
          <w:color w:val="0000FF"/>
          <w:sz w:val="19"/>
          <w:szCs w:val="19"/>
        </w:rPr>
        <w:t xml:space="preserve"> </w:t>
      </w:r>
    </w:p>
    <w:p w14:paraId="5ED5A1B2" w14:textId="77777777" w:rsidR="00AE7EFE" w:rsidRPr="00D3018F" w:rsidRDefault="00071560" w:rsidP="00C22448">
      <w:pPr>
        <w:spacing w:before="120" w:after="120"/>
        <w:ind w:left="993" w:right="425" w:hanging="600"/>
        <w:jc w:val="both"/>
        <w:rPr>
          <w:rFonts w:ascii="Verdana" w:hAnsi="Verdana" w:cs="Arial"/>
          <w:sz w:val="19"/>
          <w:szCs w:val="19"/>
        </w:rPr>
      </w:pPr>
      <w:r w:rsidRPr="00D3018F">
        <w:rPr>
          <w:rFonts w:ascii="Verdana" w:hAnsi="Verdana" w:cs="Arial"/>
          <w:b/>
          <w:sz w:val="19"/>
          <w:szCs w:val="19"/>
        </w:rPr>
        <w:t>6</w:t>
      </w:r>
      <w:r w:rsidR="00AE7EFE" w:rsidRPr="00D3018F">
        <w:rPr>
          <w:rFonts w:ascii="Verdana" w:hAnsi="Verdana" w:cs="Arial"/>
          <w:b/>
          <w:sz w:val="19"/>
          <w:szCs w:val="19"/>
        </w:rPr>
        <w:t>.3.-</w:t>
      </w:r>
      <w:r w:rsidR="00AE7EFE" w:rsidRPr="00D3018F">
        <w:rPr>
          <w:rFonts w:ascii="Verdana" w:hAnsi="Verdana" w:cs="Arial"/>
          <w:b/>
          <w:sz w:val="19"/>
          <w:szCs w:val="19"/>
        </w:rPr>
        <w:tab/>
        <w:t>Plazos parciales</w:t>
      </w:r>
      <w:r w:rsidR="00074341" w:rsidRPr="00D3018F">
        <w:rPr>
          <w:rFonts w:ascii="Verdana" w:hAnsi="Verdana" w:cs="Arial"/>
          <w:b/>
          <w:sz w:val="19"/>
          <w:szCs w:val="19"/>
        </w:rPr>
        <w:t>:</w:t>
      </w:r>
      <w:r w:rsidR="00AE7EFE" w:rsidRPr="00D3018F">
        <w:rPr>
          <w:rFonts w:ascii="Verdana" w:hAnsi="Verdana" w:cs="Arial"/>
          <w:sz w:val="19"/>
          <w:szCs w:val="19"/>
        </w:rPr>
        <w:t xml:space="preserve"> </w:t>
      </w:r>
      <w:r w:rsidR="00074341" w:rsidRPr="00D3018F">
        <w:rPr>
          <w:rFonts w:ascii="Verdana" w:hAnsi="Verdana" w:cs="Arial"/>
          <w:color w:val="0000FF"/>
          <w:sz w:val="19"/>
          <w:szCs w:val="19"/>
        </w:rPr>
        <w:t>no</w:t>
      </w:r>
      <w:r w:rsidR="0070417D">
        <w:rPr>
          <w:rFonts w:ascii="Verdana" w:hAnsi="Verdana" w:cs="Arial"/>
          <w:color w:val="0000FF"/>
          <w:sz w:val="19"/>
          <w:szCs w:val="19"/>
        </w:rPr>
        <w:t>.</w:t>
      </w:r>
    </w:p>
    <w:p w14:paraId="44A91749" w14:textId="77777777" w:rsidR="00AE7EFE" w:rsidRPr="00D3018F" w:rsidRDefault="00071560" w:rsidP="00C22448">
      <w:pPr>
        <w:spacing w:before="120" w:after="120"/>
        <w:ind w:left="993" w:right="425" w:hanging="600"/>
        <w:jc w:val="both"/>
        <w:rPr>
          <w:rFonts w:ascii="Verdana" w:hAnsi="Verdana" w:cs="Arial"/>
          <w:sz w:val="19"/>
          <w:szCs w:val="19"/>
        </w:rPr>
      </w:pPr>
      <w:r w:rsidRPr="00D3018F">
        <w:rPr>
          <w:rFonts w:ascii="Verdana" w:hAnsi="Verdana" w:cs="Arial"/>
          <w:b/>
          <w:sz w:val="19"/>
          <w:szCs w:val="19"/>
        </w:rPr>
        <w:t>6</w:t>
      </w:r>
      <w:r w:rsidR="00AE7EFE" w:rsidRPr="00D3018F">
        <w:rPr>
          <w:rFonts w:ascii="Verdana" w:hAnsi="Verdana" w:cs="Arial"/>
          <w:b/>
          <w:sz w:val="19"/>
          <w:szCs w:val="19"/>
        </w:rPr>
        <w:t>.4.-</w:t>
      </w:r>
      <w:r w:rsidR="00AE7EFE" w:rsidRPr="00D3018F">
        <w:rPr>
          <w:rFonts w:ascii="Verdana" w:hAnsi="Verdana" w:cs="Arial"/>
          <w:b/>
          <w:sz w:val="19"/>
          <w:szCs w:val="19"/>
        </w:rPr>
        <w:tab/>
        <w:t>Prórroga del contrato:</w:t>
      </w:r>
      <w:r w:rsidR="00AE7EFE" w:rsidRPr="00D3018F">
        <w:rPr>
          <w:rFonts w:ascii="Verdana" w:hAnsi="Verdana" w:cs="Arial"/>
          <w:sz w:val="19"/>
          <w:szCs w:val="19"/>
          <w:vertAlign w:val="superscript"/>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25EF1B65" w14:textId="77777777" w:rsidR="00074341" w:rsidRPr="00D3018F" w:rsidRDefault="00074341"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t>7</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Gastos de publicidad. </w:t>
      </w:r>
    </w:p>
    <w:p w14:paraId="60FABD4B" w14:textId="77777777" w:rsidR="00415ED0" w:rsidRPr="00D3018F" w:rsidRDefault="00415ED0" w:rsidP="00C22448">
      <w:pPr>
        <w:pStyle w:val="Prrafodelista"/>
        <w:spacing w:before="120" w:after="120"/>
        <w:ind w:left="360" w:right="425"/>
        <w:jc w:val="both"/>
        <w:rPr>
          <w:rFonts w:ascii="Verdana" w:hAnsi="Verdana" w:cs="Arial"/>
          <w:color w:val="0000FF"/>
          <w:sz w:val="19"/>
          <w:szCs w:val="19"/>
        </w:rPr>
      </w:pPr>
      <w:r w:rsidRPr="00D3018F">
        <w:rPr>
          <w:rFonts w:ascii="Verdana" w:hAnsi="Verdana" w:cs="Arial"/>
          <w:color w:val="0000FF"/>
          <w:sz w:val="19"/>
          <w:szCs w:val="19"/>
        </w:rPr>
        <w:t>No existen.</w:t>
      </w:r>
    </w:p>
    <w:p w14:paraId="0E3CCAA7" w14:textId="77777777" w:rsidR="00AE7EFE" w:rsidRPr="00D3018F" w:rsidRDefault="00074341"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t>8</w:t>
      </w:r>
      <w:r w:rsidR="00AE7EFE" w:rsidRPr="00D3018F">
        <w:rPr>
          <w:rFonts w:ascii="Verdana" w:hAnsi="Verdana" w:cs="Arial"/>
          <w:b/>
          <w:caps/>
          <w:sz w:val="19"/>
          <w:szCs w:val="19"/>
        </w:rPr>
        <w:t>.-</w:t>
      </w:r>
      <w:r w:rsidR="00AE7EFE" w:rsidRPr="00D3018F">
        <w:rPr>
          <w:rFonts w:ascii="Verdana" w:hAnsi="Verdana" w:cs="Arial"/>
          <w:b/>
          <w:caps/>
          <w:sz w:val="19"/>
          <w:szCs w:val="19"/>
        </w:rPr>
        <w:tab/>
        <w:t>Garantías.</w:t>
      </w:r>
    </w:p>
    <w:p w14:paraId="4D372B6E" w14:textId="77777777" w:rsidR="00BB690D" w:rsidRPr="00D3018F" w:rsidRDefault="00074341" w:rsidP="00C22448">
      <w:pPr>
        <w:spacing w:before="120" w:after="120"/>
        <w:ind w:left="993" w:right="425"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.1.-</w:t>
      </w:r>
      <w:r w:rsidR="00AE7EFE" w:rsidRPr="00D3018F">
        <w:rPr>
          <w:rFonts w:ascii="Verdana" w:hAnsi="Verdana" w:cs="Arial"/>
          <w:b/>
          <w:sz w:val="19"/>
          <w:szCs w:val="19"/>
        </w:rPr>
        <w:tab/>
        <w:t>Garantía provisional:</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5889EEBB" w14:textId="72BEEEF5" w:rsidR="00AE7EFE" w:rsidRPr="00D3018F" w:rsidRDefault="00074341" w:rsidP="00C22448">
      <w:pPr>
        <w:spacing w:before="120" w:after="120"/>
        <w:ind w:left="993" w:right="425" w:hanging="600"/>
        <w:jc w:val="both"/>
        <w:rPr>
          <w:rFonts w:ascii="Verdana" w:hAnsi="Verdana" w:cs="Arial"/>
          <w:i/>
          <w:strike/>
          <w:sz w:val="19"/>
          <w:szCs w:val="19"/>
        </w:rPr>
      </w:pPr>
      <w:r w:rsidRPr="00D3018F">
        <w:rPr>
          <w:rFonts w:ascii="Verdana" w:hAnsi="Verdana" w:cs="Arial"/>
          <w:b/>
          <w:sz w:val="19"/>
          <w:szCs w:val="19"/>
        </w:rPr>
        <w:t>8</w:t>
      </w:r>
      <w:r w:rsidR="00AE7EFE" w:rsidRPr="00D3018F">
        <w:rPr>
          <w:rFonts w:ascii="Verdana" w:hAnsi="Verdana" w:cs="Arial"/>
          <w:b/>
          <w:sz w:val="19"/>
          <w:szCs w:val="19"/>
        </w:rPr>
        <w:t>.2.-</w:t>
      </w:r>
      <w:r w:rsidR="00AE7EFE" w:rsidRPr="00D3018F">
        <w:rPr>
          <w:rFonts w:ascii="Verdana" w:hAnsi="Verdana" w:cs="Arial"/>
          <w:b/>
          <w:sz w:val="19"/>
          <w:szCs w:val="19"/>
        </w:rPr>
        <w:tab/>
        <w:t>Garantía definitiva: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sí</w:t>
      </w:r>
      <w:r w:rsidR="000B0DC6" w:rsidRPr="00D3018F">
        <w:rPr>
          <w:rFonts w:ascii="Verdana" w:hAnsi="Verdana" w:cs="Arial"/>
          <w:color w:val="0000FF"/>
          <w:sz w:val="19"/>
          <w:szCs w:val="19"/>
        </w:rPr>
        <w:t xml:space="preserve">, por un importe del 5% del </w:t>
      </w:r>
      <w:r w:rsidR="009307A4">
        <w:rPr>
          <w:rFonts w:ascii="Verdana" w:hAnsi="Verdana" w:cs="Arial"/>
          <w:color w:val="0000FF"/>
          <w:sz w:val="19"/>
          <w:szCs w:val="19"/>
        </w:rPr>
        <w:t xml:space="preserve">presupuesto </w:t>
      </w:r>
      <w:r w:rsidR="005F6385">
        <w:rPr>
          <w:rFonts w:ascii="Verdana" w:hAnsi="Verdana" w:cs="Arial"/>
          <w:color w:val="0000FF"/>
          <w:sz w:val="19"/>
          <w:szCs w:val="19"/>
        </w:rPr>
        <w:t>base de licitación</w:t>
      </w:r>
      <w:r w:rsidR="00CC1CE5">
        <w:rPr>
          <w:rFonts w:ascii="Verdana" w:hAnsi="Verdana" w:cs="Arial"/>
          <w:color w:val="0000FF"/>
          <w:sz w:val="19"/>
          <w:szCs w:val="19"/>
        </w:rPr>
        <w:t xml:space="preserve"> </w:t>
      </w:r>
      <w:r w:rsidR="0070417D">
        <w:rPr>
          <w:rFonts w:ascii="Verdana" w:hAnsi="Verdana" w:cs="Arial"/>
          <w:color w:val="0000FF"/>
          <w:sz w:val="19"/>
          <w:szCs w:val="19"/>
        </w:rPr>
        <w:t>IVA excluido</w:t>
      </w:r>
      <w:r w:rsidR="00F638EF">
        <w:rPr>
          <w:rFonts w:ascii="Verdana" w:hAnsi="Verdana" w:cs="Arial"/>
          <w:color w:val="0000FF"/>
          <w:sz w:val="19"/>
          <w:szCs w:val="19"/>
        </w:rPr>
        <w:t xml:space="preserve">, esto es, de </w:t>
      </w:r>
      <w:r w:rsidR="002C406A">
        <w:rPr>
          <w:rFonts w:ascii="Verdana" w:hAnsi="Verdana" w:cs="Arial"/>
          <w:color w:val="0000FF"/>
          <w:sz w:val="19"/>
          <w:szCs w:val="19"/>
        </w:rPr>
        <w:t>6.198,35 euros.</w:t>
      </w:r>
    </w:p>
    <w:p w14:paraId="3E98589F" w14:textId="77777777" w:rsidR="00AE7EFE" w:rsidRPr="00D3018F" w:rsidRDefault="00074341" w:rsidP="00C22448">
      <w:pPr>
        <w:spacing w:before="120" w:after="120"/>
        <w:ind w:left="993" w:right="425" w:hanging="600"/>
        <w:jc w:val="both"/>
        <w:rPr>
          <w:rFonts w:ascii="Verdana" w:hAnsi="Verdana" w:cs="Arial"/>
          <w:sz w:val="19"/>
          <w:szCs w:val="19"/>
        </w:rPr>
      </w:pPr>
      <w:r w:rsidRPr="00D3018F">
        <w:rPr>
          <w:rFonts w:ascii="Verdana" w:hAnsi="Verdana" w:cs="Arial"/>
          <w:b/>
          <w:sz w:val="19"/>
          <w:szCs w:val="19"/>
        </w:rPr>
        <w:t>8</w:t>
      </w:r>
      <w:r w:rsidR="00AE7EFE" w:rsidRPr="00D3018F">
        <w:rPr>
          <w:rFonts w:ascii="Verdana" w:hAnsi="Verdana" w:cs="Arial"/>
          <w:b/>
          <w:sz w:val="19"/>
          <w:szCs w:val="19"/>
        </w:rPr>
        <w:t>.3.-</w:t>
      </w:r>
      <w:r w:rsidR="00AE7EFE" w:rsidRPr="00D3018F">
        <w:rPr>
          <w:rFonts w:ascii="Verdana" w:hAnsi="Verdana" w:cs="Arial"/>
          <w:b/>
          <w:sz w:val="19"/>
          <w:szCs w:val="19"/>
        </w:rPr>
        <w:tab/>
        <w:t>Garantía complementaria: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758C99AF" w14:textId="77777777" w:rsidR="00AE7EFE" w:rsidRPr="00D3018F" w:rsidRDefault="00074341" w:rsidP="00C22448">
      <w:pPr>
        <w:spacing w:before="120" w:after="120"/>
        <w:ind w:left="993" w:right="425"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.4.-</w:t>
      </w:r>
      <w:r w:rsidR="00AE7EFE" w:rsidRPr="00D3018F">
        <w:rPr>
          <w:rFonts w:ascii="Verdana" w:hAnsi="Verdana" w:cs="Arial"/>
          <w:b/>
          <w:sz w:val="19"/>
          <w:szCs w:val="19"/>
        </w:rPr>
        <w:tab/>
        <w:t>Está permitido constituir las garantías mediante retención del precio:</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2DF0CB2E" w14:textId="77777777" w:rsidR="00AE7EFE" w:rsidRPr="00D3018F" w:rsidRDefault="00074341" w:rsidP="00C22448">
      <w:pPr>
        <w:spacing w:before="120" w:after="120"/>
        <w:ind w:left="993" w:right="425"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.5.-</w:t>
      </w:r>
      <w:r w:rsidR="00AE7EFE" w:rsidRPr="00D3018F">
        <w:rPr>
          <w:rFonts w:ascii="Verdana" w:hAnsi="Verdana" w:cs="Arial"/>
          <w:b/>
          <w:sz w:val="19"/>
          <w:szCs w:val="19"/>
        </w:rPr>
        <w:tab/>
        <w:t>En el supuesto de recepción parcial, la contratista podrá solicitar la devolución o cancelación de la parte proporcional de la garantía: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09AF8040" w14:textId="77777777" w:rsidR="0024167B" w:rsidRDefault="005F6385" w:rsidP="00C22448">
      <w:pPr>
        <w:spacing w:before="120" w:after="120"/>
        <w:ind w:left="993" w:right="425" w:hanging="600"/>
        <w:jc w:val="both"/>
        <w:rPr>
          <w:rFonts w:ascii="Verdana" w:hAnsi="Verdana" w:cs="Arial"/>
          <w:color w:val="0000FF"/>
          <w:sz w:val="19"/>
          <w:szCs w:val="19"/>
        </w:rPr>
      </w:pPr>
      <w:r w:rsidRPr="005F6385">
        <w:rPr>
          <w:rFonts w:ascii="Verdana" w:hAnsi="Verdana" w:cs="Arial"/>
          <w:b/>
          <w:sz w:val="19"/>
          <w:szCs w:val="19"/>
        </w:rPr>
        <w:t xml:space="preserve">8.6.-Las garantías se constituirán a favor de: </w:t>
      </w:r>
      <w:r w:rsidR="00BE15BD" w:rsidRPr="00BE15BD">
        <w:rPr>
          <w:rFonts w:ascii="Verdana" w:hAnsi="Verdana" w:cs="Arial"/>
          <w:color w:val="0000FF"/>
          <w:sz w:val="19"/>
          <w:szCs w:val="19"/>
        </w:rPr>
        <w:t>EMAKUNDE</w:t>
      </w:r>
      <w:r w:rsidR="0024167B">
        <w:rPr>
          <w:rFonts w:ascii="Verdana" w:hAnsi="Verdana" w:cs="Arial"/>
          <w:color w:val="0000FF"/>
          <w:sz w:val="19"/>
          <w:szCs w:val="19"/>
        </w:rPr>
        <w:t xml:space="preserve">-INSTITUTO VASCO DE LA MUJER </w:t>
      </w:r>
    </w:p>
    <w:p w14:paraId="2CD7D73E" w14:textId="77777777" w:rsidR="00AE7EFE" w:rsidRPr="0024167B" w:rsidRDefault="00BE15BD" w:rsidP="00C22448">
      <w:pPr>
        <w:spacing w:before="120" w:after="120"/>
        <w:ind w:left="993" w:right="425" w:firstLine="320"/>
        <w:jc w:val="both"/>
        <w:rPr>
          <w:rFonts w:ascii="Verdana" w:hAnsi="Verdana" w:cs="Arial"/>
          <w:b/>
          <w:sz w:val="19"/>
          <w:szCs w:val="19"/>
        </w:rPr>
      </w:pPr>
      <w:r>
        <w:rPr>
          <w:rFonts w:ascii="Verdana" w:hAnsi="Verdana" w:cs="Arial"/>
          <w:sz w:val="19"/>
          <w:szCs w:val="19"/>
        </w:rPr>
        <w:t xml:space="preserve"> </w:t>
      </w:r>
      <w:r w:rsidRPr="0024167B">
        <w:rPr>
          <w:rFonts w:ascii="Verdana" w:hAnsi="Verdana" w:cs="Arial"/>
          <w:b/>
          <w:sz w:val="19"/>
          <w:szCs w:val="19"/>
        </w:rPr>
        <w:t>N</w:t>
      </w:r>
      <w:r w:rsidR="00AE7EFE" w:rsidRPr="0024167B">
        <w:rPr>
          <w:rFonts w:ascii="Verdana" w:hAnsi="Verdana" w:cs="Arial"/>
          <w:b/>
          <w:sz w:val="19"/>
          <w:szCs w:val="19"/>
        </w:rPr>
        <w:t>IF:</w:t>
      </w:r>
      <w:r>
        <w:rPr>
          <w:rFonts w:ascii="Verdana" w:hAnsi="Verdana" w:cs="Arial"/>
          <w:sz w:val="19"/>
          <w:szCs w:val="19"/>
        </w:rPr>
        <w:t xml:space="preserve"> </w:t>
      </w:r>
      <w:r w:rsidRPr="0024167B">
        <w:rPr>
          <w:rFonts w:ascii="Verdana" w:hAnsi="Verdana" w:cs="Arial"/>
          <w:b/>
          <w:color w:val="0000FF"/>
          <w:sz w:val="19"/>
          <w:szCs w:val="19"/>
        </w:rPr>
        <w:t>Q</w:t>
      </w:r>
      <w:r w:rsidR="00D958A1" w:rsidRPr="0024167B">
        <w:rPr>
          <w:rFonts w:ascii="Verdana" w:hAnsi="Verdana" w:cs="Arial"/>
          <w:b/>
          <w:color w:val="0000FF"/>
          <w:sz w:val="19"/>
          <w:szCs w:val="19"/>
        </w:rPr>
        <w:t>5150004I</w:t>
      </w:r>
    </w:p>
    <w:p w14:paraId="6F691DA4" w14:textId="77777777" w:rsidR="0024167B" w:rsidRDefault="00074341" w:rsidP="00C22448">
      <w:pPr>
        <w:spacing w:before="240"/>
        <w:ind w:left="357" w:right="425" w:hanging="357"/>
        <w:jc w:val="both"/>
        <w:rPr>
          <w:rFonts w:ascii="Verdana" w:hAnsi="Verdana" w:cs="Arial"/>
          <w:sz w:val="19"/>
          <w:szCs w:val="19"/>
        </w:rPr>
      </w:pPr>
      <w:r w:rsidRPr="00D3018F">
        <w:rPr>
          <w:rFonts w:ascii="Verdana" w:hAnsi="Verdana" w:cs="Arial"/>
          <w:b/>
          <w:caps/>
          <w:sz w:val="19"/>
          <w:szCs w:val="19"/>
        </w:rPr>
        <w:t>9</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Seguros. </w:t>
      </w:r>
      <w:r w:rsidR="0024167B" w:rsidRPr="0003271D">
        <w:rPr>
          <w:rFonts w:ascii="Verdana" w:hAnsi="Verdana" w:cs="Arial"/>
          <w:sz w:val="19"/>
          <w:szCs w:val="19"/>
        </w:rPr>
        <w:t xml:space="preserve">La contratista deberá tener los seguros </w:t>
      </w:r>
      <w:proofErr w:type="gramStart"/>
      <w:r w:rsidR="0024167B" w:rsidRPr="0003271D">
        <w:rPr>
          <w:rFonts w:ascii="Verdana" w:hAnsi="Verdana" w:cs="Arial"/>
          <w:sz w:val="19"/>
          <w:szCs w:val="19"/>
        </w:rPr>
        <w:t>obligatorios</w:t>
      </w:r>
      <w:proofErr w:type="gramEnd"/>
      <w:r w:rsidR="0024167B" w:rsidRPr="0003271D">
        <w:rPr>
          <w:rFonts w:ascii="Verdana" w:hAnsi="Verdana" w:cs="Arial"/>
          <w:sz w:val="19"/>
          <w:szCs w:val="19"/>
        </w:rPr>
        <w:t xml:space="preserve"> así como el/los siguiente/s seguro/s específico/s cuya contratación debe acreditar la/s adjudicataria/s antes de la formalización del contrato</w:t>
      </w:r>
      <w:r w:rsidR="0024167B" w:rsidRPr="0024167B">
        <w:rPr>
          <w:rFonts w:ascii="Verdana" w:hAnsi="Verdana" w:cs="Arial"/>
          <w:color w:val="0000FF"/>
          <w:sz w:val="19"/>
          <w:szCs w:val="19"/>
        </w:rPr>
        <w:t>: no</w:t>
      </w:r>
      <w:r w:rsidR="0024167B" w:rsidRPr="0024167B">
        <w:rPr>
          <w:rFonts w:ascii="Verdana" w:hAnsi="Verdana" w:cs="Arial"/>
          <w:sz w:val="19"/>
          <w:szCs w:val="19"/>
        </w:rPr>
        <w:t xml:space="preserve">. </w:t>
      </w:r>
    </w:p>
    <w:p w14:paraId="2EA31EA8" w14:textId="77777777" w:rsidR="00D0232B" w:rsidRDefault="00074341" w:rsidP="00C22448">
      <w:pPr>
        <w:spacing w:before="240"/>
        <w:ind w:left="357" w:right="425" w:hanging="357"/>
        <w:jc w:val="both"/>
        <w:rPr>
          <w:rFonts w:ascii="Verdana" w:hAnsi="Verdana" w:cs="Arial"/>
          <w:color w:val="0000FF"/>
          <w:sz w:val="19"/>
          <w:szCs w:val="19"/>
        </w:rPr>
      </w:pPr>
      <w:r w:rsidRPr="00403C8F">
        <w:rPr>
          <w:rFonts w:ascii="Verdana" w:hAnsi="Verdana" w:cs="Arial"/>
          <w:b/>
          <w:sz w:val="19"/>
          <w:szCs w:val="19"/>
        </w:rPr>
        <w:t>1</w:t>
      </w:r>
      <w:r w:rsidRPr="00403C8F">
        <w:rPr>
          <w:rFonts w:ascii="Verdana" w:hAnsi="Verdana" w:cs="Arial"/>
          <w:b/>
          <w:caps/>
          <w:sz w:val="19"/>
          <w:szCs w:val="19"/>
        </w:rPr>
        <w:t>0</w:t>
      </w:r>
      <w:r w:rsidR="00AE7EFE" w:rsidRPr="00D3018F">
        <w:rPr>
          <w:rFonts w:ascii="Verdana" w:hAnsi="Verdana" w:cs="Arial"/>
          <w:b/>
          <w:caps/>
          <w:sz w:val="19"/>
          <w:szCs w:val="19"/>
        </w:rPr>
        <w:t>.-</w:t>
      </w:r>
      <w:r w:rsidR="00AE7EFE" w:rsidRPr="00D3018F">
        <w:rPr>
          <w:rFonts w:ascii="Verdana" w:hAnsi="Verdana" w:cs="Arial"/>
          <w:b/>
          <w:caps/>
          <w:sz w:val="19"/>
          <w:szCs w:val="19"/>
        </w:rPr>
        <w:tab/>
        <w:t>Información sobre subrogación:</w:t>
      </w:r>
      <w:r w:rsidR="00B851AD" w:rsidRPr="00D3018F">
        <w:rPr>
          <w:rFonts w:ascii="Verdana" w:hAnsi="Verdana" w:cs="Arial"/>
          <w:b/>
          <w:caps/>
          <w:sz w:val="19"/>
          <w:szCs w:val="19"/>
        </w:rPr>
        <w:t xml:space="preserve"> </w:t>
      </w:r>
      <w:r w:rsidR="00AE7EFE" w:rsidRPr="00D3018F">
        <w:rPr>
          <w:rFonts w:ascii="Verdana" w:hAnsi="Verdana" w:cs="Arial"/>
          <w:color w:val="0000FF"/>
          <w:sz w:val="19"/>
          <w:szCs w:val="19"/>
        </w:rPr>
        <w:t xml:space="preserve">no </w:t>
      </w:r>
      <w:r w:rsidR="00CC4B84">
        <w:rPr>
          <w:rFonts w:ascii="Verdana" w:hAnsi="Verdana" w:cs="Arial"/>
          <w:color w:val="0000FF"/>
          <w:sz w:val="19"/>
          <w:szCs w:val="19"/>
        </w:rPr>
        <w:t>procede</w:t>
      </w:r>
      <w:r w:rsidR="00BE15BD">
        <w:rPr>
          <w:rFonts w:ascii="Verdana" w:hAnsi="Verdana" w:cs="Arial"/>
          <w:color w:val="0000FF"/>
          <w:sz w:val="19"/>
          <w:szCs w:val="19"/>
        </w:rPr>
        <w:t>.</w:t>
      </w:r>
      <w:r w:rsidR="00CC4B84">
        <w:rPr>
          <w:rFonts w:ascii="Verdana" w:hAnsi="Verdana" w:cs="Arial"/>
          <w:color w:val="0000FF"/>
          <w:sz w:val="19"/>
          <w:szCs w:val="19"/>
        </w:rPr>
        <w:t xml:space="preserve"> </w:t>
      </w:r>
    </w:p>
    <w:p w14:paraId="42DBD318" w14:textId="77777777" w:rsidR="00AE7EFE" w:rsidRPr="00D3018F" w:rsidRDefault="00AE7EFE"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t>1</w:t>
      </w:r>
      <w:r w:rsidR="00E85D47" w:rsidRPr="00D3018F">
        <w:rPr>
          <w:rFonts w:ascii="Verdana" w:hAnsi="Verdana" w:cs="Arial"/>
          <w:b/>
          <w:caps/>
          <w:sz w:val="19"/>
          <w:szCs w:val="19"/>
        </w:rPr>
        <w:t>1</w:t>
      </w:r>
      <w:r w:rsidRPr="00D3018F">
        <w:rPr>
          <w:rFonts w:ascii="Verdana" w:hAnsi="Verdana" w:cs="Arial"/>
          <w:b/>
          <w:caps/>
          <w:sz w:val="19"/>
          <w:szCs w:val="19"/>
        </w:rPr>
        <w:t>.-</w:t>
      </w:r>
      <w:r w:rsidRPr="00D3018F">
        <w:rPr>
          <w:rFonts w:ascii="Verdana" w:hAnsi="Verdana" w:cs="Arial"/>
          <w:b/>
          <w:caps/>
          <w:sz w:val="19"/>
          <w:szCs w:val="19"/>
        </w:rPr>
        <w:tab/>
        <w:t>condiciones especiales de ejecución.</w:t>
      </w:r>
    </w:p>
    <w:p w14:paraId="063E252D" w14:textId="77777777" w:rsidR="005C5FB9" w:rsidRPr="00D3018F" w:rsidRDefault="00A7382C" w:rsidP="00C22448">
      <w:pPr>
        <w:spacing w:before="120" w:after="120"/>
        <w:ind w:left="700" w:right="425" w:hanging="600"/>
        <w:jc w:val="both"/>
        <w:rPr>
          <w:rFonts w:ascii="Verdana" w:hAnsi="Verdana" w:cs="Arial"/>
          <w:i/>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.1.- De tipo social o relativo</w:t>
      </w:r>
      <w:r w:rsidR="005C5FB9" w:rsidRPr="00D3018F">
        <w:rPr>
          <w:rFonts w:ascii="Verdana" w:hAnsi="Verdana" w:cs="Arial"/>
          <w:b/>
          <w:sz w:val="19"/>
          <w:szCs w:val="19"/>
        </w:rPr>
        <w:t xml:space="preserve"> al empleo</w:t>
      </w:r>
      <w:r w:rsidR="00AE7EFE" w:rsidRPr="00D3018F">
        <w:rPr>
          <w:rFonts w:ascii="Verdana" w:hAnsi="Verdana" w:cs="Arial"/>
          <w:b/>
          <w:sz w:val="19"/>
          <w:szCs w:val="19"/>
        </w:rPr>
        <w:t>:</w:t>
      </w:r>
      <w:r w:rsidR="00AE7EFE" w:rsidRPr="00D3018F">
        <w:rPr>
          <w:rFonts w:ascii="Verdana" w:hAnsi="Verdana" w:cs="Arial"/>
          <w:sz w:val="19"/>
          <w:szCs w:val="19"/>
        </w:rPr>
        <w:t xml:space="preserve"> </w:t>
      </w:r>
    </w:p>
    <w:p w14:paraId="1924E094" w14:textId="77777777" w:rsidR="004C5AA0" w:rsidRDefault="004C5AA0" w:rsidP="00C22448">
      <w:pPr>
        <w:spacing w:before="120" w:after="120"/>
        <w:ind w:left="1300" w:right="425" w:hanging="875"/>
        <w:jc w:val="both"/>
        <w:rPr>
          <w:rFonts w:ascii="Verdana" w:hAnsi="Verdana" w:cs="Arial"/>
          <w:color w:val="0000FF"/>
          <w:sz w:val="19"/>
          <w:szCs w:val="19"/>
        </w:rPr>
      </w:pPr>
      <w:r w:rsidRPr="00D3018F">
        <w:rPr>
          <w:rFonts w:ascii="Verdana" w:hAnsi="Verdana" w:cs="Arial"/>
          <w:b/>
          <w:sz w:val="19"/>
          <w:szCs w:val="19"/>
        </w:rPr>
        <w:lastRenderedPageBreak/>
        <w:t xml:space="preserve">11.1.1.- </w:t>
      </w:r>
      <w:r w:rsidRPr="00D3018F">
        <w:rPr>
          <w:rFonts w:ascii="Verdana" w:hAnsi="Verdana" w:cs="Arial"/>
          <w:color w:val="0000FF"/>
          <w:sz w:val="19"/>
          <w:szCs w:val="19"/>
        </w:rPr>
        <w:t xml:space="preserve">Las recogidas en la cláusula </w:t>
      </w:r>
      <w:r w:rsidR="00E115CF" w:rsidRPr="00D3018F">
        <w:rPr>
          <w:rFonts w:ascii="Verdana" w:hAnsi="Verdana" w:cs="Arial"/>
          <w:color w:val="0000FF"/>
          <w:sz w:val="19"/>
          <w:szCs w:val="19"/>
        </w:rPr>
        <w:t>28.2</w:t>
      </w:r>
      <w:r w:rsidRPr="00D3018F">
        <w:rPr>
          <w:rFonts w:ascii="Verdana" w:hAnsi="Verdana" w:cs="Arial"/>
          <w:color w:val="0000FF"/>
          <w:sz w:val="19"/>
          <w:szCs w:val="19"/>
        </w:rPr>
        <w:t xml:space="preserve"> de condiciones generales en cumplimiento de lo dispuesto en el </w:t>
      </w:r>
      <w:r w:rsidR="00A4234C" w:rsidRPr="00D3018F">
        <w:rPr>
          <w:rFonts w:ascii="Verdana" w:hAnsi="Verdana" w:cs="Arial"/>
          <w:color w:val="0000FF"/>
          <w:sz w:val="19"/>
          <w:szCs w:val="19"/>
        </w:rPr>
        <w:t>art.</w:t>
      </w:r>
      <w:r w:rsidRPr="00D3018F">
        <w:rPr>
          <w:rFonts w:ascii="Verdana" w:hAnsi="Verdana" w:cs="Arial"/>
          <w:color w:val="0000FF"/>
          <w:sz w:val="19"/>
          <w:szCs w:val="19"/>
        </w:rPr>
        <w:t xml:space="preserve"> 7 de la Ley 3/2016, de 7 de abril, para la inclusión de determinadas cláusulas sociales en la contratación pública. </w:t>
      </w:r>
    </w:p>
    <w:p w14:paraId="72528F36" w14:textId="77777777" w:rsidR="0080277D" w:rsidRPr="0080277D" w:rsidRDefault="0080277D" w:rsidP="0080277D">
      <w:pPr>
        <w:spacing w:before="120" w:after="120"/>
        <w:ind w:left="1300" w:right="425" w:hanging="875"/>
        <w:jc w:val="both"/>
        <w:rPr>
          <w:rFonts w:ascii="Verdana" w:hAnsi="Verdana" w:cs="Arial"/>
          <w:color w:val="0000FF"/>
          <w:sz w:val="19"/>
          <w:szCs w:val="19"/>
        </w:rPr>
      </w:pPr>
      <w:r w:rsidRPr="00D95743">
        <w:rPr>
          <w:rFonts w:ascii="Verdana" w:hAnsi="Verdana" w:cs="Arial"/>
          <w:b/>
          <w:sz w:val="19"/>
          <w:szCs w:val="19"/>
        </w:rPr>
        <w:t>11.1.2.-</w:t>
      </w:r>
      <w:r w:rsidRPr="0080277D">
        <w:rPr>
          <w:rFonts w:ascii="Verdana" w:hAnsi="Verdana" w:cs="Arial"/>
          <w:color w:val="0000FF"/>
          <w:sz w:val="19"/>
          <w:szCs w:val="19"/>
        </w:rPr>
        <w:t xml:space="preserve"> 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Pr="0080277D">
        <w:rPr>
          <w:rFonts w:ascii="Verdana" w:hAnsi="Verdana" w:cs="Arial"/>
          <w:color w:val="0000FF"/>
          <w:sz w:val="19"/>
          <w:szCs w:val="19"/>
        </w:rPr>
        <w:t>nº</w:t>
      </w:r>
      <w:proofErr w:type="spellEnd"/>
      <w:r w:rsidRPr="0080277D">
        <w:rPr>
          <w:rFonts w:ascii="Verdana" w:hAnsi="Verdana" w:cs="Arial"/>
          <w:color w:val="0000FF"/>
          <w:sz w:val="19"/>
          <w:szCs w:val="19"/>
        </w:rPr>
        <w:t xml:space="preserve"> 64, de 2 de abril de 2024.</w:t>
      </w:r>
    </w:p>
    <w:p w14:paraId="644CED4C" w14:textId="77777777" w:rsidR="0080277D" w:rsidRPr="0080277D" w:rsidRDefault="0080277D" w:rsidP="00D95743">
      <w:pPr>
        <w:spacing w:before="120" w:after="120"/>
        <w:ind w:left="1300" w:right="425"/>
        <w:jc w:val="both"/>
        <w:rPr>
          <w:rFonts w:ascii="Verdana" w:hAnsi="Verdana" w:cs="Arial"/>
          <w:color w:val="0000FF"/>
          <w:sz w:val="19"/>
          <w:szCs w:val="19"/>
        </w:rPr>
      </w:pPr>
      <w:r w:rsidRPr="0080277D">
        <w:rPr>
          <w:rFonts w:ascii="Verdana" w:hAnsi="Verdana" w:cs="Arial"/>
          <w:color w:val="0000FF"/>
          <w:sz w:val="19"/>
          <w:szCs w:val="19"/>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341C9866" w14:textId="5D9A58E2" w:rsidR="0080277D" w:rsidRDefault="0080277D" w:rsidP="00492155">
      <w:pPr>
        <w:spacing w:before="120" w:after="120"/>
        <w:ind w:left="1300" w:right="425"/>
        <w:jc w:val="both"/>
        <w:rPr>
          <w:rFonts w:ascii="Verdana" w:hAnsi="Verdana" w:cs="Arial"/>
          <w:color w:val="0000FF"/>
          <w:sz w:val="19"/>
          <w:szCs w:val="19"/>
        </w:rPr>
      </w:pPr>
      <w:r w:rsidRPr="0080277D">
        <w:rPr>
          <w:rFonts w:ascii="Verdana" w:hAnsi="Verdana" w:cs="Arial"/>
          <w:color w:val="0000FF"/>
          <w:sz w:val="19"/>
          <w:szCs w:val="19"/>
        </w:rPr>
        <w:t>Asimismo, se adoptarán aquellas medidas específicas para prevenir y hacer frente al acoso sexual y por razón de sexo contra las personas beneficiarias o usuarias de la prestación contractual.</w:t>
      </w:r>
    </w:p>
    <w:p w14:paraId="36C84E34" w14:textId="77777777" w:rsidR="001164B7" w:rsidRDefault="00DF4B73" w:rsidP="00C22448">
      <w:pPr>
        <w:spacing w:before="120" w:after="120"/>
        <w:ind w:left="1300" w:right="425" w:hanging="875"/>
        <w:jc w:val="both"/>
        <w:rPr>
          <w:rFonts w:ascii="Verdana" w:hAnsi="Verdana" w:cs="Arial"/>
          <w:color w:val="0000FF"/>
          <w:sz w:val="19"/>
          <w:szCs w:val="19"/>
        </w:rPr>
      </w:pPr>
      <w:r w:rsidRPr="0003271D">
        <w:rPr>
          <w:rFonts w:ascii="Verdana" w:hAnsi="Verdana" w:cs="Arial"/>
          <w:b/>
          <w:sz w:val="19"/>
          <w:szCs w:val="19"/>
        </w:rPr>
        <w:t xml:space="preserve">11.1.2.- </w:t>
      </w:r>
      <w:r w:rsidR="0003271D">
        <w:rPr>
          <w:rFonts w:ascii="Verdana" w:hAnsi="Verdana" w:cs="Arial"/>
          <w:color w:val="0000FF"/>
          <w:sz w:val="19"/>
          <w:szCs w:val="19"/>
        </w:rPr>
        <w:t xml:space="preserve">La relativa al deber de las empresas contratistas de evitar la discriminación retributiva entre mujeres y hombres, recogida en el apartado VII.1 de la instrucción </w:t>
      </w:r>
      <w:r w:rsidR="001164B7" w:rsidRPr="0003271D">
        <w:rPr>
          <w:rFonts w:ascii="Verdana" w:hAnsi="Verdana" w:cs="Arial"/>
          <w:color w:val="0000FF"/>
          <w:sz w:val="19"/>
          <w:szCs w:val="19"/>
        </w:rPr>
        <w:t>sobre incorporación de cláusulas para la igualdad retributiva de mujeres y hombres y medidas contra la brecha salarial en la contratación pública, aprobada por</w:t>
      </w:r>
      <w:r w:rsidR="0003271D">
        <w:rPr>
          <w:rFonts w:ascii="Verdana" w:hAnsi="Verdana" w:cs="Arial"/>
          <w:color w:val="0000FF"/>
          <w:sz w:val="19"/>
          <w:szCs w:val="19"/>
        </w:rPr>
        <w:t xml:space="preserve"> </w:t>
      </w:r>
      <w:r w:rsidR="001164B7" w:rsidRPr="0003271D">
        <w:rPr>
          <w:rFonts w:ascii="Verdana" w:hAnsi="Verdana" w:cs="Arial"/>
          <w:color w:val="0000FF"/>
          <w:sz w:val="19"/>
          <w:szCs w:val="19"/>
        </w:rPr>
        <w:t>el Consejo de Gobierno en sesión de 5 de marzo de 2019 y publicada en el Boletín</w:t>
      </w:r>
      <w:r w:rsidR="0003271D" w:rsidRPr="0003271D">
        <w:rPr>
          <w:rFonts w:ascii="Verdana" w:hAnsi="Verdana" w:cs="Arial"/>
          <w:color w:val="0000FF"/>
          <w:sz w:val="19"/>
          <w:szCs w:val="19"/>
        </w:rPr>
        <w:t xml:space="preserve"> </w:t>
      </w:r>
      <w:r w:rsidR="001164B7" w:rsidRPr="0003271D">
        <w:rPr>
          <w:rFonts w:ascii="Verdana" w:hAnsi="Verdana" w:cs="Arial"/>
          <w:color w:val="0000FF"/>
          <w:sz w:val="19"/>
          <w:szCs w:val="19"/>
        </w:rPr>
        <w:t>Oficial del País Vas</w:t>
      </w:r>
      <w:r w:rsidR="0003271D">
        <w:rPr>
          <w:rFonts w:ascii="Verdana" w:hAnsi="Verdana" w:cs="Arial"/>
          <w:color w:val="0000FF"/>
          <w:sz w:val="19"/>
          <w:szCs w:val="19"/>
        </w:rPr>
        <w:t xml:space="preserve">co </w:t>
      </w:r>
      <w:proofErr w:type="spellStart"/>
      <w:r w:rsidR="0003271D">
        <w:rPr>
          <w:rFonts w:ascii="Verdana" w:hAnsi="Verdana" w:cs="Arial"/>
          <w:color w:val="0000FF"/>
          <w:sz w:val="19"/>
          <w:szCs w:val="19"/>
        </w:rPr>
        <w:t>nº</w:t>
      </w:r>
      <w:proofErr w:type="spellEnd"/>
      <w:r w:rsidR="0003271D">
        <w:rPr>
          <w:rFonts w:ascii="Verdana" w:hAnsi="Verdana" w:cs="Arial"/>
          <w:color w:val="0000FF"/>
          <w:sz w:val="19"/>
          <w:szCs w:val="19"/>
        </w:rPr>
        <w:t xml:space="preserve"> 87, de 10 de mayo de 2019: </w:t>
      </w:r>
    </w:p>
    <w:p w14:paraId="3D6D02D3" w14:textId="77777777" w:rsidR="001164B7" w:rsidRPr="00D3018F" w:rsidRDefault="0003271D" w:rsidP="00C22448">
      <w:pPr>
        <w:spacing w:before="120" w:after="120"/>
        <w:ind w:left="1300" w:right="425" w:hanging="875"/>
        <w:jc w:val="both"/>
        <w:rPr>
          <w:rFonts w:ascii="Verdana" w:hAnsi="Verdana" w:cs="Arial"/>
          <w:color w:val="0000FF"/>
          <w:sz w:val="19"/>
          <w:szCs w:val="19"/>
        </w:rPr>
      </w:pPr>
      <w:r>
        <w:rPr>
          <w:rFonts w:ascii="Verdana" w:hAnsi="Verdana" w:cs="Arial"/>
          <w:b/>
          <w:sz w:val="19"/>
          <w:szCs w:val="19"/>
        </w:rPr>
        <w:tab/>
      </w:r>
      <w:r w:rsidR="00B715E2">
        <w:rPr>
          <w:rFonts w:ascii="Verdana" w:hAnsi="Verdana" w:cs="Arial"/>
          <w:color w:val="0000FF"/>
          <w:sz w:val="19"/>
          <w:szCs w:val="19"/>
        </w:rPr>
        <w:t>Asimismo</w:t>
      </w:r>
      <w:r>
        <w:rPr>
          <w:rFonts w:ascii="Verdana" w:hAnsi="Verdana" w:cs="Arial"/>
          <w:color w:val="0000FF"/>
          <w:sz w:val="19"/>
          <w:szCs w:val="19"/>
        </w:rPr>
        <w:t xml:space="preserve">, </w:t>
      </w:r>
      <w:r w:rsidR="001164B7" w:rsidRPr="001164B7">
        <w:rPr>
          <w:rFonts w:ascii="Verdana" w:hAnsi="Verdana" w:cs="Arial"/>
          <w:color w:val="0000FF"/>
          <w:sz w:val="19"/>
          <w:szCs w:val="19"/>
        </w:rPr>
        <w:t>la empresa contratista o subcontratista garantizará la igualdad</w:t>
      </w:r>
      <w:r>
        <w:rPr>
          <w:rFonts w:ascii="Verdana" w:hAnsi="Verdana" w:cs="Arial"/>
          <w:color w:val="0000FF"/>
          <w:sz w:val="19"/>
          <w:szCs w:val="19"/>
        </w:rPr>
        <w:t xml:space="preserve"> entre mujeres y hombres</w:t>
      </w:r>
      <w:r w:rsidR="001164B7" w:rsidRPr="001164B7">
        <w:rPr>
          <w:rFonts w:ascii="Verdana" w:hAnsi="Verdana" w:cs="Arial"/>
          <w:color w:val="0000FF"/>
          <w:sz w:val="19"/>
          <w:szCs w:val="19"/>
        </w:rPr>
        <w:t xml:space="preserve"> en el trato, en el acceso al empleo, clasificación profesional,</w:t>
      </w:r>
      <w:r>
        <w:rPr>
          <w:rFonts w:ascii="Verdana" w:hAnsi="Verdana" w:cs="Arial"/>
          <w:color w:val="0000FF"/>
          <w:sz w:val="19"/>
          <w:szCs w:val="19"/>
        </w:rPr>
        <w:t xml:space="preserve"> </w:t>
      </w:r>
      <w:r w:rsidR="001164B7" w:rsidRPr="001164B7">
        <w:rPr>
          <w:rFonts w:ascii="Verdana" w:hAnsi="Verdana" w:cs="Arial"/>
          <w:color w:val="0000FF"/>
          <w:sz w:val="19"/>
          <w:szCs w:val="19"/>
        </w:rPr>
        <w:t>promoción, permanencia, formación, extinción, retribuciones, calidad y estabilidad</w:t>
      </w:r>
      <w:r>
        <w:rPr>
          <w:rFonts w:ascii="Verdana" w:hAnsi="Verdana" w:cs="Arial"/>
          <w:color w:val="0000FF"/>
          <w:sz w:val="19"/>
          <w:szCs w:val="19"/>
        </w:rPr>
        <w:t xml:space="preserve"> </w:t>
      </w:r>
      <w:r w:rsidR="001164B7" w:rsidRPr="001164B7">
        <w:rPr>
          <w:rFonts w:ascii="Verdana" w:hAnsi="Verdana" w:cs="Arial"/>
          <w:color w:val="0000FF"/>
          <w:sz w:val="19"/>
          <w:szCs w:val="19"/>
        </w:rPr>
        <w:t xml:space="preserve">laboral, duración y ordenación de la jornada laboral. </w:t>
      </w:r>
      <w:r>
        <w:rPr>
          <w:rFonts w:ascii="Verdana" w:hAnsi="Verdana" w:cs="Arial"/>
          <w:color w:val="0000FF"/>
          <w:sz w:val="19"/>
          <w:szCs w:val="19"/>
        </w:rPr>
        <w:t>Durante</w:t>
      </w:r>
      <w:r w:rsidR="001164B7" w:rsidRPr="001164B7">
        <w:rPr>
          <w:rFonts w:ascii="Verdana" w:hAnsi="Verdana" w:cs="Arial"/>
          <w:color w:val="0000FF"/>
          <w:sz w:val="19"/>
          <w:szCs w:val="19"/>
        </w:rPr>
        <w:t xml:space="preserve"> la ejecución</w:t>
      </w:r>
      <w:r>
        <w:rPr>
          <w:rFonts w:ascii="Verdana" w:hAnsi="Verdana" w:cs="Arial"/>
          <w:color w:val="0000FF"/>
          <w:sz w:val="19"/>
          <w:szCs w:val="19"/>
        </w:rPr>
        <w:t xml:space="preserve"> </w:t>
      </w:r>
      <w:r w:rsidR="001164B7" w:rsidRPr="001164B7">
        <w:rPr>
          <w:rFonts w:ascii="Verdana" w:hAnsi="Verdana" w:cs="Arial"/>
          <w:color w:val="0000FF"/>
          <w:sz w:val="19"/>
          <w:szCs w:val="19"/>
        </w:rPr>
        <w:t>del contrato la empresa contratista o subcontratista mantendrá medidas que</w:t>
      </w:r>
      <w:r>
        <w:rPr>
          <w:rFonts w:ascii="Verdana" w:hAnsi="Verdana" w:cs="Arial"/>
          <w:color w:val="0000FF"/>
          <w:sz w:val="19"/>
          <w:szCs w:val="19"/>
        </w:rPr>
        <w:t xml:space="preserve"> </w:t>
      </w:r>
      <w:r w:rsidR="001164B7" w:rsidRPr="001164B7">
        <w:rPr>
          <w:rFonts w:ascii="Verdana" w:hAnsi="Verdana" w:cs="Arial"/>
          <w:color w:val="0000FF"/>
          <w:sz w:val="19"/>
          <w:szCs w:val="19"/>
        </w:rPr>
        <w:t>favorezcan la conciliación de la vida personal, familiar y laboral de las personas</w:t>
      </w:r>
      <w:r>
        <w:rPr>
          <w:rFonts w:ascii="Verdana" w:hAnsi="Verdana" w:cs="Arial"/>
          <w:color w:val="0000FF"/>
          <w:sz w:val="19"/>
          <w:szCs w:val="19"/>
        </w:rPr>
        <w:t xml:space="preserve"> </w:t>
      </w:r>
      <w:r w:rsidR="001164B7" w:rsidRPr="001164B7">
        <w:rPr>
          <w:rFonts w:ascii="Verdana" w:hAnsi="Verdana" w:cs="Arial"/>
          <w:color w:val="0000FF"/>
          <w:sz w:val="19"/>
          <w:szCs w:val="19"/>
        </w:rPr>
        <w:t>adscritas a la ejecución.</w:t>
      </w:r>
    </w:p>
    <w:p w14:paraId="1A121BA4" w14:textId="77777777" w:rsidR="00DF4B73" w:rsidRPr="0007767B" w:rsidRDefault="001164B7" w:rsidP="00C22448">
      <w:pPr>
        <w:spacing w:before="120" w:after="120"/>
        <w:ind w:left="1300" w:right="425" w:hanging="875"/>
        <w:jc w:val="both"/>
        <w:rPr>
          <w:rFonts w:ascii="Verdana" w:hAnsi="Verdana" w:cs="Arial"/>
          <w:color w:val="0000FF"/>
          <w:sz w:val="19"/>
          <w:szCs w:val="19"/>
        </w:rPr>
      </w:pPr>
      <w:r w:rsidRPr="0007767B">
        <w:rPr>
          <w:rFonts w:ascii="Verdana" w:hAnsi="Verdana" w:cs="Arial"/>
          <w:b/>
          <w:sz w:val="19"/>
          <w:szCs w:val="19"/>
        </w:rPr>
        <w:t xml:space="preserve">11.1.3.- Otras: </w:t>
      </w:r>
      <w:r w:rsidRPr="0007767B">
        <w:rPr>
          <w:rFonts w:ascii="Verdana" w:hAnsi="Verdana" w:cs="Arial"/>
          <w:color w:val="0000FF"/>
          <w:sz w:val="19"/>
          <w:szCs w:val="19"/>
        </w:rPr>
        <w:t xml:space="preserve">si, en lo relativo a las condiciones especiales de </w:t>
      </w:r>
      <w:r w:rsidR="0007767B" w:rsidRPr="0007767B">
        <w:rPr>
          <w:rFonts w:ascii="Verdana" w:hAnsi="Verdana" w:cs="Arial"/>
          <w:color w:val="0000FF"/>
          <w:sz w:val="19"/>
          <w:szCs w:val="19"/>
        </w:rPr>
        <w:t>ejecución, c</w:t>
      </w:r>
      <w:r w:rsidR="00DF4B73" w:rsidRPr="0007767B">
        <w:rPr>
          <w:rFonts w:ascii="Verdana" w:hAnsi="Verdana" w:cs="Arial"/>
          <w:color w:val="0000FF"/>
          <w:sz w:val="19"/>
          <w:szCs w:val="19"/>
        </w:rPr>
        <w:t xml:space="preserve">uando las prestaciones a desarrollar estén sujetas a ordenanza laboral o convenio colectivo la contratista está obligada a cumplir con las disposiciones de la ordenanza laboral y convenio colectivo correspondiente. </w:t>
      </w:r>
    </w:p>
    <w:p w14:paraId="43BB24E4" w14:textId="77777777" w:rsidR="00DF4B73" w:rsidRPr="0007767B" w:rsidRDefault="00DF4B73" w:rsidP="00C22448">
      <w:pPr>
        <w:spacing w:before="120" w:after="120"/>
        <w:ind w:left="1300" w:right="425"/>
        <w:jc w:val="both"/>
        <w:rPr>
          <w:rFonts w:ascii="Verdana" w:hAnsi="Verdana" w:cs="Arial"/>
          <w:color w:val="0000FF"/>
          <w:sz w:val="19"/>
          <w:szCs w:val="19"/>
        </w:rPr>
      </w:pPr>
      <w:r w:rsidRPr="0007767B">
        <w:rPr>
          <w:rFonts w:ascii="Verdana" w:hAnsi="Verdana" w:cs="Arial"/>
          <w:color w:val="0000FF"/>
          <w:sz w:val="19"/>
          <w:szCs w:val="19"/>
        </w:rPr>
        <w:t>La empresa contratista adoptará cuantas medidas de seguridad e higiene en el trabajo fueren de pertinente obligación o necesarias en orden a la más perfecta prevención de los riesgos que puedan afectar a la vida, integridad y salud de las personas trabajadoras</w:t>
      </w:r>
    </w:p>
    <w:p w14:paraId="4CE163A2" w14:textId="77777777" w:rsidR="00945106" w:rsidRPr="00945106" w:rsidRDefault="00945106" w:rsidP="00945106">
      <w:pPr>
        <w:spacing w:before="120" w:after="120"/>
        <w:ind w:right="425"/>
        <w:jc w:val="both"/>
        <w:rPr>
          <w:rFonts w:ascii="Verdana" w:hAnsi="Verdana" w:cs="Arial"/>
          <w:color w:val="0000FF"/>
          <w:sz w:val="19"/>
          <w:szCs w:val="19"/>
        </w:rPr>
      </w:pPr>
      <w:r w:rsidRPr="00945106">
        <w:rPr>
          <w:rFonts w:ascii="Verdana" w:hAnsi="Verdana" w:cs="Arial"/>
          <w:b/>
          <w:sz w:val="19"/>
          <w:szCs w:val="19"/>
        </w:rPr>
        <w:t xml:space="preserve">11.2.- De tipo medioambiental: </w:t>
      </w:r>
      <w:r w:rsidRPr="00945106">
        <w:rPr>
          <w:rFonts w:ascii="Verdana" w:hAnsi="Verdana" w:cs="Arial"/>
          <w:color w:val="0000FF"/>
          <w:sz w:val="19"/>
          <w:szCs w:val="19"/>
        </w:rPr>
        <w:t>las establecidas en la cláusula 28.5 de condiciones generales.</w:t>
      </w:r>
    </w:p>
    <w:p w14:paraId="7DB8227A" w14:textId="77777777" w:rsidR="00945106" w:rsidRPr="00945106" w:rsidRDefault="00945106" w:rsidP="00945106">
      <w:pPr>
        <w:spacing w:before="120" w:after="120"/>
        <w:ind w:right="425"/>
        <w:jc w:val="both"/>
        <w:rPr>
          <w:rFonts w:ascii="Verdana" w:hAnsi="Verdana" w:cs="Arial"/>
          <w:color w:val="0000FF"/>
          <w:sz w:val="19"/>
          <w:szCs w:val="19"/>
        </w:rPr>
      </w:pPr>
      <w:r w:rsidRPr="00945106">
        <w:rPr>
          <w:rFonts w:ascii="Verdana" w:hAnsi="Verdana" w:cs="Arial"/>
          <w:b/>
          <w:sz w:val="19"/>
          <w:szCs w:val="19"/>
        </w:rPr>
        <w:t xml:space="preserve">11.3.- De tipo ético: </w:t>
      </w:r>
      <w:r w:rsidRPr="00945106">
        <w:rPr>
          <w:rFonts w:ascii="Verdana" w:hAnsi="Verdana" w:cs="Arial"/>
          <w:color w:val="0000FF"/>
          <w:sz w:val="19"/>
          <w:szCs w:val="19"/>
        </w:rPr>
        <w:t>no</w:t>
      </w:r>
    </w:p>
    <w:p w14:paraId="1C0FA05A" w14:textId="77777777" w:rsidR="00945106" w:rsidRPr="00945106" w:rsidRDefault="00945106" w:rsidP="00945106">
      <w:pPr>
        <w:spacing w:before="120" w:after="120"/>
        <w:ind w:right="425"/>
        <w:jc w:val="both"/>
        <w:rPr>
          <w:rFonts w:ascii="Verdana" w:hAnsi="Verdana" w:cs="Arial"/>
          <w:color w:val="0000FF"/>
          <w:sz w:val="19"/>
          <w:szCs w:val="19"/>
        </w:rPr>
      </w:pPr>
      <w:r w:rsidRPr="00945106">
        <w:rPr>
          <w:rFonts w:ascii="Verdana" w:hAnsi="Verdana" w:cs="Arial"/>
          <w:b/>
          <w:sz w:val="19"/>
          <w:szCs w:val="19"/>
        </w:rPr>
        <w:t xml:space="preserve">11.4.- De tipo lingüístico: </w:t>
      </w:r>
      <w:r w:rsidRPr="00945106">
        <w:rPr>
          <w:rFonts w:ascii="Verdana" w:hAnsi="Verdana" w:cs="Arial"/>
          <w:color w:val="0000FF"/>
          <w:sz w:val="19"/>
          <w:szCs w:val="19"/>
        </w:rPr>
        <w:t>las establecidas en la cláusula 28.1 de las condiciones generales.</w:t>
      </w:r>
    </w:p>
    <w:p w14:paraId="1E876441" w14:textId="77777777" w:rsidR="00945106" w:rsidRPr="00945106" w:rsidRDefault="00945106" w:rsidP="00945106">
      <w:pPr>
        <w:spacing w:before="120" w:after="120"/>
        <w:ind w:right="425"/>
        <w:jc w:val="both"/>
        <w:rPr>
          <w:rFonts w:ascii="Verdana" w:hAnsi="Verdana" w:cs="Arial"/>
          <w:color w:val="0000FF"/>
          <w:sz w:val="19"/>
          <w:szCs w:val="19"/>
        </w:rPr>
      </w:pPr>
      <w:r w:rsidRPr="00945106">
        <w:rPr>
          <w:rFonts w:ascii="Verdana" w:hAnsi="Verdana" w:cs="Arial"/>
          <w:b/>
          <w:sz w:val="19"/>
          <w:szCs w:val="19"/>
        </w:rPr>
        <w:t xml:space="preserve">11.5.- En materia de protección de datos: </w:t>
      </w:r>
      <w:r w:rsidRPr="00945106">
        <w:rPr>
          <w:rFonts w:ascii="Verdana" w:hAnsi="Verdana" w:cs="Arial"/>
          <w:color w:val="0000FF"/>
          <w:sz w:val="19"/>
          <w:szCs w:val="19"/>
        </w:rPr>
        <w:t>las establecidas en la cláusula 28.4 de condiciones generales.</w:t>
      </w:r>
    </w:p>
    <w:p w14:paraId="4B1DD6FF" w14:textId="77777777" w:rsidR="00945106" w:rsidRPr="00945106" w:rsidRDefault="00945106" w:rsidP="00945106">
      <w:pPr>
        <w:spacing w:before="120" w:after="120"/>
        <w:ind w:right="425"/>
        <w:jc w:val="both"/>
        <w:rPr>
          <w:rFonts w:ascii="Verdana" w:hAnsi="Verdana" w:cs="Arial"/>
          <w:color w:val="0000FF"/>
          <w:sz w:val="19"/>
          <w:szCs w:val="19"/>
        </w:rPr>
      </w:pPr>
      <w:r w:rsidRPr="00945106">
        <w:rPr>
          <w:rFonts w:ascii="Verdana" w:hAnsi="Verdana" w:cs="Arial"/>
          <w:b/>
          <w:sz w:val="19"/>
          <w:szCs w:val="19"/>
        </w:rPr>
        <w:t xml:space="preserve">11.6.- En materia de innovación: </w:t>
      </w:r>
      <w:r w:rsidRPr="00945106">
        <w:rPr>
          <w:rFonts w:ascii="Verdana" w:hAnsi="Verdana" w:cs="Arial"/>
          <w:color w:val="0000FF"/>
          <w:sz w:val="19"/>
          <w:szCs w:val="19"/>
        </w:rPr>
        <w:t>no</w:t>
      </w:r>
    </w:p>
    <w:p w14:paraId="52CDD61E" w14:textId="77777777" w:rsidR="00945106" w:rsidRPr="00945106" w:rsidRDefault="00945106" w:rsidP="00945106">
      <w:pPr>
        <w:spacing w:before="120" w:after="120"/>
        <w:ind w:right="425"/>
        <w:jc w:val="both"/>
        <w:rPr>
          <w:rFonts w:ascii="Verdana" w:hAnsi="Verdana" w:cs="Arial"/>
          <w:color w:val="0000FF"/>
          <w:sz w:val="19"/>
          <w:szCs w:val="19"/>
        </w:rPr>
      </w:pPr>
      <w:r w:rsidRPr="00945106">
        <w:rPr>
          <w:rFonts w:ascii="Verdana" w:hAnsi="Verdana" w:cs="Arial"/>
          <w:b/>
          <w:sz w:val="19"/>
          <w:szCs w:val="19"/>
        </w:rPr>
        <w:t xml:space="preserve">11.7.- Comprobación de pagos a los subcontratistas y suministradoras: </w:t>
      </w:r>
      <w:r w:rsidRPr="00945106">
        <w:rPr>
          <w:rFonts w:ascii="Verdana" w:hAnsi="Verdana" w:cs="Arial"/>
          <w:color w:val="0000FF"/>
          <w:sz w:val="19"/>
          <w:szCs w:val="19"/>
        </w:rPr>
        <w:t>las establecidas en la cláusula 28.3 de condiciones generales.</w:t>
      </w:r>
    </w:p>
    <w:p w14:paraId="0E10650A" w14:textId="77777777" w:rsidR="00945106" w:rsidRDefault="00945106" w:rsidP="00945106">
      <w:pPr>
        <w:spacing w:before="120" w:after="120"/>
        <w:ind w:right="425"/>
        <w:jc w:val="both"/>
        <w:rPr>
          <w:rFonts w:ascii="Verdana" w:hAnsi="Verdana" w:cs="Arial"/>
          <w:color w:val="0000FF"/>
          <w:sz w:val="19"/>
          <w:szCs w:val="19"/>
        </w:rPr>
      </w:pPr>
      <w:r w:rsidRPr="00945106">
        <w:rPr>
          <w:rFonts w:ascii="Verdana" w:hAnsi="Verdana" w:cs="Arial"/>
          <w:b/>
          <w:sz w:val="19"/>
          <w:szCs w:val="19"/>
        </w:rPr>
        <w:t xml:space="preserve">11.8.- Otras: </w:t>
      </w:r>
      <w:r w:rsidRPr="00945106">
        <w:rPr>
          <w:rFonts w:ascii="Verdana" w:hAnsi="Verdana" w:cs="Arial"/>
          <w:color w:val="0000FF"/>
          <w:sz w:val="19"/>
          <w:szCs w:val="19"/>
        </w:rPr>
        <w:t>no</w:t>
      </w:r>
    </w:p>
    <w:p w14:paraId="7DDAC4A4" w14:textId="1AE2E8F9" w:rsidR="0007767B" w:rsidRDefault="000A3F39" w:rsidP="00945106">
      <w:pPr>
        <w:spacing w:before="120" w:after="120"/>
        <w:ind w:right="425"/>
        <w:jc w:val="both"/>
        <w:rPr>
          <w:rFonts w:ascii="Verdana" w:hAnsi="Verdana" w:cs="Arial"/>
          <w:b/>
          <w:sz w:val="19"/>
          <w:szCs w:val="19"/>
        </w:rPr>
      </w:pPr>
      <w:r w:rsidRPr="00D3018F">
        <w:rPr>
          <w:rFonts w:ascii="Verdana" w:hAnsi="Verdana" w:cs="Arial"/>
          <w:b/>
          <w:sz w:val="19"/>
          <w:szCs w:val="19"/>
        </w:rPr>
        <w:t xml:space="preserve">En el caso de que los hubiera, todas las condiciones especiales de ejecución serán exigidas a </w:t>
      </w:r>
      <w:r w:rsidRPr="00D3018F">
        <w:rPr>
          <w:rFonts w:ascii="Verdana" w:hAnsi="Verdana" w:cs="Arial"/>
          <w:b/>
          <w:sz w:val="19"/>
          <w:szCs w:val="19"/>
          <w:u w:val="single"/>
        </w:rPr>
        <w:t>todos l</w:t>
      </w:r>
      <w:r w:rsidR="00D8677D">
        <w:rPr>
          <w:rFonts w:ascii="Verdana" w:hAnsi="Verdana" w:cs="Arial"/>
          <w:b/>
          <w:sz w:val="19"/>
          <w:szCs w:val="19"/>
          <w:u w:val="single"/>
        </w:rPr>
        <w:t>a</w:t>
      </w:r>
      <w:r w:rsidRPr="00D3018F">
        <w:rPr>
          <w:rFonts w:ascii="Verdana" w:hAnsi="Verdana" w:cs="Arial"/>
          <w:b/>
          <w:sz w:val="19"/>
          <w:szCs w:val="19"/>
          <w:u w:val="single"/>
        </w:rPr>
        <w:t xml:space="preserve">s </w:t>
      </w:r>
      <w:r w:rsidR="00D8677D">
        <w:rPr>
          <w:rFonts w:ascii="Verdana" w:hAnsi="Verdana" w:cs="Arial"/>
          <w:b/>
          <w:sz w:val="19"/>
          <w:szCs w:val="19"/>
          <w:u w:val="single"/>
        </w:rPr>
        <w:t xml:space="preserve">personas </w:t>
      </w:r>
      <w:r w:rsidRPr="00D3018F">
        <w:rPr>
          <w:rFonts w:ascii="Verdana" w:hAnsi="Verdana" w:cs="Arial"/>
          <w:b/>
          <w:sz w:val="19"/>
          <w:szCs w:val="19"/>
          <w:u w:val="single"/>
        </w:rPr>
        <w:t>subcontratistas</w:t>
      </w:r>
      <w:r w:rsidRPr="00D3018F">
        <w:rPr>
          <w:rFonts w:ascii="Verdana" w:hAnsi="Verdana" w:cs="Arial"/>
          <w:b/>
          <w:sz w:val="19"/>
          <w:szCs w:val="19"/>
        </w:rPr>
        <w:t>.</w:t>
      </w:r>
    </w:p>
    <w:p w14:paraId="4CB6BBDE" w14:textId="77777777" w:rsidR="00406F37" w:rsidRPr="00D3018F" w:rsidRDefault="00E85D47" w:rsidP="00C22448">
      <w:pPr>
        <w:spacing w:before="120" w:after="120"/>
        <w:ind w:right="425"/>
        <w:jc w:val="both"/>
        <w:rPr>
          <w:rFonts w:ascii="Verdana" w:hAnsi="Verdana" w:cs="Arial"/>
          <w:b/>
          <w:caps/>
          <w:sz w:val="19"/>
          <w:szCs w:val="19"/>
        </w:rPr>
      </w:pPr>
      <w:r w:rsidRPr="0007767B">
        <w:rPr>
          <w:rFonts w:ascii="Verdana" w:hAnsi="Verdana" w:cs="Arial"/>
          <w:b/>
          <w:caps/>
          <w:sz w:val="19"/>
          <w:szCs w:val="19"/>
        </w:rPr>
        <w:t>12</w:t>
      </w:r>
      <w:r w:rsidR="00AE7EFE" w:rsidRPr="0007767B">
        <w:rPr>
          <w:rFonts w:ascii="Verdana" w:hAnsi="Verdana" w:cs="Arial"/>
          <w:b/>
          <w:caps/>
          <w:sz w:val="19"/>
          <w:szCs w:val="19"/>
        </w:rPr>
        <w:t>.-</w:t>
      </w:r>
      <w:r w:rsidR="00AE7EFE" w:rsidRPr="0007767B">
        <w:rPr>
          <w:rFonts w:ascii="Verdana" w:hAnsi="Verdana" w:cs="Arial"/>
          <w:b/>
          <w:caps/>
          <w:sz w:val="19"/>
          <w:szCs w:val="19"/>
        </w:rPr>
        <w:tab/>
      </w:r>
      <w:r w:rsidR="00406F37" w:rsidRPr="0007767B">
        <w:rPr>
          <w:rFonts w:ascii="Verdana" w:hAnsi="Verdana" w:cs="Arial"/>
          <w:b/>
          <w:caps/>
          <w:sz w:val="19"/>
          <w:szCs w:val="19"/>
        </w:rPr>
        <w:t>OBLIGACIONES CONTRACTUALES ESENCIALES DEL CONTRATO</w:t>
      </w:r>
      <w:r w:rsidR="00194AF5" w:rsidRPr="0007767B">
        <w:rPr>
          <w:rFonts w:ascii="Verdana" w:hAnsi="Verdana" w:cs="Arial"/>
          <w:b/>
          <w:caps/>
          <w:sz w:val="19"/>
          <w:szCs w:val="19"/>
        </w:rPr>
        <w:t xml:space="preserve"> Y </w:t>
      </w:r>
      <w:r w:rsidR="00E702B9" w:rsidRPr="0007767B">
        <w:rPr>
          <w:rFonts w:ascii="Verdana" w:hAnsi="Verdana" w:cs="Arial"/>
          <w:b/>
          <w:caps/>
          <w:sz w:val="19"/>
          <w:szCs w:val="19"/>
        </w:rPr>
        <w:t xml:space="preserve">OTRAS </w:t>
      </w:r>
      <w:r w:rsidR="00194AF5" w:rsidRPr="0007767B">
        <w:rPr>
          <w:rFonts w:ascii="Verdana" w:hAnsi="Verdana" w:cs="Arial"/>
          <w:b/>
          <w:caps/>
          <w:sz w:val="19"/>
          <w:szCs w:val="19"/>
        </w:rPr>
        <w:t>OBLIGACIONES</w:t>
      </w:r>
      <w:r w:rsidR="00194AF5" w:rsidRPr="00D3018F">
        <w:rPr>
          <w:rFonts w:ascii="Verdana" w:hAnsi="Verdana" w:cs="Arial"/>
          <w:b/>
          <w:caps/>
          <w:sz w:val="19"/>
          <w:szCs w:val="19"/>
        </w:rPr>
        <w:t xml:space="preserve"> EN MATERIA MEDIOAMBIENTAL, SOCIAL O LABORAL</w:t>
      </w:r>
      <w:r w:rsidR="00406F37" w:rsidRPr="00D3018F">
        <w:rPr>
          <w:rFonts w:ascii="Verdana" w:hAnsi="Verdana" w:cs="Arial"/>
          <w:b/>
          <w:caps/>
          <w:sz w:val="19"/>
          <w:szCs w:val="19"/>
        </w:rPr>
        <w:t>:</w:t>
      </w:r>
    </w:p>
    <w:p w14:paraId="195209E5" w14:textId="77777777" w:rsidR="00194AF5" w:rsidRPr="00D3018F" w:rsidRDefault="00DA5B83" w:rsidP="00C22448">
      <w:pPr>
        <w:spacing w:before="120" w:after="120"/>
        <w:ind w:left="652" w:right="425" w:hanging="510"/>
        <w:jc w:val="both"/>
        <w:rPr>
          <w:rFonts w:ascii="Verdana" w:hAnsi="Verdana" w:cs="Arial"/>
          <w:sz w:val="19"/>
          <w:szCs w:val="19"/>
        </w:rPr>
      </w:pPr>
      <w:r w:rsidRPr="00D3018F">
        <w:rPr>
          <w:rFonts w:ascii="Verdana" w:hAnsi="Verdana" w:cs="Arial"/>
          <w:b/>
          <w:sz w:val="19"/>
          <w:szCs w:val="19"/>
        </w:rPr>
        <w:lastRenderedPageBreak/>
        <w:t>12.1.-</w:t>
      </w:r>
      <w:r w:rsidRPr="00D3018F">
        <w:rPr>
          <w:rFonts w:ascii="Verdana" w:hAnsi="Verdana" w:cs="Arial"/>
          <w:sz w:val="19"/>
          <w:szCs w:val="19"/>
        </w:rPr>
        <w:t xml:space="preserve"> </w:t>
      </w:r>
      <w:r w:rsidR="00194AF5" w:rsidRPr="00D3018F">
        <w:rPr>
          <w:rFonts w:ascii="Verdana" w:hAnsi="Verdana" w:cs="Arial"/>
          <w:b/>
          <w:sz w:val="19"/>
          <w:szCs w:val="19"/>
        </w:rPr>
        <w:t>Obligaciones contractuales esenciales</w:t>
      </w:r>
      <w:r w:rsidR="0007767B">
        <w:rPr>
          <w:rFonts w:ascii="Verdana" w:hAnsi="Verdana" w:cs="Arial"/>
          <w:b/>
          <w:sz w:val="19"/>
          <w:szCs w:val="19"/>
        </w:rPr>
        <w:t xml:space="preserve"> del contrato cuyo incumplimiento es, de conformidad con lo previsto en la letra f) del apartado 1 del artículo 211 de la LCSP, causa de resolución del contrato</w:t>
      </w:r>
      <w:r w:rsidR="00194AF5" w:rsidRPr="00D3018F">
        <w:rPr>
          <w:rFonts w:ascii="Verdana" w:hAnsi="Verdana" w:cs="Arial"/>
          <w:b/>
          <w:sz w:val="19"/>
          <w:szCs w:val="19"/>
        </w:rPr>
        <w:t>:</w:t>
      </w:r>
    </w:p>
    <w:p w14:paraId="2B814929" w14:textId="77777777" w:rsidR="00F74CC2" w:rsidRPr="00F74CC2" w:rsidRDefault="00F74CC2" w:rsidP="00CC5D2F">
      <w:pPr>
        <w:autoSpaceDE w:val="0"/>
        <w:autoSpaceDN w:val="0"/>
        <w:adjustRightInd w:val="0"/>
        <w:ind w:left="709"/>
        <w:jc w:val="both"/>
        <w:rPr>
          <w:rFonts w:ascii="Verdana" w:hAnsi="Verdana" w:cs="Verdana"/>
          <w:color w:val="000000"/>
          <w:sz w:val="19"/>
          <w:szCs w:val="19"/>
          <w:lang w:eastAsia="eu-ES"/>
        </w:rPr>
      </w:pPr>
      <w:r w:rsidRPr="00F74CC2">
        <w:rPr>
          <w:rFonts w:ascii="Verdana" w:hAnsi="Verdana" w:cs="Verdana"/>
          <w:b/>
          <w:bCs/>
          <w:color w:val="000000"/>
          <w:sz w:val="19"/>
          <w:szCs w:val="19"/>
          <w:lang w:eastAsia="eu-ES"/>
        </w:rPr>
        <w:t xml:space="preserve">12.1.1.- </w:t>
      </w:r>
      <w:r w:rsidRPr="00F74CC2">
        <w:rPr>
          <w:rFonts w:ascii="Verdana" w:hAnsi="Verdana" w:cs="Verdana"/>
          <w:color w:val="000000"/>
          <w:sz w:val="19"/>
          <w:szCs w:val="19"/>
          <w:lang w:eastAsia="eu-ES"/>
        </w:rPr>
        <w:t xml:space="preserve">Las condiciones especiales de ejecución indicadas en la cláusula 11 de cláusulas específicas del contrato. </w:t>
      </w:r>
    </w:p>
    <w:p w14:paraId="19E07A38" w14:textId="77777777" w:rsidR="00F74CC2" w:rsidRPr="00F74CC2" w:rsidRDefault="00F74CC2" w:rsidP="00CC5D2F">
      <w:pPr>
        <w:autoSpaceDE w:val="0"/>
        <w:autoSpaceDN w:val="0"/>
        <w:adjustRightInd w:val="0"/>
        <w:ind w:left="709"/>
        <w:jc w:val="both"/>
        <w:rPr>
          <w:rFonts w:ascii="Verdana" w:hAnsi="Verdana" w:cs="Verdana"/>
          <w:color w:val="000000"/>
          <w:sz w:val="19"/>
          <w:szCs w:val="19"/>
          <w:lang w:eastAsia="eu-ES"/>
        </w:rPr>
      </w:pPr>
      <w:r w:rsidRPr="00F74CC2">
        <w:rPr>
          <w:rFonts w:ascii="Verdana" w:hAnsi="Verdana" w:cs="Verdana"/>
          <w:b/>
          <w:bCs/>
          <w:color w:val="000000"/>
          <w:sz w:val="19"/>
          <w:szCs w:val="19"/>
          <w:lang w:eastAsia="eu-ES"/>
        </w:rPr>
        <w:t xml:space="preserve">12.1.2.- </w:t>
      </w:r>
      <w:r w:rsidRPr="00F74CC2">
        <w:rPr>
          <w:rFonts w:ascii="Verdana" w:hAnsi="Verdana" w:cs="Verdana"/>
          <w:color w:val="000000"/>
          <w:sz w:val="19"/>
          <w:szCs w:val="19"/>
          <w:lang w:eastAsia="eu-ES"/>
        </w:rPr>
        <w:t xml:space="preserve">Adscribir a la ejecución del contrato los medios indicados, en su caso, en el cuadro de la declaración responsable que figura en el </w:t>
      </w:r>
      <w:r w:rsidRPr="00F74CC2">
        <w:rPr>
          <w:rFonts w:ascii="Verdana" w:hAnsi="Verdana" w:cs="Verdana"/>
          <w:b/>
          <w:bCs/>
          <w:color w:val="0000FF"/>
          <w:sz w:val="19"/>
          <w:szCs w:val="19"/>
          <w:lang w:eastAsia="eu-ES"/>
        </w:rPr>
        <w:t>ANEXO II-2 “Compromiso de adscripción de medios”</w:t>
      </w:r>
      <w:r w:rsidRPr="00F74CC2">
        <w:rPr>
          <w:rFonts w:ascii="Verdana" w:hAnsi="Verdana" w:cs="Verdana"/>
          <w:b/>
          <w:bCs/>
          <w:color w:val="006FC0"/>
          <w:sz w:val="19"/>
          <w:szCs w:val="19"/>
          <w:lang w:eastAsia="eu-ES"/>
        </w:rPr>
        <w:t xml:space="preserve">, </w:t>
      </w:r>
      <w:r w:rsidRPr="00F74CC2">
        <w:rPr>
          <w:rFonts w:ascii="Verdana" w:hAnsi="Verdana" w:cs="Verdana"/>
          <w:color w:val="000000"/>
          <w:sz w:val="19"/>
          <w:szCs w:val="19"/>
          <w:lang w:eastAsia="eu-ES"/>
        </w:rPr>
        <w:t xml:space="preserve">así como aquellos medios humanos y/o materiales cuya posesión y/o disponibilidad, en su caso, se haya/n acreditado en el procedimiento de adjudicación a efectos de cumplir los requisitos de solvencia técnica o profesional. </w:t>
      </w:r>
    </w:p>
    <w:p w14:paraId="53BD8564" w14:textId="77777777" w:rsidR="00F74CC2" w:rsidRPr="00F74CC2" w:rsidRDefault="00F74CC2" w:rsidP="00CC5D2F">
      <w:pPr>
        <w:autoSpaceDE w:val="0"/>
        <w:autoSpaceDN w:val="0"/>
        <w:adjustRightInd w:val="0"/>
        <w:ind w:left="709"/>
        <w:jc w:val="both"/>
        <w:rPr>
          <w:rFonts w:ascii="Verdana" w:hAnsi="Verdana" w:cs="Verdana"/>
          <w:color w:val="000000"/>
          <w:sz w:val="19"/>
          <w:szCs w:val="19"/>
          <w:lang w:eastAsia="eu-ES"/>
        </w:rPr>
      </w:pPr>
      <w:r w:rsidRPr="00F74CC2">
        <w:rPr>
          <w:rFonts w:ascii="Verdana" w:hAnsi="Verdana" w:cs="Verdana"/>
          <w:b/>
          <w:bCs/>
          <w:color w:val="000000"/>
          <w:sz w:val="19"/>
          <w:szCs w:val="19"/>
          <w:lang w:eastAsia="eu-ES"/>
        </w:rPr>
        <w:t xml:space="preserve">12.1.3.- </w:t>
      </w:r>
      <w:r w:rsidRPr="00F74CC2">
        <w:rPr>
          <w:rFonts w:ascii="Verdana" w:hAnsi="Verdana" w:cs="Verdana"/>
          <w:color w:val="000000"/>
          <w:sz w:val="19"/>
          <w:szCs w:val="19"/>
          <w:lang w:eastAsia="eu-ES"/>
        </w:rPr>
        <w:t xml:space="preserve">La obligación de realizar la propia contratista determinadas partes de la prestación o trabajos concretos de conformidad con las cláusulas 14.1 y 18.3 de cláusulas específicas del contrato. </w:t>
      </w:r>
    </w:p>
    <w:p w14:paraId="28B33F5F" w14:textId="77777777" w:rsidR="00F74CC2" w:rsidRPr="00F74CC2" w:rsidRDefault="00F74CC2" w:rsidP="00CC5D2F">
      <w:pPr>
        <w:autoSpaceDE w:val="0"/>
        <w:autoSpaceDN w:val="0"/>
        <w:adjustRightInd w:val="0"/>
        <w:ind w:left="709"/>
        <w:jc w:val="both"/>
        <w:rPr>
          <w:rFonts w:ascii="Verdana" w:hAnsi="Verdana" w:cs="Verdana"/>
          <w:color w:val="000000"/>
          <w:sz w:val="19"/>
          <w:szCs w:val="19"/>
          <w:lang w:eastAsia="eu-ES"/>
        </w:rPr>
      </w:pPr>
      <w:r w:rsidRPr="00F74CC2">
        <w:rPr>
          <w:rFonts w:ascii="Verdana" w:hAnsi="Verdana" w:cs="Verdana"/>
          <w:b/>
          <w:bCs/>
          <w:color w:val="000000"/>
          <w:sz w:val="19"/>
          <w:szCs w:val="19"/>
          <w:lang w:eastAsia="eu-ES"/>
        </w:rPr>
        <w:t xml:space="preserve">12.1.4.- </w:t>
      </w:r>
      <w:r w:rsidRPr="00F74CC2">
        <w:rPr>
          <w:rFonts w:ascii="Verdana" w:hAnsi="Verdana" w:cs="Verdana"/>
          <w:color w:val="000000"/>
          <w:sz w:val="19"/>
          <w:szCs w:val="19"/>
          <w:lang w:eastAsia="eu-ES"/>
        </w:rPr>
        <w:t xml:space="preserve">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 </w:t>
      </w:r>
    </w:p>
    <w:p w14:paraId="7F92E484" w14:textId="77777777" w:rsidR="00F74CC2" w:rsidRPr="00F74CC2" w:rsidRDefault="00F74CC2" w:rsidP="00CC5D2F">
      <w:pPr>
        <w:autoSpaceDE w:val="0"/>
        <w:autoSpaceDN w:val="0"/>
        <w:adjustRightInd w:val="0"/>
        <w:ind w:left="709"/>
        <w:jc w:val="both"/>
        <w:rPr>
          <w:rFonts w:ascii="Verdana" w:hAnsi="Verdana" w:cs="Verdana"/>
          <w:color w:val="000000"/>
          <w:sz w:val="19"/>
          <w:szCs w:val="19"/>
          <w:lang w:eastAsia="eu-ES"/>
        </w:rPr>
      </w:pPr>
      <w:r w:rsidRPr="00F74CC2">
        <w:rPr>
          <w:rFonts w:ascii="Verdana" w:hAnsi="Verdana" w:cs="Verdana"/>
          <w:b/>
          <w:bCs/>
          <w:color w:val="000000"/>
          <w:sz w:val="19"/>
          <w:szCs w:val="19"/>
          <w:lang w:eastAsia="eu-ES"/>
        </w:rPr>
        <w:t xml:space="preserve">12.1.5.- </w:t>
      </w:r>
      <w:r w:rsidRPr="00F74CC2">
        <w:rPr>
          <w:rFonts w:ascii="Verdana" w:hAnsi="Verdana" w:cs="Verdana"/>
          <w:color w:val="000000"/>
          <w:sz w:val="19"/>
          <w:szCs w:val="19"/>
          <w:lang w:eastAsia="eu-ES"/>
        </w:rPr>
        <w:t xml:space="preserve">En materia de protección de datos personales, si la ejecución del contrato requiere el tratamiento por la contratista de datos personales por cuenta de la/del responsable del tratamiento, aquella deberá: </w:t>
      </w:r>
    </w:p>
    <w:p w14:paraId="4155A752" w14:textId="77777777" w:rsidR="00F74CC2" w:rsidRPr="00F74CC2" w:rsidRDefault="00F74CC2" w:rsidP="00CC5D2F">
      <w:pPr>
        <w:autoSpaceDE w:val="0"/>
        <w:autoSpaceDN w:val="0"/>
        <w:adjustRightInd w:val="0"/>
        <w:ind w:left="709"/>
        <w:jc w:val="both"/>
        <w:rPr>
          <w:rFonts w:ascii="Verdana" w:hAnsi="Verdana" w:cs="Verdana"/>
          <w:color w:val="000000"/>
          <w:sz w:val="19"/>
          <w:szCs w:val="19"/>
          <w:lang w:eastAsia="eu-ES"/>
        </w:rPr>
      </w:pPr>
      <w:r w:rsidRPr="00F74CC2">
        <w:rPr>
          <w:rFonts w:ascii="Verdana" w:hAnsi="Verdana" w:cs="Verdana"/>
          <w:b/>
          <w:bCs/>
          <w:color w:val="000000"/>
          <w:sz w:val="19"/>
          <w:szCs w:val="19"/>
          <w:lang w:eastAsia="eu-ES"/>
        </w:rPr>
        <w:t xml:space="preserve">12.1.5.1.- </w:t>
      </w:r>
      <w:r w:rsidRPr="00F74CC2">
        <w:rPr>
          <w:rFonts w:ascii="Verdana" w:hAnsi="Verdana" w:cs="Verdana"/>
          <w:color w:val="000000"/>
          <w:sz w:val="19"/>
          <w:szCs w:val="19"/>
          <w:lang w:eastAsia="eu-ES"/>
        </w:rPr>
        <w:t xml:space="preserve">Cumplir con la finalidad recogida en este pliego para la cual se han cedido los datos. </w:t>
      </w:r>
    </w:p>
    <w:p w14:paraId="0E00C8F0" w14:textId="77777777" w:rsidR="00F74CC2" w:rsidRPr="00F74CC2" w:rsidRDefault="00F74CC2" w:rsidP="00CC5D2F">
      <w:pPr>
        <w:autoSpaceDE w:val="0"/>
        <w:autoSpaceDN w:val="0"/>
        <w:adjustRightInd w:val="0"/>
        <w:ind w:left="709"/>
        <w:jc w:val="both"/>
        <w:rPr>
          <w:rFonts w:ascii="Verdana" w:hAnsi="Verdana" w:cs="Verdana"/>
          <w:color w:val="000000"/>
          <w:sz w:val="19"/>
          <w:szCs w:val="19"/>
          <w:lang w:eastAsia="eu-ES"/>
        </w:rPr>
      </w:pPr>
      <w:r w:rsidRPr="00F74CC2">
        <w:rPr>
          <w:rFonts w:ascii="Verdana" w:hAnsi="Verdana" w:cs="Verdana"/>
          <w:b/>
          <w:bCs/>
          <w:color w:val="000000"/>
          <w:sz w:val="19"/>
          <w:szCs w:val="19"/>
          <w:lang w:eastAsia="eu-ES"/>
        </w:rPr>
        <w:t xml:space="preserve">12.1.5.2.- </w:t>
      </w:r>
      <w:r w:rsidRPr="00F74CC2">
        <w:rPr>
          <w:rFonts w:ascii="Verdana" w:hAnsi="Verdana" w:cs="Verdana"/>
          <w:color w:val="000000"/>
          <w:sz w:val="19"/>
          <w:szCs w:val="19"/>
          <w:lang w:eastAsia="eu-ES"/>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 </w:t>
      </w:r>
    </w:p>
    <w:p w14:paraId="4F2951FD" w14:textId="77777777" w:rsidR="00F74CC2" w:rsidRPr="00F74CC2" w:rsidRDefault="00F74CC2" w:rsidP="00CC5D2F">
      <w:pPr>
        <w:autoSpaceDE w:val="0"/>
        <w:autoSpaceDN w:val="0"/>
        <w:adjustRightInd w:val="0"/>
        <w:ind w:left="709"/>
        <w:jc w:val="both"/>
        <w:rPr>
          <w:rFonts w:ascii="Verdana" w:hAnsi="Verdana" w:cs="Verdana"/>
          <w:color w:val="000000"/>
          <w:sz w:val="19"/>
          <w:szCs w:val="19"/>
          <w:lang w:eastAsia="eu-ES"/>
        </w:rPr>
      </w:pPr>
      <w:r w:rsidRPr="00F74CC2">
        <w:rPr>
          <w:rFonts w:ascii="Verdana" w:hAnsi="Verdana" w:cs="Verdana"/>
          <w:b/>
          <w:bCs/>
          <w:color w:val="000000"/>
          <w:sz w:val="19"/>
          <w:szCs w:val="19"/>
          <w:lang w:eastAsia="eu-ES"/>
        </w:rPr>
        <w:t xml:space="preserve">12.1.5.3.- </w:t>
      </w:r>
      <w:r w:rsidRPr="00F74CC2">
        <w:rPr>
          <w:rFonts w:ascii="Verdana" w:hAnsi="Verdana" w:cs="Verdana"/>
          <w:color w:val="000000"/>
          <w:sz w:val="19"/>
          <w:szCs w:val="19"/>
          <w:lang w:eastAsia="eu-ES"/>
        </w:rPr>
        <w:t>No modificar la/</w:t>
      </w:r>
      <w:proofErr w:type="gramStart"/>
      <w:r w:rsidRPr="00F74CC2">
        <w:rPr>
          <w:rFonts w:ascii="Verdana" w:hAnsi="Verdana" w:cs="Verdana"/>
          <w:color w:val="000000"/>
          <w:sz w:val="19"/>
          <w:szCs w:val="19"/>
          <w:lang w:eastAsia="eu-ES"/>
        </w:rPr>
        <w:t>las subcontratista</w:t>
      </w:r>
      <w:proofErr w:type="gramEnd"/>
      <w:r w:rsidRPr="00F74CC2">
        <w:rPr>
          <w:rFonts w:ascii="Verdana" w:hAnsi="Verdana" w:cs="Verdana"/>
          <w:color w:val="000000"/>
          <w:sz w:val="19"/>
          <w:szCs w:val="19"/>
          <w:lang w:eastAsia="eu-ES"/>
        </w:rPr>
        <w:t xml:space="preserve">/s, indicada/s por la contratista en su oferta con la/las que se hayan subcontratado los servidores o los servicios asociados a los mismos, sin previa comunicación al órgano de contratación. </w:t>
      </w:r>
    </w:p>
    <w:p w14:paraId="7F3B3697" w14:textId="77777777" w:rsidR="00F74CC2" w:rsidRPr="00F74CC2" w:rsidRDefault="00F74CC2" w:rsidP="00CC5D2F">
      <w:pPr>
        <w:autoSpaceDE w:val="0"/>
        <w:autoSpaceDN w:val="0"/>
        <w:adjustRightInd w:val="0"/>
        <w:ind w:left="709"/>
        <w:jc w:val="both"/>
        <w:rPr>
          <w:rFonts w:ascii="Verdana" w:hAnsi="Verdana" w:cs="Verdana"/>
          <w:color w:val="000000"/>
          <w:sz w:val="19"/>
          <w:szCs w:val="19"/>
          <w:lang w:eastAsia="eu-ES"/>
        </w:rPr>
      </w:pPr>
      <w:r w:rsidRPr="00F74CC2">
        <w:rPr>
          <w:rFonts w:ascii="Verdana" w:hAnsi="Verdana" w:cs="Verdana"/>
          <w:b/>
          <w:bCs/>
          <w:color w:val="000000"/>
          <w:sz w:val="19"/>
          <w:szCs w:val="19"/>
          <w:lang w:eastAsia="eu-ES"/>
        </w:rPr>
        <w:t xml:space="preserve">12.1.5.4.- </w:t>
      </w:r>
      <w:r w:rsidRPr="00F74CC2">
        <w:rPr>
          <w:rFonts w:ascii="Verdana" w:hAnsi="Verdana" w:cs="Verdana"/>
          <w:color w:val="000000"/>
          <w:sz w:val="19"/>
          <w:szCs w:val="19"/>
          <w:lang w:eastAsia="eu-ES"/>
        </w:rPr>
        <w:t xml:space="preserve">Todas aquellas que en relación con esta materia se hallan previstas en la normativa de contratación pública. </w:t>
      </w:r>
    </w:p>
    <w:p w14:paraId="1DAA3D56" w14:textId="77777777" w:rsidR="00F74CC2" w:rsidRPr="00F74CC2" w:rsidRDefault="00F74CC2" w:rsidP="00CC5D2F">
      <w:pPr>
        <w:autoSpaceDE w:val="0"/>
        <w:autoSpaceDN w:val="0"/>
        <w:adjustRightInd w:val="0"/>
        <w:ind w:left="709"/>
        <w:jc w:val="both"/>
        <w:rPr>
          <w:rFonts w:ascii="Verdana" w:hAnsi="Verdana" w:cs="Verdana"/>
          <w:color w:val="0000FF"/>
          <w:sz w:val="19"/>
          <w:szCs w:val="19"/>
          <w:lang w:eastAsia="eu-ES"/>
        </w:rPr>
      </w:pPr>
      <w:r w:rsidRPr="00F74CC2">
        <w:rPr>
          <w:rFonts w:ascii="Verdana" w:hAnsi="Verdana" w:cs="Verdana"/>
          <w:b/>
          <w:bCs/>
          <w:color w:val="000000"/>
          <w:sz w:val="19"/>
          <w:szCs w:val="19"/>
          <w:lang w:eastAsia="eu-ES"/>
        </w:rPr>
        <w:t xml:space="preserve">12.1.6.- </w:t>
      </w:r>
      <w:r w:rsidRPr="00F74CC2">
        <w:rPr>
          <w:rFonts w:ascii="Verdana" w:hAnsi="Verdana" w:cs="Verdana"/>
          <w:color w:val="000000"/>
          <w:sz w:val="19"/>
          <w:szCs w:val="19"/>
          <w:lang w:eastAsia="eu-ES"/>
        </w:rPr>
        <w:t xml:space="preserve">Otras: </w:t>
      </w:r>
      <w:r w:rsidRPr="00F74CC2">
        <w:rPr>
          <w:rFonts w:ascii="Verdana" w:hAnsi="Verdana" w:cs="Verdana"/>
          <w:color w:val="0000FF"/>
          <w:sz w:val="19"/>
          <w:szCs w:val="19"/>
          <w:lang w:eastAsia="eu-ES"/>
        </w:rPr>
        <w:t xml:space="preserve">no </w:t>
      </w:r>
    </w:p>
    <w:p w14:paraId="26FFD719" w14:textId="77777777" w:rsidR="00F74CC2" w:rsidRPr="00F74CC2" w:rsidRDefault="00F74CC2" w:rsidP="00CC5D2F">
      <w:pPr>
        <w:autoSpaceDE w:val="0"/>
        <w:autoSpaceDN w:val="0"/>
        <w:adjustRightInd w:val="0"/>
        <w:ind w:left="709"/>
        <w:jc w:val="both"/>
        <w:rPr>
          <w:rFonts w:ascii="Verdana" w:hAnsi="Verdana" w:cs="Verdana"/>
          <w:color w:val="000000"/>
          <w:sz w:val="19"/>
          <w:szCs w:val="19"/>
          <w:lang w:eastAsia="eu-ES"/>
        </w:rPr>
      </w:pPr>
      <w:r w:rsidRPr="00F74CC2">
        <w:rPr>
          <w:rFonts w:ascii="Verdana" w:hAnsi="Verdana" w:cs="Verdana"/>
          <w:color w:val="000000"/>
          <w:sz w:val="19"/>
          <w:szCs w:val="19"/>
          <w:lang w:eastAsia="eu-ES"/>
        </w:rPr>
        <w:t xml:space="preserve">El incumplimiento de cualquiera de las obligaciones contractuales esenciales constituye </w:t>
      </w:r>
      <w:r w:rsidRPr="00F74CC2">
        <w:rPr>
          <w:rFonts w:ascii="Verdana" w:hAnsi="Verdana" w:cs="Verdana"/>
          <w:b/>
          <w:bCs/>
          <w:color w:val="000000"/>
          <w:sz w:val="19"/>
          <w:szCs w:val="19"/>
          <w:lang w:eastAsia="eu-ES"/>
        </w:rPr>
        <w:t xml:space="preserve">infracción grave </w:t>
      </w:r>
      <w:r w:rsidRPr="00F74CC2">
        <w:rPr>
          <w:rFonts w:ascii="Verdana" w:hAnsi="Verdana" w:cs="Verdana"/>
          <w:color w:val="000000"/>
          <w:sz w:val="19"/>
          <w:szCs w:val="19"/>
          <w:lang w:eastAsia="eu-ES"/>
        </w:rPr>
        <w:t xml:space="preserve">a efectos del art. 71.2 c) LCSP. </w:t>
      </w:r>
    </w:p>
    <w:p w14:paraId="3FEB9F2B" w14:textId="77777777" w:rsidR="00F74CC2" w:rsidRPr="00F74CC2" w:rsidRDefault="00F74CC2" w:rsidP="00CC5D2F">
      <w:pPr>
        <w:autoSpaceDE w:val="0"/>
        <w:autoSpaceDN w:val="0"/>
        <w:adjustRightInd w:val="0"/>
        <w:ind w:left="709"/>
        <w:jc w:val="both"/>
        <w:rPr>
          <w:rFonts w:ascii="Verdana" w:hAnsi="Verdana" w:cs="Verdana"/>
          <w:color w:val="000000"/>
          <w:sz w:val="19"/>
          <w:szCs w:val="19"/>
          <w:lang w:eastAsia="eu-ES"/>
        </w:rPr>
      </w:pPr>
      <w:r w:rsidRPr="00F74CC2">
        <w:rPr>
          <w:rFonts w:ascii="Verdana" w:hAnsi="Verdana" w:cs="Verdana"/>
          <w:b/>
          <w:bCs/>
          <w:color w:val="000000"/>
          <w:sz w:val="19"/>
          <w:szCs w:val="19"/>
          <w:lang w:eastAsia="eu-ES"/>
        </w:rPr>
        <w:t xml:space="preserve">12.2.- Otras obligaciones en materia medioambiental, social o laboral: </w:t>
      </w:r>
    </w:p>
    <w:p w14:paraId="4D45FA3B" w14:textId="77777777" w:rsidR="00F74CC2" w:rsidRPr="00F74CC2" w:rsidRDefault="00F74CC2" w:rsidP="00CC5D2F">
      <w:pPr>
        <w:autoSpaceDE w:val="0"/>
        <w:autoSpaceDN w:val="0"/>
        <w:adjustRightInd w:val="0"/>
        <w:ind w:left="709"/>
        <w:jc w:val="both"/>
        <w:rPr>
          <w:rFonts w:ascii="Verdana" w:hAnsi="Verdana" w:cs="Verdana"/>
          <w:color w:val="0000FF"/>
          <w:sz w:val="19"/>
          <w:szCs w:val="19"/>
          <w:lang w:eastAsia="eu-ES"/>
        </w:rPr>
      </w:pPr>
      <w:r w:rsidRPr="00F74CC2">
        <w:rPr>
          <w:rFonts w:ascii="Verdana" w:hAnsi="Verdana" w:cs="Verdana"/>
          <w:b/>
          <w:bCs/>
          <w:color w:val="000000"/>
          <w:sz w:val="19"/>
          <w:szCs w:val="19"/>
          <w:lang w:eastAsia="eu-ES"/>
        </w:rPr>
        <w:t xml:space="preserve">12.2.1.- Obligaciones en materia medioambiental: </w:t>
      </w:r>
      <w:r w:rsidRPr="00F74CC2">
        <w:rPr>
          <w:rFonts w:ascii="Verdana" w:hAnsi="Verdana" w:cs="Verdana"/>
          <w:color w:val="0000FF"/>
          <w:sz w:val="19"/>
          <w:szCs w:val="19"/>
          <w:lang w:eastAsia="eu-ES"/>
        </w:rPr>
        <w:t xml:space="preserve">no </w:t>
      </w:r>
    </w:p>
    <w:p w14:paraId="109D7976" w14:textId="77777777" w:rsidR="00F74CC2" w:rsidRPr="00F74CC2" w:rsidRDefault="00F74CC2" w:rsidP="00CC5D2F">
      <w:pPr>
        <w:autoSpaceDE w:val="0"/>
        <w:autoSpaceDN w:val="0"/>
        <w:adjustRightInd w:val="0"/>
        <w:ind w:left="709"/>
        <w:jc w:val="both"/>
        <w:rPr>
          <w:rFonts w:ascii="Verdana" w:hAnsi="Verdana" w:cs="Verdana"/>
          <w:color w:val="000000"/>
          <w:sz w:val="19"/>
          <w:szCs w:val="19"/>
          <w:lang w:eastAsia="eu-ES"/>
        </w:rPr>
      </w:pPr>
      <w:r w:rsidRPr="00F74CC2">
        <w:rPr>
          <w:rFonts w:ascii="Verdana" w:hAnsi="Verdana" w:cs="Verdana"/>
          <w:b/>
          <w:bCs/>
          <w:color w:val="000000"/>
          <w:sz w:val="19"/>
          <w:szCs w:val="19"/>
          <w:lang w:eastAsia="eu-ES"/>
        </w:rPr>
        <w:t xml:space="preserve">12.2.2.- Obligaciones en materia social o laboral: </w:t>
      </w:r>
    </w:p>
    <w:p w14:paraId="0449570C" w14:textId="77777777" w:rsidR="00F74CC2" w:rsidRPr="00F74CC2" w:rsidRDefault="00F74CC2" w:rsidP="00CC5D2F">
      <w:pPr>
        <w:autoSpaceDE w:val="0"/>
        <w:autoSpaceDN w:val="0"/>
        <w:adjustRightInd w:val="0"/>
        <w:ind w:left="709"/>
        <w:jc w:val="both"/>
        <w:rPr>
          <w:rFonts w:ascii="Verdana" w:hAnsi="Verdana" w:cs="Verdana"/>
          <w:color w:val="000000"/>
          <w:sz w:val="19"/>
          <w:szCs w:val="19"/>
          <w:lang w:eastAsia="eu-ES"/>
        </w:rPr>
      </w:pPr>
      <w:r w:rsidRPr="00F74CC2">
        <w:rPr>
          <w:rFonts w:ascii="Verdana" w:hAnsi="Verdana" w:cs="Verdana"/>
          <w:b/>
          <w:bCs/>
          <w:color w:val="000000"/>
          <w:sz w:val="19"/>
          <w:szCs w:val="19"/>
          <w:lang w:eastAsia="eu-ES"/>
        </w:rPr>
        <w:t xml:space="preserve">12.2.2.1- </w:t>
      </w:r>
      <w:r w:rsidRPr="00F74CC2">
        <w:rPr>
          <w:rFonts w:ascii="Verdana" w:hAnsi="Verdana" w:cs="Verdana"/>
          <w:color w:val="000000"/>
          <w:sz w:val="19"/>
          <w:szCs w:val="19"/>
          <w:lang w:eastAsia="eu-ES"/>
        </w:rPr>
        <w:t xml:space="preserve">Cumplir las condiciones salariales de las personas trabajadoras conforme al convenio colectivo sectorial de aplicación. </w:t>
      </w:r>
    </w:p>
    <w:p w14:paraId="4F5BD8AD" w14:textId="77777777" w:rsidR="00D566DC" w:rsidRDefault="00F74CC2" w:rsidP="00D566DC">
      <w:pPr>
        <w:spacing w:before="240"/>
        <w:ind w:left="1276" w:right="425" w:hanging="567"/>
        <w:jc w:val="both"/>
        <w:rPr>
          <w:rFonts w:ascii="Verdana" w:hAnsi="Verdana" w:cs="Verdana"/>
          <w:color w:val="0000FF"/>
          <w:sz w:val="19"/>
          <w:szCs w:val="19"/>
          <w:lang w:eastAsia="eu-ES"/>
        </w:rPr>
      </w:pPr>
      <w:r w:rsidRPr="00F74CC2">
        <w:rPr>
          <w:rFonts w:ascii="Verdana" w:hAnsi="Verdana" w:cs="Verdana"/>
          <w:b/>
          <w:bCs/>
          <w:color w:val="000000"/>
          <w:sz w:val="19"/>
          <w:szCs w:val="19"/>
          <w:lang w:eastAsia="eu-ES"/>
        </w:rPr>
        <w:t xml:space="preserve">12.2.2.2- </w:t>
      </w:r>
      <w:r w:rsidRPr="00F74CC2">
        <w:rPr>
          <w:rFonts w:ascii="Verdana" w:hAnsi="Verdana" w:cs="Verdana"/>
          <w:color w:val="000000"/>
          <w:sz w:val="19"/>
          <w:szCs w:val="19"/>
          <w:lang w:eastAsia="eu-ES"/>
        </w:rPr>
        <w:t xml:space="preserve">Otros: </w:t>
      </w:r>
      <w:r w:rsidRPr="00F74CC2">
        <w:rPr>
          <w:rFonts w:ascii="Verdana" w:hAnsi="Verdana" w:cs="Verdana"/>
          <w:color w:val="0000FF"/>
          <w:sz w:val="19"/>
          <w:szCs w:val="19"/>
          <w:lang w:eastAsia="eu-ES"/>
        </w:rPr>
        <w:t xml:space="preserve">no </w:t>
      </w:r>
    </w:p>
    <w:p w14:paraId="6D48A9D5" w14:textId="558AF813" w:rsidR="00A210B7" w:rsidRPr="00D3018F" w:rsidRDefault="00AE7EFE" w:rsidP="00F74CC2">
      <w:pPr>
        <w:spacing w:before="240"/>
        <w:ind w:left="567" w:right="425" w:hanging="567"/>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r>
      <w:r w:rsidRPr="00D3018F">
        <w:rPr>
          <w:rFonts w:ascii="Verdana" w:hAnsi="Verdana" w:cs="Arial"/>
          <w:b/>
          <w:caps/>
          <w:sz w:val="19"/>
          <w:szCs w:val="19"/>
        </w:rPr>
        <w:t>Penalidades.</w:t>
      </w:r>
      <w:r w:rsidRPr="00D3018F">
        <w:rPr>
          <w:rFonts w:ascii="Verdana" w:hAnsi="Verdana" w:cs="Arial"/>
          <w:sz w:val="19"/>
          <w:szCs w:val="19"/>
        </w:rPr>
        <w:t xml:space="preserve"> </w:t>
      </w:r>
    </w:p>
    <w:p w14:paraId="17A84040" w14:textId="77777777" w:rsidR="00AE7EFE" w:rsidRDefault="00AE7EFE" w:rsidP="00C22448">
      <w:pPr>
        <w:tabs>
          <w:tab w:val="left" w:pos="851"/>
        </w:tabs>
        <w:spacing w:before="120" w:after="120"/>
        <w:ind w:left="851" w:right="425" w:hanging="709"/>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.1.- Se establecen penalidades adicionales a las previstas </w:t>
      </w:r>
      <w:r w:rsidRPr="00D3018F">
        <w:rPr>
          <w:rFonts w:ascii="Verdana" w:hAnsi="Verdana" w:cs="Arial"/>
          <w:sz w:val="19"/>
          <w:szCs w:val="19"/>
        </w:rPr>
        <w:t>en la cláusula</w:t>
      </w:r>
      <w:r w:rsidR="00025EBF" w:rsidRPr="00D3018F">
        <w:rPr>
          <w:rFonts w:ascii="Verdana" w:hAnsi="Verdana" w:cs="Arial"/>
          <w:sz w:val="19"/>
          <w:szCs w:val="19"/>
          <w:vertAlign w:val="superscript"/>
        </w:rPr>
        <w:t xml:space="preserve"> </w:t>
      </w:r>
      <w:r w:rsidR="00BE0DA7" w:rsidRPr="00D3018F">
        <w:rPr>
          <w:rFonts w:ascii="Verdana" w:hAnsi="Verdana" w:cs="Arial"/>
          <w:sz w:val="19"/>
          <w:szCs w:val="19"/>
        </w:rPr>
        <w:t>31.1</w:t>
      </w:r>
      <w:r w:rsidRPr="00D3018F">
        <w:rPr>
          <w:rFonts w:ascii="Verdana" w:hAnsi="Verdana" w:cs="Arial"/>
          <w:sz w:val="19"/>
          <w:szCs w:val="19"/>
        </w:rPr>
        <w:t xml:space="preserve"> de</w:t>
      </w:r>
      <w:r w:rsidR="00025EBF" w:rsidRPr="00D3018F">
        <w:rPr>
          <w:rFonts w:ascii="Verdana" w:hAnsi="Verdana" w:cs="Arial"/>
          <w:sz w:val="19"/>
          <w:szCs w:val="19"/>
        </w:rPr>
        <w:t xml:space="preserve"> condiciones generales</w:t>
      </w:r>
      <w:r w:rsidRPr="00D3018F">
        <w:rPr>
          <w:rFonts w:ascii="Verdana" w:hAnsi="Verdana" w:cs="Arial"/>
          <w:b/>
          <w:sz w:val="19"/>
          <w:szCs w:val="19"/>
        </w:rPr>
        <w:t xml:space="preserve">: </w:t>
      </w:r>
      <w:r w:rsidRPr="00D3018F">
        <w:rPr>
          <w:rFonts w:ascii="Verdana" w:hAnsi="Verdana" w:cs="Arial"/>
          <w:color w:val="0000FF"/>
          <w:sz w:val="19"/>
          <w:szCs w:val="19"/>
        </w:rPr>
        <w:t>no</w:t>
      </w:r>
      <w:r w:rsidR="00F42E38">
        <w:rPr>
          <w:rFonts w:ascii="Verdana" w:hAnsi="Verdana" w:cs="Arial"/>
          <w:color w:val="0000FF"/>
          <w:sz w:val="19"/>
          <w:szCs w:val="19"/>
        </w:rPr>
        <w:t>.</w:t>
      </w:r>
    </w:p>
    <w:p w14:paraId="2CB59212" w14:textId="77777777" w:rsidR="00AE7EFE" w:rsidRPr="00D3018F" w:rsidRDefault="00AE7EFE" w:rsidP="00C22448">
      <w:pPr>
        <w:tabs>
          <w:tab w:val="left" w:pos="851"/>
        </w:tabs>
        <w:spacing w:before="120" w:after="120"/>
        <w:ind w:left="851" w:right="425" w:hanging="709"/>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.2.- Se establecen importes de penalidad </w:t>
      </w:r>
      <w:r w:rsidRPr="00D3018F">
        <w:rPr>
          <w:rFonts w:ascii="Verdana" w:hAnsi="Verdana" w:cs="Arial"/>
          <w:sz w:val="19"/>
          <w:szCs w:val="19"/>
        </w:rPr>
        <w:t xml:space="preserve">diferentes de los dispuestos en el </w:t>
      </w:r>
      <w:r w:rsidR="00A4234C" w:rsidRPr="00D3018F">
        <w:rPr>
          <w:rFonts w:ascii="Verdana" w:hAnsi="Verdana" w:cs="Arial"/>
          <w:sz w:val="19"/>
          <w:szCs w:val="19"/>
        </w:rPr>
        <w:t>art.</w:t>
      </w:r>
      <w:r w:rsidRPr="00D3018F">
        <w:rPr>
          <w:rFonts w:ascii="Verdana" w:hAnsi="Verdana" w:cs="Arial"/>
          <w:sz w:val="19"/>
          <w:szCs w:val="19"/>
        </w:rPr>
        <w:t xml:space="preserve"> </w:t>
      </w:r>
      <w:r w:rsidR="00025EBF" w:rsidRPr="00D3018F">
        <w:rPr>
          <w:rFonts w:ascii="Verdana" w:hAnsi="Verdana" w:cs="Arial"/>
          <w:sz w:val="19"/>
          <w:szCs w:val="19"/>
        </w:rPr>
        <w:t>193.3</w:t>
      </w:r>
      <w:r w:rsidRPr="00D3018F">
        <w:rPr>
          <w:rFonts w:ascii="Verdana" w:hAnsi="Verdana" w:cs="Arial"/>
          <w:sz w:val="19"/>
          <w:szCs w:val="19"/>
        </w:rPr>
        <w:t xml:space="preserve"> y </w:t>
      </w:r>
      <w:r w:rsidR="00025EBF" w:rsidRPr="00D3018F">
        <w:rPr>
          <w:rFonts w:ascii="Verdana" w:hAnsi="Verdana" w:cs="Arial"/>
          <w:sz w:val="19"/>
          <w:szCs w:val="19"/>
        </w:rPr>
        <w:t>193.4</w:t>
      </w:r>
      <w:r w:rsidRPr="00D3018F">
        <w:rPr>
          <w:rFonts w:ascii="Verdana" w:hAnsi="Verdana" w:cs="Arial"/>
          <w:sz w:val="19"/>
          <w:szCs w:val="19"/>
        </w:rPr>
        <w:t xml:space="preserve"> LCSP por demora en el cumplimiento de plazos:</w:t>
      </w:r>
      <w:r w:rsidRPr="00D3018F">
        <w:rPr>
          <w:rFonts w:ascii="Verdana" w:hAnsi="Verdana" w:cs="Arial"/>
          <w:i/>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14:paraId="4CB18691" w14:textId="77777777" w:rsidR="00AE7EFE" w:rsidRPr="00D3018F" w:rsidRDefault="00AE7EFE" w:rsidP="00C22448">
      <w:pPr>
        <w:spacing w:before="240"/>
        <w:ind w:left="567" w:right="425" w:hanging="567"/>
        <w:jc w:val="both"/>
        <w:rPr>
          <w:rFonts w:ascii="Verdana" w:hAnsi="Verdana" w:cs="Arial"/>
          <w:b/>
          <w:sz w:val="19"/>
          <w:szCs w:val="19"/>
        </w:rPr>
      </w:pPr>
      <w:r w:rsidRPr="00D3018F">
        <w:rPr>
          <w:rFonts w:ascii="Verdana" w:hAnsi="Verdana" w:cs="Arial"/>
          <w:b/>
          <w:sz w:val="19"/>
          <w:szCs w:val="19"/>
        </w:rPr>
        <w:t>1</w:t>
      </w:r>
      <w:r w:rsidR="00E85D47"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b/>
          <w:sz w:val="19"/>
          <w:szCs w:val="19"/>
        </w:rPr>
        <w:tab/>
      </w:r>
      <w:r w:rsidR="00E162E9" w:rsidRPr="00D3018F">
        <w:rPr>
          <w:rFonts w:ascii="Verdana" w:hAnsi="Verdana" w:cs="Arial"/>
          <w:b/>
          <w:sz w:val="19"/>
          <w:szCs w:val="19"/>
        </w:rPr>
        <w:t>SUBCONTRATACIÓN</w:t>
      </w:r>
      <w:r w:rsidR="00793978" w:rsidRPr="00D3018F">
        <w:rPr>
          <w:rFonts w:ascii="Verdana" w:hAnsi="Verdana" w:cs="Arial"/>
          <w:b/>
          <w:sz w:val="19"/>
          <w:szCs w:val="19"/>
        </w:rPr>
        <w:t>.</w:t>
      </w:r>
    </w:p>
    <w:p w14:paraId="51845432" w14:textId="77777777" w:rsidR="00AE7EFE" w:rsidRPr="00D3018F" w:rsidRDefault="00E85D47" w:rsidP="00C22448">
      <w:pPr>
        <w:tabs>
          <w:tab w:val="left" w:pos="1200"/>
        </w:tabs>
        <w:spacing w:before="120" w:after="120"/>
        <w:ind w:left="851" w:right="425" w:hanging="709"/>
        <w:jc w:val="both"/>
        <w:rPr>
          <w:rFonts w:ascii="Verdana" w:hAnsi="Verdana" w:cs="Arial"/>
          <w:sz w:val="19"/>
          <w:szCs w:val="19"/>
        </w:rPr>
      </w:pPr>
      <w:r w:rsidRPr="00D3018F">
        <w:rPr>
          <w:rFonts w:ascii="Verdana" w:hAnsi="Verdana" w:cs="Arial"/>
          <w:b/>
          <w:sz w:val="19"/>
          <w:szCs w:val="19"/>
        </w:rPr>
        <w:t>14</w:t>
      </w:r>
      <w:r w:rsidR="00CD7425" w:rsidRPr="00D3018F">
        <w:rPr>
          <w:rFonts w:ascii="Verdana" w:hAnsi="Verdana" w:cs="Arial"/>
          <w:b/>
          <w:sz w:val="19"/>
          <w:szCs w:val="19"/>
        </w:rPr>
        <w:t>.1.- Se establecen limitaciones a la posibilidad de subcontratar:</w:t>
      </w:r>
      <w:r w:rsidR="00AE7EFE" w:rsidRPr="00D3018F">
        <w:rPr>
          <w:rFonts w:ascii="Verdana" w:hAnsi="Verdana" w:cs="Arial"/>
          <w:b/>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r w:rsidR="00012CEE" w:rsidRPr="00D3018F">
        <w:rPr>
          <w:rFonts w:ascii="Verdana" w:hAnsi="Verdana" w:cs="Arial"/>
          <w:color w:val="0000FF"/>
          <w:sz w:val="19"/>
          <w:szCs w:val="19"/>
        </w:rPr>
        <w:t xml:space="preserve"> </w:t>
      </w:r>
    </w:p>
    <w:p w14:paraId="5C9EF51A" w14:textId="77777777" w:rsidR="00FC29B0" w:rsidRDefault="00FC29B0" w:rsidP="00C22448">
      <w:pPr>
        <w:tabs>
          <w:tab w:val="left" w:pos="851"/>
        </w:tabs>
        <w:spacing w:before="120" w:after="120"/>
        <w:ind w:left="851" w:right="425" w:hanging="709"/>
        <w:jc w:val="both"/>
        <w:rPr>
          <w:rFonts w:ascii="Verdana" w:hAnsi="Verdana" w:cs="Arial"/>
          <w:b/>
          <w:sz w:val="19"/>
          <w:szCs w:val="19"/>
        </w:rPr>
      </w:pPr>
      <w:r w:rsidRPr="00D3018F">
        <w:rPr>
          <w:rFonts w:ascii="Verdana" w:hAnsi="Verdana" w:cs="Arial"/>
          <w:b/>
          <w:sz w:val="19"/>
          <w:szCs w:val="19"/>
        </w:rPr>
        <w:t>14.</w:t>
      </w:r>
      <w:r w:rsidR="00137AD7" w:rsidRPr="00D3018F">
        <w:rPr>
          <w:rFonts w:ascii="Verdana" w:hAnsi="Verdana" w:cs="Arial"/>
          <w:b/>
          <w:sz w:val="19"/>
          <w:szCs w:val="19"/>
        </w:rPr>
        <w:t>2</w:t>
      </w:r>
      <w:r w:rsidR="00F473C7" w:rsidRPr="00D3018F">
        <w:rPr>
          <w:rFonts w:ascii="Verdana" w:hAnsi="Verdana" w:cs="Arial"/>
          <w:b/>
          <w:sz w:val="19"/>
          <w:szCs w:val="19"/>
        </w:rPr>
        <w:t xml:space="preserve">.- </w:t>
      </w:r>
      <w:r w:rsidRPr="00D3018F">
        <w:rPr>
          <w:rFonts w:ascii="Verdana" w:hAnsi="Verdana" w:cs="Arial"/>
          <w:b/>
          <w:sz w:val="19"/>
          <w:szCs w:val="19"/>
        </w:rPr>
        <w:t>Obligación de l</w:t>
      </w:r>
      <w:r w:rsidR="00D8677D">
        <w:rPr>
          <w:rFonts w:ascii="Verdana" w:hAnsi="Verdana" w:cs="Arial"/>
          <w:b/>
          <w:sz w:val="19"/>
          <w:szCs w:val="19"/>
        </w:rPr>
        <w:t>a</w:t>
      </w:r>
      <w:r w:rsidRPr="00D3018F">
        <w:rPr>
          <w:rFonts w:ascii="Verdana" w:hAnsi="Verdana" w:cs="Arial"/>
          <w:b/>
          <w:sz w:val="19"/>
          <w:szCs w:val="19"/>
        </w:rPr>
        <w:t>s licitador</w:t>
      </w:r>
      <w:r w:rsidR="00D8677D">
        <w:rPr>
          <w:rFonts w:ascii="Verdana" w:hAnsi="Verdana" w:cs="Arial"/>
          <w:b/>
          <w:sz w:val="19"/>
          <w:szCs w:val="19"/>
        </w:rPr>
        <w:t>a</w:t>
      </w:r>
      <w:r w:rsidRPr="00D3018F">
        <w:rPr>
          <w:rFonts w:ascii="Verdana" w:hAnsi="Verdana" w:cs="Arial"/>
          <w:b/>
          <w:sz w:val="19"/>
          <w:szCs w:val="19"/>
        </w:rPr>
        <w:t>s de facilitar la siguiente información y/o documentación:</w:t>
      </w:r>
    </w:p>
    <w:p w14:paraId="592DD8B6" w14:textId="77777777" w:rsidR="00EC545B" w:rsidRDefault="00EC545B" w:rsidP="00C22448">
      <w:pPr>
        <w:autoSpaceDE w:val="0"/>
        <w:autoSpaceDN w:val="0"/>
        <w:adjustRightInd w:val="0"/>
        <w:ind w:left="851" w:right="425"/>
        <w:jc w:val="both"/>
        <w:rPr>
          <w:rFonts w:ascii="Verdana" w:hAnsi="Verdana" w:cs="Verdana"/>
          <w:color w:val="000000"/>
          <w:sz w:val="19"/>
          <w:szCs w:val="19"/>
          <w:lang w:val="eu-ES" w:eastAsia="eu-ES"/>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Pr="00D3018F">
        <w:rPr>
          <w:rFonts w:ascii="Verdana" w:hAnsi="Verdana" w:cs="Arial"/>
          <w:sz w:val="19"/>
          <w:szCs w:val="19"/>
        </w:rPr>
        <w:t xml:space="preserve"> </w:t>
      </w:r>
      <w:r w:rsidRPr="00EC545B">
        <w:rPr>
          <w:rFonts w:ascii="Verdana" w:hAnsi="Verdana" w:cs="Verdana"/>
          <w:color w:val="000000"/>
          <w:sz w:val="19"/>
          <w:szCs w:val="19"/>
          <w:lang w:val="eu-ES" w:eastAsia="eu-ES"/>
        </w:rPr>
        <w:t xml:space="preserve">Parte(s) de la </w:t>
      </w:r>
      <w:proofErr w:type="spellStart"/>
      <w:r w:rsidRPr="00EC545B">
        <w:rPr>
          <w:rFonts w:ascii="Verdana" w:hAnsi="Verdana" w:cs="Verdana"/>
          <w:color w:val="000000"/>
          <w:sz w:val="19"/>
          <w:szCs w:val="19"/>
          <w:lang w:val="eu-ES" w:eastAsia="eu-ES"/>
        </w:rPr>
        <w:t>prestación</w:t>
      </w:r>
      <w:proofErr w:type="spellEnd"/>
      <w:r w:rsidRPr="00EC545B">
        <w:rPr>
          <w:rFonts w:ascii="Verdana" w:hAnsi="Verdana" w:cs="Verdana"/>
          <w:color w:val="000000"/>
          <w:sz w:val="19"/>
          <w:szCs w:val="19"/>
          <w:lang w:val="eu-ES" w:eastAsia="eu-ES"/>
        </w:rPr>
        <w:t xml:space="preserve"> </w:t>
      </w:r>
      <w:proofErr w:type="spellStart"/>
      <w:r w:rsidRPr="00EC545B">
        <w:rPr>
          <w:rFonts w:ascii="Verdana" w:hAnsi="Verdana" w:cs="Verdana"/>
          <w:color w:val="000000"/>
          <w:sz w:val="19"/>
          <w:szCs w:val="19"/>
          <w:lang w:val="eu-ES" w:eastAsia="eu-ES"/>
        </w:rPr>
        <w:t>que</w:t>
      </w:r>
      <w:proofErr w:type="spellEnd"/>
      <w:r w:rsidRPr="00EC545B">
        <w:rPr>
          <w:rFonts w:ascii="Verdana" w:hAnsi="Verdana" w:cs="Verdana"/>
          <w:color w:val="000000"/>
          <w:sz w:val="19"/>
          <w:szCs w:val="19"/>
          <w:lang w:val="eu-ES" w:eastAsia="eu-ES"/>
        </w:rPr>
        <w:t xml:space="preserve"> </w:t>
      </w:r>
      <w:proofErr w:type="spellStart"/>
      <w:r w:rsidRPr="00EC545B">
        <w:rPr>
          <w:rFonts w:ascii="Verdana" w:hAnsi="Verdana" w:cs="Verdana"/>
          <w:color w:val="000000"/>
          <w:sz w:val="19"/>
          <w:szCs w:val="19"/>
          <w:lang w:val="eu-ES" w:eastAsia="eu-ES"/>
        </w:rPr>
        <w:t>prevén</w:t>
      </w:r>
      <w:proofErr w:type="spellEnd"/>
      <w:r w:rsidRPr="00EC545B">
        <w:rPr>
          <w:rFonts w:ascii="Verdana" w:hAnsi="Verdana" w:cs="Verdana"/>
          <w:color w:val="000000"/>
          <w:sz w:val="19"/>
          <w:szCs w:val="19"/>
          <w:lang w:val="eu-ES" w:eastAsia="eu-ES"/>
        </w:rPr>
        <w:t xml:space="preserve"> </w:t>
      </w:r>
      <w:proofErr w:type="spellStart"/>
      <w:r w:rsidRPr="00EC545B">
        <w:rPr>
          <w:rFonts w:ascii="Verdana" w:hAnsi="Verdana" w:cs="Verdana"/>
          <w:color w:val="000000"/>
          <w:sz w:val="19"/>
          <w:szCs w:val="19"/>
          <w:lang w:val="eu-ES" w:eastAsia="eu-ES"/>
        </w:rPr>
        <w:t>subcontratar</w:t>
      </w:r>
      <w:proofErr w:type="spellEnd"/>
      <w:r w:rsidRPr="00EC545B">
        <w:rPr>
          <w:rFonts w:ascii="Verdana" w:hAnsi="Verdana" w:cs="Verdana"/>
          <w:color w:val="000000"/>
          <w:sz w:val="19"/>
          <w:szCs w:val="19"/>
          <w:lang w:val="eu-ES" w:eastAsia="eu-ES"/>
        </w:rPr>
        <w:t xml:space="preserve">, el </w:t>
      </w:r>
      <w:proofErr w:type="spellStart"/>
      <w:r w:rsidRPr="00EC545B">
        <w:rPr>
          <w:rFonts w:ascii="Verdana" w:hAnsi="Verdana" w:cs="Verdana"/>
          <w:color w:val="000000"/>
          <w:sz w:val="19"/>
          <w:szCs w:val="19"/>
          <w:lang w:val="eu-ES" w:eastAsia="eu-ES"/>
        </w:rPr>
        <w:t>porcentaje</w:t>
      </w:r>
      <w:proofErr w:type="spellEnd"/>
      <w:r w:rsidRPr="00EC545B">
        <w:rPr>
          <w:rFonts w:ascii="Verdana" w:hAnsi="Verdana" w:cs="Verdana"/>
          <w:color w:val="000000"/>
          <w:sz w:val="19"/>
          <w:szCs w:val="19"/>
          <w:lang w:val="eu-ES" w:eastAsia="eu-ES"/>
        </w:rPr>
        <w:t xml:space="preserve"> de </w:t>
      </w:r>
      <w:proofErr w:type="spellStart"/>
      <w:r w:rsidRPr="00EC545B">
        <w:rPr>
          <w:rFonts w:ascii="Verdana" w:hAnsi="Verdana" w:cs="Verdana"/>
          <w:color w:val="000000"/>
          <w:sz w:val="19"/>
          <w:szCs w:val="19"/>
          <w:lang w:val="eu-ES" w:eastAsia="eu-ES"/>
        </w:rPr>
        <w:t>esa</w:t>
      </w:r>
      <w:proofErr w:type="spellEnd"/>
      <w:r w:rsidRPr="00EC545B">
        <w:rPr>
          <w:rFonts w:ascii="Verdana" w:hAnsi="Verdana" w:cs="Verdana"/>
          <w:color w:val="000000"/>
          <w:sz w:val="19"/>
          <w:szCs w:val="19"/>
          <w:lang w:val="eu-ES" w:eastAsia="eu-ES"/>
        </w:rPr>
        <w:t xml:space="preserve"> parte o de </w:t>
      </w:r>
      <w:proofErr w:type="spellStart"/>
      <w:r w:rsidRPr="00EC545B">
        <w:rPr>
          <w:rFonts w:ascii="Verdana" w:hAnsi="Verdana" w:cs="Verdana"/>
          <w:color w:val="000000"/>
          <w:sz w:val="19"/>
          <w:szCs w:val="19"/>
          <w:lang w:val="eu-ES" w:eastAsia="eu-ES"/>
        </w:rPr>
        <w:t>cada</w:t>
      </w:r>
      <w:proofErr w:type="spellEnd"/>
      <w:r w:rsidRPr="00EC545B">
        <w:rPr>
          <w:rFonts w:ascii="Verdana" w:hAnsi="Verdana" w:cs="Verdana"/>
          <w:color w:val="000000"/>
          <w:sz w:val="19"/>
          <w:szCs w:val="19"/>
          <w:lang w:val="eu-ES" w:eastAsia="eu-ES"/>
        </w:rPr>
        <w:t xml:space="preserve"> una de </w:t>
      </w:r>
      <w:proofErr w:type="spellStart"/>
      <w:r w:rsidRPr="00EC545B">
        <w:rPr>
          <w:rFonts w:ascii="Verdana" w:hAnsi="Verdana" w:cs="Verdana"/>
          <w:color w:val="000000"/>
          <w:sz w:val="19"/>
          <w:szCs w:val="19"/>
          <w:lang w:val="eu-ES" w:eastAsia="eu-ES"/>
        </w:rPr>
        <w:t>las</w:t>
      </w:r>
      <w:proofErr w:type="spellEnd"/>
      <w:r w:rsidRPr="00EC545B">
        <w:rPr>
          <w:rFonts w:ascii="Verdana" w:hAnsi="Verdana" w:cs="Verdana"/>
          <w:color w:val="000000"/>
          <w:sz w:val="19"/>
          <w:szCs w:val="19"/>
          <w:lang w:val="eu-ES" w:eastAsia="eu-ES"/>
        </w:rPr>
        <w:t xml:space="preserve"> </w:t>
      </w:r>
      <w:proofErr w:type="spellStart"/>
      <w:r w:rsidRPr="00EC545B">
        <w:rPr>
          <w:rFonts w:ascii="Verdana" w:hAnsi="Verdana" w:cs="Verdana"/>
          <w:color w:val="000000"/>
          <w:sz w:val="19"/>
          <w:szCs w:val="19"/>
          <w:lang w:val="eu-ES" w:eastAsia="eu-ES"/>
        </w:rPr>
        <w:t>partes</w:t>
      </w:r>
      <w:proofErr w:type="spellEnd"/>
      <w:r w:rsidRPr="00EC545B">
        <w:rPr>
          <w:rFonts w:ascii="Verdana" w:hAnsi="Verdana" w:cs="Verdana"/>
          <w:color w:val="000000"/>
          <w:sz w:val="19"/>
          <w:szCs w:val="19"/>
          <w:lang w:val="eu-ES" w:eastAsia="eu-ES"/>
        </w:rPr>
        <w:t xml:space="preserve"> </w:t>
      </w:r>
      <w:proofErr w:type="spellStart"/>
      <w:r w:rsidRPr="00EC545B">
        <w:rPr>
          <w:rFonts w:ascii="Verdana" w:hAnsi="Verdana" w:cs="Verdana"/>
          <w:color w:val="000000"/>
          <w:sz w:val="19"/>
          <w:szCs w:val="19"/>
          <w:lang w:val="eu-ES" w:eastAsia="eu-ES"/>
        </w:rPr>
        <w:t>que</w:t>
      </w:r>
      <w:proofErr w:type="spellEnd"/>
      <w:r w:rsidRPr="00EC545B">
        <w:rPr>
          <w:rFonts w:ascii="Verdana" w:hAnsi="Verdana" w:cs="Verdana"/>
          <w:color w:val="000000"/>
          <w:sz w:val="19"/>
          <w:szCs w:val="19"/>
          <w:lang w:val="eu-ES" w:eastAsia="eu-ES"/>
        </w:rPr>
        <w:t xml:space="preserve"> </w:t>
      </w:r>
      <w:proofErr w:type="spellStart"/>
      <w:r w:rsidRPr="00EC545B">
        <w:rPr>
          <w:rFonts w:ascii="Verdana" w:hAnsi="Verdana" w:cs="Verdana"/>
          <w:color w:val="000000"/>
          <w:sz w:val="19"/>
          <w:szCs w:val="19"/>
          <w:lang w:val="eu-ES" w:eastAsia="eu-ES"/>
        </w:rPr>
        <w:t>tenga</w:t>
      </w:r>
      <w:proofErr w:type="spellEnd"/>
      <w:r w:rsidRPr="00EC545B">
        <w:rPr>
          <w:rFonts w:ascii="Verdana" w:hAnsi="Verdana" w:cs="Verdana"/>
          <w:color w:val="000000"/>
          <w:sz w:val="19"/>
          <w:szCs w:val="19"/>
          <w:lang w:val="eu-ES" w:eastAsia="eu-ES"/>
        </w:rPr>
        <w:t xml:space="preserve"> </w:t>
      </w:r>
      <w:proofErr w:type="spellStart"/>
      <w:r w:rsidRPr="00EC545B">
        <w:rPr>
          <w:rFonts w:ascii="Verdana" w:hAnsi="Verdana" w:cs="Verdana"/>
          <w:color w:val="000000"/>
          <w:sz w:val="19"/>
          <w:szCs w:val="19"/>
          <w:lang w:val="eu-ES" w:eastAsia="eu-ES"/>
        </w:rPr>
        <w:t>previsto</w:t>
      </w:r>
      <w:proofErr w:type="spellEnd"/>
      <w:r w:rsidRPr="00EC545B">
        <w:rPr>
          <w:rFonts w:ascii="Verdana" w:hAnsi="Verdana" w:cs="Verdana"/>
          <w:color w:val="000000"/>
          <w:sz w:val="19"/>
          <w:szCs w:val="19"/>
          <w:lang w:val="eu-ES" w:eastAsia="eu-ES"/>
        </w:rPr>
        <w:t xml:space="preserve"> </w:t>
      </w:r>
      <w:proofErr w:type="spellStart"/>
      <w:r w:rsidRPr="00EC545B">
        <w:rPr>
          <w:rFonts w:ascii="Verdana" w:hAnsi="Verdana" w:cs="Verdana"/>
          <w:color w:val="000000"/>
          <w:sz w:val="19"/>
          <w:szCs w:val="19"/>
          <w:lang w:val="eu-ES" w:eastAsia="eu-ES"/>
        </w:rPr>
        <w:t>subcontratar</w:t>
      </w:r>
      <w:proofErr w:type="spellEnd"/>
      <w:r w:rsidRPr="00EC545B">
        <w:rPr>
          <w:rFonts w:ascii="Verdana" w:hAnsi="Verdana" w:cs="Verdana"/>
          <w:color w:val="000000"/>
          <w:sz w:val="19"/>
          <w:szCs w:val="19"/>
          <w:lang w:val="eu-ES" w:eastAsia="eu-ES"/>
        </w:rPr>
        <w:t xml:space="preserve"> y el </w:t>
      </w:r>
      <w:proofErr w:type="spellStart"/>
      <w:r w:rsidRPr="00EC545B">
        <w:rPr>
          <w:rFonts w:ascii="Verdana" w:hAnsi="Verdana" w:cs="Verdana"/>
          <w:color w:val="000000"/>
          <w:sz w:val="19"/>
          <w:szCs w:val="19"/>
          <w:lang w:val="eu-ES" w:eastAsia="eu-ES"/>
        </w:rPr>
        <w:t>nombre</w:t>
      </w:r>
      <w:proofErr w:type="spellEnd"/>
      <w:r w:rsidRPr="00EC545B">
        <w:rPr>
          <w:rFonts w:ascii="Verdana" w:hAnsi="Verdana" w:cs="Verdana"/>
          <w:color w:val="000000"/>
          <w:sz w:val="19"/>
          <w:szCs w:val="19"/>
          <w:lang w:val="eu-ES" w:eastAsia="eu-ES"/>
        </w:rPr>
        <w:t xml:space="preserve"> del o de lo/s </w:t>
      </w:r>
      <w:proofErr w:type="spellStart"/>
      <w:r w:rsidRPr="00EC545B">
        <w:rPr>
          <w:rFonts w:ascii="Verdana" w:hAnsi="Verdana" w:cs="Verdana"/>
          <w:color w:val="000000"/>
          <w:sz w:val="19"/>
          <w:szCs w:val="19"/>
          <w:lang w:val="eu-ES" w:eastAsia="eu-ES"/>
        </w:rPr>
        <w:t>subcontratista</w:t>
      </w:r>
      <w:proofErr w:type="spellEnd"/>
      <w:r w:rsidRPr="00EC545B">
        <w:rPr>
          <w:rFonts w:ascii="Verdana" w:hAnsi="Verdana" w:cs="Verdana"/>
          <w:color w:val="000000"/>
          <w:sz w:val="19"/>
          <w:szCs w:val="19"/>
          <w:lang w:val="eu-ES" w:eastAsia="eu-ES"/>
        </w:rPr>
        <w:t xml:space="preserve">/s. </w:t>
      </w:r>
      <w:proofErr w:type="spellStart"/>
      <w:r w:rsidRPr="00EC545B">
        <w:rPr>
          <w:rFonts w:ascii="Verdana" w:hAnsi="Verdana" w:cs="Verdana"/>
          <w:color w:val="000000"/>
          <w:sz w:val="19"/>
          <w:szCs w:val="19"/>
          <w:lang w:val="eu-ES" w:eastAsia="eu-ES"/>
        </w:rPr>
        <w:t>Deben</w:t>
      </w:r>
      <w:proofErr w:type="spellEnd"/>
      <w:r w:rsidRPr="00EC545B">
        <w:rPr>
          <w:rFonts w:ascii="Verdana" w:hAnsi="Verdana" w:cs="Verdana"/>
          <w:color w:val="000000"/>
          <w:sz w:val="19"/>
          <w:szCs w:val="19"/>
          <w:lang w:val="eu-ES" w:eastAsia="eu-ES"/>
        </w:rPr>
        <w:t xml:space="preserve"> </w:t>
      </w:r>
      <w:proofErr w:type="spellStart"/>
      <w:r w:rsidRPr="00EC545B">
        <w:rPr>
          <w:rFonts w:ascii="Verdana" w:hAnsi="Verdana" w:cs="Verdana"/>
          <w:color w:val="000000"/>
          <w:sz w:val="19"/>
          <w:szCs w:val="19"/>
          <w:lang w:val="eu-ES" w:eastAsia="eu-ES"/>
        </w:rPr>
        <w:t>aportar</w:t>
      </w:r>
      <w:proofErr w:type="spellEnd"/>
      <w:r w:rsidRPr="00EC545B">
        <w:rPr>
          <w:rFonts w:ascii="Verdana" w:hAnsi="Verdana" w:cs="Verdana"/>
          <w:color w:val="000000"/>
          <w:sz w:val="19"/>
          <w:szCs w:val="19"/>
          <w:lang w:val="eu-ES" w:eastAsia="eu-ES"/>
        </w:rPr>
        <w:t xml:space="preserve"> la </w:t>
      </w:r>
      <w:proofErr w:type="spellStart"/>
      <w:r w:rsidRPr="00EC545B">
        <w:rPr>
          <w:rFonts w:ascii="Verdana" w:hAnsi="Verdana" w:cs="Verdana"/>
          <w:color w:val="000000"/>
          <w:sz w:val="19"/>
          <w:szCs w:val="19"/>
          <w:lang w:val="eu-ES" w:eastAsia="eu-ES"/>
        </w:rPr>
        <w:t>declaración</w:t>
      </w:r>
      <w:proofErr w:type="spellEnd"/>
      <w:r w:rsidRPr="00EC545B">
        <w:rPr>
          <w:rFonts w:ascii="Verdana" w:hAnsi="Verdana" w:cs="Verdana"/>
          <w:color w:val="000000"/>
          <w:sz w:val="19"/>
          <w:szCs w:val="19"/>
          <w:lang w:val="eu-ES" w:eastAsia="eu-ES"/>
        </w:rPr>
        <w:t xml:space="preserve"> </w:t>
      </w:r>
      <w:proofErr w:type="spellStart"/>
      <w:r w:rsidRPr="00EC545B">
        <w:rPr>
          <w:rFonts w:ascii="Verdana" w:hAnsi="Verdana" w:cs="Verdana"/>
          <w:color w:val="000000"/>
          <w:sz w:val="19"/>
          <w:szCs w:val="19"/>
          <w:lang w:val="eu-ES" w:eastAsia="eu-ES"/>
        </w:rPr>
        <w:t>que</w:t>
      </w:r>
      <w:proofErr w:type="spellEnd"/>
      <w:r w:rsidRPr="00EC545B">
        <w:rPr>
          <w:rFonts w:ascii="Verdana" w:hAnsi="Verdana" w:cs="Verdana"/>
          <w:color w:val="000000"/>
          <w:sz w:val="19"/>
          <w:szCs w:val="19"/>
          <w:lang w:val="eu-ES" w:eastAsia="eu-ES"/>
        </w:rPr>
        <w:t xml:space="preserve"> figura </w:t>
      </w:r>
      <w:proofErr w:type="spellStart"/>
      <w:r w:rsidRPr="00EC545B">
        <w:rPr>
          <w:rFonts w:ascii="Verdana" w:hAnsi="Verdana" w:cs="Verdana"/>
          <w:color w:val="000000"/>
          <w:sz w:val="19"/>
          <w:szCs w:val="19"/>
          <w:lang w:val="eu-ES" w:eastAsia="eu-ES"/>
        </w:rPr>
        <w:t>en</w:t>
      </w:r>
      <w:proofErr w:type="spellEnd"/>
      <w:r w:rsidRPr="00EC545B">
        <w:rPr>
          <w:rFonts w:ascii="Verdana" w:hAnsi="Verdana" w:cs="Verdana"/>
          <w:color w:val="000000"/>
          <w:sz w:val="19"/>
          <w:szCs w:val="19"/>
          <w:lang w:val="eu-ES" w:eastAsia="eu-ES"/>
        </w:rPr>
        <w:t xml:space="preserve"> el ANEXO VI.2. </w:t>
      </w:r>
    </w:p>
    <w:p w14:paraId="4EDF9808" w14:textId="77777777" w:rsidR="00EC545B" w:rsidRPr="00EC545B" w:rsidRDefault="00EC545B" w:rsidP="00C22448">
      <w:pPr>
        <w:autoSpaceDE w:val="0"/>
        <w:autoSpaceDN w:val="0"/>
        <w:adjustRightInd w:val="0"/>
        <w:ind w:left="851" w:right="425"/>
        <w:jc w:val="both"/>
        <w:rPr>
          <w:rFonts w:ascii="Verdana" w:hAnsi="Verdana" w:cs="Verdana"/>
          <w:color w:val="000000"/>
          <w:sz w:val="19"/>
          <w:szCs w:val="19"/>
          <w:lang w:val="eu-ES" w:eastAsia="eu-ES"/>
        </w:rPr>
      </w:pPr>
    </w:p>
    <w:p w14:paraId="72D8438B" w14:textId="77777777" w:rsidR="00EC545B" w:rsidRDefault="00981ED2" w:rsidP="00C22448">
      <w:pPr>
        <w:tabs>
          <w:tab w:val="left" w:pos="851"/>
        </w:tabs>
        <w:spacing w:before="120" w:after="120"/>
        <w:ind w:left="851" w:right="425"/>
        <w:jc w:val="both"/>
        <w:rPr>
          <w:rFonts w:ascii="Verdana" w:hAnsi="Verdana" w:cs="Arial"/>
          <w:b/>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EC545B" w:rsidRPr="00D3018F">
        <w:rPr>
          <w:rFonts w:ascii="Verdana" w:hAnsi="Verdana" w:cs="Arial"/>
          <w:sz w:val="19"/>
          <w:szCs w:val="19"/>
        </w:rPr>
        <w:t xml:space="preserve"> </w:t>
      </w:r>
      <w:r w:rsidR="00EC545B" w:rsidRPr="00EC545B">
        <w:rPr>
          <w:rFonts w:ascii="Verdana" w:hAnsi="Verdana" w:cs="Verdana"/>
          <w:color w:val="000000"/>
          <w:sz w:val="19"/>
          <w:szCs w:val="19"/>
          <w:lang w:val="eu-ES" w:eastAsia="eu-ES"/>
        </w:rPr>
        <w:t xml:space="preserve">En el </w:t>
      </w:r>
      <w:proofErr w:type="spellStart"/>
      <w:r w:rsidR="00EC545B" w:rsidRPr="00EC545B">
        <w:rPr>
          <w:rFonts w:ascii="Verdana" w:hAnsi="Verdana" w:cs="Verdana"/>
          <w:color w:val="000000"/>
          <w:sz w:val="19"/>
          <w:szCs w:val="19"/>
          <w:lang w:val="eu-ES" w:eastAsia="eu-ES"/>
        </w:rPr>
        <w:t>caso</w:t>
      </w:r>
      <w:proofErr w:type="spellEnd"/>
      <w:r w:rsidR="00EC545B" w:rsidRPr="00EC545B">
        <w:rPr>
          <w:rFonts w:ascii="Verdana" w:hAnsi="Verdana" w:cs="Verdana"/>
          <w:color w:val="000000"/>
          <w:sz w:val="19"/>
          <w:szCs w:val="19"/>
          <w:lang w:val="eu-ES" w:eastAsia="eu-ES"/>
        </w:rPr>
        <w:t xml:space="preserve"> de </w:t>
      </w:r>
      <w:proofErr w:type="spellStart"/>
      <w:r w:rsidR="00EC545B" w:rsidRPr="00EC545B">
        <w:rPr>
          <w:rFonts w:ascii="Verdana" w:hAnsi="Verdana" w:cs="Verdana"/>
          <w:color w:val="000000"/>
          <w:sz w:val="19"/>
          <w:szCs w:val="19"/>
          <w:lang w:val="eu-ES" w:eastAsia="eu-ES"/>
        </w:rPr>
        <w:t>que</w:t>
      </w:r>
      <w:proofErr w:type="spellEnd"/>
      <w:r w:rsidR="00EC545B" w:rsidRPr="00EC545B">
        <w:rPr>
          <w:rFonts w:ascii="Verdana" w:hAnsi="Verdana" w:cs="Verdana"/>
          <w:color w:val="000000"/>
          <w:sz w:val="19"/>
          <w:szCs w:val="19"/>
          <w:lang w:val="eu-ES" w:eastAsia="eu-ES"/>
        </w:rPr>
        <w:t xml:space="preserve"> la </w:t>
      </w:r>
      <w:proofErr w:type="spellStart"/>
      <w:r w:rsidR="00EC545B" w:rsidRPr="00EC545B">
        <w:rPr>
          <w:rFonts w:ascii="Verdana" w:hAnsi="Verdana" w:cs="Verdana"/>
          <w:color w:val="000000"/>
          <w:sz w:val="19"/>
          <w:szCs w:val="19"/>
          <w:lang w:val="eu-ES" w:eastAsia="eu-ES"/>
        </w:rPr>
        <w:t>ejecución</w:t>
      </w:r>
      <w:proofErr w:type="spellEnd"/>
      <w:r w:rsidR="00EC545B" w:rsidRPr="00EC545B">
        <w:rPr>
          <w:rFonts w:ascii="Verdana" w:hAnsi="Verdana" w:cs="Verdana"/>
          <w:color w:val="000000"/>
          <w:sz w:val="19"/>
          <w:szCs w:val="19"/>
          <w:lang w:val="eu-ES" w:eastAsia="eu-ES"/>
        </w:rPr>
        <w:t xml:space="preserve"> del </w:t>
      </w:r>
      <w:proofErr w:type="spellStart"/>
      <w:r w:rsidR="00EC545B" w:rsidRPr="00EC545B">
        <w:rPr>
          <w:rFonts w:ascii="Verdana" w:hAnsi="Verdana" w:cs="Verdana"/>
          <w:color w:val="000000"/>
          <w:sz w:val="19"/>
          <w:szCs w:val="19"/>
          <w:lang w:val="eu-ES" w:eastAsia="eu-ES"/>
        </w:rPr>
        <w:t>contrato</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requiera</w:t>
      </w:r>
      <w:proofErr w:type="spellEnd"/>
      <w:r w:rsidR="00EC545B" w:rsidRPr="00EC545B">
        <w:rPr>
          <w:rFonts w:ascii="Verdana" w:hAnsi="Verdana" w:cs="Verdana"/>
          <w:color w:val="000000"/>
          <w:sz w:val="19"/>
          <w:szCs w:val="19"/>
          <w:lang w:val="eu-ES" w:eastAsia="eu-ES"/>
        </w:rPr>
        <w:t xml:space="preserve"> el </w:t>
      </w:r>
      <w:proofErr w:type="spellStart"/>
      <w:r w:rsidR="00EC545B" w:rsidRPr="00EC545B">
        <w:rPr>
          <w:rFonts w:ascii="Verdana" w:hAnsi="Verdana" w:cs="Verdana"/>
          <w:color w:val="000000"/>
          <w:sz w:val="19"/>
          <w:szCs w:val="19"/>
          <w:lang w:val="eu-ES" w:eastAsia="eu-ES"/>
        </w:rPr>
        <w:t>tratamiento</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por</w:t>
      </w:r>
      <w:proofErr w:type="spellEnd"/>
      <w:r w:rsidR="00EC545B" w:rsidRPr="00EC545B">
        <w:rPr>
          <w:rFonts w:ascii="Verdana" w:hAnsi="Verdana" w:cs="Verdana"/>
          <w:color w:val="000000"/>
          <w:sz w:val="19"/>
          <w:szCs w:val="19"/>
          <w:lang w:val="eu-ES" w:eastAsia="eu-ES"/>
        </w:rPr>
        <w:t xml:space="preserve"> la </w:t>
      </w:r>
      <w:proofErr w:type="spellStart"/>
      <w:r w:rsidR="00EC545B" w:rsidRPr="00EC545B">
        <w:rPr>
          <w:rFonts w:ascii="Verdana" w:hAnsi="Verdana" w:cs="Verdana"/>
          <w:color w:val="000000"/>
          <w:sz w:val="19"/>
          <w:szCs w:val="19"/>
          <w:lang w:val="eu-ES" w:eastAsia="eu-ES"/>
        </w:rPr>
        <w:t>contratista</w:t>
      </w:r>
      <w:proofErr w:type="spellEnd"/>
      <w:r w:rsidR="00EC545B" w:rsidRPr="00EC545B">
        <w:rPr>
          <w:rFonts w:ascii="Verdana" w:hAnsi="Verdana" w:cs="Verdana"/>
          <w:color w:val="000000"/>
          <w:sz w:val="19"/>
          <w:szCs w:val="19"/>
          <w:lang w:val="eu-ES" w:eastAsia="eu-ES"/>
        </w:rPr>
        <w:t xml:space="preserve"> de datos </w:t>
      </w:r>
      <w:proofErr w:type="spellStart"/>
      <w:r w:rsidR="00EC545B" w:rsidRPr="00EC545B">
        <w:rPr>
          <w:rFonts w:ascii="Verdana" w:hAnsi="Verdana" w:cs="Verdana"/>
          <w:color w:val="000000"/>
          <w:sz w:val="19"/>
          <w:szCs w:val="19"/>
          <w:lang w:val="eu-ES" w:eastAsia="eu-ES"/>
        </w:rPr>
        <w:t>personales</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por</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cuenta</w:t>
      </w:r>
      <w:proofErr w:type="spellEnd"/>
      <w:r w:rsidR="00EC545B" w:rsidRPr="00EC545B">
        <w:rPr>
          <w:rFonts w:ascii="Verdana" w:hAnsi="Verdana" w:cs="Verdana"/>
          <w:color w:val="000000"/>
          <w:sz w:val="19"/>
          <w:szCs w:val="19"/>
          <w:lang w:val="eu-ES" w:eastAsia="eu-ES"/>
        </w:rPr>
        <w:t xml:space="preserve"> de</w:t>
      </w:r>
      <w:r w:rsidR="009D7DB0">
        <w:rPr>
          <w:rFonts w:ascii="Verdana" w:hAnsi="Verdana" w:cs="Verdana"/>
          <w:color w:val="000000"/>
          <w:sz w:val="19"/>
          <w:szCs w:val="19"/>
          <w:lang w:val="eu-ES" w:eastAsia="eu-ES"/>
        </w:rPr>
        <w:t xml:space="preserve"> la o del</w:t>
      </w:r>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responsable</w:t>
      </w:r>
      <w:proofErr w:type="spellEnd"/>
      <w:r w:rsidR="00EC545B" w:rsidRPr="00EC545B">
        <w:rPr>
          <w:rFonts w:ascii="Verdana" w:hAnsi="Verdana" w:cs="Verdana"/>
          <w:color w:val="000000"/>
          <w:sz w:val="19"/>
          <w:szCs w:val="19"/>
          <w:lang w:val="eu-ES" w:eastAsia="eu-ES"/>
        </w:rPr>
        <w:t xml:space="preserve"> del </w:t>
      </w:r>
      <w:proofErr w:type="spellStart"/>
      <w:r w:rsidR="00EC545B" w:rsidRPr="00EC545B">
        <w:rPr>
          <w:rFonts w:ascii="Verdana" w:hAnsi="Verdana" w:cs="Verdana"/>
          <w:color w:val="000000"/>
          <w:sz w:val="19"/>
          <w:szCs w:val="19"/>
          <w:lang w:val="eu-ES" w:eastAsia="eu-ES"/>
        </w:rPr>
        <w:t>tratamiento</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indicación</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en</w:t>
      </w:r>
      <w:proofErr w:type="spellEnd"/>
      <w:r w:rsidR="00EC545B" w:rsidRPr="00EC545B">
        <w:rPr>
          <w:rFonts w:ascii="Verdana" w:hAnsi="Verdana" w:cs="Verdana"/>
          <w:color w:val="000000"/>
          <w:sz w:val="19"/>
          <w:szCs w:val="19"/>
          <w:lang w:val="eu-ES" w:eastAsia="eu-ES"/>
        </w:rPr>
        <w:t xml:space="preserve"> el </w:t>
      </w:r>
      <w:proofErr w:type="spellStart"/>
      <w:r w:rsidR="00EC545B" w:rsidRPr="00EC545B">
        <w:rPr>
          <w:rFonts w:ascii="Verdana" w:hAnsi="Verdana" w:cs="Verdana"/>
          <w:color w:val="000000"/>
          <w:sz w:val="19"/>
          <w:szCs w:val="19"/>
          <w:lang w:val="eu-ES" w:eastAsia="eu-ES"/>
        </w:rPr>
        <w:t>Anexo</w:t>
      </w:r>
      <w:proofErr w:type="spellEnd"/>
      <w:r w:rsidR="00EC545B" w:rsidRPr="00EC545B">
        <w:rPr>
          <w:rFonts w:ascii="Verdana" w:hAnsi="Verdana" w:cs="Verdana"/>
          <w:color w:val="000000"/>
          <w:sz w:val="19"/>
          <w:szCs w:val="19"/>
          <w:lang w:val="eu-ES" w:eastAsia="eu-ES"/>
        </w:rPr>
        <w:t xml:space="preserve"> </w:t>
      </w:r>
      <w:r w:rsidR="00EC545B" w:rsidRPr="00EC545B">
        <w:rPr>
          <w:rFonts w:ascii="Verdana" w:hAnsi="Verdana" w:cs="Verdana"/>
          <w:color w:val="000000"/>
          <w:sz w:val="19"/>
          <w:szCs w:val="19"/>
          <w:lang w:val="eu-ES" w:eastAsia="eu-ES"/>
        </w:rPr>
        <w:lastRenderedPageBreak/>
        <w:t xml:space="preserve">VI.2 de </w:t>
      </w:r>
      <w:proofErr w:type="spellStart"/>
      <w:r w:rsidR="00EC545B" w:rsidRPr="00EC545B">
        <w:rPr>
          <w:rFonts w:ascii="Verdana" w:hAnsi="Verdana" w:cs="Verdana"/>
          <w:color w:val="000000"/>
          <w:sz w:val="19"/>
          <w:szCs w:val="19"/>
          <w:lang w:val="eu-ES" w:eastAsia="eu-ES"/>
        </w:rPr>
        <w:t>si</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tiene</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previsto</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subcontratar</w:t>
      </w:r>
      <w:proofErr w:type="spellEnd"/>
      <w:r w:rsidR="00EC545B" w:rsidRPr="00EC545B">
        <w:rPr>
          <w:rFonts w:ascii="Verdana" w:hAnsi="Verdana" w:cs="Verdana"/>
          <w:color w:val="000000"/>
          <w:sz w:val="19"/>
          <w:szCs w:val="19"/>
          <w:lang w:val="eu-ES" w:eastAsia="eu-ES"/>
        </w:rPr>
        <w:t xml:space="preserve"> los </w:t>
      </w:r>
      <w:proofErr w:type="spellStart"/>
      <w:r w:rsidR="00EC545B" w:rsidRPr="00EC545B">
        <w:rPr>
          <w:rFonts w:ascii="Verdana" w:hAnsi="Verdana" w:cs="Verdana"/>
          <w:color w:val="000000"/>
          <w:sz w:val="19"/>
          <w:szCs w:val="19"/>
          <w:lang w:val="eu-ES" w:eastAsia="eu-ES"/>
        </w:rPr>
        <w:t>servidores</w:t>
      </w:r>
      <w:proofErr w:type="spellEnd"/>
      <w:r w:rsidR="00EC545B" w:rsidRPr="00EC545B">
        <w:rPr>
          <w:rFonts w:ascii="Verdana" w:hAnsi="Verdana" w:cs="Verdana"/>
          <w:color w:val="000000"/>
          <w:sz w:val="19"/>
          <w:szCs w:val="19"/>
          <w:lang w:val="eu-ES" w:eastAsia="eu-ES"/>
        </w:rPr>
        <w:t xml:space="preserve"> o los </w:t>
      </w:r>
      <w:proofErr w:type="spellStart"/>
      <w:r w:rsidR="00EC545B" w:rsidRPr="00EC545B">
        <w:rPr>
          <w:rFonts w:ascii="Verdana" w:hAnsi="Verdana" w:cs="Verdana"/>
          <w:color w:val="000000"/>
          <w:sz w:val="19"/>
          <w:szCs w:val="19"/>
          <w:lang w:val="eu-ES" w:eastAsia="eu-ES"/>
        </w:rPr>
        <w:t>servicios</w:t>
      </w:r>
      <w:proofErr w:type="spellEnd"/>
      <w:r w:rsidR="00EC545B" w:rsidRPr="00EC545B">
        <w:rPr>
          <w:rFonts w:ascii="Verdana" w:hAnsi="Verdana" w:cs="Verdana"/>
          <w:color w:val="000000"/>
          <w:sz w:val="19"/>
          <w:szCs w:val="19"/>
          <w:lang w:val="eu-ES" w:eastAsia="eu-ES"/>
        </w:rPr>
        <w:t xml:space="preserve"> a </w:t>
      </w:r>
      <w:proofErr w:type="spellStart"/>
      <w:r w:rsidR="00EC545B" w:rsidRPr="00EC545B">
        <w:rPr>
          <w:rFonts w:ascii="Verdana" w:hAnsi="Verdana" w:cs="Verdana"/>
          <w:color w:val="000000"/>
          <w:sz w:val="19"/>
          <w:szCs w:val="19"/>
          <w:lang w:val="eu-ES" w:eastAsia="eu-ES"/>
        </w:rPr>
        <w:t>ellos</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asociados</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así</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como</w:t>
      </w:r>
      <w:proofErr w:type="spellEnd"/>
      <w:r w:rsidR="00EC545B" w:rsidRPr="00EC545B">
        <w:rPr>
          <w:rFonts w:ascii="Verdana" w:hAnsi="Verdana" w:cs="Verdana"/>
          <w:color w:val="000000"/>
          <w:sz w:val="19"/>
          <w:szCs w:val="19"/>
          <w:lang w:val="eu-ES" w:eastAsia="eu-ES"/>
        </w:rPr>
        <w:t xml:space="preserve"> el </w:t>
      </w:r>
      <w:proofErr w:type="spellStart"/>
      <w:r w:rsidR="00EC545B" w:rsidRPr="00EC545B">
        <w:rPr>
          <w:rFonts w:ascii="Verdana" w:hAnsi="Verdana" w:cs="Verdana"/>
          <w:color w:val="000000"/>
          <w:sz w:val="19"/>
          <w:szCs w:val="19"/>
          <w:lang w:val="eu-ES" w:eastAsia="eu-ES"/>
        </w:rPr>
        <w:t>nombre</w:t>
      </w:r>
      <w:proofErr w:type="spellEnd"/>
      <w:r w:rsidR="00EC545B" w:rsidRPr="00EC545B">
        <w:rPr>
          <w:rFonts w:ascii="Verdana" w:hAnsi="Verdana" w:cs="Verdana"/>
          <w:color w:val="000000"/>
          <w:sz w:val="19"/>
          <w:szCs w:val="19"/>
          <w:lang w:val="eu-ES" w:eastAsia="eu-ES"/>
        </w:rPr>
        <w:t xml:space="preserve"> o el </w:t>
      </w:r>
      <w:proofErr w:type="spellStart"/>
      <w:r w:rsidR="00EC545B" w:rsidRPr="00EC545B">
        <w:rPr>
          <w:rFonts w:ascii="Verdana" w:hAnsi="Verdana" w:cs="Verdana"/>
          <w:color w:val="000000"/>
          <w:sz w:val="19"/>
          <w:szCs w:val="19"/>
          <w:lang w:val="eu-ES" w:eastAsia="eu-ES"/>
        </w:rPr>
        <w:t>perfil</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empresarial</w:t>
      </w:r>
      <w:proofErr w:type="spellEnd"/>
      <w:r w:rsidR="00EC545B" w:rsidRPr="00EC545B">
        <w:rPr>
          <w:rFonts w:ascii="Verdana" w:hAnsi="Verdana" w:cs="Verdana"/>
          <w:color w:val="000000"/>
          <w:sz w:val="19"/>
          <w:szCs w:val="19"/>
          <w:lang w:val="eu-ES" w:eastAsia="eu-ES"/>
        </w:rPr>
        <w:t xml:space="preserve"> de la/</w:t>
      </w:r>
      <w:proofErr w:type="spellStart"/>
      <w:r w:rsidR="00EC545B" w:rsidRPr="00EC545B">
        <w:rPr>
          <w:rFonts w:ascii="Verdana" w:hAnsi="Verdana" w:cs="Verdana"/>
          <w:color w:val="000000"/>
          <w:sz w:val="19"/>
          <w:szCs w:val="19"/>
          <w:lang w:val="eu-ES" w:eastAsia="eu-ES"/>
        </w:rPr>
        <w:t>las</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subcontratista</w:t>
      </w:r>
      <w:proofErr w:type="spellEnd"/>
      <w:r w:rsidR="00EC545B" w:rsidRPr="00EC545B">
        <w:rPr>
          <w:rFonts w:ascii="Verdana" w:hAnsi="Verdana" w:cs="Verdana"/>
          <w:color w:val="000000"/>
          <w:sz w:val="19"/>
          <w:szCs w:val="19"/>
          <w:lang w:val="eu-ES" w:eastAsia="eu-ES"/>
        </w:rPr>
        <w:t>/s (</w:t>
      </w:r>
      <w:proofErr w:type="spellStart"/>
      <w:r w:rsidR="00EC545B" w:rsidRPr="00EC545B">
        <w:rPr>
          <w:rFonts w:ascii="Verdana" w:hAnsi="Verdana" w:cs="Verdana"/>
          <w:color w:val="000000"/>
          <w:sz w:val="19"/>
          <w:szCs w:val="19"/>
          <w:lang w:val="eu-ES" w:eastAsia="eu-ES"/>
        </w:rPr>
        <w:t>definido</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por</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referencia</w:t>
      </w:r>
      <w:proofErr w:type="spellEnd"/>
      <w:r w:rsidR="00EC545B" w:rsidRPr="00EC545B">
        <w:rPr>
          <w:rFonts w:ascii="Verdana" w:hAnsi="Verdana" w:cs="Verdana"/>
          <w:color w:val="000000"/>
          <w:sz w:val="19"/>
          <w:szCs w:val="19"/>
          <w:lang w:val="eu-ES" w:eastAsia="eu-ES"/>
        </w:rPr>
        <w:t xml:space="preserve"> a </w:t>
      </w:r>
      <w:proofErr w:type="spellStart"/>
      <w:r w:rsidR="00EC545B" w:rsidRPr="00EC545B">
        <w:rPr>
          <w:rFonts w:ascii="Verdana" w:hAnsi="Verdana" w:cs="Verdana"/>
          <w:color w:val="000000"/>
          <w:sz w:val="19"/>
          <w:szCs w:val="19"/>
          <w:lang w:val="eu-ES" w:eastAsia="eu-ES"/>
        </w:rPr>
        <w:t>las</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condiciones</w:t>
      </w:r>
      <w:proofErr w:type="spellEnd"/>
      <w:r w:rsidR="00EC545B" w:rsidRPr="00EC545B">
        <w:rPr>
          <w:rFonts w:ascii="Verdana" w:hAnsi="Verdana" w:cs="Verdana"/>
          <w:color w:val="000000"/>
          <w:sz w:val="19"/>
          <w:szCs w:val="19"/>
          <w:lang w:val="eu-ES" w:eastAsia="eu-ES"/>
        </w:rPr>
        <w:t xml:space="preserve"> de </w:t>
      </w:r>
      <w:proofErr w:type="spellStart"/>
      <w:r w:rsidR="00EC545B" w:rsidRPr="00EC545B">
        <w:rPr>
          <w:rFonts w:ascii="Verdana" w:hAnsi="Verdana" w:cs="Verdana"/>
          <w:color w:val="000000"/>
          <w:sz w:val="19"/>
          <w:szCs w:val="19"/>
          <w:lang w:val="eu-ES" w:eastAsia="eu-ES"/>
        </w:rPr>
        <w:t>solvencia</w:t>
      </w:r>
      <w:proofErr w:type="spellEnd"/>
      <w:r w:rsidR="00EC545B" w:rsidRPr="00EC545B">
        <w:rPr>
          <w:rFonts w:ascii="Verdana" w:hAnsi="Verdana" w:cs="Verdana"/>
          <w:color w:val="000000"/>
          <w:sz w:val="19"/>
          <w:szCs w:val="19"/>
          <w:lang w:val="eu-ES" w:eastAsia="eu-ES"/>
        </w:rPr>
        <w:t xml:space="preserve"> profesional o técnica de la/</w:t>
      </w:r>
      <w:proofErr w:type="spellStart"/>
      <w:r w:rsidR="00EC545B" w:rsidRPr="00EC545B">
        <w:rPr>
          <w:rFonts w:ascii="Verdana" w:hAnsi="Verdana" w:cs="Verdana"/>
          <w:color w:val="000000"/>
          <w:sz w:val="19"/>
          <w:szCs w:val="19"/>
          <w:lang w:val="eu-ES" w:eastAsia="eu-ES"/>
        </w:rPr>
        <w:t>las</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subcontratista</w:t>
      </w:r>
      <w:proofErr w:type="spellEnd"/>
      <w:r w:rsidR="00EC545B" w:rsidRPr="00EC545B">
        <w:rPr>
          <w:rFonts w:ascii="Verdana" w:hAnsi="Verdana" w:cs="Verdana"/>
          <w:color w:val="000000"/>
          <w:sz w:val="19"/>
          <w:szCs w:val="19"/>
          <w:lang w:val="eu-ES" w:eastAsia="eu-ES"/>
        </w:rPr>
        <w:t>/s).</w:t>
      </w:r>
    </w:p>
    <w:p w14:paraId="6DA42720" w14:textId="77777777" w:rsidR="00AE7EFE" w:rsidRPr="00D3018F" w:rsidRDefault="00AE7EFE" w:rsidP="00C22448">
      <w:pPr>
        <w:tabs>
          <w:tab w:val="left" w:pos="400"/>
        </w:tabs>
        <w:spacing w:before="240"/>
        <w:ind w:left="600" w:right="425" w:hanging="600"/>
        <w:jc w:val="both"/>
        <w:rPr>
          <w:rFonts w:ascii="Verdana" w:hAnsi="Verdana" w:cs="Arial"/>
          <w:b/>
          <w:caps/>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caps/>
          <w:sz w:val="19"/>
          <w:szCs w:val="19"/>
        </w:rPr>
        <w:t>.-</w:t>
      </w:r>
      <w:r w:rsidRPr="00D3018F">
        <w:rPr>
          <w:rFonts w:ascii="Verdana" w:hAnsi="Verdana" w:cs="Arial"/>
          <w:b/>
          <w:caps/>
          <w:sz w:val="19"/>
          <w:szCs w:val="19"/>
        </w:rPr>
        <w:tab/>
      </w:r>
      <w:r w:rsidR="00A210B7" w:rsidRPr="00D3018F">
        <w:rPr>
          <w:rFonts w:ascii="Verdana" w:hAnsi="Verdana" w:cs="Arial"/>
          <w:b/>
          <w:caps/>
          <w:sz w:val="19"/>
          <w:szCs w:val="19"/>
        </w:rPr>
        <w:t>COMPROBACIÓN DE LA EJECUCI</w:t>
      </w:r>
      <w:r w:rsidR="00AC0F10" w:rsidRPr="00D3018F">
        <w:rPr>
          <w:rFonts w:ascii="Verdana" w:hAnsi="Verdana" w:cs="Arial"/>
          <w:b/>
          <w:caps/>
          <w:sz w:val="19"/>
          <w:szCs w:val="19"/>
        </w:rPr>
        <w:t>ó</w:t>
      </w:r>
      <w:r w:rsidR="00A210B7" w:rsidRPr="00D3018F">
        <w:rPr>
          <w:rFonts w:ascii="Verdana" w:hAnsi="Verdana" w:cs="Arial"/>
          <w:b/>
          <w:caps/>
          <w:sz w:val="19"/>
          <w:szCs w:val="19"/>
        </w:rPr>
        <w:t xml:space="preserve">N, recepción y </w:t>
      </w:r>
      <w:r w:rsidR="003401C9" w:rsidRPr="00D3018F">
        <w:rPr>
          <w:rFonts w:ascii="Verdana" w:hAnsi="Verdana" w:cs="Arial"/>
          <w:b/>
          <w:caps/>
          <w:sz w:val="19"/>
          <w:szCs w:val="19"/>
        </w:rPr>
        <w:t xml:space="preserve">PLAZO DE </w:t>
      </w:r>
      <w:r w:rsidR="00A210B7" w:rsidRPr="00D3018F">
        <w:rPr>
          <w:rFonts w:ascii="Verdana" w:hAnsi="Verdana" w:cs="Arial"/>
          <w:b/>
          <w:caps/>
          <w:sz w:val="19"/>
          <w:szCs w:val="19"/>
        </w:rPr>
        <w:t>garantía</w:t>
      </w:r>
      <w:r w:rsidRPr="00D3018F">
        <w:rPr>
          <w:rFonts w:ascii="Verdana" w:hAnsi="Verdana" w:cs="Arial"/>
          <w:b/>
          <w:caps/>
          <w:sz w:val="19"/>
          <w:szCs w:val="19"/>
        </w:rPr>
        <w:t>.</w:t>
      </w:r>
    </w:p>
    <w:p w14:paraId="4D7DEBBD" w14:textId="77777777" w:rsidR="00A210B7" w:rsidRPr="00D3018F" w:rsidRDefault="00AE7EFE" w:rsidP="00C22448">
      <w:pPr>
        <w:spacing w:before="120" w:after="120"/>
        <w:ind w:left="851" w:right="425" w:hanging="709"/>
        <w:jc w:val="both"/>
        <w:rPr>
          <w:rFonts w:ascii="Verdana" w:hAnsi="Verdana" w:cs="Arial"/>
          <w:color w:val="0000FF"/>
          <w:spacing w:val="-3"/>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sz w:val="19"/>
          <w:szCs w:val="19"/>
        </w:rPr>
        <w:t>.1.-</w:t>
      </w:r>
      <w:r w:rsidRPr="00D3018F">
        <w:rPr>
          <w:rFonts w:ascii="Verdana" w:hAnsi="Verdana" w:cs="Arial"/>
          <w:b/>
          <w:sz w:val="19"/>
          <w:szCs w:val="19"/>
        </w:rPr>
        <w:tab/>
      </w:r>
      <w:r w:rsidR="00A210B7" w:rsidRPr="00D3018F">
        <w:rPr>
          <w:rFonts w:ascii="Verdana" w:hAnsi="Verdana" w:cs="Arial"/>
          <w:b/>
          <w:spacing w:val="-3"/>
          <w:sz w:val="19"/>
          <w:szCs w:val="19"/>
        </w:rPr>
        <w:t xml:space="preserve">Forma de constatación de la correcta ejecución de la prestación: </w:t>
      </w:r>
      <w:r w:rsidR="00071560" w:rsidRPr="00D3018F">
        <w:rPr>
          <w:rFonts w:ascii="Verdana" w:hAnsi="Verdana" w:cs="Arial"/>
          <w:color w:val="0000FF"/>
          <w:spacing w:val="-3"/>
          <w:sz w:val="19"/>
          <w:szCs w:val="19"/>
        </w:rPr>
        <w:t>i</w:t>
      </w:r>
      <w:r w:rsidR="00A210B7" w:rsidRPr="00D3018F">
        <w:rPr>
          <w:rFonts w:ascii="Verdana" w:hAnsi="Verdana" w:cs="Arial"/>
          <w:color w:val="0000FF"/>
          <w:spacing w:val="-3"/>
          <w:sz w:val="19"/>
          <w:szCs w:val="19"/>
        </w:rPr>
        <w:t>nforme de comprobación de</w:t>
      </w:r>
      <w:r w:rsidR="009D7DB0">
        <w:rPr>
          <w:rFonts w:ascii="Verdana" w:hAnsi="Verdana" w:cs="Arial"/>
          <w:color w:val="0000FF"/>
          <w:spacing w:val="-3"/>
          <w:sz w:val="19"/>
          <w:szCs w:val="19"/>
        </w:rPr>
        <w:t xml:space="preserve"> o de la </w:t>
      </w:r>
      <w:r w:rsidR="00A210B7" w:rsidRPr="00D3018F">
        <w:rPr>
          <w:rFonts w:ascii="Verdana" w:hAnsi="Verdana" w:cs="Arial"/>
          <w:color w:val="0000FF"/>
          <w:spacing w:val="-3"/>
          <w:sz w:val="19"/>
          <w:szCs w:val="19"/>
        </w:rPr>
        <w:t>responsable del contrato.</w:t>
      </w:r>
    </w:p>
    <w:p w14:paraId="72C987E6" w14:textId="77777777" w:rsidR="00A210B7" w:rsidRPr="00D3018F" w:rsidRDefault="00A210B7" w:rsidP="00C22448">
      <w:pPr>
        <w:pStyle w:val="Prrafodelista"/>
        <w:tabs>
          <w:tab w:val="left" w:pos="900"/>
          <w:tab w:val="left" w:pos="993"/>
        </w:tabs>
        <w:spacing w:before="120" w:after="120"/>
        <w:ind w:left="992" w:right="425" w:hanging="850"/>
        <w:jc w:val="both"/>
        <w:rPr>
          <w:rFonts w:ascii="Verdana" w:hAnsi="Verdana" w:cs="Arial"/>
          <w:b/>
          <w:sz w:val="19"/>
          <w:szCs w:val="19"/>
        </w:rPr>
      </w:pPr>
      <w:r w:rsidRPr="00D3018F">
        <w:rPr>
          <w:rFonts w:ascii="Verdana" w:hAnsi="Verdana" w:cs="Arial"/>
          <w:b/>
          <w:sz w:val="19"/>
          <w:szCs w:val="19"/>
        </w:rPr>
        <w:t xml:space="preserve">15.2.- Plazo para la recepción: </w:t>
      </w:r>
      <w:r w:rsidR="008A1FF2" w:rsidRPr="008A1FF2">
        <w:rPr>
          <w:rFonts w:ascii="Verdana" w:hAnsi="Verdana" w:cs="Arial"/>
          <w:color w:val="0000FF"/>
          <w:spacing w:val="-3"/>
          <w:sz w:val="19"/>
          <w:szCs w:val="19"/>
        </w:rPr>
        <w:t>un mes.</w:t>
      </w:r>
    </w:p>
    <w:p w14:paraId="386F8561" w14:textId="77777777" w:rsidR="00F04069" w:rsidRPr="00D3018F" w:rsidRDefault="00F63A62" w:rsidP="00C22448">
      <w:pPr>
        <w:pStyle w:val="Prrafodelista"/>
        <w:tabs>
          <w:tab w:val="left" w:pos="900"/>
          <w:tab w:val="left" w:pos="993"/>
        </w:tabs>
        <w:spacing w:before="120" w:after="120"/>
        <w:ind w:left="992" w:right="425" w:hanging="850"/>
        <w:jc w:val="both"/>
        <w:rPr>
          <w:rFonts w:ascii="Verdana" w:hAnsi="Verdana" w:cs="Arial"/>
          <w:b/>
          <w:sz w:val="19"/>
          <w:szCs w:val="19"/>
        </w:rPr>
      </w:pPr>
      <w:r w:rsidRPr="00D3018F">
        <w:rPr>
          <w:rFonts w:ascii="Verdana" w:hAnsi="Verdana" w:cs="Arial"/>
          <w:b/>
          <w:sz w:val="19"/>
          <w:szCs w:val="19"/>
        </w:rPr>
        <w:t xml:space="preserve">15.3.- </w:t>
      </w:r>
      <w:r w:rsidR="00F04069" w:rsidRPr="00D3018F">
        <w:rPr>
          <w:rFonts w:ascii="Verdana" w:hAnsi="Verdana" w:cs="Arial"/>
          <w:b/>
          <w:sz w:val="19"/>
          <w:szCs w:val="19"/>
        </w:rPr>
        <w:t xml:space="preserve">Existen recepciones parciales: </w:t>
      </w:r>
      <w:r w:rsidR="00F04069" w:rsidRPr="00D3018F">
        <w:rPr>
          <w:rFonts w:ascii="Verdana" w:hAnsi="Verdana" w:cs="Arial"/>
          <w:color w:val="0000FF"/>
          <w:sz w:val="19"/>
          <w:szCs w:val="19"/>
        </w:rPr>
        <w:t>no</w:t>
      </w:r>
      <w:r w:rsidR="008A1FF2">
        <w:rPr>
          <w:rFonts w:ascii="Verdana" w:hAnsi="Verdana" w:cs="Arial"/>
          <w:color w:val="0000FF"/>
          <w:sz w:val="19"/>
          <w:szCs w:val="19"/>
        </w:rPr>
        <w:t>.</w:t>
      </w:r>
      <w:r w:rsidR="00E85160" w:rsidRPr="00D3018F">
        <w:rPr>
          <w:rFonts w:ascii="Verdana" w:hAnsi="Verdana" w:cs="Arial"/>
          <w:color w:val="0000FF"/>
          <w:sz w:val="19"/>
          <w:szCs w:val="19"/>
        </w:rPr>
        <w:t xml:space="preserve"> </w:t>
      </w:r>
    </w:p>
    <w:p w14:paraId="295CB9C6" w14:textId="77777777" w:rsidR="00A210B7" w:rsidRPr="00D3018F" w:rsidRDefault="00A210B7" w:rsidP="00C22448">
      <w:pPr>
        <w:pStyle w:val="Prrafodelista"/>
        <w:tabs>
          <w:tab w:val="left" w:pos="900"/>
          <w:tab w:val="left" w:pos="993"/>
        </w:tabs>
        <w:spacing w:before="120" w:after="120"/>
        <w:ind w:left="992" w:right="425" w:hanging="850"/>
        <w:jc w:val="both"/>
        <w:rPr>
          <w:rFonts w:ascii="Verdana" w:hAnsi="Verdana" w:cs="Arial"/>
          <w:b/>
          <w:sz w:val="19"/>
          <w:szCs w:val="19"/>
        </w:rPr>
      </w:pPr>
      <w:r w:rsidRPr="00D3018F">
        <w:rPr>
          <w:rFonts w:ascii="Verdana" w:hAnsi="Verdana" w:cs="Arial"/>
          <w:b/>
          <w:sz w:val="19"/>
          <w:szCs w:val="19"/>
        </w:rPr>
        <w:t xml:space="preserve">15.4.- Plazo de garantía: </w:t>
      </w:r>
      <w:r w:rsidRPr="00D3018F">
        <w:rPr>
          <w:rFonts w:ascii="Verdana" w:hAnsi="Verdana" w:cs="Arial"/>
          <w:color w:val="0000FF"/>
          <w:spacing w:val="-3"/>
          <w:sz w:val="19"/>
          <w:szCs w:val="19"/>
        </w:rPr>
        <w:t>n</w:t>
      </w:r>
      <w:r w:rsidR="00120D87" w:rsidRPr="00D3018F">
        <w:rPr>
          <w:rFonts w:ascii="Verdana" w:hAnsi="Verdana" w:cs="Arial"/>
          <w:color w:val="0000FF"/>
          <w:spacing w:val="-3"/>
          <w:sz w:val="19"/>
          <w:szCs w:val="19"/>
        </w:rPr>
        <w:t>o</w:t>
      </w:r>
      <w:r w:rsidR="008A1FF2">
        <w:rPr>
          <w:rFonts w:ascii="Verdana" w:hAnsi="Verdana" w:cs="Arial"/>
          <w:color w:val="0000FF"/>
          <w:spacing w:val="-3"/>
          <w:sz w:val="19"/>
          <w:szCs w:val="19"/>
        </w:rPr>
        <w:t>.</w:t>
      </w:r>
    </w:p>
    <w:p w14:paraId="654FAB1B" w14:textId="77777777" w:rsidR="00A210B7" w:rsidRPr="00D3018F" w:rsidRDefault="00A210B7" w:rsidP="00C22448">
      <w:pPr>
        <w:tabs>
          <w:tab w:val="left" w:pos="400"/>
        </w:tabs>
        <w:spacing w:before="240"/>
        <w:ind w:left="600" w:right="425" w:hanging="600"/>
        <w:jc w:val="both"/>
        <w:rPr>
          <w:rFonts w:ascii="Verdana" w:hAnsi="Verdana" w:cs="Arial"/>
          <w:b/>
          <w:sz w:val="19"/>
          <w:szCs w:val="19"/>
        </w:rPr>
      </w:pPr>
      <w:r w:rsidRPr="00D3018F">
        <w:rPr>
          <w:rFonts w:ascii="Verdana" w:hAnsi="Verdana" w:cs="Arial"/>
          <w:b/>
          <w:sz w:val="19"/>
          <w:szCs w:val="19"/>
        </w:rPr>
        <w:t>1</w:t>
      </w:r>
      <w:r w:rsidR="00122F05" w:rsidRPr="00D3018F">
        <w:rPr>
          <w:rFonts w:ascii="Verdana" w:hAnsi="Verdana" w:cs="Arial"/>
          <w:b/>
          <w:sz w:val="19"/>
          <w:szCs w:val="19"/>
        </w:rPr>
        <w:t>6</w:t>
      </w:r>
      <w:r w:rsidRPr="00D3018F">
        <w:rPr>
          <w:rFonts w:ascii="Verdana" w:hAnsi="Verdana" w:cs="Arial"/>
          <w:b/>
          <w:sz w:val="19"/>
          <w:szCs w:val="19"/>
        </w:rPr>
        <w:t>.- MODIFICACIÓN DEL CONTRATO.</w:t>
      </w:r>
    </w:p>
    <w:p w14:paraId="3C642445" w14:textId="77777777" w:rsidR="00A210B7" w:rsidRPr="00D3018F" w:rsidRDefault="00221AD7" w:rsidP="00C22448">
      <w:pPr>
        <w:tabs>
          <w:tab w:val="left" w:pos="400"/>
        </w:tabs>
        <w:spacing w:before="120" w:after="120"/>
        <w:ind w:left="40" w:right="425"/>
        <w:jc w:val="both"/>
        <w:rPr>
          <w:rFonts w:ascii="Verdana" w:hAnsi="Verdana" w:cs="Arial"/>
          <w:color w:val="4F81BD"/>
          <w:sz w:val="19"/>
          <w:szCs w:val="19"/>
        </w:rPr>
      </w:pPr>
      <w:r w:rsidRPr="00D3018F">
        <w:rPr>
          <w:rFonts w:ascii="Verdana" w:hAnsi="Verdana" w:cs="Arial"/>
          <w:b/>
          <w:sz w:val="19"/>
          <w:szCs w:val="19"/>
        </w:rPr>
        <w:t>Posibilidad de modificación del contrato</w:t>
      </w:r>
      <w:r w:rsidR="00A210B7" w:rsidRPr="00D3018F">
        <w:rPr>
          <w:rFonts w:ascii="Verdana" w:hAnsi="Verdana" w:cs="Arial"/>
          <w:sz w:val="19"/>
          <w:szCs w:val="19"/>
        </w:rPr>
        <w:t xml:space="preserve">: </w:t>
      </w:r>
      <w:r w:rsidR="00A210B7" w:rsidRPr="00D3018F">
        <w:rPr>
          <w:rFonts w:ascii="Verdana" w:hAnsi="Verdana" w:cs="Arial"/>
          <w:color w:val="0000FF"/>
          <w:sz w:val="19"/>
          <w:szCs w:val="19"/>
        </w:rPr>
        <w:t>no</w:t>
      </w:r>
      <w:r w:rsidR="008A1FF2">
        <w:rPr>
          <w:rFonts w:ascii="Verdana" w:hAnsi="Verdana" w:cs="Arial"/>
          <w:color w:val="0000FF"/>
          <w:sz w:val="19"/>
          <w:szCs w:val="19"/>
        </w:rPr>
        <w:t>.</w:t>
      </w:r>
      <w:r w:rsidR="00A210B7" w:rsidRPr="00D3018F">
        <w:rPr>
          <w:rFonts w:ascii="Verdana" w:hAnsi="Verdana" w:cs="Arial"/>
          <w:sz w:val="19"/>
          <w:szCs w:val="19"/>
        </w:rPr>
        <w:t xml:space="preserve"> </w:t>
      </w:r>
    </w:p>
    <w:p w14:paraId="68D02F66" w14:textId="77777777" w:rsidR="00EC786B" w:rsidRPr="00D3018F" w:rsidRDefault="00EC786B" w:rsidP="00C22448">
      <w:pPr>
        <w:tabs>
          <w:tab w:val="left" w:pos="400"/>
        </w:tabs>
        <w:spacing w:before="240"/>
        <w:ind w:left="601" w:right="425" w:hanging="601"/>
        <w:jc w:val="both"/>
        <w:rPr>
          <w:rFonts w:ascii="Verdana" w:hAnsi="Verdana" w:cs="Arial"/>
          <w:b/>
          <w:sz w:val="19"/>
          <w:szCs w:val="19"/>
        </w:rPr>
      </w:pPr>
      <w:r w:rsidRPr="00D3018F">
        <w:rPr>
          <w:rFonts w:ascii="Verdana" w:hAnsi="Verdana" w:cs="Arial"/>
          <w:b/>
          <w:sz w:val="19"/>
          <w:szCs w:val="19"/>
        </w:rPr>
        <w:t>17.- CAUSAS DE RESOLUCIÓN ESPECÍFICAS.</w:t>
      </w:r>
    </w:p>
    <w:p w14:paraId="15B74F13" w14:textId="77777777" w:rsidR="00793978" w:rsidRPr="00D3018F" w:rsidRDefault="00793978" w:rsidP="00C22448">
      <w:pPr>
        <w:pStyle w:val="Prrafodelista"/>
        <w:shd w:val="clear" w:color="auto" w:fill="FFFFFF"/>
        <w:spacing w:before="120" w:after="120"/>
        <w:ind w:left="426" w:right="425"/>
        <w:jc w:val="both"/>
        <w:rPr>
          <w:rFonts w:ascii="Verdana" w:hAnsi="Verdana" w:cs="Arial"/>
          <w:color w:val="0000FF"/>
          <w:sz w:val="19"/>
          <w:szCs w:val="19"/>
        </w:rPr>
      </w:pPr>
      <w:r w:rsidRPr="00D3018F">
        <w:rPr>
          <w:rFonts w:ascii="Verdana" w:hAnsi="Verdana" w:cs="Arial"/>
          <w:sz w:val="19"/>
          <w:szCs w:val="19"/>
        </w:rPr>
        <w:t xml:space="preserve">Se establecen causas de resolución adicionales a las previstas en la cláusula </w:t>
      </w:r>
      <w:r w:rsidR="00362240" w:rsidRPr="00D3018F">
        <w:rPr>
          <w:rFonts w:ascii="Verdana" w:hAnsi="Verdana" w:cs="Arial"/>
          <w:sz w:val="19"/>
          <w:szCs w:val="19"/>
        </w:rPr>
        <w:t>38</w:t>
      </w:r>
      <w:r w:rsidRPr="00D3018F">
        <w:rPr>
          <w:rFonts w:ascii="Verdana" w:hAnsi="Verdana" w:cs="Arial"/>
          <w:sz w:val="19"/>
          <w:szCs w:val="19"/>
        </w:rPr>
        <w:t xml:space="preserve"> de las condiciones generales: </w:t>
      </w:r>
      <w:r w:rsidR="00185E54" w:rsidRPr="00D3018F">
        <w:rPr>
          <w:rFonts w:ascii="Verdana" w:hAnsi="Verdana" w:cs="Arial"/>
          <w:color w:val="0000FF"/>
          <w:sz w:val="19"/>
          <w:szCs w:val="19"/>
        </w:rPr>
        <w:t>no</w:t>
      </w:r>
      <w:r w:rsidR="008A1FF2">
        <w:rPr>
          <w:rFonts w:ascii="Verdana" w:hAnsi="Verdana" w:cs="Arial"/>
          <w:color w:val="0000FF"/>
          <w:sz w:val="19"/>
          <w:szCs w:val="19"/>
        </w:rPr>
        <w:t>.</w:t>
      </w:r>
    </w:p>
    <w:p w14:paraId="34613869" w14:textId="77777777" w:rsidR="00793978" w:rsidRDefault="00793978" w:rsidP="00C22448">
      <w:pPr>
        <w:tabs>
          <w:tab w:val="left" w:pos="400"/>
        </w:tabs>
        <w:spacing w:before="240"/>
        <w:ind w:left="601" w:right="425" w:hanging="601"/>
        <w:jc w:val="both"/>
        <w:rPr>
          <w:rFonts w:ascii="Verdana" w:hAnsi="Verdana" w:cs="Arial"/>
          <w:b/>
          <w:sz w:val="19"/>
          <w:szCs w:val="19"/>
        </w:rPr>
      </w:pPr>
      <w:r w:rsidRPr="00D3018F">
        <w:rPr>
          <w:rFonts w:ascii="Verdana" w:hAnsi="Verdana" w:cs="Arial"/>
          <w:b/>
          <w:sz w:val="19"/>
          <w:szCs w:val="19"/>
        </w:rPr>
        <w:t xml:space="preserve">18.- CLÁUSULAS ADICIONALES RELATIVAS A LA PRESTACIÓN OBJETO DEL CONTRATO. </w:t>
      </w:r>
      <w:r w:rsidR="008A1FF2" w:rsidRPr="008A1FF2">
        <w:rPr>
          <w:rFonts w:ascii="Verdana" w:hAnsi="Verdana" w:cs="Arial"/>
          <w:color w:val="0000FF"/>
          <w:sz w:val="19"/>
          <w:szCs w:val="19"/>
        </w:rPr>
        <w:t>No</w:t>
      </w:r>
      <w:r w:rsidR="008A1FF2">
        <w:rPr>
          <w:rFonts w:ascii="Verdana" w:hAnsi="Verdana" w:cs="Arial"/>
          <w:b/>
          <w:sz w:val="19"/>
          <w:szCs w:val="19"/>
        </w:rPr>
        <w:t>.</w:t>
      </w:r>
    </w:p>
    <w:p w14:paraId="10BDE9F1" w14:textId="77777777" w:rsidR="00F42E38" w:rsidRPr="00C13360" w:rsidRDefault="00F42E38" w:rsidP="00C22448">
      <w:pPr>
        <w:spacing w:before="120" w:after="120"/>
        <w:ind w:left="993" w:right="425" w:hanging="709"/>
        <w:jc w:val="both"/>
        <w:rPr>
          <w:rFonts w:ascii="Verdana" w:hAnsi="Verdana"/>
          <w:sz w:val="20"/>
          <w:szCs w:val="20"/>
        </w:rPr>
      </w:pPr>
      <w:r w:rsidRPr="00C13360">
        <w:rPr>
          <w:rFonts w:ascii="Verdana" w:hAnsi="Verdana"/>
          <w:b/>
          <w:sz w:val="20"/>
          <w:szCs w:val="20"/>
        </w:rPr>
        <w:t>18.1.-</w:t>
      </w:r>
      <w:r w:rsidRPr="00C13360">
        <w:rPr>
          <w:rFonts w:ascii="Verdana" w:hAnsi="Verdana"/>
          <w:sz w:val="20"/>
          <w:szCs w:val="20"/>
        </w:rPr>
        <w:t xml:space="preserve"> Obligación de la contratista de presentar el </w:t>
      </w:r>
      <w:r w:rsidRPr="00C13360">
        <w:rPr>
          <w:rFonts w:ascii="Verdana" w:hAnsi="Verdana"/>
          <w:b/>
          <w:sz w:val="20"/>
          <w:szCs w:val="20"/>
        </w:rPr>
        <w:t>programa de trabajo</w:t>
      </w:r>
      <w:r w:rsidRPr="00C13360">
        <w:rPr>
          <w:rFonts w:ascii="Verdana" w:hAnsi="Verdana"/>
          <w:sz w:val="20"/>
          <w:szCs w:val="20"/>
        </w:rPr>
        <w:t xml:space="preserve"> que dispone la cláusula 25.2 de condiciones generales: </w:t>
      </w:r>
      <w:r w:rsidRPr="008B45A5">
        <w:rPr>
          <w:rFonts w:ascii="Verdana" w:hAnsi="Verdana" w:cs="Arial"/>
          <w:color w:val="0000FF"/>
          <w:sz w:val="19"/>
          <w:szCs w:val="19"/>
        </w:rPr>
        <w:t>no</w:t>
      </w:r>
    </w:p>
    <w:p w14:paraId="60C47533" w14:textId="77777777" w:rsidR="00F42E38" w:rsidRPr="008B45A5" w:rsidRDefault="00F42E38" w:rsidP="00C22448">
      <w:pPr>
        <w:spacing w:before="120" w:after="120"/>
        <w:ind w:left="993" w:right="425" w:hanging="709"/>
        <w:jc w:val="both"/>
        <w:rPr>
          <w:rFonts w:ascii="Verdana" w:hAnsi="Verdana" w:cs="Arial"/>
          <w:color w:val="0000FF"/>
          <w:sz w:val="19"/>
          <w:szCs w:val="19"/>
        </w:rPr>
      </w:pPr>
      <w:r w:rsidRPr="00C13360">
        <w:rPr>
          <w:rFonts w:ascii="Verdana" w:hAnsi="Verdana"/>
          <w:b/>
          <w:sz w:val="20"/>
          <w:szCs w:val="20"/>
        </w:rPr>
        <w:t>18.2.-</w:t>
      </w:r>
      <w:r w:rsidRPr="00C13360">
        <w:rPr>
          <w:rFonts w:ascii="Verdana" w:hAnsi="Verdana"/>
          <w:sz w:val="20"/>
          <w:szCs w:val="20"/>
        </w:rPr>
        <w:t xml:space="preserve"> </w:t>
      </w:r>
      <w:r>
        <w:rPr>
          <w:rFonts w:ascii="Verdana" w:hAnsi="Verdana"/>
          <w:sz w:val="20"/>
          <w:szCs w:val="20"/>
        </w:rPr>
        <w:t>El contrato conlleva</w:t>
      </w:r>
      <w:r w:rsidRPr="00C13360">
        <w:rPr>
          <w:rFonts w:ascii="Verdana" w:hAnsi="Verdana"/>
          <w:b/>
          <w:sz w:val="20"/>
          <w:szCs w:val="20"/>
        </w:rPr>
        <w:t xml:space="preserve"> tratamiento </w:t>
      </w:r>
      <w:r>
        <w:rPr>
          <w:rFonts w:ascii="Verdana" w:hAnsi="Verdana"/>
          <w:b/>
          <w:sz w:val="20"/>
          <w:szCs w:val="20"/>
        </w:rPr>
        <w:t>o acceso a</w:t>
      </w:r>
      <w:r w:rsidRPr="00C13360">
        <w:rPr>
          <w:rFonts w:ascii="Verdana" w:hAnsi="Verdana"/>
          <w:b/>
          <w:sz w:val="20"/>
          <w:szCs w:val="20"/>
        </w:rPr>
        <w:t xml:space="preserve"> datos personal</w:t>
      </w:r>
      <w:r>
        <w:rPr>
          <w:rFonts w:ascii="Verdana" w:hAnsi="Verdana"/>
          <w:b/>
          <w:sz w:val="20"/>
          <w:szCs w:val="20"/>
        </w:rPr>
        <w:t>es</w:t>
      </w:r>
      <w:r w:rsidRPr="00C13360">
        <w:rPr>
          <w:rFonts w:ascii="Verdana" w:hAnsi="Verdana"/>
          <w:sz w:val="20"/>
          <w:szCs w:val="20"/>
        </w:rPr>
        <w:t xml:space="preserve">: </w:t>
      </w:r>
      <w:r w:rsidRPr="008B45A5">
        <w:rPr>
          <w:rFonts w:ascii="Verdana" w:hAnsi="Verdana" w:cs="Arial"/>
          <w:color w:val="0000FF"/>
          <w:sz w:val="19"/>
          <w:szCs w:val="19"/>
        </w:rPr>
        <w:t>no</w:t>
      </w:r>
    </w:p>
    <w:p w14:paraId="6BD11DA3" w14:textId="77777777" w:rsidR="00F42E38" w:rsidRPr="005B58EB" w:rsidRDefault="00F42E38" w:rsidP="00C22448">
      <w:pPr>
        <w:spacing w:before="120" w:after="120"/>
        <w:ind w:left="1134" w:right="425" w:hanging="139"/>
        <w:jc w:val="both"/>
        <w:rPr>
          <w:rFonts w:ascii="Verdana" w:hAnsi="Verdana"/>
          <w:sz w:val="20"/>
          <w:szCs w:val="20"/>
        </w:rPr>
      </w:pPr>
      <w:r>
        <w:rPr>
          <w:rFonts w:ascii="Verdana" w:hAnsi="Verdana"/>
          <w:sz w:val="20"/>
          <w:szCs w:val="20"/>
        </w:rPr>
        <w:t xml:space="preserve"> </w:t>
      </w:r>
      <w:r w:rsidRPr="005B58EB">
        <w:rPr>
          <w:rFonts w:ascii="Verdana" w:hAnsi="Verdana"/>
          <w:sz w:val="20"/>
          <w:szCs w:val="20"/>
        </w:rPr>
        <w:t>En el caso de que conlleve tratamiento o acc</w:t>
      </w:r>
      <w:r w:rsidR="008B45A5">
        <w:rPr>
          <w:rFonts w:ascii="Verdana" w:hAnsi="Verdana"/>
          <w:sz w:val="20"/>
          <w:szCs w:val="20"/>
        </w:rPr>
        <w:t xml:space="preserve">eso a datos personales, será de aplicación </w:t>
      </w:r>
      <w:r w:rsidRPr="005B58EB">
        <w:rPr>
          <w:rFonts w:ascii="Verdana" w:hAnsi="Verdana"/>
          <w:sz w:val="20"/>
          <w:szCs w:val="20"/>
        </w:rPr>
        <w:t>lo establecido en la cláusula 29 de las condiciones generales.</w:t>
      </w:r>
    </w:p>
    <w:p w14:paraId="506AD692" w14:textId="77777777" w:rsidR="00F42E38" w:rsidRPr="008B45A5" w:rsidRDefault="00F42E38" w:rsidP="00C22448">
      <w:pPr>
        <w:spacing w:before="120" w:after="120"/>
        <w:ind w:left="993" w:right="425" w:hanging="709"/>
        <w:jc w:val="both"/>
        <w:rPr>
          <w:rFonts w:ascii="Verdana" w:hAnsi="Verdana" w:cs="Arial"/>
          <w:color w:val="0000FF"/>
          <w:sz w:val="19"/>
          <w:szCs w:val="19"/>
        </w:rPr>
      </w:pPr>
      <w:r w:rsidRPr="00C13360">
        <w:rPr>
          <w:rFonts w:ascii="Verdana" w:hAnsi="Verdana"/>
          <w:b/>
          <w:sz w:val="20"/>
          <w:szCs w:val="20"/>
        </w:rPr>
        <w:t>18.3-</w:t>
      </w:r>
      <w:r w:rsidRPr="00C13360">
        <w:rPr>
          <w:rFonts w:ascii="Verdana" w:hAnsi="Verdana"/>
          <w:sz w:val="20"/>
          <w:szCs w:val="20"/>
        </w:rPr>
        <w:t xml:space="preserve"> </w:t>
      </w:r>
      <w:r w:rsidRPr="00C13360">
        <w:rPr>
          <w:rFonts w:ascii="Verdana" w:hAnsi="Verdana"/>
          <w:b/>
          <w:sz w:val="20"/>
          <w:szCs w:val="20"/>
        </w:rPr>
        <w:t>Se exige que partes de la prestación o trabajos concretos sean realizados por la propia contratista de conformidad con lo dispuesto en el art. 75.4 LCSP:</w:t>
      </w:r>
      <w:r w:rsidRPr="00C13360">
        <w:rPr>
          <w:rFonts w:ascii="Verdana" w:hAnsi="Verdana"/>
          <w:sz w:val="20"/>
          <w:szCs w:val="20"/>
        </w:rPr>
        <w:t xml:space="preserve"> </w:t>
      </w:r>
      <w:r w:rsidRPr="008B45A5">
        <w:rPr>
          <w:rFonts w:ascii="Verdana" w:hAnsi="Verdana" w:cs="Arial"/>
          <w:color w:val="0000FF"/>
          <w:sz w:val="19"/>
          <w:szCs w:val="19"/>
        </w:rPr>
        <w:t xml:space="preserve">no </w:t>
      </w:r>
    </w:p>
    <w:p w14:paraId="2DB68FA8" w14:textId="77777777" w:rsidR="00F42E38" w:rsidRPr="00EC545B" w:rsidRDefault="00F42E38" w:rsidP="00C22448">
      <w:pPr>
        <w:shd w:val="clear" w:color="auto" w:fill="F2F2F2"/>
        <w:spacing w:before="120" w:after="120"/>
        <w:ind w:right="425" w:firstLine="284"/>
        <w:jc w:val="both"/>
        <w:rPr>
          <w:rFonts w:ascii="Verdana" w:hAnsi="Verdana" w:cs="Arial"/>
          <w:color w:val="0000FF"/>
          <w:sz w:val="19"/>
          <w:szCs w:val="19"/>
        </w:rPr>
      </w:pPr>
      <w:r w:rsidRPr="00C13360">
        <w:rPr>
          <w:rFonts w:ascii="Verdana" w:hAnsi="Verdana"/>
          <w:b/>
          <w:sz w:val="20"/>
          <w:szCs w:val="20"/>
        </w:rPr>
        <w:t>18.4- Otras:</w:t>
      </w:r>
      <w:r w:rsidR="00EC545B">
        <w:rPr>
          <w:rFonts w:ascii="Verdana" w:hAnsi="Verdana"/>
          <w:b/>
          <w:sz w:val="20"/>
          <w:szCs w:val="20"/>
        </w:rPr>
        <w:t xml:space="preserve"> </w:t>
      </w:r>
      <w:r w:rsidR="008B45A5" w:rsidRPr="00EC545B">
        <w:rPr>
          <w:rFonts w:ascii="Verdana" w:hAnsi="Verdana" w:cs="Arial"/>
          <w:color w:val="0000FF"/>
          <w:sz w:val="19"/>
          <w:szCs w:val="19"/>
        </w:rPr>
        <w:t>no</w:t>
      </w:r>
    </w:p>
    <w:p w14:paraId="4FB1FA18" w14:textId="77777777" w:rsidR="00F42E38" w:rsidRPr="00D3018F" w:rsidRDefault="00F42E38" w:rsidP="00C22448">
      <w:pPr>
        <w:tabs>
          <w:tab w:val="left" w:pos="400"/>
        </w:tabs>
        <w:spacing w:before="240"/>
        <w:ind w:left="601" w:right="425" w:hanging="601"/>
        <w:jc w:val="both"/>
        <w:rPr>
          <w:rFonts w:ascii="Verdana" w:hAnsi="Verdana" w:cs="Arial"/>
          <w:b/>
          <w:sz w:val="19"/>
          <w:szCs w:val="19"/>
        </w:rPr>
      </w:pPr>
    </w:p>
    <w:p w14:paraId="79D4514B" w14:textId="77777777" w:rsidR="00BD00D4" w:rsidRPr="00D3018F" w:rsidRDefault="00BD00D4" w:rsidP="00C22448">
      <w:pPr>
        <w:tabs>
          <w:tab w:val="left" w:pos="600"/>
          <w:tab w:val="left" w:pos="945"/>
        </w:tabs>
        <w:ind w:left="909" w:right="425" w:hanging="592"/>
        <w:rPr>
          <w:rFonts w:ascii="Verdana" w:hAnsi="Verdana"/>
          <w:caps/>
          <w:sz w:val="19"/>
          <w:szCs w:val="19"/>
        </w:rPr>
      </w:pPr>
    </w:p>
    <w:p w14:paraId="613F9DA2" w14:textId="77777777" w:rsidR="00793978" w:rsidRPr="00C208AE" w:rsidRDefault="00071560" w:rsidP="00C22448">
      <w:pPr>
        <w:tabs>
          <w:tab w:val="left" w:pos="600"/>
        </w:tabs>
        <w:ind w:left="909" w:right="425" w:hanging="592"/>
        <w:jc w:val="right"/>
        <w:rPr>
          <w:rFonts w:ascii="Verdana" w:hAnsi="Verdana"/>
          <w:caps/>
          <w:sz w:val="10"/>
          <w:szCs w:val="10"/>
        </w:rPr>
      </w:pPr>
      <w:r w:rsidRPr="00D3018F">
        <w:rPr>
          <w:rFonts w:ascii="Verdana" w:hAnsi="Verdana"/>
          <w:sz w:val="19"/>
          <w:szCs w:val="19"/>
        </w:rPr>
        <w:br w:type="page"/>
      </w:r>
    </w:p>
    <w:p w14:paraId="608F4590" w14:textId="77777777" w:rsidR="00793978" w:rsidRPr="00C208AE" w:rsidRDefault="00793978" w:rsidP="00C22448">
      <w:pPr>
        <w:tabs>
          <w:tab w:val="left" w:pos="600"/>
        </w:tabs>
        <w:ind w:left="909" w:right="425" w:hanging="600"/>
        <w:jc w:val="right"/>
        <w:rPr>
          <w:rFonts w:ascii="Verdana" w:hAnsi="Verdana"/>
          <w:caps/>
          <w:sz w:val="10"/>
          <w:szCs w:val="10"/>
        </w:rPr>
      </w:pPr>
    </w:p>
    <w:p w14:paraId="736C8CDC" w14:textId="77777777" w:rsidR="00AE7EFE" w:rsidRPr="00FF7AD9" w:rsidRDefault="00AE7EFE" w:rsidP="00C22448">
      <w:pPr>
        <w:pStyle w:val="Subttulo"/>
        <w:ind w:right="425"/>
        <w:rPr>
          <w:rFonts w:eastAsia="Arial Unicode MS"/>
        </w:rPr>
      </w:pPr>
      <w:bookmarkStart w:id="5" w:name="_Toc505598215"/>
      <w:bookmarkStart w:id="6" w:name="_Toc505598292"/>
      <w:bookmarkStart w:id="7" w:name="_Toc505598385"/>
      <w:r w:rsidRPr="00FF7AD9">
        <w:rPr>
          <w:rFonts w:eastAsia="Arial Unicode MS"/>
        </w:rPr>
        <w:t>II.- CARACTERÍSTICAS DEL PROCEDIMIENTO</w:t>
      </w:r>
      <w:r w:rsidR="00FC29B0" w:rsidRPr="00FF7AD9">
        <w:rPr>
          <w:rFonts w:eastAsia="Arial Unicode MS"/>
        </w:rPr>
        <w:t xml:space="preserve"> DE ADJUDICACIÓN</w:t>
      </w:r>
      <w:r w:rsidRPr="00FF7AD9">
        <w:rPr>
          <w:rFonts w:eastAsia="Arial Unicode MS"/>
        </w:rPr>
        <w:t>.</w:t>
      </w:r>
      <w:bookmarkEnd w:id="5"/>
      <w:bookmarkEnd w:id="6"/>
      <w:bookmarkEnd w:id="7"/>
    </w:p>
    <w:p w14:paraId="2664D52D" w14:textId="77777777" w:rsidR="00AE7EFE" w:rsidRPr="00C208AE" w:rsidRDefault="00AE7EFE" w:rsidP="00C22448">
      <w:pPr>
        <w:ind w:left="309" w:right="425" w:hanging="600"/>
        <w:jc w:val="both"/>
        <w:rPr>
          <w:rFonts w:ascii="Verdana" w:hAnsi="Verdana"/>
          <w:caps/>
          <w:sz w:val="10"/>
          <w:szCs w:val="10"/>
        </w:rPr>
      </w:pPr>
    </w:p>
    <w:p w14:paraId="0552DF91" w14:textId="77777777" w:rsidR="00B53FF3" w:rsidRPr="00D3018F" w:rsidRDefault="00F83854" w:rsidP="00C22448">
      <w:pPr>
        <w:tabs>
          <w:tab w:val="left" w:pos="400"/>
        </w:tabs>
        <w:spacing w:before="240"/>
        <w:ind w:left="600" w:right="425" w:hanging="600"/>
        <w:jc w:val="both"/>
        <w:rPr>
          <w:rFonts w:ascii="Verdana" w:hAnsi="Verdana"/>
          <w:b/>
          <w:sz w:val="19"/>
          <w:szCs w:val="19"/>
        </w:rPr>
      </w:pPr>
      <w:r w:rsidRPr="00D3018F">
        <w:rPr>
          <w:rFonts w:ascii="Verdana" w:hAnsi="Verdana"/>
          <w:b/>
          <w:sz w:val="19"/>
          <w:szCs w:val="19"/>
        </w:rPr>
        <w:t>19</w:t>
      </w:r>
      <w:r w:rsidR="00AE7EFE" w:rsidRPr="00D3018F">
        <w:rPr>
          <w:rFonts w:ascii="Verdana" w:hAnsi="Verdana"/>
          <w:b/>
          <w:sz w:val="19"/>
          <w:szCs w:val="19"/>
        </w:rPr>
        <w:t>.-</w:t>
      </w:r>
      <w:r w:rsidR="00AE7EFE" w:rsidRPr="00D3018F">
        <w:rPr>
          <w:rFonts w:ascii="Verdana" w:hAnsi="Verdana"/>
          <w:b/>
          <w:sz w:val="19"/>
          <w:szCs w:val="19"/>
        </w:rPr>
        <w:tab/>
      </w:r>
      <w:r w:rsidR="00B53FF3" w:rsidRPr="00D3018F">
        <w:rPr>
          <w:rFonts w:ascii="Verdana" w:hAnsi="Verdana"/>
          <w:b/>
          <w:caps/>
          <w:sz w:val="19"/>
          <w:szCs w:val="19"/>
        </w:rPr>
        <w:t>Órgano</w:t>
      </w:r>
      <w:r w:rsidR="00B53FF3" w:rsidRPr="00D3018F">
        <w:rPr>
          <w:rFonts w:ascii="Verdana" w:hAnsi="Verdana"/>
          <w:b/>
          <w:sz w:val="19"/>
          <w:szCs w:val="19"/>
        </w:rPr>
        <w:t xml:space="preserve">S ADMINISTRATIVOS Y REGISTROS. </w:t>
      </w:r>
    </w:p>
    <w:p w14:paraId="57576456" w14:textId="77777777" w:rsidR="00F83854" w:rsidRPr="00E1461C" w:rsidRDefault="00F83854" w:rsidP="00C22448">
      <w:pPr>
        <w:spacing w:before="120" w:after="120"/>
        <w:ind w:left="1134" w:right="425"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.1.- Poder adjudicador:</w:t>
      </w:r>
      <w:r w:rsidR="00E1461C">
        <w:rPr>
          <w:rFonts w:ascii="Verdana" w:hAnsi="Verdana" w:cs="Tahoma"/>
          <w:b/>
          <w:sz w:val="19"/>
          <w:szCs w:val="19"/>
        </w:rPr>
        <w:t xml:space="preserve"> </w:t>
      </w:r>
      <w:r w:rsidR="00E1461C" w:rsidRPr="00E1461C">
        <w:rPr>
          <w:rFonts w:ascii="Verdana" w:hAnsi="Verdana"/>
          <w:color w:val="0000FF"/>
          <w:sz w:val="19"/>
          <w:szCs w:val="19"/>
        </w:rPr>
        <w:t xml:space="preserve">Administración Institucional de la Comunidad Autónoma de Euskadi. </w:t>
      </w:r>
      <w:r w:rsidR="00E7561A">
        <w:rPr>
          <w:rFonts w:ascii="Verdana" w:hAnsi="Verdana"/>
          <w:color w:val="0000FF"/>
          <w:sz w:val="19"/>
          <w:szCs w:val="19"/>
        </w:rPr>
        <w:t>EMAKUNDE-</w:t>
      </w:r>
      <w:r w:rsidR="00E1461C" w:rsidRPr="00E1461C">
        <w:rPr>
          <w:rFonts w:ascii="Verdana" w:hAnsi="Verdana"/>
          <w:color w:val="0000FF"/>
          <w:sz w:val="19"/>
          <w:szCs w:val="19"/>
        </w:rPr>
        <w:t>Instituto Vasco de La Mujer.</w:t>
      </w:r>
    </w:p>
    <w:p w14:paraId="4EB12CF4" w14:textId="77777777" w:rsidR="00F83854" w:rsidRPr="00D3018F" w:rsidRDefault="00F83854" w:rsidP="00C22448">
      <w:pPr>
        <w:spacing w:before="120" w:after="120"/>
        <w:ind w:left="1134" w:right="425"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 Identificación de órganos.</w:t>
      </w:r>
    </w:p>
    <w:p w14:paraId="7E167430" w14:textId="77777777" w:rsidR="00C52D4E" w:rsidRPr="00D3018F" w:rsidRDefault="00B53FF3" w:rsidP="00C22448">
      <w:pPr>
        <w:pStyle w:val="Prrafodelista"/>
        <w:tabs>
          <w:tab w:val="left" w:pos="0"/>
          <w:tab w:val="left" w:pos="900"/>
        </w:tabs>
        <w:spacing w:before="120" w:after="120"/>
        <w:ind w:left="426" w:right="425"/>
        <w:jc w:val="both"/>
        <w:rPr>
          <w:rFonts w:ascii="Verdana" w:hAnsi="Verdana" w:cs="Tahoma"/>
          <w:b/>
          <w:sz w:val="19"/>
          <w:szCs w:val="19"/>
        </w:rPr>
      </w:pPr>
      <w:r w:rsidRPr="00D3018F">
        <w:rPr>
          <w:rFonts w:ascii="Verdana" w:hAnsi="Verdana" w:cs="Tahoma"/>
          <w:b/>
          <w:sz w:val="19"/>
          <w:szCs w:val="19"/>
        </w:rPr>
        <w:t>19</w:t>
      </w:r>
      <w:r w:rsidR="00F83854" w:rsidRPr="00D3018F">
        <w:rPr>
          <w:rFonts w:ascii="Verdana" w:hAnsi="Verdana" w:cs="Tahoma"/>
          <w:b/>
          <w:sz w:val="19"/>
          <w:szCs w:val="19"/>
        </w:rPr>
        <w:t>.2.1.- Órgano de contratación:</w:t>
      </w:r>
      <w:r w:rsidR="00C52D4E" w:rsidRPr="00D3018F">
        <w:rPr>
          <w:rFonts w:ascii="Verdana" w:hAnsi="Verdana" w:cs="Tahoma"/>
          <w:b/>
          <w:sz w:val="19"/>
          <w:szCs w:val="19"/>
        </w:rPr>
        <w:t xml:space="preserve"> </w:t>
      </w:r>
      <w:r w:rsidR="00C52D4E" w:rsidRPr="00D3018F">
        <w:rPr>
          <w:rFonts w:ascii="Verdana" w:hAnsi="Verdana" w:cs="Tahoma"/>
          <w:b/>
          <w:sz w:val="19"/>
          <w:szCs w:val="19"/>
        </w:rPr>
        <w:tab/>
      </w:r>
      <w:proofErr w:type="gramStart"/>
      <w:r w:rsidR="00E1461C" w:rsidRPr="00E1461C">
        <w:rPr>
          <w:rFonts w:ascii="Verdana" w:hAnsi="Verdana"/>
          <w:color w:val="0000FF"/>
          <w:sz w:val="19"/>
          <w:szCs w:val="19"/>
        </w:rPr>
        <w:t>Directora</w:t>
      </w:r>
      <w:proofErr w:type="gramEnd"/>
      <w:r w:rsidR="00E1461C" w:rsidRPr="00E1461C">
        <w:rPr>
          <w:rFonts w:ascii="Verdana" w:hAnsi="Verdana"/>
          <w:color w:val="0000FF"/>
          <w:sz w:val="19"/>
          <w:szCs w:val="19"/>
        </w:rPr>
        <w:t xml:space="preserve"> de EMAKUNDE</w:t>
      </w:r>
      <w:r w:rsidR="00E7561A">
        <w:rPr>
          <w:rFonts w:ascii="Verdana" w:hAnsi="Verdana"/>
          <w:color w:val="0000FF"/>
          <w:sz w:val="19"/>
          <w:szCs w:val="19"/>
        </w:rPr>
        <w:t>-Instituto Vasco de la Mujer</w:t>
      </w:r>
      <w:r w:rsidR="00C52D4E" w:rsidRPr="00D3018F">
        <w:rPr>
          <w:rFonts w:ascii="Verdana" w:hAnsi="Verdana" w:cs="Tahoma"/>
          <w:b/>
          <w:sz w:val="19"/>
          <w:szCs w:val="19"/>
        </w:rPr>
        <w:tab/>
      </w:r>
      <w:r w:rsidR="00C52D4E" w:rsidRPr="00D3018F">
        <w:rPr>
          <w:rFonts w:ascii="Verdana" w:hAnsi="Verdana" w:cs="Tahoma"/>
          <w:b/>
          <w:sz w:val="19"/>
          <w:szCs w:val="19"/>
        </w:rPr>
        <w:tab/>
      </w:r>
    </w:p>
    <w:p w14:paraId="3E7456B0" w14:textId="77777777" w:rsidR="00C52D4E" w:rsidRPr="00E1461C" w:rsidRDefault="00F83854" w:rsidP="00C22448">
      <w:pPr>
        <w:pStyle w:val="Prrafodelista"/>
        <w:tabs>
          <w:tab w:val="left" w:pos="0"/>
          <w:tab w:val="left" w:pos="900"/>
        </w:tabs>
        <w:spacing w:before="120" w:after="120"/>
        <w:ind w:left="426" w:right="425"/>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.2.2.- Órgano destinatario</w:t>
      </w:r>
      <w:r w:rsidR="00B53FF3" w:rsidRPr="00D3018F">
        <w:rPr>
          <w:rFonts w:ascii="Verdana" w:hAnsi="Verdana" w:cs="Tahoma"/>
          <w:b/>
          <w:sz w:val="19"/>
          <w:szCs w:val="19"/>
        </w:rPr>
        <w:t xml:space="preserve">: </w:t>
      </w:r>
      <w:r w:rsidR="00E1461C" w:rsidRPr="00E1461C">
        <w:rPr>
          <w:rFonts w:ascii="Verdana" w:hAnsi="Verdana"/>
          <w:color w:val="0000FF"/>
          <w:sz w:val="19"/>
          <w:szCs w:val="19"/>
        </w:rPr>
        <w:t>Secretaría General de EMAKUNDE-Instituto Vasco de la Mujer</w:t>
      </w:r>
      <w:r w:rsidR="00C52D4E" w:rsidRPr="00E1461C">
        <w:rPr>
          <w:rFonts w:ascii="Verdana" w:hAnsi="Verdana"/>
          <w:color w:val="0000FF"/>
          <w:sz w:val="19"/>
          <w:szCs w:val="19"/>
        </w:rPr>
        <w:tab/>
      </w:r>
      <w:r w:rsidR="00C52D4E" w:rsidRPr="00D3018F">
        <w:rPr>
          <w:rFonts w:ascii="Verdana" w:hAnsi="Verdana" w:cs="Tahoma"/>
          <w:b/>
          <w:sz w:val="19"/>
          <w:szCs w:val="19"/>
        </w:rPr>
        <w:t>Código DIR3:</w:t>
      </w:r>
      <w:r w:rsidR="00E1461C">
        <w:rPr>
          <w:rFonts w:ascii="Verdana" w:hAnsi="Verdana" w:cs="Tahoma"/>
          <w:b/>
          <w:sz w:val="19"/>
          <w:szCs w:val="19"/>
        </w:rPr>
        <w:t xml:space="preserve"> </w:t>
      </w:r>
      <w:r w:rsidR="00E1461C" w:rsidRPr="00E1461C">
        <w:rPr>
          <w:rFonts w:ascii="Verdana" w:hAnsi="Verdana"/>
          <w:color w:val="0000FF"/>
          <w:sz w:val="19"/>
          <w:szCs w:val="19"/>
        </w:rPr>
        <w:t>A16007219.</w:t>
      </w:r>
    </w:p>
    <w:p w14:paraId="102E8484" w14:textId="77777777" w:rsidR="00F83854" w:rsidRPr="00D3018F" w:rsidRDefault="00B53FF3" w:rsidP="00C22448">
      <w:pPr>
        <w:pStyle w:val="Prrafodelista"/>
        <w:tabs>
          <w:tab w:val="left" w:pos="0"/>
          <w:tab w:val="left" w:pos="900"/>
        </w:tabs>
        <w:spacing w:before="120" w:after="120"/>
        <w:ind w:left="426" w:right="425"/>
        <w:jc w:val="both"/>
        <w:rPr>
          <w:rFonts w:ascii="Verdana" w:hAnsi="Verdana" w:cs="Tahoma"/>
          <w:b/>
          <w:sz w:val="19"/>
          <w:szCs w:val="19"/>
        </w:rPr>
      </w:pPr>
      <w:r w:rsidRPr="00D3018F">
        <w:rPr>
          <w:rFonts w:ascii="Verdana" w:hAnsi="Verdana" w:cs="Tahoma"/>
          <w:b/>
          <w:sz w:val="19"/>
          <w:szCs w:val="19"/>
        </w:rPr>
        <w:t xml:space="preserve">19.2.3.- </w:t>
      </w:r>
      <w:r w:rsidR="007D5E54">
        <w:rPr>
          <w:rFonts w:ascii="Verdana" w:hAnsi="Verdana" w:cs="Tahoma"/>
          <w:b/>
          <w:sz w:val="19"/>
          <w:szCs w:val="19"/>
        </w:rPr>
        <w:t>Persona r</w:t>
      </w:r>
      <w:r w:rsidR="00F83854" w:rsidRPr="00D3018F">
        <w:rPr>
          <w:rFonts w:ascii="Verdana" w:hAnsi="Verdana" w:cs="Tahoma"/>
          <w:b/>
          <w:sz w:val="19"/>
          <w:szCs w:val="19"/>
        </w:rPr>
        <w:t xml:space="preserve">esponsable del contrato: </w:t>
      </w:r>
      <w:proofErr w:type="gramStart"/>
      <w:r w:rsidR="00795A9E">
        <w:rPr>
          <w:rFonts w:ascii="Verdana" w:hAnsi="Verdana"/>
          <w:color w:val="0000FF"/>
          <w:sz w:val="19"/>
          <w:szCs w:val="19"/>
        </w:rPr>
        <w:t>Secretaria General</w:t>
      </w:r>
      <w:proofErr w:type="gramEnd"/>
      <w:r w:rsidR="00795A9E">
        <w:rPr>
          <w:rFonts w:ascii="Verdana" w:hAnsi="Verdana"/>
          <w:color w:val="0000FF"/>
          <w:sz w:val="19"/>
          <w:szCs w:val="19"/>
        </w:rPr>
        <w:t xml:space="preserve"> de Emakunde</w:t>
      </w:r>
      <w:r w:rsidR="00321081">
        <w:rPr>
          <w:rFonts w:ascii="Verdana" w:hAnsi="Verdana"/>
          <w:color w:val="0000FF"/>
          <w:sz w:val="19"/>
          <w:szCs w:val="19"/>
        </w:rPr>
        <w:t>.</w:t>
      </w:r>
    </w:p>
    <w:p w14:paraId="639E88FA" w14:textId="77777777" w:rsidR="00F83854" w:rsidRPr="00E1461C" w:rsidRDefault="00F83854" w:rsidP="00C22448">
      <w:pPr>
        <w:pStyle w:val="Prrafodelista"/>
        <w:tabs>
          <w:tab w:val="left" w:pos="0"/>
          <w:tab w:val="left" w:pos="900"/>
        </w:tabs>
        <w:spacing w:before="120" w:after="120"/>
        <w:ind w:left="426" w:right="425"/>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w:t>
      </w:r>
      <w:r w:rsidR="00042CD7" w:rsidRPr="00D3018F">
        <w:rPr>
          <w:rFonts w:ascii="Verdana" w:hAnsi="Verdana" w:cs="Tahoma"/>
          <w:b/>
          <w:sz w:val="19"/>
          <w:szCs w:val="19"/>
        </w:rPr>
        <w:t>4</w:t>
      </w:r>
      <w:r w:rsidRPr="00D3018F">
        <w:rPr>
          <w:rFonts w:ascii="Verdana" w:hAnsi="Verdana" w:cs="Tahoma"/>
          <w:b/>
          <w:sz w:val="19"/>
          <w:szCs w:val="19"/>
        </w:rPr>
        <w:t>.- Órgano competente en materia de contabilidad pública:</w:t>
      </w:r>
      <w:r w:rsidR="00E1461C">
        <w:rPr>
          <w:rFonts w:ascii="Verdana" w:hAnsi="Verdana" w:cs="Tahoma"/>
          <w:b/>
          <w:sz w:val="19"/>
          <w:szCs w:val="19"/>
        </w:rPr>
        <w:t xml:space="preserve"> </w:t>
      </w:r>
      <w:r w:rsidR="00EC545B" w:rsidRPr="00EC545B">
        <w:rPr>
          <w:rFonts w:ascii="Verdana" w:hAnsi="Verdana"/>
          <w:color w:val="0000FF"/>
          <w:sz w:val="19"/>
          <w:szCs w:val="19"/>
        </w:rPr>
        <w:t>Oficina de Control Económico del departamento de Economía y Hacienda</w:t>
      </w:r>
      <w:r w:rsidR="00E1461C" w:rsidRPr="00E1461C">
        <w:rPr>
          <w:rFonts w:ascii="Verdana" w:hAnsi="Verdana"/>
          <w:color w:val="0000FF"/>
          <w:sz w:val="19"/>
          <w:szCs w:val="19"/>
        </w:rPr>
        <w:t>.</w:t>
      </w:r>
    </w:p>
    <w:p w14:paraId="53F9D488" w14:textId="77777777" w:rsidR="00042CD7" w:rsidRPr="00D3018F" w:rsidRDefault="00042CD7" w:rsidP="00C22448">
      <w:pPr>
        <w:tabs>
          <w:tab w:val="left" w:pos="0"/>
        </w:tabs>
        <w:spacing w:before="120" w:after="120"/>
        <w:ind w:left="426" w:right="425" w:hanging="426"/>
        <w:jc w:val="both"/>
        <w:rPr>
          <w:rFonts w:ascii="Verdana" w:hAnsi="Verdana"/>
          <w:color w:val="0000FF"/>
          <w:sz w:val="19"/>
          <w:szCs w:val="19"/>
        </w:rPr>
      </w:pPr>
      <w:r w:rsidRPr="00D3018F">
        <w:rPr>
          <w:rFonts w:ascii="Verdana" w:hAnsi="Verdana" w:cs="Tahoma"/>
          <w:b/>
          <w:sz w:val="19"/>
          <w:szCs w:val="19"/>
        </w:rPr>
        <w:tab/>
      </w:r>
      <w:r w:rsidR="00F83854" w:rsidRPr="00D3018F">
        <w:rPr>
          <w:rFonts w:ascii="Verdana" w:hAnsi="Verdana" w:cs="Tahoma"/>
          <w:b/>
          <w:sz w:val="19"/>
          <w:szCs w:val="19"/>
        </w:rPr>
        <w:t>1</w:t>
      </w:r>
      <w:r w:rsidR="00B53FF3" w:rsidRPr="00D3018F">
        <w:rPr>
          <w:rFonts w:ascii="Verdana" w:hAnsi="Verdana" w:cs="Tahoma"/>
          <w:b/>
          <w:sz w:val="19"/>
          <w:szCs w:val="19"/>
        </w:rPr>
        <w:t>9</w:t>
      </w:r>
      <w:r w:rsidR="00F83854" w:rsidRPr="00D3018F">
        <w:rPr>
          <w:rFonts w:ascii="Verdana" w:hAnsi="Verdana" w:cs="Tahoma"/>
          <w:b/>
          <w:sz w:val="19"/>
          <w:szCs w:val="19"/>
        </w:rPr>
        <w:t>.2.</w:t>
      </w:r>
      <w:r w:rsidRPr="00D3018F">
        <w:rPr>
          <w:rFonts w:ascii="Verdana" w:hAnsi="Verdana" w:cs="Tahoma"/>
          <w:b/>
          <w:sz w:val="19"/>
          <w:szCs w:val="19"/>
        </w:rPr>
        <w:t>5</w:t>
      </w:r>
      <w:r w:rsidR="00F83854" w:rsidRPr="00D3018F">
        <w:rPr>
          <w:rFonts w:ascii="Verdana" w:hAnsi="Verdana" w:cs="Tahoma"/>
          <w:b/>
          <w:sz w:val="19"/>
          <w:szCs w:val="19"/>
        </w:rPr>
        <w:t xml:space="preserve">.- </w:t>
      </w:r>
      <w:r w:rsidRPr="00D3018F">
        <w:rPr>
          <w:rFonts w:ascii="Verdana" w:hAnsi="Verdana"/>
          <w:b/>
          <w:sz w:val="19"/>
          <w:szCs w:val="19"/>
        </w:rPr>
        <w:t>Central de Contratación.</w:t>
      </w:r>
      <w:r w:rsidRPr="00D3018F">
        <w:rPr>
          <w:rFonts w:ascii="Verdana" w:hAnsi="Verdana"/>
          <w:sz w:val="19"/>
          <w:szCs w:val="19"/>
        </w:rPr>
        <w:t xml:space="preserve"> El órgano que adjudica el contrato actúa para otra entidad: </w:t>
      </w:r>
      <w:r w:rsidR="001613A4" w:rsidRPr="00D3018F">
        <w:rPr>
          <w:rFonts w:ascii="Verdana" w:hAnsi="Verdana"/>
          <w:color w:val="0000FF"/>
          <w:sz w:val="19"/>
          <w:szCs w:val="19"/>
        </w:rPr>
        <w:t>no</w:t>
      </w:r>
      <w:r w:rsidR="00E1461C">
        <w:rPr>
          <w:rFonts w:ascii="Verdana" w:hAnsi="Verdana"/>
          <w:color w:val="0000FF"/>
          <w:sz w:val="19"/>
          <w:szCs w:val="19"/>
        </w:rPr>
        <w:t>.</w:t>
      </w:r>
    </w:p>
    <w:p w14:paraId="325B4CF5" w14:textId="77777777" w:rsidR="00F83854" w:rsidRDefault="00042CD7" w:rsidP="00C22448">
      <w:pPr>
        <w:pStyle w:val="Prrafodelista"/>
        <w:tabs>
          <w:tab w:val="left" w:pos="0"/>
          <w:tab w:val="left" w:pos="900"/>
        </w:tabs>
        <w:spacing w:before="120" w:after="120"/>
        <w:ind w:left="426" w:right="425"/>
        <w:jc w:val="both"/>
        <w:rPr>
          <w:rFonts w:ascii="Verdana" w:hAnsi="Verdana" w:cs="Tahoma"/>
          <w:b/>
          <w:sz w:val="19"/>
          <w:szCs w:val="19"/>
        </w:rPr>
      </w:pPr>
      <w:r w:rsidRPr="00D3018F">
        <w:rPr>
          <w:rFonts w:ascii="Verdana" w:hAnsi="Verdana" w:cs="Tahoma"/>
          <w:b/>
          <w:sz w:val="19"/>
          <w:szCs w:val="19"/>
        </w:rPr>
        <w:t xml:space="preserve">19.2.6.- </w:t>
      </w:r>
      <w:r w:rsidR="00F83854" w:rsidRPr="00D3018F">
        <w:rPr>
          <w:rFonts w:ascii="Verdana" w:hAnsi="Verdana" w:cs="Tahoma"/>
          <w:b/>
          <w:sz w:val="19"/>
          <w:szCs w:val="19"/>
        </w:rPr>
        <w:t>Composición de la mesa de contratación:</w:t>
      </w:r>
    </w:p>
    <w:tbl>
      <w:tblPr>
        <w:tblStyle w:val="Tablaconcuadrcula"/>
        <w:tblW w:w="899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96"/>
        <w:gridCol w:w="4298"/>
      </w:tblGrid>
      <w:tr w:rsidR="00CA5C5A" w:rsidRPr="00903C67" w14:paraId="1F9F3EBC" w14:textId="77777777" w:rsidTr="00CA5C5A">
        <w:trPr>
          <w:jc w:val="center"/>
        </w:trPr>
        <w:tc>
          <w:tcPr>
            <w:tcW w:w="4696" w:type="dxa"/>
          </w:tcPr>
          <w:p w14:paraId="73A42DE4" w14:textId="77777777" w:rsidR="00CA5C5A" w:rsidRPr="00CA5C5A" w:rsidRDefault="00CA5C5A" w:rsidP="00CA5C5A">
            <w:pPr>
              <w:spacing w:line="300" w:lineRule="exact"/>
              <w:ind w:left="52"/>
              <w:jc w:val="both"/>
              <w:rPr>
                <w:rFonts w:asciiTheme="minorHAnsi" w:hAnsiTheme="minorHAnsi" w:cstheme="minorHAnsi"/>
                <w:b/>
                <w:noProof/>
                <w:lang w:val="es-ES_tradnl"/>
              </w:rPr>
            </w:pPr>
            <w:r w:rsidRPr="00CA5C5A">
              <w:rPr>
                <w:rFonts w:asciiTheme="minorHAnsi" w:hAnsiTheme="minorHAnsi" w:cstheme="minorHAnsi"/>
                <w:b/>
                <w:noProof/>
                <w:lang w:val="es-ES_tradnl"/>
              </w:rPr>
              <w:t xml:space="preserve">Presidenta: </w:t>
            </w:r>
            <w:r w:rsidRPr="00CA5C5A">
              <w:rPr>
                <w:rFonts w:asciiTheme="minorHAnsi" w:hAnsiTheme="minorHAnsi" w:cstheme="minorHAnsi"/>
                <w:b/>
                <w:noProof/>
                <w:lang w:val="es-ES_tradnl"/>
              </w:rPr>
              <w:tab/>
            </w:r>
          </w:p>
        </w:tc>
        <w:tc>
          <w:tcPr>
            <w:tcW w:w="4298" w:type="dxa"/>
          </w:tcPr>
          <w:p w14:paraId="7C816A54" w14:textId="77777777" w:rsidR="00CA5C5A" w:rsidRPr="00903C67" w:rsidRDefault="00CA5C5A" w:rsidP="00CA5C5A">
            <w:pPr>
              <w:spacing w:line="300" w:lineRule="exact"/>
              <w:jc w:val="both"/>
              <w:rPr>
                <w:rFonts w:asciiTheme="minorHAnsi" w:hAnsiTheme="minorHAnsi" w:cstheme="minorHAnsi"/>
                <w:noProof/>
                <w:lang w:val="es-ES_tradnl"/>
              </w:rPr>
            </w:pPr>
            <w:r w:rsidRPr="00903C67">
              <w:rPr>
                <w:rFonts w:asciiTheme="minorHAnsi" w:hAnsiTheme="minorHAnsi" w:cstheme="minorHAnsi"/>
                <w:noProof/>
                <w:lang w:val="es-ES_tradnl"/>
              </w:rPr>
              <w:t>Secretaria General de EMAKUNDE</w:t>
            </w:r>
          </w:p>
          <w:p w14:paraId="264367E7" w14:textId="77777777" w:rsidR="005A46EF" w:rsidRDefault="005A46EF" w:rsidP="00CA5C5A">
            <w:pPr>
              <w:spacing w:line="300" w:lineRule="exact"/>
              <w:jc w:val="both"/>
              <w:rPr>
                <w:rFonts w:asciiTheme="minorHAnsi" w:hAnsiTheme="minorHAnsi" w:cstheme="minorHAnsi"/>
                <w:noProof/>
                <w:lang w:val="es-ES_tradnl"/>
              </w:rPr>
            </w:pPr>
            <w:r>
              <w:rPr>
                <w:rFonts w:asciiTheme="minorHAnsi" w:hAnsiTheme="minorHAnsi" w:cstheme="minorHAnsi"/>
                <w:noProof/>
                <w:lang w:val="es-ES_tradnl"/>
              </w:rPr>
              <w:t>Noemí Ostolaza Arkauz</w:t>
            </w:r>
            <w:r w:rsidR="00CA5C5A">
              <w:rPr>
                <w:rFonts w:asciiTheme="minorHAnsi" w:hAnsiTheme="minorHAnsi" w:cstheme="minorHAnsi"/>
                <w:noProof/>
                <w:lang w:val="es-ES_tradnl"/>
              </w:rPr>
              <w:t xml:space="preserve">. </w:t>
            </w:r>
          </w:p>
          <w:p w14:paraId="0BD904F1" w14:textId="04961CB2" w:rsidR="00CA5C5A" w:rsidRPr="00903C67" w:rsidRDefault="00CA5C5A" w:rsidP="00CA5C5A">
            <w:pPr>
              <w:spacing w:line="300" w:lineRule="exact"/>
              <w:jc w:val="both"/>
              <w:rPr>
                <w:rFonts w:asciiTheme="minorHAnsi" w:hAnsiTheme="minorHAnsi" w:cstheme="minorHAnsi"/>
                <w:noProof/>
                <w:lang w:val="es-ES_tradnl"/>
              </w:rPr>
            </w:pPr>
            <w:r>
              <w:rPr>
                <w:rFonts w:asciiTheme="minorHAnsi" w:hAnsiTheme="minorHAnsi" w:cstheme="minorHAnsi"/>
                <w:noProof/>
                <w:lang w:val="es-ES_tradnl"/>
              </w:rPr>
              <w:t xml:space="preserve">Suplente: </w:t>
            </w:r>
            <w:r w:rsidR="00E97DC0">
              <w:rPr>
                <w:rFonts w:asciiTheme="minorHAnsi" w:hAnsiTheme="minorHAnsi" w:cstheme="minorHAnsi"/>
                <w:noProof/>
                <w:lang w:val="es-ES_tradnl"/>
              </w:rPr>
              <w:t>Pello Muruetagoiena Gondra</w:t>
            </w:r>
          </w:p>
        </w:tc>
      </w:tr>
      <w:tr w:rsidR="00CA5C5A" w:rsidRPr="00903C67" w14:paraId="384A68F5" w14:textId="77777777" w:rsidTr="00CA5C5A">
        <w:trPr>
          <w:jc w:val="center"/>
        </w:trPr>
        <w:tc>
          <w:tcPr>
            <w:tcW w:w="4696" w:type="dxa"/>
          </w:tcPr>
          <w:p w14:paraId="25BACF6B" w14:textId="77777777" w:rsidR="00CA5C5A" w:rsidRPr="00CA5C5A" w:rsidRDefault="00CA5C5A" w:rsidP="00CA5C5A">
            <w:pPr>
              <w:spacing w:line="300" w:lineRule="exact"/>
              <w:ind w:left="52"/>
              <w:jc w:val="both"/>
              <w:rPr>
                <w:rFonts w:asciiTheme="minorHAnsi" w:hAnsiTheme="minorHAnsi" w:cstheme="minorHAnsi"/>
                <w:b/>
                <w:noProof/>
                <w:lang w:val="es-ES_tradnl"/>
              </w:rPr>
            </w:pPr>
            <w:r w:rsidRPr="00CA5C5A">
              <w:rPr>
                <w:rFonts w:asciiTheme="minorHAnsi" w:hAnsiTheme="minorHAnsi" w:cstheme="minorHAnsi"/>
                <w:b/>
                <w:noProof/>
                <w:lang w:val="es-ES_tradnl"/>
              </w:rPr>
              <w:t xml:space="preserve">Vocal de la Oficina de Control Económico:  </w:t>
            </w:r>
          </w:p>
        </w:tc>
        <w:tc>
          <w:tcPr>
            <w:tcW w:w="4298" w:type="dxa"/>
          </w:tcPr>
          <w:p w14:paraId="0AB40C59" w14:textId="6E185863" w:rsidR="00CA5C5A" w:rsidRPr="00903C67" w:rsidRDefault="00EB1A19" w:rsidP="00CA5C5A">
            <w:pPr>
              <w:spacing w:line="300" w:lineRule="exact"/>
              <w:jc w:val="both"/>
              <w:rPr>
                <w:rFonts w:asciiTheme="minorHAnsi" w:hAnsiTheme="minorHAnsi" w:cstheme="minorHAnsi"/>
                <w:noProof/>
                <w:lang w:val="es-ES_tradnl"/>
              </w:rPr>
            </w:pPr>
            <w:r>
              <w:rPr>
                <w:rFonts w:asciiTheme="minorHAnsi" w:hAnsiTheme="minorHAnsi" w:cstheme="minorHAnsi"/>
                <w:noProof/>
                <w:lang w:val="es-ES_tradnl"/>
              </w:rPr>
              <w:t>Marian Borjabad Roque</w:t>
            </w:r>
            <w:r w:rsidR="00E9165F">
              <w:rPr>
                <w:rFonts w:asciiTheme="minorHAnsi" w:hAnsiTheme="minorHAnsi" w:cstheme="minorHAnsi"/>
                <w:noProof/>
                <w:lang w:val="es-ES_tradnl"/>
              </w:rPr>
              <w:t>, o quien en su caso designe la Oficina de Control Económico</w:t>
            </w:r>
          </w:p>
        </w:tc>
      </w:tr>
      <w:tr w:rsidR="00CA5C5A" w:rsidRPr="00903C67" w14:paraId="374D1929" w14:textId="77777777" w:rsidTr="00CA5C5A">
        <w:trPr>
          <w:jc w:val="center"/>
        </w:trPr>
        <w:tc>
          <w:tcPr>
            <w:tcW w:w="4696" w:type="dxa"/>
          </w:tcPr>
          <w:p w14:paraId="19A94271" w14:textId="6D0C5C11" w:rsidR="00CA5C5A" w:rsidRPr="00AA7A44" w:rsidRDefault="00AA7A44" w:rsidP="00CA5C5A">
            <w:pPr>
              <w:spacing w:line="300" w:lineRule="exact"/>
              <w:ind w:left="52"/>
              <w:jc w:val="both"/>
              <w:rPr>
                <w:rFonts w:asciiTheme="minorHAnsi" w:hAnsiTheme="minorHAnsi" w:cstheme="minorHAnsi"/>
                <w:b/>
                <w:bCs/>
                <w:noProof/>
                <w:lang w:val="es-ES_tradnl"/>
              </w:rPr>
            </w:pPr>
            <w:r w:rsidRPr="00AA7A44">
              <w:rPr>
                <w:rFonts w:asciiTheme="minorHAnsi" w:hAnsiTheme="minorHAnsi" w:cstheme="minorHAnsi"/>
                <w:b/>
                <w:bCs/>
                <w:noProof/>
                <w:lang w:val="es-ES_tradnl"/>
              </w:rPr>
              <w:t>Vocal de Asesoría Jurídica</w:t>
            </w:r>
          </w:p>
        </w:tc>
        <w:tc>
          <w:tcPr>
            <w:tcW w:w="4298" w:type="dxa"/>
          </w:tcPr>
          <w:p w14:paraId="53C561C2" w14:textId="77777777" w:rsidR="00AA7A44" w:rsidRDefault="00AA7A44" w:rsidP="00AA7A44">
            <w:pPr>
              <w:spacing w:line="300" w:lineRule="exact"/>
              <w:jc w:val="both"/>
              <w:rPr>
                <w:rFonts w:asciiTheme="minorHAnsi" w:hAnsiTheme="minorHAnsi" w:cstheme="minorHAnsi"/>
                <w:noProof/>
                <w:lang w:val="es-ES_tradnl"/>
              </w:rPr>
            </w:pPr>
            <w:r>
              <w:rPr>
                <w:rFonts w:asciiTheme="minorHAnsi" w:hAnsiTheme="minorHAnsi" w:cstheme="minorHAnsi"/>
                <w:noProof/>
                <w:lang w:val="es-ES_tradnl"/>
              </w:rPr>
              <w:t>Cristina Armendariz Fernández</w:t>
            </w:r>
          </w:p>
          <w:p w14:paraId="0D66AED0" w14:textId="0F840FD2" w:rsidR="00F76A56" w:rsidRPr="00903C67" w:rsidRDefault="004D2864" w:rsidP="00AA7A44">
            <w:pPr>
              <w:spacing w:line="300" w:lineRule="exact"/>
              <w:jc w:val="both"/>
              <w:rPr>
                <w:rFonts w:asciiTheme="minorHAnsi" w:hAnsiTheme="minorHAnsi" w:cstheme="minorHAnsi"/>
                <w:noProof/>
                <w:lang w:val="es-ES_tradnl"/>
              </w:rPr>
            </w:pPr>
            <w:r>
              <w:rPr>
                <w:rFonts w:asciiTheme="minorHAnsi" w:hAnsiTheme="minorHAnsi" w:cstheme="minorHAnsi"/>
                <w:noProof/>
                <w:lang w:val="es-ES_tradnl"/>
              </w:rPr>
              <w:t>Suplente: Secretaria de la mesa</w:t>
            </w:r>
          </w:p>
        </w:tc>
      </w:tr>
      <w:tr w:rsidR="00CA5C5A" w:rsidRPr="00903C67" w14:paraId="27C1AFF3" w14:textId="77777777" w:rsidTr="00CA5C5A">
        <w:trPr>
          <w:jc w:val="center"/>
        </w:trPr>
        <w:tc>
          <w:tcPr>
            <w:tcW w:w="4696" w:type="dxa"/>
          </w:tcPr>
          <w:p w14:paraId="23CB0B32" w14:textId="77777777" w:rsidR="00CA5C5A" w:rsidRPr="00CA5C5A" w:rsidRDefault="00CA5C5A" w:rsidP="00CA5C5A">
            <w:pPr>
              <w:spacing w:line="300" w:lineRule="exact"/>
              <w:ind w:left="52"/>
              <w:jc w:val="both"/>
              <w:rPr>
                <w:rFonts w:asciiTheme="minorHAnsi" w:hAnsiTheme="minorHAnsi" w:cstheme="minorHAnsi"/>
                <w:b/>
                <w:noProof/>
                <w:lang w:val="es-ES_tradnl"/>
              </w:rPr>
            </w:pPr>
            <w:r w:rsidRPr="00CA5C5A">
              <w:rPr>
                <w:rFonts w:asciiTheme="minorHAnsi" w:hAnsiTheme="minorHAnsi" w:cstheme="minorHAnsi"/>
                <w:b/>
                <w:noProof/>
                <w:lang w:val="es-ES_tradnl"/>
              </w:rPr>
              <w:t>Vocal de área:</w:t>
            </w:r>
          </w:p>
        </w:tc>
        <w:tc>
          <w:tcPr>
            <w:tcW w:w="4298" w:type="dxa"/>
          </w:tcPr>
          <w:p w14:paraId="2F721B17" w14:textId="77777777" w:rsidR="00CA5C5A" w:rsidRDefault="00EB1A19" w:rsidP="00CA5C5A">
            <w:pPr>
              <w:spacing w:line="300" w:lineRule="exact"/>
              <w:jc w:val="both"/>
              <w:rPr>
                <w:rFonts w:asciiTheme="minorHAnsi" w:hAnsiTheme="minorHAnsi" w:cstheme="minorHAnsi"/>
                <w:noProof/>
                <w:lang w:val="es-ES_tradnl"/>
              </w:rPr>
            </w:pPr>
            <w:r>
              <w:rPr>
                <w:rFonts w:asciiTheme="minorHAnsi" w:hAnsiTheme="minorHAnsi" w:cstheme="minorHAnsi"/>
                <w:noProof/>
                <w:lang w:val="es-ES_tradnl"/>
              </w:rPr>
              <w:t xml:space="preserve">Teresa Simal </w:t>
            </w:r>
            <w:r w:rsidR="009B3C13">
              <w:rPr>
                <w:rFonts w:asciiTheme="minorHAnsi" w:hAnsiTheme="minorHAnsi" w:cstheme="minorHAnsi"/>
                <w:noProof/>
                <w:lang w:val="es-ES_tradnl"/>
              </w:rPr>
              <w:t>Clemente</w:t>
            </w:r>
            <w:r w:rsidR="00930C6A">
              <w:rPr>
                <w:rFonts w:asciiTheme="minorHAnsi" w:hAnsiTheme="minorHAnsi" w:cstheme="minorHAnsi"/>
                <w:noProof/>
                <w:lang w:val="es-ES_tradnl"/>
              </w:rPr>
              <w:t xml:space="preserve"> </w:t>
            </w:r>
          </w:p>
          <w:p w14:paraId="3F7933B6" w14:textId="52B8F44B" w:rsidR="00EE49CA" w:rsidRPr="00903C67" w:rsidRDefault="00EE49CA" w:rsidP="00CA5C5A">
            <w:pPr>
              <w:spacing w:line="300" w:lineRule="exact"/>
              <w:jc w:val="both"/>
              <w:rPr>
                <w:rFonts w:asciiTheme="minorHAnsi" w:hAnsiTheme="minorHAnsi" w:cstheme="minorHAnsi"/>
                <w:noProof/>
                <w:lang w:val="es-ES_tradnl"/>
              </w:rPr>
            </w:pPr>
            <w:r>
              <w:rPr>
                <w:rFonts w:asciiTheme="minorHAnsi" w:hAnsiTheme="minorHAnsi" w:cstheme="minorHAnsi"/>
                <w:noProof/>
                <w:lang w:val="es-ES_tradnl"/>
              </w:rPr>
              <w:t>Ordezkoa/suplente: Olaia Garaigordobil Angulo</w:t>
            </w:r>
          </w:p>
        </w:tc>
      </w:tr>
      <w:tr w:rsidR="00CA5C5A" w:rsidRPr="00903C67" w14:paraId="0B197EB9" w14:textId="77777777" w:rsidTr="00CA5C5A">
        <w:trPr>
          <w:jc w:val="center"/>
        </w:trPr>
        <w:tc>
          <w:tcPr>
            <w:tcW w:w="4696" w:type="dxa"/>
          </w:tcPr>
          <w:p w14:paraId="4C87C728" w14:textId="77777777" w:rsidR="00CA5C5A" w:rsidRPr="00CA5C5A" w:rsidRDefault="00CA5C5A" w:rsidP="00CA5C5A">
            <w:pPr>
              <w:spacing w:line="300" w:lineRule="exact"/>
              <w:ind w:left="52"/>
              <w:jc w:val="both"/>
              <w:rPr>
                <w:rFonts w:asciiTheme="minorHAnsi" w:hAnsiTheme="minorHAnsi" w:cstheme="minorHAnsi"/>
                <w:b/>
                <w:noProof/>
                <w:lang w:val="es-ES_tradnl"/>
              </w:rPr>
            </w:pPr>
            <w:r w:rsidRPr="00CA5C5A">
              <w:rPr>
                <w:rFonts w:asciiTheme="minorHAnsi" w:hAnsiTheme="minorHAnsi" w:cstheme="minorHAnsi"/>
                <w:b/>
                <w:noProof/>
                <w:lang w:val="es-ES_tradnl"/>
              </w:rPr>
              <w:t>Secretaria:</w:t>
            </w:r>
            <w:r w:rsidRPr="00CA5C5A">
              <w:rPr>
                <w:rFonts w:asciiTheme="minorHAnsi" w:hAnsiTheme="minorHAnsi" w:cstheme="minorHAnsi"/>
                <w:b/>
                <w:noProof/>
                <w:lang w:val="es-ES_tradnl"/>
              </w:rPr>
              <w:tab/>
            </w:r>
            <w:r w:rsidRPr="00CA5C5A">
              <w:rPr>
                <w:rFonts w:asciiTheme="minorHAnsi" w:hAnsiTheme="minorHAnsi" w:cstheme="minorHAnsi"/>
                <w:b/>
                <w:noProof/>
                <w:lang w:val="es-ES_tradnl"/>
              </w:rPr>
              <w:tab/>
            </w:r>
            <w:r w:rsidRPr="00CA5C5A">
              <w:rPr>
                <w:rFonts w:asciiTheme="minorHAnsi" w:hAnsiTheme="minorHAnsi" w:cstheme="minorHAnsi"/>
                <w:b/>
                <w:noProof/>
                <w:lang w:val="es-ES_tradnl"/>
              </w:rPr>
              <w:tab/>
            </w:r>
            <w:r w:rsidRPr="00CA5C5A">
              <w:rPr>
                <w:rFonts w:asciiTheme="minorHAnsi" w:hAnsiTheme="minorHAnsi" w:cstheme="minorHAnsi"/>
                <w:b/>
                <w:noProof/>
                <w:lang w:val="es-ES_tradnl"/>
              </w:rPr>
              <w:tab/>
            </w:r>
            <w:r w:rsidRPr="00CA5C5A">
              <w:rPr>
                <w:rFonts w:asciiTheme="minorHAnsi" w:hAnsiTheme="minorHAnsi" w:cstheme="minorHAnsi"/>
                <w:b/>
                <w:noProof/>
                <w:lang w:val="es-ES_tradnl"/>
              </w:rPr>
              <w:tab/>
            </w:r>
            <w:r w:rsidRPr="00CA5C5A">
              <w:rPr>
                <w:rFonts w:asciiTheme="minorHAnsi" w:hAnsiTheme="minorHAnsi" w:cstheme="minorHAnsi"/>
                <w:b/>
                <w:noProof/>
                <w:lang w:val="es-ES_tradnl"/>
              </w:rPr>
              <w:tab/>
            </w:r>
          </w:p>
        </w:tc>
        <w:tc>
          <w:tcPr>
            <w:tcW w:w="4298" w:type="dxa"/>
          </w:tcPr>
          <w:p w14:paraId="0FF0271F" w14:textId="77777777" w:rsidR="00CA5C5A" w:rsidRPr="00903C67" w:rsidRDefault="00CA5C5A" w:rsidP="00CA5C5A">
            <w:pPr>
              <w:spacing w:line="300" w:lineRule="exact"/>
              <w:jc w:val="both"/>
              <w:rPr>
                <w:rFonts w:asciiTheme="minorHAnsi" w:hAnsiTheme="minorHAnsi" w:cstheme="minorHAnsi"/>
                <w:noProof/>
                <w:lang w:val="es-ES_tradnl"/>
              </w:rPr>
            </w:pPr>
            <w:r>
              <w:rPr>
                <w:rFonts w:asciiTheme="minorHAnsi" w:hAnsiTheme="minorHAnsi" w:cstheme="minorHAnsi"/>
                <w:noProof/>
                <w:lang w:val="es-ES_tradnl"/>
              </w:rPr>
              <w:t>Izaskun Garaigordobil Garmendia.</w:t>
            </w:r>
          </w:p>
        </w:tc>
      </w:tr>
    </w:tbl>
    <w:p w14:paraId="0F3BF745" w14:textId="77777777" w:rsidR="00DC3283" w:rsidRDefault="00DC3283" w:rsidP="00C22448">
      <w:pPr>
        <w:pStyle w:val="Prrafodelista"/>
        <w:tabs>
          <w:tab w:val="left" w:pos="0"/>
          <w:tab w:val="left" w:pos="900"/>
        </w:tabs>
        <w:spacing w:before="120" w:after="120"/>
        <w:ind w:left="900" w:right="425"/>
        <w:jc w:val="both"/>
        <w:rPr>
          <w:rFonts w:ascii="Verdana" w:hAnsi="Verdana"/>
          <w:color w:val="0000FF"/>
          <w:sz w:val="19"/>
          <w:szCs w:val="19"/>
        </w:rPr>
      </w:pPr>
    </w:p>
    <w:p w14:paraId="01B4CE99" w14:textId="77777777" w:rsidR="004F69BA" w:rsidRPr="00D3018F" w:rsidRDefault="00F83854" w:rsidP="00C22448">
      <w:pPr>
        <w:pStyle w:val="Prrafodelista"/>
        <w:tabs>
          <w:tab w:val="left" w:pos="0"/>
          <w:tab w:val="left" w:pos="900"/>
          <w:tab w:val="left" w:pos="1418"/>
        </w:tabs>
        <w:spacing w:before="120" w:after="120"/>
        <w:ind w:left="426" w:right="425"/>
        <w:jc w:val="both"/>
        <w:rPr>
          <w:rFonts w:ascii="Verdana" w:hAnsi="Verdana"/>
          <w:i/>
          <w:color w:val="0000FF"/>
          <w:sz w:val="19"/>
          <w:szCs w:val="19"/>
        </w:rPr>
      </w:pPr>
      <w:r w:rsidRPr="00D8677D">
        <w:rPr>
          <w:rFonts w:ascii="Verdana" w:hAnsi="Verdana" w:cs="Tahoma"/>
          <w:b/>
          <w:sz w:val="19"/>
          <w:szCs w:val="19"/>
        </w:rPr>
        <w:t>1</w:t>
      </w:r>
      <w:r w:rsidR="00B53FF3" w:rsidRPr="00D8677D">
        <w:rPr>
          <w:rFonts w:ascii="Verdana" w:hAnsi="Verdana" w:cs="Tahoma"/>
          <w:b/>
          <w:sz w:val="19"/>
          <w:szCs w:val="19"/>
        </w:rPr>
        <w:t>9</w:t>
      </w:r>
      <w:r w:rsidRPr="00D8677D">
        <w:rPr>
          <w:rFonts w:ascii="Verdana" w:hAnsi="Verdana" w:cs="Tahoma"/>
          <w:b/>
          <w:sz w:val="19"/>
          <w:szCs w:val="19"/>
        </w:rPr>
        <w:t>.2.</w:t>
      </w:r>
      <w:r w:rsidR="00042CD7" w:rsidRPr="00D8677D">
        <w:rPr>
          <w:rFonts w:ascii="Verdana" w:hAnsi="Verdana" w:cs="Tahoma"/>
          <w:b/>
          <w:sz w:val="19"/>
          <w:szCs w:val="19"/>
        </w:rPr>
        <w:t>7</w:t>
      </w:r>
      <w:r w:rsidR="00A31A94" w:rsidRPr="00D8677D">
        <w:rPr>
          <w:rFonts w:ascii="Verdana" w:hAnsi="Verdana" w:cs="Tahoma"/>
          <w:b/>
          <w:sz w:val="19"/>
          <w:szCs w:val="19"/>
        </w:rPr>
        <w:t>.-</w:t>
      </w:r>
      <w:r w:rsidR="004832D2" w:rsidRPr="00D8677D">
        <w:rPr>
          <w:rFonts w:ascii="Verdana" w:hAnsi="Verdana" w:cs="Tahoma"/>
          <w:b/>
          <w:sz w:val="19"/>
          <w:szCs w:val="19"/>
        </w:rPr>
        <w:t>C</w:t>
      </w:r>
      <w:r w:rsidRPr="00D8677D">
        <w:rPr>
          <w:rFonts w:ascii="Verdana" w:hAnsi="Verdana" w:cs="Tahoma"/>
          <w:b/>
          <w:sz w:val="19"/>
          <w:szCs w:val="19"/>
        </w:rPr>
        <w:t>omité de expertos</w:t>
      </w:r>
      <w:r w:rsidR="00A31A94" w:rsidRPr="00D8677D">
        <w:rPr>
          <w:rFonts w:ascii="Verdana" w:hAnsi="Verdana" w:cs="Tahoma"/>
          <w:b/>
          <w:sz w:val="19"/>
          <w:szCs w:val="19"/>
        </w:rPr>
        <w:t>/organismo técnico especializado</w:t>
      </w:r>
      <w:r w:rsidRPr="00D8677D">
        <w:rPr>
          <w:rFonts w:ascii="Verdana" w:hAnsi="Verdana" w:cs="Tahoma"/>
          <w:b/>
          <w:sz w:val="19"/>
          <w:szCs w:val="19"/>
        </w:rPr>
        <w:t>:</w:t>
      </w:r>
      <w:r w:rsidR="004F69BA" w:rsidRPr="00D8677D">
        <w:rPr>
          <w:rFonts w:ascii="Verdana" w:hAnsi="Verdana" w:cs="Tahoma"/>
          <w:b/>
          <w:sz w:val="19"/>
          <w:szCs w:val="19"/>
        </w:rPr>
        <w:t xml:space="preserve"> </w:t>
      </w:r>
      <w:r w:rsidR="001613A4" w:rsidRPr="00D3018F">
        <w:rPr>
          <w:rFonts w:ascii="Verdana" w:hAnsi="Verdana"/>
          <w:color w:val="0000FF"/>
          <w:sz w:val="19"/>
          <w:szCs w:val="19"/>
        </w:rPr>
        <w:t>no</w:t>
      </w:r>
      <w:r w:rsidR="00B26B87">
        <w:rPr>
          <w:rFonts w:ascii="Verdana" w:hAnsi="Verdana"/>
          <w:color w:val="0000FF"/>
          <w:sz w:val="19"/>
          <w:szCs w:val="19"/>
        </w:rPr>
        <w:t>.</w:t>
      </w:r>
      <w:r w:rsidR="00B65C36" w:rsidRPr="00D3018F">
        <w:rPr>
          <w:rFonts w:ascii="Verdana" w:hAnsi="Verdana"/>
          <w:i/>
          <w:color w:val="0000FF"/>
          <w:sz w:val="19"/>
          <w:szCs w:val="19"/>
        </w:rPr>
        <w:t xml:space="preserve"> </w:t>
      </w:r>
    </w:p>
    <w:p w14:paraId="106678DC" w14:textId="77777777" w:rsidR="00F83854" w:rsidRPr="00B26B87" w:rsidRDefault="00F83854" w:rsidP="00C22448">
      <w:pPr>
        <w:spacing w:before="120" w:after="120"/>
        <w:ind w:left="1134" w:right="425"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.3.-</w:t>
      </w:r>
      <w:r w:rsidRPr="00D3018F">
        <w:rPr>
          <w:rFonts w:ascii="Verdana" w:hAnsi="Verdana" w:cs="Tahoma"/>
          <w:sz w:val="19"/>
          <w:szCs w:val="19"/>
        </w:rPr>
        <w:t xml:space="preserve"> </w:t>
      </w:r>
      <w:r w:rsidRPr="00D3018F">
        <w:rPr>
          <w:rFonts w:ascii="Verdana" w:hAnsi="Verdana" w:cs="Tahoma"/>
          <w:b/>
          <w:sz w:val="19"/>
          <w:szCs w:val="19"/>
        </w:rPr>
        <w:t>Unidad administrativa encargada de tramitar el procedimiento de adjudicación:</w:t>
      </w:r>
      <w:r w:rsidR="00B26B87">
        <w:rPr>
          <w:rFonts w:ascii="Verdana" w:hAnsi="Verdana" w:cs="Tahoma"/>
          <w:b/>
          <w:sz w:val="19"/>
          <w:szCs w:val="19"/>
        </w:rPr>
        <w:t xml:space="preserve"> </w:t>
      </w:r>
      <w:r w:rsidR="004F672B">
        <w:rPr>
          <w:rFonts w:ascii="Verdana" w:hAnsi="Verdana"/>
          <w:color w:val="0000FF"/>
          <w:sz w:val="19"/>
          <w:szCs w:val="19"/>
        </w:rPr>
        <w:t>Secretaría General de Emakunde-Instituto Vasco de la Mujer</w:t>
      </w:r>
    </w:p>
    <w:p w14:paraId="46374905" w14:textId="77777777" w:rsidR="00F83854" w:rsidRPr="00D3018F" w:rsidRDefault="00F83854" w:rsidP="00C22448">
      <w:pPr>
        <w:spacing w:before="120" w:after="120"/>
        <w:ind w:left="1134" w:right="425"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.4.- Contacto para atender consultas sobre aspectos técnicos:</w:t>
      </w:r>
    </w:p>
    <w:p w14:paraId="51F91F08" w14:textId="77777777" w:rsidR="00F83854" w:rsidRPr="0032664D" w:rsidRDefault="00F83854" w:rsidP="00C22448">
      <w:pPr>
        <w:pStyle w:val="Prrafodelista"/>
        <w:tabs>
          <w:tab w:val="left" w:pos="0"/>
          <w:tab w:val="left" w:pos="900"/>
        </w:tabs>
        <w:ind w:left="1298" w:right="425" w:hanging="198"/>
        <w:jc w:val="both"/>
        <w:rPr>
          <w:rFonts w:ascii="Verdana" w:hAnsi="Verdana"/>
          <w:color w:val="0000FF"/>
          <w:sz w:val="19"/>
          <w:szCs w:val="19"/>
        </w:rPr>
      </w:pPr>
      <w:r w:rsidRPr="00DF600F">
        <w:rPr>
          <w:rFonts w:ascii="Verdana" w:hAnsi="Verdana" w:cs="Tahoma"/>
          <w:sz w:val="19"/>
          <w:szCs w:val="19"/>
        </w:rPr>
        <w:t>- dirección de correo electrónico:</w:t>
      </w:r>
      <w:r w:rsidR="00DF600F" w:rsidRPr="00DF600F">
        <w:rPr>
          <w:rFonts w:ascii="Verdana" w:hAnsi="Verdana" w:cs="Tahoma"/>
          <w:sz w:val="19"/>
          <w:szCs w:val="19"/>
        </w:rPr>
        <w:t xml:space="preserve"> </w:t>
      </w:r>
      <w:r w:rsidR="004E57FE">
        <w:rPr>
          <w:rFonts w:ascii="Verdana" w:hAnsi="Verdana"/>
          <w:color w:val="0000FF"/>
          <w:sz w:val="19"/>
          <w:szCs w:val="19"/>
        </w:rPr>
        <w:t>i-garaigordobil</w:t>
      </w:r>
      <w:r w:rsidR="00DF600F" w:rsidRPr="0032664D">
        <w:rPr>
          <w:rFonts w:ascii="Verdana" w:hAnsi="Verdana"/>
          <w:color w:val="0000FF"/>
          <w:sz w:val="19"/>
          <w:szCs w:val="19"/>
        </w:rPr>
        <w:t>@euskadi.eus</w:t>
      </w:r>
    </w:p>
    <w:p w14:paraId="5D28440E" w14:textId="77777777" w:rsidR="00F83854" w:rsidRPr="00DF600F" w:rsidRDefault="00F83854" w:rsidP="00C22448">
      <w:pPr>
        <w:pStyle w:val="Prrafodelista"/>
        <w:tabs>
          <w:tab w:val="left" w:pos="0"/>
          <w:tab w:val="left" w:pos="900"/>
        </w:tabs>
        <w:ind w:left="1298" w:right="425" w:hanging="198"/>
        <w:jc w:val="both"/>
        <w:rPr>
          <w:rFonts w:ascii="Verdana" w:hAnsi="Verdana"/>
          <w:color w:val="0000FF"/>
          <w:sz w:val="19"/>
          <w:szCs w:val="19"/>
        </w:rPr>
      </w:pPr>
      <w:r w:rsidRPr="00DF600F">
        <w:rPr>
          <w:rFonts w:ascii="Verdana" w:hAnsi="Verdana" w:cs="Tahoma"/>
          <w:sz w:val="19"/>
          <w:szCs w:val="19"/>
        </w:rPr>
        <w:t xml:space="preserve">- </w:t>
      </w:r>
      <w:proofErr w:type="spellStart"/>
      <w:r w:rsidRPr="00DF600F">
        <w:rPr>
          <w:rFonts w:ascii="Verdana" w:hAnsi="Verdana" w:cs="Tahoma"/>
          <w:sz w:val="19"/>
          <w:szCs w:val="19"/>
        </w:rPr>
        <w:t>nº</w:t>
      </w:r>
      <w:proofErr w:type="spellEnd"/>
      <w:r w:rsidRPr="00DF600F">
        <w:rPr>
          <w:rFonts w:ascii="Verdana" w:hAnsi="Verdana" w:cs="Tahoma"/>
          <w:sz w:val="19"/>
          <w:szCs w:val="19"/>
        </w:rPr>
        <w:t xml:space="preserve"> de teléfono:</w:t>
      </w:r>
      <w:r w:rsidR="00DF600F">
        <w:rPr>
          <w:rFonts w:ascii="Verdana" w:hAnsi="Verdana" w:cs="Tahoma"/>
          <w:sz w:val="19"/>
          <w:szCs w:val="19"/>
        </w:rPr>
        <w:t xml:space="preserve"> </w:t>
      </w:r>
      <w:r w:rsidR="00605BB2">
        <w:rPr>
          <w:rFonts w:ascii="Verdana" w:hAnsi="Verdana"/>
          <w:color w:val="0000FF"/>
          <w:sz w:val="19"/>
          <w:szCs w:val="19"/>
        </w:rPr>
        <w:t>9450</w:t>
      </w:r>
      <w:r w:rsidR="00DF600F" w:rsidRPr="00DF600F">
        <w:rPr>
          <w:rFonts w:ascii="Verdana" w:hAnsi="Verdana"/>
          <w:color w:val="0000FF"/>
          <w:sz w:val="19"/>
          <w:szCs w:val="19"/>
        </w:rPr>
        <w:t>16</w:t>
      </w:r>
      <w:r w:rsidR="0032664D">
        <w:rPr>
          <w:rFonts w:ascii="Verdana" w:hAnsi="Verdana"/>
          <w:color w:val="0000FF"/>
          <w:sz w:val="19"/>
          <w:szCs w:val="19"/>
        </w:rPr>
        <w:t>7</w:t>
      </w:r>
      <w:r w:rsidR="00DD2527">
        <w:rPr>
          <w:rFonts w:ascii="Verdana" w:hAnsi="Verdana"/>
          <w:color w:val="0000FF"/>
          <w:sz w:val="19"/>
          <w:szCs w:val="19"/>
        </w:rPr>
        <w:t>27</w:t>
      </w:r>
    </w:p>
    <w:p w14:paraId="6CC7B83B" w14:textId="77777777" w:rsidR="00F83854" w:rsidRPr="00D3018F" w:rsidRDefault="00F83854" w:rsidP="00C22448">
      <w:pPr>
        <w:spacing w:before="120" w:after="120"/>
        <w:ind w:left="1134" w:right="425"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.5.- Contacto para atender consultas sobre aspectos jurídicos:</w:t>
      </w:r>
    </w:p>
    <w:p w14:paraId="44F3A5E5" w14:textId="77777777" w:rsidR="0032664D" w:rsidRPr="0032664D" w:rsidRDefault="00F83854" w:rsidP="00C22448">
      <w:pPr>
        <w:pStyle w:val="Prrafodelista"/>
        <w:tabs>
          <w:tab w:val="left" w:pos="0"/>
          <w:tab w:val="left" w:pos="900"/>
        </w:tabs>
        <w:ind w:left="1298" w:right="425" w:hanging="198"/>
        <w:jc w:val="both"/>
        <w:rPr>
          <w:rFonts w:ascii="Verdana" w:hAnsi="Verdana"/>
          <w:color w:val="0000FF"/>
          <w:sz w:val="19"/>
          <w:szCs w:val="19"/>
        </w:rPr>
      </w:pPr>
      <w:r w:rsidRPr="00D3018F">
        <w:rPr>
          <w:rFonts w:ascii="Verdana" w:hAnsi="Verdana" w:cs="Tahoma"/>
          <w:sz w:val="19"/>
          <w:szCs w:val="19"/>
        </w:rPr>
        <w:t>- dirección de correo electrónico:</w:t>
      </w:r>
      <w:r w:rsidR="00B26B87">
        <w:rPr>
          <w:rFonts w:ascii="Verdana" w:hAnsi="Verdana" w:cs="Tahoma"/>
          <w:sz w:val="19"/>
          <w:szCs w:val="19"/>
        </w:rPr>
        <w:t xml:space="preserve"> </w:t>
      </w:r>
      <w:r w:rsidR="004E57FE" w:rsidRPr="004E57FE">
        <w:rPr>
          <w:rFonts w:ascii="Verdana" w:hAnsi="Verdana"/>
          <w:color w:val="0000FF"/>
          <w:sz w:val="19"/>
          <w:szCs w:val="19"/>
        </w:rPr>
        <w:t>i-garaigordobil</w:t>
      </w:r>
      <w:r w:rsidR="0032664D" w:rsidRPr="0032664D">
        <w:rPr>
          <w:rFonts w:ascii="Verdana" w:hAnsi="Verdana"/>
          <w:color w:val="0000FF"/>
          <w:sz w:val="19"/>
          <w:szCs w:val="19"/>
        </w:rPr>
        <w:t>@euskadi.eus</w:t>
      </w:r>
    </w:p>
    <w:p w14:paraId="523022C6" w14:textId="77777777" w:rsidR="00F83854" w:rsidRPr="00B26B87" w:rsidRDefault="00F83854" w:rsidP="00C22448">
      <w:pPr>
        <w:pStyle w:val="Prrafodelista"/>
        <w:tabs>
          <w:tab w:val="left" w:pos="0"/>
          <w:tab w:val="left" w:pos="900"/>
        </w:tabs>
        <w:ind w:left="1298" w:right="425" w:hanging="198"/>
        <w:jc w:val="both"/>
        <w:rPr>
          <w:rFonts w:ascii="Verdana" w:hAnsi="Verdana"/>
          <w:color w:val="0000FF"/>
          <w:sz w:val="19"/>
          <w:szCs w:val="19"/>
        </w:rPr>
      </w:pPr>
      <w:r w:rsidRPr="00D3018F">
        <w:rPr>
          <w:rFonts w:ascii="Verdana" w:hAnsi="Verdana" w:cs="Tahoma"/>
          <w:sz w:val="19"/>
          <w:szCs w:val="19"/>
        </w:rPr>
        <w:t xml:space="preserve">- </w:t>
      </w:r>
      <w:proofErr w:type="spellStart"/>
      <w:r w:rsidRPr="00D3018F">
        <w:rPr>
          <w:rFonts w:ascii="Verdana" w:hAnsi="Verdana" w:cs="Tahoma"/>
          <w:sz w:val="19"/>
          <w:szCs w:val="19"/>
        </w:rPr>
        <w:t>nº</w:t>
      </w:r>
      <w:proofErr w:type="spellEnd"/>
      <w:r w:rsidRPr="00D3018F">
        <w:rPr>
          <w:rFonts w:ascii="Verdana" w:hAnsi="Verdana" w:cs="Tahoma"/>
          <w:sz w:val="19"/>
          <w:szCs w:val="19"/>
        </w:rPr>
        <w:t xml:space="preserve"> de teléfono:</w:t>
      </w:r>
      <w:r w:rsidR="00B26B87">
        <w:rPr>
          <w:rFonts w:ascii="Verdana" w:hAnsi="Verdana" w:cs="Tahoma"/>
          <w:sz w:val="19"/>
          <w:szCs w:val="19"/>
        </w:rPr>
        <w:t xml:space="preserve"> </w:t>
      </w:r>
      <w:r w:rsidR="00605BB2">
        <w:rPr>
          <w:rFonts w:ascii="Verdana" w:hAnsi="Verdana"/>
          <w:color w:val="0000FF"/>
          <w:sz w:val="19"/>
          <w:szCs w:val="19"/>
        </w:rPr>
        <w:t>9450</w:t>
      </w:r>
      <w:r w:rsidR="00B26B87" w:rsidRPr="00B26B87">
        <w:rPr>
          <w:rFonts w:ascii="Verdana" w:hAnsi="Verdana"/>
          <w:color w:val="0000FF"/>
          <w:sz w:val="19"/>
          <w:szCs w:val="19"/>
        </w:rPr>
        <w:t>1</w:t>
      </w:r>
      <w:r w:rsidR="001E5B06">
        <w:rPr>
          <w:rFonts w:ascii="Verdana" w:hAnsi="Verdana"/>
          <w:color w:val="0000FF"/>
          <w:sz w:val="19"/>
          <w:szCs w:val="19"/>
        </w:rPr>
        <w:t>6727</w:t>
      </w:r>
    </w:p>
    <w:p w14:paraId="1BB2E4F1" w14:textId="77777777" w:rsidR="001E5B06" w:rsidRPr="008A6AC5" w:rsidRDefault="001E5B06" w:rsidP="00C22448">
      <w:pPr>
        <w:spacing w:before="120" w:after="120"/>
        <w:ind w:left="1134" w:right="425" w:hanging="992"/>
        <w:jc w:val="both"/>
        <w:rPr>
          <w:rFonts w:ascii="Verdana" w:hAnsi="Verdana" w:cs="Tahoma"/>
          <w:b/>
          <w:sz w:val="19"/>
          <w:szCs w:val="19"/>
        </w:rPr>
      </w:pPr>
      <w:r w:rsidRPr="008A6AC5">
        <w:rPr>
          <w:rFonts w:ascii="Verdana" w:hAnsi="Verdana" w:cs="Tahoma"/>
          <w:b/>
          <w:sz w:val="19"/>
          <w:szCs w:val="19"/>
        </w:rPr>
        <w:t>19.6.- Registros:</w:t>
      </w:r>
    </w:p>
    <w:p w14:paraId="3905B151" w14:textId="77777777" w:rsidR="004F672B" w:rsidRDefault="001E5B06" w:rsidP="00C22448">
      <w:pPr>
        <w:pStyle w:val="Prrafodelista"/>
        <w:tabs>
          <w:tab w:val="left" w:pos="0"/>
          <w:tab w:val="left" w:pos="900"/>
        </w:tabs>
        <w:spacing w:before="120" w:after="120"/>
        <w:ind w:left="1400" w:right="425" w:hanging="974"/>
        <w:jc w:val="both"/>
        <w:rPr>
          <w:rFonts w:ascii="Verdana" w:hAnsi="Verdana" w:cs="Tahoma"/>
          <w:b/>
          <w:sz w:val="19"/>
          <w:szCs w:val="19"/>
        </w:rPr>
      </w:pPr>
      <w:r w:rsidRPr="008A6AC5">
        <w:rPr>
          <w:rFonts w:ascii="Verdana" w:hAnsi="Verdana" w:cs="Tahoma"/>
          <w:b/>
          <w:sz w:val="19"/>
          <w:szCs w:val="19"/>
        </w:rPr>
        <w:t xml:space="preserve">19.6.1.- Registro de presentación de ofertas: </w:t>
      </w:r>
    </w:p>
    <w:p w14:paraId="2A703A02" w14:textId="77777777" w:rsidR="001E5B06" w:rsidRDefault="004F672B" w:rsidP="00C22448">
      <w:pPr>
        <w:pStyle w:val="Prrafodelista"/>
        <w:tabs>
          <w:tab w:val="left" w:pos="0"/>
          <w:tab w:val="left" w:pos="900"/>
        </w:tabs>
        <w:spacing w:before="120" w:after="120"/>
        <w:ind w:left="1400" w:right="425" w:hanging="974"/>
        <w:jc w:val="both"/>
        <w:rPr>
          <w:rFonts w:ascii="Verdana" w:hAnsi="Verdana" w:cs="Tahoma"/>
          <w:color w:val="0000FF"/>
          <w:sz w:val="19"/>
          <w:szCs w:val="19"/>
        </w:rPr>
      </w:pPr>
      <w:r>
        <w:rPr>
          <w:rFonts w:ascii="Verdana" w:hAnsi="Verdana" w:cs="Tahoma"/>
          <w:b/>
          <w:sz w:val="19"/>
          <w:szCs w:val="19"/>
        </w:rPr>
        <w:tab/>
        <w:t xml:space="preserve">Telemática: </w:t>
      </w:r>
      <w:r w:rsidR="001E5B06" w:rsidRPr="008A6AC5">
        <w:rPr>
          <w:rFonts w:ascii="Verdana" w:hAnsi="Verdana" w:cs="Tahoma"/>
          <w:color w:val="0000FF"/>
          <w:sz w:val="19"/>
          <w:szCs w:val="19"/>
        </w:rPr>
        <w:t xml:space="preserve">Registro Telemático de Contratación Electrónica (ver cláusula 12.2.1 de condiciones generales). </w:t>
      </w:r>
    </w:p>
    <w:p w14:paraId="2E6E2071" w14:textId="77777777" w:rsidR="001E5B06" w:rsidRDefault="001E5B06" w:rsidP="00C22448">
      <w:pPr>
        <w:pStyle w:val="Prrafodelista"/>
        <w:tabs>
          <w:tab w:val="left" w:pos="0"/>
          <w:tab w:val="left" w:pos="900"/>
        </w:tabs>
        <w:spacing w:before="120" w:after="120"/>
        <w:ind w:left="426" w:right="425"/>
        <w:jc w:val="both"/>
        <w:rPr>
          <w:rFonts w:ascii="Verdana" w:hAnsi="Verdana" w:cs="Tahoma"/>
          <w:b/>
          <w:sz w:val="20"/>
          <w:szCs w:val="20"/>
        </w:rPr>
      </w:pPr>
      <w:r w:rsidRPr="008A6AC5">
        <w:rPr>
          <w:rFonts w:ascii="Verdana" w:hAnsi="Verdana" w:cs="Tahoma"/>
          <w:b/>
          <w:sz w:val="19"/>
          <w:szCs w:val="19"/>
        </w:rPr>
        <w:t>19.6.2.- Registro de presentación de certificaciones y facturas:</w:t>
      </w:r>
      <w:r w:rsidRPr="00B67A6C">
        <w:rPr>
          <w:rFonts w:ascii="Verdana" w:hAnsi="Verdana" w:cs="Tahoma"/>
          <w:b/>
          <w:sz w:val="20"/>
          <w:szCs w:val="20"/>
        </w:rPr>
        <w:t xml:space="preserve"> </w:t>
      </w:r>
    </w:p>
    <w:p w14:paraId="51DF4DFD" w14:textId="77777777" w:rsidR="001E5B06" w:rsidRPr="001E5B06" w:rsidRDefault="001E5B06" w:rsidP="00C22448">
      <w:pPr>
        <w:pStyle w:val="Prrafodelista"/>
        <w:tabs>
          <w:tab w:val="left" w:pos="0"/>
        </w:tabs>
        <w:spacing w:before="120" w:after="120"/>
        <w:ind w:left="426" w:right="425"/>
        <w:jc w:val="both"/>
        <w:rPr>
          <w:rFonts w:ascii="Verdana" w:hAnsi="Verdana" w:cs="Tahoma"/>
          <w:b/>
          <w:sz w:val="18"/>
          <w:szCs w:val="20"/>
        </w:rPr>
      </w:pPr>
      <w:hyperlink r:id="rId11" w:history="1">
        <w:r w:rsidRPr="008E4372">
          <w:rPr>
            <w:rStyle w:val="Hipervnculo"/>
            <w:rFonts w:ascii="Verdana" w:hAnsi="Verdana" w:cs="Tahoma"/>
            <w:b/>
            <w:sz w:val="18"/>
            <w:szCs w:val="20"/>
          </w:rPr>
          <w:t>https://www.euskadi.eus/y22-tresnak/es/contenidos/informacion/efactura_portal/es_def/index.shtml</w:t>
        </w:r>
      </w:hyperlink>
    </w:p>
    <w:p w14:paraId="7EBFD2ED" w14:textId="77777777" w:rsidR="00AE7EFE" w:rsidRPr="00D3018F" w:rsidRDefault="00AE7EFE" w:rsidP="00C22448">
      <w:pPr>
        <w:tabs>
          <w:tab w:val="left" w:pos="400"/>
        </w:tabs>
        <w:spacing w:before="240"/>
        <w:ind w:left="600" w:right="425" w:hanging="600"/>
        <w:jc w:val="both"/>
        <w:rPr>
          <w:rFonts w:ascii="Verdana" w:hAnsi="Verdana"/>
          <w:b/>
          <w:caps/>
          <w:sz w:val="19"/>
          <w:szCs w:val="19"/>
        </w:rPr>
      </w:pPr>
      <w:r w:rsidRPr="00D3018F">
        <w:rPr>
          <w:rFonts w:ascii="Verdana" w:hAnsi="Verdana"/>
          <w:b/>
          <w:caps/>
          <w:sz w:val="19"/>
          <w:szCs w:val="19"/>
        </w:rPr>
        <w:lastRenderedPageBreak/>
        <w:t>2</w:t>
      </w:r>
      <w:r w:rsidR="00F83854" w:rsidRPr="00D3018F">
        <w:rPr>
          <w:rFonts w:ascii="Verdana" w:hAnsi="Verdana"/>
          <w:b/>
          <w:caps/>
          <w:sz w:val="19"/>
          <w:szCs w:val="19"/>
        </w:rPr>
        <w:t>0</w:t>
      </w:r>
      <w:r w:rsidR="00E0674B" w:rsidRPr="00D3018F">
        <w:rPr>
          <w:rFonts w:ascii="Verdana" w:hAnsi="Verdana"/>
          <w:b/>
          <w:caps/>
          <w:sz w:val="19"/>
          <w:szCs w:val="19"/>
        </w:rPr>
        <w:t>.-</w:t>
      </w:r>
      <w:r w:rsidR="00E0674B" w:rsidRPr="00D3018F">
        <w:rPr>
          <w:rFonts w:ascii="Verdana" w:hAnsi="Verdana"/>
          <w:b/>
          <w:caps/>
          <w:sz w:val="19"/>
          <w:szCs w:val="19"/>
        </w:rPr>
        <w:tab/>
        <w:t xml:space="preserve">Tramitación y </w:t>
      </w:r>
      <w:r w:rsidRPr="00D3018F">
        <w:rPr>
          <w:rFonts w:ascii="Verdana" w:hAnsi="Verdana"/>
          <w:b/>
          <w:caps/>
          <w:sz w:val="19"/>
          <w:szCs w:val="19"/>
        </w:rPr>
        <w:t>procedimiento de adjudicación.</w:t>
      </w:r>
    </w:p>
    <w:p w14:paraId="200BBD25" w14:textId="77777777" w:rsidR="00DF3D48" w:rsidRPr="00D3018F" w:rsidRDefault="00AE7EFE" w:rsidP="00C22448">
      <w:pPr>
        <w:spacing w:before="120" w:after="120"/>
        <w:ind w:left="703" w:right="425" w:hanging="603"/>
        <w:jc w:val="both"/>
        <w:rPr>
          <w:rFonts w:ascii="Verdana" w:hAnsi="Verdana" w:cs="Arial"/>
          <w:i/>
          <w:color w:val="0000FF"/>
          <w:sz w:val="19"/>
          <w:szCs w:val="19"/>
        </w:rPr>
      </w:pPr>
      <w:r w:rsidRPr="00D3018F">
        <w:rPr>
          <w:rFonts w:ascii="Verdana" w:hAnsi="Verdana" w:cs="Tahoma"/>
          <w:b/>
          <w:sz w:val="19"/>
          <w:szCs w:val="19"/>
        </w:rPr>
        <w:t>2</w:t>
      </w:r>
      <w:r w:rsidR="00042CD7" w:rsidRPr="00D3018F">
        <w:rPr>
          <w:rFonts w:ascii="Verdana" w:hAnsi="Verdana" w:cs="Tahoma"/>
          <w:b/>
          <w:sz w:val="19"/>
          <w:szCs w:val="19"/>
        </w:rPr>
        <w:t>0</w:t>
      </w:r>
      <w:r w:rsidRPr="00D3018F">
        <w:rPr>
          <w:rFonts w:ascii="Verdana" w:hAnsi="Verdana" w:cs="Tahoma"/>
          <w:b/>
          <w:sz w:val="19"/>
          <w:szCs w:val="19"/>
        </w:rPr>
        <w:t>.1.</w:t>
      </w:r>
      <w:proofErr w:type="gramStart"/>
      <w:r w:rsidRPr="00D3018F">
        <w:rPr>
          <w:rFonts w:ascii="Verdana" w:hAnsi="Verdana" w:cs="Tahoma"/>
          <w:b/>
          <w:sz w:val="19"/>
          <w:szCs w:val="19"/>
        </w:rPr>
        <w:t>-</w:t>
      </w:r>
      <w:r w:rsidR="00DF3D48" w:rsidRPr="00D3018F">
        <w:rPr>
          <w:rFonts w:ascii="Verdana" w:hAnsi="Verdana" w:cs="Tahoma"/>
          <w:b/>
          <w:sz w:val="19"/>
          <w:szCs w:val="19"/>
        </w:rPr>
        <w:t xml:space="preserve">  </w:t>
      </w:r>
      <w:r w:rsidR="00DF3D48" w:rsidRPr="00D3018F">
        <w:rPr>
          <w:rFonts w:ascii="Verdana" w:hAnsi="Verdana" w:cs="Arial"/>
          <w:b/>
          <w:sz w:val="19"/>
          <w:szCs w:val="19"/>
        </w:rPr>
        <w:t>Contrato</w:t>
      </w:r>
      <w:proofErr w:type="gramEnd"/>
      <w:r w:rsidR="00DF3D48" w:rsidRPr="00D3018F">
        <w:rPr>
          <w:rFonts w:ascii="Verdana" w:hAnsi="Verdana" w:cs="Arial"/>
          <w:b/>
          <w:sz w:val="19"/>
          <w:szCs w:val="19"/>
        </w:rPr>
        <w:t xml:space="preserve"> sujeto a regulación armonizada: </w:t>
      </w:r>
      <w:r w:rsidR="00DF3D48" w:rsidRPr="00D3018F">
        <w:rPr>
          <w:rFonts w:ascii="Verdana" w:hAnsi="Verdana" w:cs="Arial"/>
          <w:color w:val="0000FF"/>
          <w:sz w:val="19"/>
          <w:szCs w:val="19"/>
        </w:rPr>
        <w:t>no</w:t>
      </w:r>
      <w:r w:rsidR="00B26B87">
        <w:rPr>
          <w:rFonts w:ascii="Verdana" w:hAnsi="Verdana" w:cs="Arial"/>
          <w:color w:val="0000FF"/>
          <w:sz w:val="19"/>
          <w:szCs w:val="19"/>
        </w:rPr>
        <w:t>.</w:t>
      </w:r>
      <w:r w:rsidR="00DF3D48" w:rsidRPr="00D3018F">
        <w:rPr>
          <w:rFonts w:ascii="Verdana" w:hAnsi="Verdana" w:cs="Arial"/>
          <w:i/>
          <w:color w:val="0000FF"/>
          <w:sz w:val="19"/>
          <w:szCs w:val="19"/>
        </w:rPr>
        <w:t xml:space="preserve"> </w:t>
      </w:r>
    </w:p>
    <w:p w14:paraId="7D63EF68" w14:textId="77777777" w:rsidR="00AE7EFE" w:rsidRPr="00D3018F" w:rsidRDefault="00DF3D48" w:rsidP="00C22448">
      <w:pPr>
        <w:spacing w:before="120" w:after="120"/>
        <w:ind w:right="425" w:firstLine="100"/>
        <w:jc w:val="both"/>
        <w:rPr>
          <w:rFonts w:ascii="Verdana" w:hAnsi="Verdana"/>
          <w:color w:val="0000FF"/>
          <w:sz w:val="19"/>
          <w:szCs w:val="19"/>
        </w:rPr>
      </w:pPr>
      <w:r w:rsidRPr="00D3018F">
        <w:rPr>
          <w:rFonts w:ascii="Verdana" w:hAnsi="Verdana"/>
          <w:b/>
          <w:sz w:val="19"/>
          <w:szCs w:val="19"/>
        </w:rPr>
        <w:t>20.2.</w:t>
      </w:r>
      <w:proofErr w:type="gramStart"/>
      <w:r w:rsidRPr="00D3018F">
        <w:rPr>
          <w:rFonts w:ascii="Verdana" w:hAnsi="Verdana"/>
          <w:b/>
          <w:sz w:val="19"/>
          <w:szCs w:val="19"/>
        </w:rPr>
        <w:t xml:space="preserve">-  </w:t>
      </w:r>
      <w:r w:rsidR="00AE7EFE" w:rsidRPr="00D3018F">
        <w:rPr>
          <w:rFonts w:ascii="Verdana" w:hAnsi="Verdana"/>
          <w:b/>
          <w:sz w:val="19"/>
          <w:szCs w:val="19"/>
        </w:rPr>
        <w:t>Tramitación</w:t>
      </w:r>
      <w:proofErr w:type="gramEnd"/>
      <w:r w:rsidR="00AE7EFE" w:rsidRPr="00D3018F">
        <w:rPr>
          <w:rFonts w:ascii="Verdana" w:hAnsi="Verdana"/>
          <w:b/>
          <w:sz w:val="19"/>
          <w:szCs w:val="19"/>
        </w:rPr>
        <w:t xml:space="preserve">: </w:t>
      </w:r>
      <w:r w:rsidR="00AE7EFE" w:rsidRPr="00D3018F">
        <w:rPr>
          <w:rFonts w:ascii="Verdana" w:hAnsi="Verdana"/>
          <w:color w:val="0000FF"/>
          <w:sz w:val="19"/>
          <w:szCs w:val="19"/>
        </w:rPr>
        <w:t>ordinaria</w:t>
      </w:r>
      <w:r w:rsidR="00B26B87">
        <w:rPr>
          <w:rFonts w:ascii="Verdana" w:hAnsi="Verdana"/>
          <w:color w:val="0000FF"/>
          <w:sz w:val="19"/>
          <w:szCs w:val="19"/>
        </w:rPr>
        <w:t>.</w:t>
      </w:r>
    </w:p>
    <w:p w14:paraId="7DE4671B" w14:textId="77777777" w:rsidR="00AE7EFE" w:rsidRPr="00D3018F" w:rsidRDefault="00042CD7" w:rsidP="00C22448">
      <w:pPr>
        <w:tabs>
          <w:tab w:val="left" w:pos="900"/>
        </w:tabs>
        <w:spacing w:before="120" w:after="120"/>
        <w:ind w:left="703" w:right="425" w:hanging="603"/>
        <w:jc w:val="both"/>
        <w:rPr>
          <w:rFonts w:ascii="Verdana" w:hAnsi="Verdana"/>
          <w:color w:val="0000FF"/>
          <w:sz w:val="19"/>
          <w:szCs w:val="19"/>
        </w:rPr>
      </w:pPr>
      <w:r w:rsidRPr="00D3018F">
        <w:rPr>
          <w:rFonts w:ascii="Verdana" w:hAnsi="Verdana"/>
          <w:b/>
          <w:sz w:val="19"/>
          <w:szCs w:val="19"/>
        </w:rPr>
        <w:t>20</w:t>
      </w:r>
      <w:r w:rsidR="00AE7EFE" w:rsidRPr="00D3018F">
        <w:rPr>
          <w:rFonts w:ascii="Verdana" w:hAnsi="Verdana"/>
          <w:b/>
          <w:sz w:val="19"/>
          <w:szCs w:val="19"/>
        </w:rPr>
        <w:t>.</w:t>
      </w:r>
      <w:r w:rsidR="00DF3D48" w:rsidRPr="00D3018F">
        <w:rPr>
          <w:rFonts w:ascii="Verdana" w:hAnsi="Verdana"/>
          <w:b/>
          <w:sz w:val="19"/>
          <w:szCs w:val="19"/>
        </w:rPr>
        <w:t>3</w:t>
      </w:r>
      <w:r w:rsidR="00AE7EFE" w:rsidRPr="00D3018F">
        <w:rPr>
          <w:rFonts w:ascii="Verdana" w:hAnsi="Verdana"/>
          <w:b/>
          <w:sz w:val="19"/>
          <w:szCs w:val="19"/>
        </w:rPr>
        <w:t>.-</w:t>
      </w:r>
      <w:r w:rsidR="00AE7EFE" w:rsidRPr="00D3018F">
        <w:rPr>
          <w:rFonts w:ascii="Verdana" w:hAnsi="Verdana"/>
          <w:b/>
          <w:sz w:val="19"/>
          <w:szCs w:val="19"/>
        </w:rPr>
        <w:tab/>
        <w:t xml:space="preserve">Procedimiento: </w:t>
      </w:r>
      <w:r w:rsidR="009F40E2" w:rsidRPr="00D3018F">
        <w:rPr>
          <w:rFonts w:ascii="Verdana" w:hAnsi="Verdana"/>
          <w:color w:val="0000FF"/>
          <w:sz w:val="19"/>
          <w:szCs w:val="19"/>
        </w:rPr>
        <w:t>abierto.</w:t>
      </w:r>
    </w:p>
    <w:p w14:paraId="3E54809A" w14:textId="77777777" w:rsidR="00B163B7" w:rsidRPr="00D3018F" w:rsidRDefault="00F473C7" w:rsidP="00C22448">
      <w:pPr>
        <w:tabs>
          <w:tab w:val="left" w:pos="900"/>
        </w:tabs>
        <w:spacing w:before="120" w:after="120"/>
        <w:ind w:left="703" w:right="425" w:hanging="603"/>
        <w:jc w:val="both"/>
        <w:rPr>
          <w:rFonts w:ascii="Verdana" w:hAnsi="Verdana"/>
          <w:color w:val="0000FF"/>
          <w:sz w:val="19"/>
          <w:szCs w:val="19"/>
        </w:rPr>
      </w:pPr>
      <w:r w:rsidRPr="00D3018F">
        <w:rPr>
          <w:rFonts w:ascii="Verdana" w:hAnsi="Verdana"/>
          <w:b/>
          <w:sz w:val="19"/>
          <w:szCs w:val="19"/>
        </w:rPr>
        <w:t>20.</w:t>
      </w:r>
      <w:r w:rsidR="00DF3D48" w:rsidRPr="00D3018F">
        <w:rPr>
          <w:rFonts w:ascii="Verdana" w:hAnsi="Verdana"/>
          <w:b/>
          <w:sz w:val="19"/>
          <w:szCs w:val="19"/>
        </w:rPr>
        <w:t>4</w:t>
      </w:r>
      <w:r w:rsidRPr="00D3018F">
        <w:rPr>
          <w:rFonts w:ascii="Verdana" w:hAnsi="Verdana"/>
          <w:b/>
          <w:sz w:val="19"/>
          <w:szCs w:val="19"/>
        </w:rPr>
        <w:t>.-</w:t>
      </w:r>
      <w:r w:rsidRPr="00D3018F">
        <w:rPr>
          <w:rFonts w:ascii="Verdana" w:hAnsi="Verdana"/>
          <w:b/>
          <w:sz w:val="19"/>
          <w:szCs w:val="19"/>
        </w:rPr>
        <w:tab/>
      </w:r>
      <w:r w:rsidR="00B163B7" w:rsidRPr="00D3018F">
        <w:rPr>
          <w:rFonts w:ascii="Verdana" w:hAnsi="Verdana"/>
          <w:b/>
          <w:sz w:val="19"/>
          <w:szCs w:val="19"/>
        </w:rPr>
        <w:t>Información sobre la división en lotes:</w:t>
      </w:r>
      <w:r w:rsidR="00B26B87">
        <w:rPr>
          <w:rFonts w:ascii="Verdana" w:hAnsi="Verdana"/>
          <w:b/>
          <w:sz w:val="19"/>
          <w:szCs w:val="19"/>
        </w:rPr>
        <w:t xml:space="preserve"> </w:t>
      </w:r>
      <w:r w:rsidR="00B163B7" w:rsidRPr="00D3018F">
        <w:rPr>
          <w:rFonts w:ascii="Verdana" w:hAnsi="Verdana"/>
          <w:color w:val="0000FF"/>
          <w:sz w:val="19"/>
          <w:szCs w:val="19"/>
        </w:rPr>
        <w:t>no procede</w:t>
      </w:r>
      <w:r w:rsidR="00B26B87">
        <w:rPr>
          <w:rFonts w:ascii="Verdana" w:hAnsi="Verdana"/>
          <w:color w:val="0000FF"/>
          <w:sz w:val="19"/>
          <w:szCs w:val="19"/>
        </w:rPr>
        <w:t>.</w:t>
      </w:r>
    </w:p>
    <w:p w14:paraId="4AD66F48" w14:textId="77777777" w:rsidR="00CE55F6" w:rsidRDefault="009F40E2" w:rsidP="00C22448">
      <w:pPr>
        <w:tabs>
          <w:tab w:val="left" w:pos="0"/>
          <w:tab w:val="left" w:pos="993"/>
          <w:tab w:val="left" w:pos="1100"/>
        </w:tabs>
        <w:spacing w:before="120" w:after="120"/>
        <w:ind w:left="851" w:right="425" w:hanging="709"/>
        <w:jc w:val="both"/>
        <w:rPr>
          <w:rFonts w:ascii="Verdana" w:hAnsi="Verdana"/>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5</w:t>
      </w:r>
      <w:r w:rsidRPr="00D3018F">
        <w:rPr>
          <w:rFonts w:ascii="Verdana" w:hAnsi="Verdana"/>
          <w:b/>
          <w:sz w:val="19"/>
          <w:szCs w:val="19"/>
        </w:rPr>
        <w:t xml:space="preserve">.- </w:t>
      </w:r>
      <w:r w:rsidR="00B92C5B" w:rsidRPr="00D3018F">
        <w:rPr>
          <w:rFonts w:ascii="Verdana" w:hAnsi="Verdana"/>
          <w:b/>
          <w:sz w:val="19"/>
          <w:szCs w:val="19"/>
        </w:rPr>
        <w:t>Medios de tramitación</w:t>
      </w:r>
      <w:r w:rsidRPr="00D3018F">
        <w:rPr>
          <w:rFonts w:ascii="Verdana" w:hAnsi="Verdana"/>
          <w:b/>
          <w:sz w:val="19"/>
          <w:szCs w:val="19"/>
        </w:rPr>
        <w:t xml:space="preserve">: </w:t>
      </w:r>
      <w:r w:rsidRPr="00D3018F">
        <w:rPr>
          <w:rFonts w:ascii="Verdana" w:hAnsi="Verdana"/>
          <w:color w:val="0000FF"/>
          <w:sz w:val="19"/>
          <w:szCs w:val="19"/>
        </w:rPr>
        <w:t>electrónic</w:t>
      </w:r>
      <w:r w:rsidR="00B92C5B" w:rsidRPr="00D3018F">
        <w:rPr>
          <w:rFonts w:ascii="Verdana" w:hAnsi="Verdana"/>
          <w:color w:val="0000FF"/>
          <w:sz w:val="19"/>
          <w:szCs w:val="19"/>
        </w:rPr>
        <w:t>o</w:t>
      </w:r>
      <w:r w:rsidR="00FE5C64" w:rsidRPr="00FE5C64">
        <w:rPr>
          <w:rFonts w:ascii="Verdana" w:hAnsi="Verdana"/>
          <w:color w:val="0000FF"/>
          <w:sz w:val="19"/>
          <w:szCs w:val="19"/>
        </w:rPr>
        <w:t xml:space="preserve">s, de acuerdo con la cláusula 12.2.1 de las condiciones generales. </w:t>
      </w:r>
    </w:p>
    <w:p w14:paraId="1F78071B" w14:textId="77777777" w:rsidR="009F40E2" w:rsidRPr="00FE5C64" w:rsidRDefault="00CE55F6" w:rsidP="00C22448">
      <w:pPr>
        <w:tabs>
          <w:tab w:val="left" w:pos="0"/>
          <w:tab w:val="left" w:pos="993"/>
          <w:tab w:val="left" w:pos="1100"/>
        </w:tabs>
        <w:spacing w:before="120" w:after="120"/>
        <w:ind w:left="851" w:right="425" w:hanging="709"/>
        <w:jc w:val="both"/>
        <w:rPr>
          <w:rFonts w:ascii="Verdana" w:hAnsi="Verdana"/>
          <w:color w:val="0000FF"/>
          <w:sz w:val="19"/>
          <w:szCs w:val="19"/>
        </w:rPr>
      </w:pPr>
      <w:r>
        <w:rPr>
          <w:rFonts w:ascii="Verdana" w:hAnsi="Verdana"/>
          <w:b/>
          <w:sz w:val="19"/>
          <w:szCs w:val="19"/>
        </w:rPr>
        <w:tab/>
      </w:r>
      <w:r w:rsidR="00FE5C64" w:rsidRPr="00FE5C64">
        <w:rPr>
          <w:rFonts w:ascii="Verdana" w:hAnsi="Verdana"/>
          <w:color w:val="0000FF"/>
          <w:sz w:val="19"/>
          <w:szCs w:val="19"/>
        </w:rPr>
        <w:t>Para ello, según lo dispuesto en dicha cláusula, se deberá estar dado de alta en el Registro de Licitadores y Empresas Clasificadas de Euskadi y disponer del certificado vigente o estar dado de alta en el sistema de habilitación temporal. Se recomienda que la tramitación electrónica comience unos días antes de la fecha límite de presentación de ofertas. La no presentación de ofertas por medios electrónicos en plazo por motivos no imputables a la Administración dará lugar a la inadmisión de la oferta. El teléfono del servicio de soporte para resolver dudas o incidencias sobre la licitación electrónica es: 945</w:t>
      </w:r>
      <w:r w:rsidR="00FE5C64">
        <w:rPr>
          <w:rFonts w:ascii="Verdana" w:hAnsi="Verdana"/>
          <w:color w:val="0000FF"/>
          <w:sz w:val="19"/>
          <w:szCs w:val="19"/>
        </w:rPr>
        <w:t>1</w:t>
      </w:r>
      <w:r w:rsidR="00FE5C64" w:rsidRPr="00FE5C64">
        <w:rPr>
          <w:rFonts w:ascii="Verdana" w:hAnsi="Verdana"/>
          <w:color w:val="0000FF"/>
          <w:sz w:val="19"/>
          <w:szCs w:val="19"/>
        </w:rPr>
        <w:t>16298.</w:t>
      </w:r>
    </w:p>
    <w:p w14:paraId="5AB56A81" w14:textId="77777777" w:rsidR="009F40E2" w:rsidRPr="00D3018F" w:rsidRDefault="009F40E2" w:rsidP="00C22448">
      <w:pPr>
        <w:tabs>
          <w:tab w:val="left" w:pos="0"/>
          <w:tab w:val="left" w:pos="993"/>
          <w:tab w:val="left" w:pos="1100"/>
        </w:tabs>
        <w:spacing w:before="120" w:after="120"/>
        <w:ind w:left="851" w:right="425"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6</w:t>
      </w:r>
      <w:r w:rsidRPr="00D3018F">
        <w:rPr>
          <w:rFonts w:ascii="Verdana" w:hAnsi="Verdana"/>
          <w:b/>
          <w:sz w:val="19"/>
          <w:szCs w:val="19"/>
        </w:rPr>
        <w:t xml:space="preserve">.- </w:t>
      </w:r>
      <w:r w:rsidRPr="00D3018F">
        <w:rPr>
          <w:rFonts w:ascii="Verdana" w:hAnsi="Verdana" w:cs="Tahoma"/>
          <w:b/>
          <w:sz w:val="19"/>
          <w:szCs w:val="19"/>
        </w:rPr>
        <w:t>Subasta electrónica:</w:t>
      </w:r>
      <w:r w:rsidR="00CD0E85">
        <w:rPr>
          <w:rFonts w:ascii="Verdana" w:hAnsi="Verdana" w:cs="Tahoma"/>
          <w:b/>
          <w:sz w:val="19"/>
          <w:szCs w:val="19"/>
        </w:rPr>
        <w:t xml:space="preserve"> </w:t>
      </w:r>
      <w:r w:rsidR="003675F4" w:rsidRPr="00D3018F">
        <w:rPr>
          <w:rFonts w:ascii="Verdana" w:hAnsi="Verdana"/>
          <w:color w:val="0000FF"/>
          <w:sz w:val="19"/>
          <w:szCs w:val="19"/>
        </w:rPr>
        <w:t>no</w:t>
      </w:r>
      <w:r w:rsidR="00CD0E85">
        <w:rPr>
          <w:rFonts w:ascii="Verdana" w:hAnsi="Verdana"/>
          <w:color w:val="0000FF"/>
          <w:sz w:val="19"/>
          <w:szCs w:val="19"/>
        </w:rPr>
        <w:t>.</w:t>
      </w:r>
    </w:p>
    <w:p w14:paraId="7CC3AC94" w14:textId="77777777" w:rsidR="009838C5" w:rsidRPr="00D3018F" w:rsidRDefault="002E28C5" w:rsidP="00C22448">
      <w:pPr>
        <w:tabs>
          <w:tab w:val="left" w:pos="0"/>
          <w:tab w:val="left" w:pos="993"/>
          <w:tab w:val="left" w:pos="1100"/>
        </w:tabs>
        <w:spacing w:before="120" w:after="120"/>
        <w:ind w:left="851" w:right="425"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009F40E2" w:rsidRPr="00D3018F">
        <w:rPr>
          <w:rFonts w:ascii="Verdana" w:hAnsi="Verdana"/>
          <w:b/>
          <w:sz w:val="19"/>
          <w:szCs w:val="19"/>
        </w:rPr>
        <w:t>.</w:t>
      </w:r>
      <w:r w:rsidR="00857E9C" w:rsidRPr="00D3018F">
        <w:rPr>
          <w:rFonts w:ascii="Verdana" w:hAnsi="Verdana"/>
          <w:b/>
          <w:sz w:val="19"/>
          <w:szCs w:val="19"/>
        </w:rPr>
        <w:t>7</w:t>
      </w:r>
      <w:r w:rsidR="009F40E2" w:rsidRPr="00D3018F">
        <w:rPr>
          <w:rFonts w:ascii="Verdana" w:hAnsi="Verdana"/>
          <w:b/>
          <w:sz w:val="19"/>
          <w:szCs w:val="19"/>
        </w:rPr>
        <w:t>.- Contrato reservado a Centros Especiales de Empleo</w:t>
      </w:r>
      <w:r w:rsidR="000E5F0C" w:rsidRPr="00D3018F">
        <w:rPr>
          <w:rFonts w:ascii="Verdana" w:hAnsi="Verdana"/>
          <w:b/>
          <w:sz w:val="19"/>
          <w:szCs w:val="19"/>
        </w:rPr>
        <w:t xml:space="preserve"> de inserción social y empresas de inserción</w:t>
      </w:r>
      <w:r w:rsidR="009F40E2" w:rsidRPr="00D3018F">
        <w:rPr>
          <w:rFonts w:ascii="Verdana" w:hAnsi="Verdana"/>
          <w:b/>
          <w:sz w:val="19"/>
          <w:szCs w:val="19"/>
        </w:rPr>
        <w:t xml:space="preserve"> o incluido en el marco de programas de</w:t>
      </w:r>
      <w:r w:rsidR="009F40E2" w:rsidRPr="00D3018F">
        <w:rPr>
          <w:rFonts w:ascii="Verdana" w:hAnsi="Verdana" w:cs="Tahoma"/>
          <w:sz w:val="19"/>
          <w:szCs w:val="19"/>
        </w:rPr>
        <w:t xml:space="preserve"> </w:t>
      </w:r>
      <w:r w:rsidR="009F40E2" w:rsidRPr="00D3018F">
        <w:rPr>
          <w:rFonts w:ascii="Verdana" w:hAnsi="Verdana"/>
          <w:b/>
          <w:sz w:val="19"/>
          <w:szCs w:val="19"/>
        </w:rPr>
        <w:t>empleo protegido:</w:t>
      </w:r>
      <w:r w:rsidR="00CD0E85">
        <w:rPr>
          <w:rFonts w:ascii="Verdana" w:hAnsi="Verdana"/>
          <w:b/>
          <w:sz w:val="19"/>
          <w:szCs w:val="19"/>
        </w:rPr>
        <w:t xml:space="preserve"> </w:t>
      </w:r>
      <w:r w:rsidR="009F40E2" w:rsidRPr="00D3018F">
        <w:rPr>
          <w:rFonts w:ascii="Verdana" w:hAnsi="Verdana"/>
          <w:color w:val="0000FF"/>
          <w:sz w:val="19"/>
          <w:szCs w:val="19"/>
        </w:rPr>
        <w:t>no</w:t>
      </w:r>
      <w:r w:rsidR="00CD0E85">
        <w:rPr>
          <w:rFonts w:ascii="Verdana" w:hAnsi="Verdana"/>
          <w:color w:val="0000FF"/>
          <w:sz w:val="19"/>
          <w:szCs w:val="19"/>
        </w:rPr>
        <w:t>.</w:t>
      </w:r>
      <w:r w:rsidR="009F6823" w:rsidRPr="00D3018F">
        <w:rPr>
          <w:rFonts w:ascii="Verdana" w:hAnsi="Verdana"/>
          <w:i/>
          <w:color w:val="0000FF"/>
          <w:sz w:val="19"/>
          <w:szCs w:val="19"/>
        </w:rPr>
        <w:t xml:space="preserve"> </w:t>
      </w:r>
    </w:p>
    <w:p w14:paraId="79C0A22C" w14:textId="77777777" w:rsidR="009838C5" w:rsidRPr="00D3018F" w:rsidRDefault="009838C5" w:rsidP="00C22448">
      <w:pPr>
        <w:tabs>
          <w:tab w:val="left" w:pos="0"/>
          <w:tab w:val="left" w:pos="993"/>
          <w:tab w:val="left" w:pos="1100"/>
        </w:tabs>
        <w:spacing w:before="120" w:after="120"/>
        <w:ind w:left="851" w:right="425" w:hanging="709"/>
        <w:jc w:val="both"/>
        <w:rPr>
          <w:rFonts w:ascii="Verdana" w:hAnsi="Verdana"/>
          <w:b/>
          <w:sz w:val="19"/>
          <w:szCs w:val="19"/>
        </w:rPr>
      </w:pPr>
      <w:r w:rsidRPr="00D3018F">
        <w:rPr>
          <w:rFonts w:ascii="Verdana" w:hAnsi="Verdana"/>
          <w:b/>
          <w:sz w:val="19"/>
          <w:szCs w:val="19"/>
        </w:rPr>
        <w:t>20.</w:t>
      </w:r>
      <w:r w:rsidR="00857E9C" w:rsidRPr="00D3018F">
        <w:rPr>
          <w:rFonts w:ascii="Verdana" w:hAnsi="Verdana"/>
          <w:b/>
          <w:sz w:val="19"/>
          <w:szCs w:val="19"/>
        </w:rPr>
        <w:t>8</w:t>
      </w:r>
      <w:r w:rsidRPr="00D3018F">
        <w:rPr>
          <w:rFonts w:ascii="Verdana" w:hAnsi="Verdana"/>
          <w:b/>
          <w:sz w:val="19"/>
          <w:szCs w:val="19"/>
        </w:rPr>
        <w:t>.- Contrato reservado a determinadas organizaciones por tratarse de un contrato de servicios de carácter social, cultural o de salud de conformidad con la d</w:t>
      </w:r>
      <w:r w:rsidRPr="00D3018F">
        <w:rPr>
          <w:rFonts w:ascii="Verdana" w:hAnsi="Verdana" w:cs="sans-serif"/>
          <w:b/>
          <w:bCs/>
          <w:sz w:val="19"/>
          <w:szCs w:val="19"/>
        </w:rPr>
        <w:t xml:space="preserve">isposición adicional cuadragésima octava de la LCSP: </w:t>
      </w:r>
      <w:r w:rsidR="00E2641B" w:rsidRPr="00D3018F">
        <w:rPr>
          <w:rFonts w:ascii="Verdana" w:hAnsi="Verdana"/>
          <w:color w:val="0000FF"/>
          <w:sz w:val="19"/>
          <w:szCs w:val="19"/>
        </w:rPr>
        <w:t>no</w:t>
      </w:r>
      <w:r w:rsidR="00CD0E85">
        <w:rPr>
          <w:rFonts w:ascii="Verdana" w:hAnsi="Verdana"/>
          <w:color w:val="0000FF"/>
          <w:sz w:val="19"/>
          <w:szCs w:val="19"/>
        </w:rPr>
        <w:t>.</w:t>
      </w:r>
    </w:p>
    <w:p w14:paraId="6E1A6E4A" w14:textId="77777777" w:rsidR="00B83C69" w:rsidRPr="00D3018F" w:rsidRDefault="00B83C69" w:rsidP="00C22448">
      <w:pPr>
        <w:pStyle w:val="Prrafodelista"/>
        <w:tabs>
          <w:tab w:val="left" w:pos="0"/>
          <w:tab w:val="left" w:pos="400"/>
        </w:tabs>
        <w:spacing w:before="240"/>
        <w:ind w:left="284" w:right="425" w:hanging="284"/>
        <w:jc w:val="both"/>
        <w:rPr>
          <w:rFonts w:ascii="Verdana" w:hAnsi="Verdana" w:cs="Tahoma"/>
          <w:b/>
          <w:caps/>
          <w:sz w:val="19"/>
          <w:szCs w:val="19"/>
        </w:rPr>
      </w:pPr>
      <w:r w:rsidRPr="00D3018F">
        <w:rPr>
          <w:rFonts w:ascii="Verdana" w:hAnsi="Verdana" w:cs="Tahoma"/>
          <w:b/>
          <w:caps/>
          <w:sz w:val="19"/>
          <w:szCs w:val="19"/>
        </w:rPr>
        <w:t>2</w:t>
      </w:r>
      <w:r w:rsidR="00674B96" w:rsidRPr="00D3018F">
        <w:rPr>
          <w:rFonts w:ascii="Verdana" w:hAnsi="Verdana" w:cs="Tahoma"/>
          <w:b/>
          <w:caps/>
          <w:sz w:val="19"/>
          <w:szCs w:val="19"/>
        </w:rPr>
        <w:t>1</w:t>
      </w:r>
      <w:r w:rsidRPr="00D3018F">
        <w:rPr>
          <w:rFonts w:ascii="Verdana" w:hAnsi="Verdana" w:cs="Tahoma"/>
          <w:b/>
          <w:caps/>
          <w:sz w:val="19"/>
          <w:szCs w:val="19"/>
        </w:rPr>
        <w:t>.- SOLVENCIA, CLASIFICACI</w:t>
      </w:r>
      <w:r w:rsidR="00674B96" w:rsidRPr="00D3018F">
        <w:rPr>
          <w:rFonts w:ascii="Verdana" w:hAnsi="Verdana" w:cs="Tahoma"/>
          <w:b/>
          <w:caps/>
          <w:sz w:val="19"/>
          <w:szCs w:val="19"/>
        </w:rPr>
        <w:t>ó</w:t>
      </w:r>
      <w:r w:rsidRPr="00D3018F">
        <w:rPr>
          <w:rFonts w:ascii="Verdana" w:hAnsi="Verdana" w:cs="Tahoma"/>
          <w:b/>
          <w:caps/>
          <w:sz w:val="19"/>
          <w:szCs w:val="19"/>
        </w:rPr>
        <w:t>N</w:t>
      </w:r>
      <w:r w:rsidR="00525639" w:rsidRPr="00D3018F">
        <w:rPr>
          <w:rFonts w:ascii="Verdana" w:hAnsi="Verdana" w:cs="Tahoma"/>
          <w:b/>
          <w:caps/>
          <w:sz w:val="19"/>
          <w:szCs w:val="19"/>
        </w:rPr>
        <w:t>,</w:t>
      </w:r>
      <w:r w:rsidR="00674B96" w:rsidRPr="00D3018F">
        <w:rPr>
          <w:rFonts w:ascii="Verdana" w:hAnsi="Verdana" w:cs="Tahoma"/>
          <w:b/>
          <w:caps/>
          <w:sz w:val="19"/>
          <w:szCs w:val="19"/>
        </w:rPr>
        <w:t xml:space="preserve"> HABILITACIó</w:t>
      </w:r>
      <w:r w:rsidRPr="00D3018F">
        <w:rPr>
          <w:rFonts w:ascii="Verdana" w:hAnsi="Verdana" w:cs="Tahoma"/>
          <w:b/>
          <w:caps/>
          <w:sz w:val="19"/>
          <w:szCs w:val="19"/>
        </w:rPr>
        <w:t>N</w:t>
      </w:r>
      <w:r w:rsidR="00525639" w:rsidRPr="00D3018F">
        <w:rPr>
          <w:rFonts w:ascii="Verdana" w:hAnsi="Verdana" w:cs="Tahoma"/>
          <w:b/>
          <w:caps/>
          <w:sz w:val="19"/>
          <w:szCs w:val="19"/>
        </w:rPr>
        <w:t xml:space="preserve"> y adscripción de medios</w:t>
      </w:r>
      <w:r w:rsidR="00674B96" w:rsidRPr="00D3018F">
        <w:rPr>
          <w:rFonts w:ascii="Verdana" w:hAnsi="Verdana" w:cs="Tahoma"/>
          <w:b/>
          <w:caps/>
          <w:sz w:val="19"/>
          <w:szCs w:val="19"/>
        </w:rPr>
        <w:t>.</w:t>
      </w:r>
    </w:p>
    <w:p w14:paraId="0705F3EA" w14:textId="77777777" w:rsidR="00674B96" w:rsidRPr="00D3018F" w:rsidRDefault="00674B96" w:rsidP="00C22448">
      <w:pPr>
        <w:tabs>
          <w:tab w:val="left" w:pos="0"/>
          <w:tab w:val="left" w:pos="900"/>
        </w:tabs>
        <w:spacing w:before="120" w:after="120"/>
        <w:ind w:left="1000" w:right="425" w:hanging="800"/>
        <w:jc w:val="both"/>
        <w:rPr>
          <w:rFonts w:ascii="Verdana" w:hAnsi="Verdana"/>
          <w:color w:val="0000FF"/>
          <w:sz w:val="19"/>
          <w:szCs w:val="19"/>
        </w:rPr>
      </w:pPr>
      <w:r w:rsidRPr="00D3018F">
        <w:rPr>
          <w:rFonts w:ascii="Verdana" w:hAnsi="Verdana"/>
          <w:b/>
          <w:sz w:val="19"/>
          <w:szCs w:val="19"/>
        </w:rPr>
        <w:t xml:space="preserve">21.1.- Obligación de </w:t>
      </w:r>
      <w:r w:rsidR="008469FE" w:rsidRPr="00D3018F">
        <w:rPr>
          <w:rFonts w:ascii="Verdana" w:hAnsi="Verdana"/>
          <w:b/>
          <w:sz w:val="19"/>
          <w:szCs w:val="19"/>
        </w:rPr>
        <w:t>disponer de unos requisitos mínimos de</w:t>
      </w:r>
      <w:r w:rsidRPr="00D3018F">
        <w:rPr>
          <w:rFonts w:ascii="Verdana" w:hAnsi="Verdana"/>
          <w:b/>
          <w:sz w:val="19"/>
          <w:szCs w:val="19"/>
        </w:rPr>
        <w:t xml:space="preserve"> solvencia:</w:t>
      </w:r>
      <w:r w:rsidRPr="00D3018F">
        <w:rPr>
          <w:rFonts w:ascii="Verdana" w:hAnsi="Verdana"/>
          <w:sz w:val="19"/>
          <w:szCs w:val="19"/>
        </w:rPr>
        <w:t xml:space="preserve"> </w:t>
      </w:r>
      <w:r w:rsidRPr="00D3018F">
        <w:rPr>
          <w:rFonts w:ascii="Verdana" w:hAnsi="Verdana"/>
          <w:color w:val="0000FF"/>
          <w:sz w:val="19"/>
          <w:szCs w:val="19"/>
        </w:rPr>
        <w:t>sí,</w:t>
      </w:r>
      <w:r w:rsidR="00E2641B" w:rsidRPr="00D3018F">
        <w:rPr>
          <w:rFonts w:ascii="Verdana" w:hAnsi="Verdana"/>
          <w:color w:val="0000FF"/>
          <w:sz w:val="19"/>
          <w:szCs w:val="19"/>
        </w:rPr>
        <w:t xml:space="preserve"> </w:t>
      </w:r>
      <w:r w:rsidRPr="00D3018F">
        <w:rPr>
          <w:rFonts w:ascii="Verdana" w:hAnsi="Verdana"/>
          <w:color w:val="0000FF"/>
          <w:sz w:val="19"/>
          <w:szCs w:val="19"/>
        </w:rPr>
        <w:t xml:space="preserve">de conformidad con la cláusula 21.2 </w:t>
      </w:r>
      <w:r w:rsidR="00BE1A58" w:rsidRPr="00D3018F">
        <w:rPr>
          <w:rFonts w:ascii="Verdana" w:hAnsi="Verdana"/>
          <w:color w:val="0000FF"/>
          <w:sz w:val="19"/>
          <w:szCs w:val="19"/>
        </w:rPr>
        <w:t>de cláusulas específicas del contrato</w:t>
      </w:r>
      <w:r w:rsidR="00CD0E85">
        <w:rPr>
          <w:rFonts w:ascii="Verdana" w:hAnsi="Verdana"/>
          <w:color w:val="0000FF"/>
          <w:sz w:val="19"/>
          <w:szCs w:val="19"/>
        </w:rPr>
        <w:t>.</w:t>
      </w:r>
    </w:p>
    <w:p w14:paraId="0A6B0232" w14:textId="77777777" w:rsidR="00E7561A" w:rsidRDefault="00674B96" w:rsidP="00C22448">
      <w:pPr>
        <w:tabs>
          <w:tab w:val="left" w:pos="0"/>
          <w:tab w:val="left" w:pos="900"/>
        </w:tabs>
        <w:spacing w:before="120" w:after="120"/>
        <w:ind w:left="1000" w:right="425" w:hanging="800"/>
        <w:jc w:val="both"/>
        <w:rPr>
          <w:rFonts w:ascii="Verdana" w:hAnsi="Verdana"/>
          <w:color w:val="0000FF"/>
          <w:sz w:val="19"/>
          <w:szCs w:val="19"/>
        </w:rPr>
      </w:pPr>
      <w:r w:rsidRPr="00D3018F">
        <w:rPr>
          <w:rFonts w:ascii="Verdana" w:hAnsi="Verdana"/>
          <w:b/>
          <w:sz w:val="19"/>
          <w:szCs w:val="19"/>
        </w:rPr>
        <w:t xml:space="preserve">21.2.- Solvencia: </w:t>
      </w:r>
      <w:r w:rsidR="00E65CFB">
        <w:rPr>
          <w:rFonts w:ascii="Verdana" w:hAnsi="Verdana"/>
          <w:color w:val="0000FF"/>
          <w:sz w:val="19"/>
          <w:szCs w:val="19"/>
        </w:rPr>
        <w:t>las operadoras económicas</w:t>
      </w:r>
      <w:r w:rsidR="00E7561A" w:rsidRPr="008A6AC5">
        <w:rPr>
          <w:rFonts w:ascii="Verdana" w:hAnsi="Verdana"/>
          <w:color w:val="0000FF"/>
          <w:sz w:val="19"/>
          <w:szCs w:val="19"/>
        </w:rPr>
        <w:t xml:space="preserve"> deben disponer de la siguiente solvencia</w:t>
      </w:r>
      <w:r w:rsidR="004E4BFB">
        <w:rPr>
          <w:rFonts w:ascii="Verdana" w:hAnsi="Verdana"/>
          <w:color w:val="0000FF"/>
          <w:sz w:val="19"/>
          <w:szCs w:val="19"/>
        </w:rPr>
        <w:t>,</w:t>
      </w:r>
      <w:r w:rsidR="00E7561A" w:rsidRPr="008A6AC5">
        <w:rPr>
          <w:rFonts w:ascii="Verdana" w:hAnsi="Verdana"/>
          <w:color w:val="0000FF"/>
          <w:sz w:val="19"/>
          <w:szCs w:val="19"/>
        </w:rPr>
        <w:t xml:space="preserve"> salvo que opten por sustituirla por la clasificación indicada en la cláusula 21.3 de cláusulas específicas del contrato:</w:t>
      </w:r>
    </w:p>
    <w:p w14:paraId="463FF5C1" w14:textId="5394EA79" w:rsidR="00621C18" w:rsidRPr="00CE55F6" w:rsidRDefault="00674B96" w:rsidP="00125E10">
      <w:pPr>
        <w:numPr>
          <w:ilvl w:val="0"/>
          <w:numId w:val="55"/>
        </w:numPr>
        <w:tabs>
          <w:tab w:val="clear" w:pos="1397"/>
        </w:tabs>
        <w:spacing w:before="120" w:after="120"/>
        <w:ind w:left="1418" w:right="425" w:hanging="425"/>
        <w:jc w:val="both"/>
        <w:rPr>
          <w:rFonts w:ascii="Verdana" w:hAnsi="Verdana"/>
          <w:color w:val="0000FF"/>
          <w:sz w:val="19"/>
          <w:szCs w:val="19"/>
        </w:rPr>
      </w:pPr>
      <w:r w:rsidRPr="00CE55F6">
        <w:rPr>
          <w:rFonts w:ascii="Verdana" w:hAnsi="Verdana" w:cs="Tahoma"/>
          <w:b/>
          <w:sz w:val="19"/>
          <w:szCs w:val="19"/>
        </w:rPr>
        <w:t>Económica y financiera. Requisito(s):</w:t>
      </w:r>
      <w:r w:rsidR="00CD0E85" w:rsidRPr="00CE55F6">
        <w:rPr>
          <w:rFonts w:ascii="Verdana" w:hAnsi="Verdana" w:cs="Tahoma"/>
          <w:b/>
          <w:sz w:val="19"/>
          <w:szCs w:val="19"/>
        </w:rPr>
        <w:t xml:space="preserve"> </w:t>
      </w:r>
      <w:r w:rsidR="007E2048" w:rsidRPr="0067335F">
        <w:rPr>
          <w:rFonts w:ascii="Verdana" w:hAnsi="Verdana"/>
          <w:color w:val="0000FF"/>
          <w:sz w:val="19"/>
          <w:szCs w:val="19"/>
        </w:rPr>
        <w:t>Volumen anual de negocios en el ámbito al que se refiera el contrato, referido al mejor ejercicio dentro de los tres últimos disponibles, en función de las fechas de constitución o de inicio de actividades del empresario y presentación de ofertas, por importe igual o superior al presupuesto base de licitación</w:t>
      </w:r>
      <w:r w:rsidR="007E2048">
        <w:rPr>
          <w:rFonts w:ascii="Verdana" w:hAnsi="Verdana"/>
          <w:color w:val="0000FF"/>
          <w:sz w:val="19"/>
          <w:szCs w:val="19"/>
        </w:rPr>
        <w:t xml:space="preserve"> sin IVA, que es de </w:t>
      </w:r>
      <w:r w:rsidR="00EC2C7B">
        <w:rPr>
          <w:rFonts w:ascii="Verdana" w:hAnsi="Verdana"/>
          <w:color w:val="0000FF"/>
          <w:sz w:val="19"/>
          <w:szCs w:val="19"/>
        </w:rPr>
        <w:t>123.966,94</w:t>
      </w:r>
      <w:r w:rsidR="007E2048">
        <w:rPr>
          <w:rFonts w:ascii="Verdana" w:hAnsi="Verdana"/>
          <w:color w:val="0000FF"/>
          <w:sz w:val="19"/>
          <w:szCs w:val="19"/>
        </w:rPr>
        <w:t xml:space="preserve"> euros.</w:t>
      </w:r>
    </w:p>
    <w:p w14:paraId="34C61819" w14:textId="35E875EA" w:rsidR="00D72552" w:rsidRPr="00D72552" w:rsidRDefault="00674B96" w:rsidP="00D72552">
      <w:pPr>
        <w:numPr>
          <w:ilvl w:val="0"/>
          <w:numId w:val="55"/>
        </w:numPr>
        <w:spacing w:line="276" w:lineRule="auto"/>
        <w:ind w:left="1418" w:right="425"/>
        <w:jc w:val="both"/>
        <w:rPr>
          <w:rFonts w:ascii="Verdana" w:hAnsi="Verdana"/>
          <w:b/>
          <w:sz w:val="19"/>
          <w:szCs w:val="19"/>
        </w:rPr>
      </w:pPr>
      <w:r w:rsidRPr="00086ED2">
        <w:rPr>
          <w:rFonts w:ascii="Verdana" w:hAnsi="Verdana" w:cs="Tahoma"/>
          <w:b/>
          <w:sz w:val="19"/>
          <w:szCs w:val="19"/>
        </w:rPr>
        <w:t>Técnica o profesional. Requisito(s):</w:t>
      </w:r>
      <w:r w:rsidR="005C5DF6" w:rsidRPr="00086ED2">
        <w:rPr>
          <w:rFonts w:ascii="Verdana" w:hAnsi="Verdana" w:cs="Tahoma"/>
          <w:b/>
          <w:sz w:val="19"/>
          <w:szCs w:val="19"/>
        </w:rPr>
        <w:t xml:space="preserve"> </w:t>
      </w:r>
      <w:r w:rsidR="00D72552" w:rsidRPr="00827E1E">
        <w:rPr>
          <w:rFonts w:ascii="Verdana" w:hAnsi="Verdana"/>
          <w:color w:val="0000FF"/>
          <w:sz w:val="19"/>
          <w:szCs w:val="19"/>
        </w:rPr>
        <w:t xml:space="preserve">servicios o trabajos de igual o similar naturaleza que los que constituyen el objeto del contrato en el curso de como máximo los tres últimos años. El importe anual acumulado de los trabajos realizados en los últimos tres años, de objeto similar a este contrato, debe ser igual o superior al </w:t>
      </w:r>
      <w:r w:rsidR="00D72552">
        <w:rPr>
          <w:rFonts w:ascii="Verdana" w:hAnsi="Verdana"/>
          <w:color w:val="0000FF"/>
          <w:sz w:val="19"/>
          <w:szCs w:val="19"/>
        </w:rPr>
        <w:t xml:space="preserve">70 % del </w:t>
      </w:r>
      <w:r w:rsidR="00D72552" w:rsidRPr="00827E1E">
        <w:rPr>
          <w:rFonts w:ascii="Verdana" w:hAnsi="Verdana"/>
          <w:color w:val="0000FF"/>
          <w:sz w:val="19"/>
          <w:szCs w:val="19"/>
        </w:rPr>
        <w:t xml:space="preserve">presupuesto base de </w:t>
      </w:r>
      <w:r w:rsidR="00D72552">
        <w:rPr>
          <w:rFonts w:ascii="Verdana" w:hAnsi="Verdana"/>
          <w:color w:val="0000FF"/>
          <w:sz w:val="19"/>
          <w:szCs w:val="19"/>
        </w:rPr>
        <w:t>licitación</w:t>
      </w:r>
      <w:r w:rsidR="00D72552" w:rsidRPr="004713ED">
        <w:rPr>
          <w:rFonts w:ascii="Verdana" w:hAnsi="Verdana"/>
          <w:color w:val="0000FF"/>
          <w:sz w:val="19"/>
          <w:szCs w:val="19"/>
        </w:rPr>
        <w:t xml:space="preserve"> </w:t>
      </w:r>
      <w:r w:rsidR="00D72552">
        <w:rPr>
          <w:rFonts w:ascii="Verdana" w:hAnsi="Verdana"/>
          <w:color w:val="0000FF"/>
          <w:sz w:val="19"/>
          <w:szCs w:val="19"/>
        </w:rPr>
        <w:t xml:space="preserve">sin IVA, que es de </w:t>
      </w:r>
      <w:r w:rsidR="00581CB8">
        <w:rPr>
          <w:rFonts w:ascii="Verdana" w:hAnsi="Verdana"/>
          <w:color w:val="0000FF"/>
          <w:sz w:val="19"/>
          <w:szCs w:val="19"/>
        </w:rPr>
        <w:t>86.776,86</w:t>
      </w:r>
      <w:r w:rsidR="00D72552">
        <w:rPr>
          <w:rFonts w:ascii="Verdana" w:hAnsi="Verdana"/>
          <w:color w:val="0000FF"/>
          <w:sz w:val="19"/>
          <w:szCs w:val="19"/>
        </w:rPr>
        <w:t xml:space="preserve"> euros.</w:t>
      </w:r>
    </w:p>
    <w:p w14:paraId="7C05B68D" w14:textId="77777777" w:rsidR="00D72552" w:rsidRPr="00D72552" w:rsidRDefault="00D72552" w:rsidP="00D72552">
      <w:pPr>
        <w:spacing w:line="276" w:lineRule="auto"/>
        <w:ind w:left="1418" w:right="425"/>
        <w:jc w:val="both"/>
        <w:rPr>
          <w:rFonts w:ascii="Verdana" w:hAnsi="Verdana"/>
          <w:b/>
          <w:sz w:val="19"/>
          <w:szCs w:val="19"/>
        </w:rPr>
      </w:pPr>
    </w:p>
    <w:p w14:paraId="4AEF412D" w14:textId="2E974383" w:rsidR="00AF4B34" w:rsidRDefault="00A21E3B" w:rsidP="00D72552">
      <w:pPr>
        <w:spacing w:line="276" w:lineRule="auto"/>
        <w:ind w:left="1418" w:right="425"/>
        <w:jc w:val="both"/>
        <w:rPr>
          <w:rFonts w:ascii="Verdana" w:hAnsi="Verdana"/>
          <w:b/>
          <w:sz w:val="19"/>
          <w:szCs w:val="19"/>
        </w:rPr>
      </w:pPr>
      <w:r w:rsidRPr="00D3018F">
        <w:rPr>
          <w:rFonts w:ascii="Verdana" w:hAnsi="Verdana"/>
          <w:sz w:val="19"/>
          <w:szCs w:val="19"/>
        </w:rPr>
        <w:t>Sin perjuicio de lo dispuesto en la cláusula 11.4 de condiciones generales, e</w:t>
      </w:r>
      <w:r w:rsidR="00674B96" w:rsidRPr="00D3018F">
        <w:rPr>
          <w:rFonts w:ascii="Verdana" w:hAnsi="Verdana"/>
          <w:sz w:val="19"/>
          <w:szCs w:val="19"/>
        </w:rPr>
        <w:t xml:space="preserve">stos requisitos </w:t>
      </w:r>
      <w:r w:rsidR="00CC4F36" w:rsidRPr="00D3018F">
        <w:rPr>
          <w:rFonts w:ascii="Verdana" w:hAnsi="Verdana"/>
          <w:sz w:val="19"/>
          <w:szCs w:val="19"/>
        </w:rPr>
        <w:t xml:space="preserve">de solvencia </w:t>
      </w:r>
      <w:r w:rsidR="00674B96" w:rsidRPr="00D3018F">
        <w:rPr>
          <w:rFonts w:ascii="Verdana" w:hAnsi="Verdana"/>
          <w:sz w:val="19"/>
          <w:szCs w:val="19"/>
        </w:rPr>
        <w:t>deben ser acreditados</w:t>
      </w:r>
      <w:r w:rsidR="000A3F39" w:rsidRPr="00D3018F">
        <w:rPr>
          <w:rFonts w:ascii="Verdana" w:hAnsi="Verdana"/>
          <w:sz w:val="19"/>
          <w:szCs w:val="19"/>
        </w:rPr>
        <w:t xml:space="preserve"> </w:t>
      </w:r>
      <w:r w:rsidR="000A3F39" w:rsidRPr="00D3018F">
        <w:rPr>
          <w:rFonts w:ascii="Verdana" w:hAnsi="Verdana"/>
          <w:sz w:val="19"/>
          <w:szCs w:val="19"/>
          <w:u w:val="single"/>
        </w:rPr>
        <w:t>solamente</w:t>
      </w:r>
      <w:r w:rsidR="00674B96" w:rsidRPr="00D3018F">
        <w:rPr>
          <w:rFonts w:ascii="Verdana" w:hAnsi="Verdana"/>
          <w:sz w:val="19"/>
          <w:szCs w:val="19"/>
          <w:u w:val="single"/>
        </w:rPr>
        <w:t xml:space="preserve"> por </w:t>
      </w:r>
      <w:r w:rsidR="00D8677D">
        <w:rPr>
          <w:rFonts w:ascii="Verdana" w:hAnsi="Verdana"/>
          <w:sz w:val="19"/>
          <w:szCs w:val="19"/>
          <w:u w:val="single"/>
        </w:rPr>
        <w:t>la licitadora</w:t>
      </w:r>
      <w:r w:rsidR="00911DFE" w:rsidRPr="00D3018F">
        <w:rPr>
          <w:rFonts w:ascii="Verdana" w:hAnsi="Verdana"/>
          <w:sz w:val="19"/>
          <w:szCs w:val="19"/>
          <w:u w:val="single"/>
        </w:rPr>
        <w:t xml:space="preserve"> que haya presentado la mejor oferta</w:t>
      </w:r>
      <w:r w:rsidR="00911DFE" w:rsidRPr="00D3018F">
        <w:rPr>
          <w:rFonts w:ascii="Verdana" w:hAnsi="Verdana"/>
          <w:sz w:val="19"/>
          <w:szCs w:val="19"/>
        </w:rPr>
        <w:t xml:space="preserve"> mediante los </w:t>
      </w:r>
      <w:r w:rsidR="00911DFE" w:rsidRPr="00D3018F">
        <w:rPr>
          <w:rFonts w:ascii="Verdana" w:hAnsi="Verdana"/>
          <w:sz w:val="19"/>
          <w:szCs w:val="19"/>
          <w:u w:val="single"/>
        </w:rPr>
        <w:t xml:space="preserve">documentos indicados en la cláusula </w:t>
      </w:r>
      <w:r w:rsidR="00CC4F36" w:rsidRPr="00D3018F">
        <w:rPr>
          <w:rFonts w:ascii="Verdana" w:hAnsi="Verdana"/>
          <w:sz w:val="19"/>
          <w:szCs w:val="19"/>
          <w:u w:val="single"/>
        </w:rPr>
        <w:t>25.1</w:t>
      </w:r>
      <w:r w:rsidR="000A3F39" w:rsidRPr="00D3018F">
        <w:rPr>
          <w:rFonts w:ascii="Verdana" w:hAnsi="Verdana"/>
          <w:sz w:val="19"/>
          <w:szCs w:val="19"/>
        </w:rPr>
        <w:t xml:space="preserve"> de cláusulas específicas del contrato</w:t>
      </w:r>
      <w:r w:rsidR="00911DFE" w:rsidRPr="00D3018F">
        <w:rPr>
          <w:rFonts w:ascii="Verdana" w:hAnsi="Verdana"/>
          <w:sz w:val="19"/>
          <w:szCs w:val="19"/>
        </w:rPr>
        <w:t>.</w:t>
      </w:r>
    </w:p>
    <w:p w14:paraId="57A43E67" w14:textId="77777777" w:rsidR="00795A9E" w:rsidRDefault="00911DFE" w:rsidP="00C22448">
      <w:pPr>
        <w:tabs>
          <w:tab w:val="left" w:pos="0"/>
          <w:tab w:val="left" w:pos="900"/>
        </w:tabs>
        <w:spacing w:before="120" w:after="120"/>
        <w:ind w:left="1000" w:right="425" w:hanging="800"/>
        <w:jc w:val="both"/>
        <w:rPr>
          <w:rFonts w:ascii="Verdana" w:hAnsi="Verdana"/>
          <w:color w:val="0000FF"/>
          <w:sz w:val="19"/>
          <w:szCs w:val="19"/>
        </w:rPr>
      </w:pPr>
      <w:r w:rsidRPr="00D3018F">
        <w:rPr>
          <w:rFonts w:ascii="Verdana" w:hAnsi="Verdana"/>
          <w:b/>
          <w:sz w:val="19"/>
          <w:szCs w:val="19"/>
        </w:rPr>
        <w:t xml:space="preserve">21.3.- </w:t>
      </w:r>
      <w:r w:rsidR="00E7561A" w:rsidRPr="008A6AC5">
        <w:rPr>
          <w:rFonts w:ascii="Verdana" w:hAnsi="Verdana"/>
          <w:b/>
          <w:sz w:val="19"/>
          <w:szCs w:val="19"/>
        </w:rPr>
        <w:t xml:space="preserve">Clasificación: </w:t>
      </w:r>
      <w:r w:rsidR="004E4BFB">
        <w:rPr>
          <w:rFonts w:ascii="Verdana" w:hAnsi="Verdana"/>
          <w:color w:val="0000FF"/>
          <w:sz w:val="19"/>
          <w:szCs w:val="19"/>
        </w:rPr>
        <w:t>no se exige</w:t>
      </w:r>
      <w:r w:rsidR="004D7EB7">
        <w:rPr>
          <w:rFonts w:ascii="Verdana" w:hAnsi="Verdana"/>
          <w:color w:val="0000FF"/>
          <w:sz w:val="19"/>
          <w:szCs w:val="19"/>
        </w:rPr>
        <w:t xml:space="preserve">, pero se podrá sustituir la solvencia exigida en la cláusula 21.2. de cláusulas específicas del contrato por la clasificación que se indica a continuación: </w:t>
      </w:r>
    </w:p>
    <w:p w14:paraId="52FAD434" w14:textId="77777777" w:rsidR="004D7EB7" w:rsidRDefault="00795A9E" w:rsidP="00C22448">
      <w:pPr>
        <w:tabs>
          <w:tab w:val="left" w:pos="0"/>
          <w:tab w:val="left" w:pos="900"/>
        </w:tabs>
        <w:spacing w:before="120" w:after="120"/>
        <w:ind w:left="1000" w:right="425" w:hanging="800"/>
        <w:jc w:val="both"/>
        <w:rPr>
          <w:rFonts w:ascii="Verdana" w:hAnsi="Verdana"/>
          <w:color w:val="0000FF"/>
          <w:sz w:val="19"/>
          <w:szCs w:val="19"/>
        </w:rPr>
      </w:pPr>
      <w:r>
        <w:rPr>
          <w:rFonts w:ascii="Verdana" w:hAnsi="Verdana"/>
          <w:b/>
          <w:sz w:val="19"/>
          <w:szCs w:val="19"/>
        </w:rPr>
        <w:tab/>
      </w:r>
      <w:r w:rsidR="004D7EB7">
        <w:rPr>
          <w:rFonts w:ascii="Verdana" w:hAnsi="Verdana"/>
          <w:color w:val="0000FF"/>
          <w:sz w:val="19"/>
          <w:szCs w:val="19"/>
        </w:rPr>
        <w:t>Clasificación otorgada de acuerdo con el Real Decreto 773/2015:</w:t>
      </w:r>
    </w:p>
    <w:p w14:paraId="7BABA01C" w14:textId="77777777" w:rsidR="004D7EB7" w:rsidRDefault="004D7EB7" w:rsidP="00C22448">
      <w:pPr>
        <w:spacing w:before="120" w:after="120"/>
        <w:ind w:left="2353" w:right="425" w:firstLine="197"/>
        <w:jc w:val="both"/>
        <w:rPr>
          <w:rFonts w:ascii="Verdana" w:hAnsi="Verdana"/>
          <w:color w:val="0000FF"/>
          <w:sz w:val="19"/>
          <w:szCs w:val="19"/>
        </w:rPr>
      </w:pPr>
      <w:r>
        <w:rPr>
          <w:rFonts w:ascii="Verdana" w:hAnsi="Verdana"/>
          <w:color w:val="0000FF"/>
          <w:sz w:val="19"/>
          <w:szCs w:val="19"/>
        </w:rPr>
        <w:t>Grupo: T Subgrupo:1 Categoría: 1</w:t>
      </w:r>
    </w:p>
    <w:p w14:paraId="022A4E7B" w14:textId="77777777" w:rsidR="00E2641B" w:rsidRPr="00D3018F" w:rsidRDefault="00B83C69" w:rsidP="00C22448">
      <w:pPr>
        <w:tabs>
          <w:tab w:val="left" w:pos="0"/>
          <w:tab w:val="left" w:pos="900"/>
        </w:tabs>
        <w:spacing w:before="120" w:after="120"/>
        <w:ind w:left="1000" w:right="425" w:hanging="800"/>
        <w:jc w:val="both"/>
        <w:rPr>
          <w:rFonts w:ascii="Verdana" w:hAnsi="Verdana" w:cs="Tahoma"/>
          <w:b/>
          <w:caps/>
          <w:sz w:val="19"/>
          <w:szCs w:val="19"/>
        </w:rPr>
      </w:pPr>
      <w:r w:rsidRPr="00D3018F">
        <w:rPr>
          <w:rFonts w:ascii="Verdana" w:hAnsi="Verdana" w:cs="Tahoma"/>
          <w:b/>
          <w:sz w:val="19"/>
          <w:szCs w:val="19"/>
        </w:rPr>
        <w:t>2</w:t>
      </w:r>
      <w:r w:rsidR="00CB3FF5" w:rsidRPr="00D3018F">
        <w:rPr>
          <w:rFonts w:ascii="Verdana" w:hAnsi="Verdana" w:cs="Tahoma"/>
          <w:b/>
          <w:sz w:val="19"/>
          <w:szCs w:val="19"/>
        </w:rPr>
        <w:t>1</w:t>
      </w:r>
      <w:r w:rsidRPr="00D3018F">
        <w:rPr>
          <w:rFonts w:ascii="Verdana" w:hAnsi="Verdana" w:cs="Tahoma"/>
          <w:b/>
          <w:sz w:val="19"/>
          <w:szCs w:val="19"/>
        </w:rPr>
        <w:t>.</w:t>
      </w:r>
      <w:r w:rsidR="00845FBE" w:rsidRPr="00D3018F">
        <w:rPr>
          <w:rFonts w:ascii="Verdana" w:hAnsi="Verdana" w:cs="Tahoma"/>
          <w:b/>
          <w:sz w:val="19"/>
          <w:szCs w:val="19"/>
        </w:rPr>
        <w:t>4</w:t>
      </w:r>
      <w:r w:rsidRPr="00D3018F">
        <w:rPr>
          <w:rFonts w:ascii="Verdana" w:hAnsi="Verdana" w:cs="Tahoma"/>
          <w:b/>
          <w:sz w:val="19"/>
          <w:szCs w:val="19"/>
        </w:rPr>
        <w:t>.- Habilitación empresarial o profesional:</w:t>
      </w:r>
      <w:r w:rsidR="00DA5438">
        <w:rPr>
          <w:rFonts w:ascii="Verdana" w:hAnsi="Verdana" w:cs="Tahoma"/>
          <w:b/>
          <w:sz w:val="19"/>
          <w:szCs w:val="19"/>
        </w:rPr>
        <w:t xml:space="preserve"> </w:t>
      </w:r>
      <w:r w:rsidR="00E2641B" w:rsidRPr="00D3018F">
        <w:rPr>
          <w:rFonts w:ascii="Verdana" w:hAnsi="Verdana"/>
          <w:color w:val="0000FF"/>
          <w:sz w:val="19"/>
          <w:szCs w:val="19"/>
        </w:rPr>
        <w:t>no</w:t>
      </w:r>
      <w:r w:rsidR="00DA5438">
        <w:rPr>
          <w:rFonts w:ascii="Verdana" w:hAnsi="Verdana"/>
          <w:color w:val="0000FF"/>
          <w:sz w:val="19"/>
          <w:szCs w:val="19"/>
        </w:rPr>
        <w:t>.</w:t>
      </w:r>
    </w:p>
    <w:p w14:paraId="2C118559" w14:textId="77777777" w:rsidR="00006384" w:rsidRDefault="00CC4F36" w:rsidP="00C22448">
      <w:pPr>
        <w:tabs>
          <w:tab w:val="left" w:pos="0"/>
          <w:tab w:val="left" w:pos="600"/>
          <w:tab w:val="left" w:pos="900"/>
        </w:tabs>
        <w:spacing w:before="120" w:after="120"/>
        <w:ind w:left="998" w:right="425" w:hanging="800"/>
        <w:jc w:val="both"/>
        <w:rPr>
          <w:rFonts w:ascii="Verdana" w:hAnsi="Verdana"/>
          <w:color w:val="0000FF"/>
          <w:sz w:val="19"/>
          <w:szCs w:val="19"/>
        </w:rPr>
      </w:pPr>
      <w:r w:rsidRPr="00D3018F">
        <w:rPr>
          <w:rFonts w:ascii="Verdana" w:hAnsi="Verdana"/>
          <w:b/>
          <w:sz w:val="19"/>
          <w:szCs w:val="19"/>
        </w:rPr>
        <w:t>21.5</w:t>
      </w:r>
      <w:r w:rsidR="00525639" w:rsidRPr="00D3018F">
        <w:rPr>
          <w:rFonts w:ascii="Verdana" w:hAnsi="Verdana"/>
          <w:b/>
          <w:sz w:val="19"/>
          <w:szCs w:val="19"/>
        </w:rPr>
        <w:t>.-</w:t>
      </w:r>
      <w:r w:rsidR="00525639" w:rsidRPr="00D3018F">
        <w:rPr>
          <w:rFonts w:ascii="Verdana" w:hAnsi="Verdana"/>
          <w:b/>
          <w:sz w:val="19"/>
          <w:szCs w:val="19"/>
        </w:rPr>
        <w:tab/>
      </w:r>
      <w:r w:rsidR="00C65E25" w:rsidRPr="00D3018F">
        <w:rPr>
          <w:rFonts w:ascii="Verdana" w:hAnsi="Verdana"/>
          <w:b/>
          <w:sz w:val="19"/>
          <w:szCs w:val="19"/>
        </w:rPr>
        <w:t xml:space="preserve"> </w:t>
      </w:r>
      <w:r w:rsidR="00525639" w:rsidRPr="00D3018F">
        <w:rPr>
          <w:rFonts w:ascii="Verdana" w:hAnsi="Verdana"/>
          <w:b/>
          <w:sz w:val="19"/>
          <w:szCs w:val="19"/>
        </w:rPr>
        <w:t>Las personas jurídicas deben aportar los nombres y la cualificación profesional de</w:t>
      </w:r>
      <w:r w:rsidR="00725DA7">
        <w:rPr>
          <w:rFonts w:ascii="Verdana" w:hAnsi="Verdana"/>
          <w:b/>
          <w:sz w:val="19"/>
          <w:szCs w:val="19"/>
        </w:rPr>
        <w:t xml:space="preserve"> la persona</w:t>
      </w:r>
      <w:r w:rsidR="00525639" w:rsidRPr="00D3018F">
        <w:rPr>
          <w:rFonts w:ascii="Verdana" w:hAnsi="Verdana"/>
          <w:b/>
          <w:sz w:val="19"/>
          <w:szCs w:val="19"/>
        </w:rPr>
        <w:t xml:space="preserve"> responsable de ejecutar la prestación</w:t>
      </w:r>
      <w:r w:rsidR="00006384">
        <w:rPr>
          <w:rFonts w:ascii="Verdana" w:hAnsi="Verdana"/>
          <w:b/>
          <w:sz w:val="19"/>
          <w:szCs w:val="19"/>
        </w:rPr>
        <w:t>:</w:t>
      </w:r>
      <w:r w:rsidR="00006384" w:rsidRPr="00006384">
        <w:rPr>
          <w:rFonts w:ascii="Verdana" w:hAnsi="Verdana"/>
          <w:color w:val="0000FF"/>
          <w:sz w:val="19"/>
          <w:szCs w:val="19"/>
        </w:rPr>
        <w:t xml:space="preserve"> </w:t>
      </w:r>
      <w:r w:rsidR="00006384" w:rsidRPr="00D3018F">
        <w:rPr>
          <w:rFonts w:ascii="Verdana" w:hAnsi="Verdana"/>
          <w:color w:val="0000FF"/>
          <w:sz w:val="19"/>
          <w:szCs w:val="19"/>
        </w:rPr>
        <w:t>no</w:t>
      </w:r>
      <w:r w:rsidR="00006384">
        <w:rPr>
          <w:rFonts w:ascii="Verdana" w:hAnsi="Verdana"/>
          <w:color w:val="0000FF"/>
          <w:sz w:val="19"/>
          <w:szCs w:val="19"/>
        </w:rPr>
        <w:t>.</w:t>
      </w:r>
    </w:p>
    <w:p w14:paraId="373577CF" w14:textId="77777777" w:rsidR="00A255AC" w:rsidRDefault="00CC4F36" w:rsidP="00C22448">
      <w:pPr>
        <w:tabs>
          <w:tab w:val="left" w:pos="0"/>
          <w:tab w:val="left" w:pos="600"/>
          <w:tab w:val="left" w:pos="900"/>
        </w:tabs>
        <w:spacing w:before="120" w:after="120"/>
        <w:ind w:left="998" w:right="425" w:hanging="800"/>
        <w:jc w:val="both"/>
        <w:rPr>
          <w:rFonts w:ascii="Verdana" w:hAnsi="Verdana"/>
          <w:color w:val="0000FF"/>
          <w:sz w:val="19"/>
          <w:szCs w:val="19"/>
        </w:rPr>
      </w:pPr>
      <w:r w:rsidRPr="00D3018F">
        <w:rPr>
          <w:rFonts w:ascii="Verdana" w:hAnsi="Verdana"/>
          <w:b/>
          <w:sz w:val="19"/>
          <w:szCs w:val="19"/>
        </w:rPr>
        <w:t>21.6</w:t>
      </w:r>
      <w:r w:rsidR="00525639" w:rsidRPr="00D3018F">
        <w:rPr>
          <w:rFonts w:ascii="Verdana" w:hAnsi="Verdana"/>
          <w:b/>
          <w:sz w:val="19"/>
          <w:szCs w:val="19"/>
        </w:rPr>
        <w:t>.-</w:t>
      </w:r>
      <w:r w:rsidR="00525639" w:rsidRPr="00D3018F">
        <w:rPr>
          <w:rFonts w:ascii="Verdana" w:hAnsi="Verdana"/>
          <w:b/>
          <w:sz w:val="19"/>
          <w:szCs w:val="19"/>
        </w:rPr>
        <w:tab/>
        <w:t xml:space="preserve">Adscripción obligatoria de medios: </w:t>
      </w:r>
      <w:r w:rsidR="00A255AC" w:rsidRPr="00A255AC">
        <w:rPr>
          <w:rFonts w:ascii="Verdana" w:hAnsi="Verdana"/>
          <w:color w:val="0000FF"/>
          <w:sz w:val="19"/>
          <w:szCs w:val="19"/>
        </w:rPr>
        <w:t>no</w:t>
      </w:r>
    </w:p>
    <w:p w14:paraId="0D279E15" w14:textId="77777777" w:rsidR="009C719F" w:rsidRDefault="009C719F" w:rsidP="00C22448">
      <w:pPr>
        <w:tabs>
          <w:tab w:val="left" w:pos="0"/>
          <w:tab w:val="left" w:pos="600"/>
          <w:tab w:val="left" w:pos="900"/>
        </w:tabs>
        <w:spacing w:before="120" w:after="120"/>
        <w:ind w:left="998" w:right="425" w:hanging="800"/>
        <w:jc w:val="both"/>
        <w:rPr>
          <w:rFonts w:ascii="Verdana" w:hAnsi="Verdana"/>
          <w:color w:val="0000FF"/>
          <w:sz w:val="19"/>
          <w:szCs w:val="19"/>
        </w:rPr>
      </w:pPr>
    </w:p>
    <w:p w14:paraId="6BF70689" w14:textId="77777777" w:rsidR="009C719F" w:rsidRDefault="009C719F" w:rsidP="00C22448">
      <w:pPr>
        <w:tabs>
          <w:tab w:val="left" w:pos="0"/>
          <w:tab w:val="left" w:pos="600"/>
          <w:tab w:val="left" w:pos="900"/>
        </w:tabs>
        <w:spacing w:before="120" w:after="120"/>
        <w:ind w:left="998" w:right="425" w:hanging="800"/>
        <w:jc w:val="both"/>
        <w:rPr>
          <w:rFonts w:ascii="Verdana" w:hAnsi="Verdana"/>
          <w:color w:val="0000FF"/>
          <w:sz w:val="19"/>
          <w:szCs w:val="19"/>
        </w:rPr>
      </w:pPr>
    </w:p>
    <w:p w14:paraId="19420DD4" w14:textId="77777777" w:rsidR="00B83C69" w:rsidRPr="00D3018F" w:rsidRDefault="00B83C69" w:rsidP="00C22448">
      <w:pPr>
        <w:pStyle w:val="Prrafodelista"/>
        <w:tabs>
          <w:tab w:val="left" w:pos="0"/>
          <w:tab w:val="left" w:pos="400"/>
        </w:tabs>
        <w:spacing w:before="240"/>
        <w:ind w:left="284" w:right="425" w:hanging="284"/>
        <w:jc w:val="both"/>
        <w:rPr>
          <w:rStyle w:val="Refdenotaalpie"/>
          <w:rFonts w:ascii="Verdana" w:hAnsi="Verdana" w:cs="Tahoma"/>
          <w:color w:val="76923C"/>
          <w:sz w:val="19"/>
          <w:szCs w:val="19"/>
        </w:rPr>
      </w:pPr>
      <w:r w:rsidRPr="00D3018F">
        <w:rPr>
          <w:rFonts w:ascii="Verdana" w:hAnsi="Verdana" w:cs="Tahoma"/>
          <w:b/>
          <w:caps/>
          <w:sz w:val="19"/>
          <w:szCs w:val="19"/>
        </w:rPr>
        <w:t>2</w:t>
      </w:r>
      <w:r w:rsidR="00CB3FF5" w:rsidRPr="00D3018F">
        <w:rPr>
          <w:rFonts w:ascii="Verdana" w:hAnsi="Verdana" w:cs="Tahoma"/>
          <w:b/>
          <w:caps/>
          <w:sz w:val="19"/>
          <w:szCs w:val="19"/>
        </w:rPr>
        <w:t>2</w:t>
      </w:r>
      <w:r w:rsidRPr="00D3018F">
        <w:rPr>
          <w:rFonts w:ascii="Verdana" w:hAnsi="Verdana" w:cs="Tahoma"/>
          <w:b/>
          <w:caps/>
          <w:sz w:val="19"/>
          <w:szCs w:val="19"/>
        </w:rPr>
        <w:t xml:space="preserve">.- CRITERIOS DE </w:t>
      </w:r>
      <w:r w:rsidR="00CB3FF5" w:rsidRPr="00D3018F">
        <w:rPr>
          <w:rFonts w:ascii="Verdana" w:hAnsi="Verdana" w:cs="Tahoma"/>
          <w:b/>
          <w:caps/>
          <w:sz w:val="19"/>
          <w:szCs w:val="19"/>
        </w:rPr>
        <w:t>ADJUDICACIÓN.</w:t>
      </w:r>
    </w:p>
    <w:p w14:paraId="16193863" w14:textId="77777777" w:rsidR="00B83C69" w:rsidRPr="00D3018F" w:rsidRDefault="00B83C69" w:rsidP="00C22448">
      <w:pPr>
        <w:pStyle w:val="Prrafodelista"/>
        <w:tabs>
          <w:tab w:val="left" w:pos="0"/>
        </w:tabs>
        <w:spacing w:before="120" w:after="120"/>
        <w:ind w:left="992" w:right="425" w:hanging="792"/>
        <w:jc w:val="both"/>
        <w:rPr>
          <w:rFonts w:ascii="Verdana" w:hAnsi="Verdana" w:cs="Tahoma"/>
          <w:color w:val="0000FF"/>
          <w:sz w:val="19"/>
          <w:szCs w:val="19"/>
        </w:rPr>
      </w:pPr>
      <w:r w:rsidRPr="00D3018F">
        <w:rPr>
          <w:rFonts w:ascii="Verdana" w:hAnsi="Verdana" w:cs="Tahoma"/>
          <w:b/>
          <w:sz w:val="19"/>
          <w:szCs w:val="19"/>
        </w:rPr>
        <w:t>2</w:t>
      </w:r>
      <w:r w:rsidR="00CB3FF5" w:rsidRPr="00D3018F">
        <w:rPr>
          <w:rFonts w:ascii="Verdana" w:hAnsi="Verdana" w:cs="Tahoma"/>
          <w:b/>
          <w:sz w:val="19"/>
          <w:szCs w:val="19"/>
        </w:rPr>
        <w:t>2</w:t>
      </w:r>
      <w:r w:rsidRPr="00D3018F">
        <w:rPr>
          <w:rFonts w:ascii="Verdana" w:hAnsi="Verdana" w:cs="Tahoma"/>
          <w:b/>
          <w:sz w:val="19"/>
          <w:szCs w:val="19"/>
        </w:rPr>
        <w:t xml:space="preserve">.1.- </w:t>
      </w:r>
      <w:r w:rsidR="00CB3FF5" w:rsidRPr="00D3018F">
        <w:rPr>
          <w:rFonts w:ascii="Verdana" w:hAnsi="Verdana" w:cs="Tahoma"/>
          <w:b/>
          <w:sz w:val="19"/>
          <w:szCs w:val="19"/>
        </w:rPr>
        <w:t>Existe un ú</w:t>
      </w:r>
      <w:r w:rsidRPr="00D3018F">
        <w:rPr>
          <w:rFonts w:ascii="Verdana" w:hAnsi="Verdana" w:cs="Tahoma"/>
          <w:b/>
          <w:sz w:val="19"/>
          <w:szCs w:val="19"/>
        </w:rPr>
        <w:t xml:space="preserve">nico criterio de </w:t>
      </w:r>
      <w:r w:rsidR="00CB3FF5" w:rsidRPr="00D3018F">
        <w:rPr>
          <w:rFonts w:ascii="Verdana" w:hAnsi="Verdana" w:cs="Tahoma"/>
          <w:b/>
          <w:sz w:val="19"/>
          <w:szCs w:val="19"/>
        </w:rPr>
        <w:t>adjudicación</w:t>
      </w:r>
      <w:r w:rsidRPr="00D3018F">
        <w:rPr>
          <w:rFonts w:ascii="Verdana" w:hAnsi="Verdana" w:cs="Tahoma"/>
          <w:b/>
          <w:sz w:val="19"/>
          <w:szCs w:val="19"/>
        </w:rPr>
        <w:t xml:space="preserve">: </w:t>
      </w:r>
      <w:r w:rsidRPr="00D3018F">
        <w:rPr>
          <w:rFonts w:ascii="Verdana" w:hAnsi="Verdana" w:cs="Tahoma"/>
          <w:color w:val="0000FF"/>
          <w:sz w:val="19"/>
          <w:szCs w:val="19"/>
        </w:rPr>
        <w:t>no</w:t>
      </w:r>
      <w:r w:rsidR="005B739C">
        <w:rPr>
          <w:rFonts w:ascii="Verdana" w:hAnsi="Verdana" w:cs="Tahoma"/>
          <w:color w:val="0000FF"/>
          <w:sz w:val="19"/>
          <w:szCs w:val="19"/>
        </w:rPr>
        <w:t>.</w:t>
      </w:r>
    </w:p>
    <w:p w14:paraId="6094F48C" w14:textId="77777777" w:rsidR="00C44DBC" w:rsidRDefault="00B83C69" w:rsidP="00C22448">
      <w:pPr>
        <w:pStyle w:val="Prrafodelista"/>
        <w:tabs>
          <w:tab w:val="left" w:pos="0"/>
        </w:tabs>
        <w:spacing w:before="120" w:after="120"/>
        <w:ind w:left="992" w:right="425" w:hanging="792"/>
        <w:jc w:val="both"/>
        <w:rPr>
          <w:rFonts w:ascii="Verdana" w:hAnsi="Verdana" w:cs="Tahoma"/>
          <w:sz w:val="19"/>
          <w:szCs w:val="19"/>
        </w:rPr>
      </w:pPr>
      <w:r w:rsidRPr="00D3018F">
        <w:rPr>
          <w:rFonts w:ascii="Verdana" w:hAnsi="Verdana" w:cs="Tahoma"/>
          <w:b/>
          <w:sz w:val="19"/>
          <w:szCs w:val="19"/>
        </w:rPr>
        <w:t>2</w:t>
      </w:r>
      <w:r w:rsidR="00CB3FF5" w:rsidRPr="00D3018F">
        <w:rPr>
          <w:rFonts w:ascii="Verdana" w:hAnsi="Verdana" w:cs="Tahoma"/>
          <w:b/>
          <w:sz w:val="19"/>
          <w:szCs w:val="19"/>
        </w:rPr>
        <w:t>2</w:t>
      </w:r>
      <w:r w:rsidRPr="00D3018F">
        <w:rPr>
          <w:rFonts w:ascii="Verdana" w:hAnsi="Verdana" w:cs="Tahoma"/>
          <w:b/>
          <w:sz w:val="19"/>
          <w:szCs w:val="19"/>
        </w:rPr>
        <w:t xml:space="preserve">.2.- Existe una pluralidad de criterios </w:t>
      </w:r>
      <w:r w:rsidR="00CB3FF5" w:rsidRPr="00D3018F">
        <w:rPr>
          <w:rFonts w:ascii="Verdana" w:hAnsi="Verdana" w:cs="Tahoma"/>
          <w:b/>
          <w:sz w:val="19"/>
          <w:szCs w:val="19"/>
        </w:rPr>
        <w:t>de adjudicación</w:t>
      </w:r>
      <w:r w:rsidRPr="00D3018F">
        <w:rPr>
          <w:rFonts w:ascii="Verdana" w:hAnsi="Verdana" w:cs="Tahoma"/>
          <w:b/>
          <w:sz w:val="19"/>
          <w:szCs w:val="19"/>
        </w:rPr>
        <w:t xml:space="preserve">: </w:t>
      </w:r>
      <w:r w:rsidRPr="00D3018F">
        <w:rPr>
          <w:rFonts w:ascii="Verdana" w:hAnsi="Verdana" w:cs="Tahoma"/>
          <w:color w:val="0000FF"/>
          <w:sz w:val="19"/>
          <w:szCs w:val="19"/>
        </w:rPr>
        <w:t>sí</w:t>
      </w:r>
      <w:r w:rsidR="005B739C">
        <w:rPr>
          <w:rFonts w:ascii="Verdana" w:hAnsi="Verdana" w:cs="Tahoma"/>
          <w:color w:val="0000FF"/>
          <w:sz w:val="19"/>
          <w:szCs w:val="19"/>
        </w:rPr>
        <w:t>.</w:t>
      </w:r>
    </w:p>
    <w:p w14:paraId="4D767CBE" w14:textId="77777777" w:rsidR="00795A9E" w:rsidRDefault="00795A9E" w:rsidP="008A1204">
      <w:pPr>
        <w:pStyle w:val="Prrafodelista"/>
        <w:tabs>
          <w:tab w:val="left" w:pos="0"/>
        </w:tabs>
        <w:spacing w:before="120" w:after="120"/>
        <w:ind w:left="851" w:right="425" w:hanging="451"/>
        <w:jc w:val="both"/>
        <w:rPr>
          <w:rFonts w:ascii="Verdana" w:hAnsi="Verdana" w:cs="Tahoma"/>
          <w:b/>
          <w:color w:val="0000FF"/>
          <w:sz w:val="19"/>
          <w:szCs w:val="19"/>
        </w:rPr>
      </w:pPr>
      <w:r w:rsidRPr="00D3018F">
        <w:rPr>
          <w:rFonts w:ascii="Verdana" w:hAnsi="Verdana" w:cs="Tahoma"/>
          <w:b/>
          <w:sz w:val="19"/>
          <w:szCs w:val="19"/>
        </w:rPr>
        <w:t>22.2.1.- Criterios cuya cuantificación depende de un juicio de valor:</w:t>
      </w:r>
      <w:r w:rsidRPr="00D3018F">
        <w:rPr>
          <w:rFonts w:ascii="Verdana" w:hAnsi="Verdana" w:cs="Tahoma"/>
          <w:i/>
          <w:color w:val="4F81BD"/>
          <w:sz w:val="19"/>
          <w:szCs w:val="19"/>
        </w:rPr>
        <w:t xml:space="preserve"> </w:t>
      </w:r>
      <w:r w:rsidRPr="00D3018F">
        <w:rPr>
          <w:rFonts w:ascii="Verdana" w:hAnsi="Verdana" w:cs="Tahoma"/>
          <w:color w:val="0000FF"/>
          <w:sz w:val="19"/>
          <w:szCs w:val="19"/>
        </w:rPr>
        <w:t>sí</w:t>
      </w:r>
      <w:r>
        <w:rPr>
          <w:rFonts w:ascii="Verdana" w:hAnsi="Verdana" w:cs="Tahoma"/>
          <w:b/>
          <w:color w:val="0000FF"/>
          <w:sz w:val="19"/>
          <w:szCs w:val="19"/>
        </w:rPr>
        <w:t>.</w:t>
      </w:r>
    </w:p>
    <w:p w14:paraId="6E5CCE83" w14:textId="722EC52C" w:rsidR="00795A9E" w:rsidRPr="008A1204" w:rsidRDefault="00795A9E" w:rsidP="008A1204">
      <w:pPr>
        <w:ind w:left="1418" w:right="425"/>
        <w:jc w:val="both"/>
        <w:rPr>
          <w:rFonts w:ascii="Verdana" w:hAnsi="Verdana"/>
          <w:b/>
          <w:bCs/>
          <w:sz w:val="19"/>
          <w:szCs w:val="19"/>
        </w:rPr>
      </w:pPr>
      <w:r w:rsidRPr="008A1204">
        <w:rPr>
          <w:rFonts w:ascii="Verdana" w:hAnsi="Verdana"/>
          <w:b/>
          <w:bCs/>
          <w:sz w:val="19"/>
          <w:szCs w:val="19"/>
        </w:rPr>
        <w:t xml:space="preserve">Puntuación total: </w:t>
      </w:r>
      <w:r w:rsidR="0010171B" w:rsidRPr="008A1204">
        <w:rPr>
          <w:rFonts w:ascii="Verdana" w:hAnsi="Verdana"/>
          <w:b/>
          <w:bCs/>
          <w:sz w:val="19"/>
          <w:szCs w:val="19"/>
        </w:rPr>
        <w:t>2</w:t>
      </w:r>
      <w:r w:rsidR="008D1A15">
        <w:rPr>
          <w:rFonts w:ascii="Verdana" w:hAnsi="Verdana"/>
          <w:b/>
          <w:bCs/>
          <w:sz w:val="19"/>
          <w:szCs w:val="19"/>
        </w:rPr>
        <w:t>3</w:t>
      </w:r>
      <w:r w:rsidRPr="008A1204">
        <w:rPr>
          <w:rFonts w:ascii="Verdana" w:hAnsi="Verdana"/>
          <w:b/>
          <w:bCs/>
          <w:sz w:val="19"/>
          <w:szCs w:val="19"/>
        </w:rPr>
        <w:t xml:space="preserve"> puntos</w:t>
      </w:r>
    </w:p>
    <w:p w14:paraId="796B5A0B" w14:textId="77777777" w:rsidR="00795A9E" w:rsidRPr="008A1204" w:rsidRDefault="00795A9E" w:rsidP="008A1204">
      <w:pPr>
        <w:ind w:left="1418" w:right="425"/>
        <w:jc w:val="both"/>
        <w:rPr>
          <w:rFonts w:ascii="Verdana" w:hAnsi="Verdana"/>
          <w:sz w:val="19"/>
          <w:szCs w:val="19"/>
        </w:rPr>
      </w:pPr>
    </w:p>
    <w:p w14:paraId="266A4BE9" w14:textId="77777777" w:rsidR="00795A9E" w:rsidRPr="00BE2FBA" w:rsidRDefault="00795A9E" w:rsidP="008A1204">
      <w:pPr>
        <w:ind w:left="1418" w:right="425"/>
        <w:jc w:val="both"/>
        <w:rPr>
          <w:rFonts w:ascii="Verdana" w:hAnsi="Verdana" w:cs="Tahoma"/>
          <w:color w:val="0000FF"/>
          <w:sz w:val="19"/>
          <w:szCs w:val="19"/>
        </w:rPr>
      </w:pPr>
      <w:r w:rsidRPr="008A1204">
        <w:rPr>
          <w:rFonts w:ascii="Verdana" w:hAnsi="Verdana"/>
          <w:b/>
          <w:bCs/>
          <w:sz w:val="19"/>
          <w:szCs w:val="19"/>
        </w:rPr>
        <w:t>Criterio:</w:t>
      </w:r>
      <w:r w:rsidRPr="008A1204">
        <w:rPr>
          <w:rFonts w:ascii="Verdana" w:hAnsi="Verdana"/>
          <w:sz w:val="19"/>
          <w:szCs w:val="19"/>
        </w:rPr>
        <w:t xml:space="preserve"> </w:t>
      </w:r>
      <w:r w:rsidRPr="00BE2FBA">
        <w:rPr>
          <w:rFonts w:ascii="Verdana" w:hAnsi="Verdana" w:cs="Tahoma"/>
          <w:color w:val="0000FF"/>
          <w:sz w:val="19"/>
          <w:szCs w:val="19"/>
        </w:rPr>
        <w:t>Propuesta de planificación de una campaña publicitaria</w:t>
      </w:r>
    </w:p>
    <w:p w14:paraId="56EF037C" w14:textId="0278ED5D" w:rsidR="00795A9E" w:rsidRPr="00BE2FBA" w:rsidRDefault="00795A9E" w:rsidP="008A1204">
      <w:pPr>
        <w:ind w:left="1418" w:right="425"/>
        <w:jc w:val="both"/>
        <w:rPr>
          <w:rFonts w:ascii="Verdana" w:hAnsi="Verdana" w:cs="Tahoma"/>
          <w:color w:val="0000FF"/>
          <w:sz w:val="19"/>
          <w:szCs w:val="19"/>
        </w:rPr>
      </w:pPr>
      <w:r w:rsidRPr="008A1204">
        <w:rPr>
          <w:rFonts w:ascii="Verdana" w:hAnsi="Verdana"/>
          <w:b/>
          <w:bCs/>
          <w:sz w:val="19"/>
          <w:szCs w:val="19"/>
        </w:rPr>
        <w:t>Ponderación:</w:t>
      </w:r>
      <w:r w:rsidRPr="008A1204">
        <w:rPr>
          <w:rFonts w:ascii="Verdana" w:hAnsi="Verdana"/>
          <w:sz w:val="19"/>
          <w:szCs w:val="19"/>
        </w:rPr>
        <w:t xml:space="preserve"> </w:t>
      </w:r>
      <w:r w:rsidR="00061D82" w:rsidRPr="00BE2FBA">
        <w:rPr>
          <w:rFonts w:ascii="Verdana" w:hAnsi="Verdana" w:cs="Tahoma"/>
          <w:color w:val="0000FF"/>
          <w:sz w:val="19"/>
          <w:szCs w:val="19"/>
        </w:rPr>
        <w:t>2</w:t>
      </w:r>
      <w:r w:rsidR="008D1A15" w:rsidRPr="00BE2FBA">
        <w:rPr>
          <w:rFonts w:ascii="Verdana" w:hAnsi="Verdana" w:cs="Tahoma"/>
          <w:color w:val="0000FF"/>
          <w:sz w:val="19"/>
          <w:szCs w:val="19"/>
        </w:rPr>
        <w:t>3</w:t>
      </w:r>
      <w:r w:rsidRPr="00BE2FBA">
        <w:rPr>
          <w:rFonts w:ascii="Verdana" w:hAnsi="Verdana" w:cs="Tahoma"/>
          <w:color w:val="0000FF"/>
          <w:sz w:val="19"/>
          <w:szCs w:val="19"/>
        </w:rPr>
        <w:t xml:space="preserve"> puntos</w:t>
      </w:r>
    </w:p>
    <w:p w14:paraId="7D4252E7" w14:textId="6323566B" w:rsidR="000E513C" w:rsidRPr="00BE2FBA" w:rsidRDefault="000E513C" w:rsidP="000E513C">
      <w:pPr>
        <w:ind w:left="1418"/>
        <w:contextualSpacing/>
        <w:jc w:val="both"/>
        <w:rPr>
          <w:rFonts w:ascii="Verdana" w:hAnsi="Verdana" w:cs="Tahoma"/>
          <w:color w:val="0000FF"/>
          <w:sz w:val="19"/>
          <w:szCs w:val="19"/>
        </w:rPr>
      </w:pPr>
      <w:r w:rsidRPr="000E513C">
        <w:rPr>
          <w:rFonts w:ascii="Verdana" w:hAnsi="Verdana"/>
          <w:b/>
          <w:bCs/>
          <w:sz w:val="19"/>
          <w:szCs w:val="19"/>
        </w:rPr>
        <w:t>Método de valoración:</w:t>
      </w:r>
      <w:r>
        <w:rPr>
          <w:rFonts w:ascii="Verdana" w:hAnsi="Verdana"/>
          <w:sz w:val="19"/>
          <w:szCs w:val="19"/>
        </w:rPr>
        <w:t xml:space="preserve"> </w:t>
      </w:r>
      <w:r w:rsidRPr="00BE2FBA">
        <w:rPr>
          <w:rFonts w:ascii="Verdana" w:hAnsi="Verdana" w:cs="Tahoma"/>
          <w:color w:val="0000FF"/>
          <w:sz w:val="19"/>
          <w:szCs w:val="19"/>
        </w:rPr>
        <w:t>Que la planificación estratégica de cada medio y soporte seleccionado sea idónea y adecuada para para alcanzar los objetivos y al público destinatario, en base a garantizar la mayor cobertura y el máximo número de impactos, optimizando los recursos económicos disponibles.</w:t>
      </w:r>
    </w:p>
    <w:p w14:paraId="2B67D524" w14:textId="77777777" w:rsidR="008A1204" w:rsidRPr="008A1204" w:rsidRDefault="008A1204" w:rsidP="000E513C">
      <w:pPr>
        <w:ind w:left="1418" w:right="425"/>
        <w:jc w:val="both"/>
        <w:rPr>
          <w:rFonts w:ascii="Verdana" w:hAnsi="Verdana"/>
          <w:sz w:val="19"/>
          <w:szCs w:val="19"/>
        </w:rPr>
      </w:pPr>
    </w:p>
    <w:p w14:paraId="1805DA53" w14:textId="23FC2FD9" w:rsidR="00840278" w:rsidRPr="00BE2FBA" w:rsidRDefault="00D656AE" w:rsidP="008A1204">
      <w:pPr>
        <w:ind w:left="1418" w:right="425"/>
        <w:jc w:val="both"/>
        <w:rPr>
          <w:rFonts w:ascii="Verdana" w:hAnsi="Verdana" w:cs="Tahoma"/>
          <w:color w:val="0000FF"/>
          <w:sz w:val="19"/>
          <w:szCs w:val="19"/>
        </w:rPr>
      </w:pPr>
      <w:r w:rsidRPr="008A1204">
        <w:rPr>
          <w:rFonts w:ascii="Verdana" w:hAnsi="Verdana"/>
          <w:b/>
          <w:bCs/>
          <w:sz w:val="19"/>
          <w:szCs w:val="19"/>
        </w:rPr>
        <w:t>Subcriterio:</w:t>
      </w:r>
      <w:r w:rsidRPr="008A1204">
        <w:rPr>
          <w:rFonts w:ascii="Verdana" w:hAnsi="Verdana"/>
          <w:sz w:val="19"/>
          <w:szCs w:val="19"/>
        </w:rPr>
        <w:t xml:space="preserve"> </w:t>
      </w:r>
      <w:r w:rsidRPr="00BE2FBA">
        <w:rPr>
          <w:rFonts w:ascii="Verdana" w:hAnsi="Verdana" w:cs="Tahoma"/>
          <w:color w:val="0000FF"/>
          <w:sz w:val="19"/>
          <w:szCs w:val="19"/>
        </w:rPr>
        <w:t>Cobertura efectiva y segmentación</w:t>
      </w:r>
    </w:p>
    <w:p w14:paraId="3CE254A9" w14:textId="72A4EB89" w:rsidR="00D656AE" w:rsidRPr="00BE2FBA" w:rsidRDefault="00D656AE" w:rsidP="008A1204">
      <w:pPr>
        <w:ind w:left="1418" w:right="425"/>
        <w:jc w:val="both"/>
        <w:rPr>
          <w:rFonts w:ascii="Verdana" w:hAnsi="Verdana" w:cs="Tahoma"/>
          <w:color w:val="0000FF"/>
          <w:sz w:val="19"/>
          <w:szCs w:val="19"/>
        </w:rPr>
      </w:pPr>
      <w:r w:rsidRPr="008A1204">
        <w:rPr>
          <w:rFonts w:ascii="Verdana" w:hAnsi="Verdana"/>
          <w:b/>
          <w:bCs/>
          <w:sz w:val="19"/>
          <w:szCs w:val="19"/>
        </w:rPr>
        <w:t>Puntuación:</w:t>
      </w:r>
      <w:r w:rsidRPr="008A1204">
        <w:rPr>
          <w:rFonts w:ascii="Verdana" w:hAnsi="Verdana"/>
          <w:sz w:val="19"/>
          <w:szCs w:val="19"/>
        </w:rPr>
        <w:t xml:space="preserve"> </w:t>
      </w:r>
      <w:r w:rsidRPr="00BE2FBA">
        <w:rPr>
          <w:rFonts w:ascii="Verdana" w:hAnsi="Verdana" w:cs="Tahoma"/>
          <w:color w:val="0000FF"/>
          <w:sz w:val="19"/>
          <w:szCs w:val="19"/>
        </w:rPr>
        <w:t>8</w:t>
      </w:r>
    </w:p>
    <w:p w14:paraId="58239837" w14:textId="637AE016" w:rsidR="00D656AE" w:rsidRPr="00BE2FBA" w:rsidRDefault="00E45D1F" w:rsidP="008A1204">
      <w:pPr>
        <w:ind w:left="1418" w:right="425"/>
        <w:jc w:val="both"/>
        <w:rPr>
          <w:rFonts w:ascii="Verdana" w:hAnsi="Verdana" w:cs="Tahoma"/>
          <w:color w:val="0000FF"/>
          <w:sz w:val="19"/>
          <w:szCs w:val="19"/>
        </w:rPr>
      </w:pPr>
      <w:r w:rsidRPr="008A1204">
        <w:rPr>
          <w:rFonts w:ascii="Verdana" w:hAnsi="Verdana"/>
          <w:b/>
          <w:bCs/>
          <w:sz w:val="19"/>
          <w:szCs w:val="19"/>
        </w:rPr>
        <w:t>Método</w:t>
      </w:r>
      <w:r w:rsidR="00D656AE" w:rsidRPr="008A1204">
        <w:rPr>
          <w:rFonts w:ascii="Verdana" w:hAnsi="Verdana"/>
          <w:b/>
          <w:bCs/>
          <w:sz w:val="19"/>
          <w:szCs w:val="19"/>
        </w:rPr>
        <w:t xml:space="preserve"> de valoración:</w:t>
      </w:r>
      <w:r w:rsidR="00D656AE" w:rsidRPr="008A1204">
        <w:rPr>
          <w:rFonts w:ascii="Verdana" w:hAnsi="Verdana"/>
          <w:sz w:val="19"/>
          <w:szCs w:val="19"/>
        </w:rPr>
        <w:t xml:space="preserve"> </w:t>
      </w:r>
      <w:r w:rsidR="00D656AE" w:rsidRPr="00BE2FBA">
        <w:rPr>
          <w:rFonts w:ascii="Verdana" w:hAnsi="Verdana" w:cs="Tahoma"/>
          <w:color w:val="0000FF"/>
          <w:sz w:val="19"/>
          <w:szCs w:val="19"/>
        </w:rPr>
        <w:t>Se valorará la extensión de la Planificación de manera que cubra prensa, online, redes, exteriores y alguna otra propuesta que amplíe la audiencia y el alcance, además de rotulaciones de autobuses y tranvías.</w:t>
      </w:r>
    </w:p>
    <w:p w14:paraId="68936206" w14:textId="77777777" w:rsidR="00D656AE" w:rsidRPr="008A1204" w:rsidRDefault="00D656AE" w:rsidP="008A1204">
      <w:pPr>
        <w:ind w:left="1418" w:right="425"/>
        <w:jc w:val="both"/>
        <w:rPr>
          <w:rFonts w:ascii="Verdana" w:hAnsi="Verdana"/>
          <w:sz w:val="19"/>
          <w:szCs w:val="19"/>
        </w:rPr>
      </w:pPr>
    </w:p>
    <w:p w14:paraId="79247D88" w14:textId="77777777" w:rsidR="00D656AE" w:rsidRPr="00BE2FBA" w:rsidRDefault="00D656AE" w:rsidP="008A1204">
      <w:pPr>
        <w:ind w:left="1418" w:right="425"/>
        <w:jc w:val="both"/>
        <w:rPr>
          <w:rFonts w:ascii="Verdana" w:hAnsi="Verdana" w:cs="Tahoma"/>
          <w:color w:val="0000FF"/>
          <w:sz w:val="19"/>
          <w:szCs w:val="19"/>
        </w:rPr>
      </w:pPr>
      <w:r w:rsidRPr="00BE2FBA">
        <w:rPr>
          <w:rFonts w:ascii="Verdana" w:hAnsi="Verdana" w:cs="Tahoma"/>
          <w:color w:val="0000FF"/>
          <w:sz w:val="19"/>
          <w:szCs w:val="19"/>
        </w:rPr>
        <w:t>Se valorará que la oferta garantice buena cobertura e impactos, especialmente en la publicidad exterior, garantizando la visibilización óptima de la campaña en las calles, tan importante para este tipo de campañas.</w:t>
      </w:r>
    </w:p>
    <w:p w14:paraId="07F0C631" w14:textId="77777777" w:rsidR="00D656AE" w:rsidRPr="00BE2FBA" w:rsidRDefault="00D656AE" w:rsidP="008A1204">
      <w:pPr>
        <w:ind w:left="1418" w:right="425"/>
        <w:jc w:val="both"/>
        <w:rPr>
          <w:rFonts w:ascii="Verdana" w:hAnsi="Verdana" w:cs="Tahoma"/>
          <w:color w:val="0000FF"/>
          <w:sz w:val="19"/>
          <w:szCs w:val="19"/>
        </w:rPr>
      </w:pPr>
    </w:p>
    <w:p w14:paraId="3AEFFBF9" w14:textId="77777777" w:rsidR="00D656AE" w:rsidRPr="00BE2FBA" w:rsidRDefault="00D656AE" w:rsidP="008A1204">
      <w:pPr>
        <w:ind w:left="1418" w:right="425"/>
        <w:jc w:val="both"/>
        <w:rPr>
          <w:rFonts w:ascii="Verdana" w:hAnsi="Verdana" w:cs="Tahoma"/>
          <w:color w:val="0000FF"/>
          <w:sz w:val="19"/>
          <w:szCs w:val="19"/>
        </w:rPr>
      </w:pPr>
      <w:r w:rsidRPr="00BE2FBA">
        <w:rPr>
          <w:rFonts w:ascii="Verdana" w:hAnsi="Verdana" w:cs="Tahoma"/>
          <w:color w:val="0000FF"/>
          <w:sz w:val="19"/>
          <w:szCs w:val="19"/>
        </w:rPr>
        <w:t>Se valorará la capacidad de llegar a la ciudadanía, no solo por el número de inserciones previstas, sino también por la variedad de medios y soportes ofertados, además de por la presencia y visibilidad en la calle.</w:t>
      </w:r>
    </w:p>
    <w:p w14:paraId="23A265D0" w14:textId="77777777" w:rsidR="00D656AE" w:rsidRPr="00BE2FBA" w:rsidRDefault="00D656AE" w:rsidP="008A1204">
      <w:pPr>
        <w:ind w:left="1418" w:right="425"/>
        <w:jc w:val="both"/>
        <w:rPr>
          <w:rFonts w:ascii="Verdana" w:hAnsi="Verdana" w:cs="Tahoma"/>
          <w:color w:val="0000FF"/>
          <w:sz w:val="19"/>
          <w:szCs w:val="19"/>
        </w:rPr>
      </w:pPr>
    </w:p>
    <w:p w14:paraId="282894B0" w14:textId="77777777" w:rsidR="00D656AE" w:rsidRPr="00BE2FBA" w:rsidRDefault="00D656AE" w:rsidP="008A1204">
      <w:pPr>
        <w:ind w:left="1418" w:right="425"/>
        <w:jc w:val="both"/>
        <w:rPr>
          <w:rFonts w:ascii="Verdana" w:hAnsi="Verdana" w:cs="Tahoma"/>
          <w:color w:val="0000FF"/>
          <w:sz w:val="19"/>
          <w:szCs w:val="19"/>
        </w:rPr>
      </w:pPr>
      <w:r w:rsidRPr="00BE2FBA">
        <w:rPr>
          <w:rFonts w:ascii="Verdana" w:hAnsi="Verdana" w:cs="Tahoma"/>
          <w:color w:val="0000FF"/>
          <w:sz w:val="19"/>
          <w:szCs w:val="19"/>
        </w:rPr>
        <w:t>Asimismo, se valorará la incidencia en varios tramos de edad, con el fin de garantizar una efectiva cobertura y el óptimo número de impactos.</w:t>
      </w:r>
    </w:p>
    <w:p w14:paraId="37DCD94A" w14:textId="77777777" w:rsidR="00D656AE" w:rsidRPr="00BE2FBA" w:rsidRDefault="00D656AE" w:rsidP="008A1204">
      <w:pPr>
        <w:ind w:left="1418" w:right="425"/>
        <w:jc w:val="both"/>
        <w:rPr>
          <w:rFonts w:ascii="Verdana" w:hAnsi="Verdana" w:cs="Tahoma"/>
          <w:color w:val="0000FF"/>
          <w:sz w:val="19"/>
          <w:szCs w:val="19"/>
        </w:rPr>
      </w:pPr>
    </w:p>
    <w:p w14:paraId="2E88ABF3" w14:textId="77777777" w:rsidR="00D656AE" w:rsidRPr="00BE2FBA" w:rsidRDefault="00D656AE" w:rsidP="008A1204">
      <w:pPr>
        <w:ind w:left="1418" w:right="425"/>
        <w:jc w:val="both"/>
        <w:rPr>
          <w:rFonts w:ascii="Verdana" w:hAnsi="Verdana" w:cs="Tahoma"/>
          <w:color w:val="0000FF"/>
          <w:sz w:val="19"/>
          <w:szCs w:val="19"/>
        </w:rPr>
      </w:pPr>
      <w:r w:rsidRPr="00BE2FBA">
        <w:rPr>
          <w:rFonts w:ascii="Verdana" w:hAnsi="Verdana" w:cs="Tahoma"/>
          <w:color w:val="0000FF"/>
          <w:sz w:val="19"/>
          <w:szCs w:val="19"/>
        </w:rPr>
        <w:t>En general, se valorará por este orden, la publicidad exterior, las radios y el digital.</w:t>
      </w:r>
    </w:p>
    <w:p w14:paraId="5772421B" w14:textId="77777777" w:rsidR="00D656AE" w:rsidRPr="00BE2FBA" w:rsidRDefault="00D656AE" w:rsidP="008A1204">
      <w:pPr>
        <w:ind w:left="1418" w:right="425"/>
        <w:jc w:val="both"/>
        <w:rPr>
          <w:rFonts w:ascii="Verdana" w:hAnsi="Verdana" w:cs="Tahoma"/>
          <w:color w:val="0000FF"/>
          <w:sz w:val="19"/>
          <w:szCs w:val="19"/>
        </w:rPr>
      </w:pPr>
    </w:p>
    <w:p w14:paraId="2AE3F7FB" w14:textId="52A672D9" w:rsidR="00E45D1F" w:rsidRPr="00BE2FBA" w:rsidRDefault="00E45D1F" w:rsidP="008A1204">
      <w:pPr>
        <w:ind w:left="1418" w:right="425"/>
        <w:jc w:val="both"/>
        <w:rPr>
          <w:rFonts w:ascii="Verdana" w:hAnsi="Verdana" w:cs="Tahoma"/>
          <w:color w:val="0000FF"/>
          <w:sz w:val="19"/>
          <w:szCs w:val="19"/>
        </w:rPr>
      </w:pPr>
      <w:r w:rsidRPr="007947F3">
        <w:rPr>
          <w:rFonts w:ascii="Verdana" w:hAnsi="Verdana"/>
          <w:b/>
          <w:bCs/>
          <w:sz w:val="19"/>
          <w:szCs w:val="19"/>
        </w:rPr>
        <w:t>Subcriterio:</w:t>
      </w:r>
      <w:r w:rsidRPr="008A1204">
        <w:rPr>
          <w:rFonts w:ascii="Verdana" w:hAnsi="Verdana"/>
          <w:sz w:val="19"/>
          <w:szCs w:val="19"/>
        </w:rPr>
        <w:t xml:space="preserve"> </w:t>
      </w:r>
      <w:r w:rsidRPr="00BE2FBA">
        <w:rPr>
          <w:rFonts w:ascii="Verdana" w:hAnsi="Verdana" w:cs="Tahoma"/>
          <w:color w:val="0000FF"/>
          <w:sz w:val="19"/>
          <w:szCs w:val="19"/>
        </w:rPr>
        <w:t>Eficiencia</w:t>
      </w:r>
    </w:p>
    <w:p w14:paraId="3A376674" w14:textId="6D4B14EE" w:rsidR="00E45D1F" w:rsidRPr="00BE2FBA" w:rsidRDefault="00E45D1F" w:rsidP="008A1204">
      <w:pPr>
        <w:ind w:left="1418" w:right="425"/>
        <w:jc w:val="both"/>
        <w:rPr>
          <w:rFonts w:ascii="Verdana" w:hAnsi="Verdana" w:cs="Tahoma"/>
          <w:color w:val="0000FF"/>
          <w:sz w:val="19"/>
          <w:szCs w:val="19"/>
        </w:rPr>
      </w:pPr>
      <w:r w:rsidRPr="00BE2FBA">
        <w:rPr>
          <w:rFonts w:ascii="Verdana" w:hAnsi="Verdana" w:cs="Tahoma"/>
          <w:sz w:val="19"/>
          <w:szCs w:val="19"/>
        </w:rPr>
        <w:t xml:space="preserve">Puntuación máxima: </w:t>
      </w:r>
      <w:r w:rsidRPr="00BE2FBA">
        <w:rPr>
          <w:rFonts w:ascii="Verdana" w:hAnsi="Verdana" w:cs="Tahoma"/>
          <w:color w:val="0000FF"/>
          <w:sz w:val="19"/>
          <w:szCs w:val="19"/>
        </w:rPr>
        <w:t>8</w:t>
      </w:r>
    </w:p>
    <w:p w14:paraId="58E93706" w14:textId="0070CF84" w:rsidR="00E45D1F" w:rsidRPr="00BE2FBA" w:rsidRDefault="00E45D1F" w:rsidP="008A1204">
      <w:pPr>
        <w:ind w:left="1418" w:right="425"/>
        <w:jc w:val="both"/>
        <w:rPr>
          <w:rFonts w:ascii="Verdana" w:hAnsi="Verdana" w:cs="Tahoma"/>
          <w:color w:val="0000FF"/>
          <w:sz w:val="19"/>
          <w:szCs w:val="19"/>
        </w:rPr>
      </w:pPr>
      <w:r w:rsidRPr="007947F3">
        <w:rPr>
          <w:rFonts w:ascii="Verdana" w:hAnsi="Verdana"/>
          <w:b/>
          <w:bCs/>
          <w:sz w:val="19"/>
          <w:szCs w:val="19"/>
        </w:rPr>
        <w:t>Método de valoración:</w:t>
      </w:r>
      <w:r w:rsidRPr="008A1204">
        <w:rPr>
          <w:rFonts w:ascii="Verdana" w:hAnsi="Verdana"/>
          <w:sz w:val="19"/>
          <w:szCs w:val="19"/>
        </w:rPr>
        <w:t xml:space="preserve"> </w:t>
      </w:r>
      <w:r w:rsidRPr="00BE2FBA">
        <w:rPr>
          <w:rFonts w:ascii="Verdana" w:hAnsi="Verdana" w:cs="Tahoma"/>
          <w:color w:val="0000FF"/>
          <w:sz w:val="19"/>
          <w:szCs w:val="19"/>
        </w:rPr>
        <w:t>Se valorará la eficiencia de la planificación propuesta, considerando la adecuación de la propuesta a los objetivos de sensibilización de la campaña, la optimización de recursos y la coherencia entre la inversión y la cobertura estimada.</w:t>
      </w:r>
    </w:p>
    <w:p w14:paraId="05F0BA59" w14:textId="77777777" w:rsidR="00E45D1F" w:rsidRPr="00BE2FBA" w:rsidRDefault="00E45D1F" w:rsidP="008A1204">
      <w:pPr>
        <w:ind w:left="1418" w:right="425"/>
        <w:jc w:val="both"/>
        <w:rPr>
          <w:rFonts w:ascii="Verdana" w:hAnsi="Verdana" w:cs="Tahoma"/>
          <w:color w:val="0000FF"/>
          <w:sz w:val="19"/>
          <w:szCs w:val="19"/>
        </w:rPr>
      </w:pPr>
    </w:p>
    <w:p w14:paraId="24393C56" w14:textId="7F29A1A6" w:rsidR="00E45D1F" w:rsidRPr="00BE2FBA" w:rsidRDefault="00E45D1F" w:rsidP="008A1204">
      <w:pPr>
        <w:ind w:left="1418" w:right="425"/>
        <w:jc w:val="both"/>
        <w:rPr>
          <w:rFonts w:ascii="Verdana" w:hAnsi="Verdana" w:cs="Tahoma"/>
          <w:color w:val="0000FF"/>
          <w:sz w:val="19"/>
          <w:szCs w:val="19"/>
        </w:rPr>
      </w:pPr>
      <w:r w:rsidRPr="00BE2FBA">
        <w:rPr>
          <w:rFonts w:ascii="Verdana" w:hAnsi="Verdana" w:cs="Tahoma"/>
          <w:color w:val="0000FF"/>
          <w:sz w:val="19"/>
          <w:szCs w:val="19"/>
        </w:rPr>
        <w:t>Se valorará que la oferta garantice franjas de máxima audiencia</w:t>
      </w:r>
    </w:p>
    <w:p w14:paraId="7D614A58" w14:textId="77777777" w:rsidR="00E45D1F" w:rsidRPr="008A1204" w:rsidRDefault="00E45D1F" w:rsidP="008A1204">
      <w:pPr>
        <w:ind w:left="1418" w:right="425"/>
        <w:jc w:val="both"/>
        <w:rPr>
          <w:rFonts w:ascii="Verdana" w:hAnsi="Verdana"/>
          <w:sz w:val="19"/>
          <w:szCs w:val="19"/>
        </w:rPr>
      </w:pPr>
    </w:p>
    <w:p w14:paraId="4FAB0B87" w14:textId="582A618C" w:rsidR="00E45D1F" w:rsidRPr="00BE2FBA" w:rsidRDefault="00E45D1F" w:rsidP="008A1204">
      <w:pPr>
        <w:ind w:left="1418" w:right="425"/>
        <w:jc w:val="both"/>
        <w:rPr>
          <w:rFonts w:ascii="Verdana" w:hAnsi="Verdana" w:cs="Tahoma"/>
          <w:color w:val="0000FF"/>
          <w:sz w:val="19"/>
          <w:szCs w:val="19"/>
        </w:rPr>
      </w:pPr>
      <w:r w:rsidRPr="00B639E3">
        <w:rPr>
          <w:rFonts w:ascii="Verdana" w:hAnsi="Verdana"/>
          <w:b/>
          <w:bCs/>
          <w:sz w:val="19"/>
          <w:szCs w:val="19"/>
        </w:rPr>
        <w:t>Subcriterio:</w:t>
      </w:r>
      <w:r w:rsidRPr="008A1204">
        <w:rPr>
          <w:rFonts w:ascii="Verdana" w:hAnsi="Verdana"/>
          <w:sz w:val="19"/>
          <w:szCs w:val="19"/>
        </w:rPr>
        <w:t xml:space="preserve"> </w:t>
      </w:r>
      <w:r w:rsidRPr="00BE2FBA">
        <w:rPr>
          <w:rFonts w:ascii="Verdana" w:hAnsi="Verdana" w:cs="Tahoma"/>
          <w:color w:val="0000FF"/>
          <w:sz w:val="19"/>
          <w:szCs w:val="19"/>
        </w:rPr>
        <w:t>Coherencia y estrategia.</w:t>
      </w:r>
    </w:p>
    <w:p w14:paraId="6836BB0A" w14:textId="7C4179D9" w:rsidR="00E45D1F" w:rsidRPr="00BE2FBA" w:rsidRDefault="00E45D1F" w:rsidP="008A1204">
      <w:pPr>
        <w:ind w:left="1418" w:right="425"/>
        <w:jc w:val="both"/>
        <w:rPr>
          <w:rFonts w:ascii="Verdana" w:hAnsi="Verdana" w:cs="Tahoma"/>
          <w:color w:val="0000FF"/>
          <w:sz w:val="19"/>
          <w:szCs w:val="19"/>
        </w:rPr>
      </w:pPr>
      <w:r w:rsidRPr="00BE2FBA">
        <w:rPr>
          <w:rFonts w:ascii="Verdana" w:hAnsi="Verdana" w:cs="Tahoma"/>
          <w:color w:val="0000FF"/>
          <w:sz w:val="19"/>
          <w:szCs w:val="19"/>
        </w:rPr>
        <w:t xml:space="preserve">Puntuación máxima: </w:t>
      </w:r>
      <w:r w:rsidR="00B639E3" w:rsidRPr="00BE2FBA">
        <w:rPr>
          <w:rFonts w:ascii="Verdana" w:hAnsi="Verdana" w:cs="Tahoma"/>
          <w:color w:val="0000FF"/>
          <w:sz w:val="19"/>
          <w:szCs w:val="19"/>
        </w:rPr>
        <w:t>7</w:t>
      </w:r>
    </w:p>
    <w:p w14:paraId="53A6B831" w14:textId="0FEF65CF" w:rsidR="00E45D1F" w:rsidRPr="00BE2FBA" w:rsidRDefault="00E45D1F" w:rsidP="008A1204">
      <w:pPr>
        <w:ind w:left="1418" w:right="425"/>
        <w:jc w:val="both"/>
        <w:rPr>
          <w:rFonts w:ascii="Verdana" w:hAnsi="Verdana" w:cs="Tahoma"/>
          <w:color w:val="0000FF"/>
          <w:sz w:val="19"/>
          <w:szCs w:val="19"/>
        </w:rPr>
      </w:pPr>
      <w:r w:rsidRPr="00BE2FBA">
        <w:rPr>
          <w:rFonts w:ascii="Verdana" w:hAnsi="Verdana" w:cs="Tahoma"/>
          <w:color w:val="0000FF"/>
          <w:sz w:val="19"/>
          <w:szCs w:val="19"/>
        </w:rPr>
        <w:t>Método de valoración: Se valorará el alcance de la campaña en los tres territorios de Euskadi.</w:t>
      </w:r>
    </w:p>
    <w:p w14:paraId="3E4AE13F" w14:textId="77777777" w:rsidR="00840278" w:rsidRDefault="00840278" w:rsidP="00E45D1F">
      <w:pPr>
        <w:tabs>
          <w:tab w:val="left" w:pos="0"/>
          <w:tab w:val="left" w:pos="1400"/>
        </w:tabs>
        <w:spacing w:after="200" w:line="276" w:lineRule="auto"/>
        <w:ind w:left="1418" w:right="-318"/>
        <w:contextualSpacing/>
        <w:jc w:val="both"/>
        <w:rPr>
          <w:rFonts w:ascii="Verdana" w:eastAsia="Calibri" w:hAnsi="Verdana" w:cs="Tahoma"/>
          <w:sz w:val="19"/>
          <w:szCs w:val="19"/>
          <w:lang w:eastAsia="en-US"/>
        </w:rPr>
      </w:pPr>
    </w:p>
    <w:p w14:paraId="14C5D069" w14:textId="77777777" w:rsidR="00587952" w:rsidRPr="00587952" w:rsidRDefault="00587952" w:rsidP="00587952">
      <w:pPr>
        <w:tabs>
          <w:tab w:val="left" w:pos="0"/>
          <w:tab w:val="left" w:pos="1400"/>
        </w:tabs>
        <w:ind w:left="1400" w:right="425"/>
        <w:jc w:val="both"/>
        <w:rPr>
          <w:rFonts w:ascii="Verdana" w:hAnsi="Verdana" w:cs="Tahoma"/>
          <w:color w:val="0000FF"/>
          <w:sz w:val="19"/>
          <w:szCs w:val="19"/>
        </w:rPr>
      </w:pPr>
      <w:r w:rsidRPr="00587952">
        <w:rPr>
          <w:rFonts w:ascii="Verdana" w:hAnsi="Verdana" w:cs="Tahoma"/>
          <w:color w:val="0000FF"/>
          <w:sz w:val="19"/>
          <w:szCs w:val="19"/>
        </w:rPr>
        <w:t>Con el fin de poder valorar la gestión de las agencias de publicidad en la planificación de una campaña de publicidad, a continuación, se plantea un hipotético caso que se utilizará para valorar esta variable.</w:t>
      </w:r>
    </w:p>
    <w:p w14:paraId="03D904F2" w14:textId="77777777" w:rsidR="00587952" w:rsidRPr="00587952" w:rsidRDefault="00587952" w:rsidP="00587952">
      <w:pPr>
        <w:tabs>
          <w:tab w:val="left" w:pos="0"/>
          <w:tab w:val="left" w:pos="1400"/>
        </w:tabs>
        <w:ind w:left="1400" w:right="425"/>
        <w:jc w:val="both"/>
        <w:rPr>
          <w:rFonts w:ascii="Verdana" w:hAnsi="Verdana" w:cs="Tahoma"/>
          <w:color w:val="0000FF"/>
          <w:sz w:val="19"/>
          <w:szCs w:val="19"/>
        </w:rPr>
      </w:pPr>
    </w:p>
    <w:p w14:paraId="379F5F41" w14:textId="77777777" w:rsidR="00587952" w:rsidRPr="00587952" w:rsidRDefault="00587952" w:rsidP="00587952">
      <w:pPr>
        <w:tabs>
          <w:tab w:val="left" w:pos="0"/>
          <w:tab w:val="left" w:pos="1400"/>
        </w:tabs>
        <w:ind w:left="1400" w:right="425"/>
        <w:jc w:val="both"/>
        <w:rPr>
          <w:rFonts w:ascii="Verdana" w:hAnsi="Verdana" w:cs="Tahoma"/>
          <w:color w:val="0000FF"/>
          <w:sz w:val="19"/>
          <w:szCs w:val="19"/>
        </w:rPr>
      </w:pPr>
      <w:r w:rsidRPr="00587952">
        <w:rPr>
          <w:rFonts w:ascii="Verdana" w:hAnsi="Verdana" w:cs="Tahoma"/>
          <w:color w:val="0000FF"/>
          <w:sz w:val="19"/>
          <w:szCs w:val="19"/>
        </w:rPr>
        <w:t>Emakunde-Instituto Vasco de la mujer solicita a los licitadores una supuesta planificación de medios en radio, prensa e internet en Euskadi con el objetivo de sensibilizar con motivo del día 25 de noviembre, día internacional de la eliminación de la violencia contra la mujer, con un presupuesto de 150.000,00 euros (IVA incluido), para su ejecución en 2026, con las características siguientes:</w:t>
      </w:r>
    </w:p>
    <w:p w14:paraId="781601F3" w14:textId="77777777" w:rsidR="00587952" w:rsidRPr="00587952" w:rsidRDefault="00587952" w:rsidP="00587952">
      <w:pPr>
        <w:tabs>
          <w:tab w:val="left" w:pos="0"/>
          <w:tab w:val="left" w:pos="1400"/>
        </w:tabs>
        <w:ind w:left="1400" w:right="425"/>
        <w:jc w:val="both"/>
        <w:rPr>
          <w:rFonts w:ascii="Verdana" w:hAnsi="Verdana" w:cs="Tahoma"/>
          <w:color w:val="0000FF"/>
          <w:sz w:val="19"/>
          <w:szCs w:val="19"/>
        </w:rPr>
      </w:pPr>
    </w:p>
    <w:p w14:paraId="7F55B019" w14:textId="77777777" w:rsidR="00587952" w:rsidRPr="00587952" w:rsidRDefault="00587952" w:rsidP="00587952">
      <w:pPr>
        <w:tabs>
          <w:tab w:val="left" w:pos="1400"/>
        </w:tabs>
        <w:ind w:left="1400" w:right="425"/>
        <w:jc w:val="both"/>
        <w:rPr>
          <w:rFonts w:ascii="Verdana" w:hAnsi="Verdana" w:cs="Tahoma"/>
          <w:color w:val="0000FF"/>
          <w:sz w:val="19"/>
          <w:szCs w:val="19"/>
        </w:rPr>
      </w:pPr>
      <w:r w:rsidRPr="00587952">
        <w:rPr>
          <w:rFonts w:ascii="Verdana" w:hAnsi="Verdana" w:cs="Tahoma"/>
          <w:color w:val="0000FF"/>
          <w:sz w:val="19"/>
          <w:szCs w:val="19"/>
        </w:rPr>
        <w:lastRenderedPageBreak/>
        <w:t>Objetivo: sensibilizar a la sociedad vasca sobre igualdad de mujeres y hombres con el objetivo de prevenir la violencia contra las mujeres.</w:t>
      </w:r>
    </w:p>
    <w:p w14:paraId="1551B3C8" w14:textId="77777777" w:rsidR="00587952" w:rsidRPr="00587952" w:rsidRDefault="00587952" w:rsidP="00587952">
      <w:pPr>
        <w:tabs>
          <w:tab w:val="left" w:pos="0"/>
          <w:tab w:val="left" w:pos="1400"/>
        </w:tabs>
        <w:ind w:left="1400" w:right="425"/>
        <w:jc w:val="both"/>
        <w:rPr>
          <w:rFonts w:ascii="Verdana" w:hAnsi="Verdana" w:cs="Tahoma"/>
          <w:color w:val="0000FF"/>
          <w:sz w:val="19"/>
          <w:szCs w:val="19"/>
        </w:rPr>
      </w:pPr>
    </w:p>
    <w:p w14:paraId="7A6ACD81" w14:textId="77777777" w:rsidR="00587952" w:rsidRPr="00587952" w:rsidRDefault="00587952" w:rsidP="00587952">
      <w:pPr>
        <w:tabs>
          <w:tab w:val="left" w:pos="0"/>
          <w:tab w:val="left" w:pos="1400"/>
        </w:tabs>
        <w:ind w:left="1400" w:right="425"/>
        <w:jc w:val="both"/>
        <w:rPr>
          <w:rFonts w:ascii="Verdana" w:hAnsi="Verdana" w:cs="Tahoma"/>
          <w:color w:val="0000FF"/>
          <w:sz w:val="19"/>
          <w:szCs w:val="19"/>
        </w:rPr>
      </w:pPr>
      <w:r w:rsidRPr="00587952">
        <w:rPr>
          <w:rFonts w:ascii="Verdana" w:hAnsi="Verdana" w:cs="Tahoma"/>
          <w:color w:val="0000FF"/>
          <w:sz w:val="19"/>
          <w:szCs w:val="19"/>
        </w:rPr>
        <w:t>Target: Total población.</w:t>
      </w:r>
    </w:p>
    <w:p w14:paraId="6E5AC380" w14:textId="77777777" w:rsidR="00587952" w:rsidRPr="00587952" w:rsidRDefault="00587952" w:rsidP="00587952">
      <w:pPr>
        <w:tabs>
          <w:tab w:val="left" w:pos="0"/>
          <w:tab w:val="left" w:pos="1400"/>
        </w:tabs>
        <w:ind w:left="1400" w:right="425"/>
        <w:jc w:val="both"/>
        <w:rPr>
          <w:rFonts w:ascii="Verdana" w:hAnsi="Verdana" w:cs="Tahoma"/>
          <w:color w:val="0000FF"/>
          <w:sz w:val="19"/>
          <w:szCs w:val="19"/>
        </w:rPr>
      </w:pPr>
      <w:r w:rsidRPr="00587952">
        <w:rPr>
          <w:rFonts w:ascii="Verdana" w:hAnsi="Verdana" w:cs="Tahoma"/>
          <w:color w:val="0000FF"/>
          <w:sz w:val="19"/>
          <w:szCs w:val="19"/>
        </w:rPr>
        <w:t>Ámbito: Euskadi.</w:t>
      </w:r>
    </w:p>
    <w:p w14:paraId="2B0AE63C" w14:textId="77777777" w:rsidR="00587952" w:rsidRPr="00587952" w:rsidRDefault="00587952" w:rsidP="00587952">
      <w:pPr>
        <w:tabs>
          <w:tab w:val="left" w:pos="0"/>
          <w:tab w:val="left" w:pos="1400"/>
        </w:tabs>
        <w:ind w:left="1400" w:right="425"/>
        <w:jc w:val="both"/>
        <w:rPr>
          <w:rFonts w:ascii="Verdana" w:hAnsi="Verdana" w:cs="Tahoma"/>
          <w:color w:val="0000FF"/>
          <w:sz w:val="19"/>
          <w:szCs w:val="19"/>
        </w:rPr>
      </w:pPr>
      <w:r w:rsidRPr="00587952">
        <w:rPr>
          <w:rFonts w:ascii="Verdana" w:hAnsi="Verdana" w:cs="Tahoma"/>
          <w:color w:val="0000FF"/>
          <w:sz w:val="19"/>
          <w:szCs w:val="19"/>
        </w:rPr>
        <w:t>Período: 11 al 25 de noviembre 2026.</w:t>
      </w:r>
    </w:p>
    <w:p w14:paraId="5C2F5274" w14:textId="77777777" w:rsidR="00587952" w:rsidRPr="00587952" w:rsidRDefault="00587952" w:rsidP="00587952">
      <w:pPr>
        <w:tabs>
          <w:tab w:val="left" w:pos="0"/>
          <w:tab w:val="left" w:pos="1400"/>
        </w:tabs>
        <w:ind w:left="1400" w:right="425"/>
        <w:jc w:val="both"/>
        <w:rPr>
          <w:rFonts w:ascii="Verdana" w:hAnsi="Verdana" w:cs="Tahoma"/>
          <w:color w:val="0000FF"/>
          <w:sz w:val="19"/>
          <w:szCs w:val="19"/>
        </w:rPr>
      </w:pPr>
      <w:r w:rsidRPr="00587952">
        <w:rPr>
          <w:rFonts w:ascii="Verdana" w:hAnsi="Verdana" w:cs="Tahoma"/>
          <w:color w:val="0000FF"/>
          <w:sz w:val="19"/>
          <w:szCs w:val="19"/>
        </w:rPr>
        <w:t>Duración: 15 días.</w:t>
      </w:r>
    </w:p>
    <w:p w14:paraId="1E7B10FF" w14:textId="77777777" w:rsidR="00587952" w:rsidRPr="00587952" w:rsidRDefault="00587952" w:rsidP="00587952">
      <w:pPr>
        <w:tabs>
          <w:tab w:val="left" w:pos="1400"/>
        </w:tabs>
        <w:ind w:left="1400" w:right="425"/>
        <w:jc w:val="both"/>
        <w:rPr>
          <w:rFonts w:ascii="Verdana" w:hAnsi="Verdana" w:cs="Tahoma"/>
          <w:color w:val="0000FF"/>
          <w:sz w:val="19"/>
          <w:szCs w:val="19"/>
        </w:rPr>
      </w:pPr>
      <w:r w:rsidRPr="00587952">
        <w:rPr>
          <w:rFonts w:ascii="Verdana" w:hAnsi="Verdana" w:cs="Tahoma"/>
          <w:color w:val="0000FF"/>
          <w:sz w:val="19"/>
          <w:szCs w:val="19"/>
        </w:rPr>
        <w:t>Medios: Prensa, radio, medios on-line y redes sociales, y publicidad exterior.</w:t>
      </w:r>
    </w:p>
    <w:p w14:paraId="7247CCD7" w14:textId="77777777" w:rsidR="00587952" w:rsidRPr="00587952" w:rsidRDefault="00587952" w:rsidP="00587952">
      <w:pPr>
        <w:tabs>
          <w:tab w:val="left" w:pos="0"/>
          <w:tab w:val="left" w:pos="1400"/>
        </w:tabs>
        <w:ind w:left="1400" w:right="425"/>
        <w:jc w:val="both"/>
        <w:rPr>
          <w:rFonts w:ascii="Verdana" w:hAnsi="Verdana" w:cs="Tahoma"/>
          <w:color w:val="0000FF"/>
          <w:sz w:val="19"/>
          <w:szCs w:val="19"/>
        </w:rPr>
      </w:pPr>
    </w:p>
    <w:p w14:paraId="478A5BE0" w14:textId="77777777" w:rsidR="00587952" w:rsidRPr="00587952" w:rsidRDefault="00587952" w:rsidP="00587952">
      <w:pPr>
        <w:tabs>
          <w:tab w:val="left" w:pos="0"/>
          <w:tab w:val="left" w:pos="1400"/>
        </w:tabs>
        <w:ind w:left="1400" w:right="425"/>
        <w:jc w:val="both"/>
        <w:rPr>
          <w:rFonts w:ascii="Verdana" w:hAnsi="Verdana" w:cs="Tahoma"/>
          <w:color w:val="0000FF"/>
          <w:sz w:val="19"/>
          <w:szCs w:val="19"/>
        </w:rPr>
      </w:pPr>
      <w:r w:rsidRPr="00587952">
        <w:rPr>
          <w:rFonts w:ascii="Verdana" w:hAnsi="Verdana" w:cs="Tahoma"/>
          <w:color w:val="0000FF"/>
          <w:sz w:val="19"/>
          <w:szCs w:val="19"/>
        </w:rPr>
        <w:t>Formatos de originales de la campaña preparados para su inserción:</w:t>
      </w:r>
    </w:p>
    <w:p w14:paraId="21F37F50" w14:textId="77777777" w:rsidR="00587952" w:rsidRPr="00587952" w:rsidRDefault="00587952" w:rsidP="00587952">
      <w:pPr>
        <w:tabs>
          <w:tab w:val="left" w:pos="0"/>
          <w:tab w:val="left" w:pos="1400"/>
        </w:tabs>
        <w:ind w:left="1400" w:right="425"/>
        <w:jc w:val="both"/>
        <w:rPr>
          <w:rFonts w:ascii="Verdana" w:hAnsi="Verdana" w:cs="Tahoma"/>
          <w:color w:val="0000FF"/>
          <w:sz w:val="19"/>
          <w:szCs w:val="19"/>
        </w:rPr>
      </w:pPr>
    </w:p>
    <w:p w14:paraId="1567D8DC" w14:textId="77777777" w:rsidR="00587952" w:rsidRPr="00587952" w:rsidRDefault="00587952" w:rsidP="00587952">
      <w:pPr>
        <w:tabs>
          <w:tab w:val="left" w:pos="0"/>
          <w:tab w:val="left" w:pos="1400"/>
        </w:tabs>
        <w:ind w:left="1400" w:right="425"/>
        <w:jc w:val="both"/>
        <w:rPr>
          <w:rFonts w:ascii="Verdana" w:hAnsi="Verdana" w:cs="Tahoma"/>
          <w:color w:val="0000FF"/>
          <w:sz w:val="19"/>
          <w:szCs w:val="19"/>
        </w:rPr>
      </w:pPr>
      <w:r w:rsidRPr="00587952">
        <w:rPr>
          <w:rFonts w:ascii="Verdana" w:hAnsi="Verdana" w:cs="Tahoma"/>
          <w:color w:val="0000FF"/>
          <w:sz w:val="19"/>
          <w:szCs w:val="19"/>
        </w:rPr>
        <w:t>- 1 cuña publicitaria en castellano: 20’’</w:t>
      </w:r>
    </w:p>
    <w:p w14:paraId="4BF73D9F" w14:textId="77777777" w:rsidR="00587952" w:rsidRPr="00587952" w:rsidRDefault="00587952" w:rsidP="00587952">
      <w:pPr>
        <w:tabs>
          <w:tab w:val="left" w:pos="0"/>
          <w:tab w:val="left" w:pos="1400"/>
        </w:tabs>
        <w:ind w:left="1400" w:right="425"/>
        <w:jc w:val="both"/>
        <w:rPr>
          <w:rFonts w:ascii="Verdana" w:hAnsi="Verdana" w:cs="Tahoma"/>
          <w:color w:val="0000FF"/>
          <w:sz w:val="19"/>
          <w:szCs w:val="19"/>
        </w:rPr>
      </w:pPr>
      <w:r w:rsidRPr="00587952">
        <w:rPr>
          <w:rFonts w:ascii="Verdana" w:hAnsi="Verdana" w:cs="Tahoma"/>
          <w:color w:val="0000FF"/>
          <w:sz w:val="19"/>
          <w:szCs w:val="19"/>
        </w:rPr>
        <w:t>- 1 cuña publicitaria en euskera: 20”</w:t>
      </w:r>
    </w:p>
    <w:p w14:paraId="6703E476" w14:textId="77777777" w:rsidR="00587952" w:rsidRPr="00587952" w:rsidRDefault="00587952" w:rsidP="00587952">
      <w:pPr>
        <w:tabs>
          <w:tab w:val="left" w:pos="0"/>
          <w:tab w:val="left" w:pos="1400"/>
        </w:tabs>
        <w:ind w:left="1400" w:right="425"/>
        <w:jc w:val="both"/>
        <w:rPr>
          <w:rFonts w:ascii="Verdana" w:hAnsi="Verdana" w:cs="Tahoma"/>
          <w:color w:val="0000FF"/>
          <w:sz w:val="19"/>
          <w:szCs w:val="19"/>
        </w:rPr>
      </w:pPr>
      <w:r w:rsidRPr="00587952">
        <w:rPr>
          <w:rFonts w:ascii="Verdana" w:hAnsi="Verdana" w:cs="Tahoma"/>
          <w:color w:val="0000FF"/>
          <w:sz w:val="19"/>
          <w:szCs w:val="19"/>
        </w:rPr>
        <w:t>- 1 banner en castellano</w:t>
      </w:r>
    </w:p>
    <w:p w14:paraId="1B606BB2" w14:textId="77777777" w:rsidR="00587952" w:rsidRPr="00587952" w:rsidRDefault="00587952" w:rsidP="00587952">
      <w:pPr>
        <w:tabs>
          <w:tab w:val="left" w:pos="0"/>
          <w:tab w:val="left" w:pos="1400"/>
        </w:tabs>
        <w:ind w:left="1400" w:right="425"/>
        <w:jc w:val="both"/>
        <w:rPr>
          <w:rFonts w:ascii="Verdana" w:hAnsi="Verdana" w:cs="Tahoma"/>
          <w:color w:val="0000FF"/>
          <w:sz w:val="19"/>
          <w:szCs w:val="19"/>
        </w:rPr>
      </w:pPr>
      <w:r w:rsidRPr="00587952">
        <w:rPr>
          <w:rFonts w:ascii="Verdana" w:hAnsi="Verdana" w:cs="Tahoma"/>
          <w:color w:val="0000FF"/>
          <w:sz w:val="19"/>
          <w:szCs w:val="19"/>
        </w:rPr>
        <w:t>- 1 banner en euskera</w:t>
      </w:r>
    </w:p>
    <w:p w14:paraId="5D10438F" w14:textId="77777777" w:rsidR="00587952" w:rsidRPr="00587952" w:rsidRDefault="00587952" w:rsidP="00587952">
      <w:pPr>
        <w:tabs>
          <w:tab w:val="left" w:pos="0"/>
          <w:tab w:val="left" w:pos="1400"/>
        </w:tabs>
        <w:ind w:left="1400" w:right="425"/>
        <w:jc w:val="both"/>
        <w:rPr>
          <w:rFonts w:ascii="Verdana" w:hAnsi="Verdana" w:cs="Tahoma"/>
          <w:color w:val="0000FF"/>
          <w:sz w:val="19"/>
          <w:szCs w:val="19"/>
        </w:rPr>
      </w:pPr>
      <w:r w:rsidRPr="00587952">
        <w:rPr>
          <w:rFonts w:ascii="Verdana" w:hAnsi="Verdana" w:cs="Tahoma"/>
          <w:color w:val="0000FF"/>
          <w:sz w:val="19"/>
          <w:szCs w:val="19"/>
        </w:rPr>
        <w:t>- Piezas redes sociales</w:t>
      </w:r>
    </w:p>
    <w:p w14:paraId="53FCB21E" w14:textId="77777777" w:rsidR="00587952" w:rsidRPr="00587952" w:rsidRDefault="00587952" w:rsidP="00587952">
      <w:pPr>
        <w:tabs>
          <w:tab w:val="left" w:pos="0"/>
          <w:tab w:val="left" w:pos="1400"/>
        </w:tabs>
        <w:ind w:left="1400" w:right="425"/>
        <w:jc w:val="both"/>
        <w:rPr>
          <w:rFonts w:ascii="Verdana" w:hAnsi="Verdana" w:cs="Tahoma"/>
          <w:color w:val="0000FF"/>
          <w:sz w:val="19"/>
          <w:szCs w:val="19"/>
        </w:rPr>
      </w:pPr>
      <w:r w:rsidRPr="00587952">
        <w:rPr>
          <w:rFonts w:ascii="Verdana" w:hAnsi="Verdana" w:cs="Tahoma"/>
          <w:color w:val="0000FF"/>
          <w:sz w:val="19"/>
          <w:szCs w:val="19"/>
        </w:rPr>
        <w:t>- 1 spot audiovisual castellano: 20”</w:t>
      </w:r>
    </w:p>
    <w:p w14:paraId="204A1BB1" w14:textId="77777777" w:rsidR="00587952" w:rsidRPr="00587952" w:rsidRDefault="00587952" w:rsidP="00587952">
      <w:pPr>
        <w:tabs>
          <w:tab w:val="left" w:pos="0"/>
          <w:tab w:val="left" w:pos="1400"/>
        </w:tabs>
        <w:ind w:left="1400" w:right="425"/>
        <w:jc w:val="both"/>
        <w:rPr>
          <w:rFonts w:ascii="Verdana" w:hAnsi="Verdana" w:cs="Tahoma"/>
          <w:color w:val="0000FF"/>
          <w:sz w:val="19"/>
          <w:szCs w:val="19"/>
        </w:rPr>
      </w:pPr>
      <w:r w:rsidRPr="00587952">
        <w:rPr>
          <w:rFonts w:ascii="Verdana" w:hAnsi="Verdana" w:cs="Tahoma"/>
          <w:color w:val="0000FF"/>
          <w:sz w:val="19"/>
          <w:szCs w:val="19"/>
        </w:rPr>
        <w:t>- 1 spot audiovisual en euskera: 20”</w:t>
      </w:r>
    </w:p>
    <w:p w14:paraId="56151344" w14:textId="77777777" w:rsidR="00587952" w:rsidRPr="00587952" w:rsidRDefault="00587952" w:rsidP="00587952">
      <w:pPr>
        <w:tabs>
          <w:tab w:val="left" w:pos="0"/>
          <w:tab w:val="left" w:pos="1400"/>
        </w:tabs>
        <w:ind w:left="1400" w:right="425"/>
        <w:jc w:val="both"/>
        <w:rPr>
          <w:rFonts w:ascii="Verdana" w:hAnsi="Verdana" w:cs="Tahoma"/>
          <w:color w:val="0000FF"/>
          <w:sz w:val="19"/>
          <w:szCs w:val="19"/>
        </w:rPr>
      </w:pPr>
    </w:p>
    <w:p w14:paraId="0190F9DD" w14:textId="77777777" w:rsidR="00587952" w:rsidRPr="00587952" w:rsidRDefault="00587952" w:rsidP="00587952">
      <w:pPr>
        <w:tabs>
          <w:tab w:val="left" w:pos="0"/>
          <w:tab w:val="left" w:pos="1400"/>
        </w:tabs>
        <w:ind w:left="1400" w:right="425"/>
        <w:jc w:val="both"/>
        <w:rPr>
          <w:rFonts w:ascii="Verdana" w:hAnsi="Verdana" w:cs="Tahoma"/>
          <w:color w:val="0000FF"/>
          <w:sz w:val="19"/>
          <w:szCs w:val="19"/>
        </w:rPr>
      </w:pPr>
      <w:r w:rsidRPr="00587952">
        <w:rPr>
          <w:rFonts w:ascii="Verdana" w:hAnsi="Verdana" w:cs="Tahoma"/>
          <w:color w:val="0000FF"/>
          <w:sz w:val="19"/>
          <w:szCs w:val="19"/>
        </w:rPr>
        <w:t>A la hora de la planificación de medios, la agencia tendrá en cuenta la necesidad de alcanzar difusión en los tres territorios de Euskadi, seleccionando aquellos que se consideren, por su notoriedad o audiencia, como los más adecuados.</w:t>
      </w:r>
    </w:p>
    <w:p w14:paraId="31CE44D0" w14:textId="77777777" w:rsidR="00587952" w:rsidRPr="00587952" w:rsidRDefault="00587952" w:rsidP="00587952">
      <w:pPr>
        <w:tabs>
          <w:tab w:val="left" w:pos="0"/>
          <w:tab w:val="left" w:pos="1400"/>
        </w:tabs>
        <w:ind w:left="1400" w:right="425"/>
        <w:jc w:val="both"/>
        <w:rPr>
          <w:rFonts w:ascii="Verdana" w:hAnsi="Verdana" w:cs="Tahoma"/>
          <w:color w:val="0000FF"/>
          <w:sz w:val="19"/>
          <w:szCs w:val="19"/>
        </w:rPr>
      </w:pPr>
    </w:p>
    <w:p w14:paraId="5132BBE0" w14:textId="77777777" w:rsidR="00587952" w:rsidRPr="00587952" w:rsidRDefault="00587952" w:rsidP="00587952">
      <w:pPr>
        <w:tabs>
          <w:tab w:val="left" w:pos="0"/>
          <w:tab w:val="left" w:pos="1400"/>
        </w:tabs>
        <w:ind w:left="1400" w:right="425"/>
        <w:jc w:val="both"/>
        <w:rPr>
          <w:rFonts w:ascii="Verdana" w:hAnsi="Verdana" w:cs="Tahoma"/>
          <w:color w:val="0000FF"/>
          <w:sz w:val="19"/>
          <w:szCs w:val="19"/>
        </w:rPr>
      </w:pPr>
      <w:r w:rsidRPr="00587952">
        <w:rPr>
          <w:rFonts w:ascii="Verdana" w:hAnsi="Verdana" w:cs="Tahoma"/>
          <w:color w:val="0000FF"/>
          <w:sz w:val="19"/>
          <w:szCs w:val="19"/>
        </w:rPr>
        <w:t>Las empresas licitadoras entregarán un informe de eficacia y eficiencia de la campaña que incluya indicadores que permitan analizar y valorar los resultados.</w:t>
      </w:r>
    </w:p>
    <w:p w14:paraId="225E5D53" w14:textId="77777777" w:rsidR="00587952" w:rsidRPr="00587952" w:rsidRDefault="00587952" w:rsidP="00587952">
      <w:pPr>
        <w:tabs>
          <w:tab w:val="left" w:pos="0"/>
          <w:tab w:val="left" w:pos="1400"/>
        </w:tabs>
        <w:ind w:left="1400" w:right="425"/>
        <w:jc w:val="both"/>
        <w:rPr>
          <w:rFonts w:ascii="Verdana" w:hAnsi="Verdana" w:cs="Tahoma"/>
          <w:color w:val="0000FF"/>
          <w:sz w:val="19"/>
          <w:szCs w:val="19"/>
        </w:rPr>
      </w:pPr>
    </w:p>
    <w:p w14:paraId="2A562604" w14:textId="7069B9E8" w:rsidR="00587952" w:rsidRPr="00587952" w:rsidRDefault="00587952" w:rsidP="00587952">
      <w:pPr>
        <w:tabs>
          <w:tab w:val="left" w:pos="1400"/>
        </w:tabs>
        <w:ind w:left="1400" w:right="425"/>
        <w:jc w:val="both"/>
        <w:rPr>
          <w:rFonts w:ascii="Verdana" w:hAnsi="Verdana" w:cs="Tahoma"/>
          <w:color w:val="0000FF"/>
          <w:sz w:val="19"/>
          <w:szCs w:val="19"/>
        </w:rPr>
      </w:pPr>
      <w:r w:rsidRPr="00587952">
        <w:rPr>
          <w:rFonts w:ascii="Verdana" w:hAnsi="Verdana" w:cs="Tahoma"/>
          <w:color w:val="0000FF"/>
          <w:sz w:val="19"/>
          <w:szCs w:val="19"/>
        </w:rPr>
        <w:t>Este informe incluirá los siguientes indicadores para cada soporte seleccionado, para el total por medio (prensa radio e Internet)</w:t>
      </w:r>
      <w:r w:rsidRPr="00587952">
        <w:rPr>
          <w:rFonts w:ascii="Verdana" w:hAnsi="Verdana" w:cs="Tahoma"/>
          <w:color w:val="FF0000"/>
          <w:sz w:val="19"/>
          <w:szCs w:val="19"/>
        </w:rPr>
        <w:t xml:space="preserve"> </w:t>
      </w:r>
      <w:r w:rsidRPr="00587952">
        <w:rPr>
          <w:rFonts w:ascii="Verdana" w:hAnsi="Verdana" w:cs="Tahoma"/>
          <w:color w:val="0000FF"/>
          <w:sz w:val="19"/>
          <w:szCs w:val="19"/>
        </w:rPr>
        <w:t>y para el total de la campaña: Inserciones, Coberturas, GRP, OTS, Coste de la inserción, CPM/Cobertura, CPM/Contacto.</w:t>
      </w:r>
    </w:p>
    <w:p w14:paraId="1CCD8DCE" w14:textId="77777777" w:rsidR="00587952" w:rsidRDefault="00587952" w:rsidP="00C22448">
      <w:pPr>
        <w:pStyle w:val="Prrafodelista"/>
        <w:tabs>
          <w:tab w:val="left" w:pos="0"/>
          <w:tab w:val="left" w:pos="1400"/>
        </w:tabs>
        <w:ind w:left="1400" w:right="425"/>
        <w:jc w:val="both"/>
        <w:rPr>
          <w:rFonts w:ascii="Verdana" w:hAnsi="Verdana" w:cs="Tahoma"/>
          <w:color w:val="FF0000"/>
          <w:sz w:val="19"/>
          <w:szCs w:val="19"/>
        </w:rPr>
      </w:pPr>
    </w:p>
    <w:p w14:paraId="7DBDDDB8" w14:textId="77777777" w:rsidR="00795A9E" w:rsidRPr="00746B07" w:rsidRDefault="00795A9E" w:rsidP="00B57951">
      <w:pPr>
        <w:pStyle w:val="Prrafodelista"/>
        <w:tabs>
          <w:tab w:val="left" w:pos="0"/>
        </w:tabs>
        <w:spacing w:before="120" w:after="120"/>
        <w:ind w:left="851" w:right="425" w:hanging="451"/>
        <w:jc w:val="both"/>
        <w:rPr>
          <w:rFonts w:ascii="Verdana" w:hAnsi="Verdana" w:cs="Tahoma"/>
          <w:b/>
          <w:sz w:val="19"/>
          <w:szCs w:val="19"/>
        </w:rPr>
      </w:pPr>
      <w:r w:rsidRPr="00746B07">
        <w:rPr>
          <w:rFonts w:ascii="Verdana" w:hAnsi="Verdana" w:cs="Tahoma"/>
          <w:b/>
          <w:sz w:val="19"/>
          <w:szCs w:val="19"/>
        </w:rPr>
        <w:t>22.2.2.- Criterios evaluables de forma automática mediante aplicación de</w:t>
      </w:r>
      <w:r w:rsidR="00520F66" w:rsidRPr="00746B07">
        <w:rPr>
          <w:rFonts w:ascii="Verdana" w:hAnsi="Verdana" w:cs="Tahoma"/>
          <w:b/>
          <w:sz w:val="19"/>
          <w:szCs w:val="19"/>
        </w:rPr>
        <w:t xml:space="preserve"> </w:t>
      </w:r>
      <w:r w:rsidRPr="00746B07">
        <w:rPr>
          <w:rFonts w:ascii="Verdana" w:hAnsi="Verdana" w:cs="Tahoma"/>
          <w:b/>
          <w:sz w:val="19"/>
          <w:szCs w:val="19"/>
        </w:rPr>
        <w:t>fórmulas: sí.</w:t>
      </w:r>
    </w:p>
    <w:p w14:paraId="77EFD85F" w14:textId="77777777" w:rsidR="00520F66" w:rsidRDefault="00520F66" w:rsidP="00C22448">
      <w:pPr>
        <w:pStyle w:val="Prrafodelista"/>
        <w:tabs>
          <w:tab w:val="left" w:pos="0"/>
          <w:tab w:val="left" w:pos="1400"/>
        </w:tabs>
        <w:ind w:left="1400" w:right="425"/>
        <w:jc w:val="both"/>
        <w:rPr>
          <w:rFonts w:ascii="Verdana" w:hAnsi="Verdana" w:cs="Tahoma"/>
          <w:color w:val="FF0000"/>
          <w:sz w:val="19"/>
          <w:szCs w:val="19"/>
        </w:rPr>
      </w:pPr>
    </w:p>
    <w:p w14:paraId="474CB085" w14:textId="77777777" w:rsidR="00795A9E" w:rsidRPr="009D5B90" w:rsidRDefault="00795A9E" w:rsidP="00C22448">
      <w:pPr>
        <w:pStyle w:val="Prrafodelista"/>
        <w:tabs>
          <w:tab w:val="left" w:pos="0"/>
          <w:tab w:val="left" w:pos="1400"/>
        </w:tabs>
        <w:ind w:left="1400" w:right="425"/>
        <w:jc w:val="both"/>
        <w:rPr>
          <w:rFonts w:ascii="Verdana" w:hAnsi="Verdana" w:cs="Tahoma"/>
          <w:b/>
          <w:sz w:val="19"/>
          <w:szCs w:val="19"/>
        </w:rPr>
      </w:pPr>
      <w:r w:rsidRPr="00746B07">
        <w:rPr>
          <w:rFonts w:ascii="Verdana" w:hAnsi="Verdana" w:cs="Tahoma"/>
          <w:b/>
          <w:sz w:val="19"/>
          <w:szCs w:val="19"/>
        </w:rPr>
        <w:t xml:space="preserve">Oferta económica = </w:t>
      </w:r>
      <w:r w:rsidRPr="009D5B90">
        <w:rPr>
          <w:rFonts w:ascii="Verdana" w:hAnsi="Verdana" w:cs="Tahoma"/>
          <w:b/>
          <w:sz w:val="19"/>
          <w:szCs w:val="19"/>
        </w:rPr>
        <w:t>7</w:t>
      </w:r>
      <w:r w:rsidR="00601F0D" w:rsidRPr="009D5B90">
        <w:rPr>
          <w:rFonts w:ascii="Verdana" w:hAnsi="Verdana" w:cs="Tahoma"/>
          <w:b/>
          <w:sz w:val="19"/>
          <w:szCs w:val="19"/>
        </w:rPr>
        <w:t>2</w:t>
      </w:r>
      <w:r w:rsidRPr="009D5B90">
        <w:rPr>
          <w:rFonts w:ascii="Verdana" w:hAnsi="Verdana" w:cs="Tahoma"/>
          <w:b/>
          <w:sz w:val="19"/>
          <w:szCs w:val="19"/>
        </w:rPr>
        <w:t xml:space="preserve"> puntos.</w:t>
      </w:r>
    </w:p>
    <w:p w14:paraId="641CA978" w14:textId="77777777" w:rsidR="00520F66" w:rsidRPr="009D5B90" w:rsidRDefault="00520F66" w:rsidP="00C22448">
      <w:pPr>
        <w:pStyle w:val="Prrafodelista"/>
        <w:tabs>
          <w:tab w:val="left" w:pos="0"/>
          <w:tab w:val="left" w:pos="1400"/>
        </w:tabs>
        <w:ind w:left="1400" w:right="425"/>
        <w:jc w:val="both"/>
        <w:rPr>
          <w:rFonts w:ascii="Verdana" w:hAnsi="Verdana" w:cs="Tahoma"/>
          <w:sz w:val="19"/>
          <w:szCs w:val="19"/>
        </w:rPr>
      </w:pPr>
    </w:p>
    <w:p w14:paraId="3A9E418D" w14:textId="77777777" w:rsidR="00795A9E" w:rsidRPr="00746B07" w:rsidRDefault="00795A9E" w:rsidP="00C22448">
      <w:pPr>
        <w:pStyle w:val="Prrafodelista"/>
        <w:tabs>
          <w:tab w:val="left" w:pos="0"/>
          <w:tab w:val="left" w:pos="1400"/>
        </w:tabs>
        <w:ind w:left="1400" w:right="425"/>
        <w:jc w:val="both"/>
        <w:rPr>
          <w:rFonts w:ascii="Verdana" w:hAnsi="Verdana" w:cs="Tahoma"/>
          <w:color w:val="0000FF"/>
          <w:sz w:val="19"/>
          <w:szCs w:val="19"/>
        </w:rPr>
      </w:pPr>
      <w:r w:rsidRPr="00746B07">
        <w:rPr>
          <w:rFonts w:ascii="Verdana" w:hAnsi="Verdana" w:cs="Tahoma"/>
          <w:sz w:val="19"/>
          <w:szCs w:val="19"/>
        </w:rPr>
        <w:t>Criterio:</w:t>
      </w:r>
      <w:r w:rsidRPr="00795A9E">
        <w:rPr>
          <w:rFonts w:ascii="Verdana" w:hAnsi="Verdana" w:cs="Tahoma"/>
          <w:color w:val="FF0000"/>
          <w:sz w:val="19"/>
          <w:szCs w:val="19"/>
        </w:rPr>
        <w:t xml:space="preserve"> </w:t>
      </w:r>
      <w:r w:rsidRPr="00746B07">
        <w:rPr>
          <w:rFonts w:ascii="Verdana" w:hAnsi="Verdana" w:cs="Tahoma"/>
          <w:color w:val="0000FF"/>
          <w:sz w:val="19"/>
          <w:szCs w:val="19"/>
        </w:rPr>
        <w:t>Oferta económica</w:t>
      </w:r>
    </w:p>
    <w:p w14:paraId="644599B5" w14:textId="77777777" w:rsidR="00795A9E" w:rsidRPr="00746B07" w:rsidRDefault="00795A9E" w:rsidP="00C22448">
      <w:pPr>
        <w:pStyle w:val="Prrafodelista"/>
        <w:tabs>
          <w:tab w:val="left" w:pos="0"/>
          <w:tab w:val="left" w:pos="1400"/>
        </w:tabs>
        <w:ind w:left="1400" w:right="425"/>
        <w:jc w:val="both"/>
        <w:rPr>
          <w:rFonts w:ascii="Verdana" w:hAnsi="Verdana" w:cs="Tahoma"/>
          <w:color w:val="0000FF"/>
          <w:sz w:val="19"/>
          <w:szCs w:val="19"/>
        </w:rPr>
      </w:pPr>
      <w:r w:rsidRPr="00746B07">
        <w:rPr>
          <w:rFonts w:ascii="Verdana" w:hAnsi="Verdana" w:cs="Tahoma"/>
          <w:sz w:val="19"/>
          <w:szCs w:val="19"/>
        </w:rPr>
        <w:t xml:space="preserve">Ponderación: </w:t>
      </w:r>
      <w:r w:rsidRPr="00CA5C5A">
        <w:rPr>
          <w:rFonts w:ascii="Verdana" w:hAnsi="Verdana" w:cs="Tahoma"/>
          <w:b/>
          <w:color w:val="0000FF"/>
          <w:sz w:val="19"/>
          <w:szCs w:val="19"/>
        </w:rPr>
        <w:t>7</w:t>
      </w:r>
      <w:r w:rsidR="00601F0D" w:rsidRPr="00CA5C5A">
        <w:rPr>
          <w:rFonts w:ascii="Verdana" w:hAnsi="Verdana" w:cs="Tahoma"/>
          <w:b/>
          <w:color w:val="0000FF"/>
          <w:sz w:val="19"/>
          <w:szCs w:val="19"/>
        </w:rPr>
        <w:t>2</w:t>
      </w:r>
      <w:r w:rsidRPr="00CA5C5A">
        <w:rPr>
          <w:rFonts w:ascii="Verdana" w:hAnsi="Verdana" w:cs="Tahoma"/>
          <w:b/>
          <w:color w:val="0000FF"/>
          <w:sz w:val="19"/>
          <w:szCs w:val="19"/>
        </w:rPr>
        <w:t xml:space="preserve"> puntos</w:t>
      </w:r>
    </w:p>
    <w:p w14:paraId="5D26ACA3" w14:textId="77777777" w:rsidR="00795A9E" w:rsidRPr="00746B07" w:rsidRDefault="00795A9E" w:rsidP="00C22448">
      <w:pPr>
        <w:pStyle w:val="Prrafodelista"/>
        <w:tabs>
          <w:tab w:val="left" w:pos="0"/>
          <w:tab w:val="left" w:pos="1400"/>
        </w:tabs>
        <w:ind w:left="1400" w:right="425"/>
        <w:jc w:val="both"/>
        <w:rPr>
          <w:rFonts w:ascii="Verdana" w:hAnsi="Verdana" w:cs="Tahoma"/>
          <w:sz w:val="19"/>
          <w:szCs w:val="19"/>
        </w:rPr>
      </w:pPr>
      <w:r w:rsidRPr="00746B07">
        <w:rPr>
          <w:rFonts w:ascii="Verdana" w:hAnsi="Verdana" w:cs="Tahoma"/>
          <w:sz w:val="19"/>
          <w:szCs w:val="19"/>
        </w:rPr>
        <w:t>Descripción del método de valoración del criterio:</w:t>
      </w:r>
    </w:p>
    <w:p w14:paraId="2FB9DB08" w14:textId="77777777" w:rsidR="00520F66" w:rsidRDefault="00520F66" w:rsidP="00C22448">
      <w:pPr>
        <w:pStyle w:val="Prrafodelista"/>
        <w:tabs>
          <w:tab w:val="left" w:pos="0"/>
          <w:tab w:val="left" w:pos="1400"/>
        </w:tabs>
        <w:ind w:left="1400" w:right="425"/>
        <w:jc w:val="both"/>
        <w:rPr>
          <w:rFonts w:ascii="Verdana" w:hAnsi="Verdana" w:cs="Tahoma"/>
          <w:color w:val="FF0000"/>
          <w:sz w:val="19"/>
          <w:szCs w:val="19"/>
        </w:rPr>
      </w:pPr>
    </w:p>
    <w:p w14:paraId="08149861" w14:textId="77777777" w:rsidR="00795A9E" w:rsidRDefault="00795A9E" w:rsidP="00C22448">
      <w:pPr>
        <w:pStyle w:val="Prrafodelist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Al tratarse de compra de espacios publicitarios en diferentes medios de comunicación y</w:t>
      </w:r>
      <w:r w:rsidR="006A1CEE">
        <w:rPr>
          <w:rFonts w:ascii="Verdana" w:hAnsi="Verdana" w:cs="Tahoma"/>
          <w:color w:val="0000FF"/>
          <w:sz w:val="19"/>
          <w:szCs w:val="19"/>
        </w:rPr>
        <w:t xml:space="preserve"> </w:t>
      </w:r>
      <w:r w:rsidRPr="006A1CEE">
        <w:rPr>
          <w:rFonts w:ascii="Verdana" w:hAnsi="Verdana" w:cs="Tahoma"/>
          <w:color w:val="0000FF"/>
          <w:sz w:val="19"/>
          <w:szCs w:val="19"/>
        </w:rPr>
        <w:t>diferentes soportes publicitarios, así como con diferentes extensiones o duraciones, y por todo</w:t>
      </w:r>
      <w:r w:rsidR="00520F66" w:rsidRPr="006A1CEE">
        <w:rPr>
          <w:rFonts w:ascii="Verdana" w:hAnsi="Verdana" w:cs="Tahoma"/>
          <w:color w:val="0000FF"/>
          <w:sz w:val="19"/>
          <w:szCs w:val="19"/>
        </w:rPr>
        <w:t xml:space="preserve"> </w:t>
      </w:r>
      <w:r w:rsidRPr="006A1CEE">
        <w:rPr>
          <w:rFonts w:ascii="Verdana" w:hAnsi="Verdana" w:cs="Tahoma"/>
          <w:color w:val="0000FF"/>
          <w:sz w:val="19"/>
          <w:szCs w:val="19"/>
        </w:rPr>
        <w:t>ello con diferentes precios, ajenos a la empresa adjudicataria, el cálculo de puntuación de la</w:t>
      </w:r>
      <w:r w:rsidR="00520F66" w:rsidRPr="006A1CEE">
        <w:rPr>
          <w:rFonts w:ascii="Verdana" w:hAnsi="Verdana" w:cs="Tahoma"/>
          <w:color w:val="0000FF"/>
          <w:sz w:val="19"/>
          <w:szCs w:val="19"/>
        </w:rPr>
        <w:t xml:space="preserve"> </w:t>
      </w:r>
      <w:r w:rsidRPr="006A1CEE">
        <w:rPr>
          <w:rFonts w:ascii="Verdana" w:hAnsi="Verdana" w:cs="Tahoma"/>
          <w:color w:val="0000FF"/>
          <w:sz w:val="19"/>
          <w:szCs w:val="19"/>
        </w:rPr>
        <w:t>oferta no se realiza sobre el precio del anuncio, sino sobre la comisión y el descuento aplicado al</w:t>
      </w:r>
      <w:r w:rsidR="00520F66" w:rsidRPr="006A1CEE">
        <w:rPr>
          <w:rFonts w:ascii="Verdana" w:hAnsi="Verdana" w:cs="Tahoma"/>
          <w:color w:val="0000FF"/>
          <w:sz w:val="19"/>
          <w:szCs w:val="19"/>
        </w:rPr>
        <w:t xml:space="preserve"> </w:t>
      </w:r>
      <w:r w:rsidRPr="006A1CEE">
        <w:rPr>
          <w:rFonts w:ascii="Verdana" w:hAnsi="Verdana" w:cs="Tahoma"/>
          <w:color w:val="0000FF"/>
          <w:sz w:val="19"/>
          <w:szCs w:val="19"/>
        </w:rPr>
        <w:t>mismo por la empresa adjudicataria.</w:t>
      </w:r>
    </w:p>
    <w:p w14:paraId="58FDAB88" w14:textId="77777777" w:rsidR="00BA7D17" w:rsidRDefault="00BA7D17" w:rsidP="00C22448">
      <w:pPr>
        <w:pStyle w:val="Prrafodelista"/>
        <w:tabs>
          <w:tab w:val="left" w:pos="0"/>
          <w:tab w:val="left" w:pos="1400"/>
        </w:tabs>
        <w:ind w:left="1400" w:right="425"/>
        <w:jc w:val="both"/>
        <w:rPr>
          <w:rFonts w:ascii="Verdana" w:hAnsi="Verdana" w:cs="Tahoma"/>
          <w:color w:val="0000FF"/>
          <w:sz w:val="19"/>
          <w:szCs w:val="19"/>
        </w:rPr>
      </w:pPr>
    </w:p>
    <w:p w14:paraId="711F3BC2" w14:textId="77777777" w:rsidR="00795A9E" w:rsidRPr="006A1CEE" w:rsidRDefault="00795A9E" w:rsidP="00C22448">
      <w:pPr>
        <w:pStyle w:val="Prrafodelista"/>
        <w:tabs>
          <w:tab w:val="left" w:pos="0"/>
          <w:tab w:val="left" w:pos="1400"/>
        </w:tabs>
        <w:ind w:left="1400" w:right="425"/>
        <w:jc w:val="both"/>
        <w:rPr>
          <w:rFonts w:ascii="Verdana" w:hAnsi="Verdana" w:cs="Tahoma"/>
          <w:b/>
          <w:color w:val="0000FF"/>
          <w:sz w:val="19"/>
          <w:szCs w:val="19"/>
        </w:rPr>
      </w:pPr>
      <w:r w:rsidRPr="006A1CEE">
        <w:rPr>
          <w:rFonts w:ascii="Verdana" w:hAnsi="Verdana" w:cs="Tahoma"/>
          <w:b/>
          <w:color w:val="0000FF"/>
          <w:sz w:val="19"/>
          <w:szCs w:val="19"/>
        </w:rPr>
        <w:t xml:space="preserve">1) Comisión por tramitación de la agencia (cursado) = 6 puntos (máx. </w:t>
      </w:r>
      <w:r w:rsidR="00CA5C5A">
        <w:rPr>
          <w:rFonts w:ascii="Verdana" w:hAnsi="Verdana" w:cs="Tahoma"/>
          <w:b/>
          <w:color w:val="0000FF"/>
          <w:sz w:val="19"/>
          <w:szCs w:val="19"/>
        </w:rPr>
        <w:t>1,5</w:t>
      </w:r>
      <w:r w:rsidRPr="006A1CEE">
        <w:rPr>
          <w:rFonts w:ascii="Verdana" w:hAnsi="Verdana" w:cs="Tahoma"/>
          <w:b/>
          <w:color w:val="0000FF"/>
          <w:sz w:val="19"/>
          <w:szCs w:val="19"/>
        </w:rPr>
        <w:t xml:space="preserve"> puntos por cada</w:t>
      </w:r>
      <w:r w:rsidR="006A1CEE">
        <w:rPr>
          <w:rFonts w:ascii="Verdana" w:hAnsi="Verdana" w:cs="Tahoma"/>
          <w:b/>
          <w:color w:val="0000FF"/>
          <w:sz w:val="19"/>
          <w:szCs w:val="19"/>
        </w:rPr>
        <w:t xml:space="preserve"> </w:t>
      </w:r>
      <w:r w:rsidRPr="006A1CEE">
        <w:rPr>
          <w:rFonts w:ascii="Verdana" w:hAnsi="Verdana" w:cs="Tahoma"/>
          <w:b/>
          <w:color w:val="0000FF"/>
          <w:sz w:val="19"/>
          <w:szCs w:val="19"/>
        </w:rPr>
        <w:t>medio).</w:t>
      </w:r>
    </w:p>
    <w:p w14:paraId="56446535" w14:textId="77777777" w:rsidR="00520F66" w:rsidRPr="006A1CEE" w:rsidRDefault="00520F66" w:rsidP="00C22448">
      <w:pPr>
        <w:pStyle w:val="Prrafodelista"/>
        <w:tabs>
          <w:tab w:val="left" w:pos="0"/>
          <w:tab w:val="left" w:pos="1400"/>
        </w:tabs>
        <w:ind w:left="1400" w:right="425"/>
        <w:jc w:val="both"/>
        <w:rPr>
          <w:rFonts w:ascii="Verdana" w:hAnsi="Verdana" w:cs="Tahoma"/>
          <w:color w:val="0000FF"/>
          <w:sz w:val="19"/>
          <w:szCs w:val="19"/>
        </w:rPr>
      </w:pPr>
    </w:p>
    <w:p w14:paraId="18EB731B" w14:textId="77777777" w:rsidR="00795A9E" w:rsidRPr="006A1CEE" w:rsidRDefault="00795A9E" w:rsidP="00C22448">
      <w:pPr>
        <w:pStyle w:val="Prrafodelist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Se otorgará la puntuación más alta a la empresa que presente la comisión más baja y 0 puntos a</w:t>
      </w:r>
      <w:r w:rsidR="00520F66" w:rsidRPr="006A1CEE">
        <w:rPr>
          <w:rFonts w:ascii="Verdana" w:hAnsi="Verdana" w:cs="Tahoma"/>
          <w:color w:val="0000FF"/>
          <w:sz w:val="19"/>
          <w:szCs w:val="19"/>
        </w:rPr>
        <w:t xml:space="preserve"> </w:t>
      </w:r>
      <w:r w:rsidRPr="006A1CEE">
        <w:rPr>
          <w:rFonts w:ascii="Verdana" w:hAnsi="Verdana" w:cs="Tahoma"/>
          <w:color w:val="0000FF"/>
          <w:sz w:val="19"/>
          <w:szCs w:val="19"/>
        </w:rPr>
        <w:t>la empresa cuya comisión supere el 3%. Las ofertas que incluyan una comisión mayor al 4%</w:t>
      </w:r>
      <w:r w:rsidR="00520F66" w:rsidRPr="006A1CEE">
        <w:rPr>
          <w:rFonts w:ascii="Verdana" w:hAnsi="Verdana" w:cs="Tahoma"/>
          <w:color w:val="0000FF"/>
          <w:sz w:val="19"/>
          <w:szCs w:val="19"/>
        </w:rPr>
        <w:t xml:space="preserve"> </w:t>
      </w:r>
      <w:r w:rsidRPr="006A1CEE">
        <w:rPr>
          <w:rFonts w:ascii="Verdana" w:hAnsi="Verdana" w:cs="Tahoma"/>
          <w:color w:val="0000FF"/>
          <w:sz w:val="19"/>
          <w:szCs w:val="19"/>
        </w:rPr>
        <w:t>serán excluidas.</w:t>
      </w:r>
    </w:p>
    <w:p w14:paraId="1BAB85EA" w14:textId="77777777" w:rsidR="00520F66" w:rsidRPr="006A1CEE" w:rsidRDefault="00520F66" w:rsidP="00C22448">
      <w:pPr>
        <w:pStyle w:val="Prrafodelista"/>
        <w:tabs>
          <w:tab w:val="left" w:pos="0"/>
          <w:tab w:val="left" w:pos="1400"/>
        </w:tabs>
        <w:ind w:left="1400" w:right="425"/>
        <w:jc w:val="both"/>
        <w:rPr>
          <w:rFonts w:ascii="Verdana" w:hAnsi="Verdana" w:cs="Tahoma"/>
          <w:color w:val="0000FF"/>
          <w:sz w:val="19"/>
          <w:szCs w:val="19"/>
        </w:rPr>
      </w:pPr>
    </w:p>
    <w:p w14:paraId="27BBCFBD" w14:textId="3C02FEA0" w:rsidR="00801F4A" w:rsidRPr="00250ED3" w:rsidRDefault="00250ED3" w:rsidP="00C22448">
      <w:pPr>
        <w:pStyle w:val="Prrafodelista"/>
        <w:tabs>
          <w:tab w:val="left" w:pos="0"/>
          <w:tab w:val="left" w:pos="1400"/>
        </w:tabs>
        <w:ind w:left="1400" w:right="425"/>
        <w:jc w:val="both"/>
        <w:rPr>
          <w:rFonts w:ascii="Verdana" w:hAnsi="Verdana" w:cs="Tahoma"/>
          <w:color w:val="0000FF"/>
          <w:sz w:val="19"/>
          <w:szCs w:val="19"/>
        </w:rPr>
      </w:pPr>
      <w:r w:rsidRPr="00EE49CA">
        <w:rPr>
          <w:rFonts w:ascii="Verdana" w:hAnsi="Verdana" w:cs="Tahoma"/>
          <w:color w:val="0000FF"/>
          <w:sz w:val="19"/>
          <w:szCs w:val="19"/>
        </w:rPr>
        <w:t>El importe de la comisión ofertada deberá expresarse con un máximo de dos decimales. En caso de que se consignen más de dos decimales, únicamente se tendrán en cuenta los dos primeros, sin que proceda redondeo alguno.</w:t>
      </w:r>
    </w:p>
    <w:p w14:paraId="41A1EE7C" w14:textId="77777777" w:rsidR="00250ED3" w:rsidRPr="006A1CEE" w:rsidRDefault="00250ED3" w:rsidP="00C22448">
      <w:pPr>
        <w:pStyle w:val="Prrafodelista"/>
        <w:tabs>
          <w:tab w:val="left" w:pos="0"/>
          <w:tab w:val="left" w:pos="1400"/>
        </w:tabs>
        <w:ind w:left="1400" w:right="425"/>
        <w:jc w:val="both"/>
        <w:rPr>
          <w:rFonts w:ascii="Verdana" w:hAnsi="Verdana" w:cs="Tahoma"/>
          <w:color w:val="0000FF"/>
          <w:sz w:val="19"/>
          <w:szCs w:val="19"/>
        </w:rPr>
      </w:pPr>
    </w:p>
    <w:p w14:paraId="6B1D5203" w14:textId="77777777" w:rsidR="00795A9E" w:rsidRPr="006A1CEE" w:rsidRDefault="00795A9E" w:rsidP="00C22448">
      <w:pPr>
        <w:pStyle w:val="Prrafodelist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Cuando la comisión ofertada sea de 0%, a efectos de aplicar la fórmula de valoración, se</w:t>
      </w:r>
      <w:r w:rsidR="00B57951">
        <w:rPr>
          <w:rFonts w:ascii="Verdana" w:hAnsi="Verdana" w:cs="Tahoma"/>
          <w:color w:val="0000FF"/>
          <w:sz w:val="19"/>
          <w:szCs w:val="19"/>
        </w:rPr>
        <w:t xml:space="preserve"> </w:t>
      </w:r>
      <w:r w:rsidRPr="006A1CEE">
        <w:rPr>
          <w:rFonts w:ascii="Verdana" w:hAnsi="Verdana" w:cs="Tahoma"/>
          <w:color w:val="0000FF"/>
          <w:sz w:val="19"/>
          <w:szCs w:val="19"/>
        </w:rPr>
        <w:t>considerará que equivale a un valor de 0,01 %.</w:t>
      </w:r>
    </w:p>
    <w:p w14:paraId="5EE01A73" w14:textId="77777777" w:rsidR="00801F4A" w:rsidRPr="006A1CEE" w:rsidRDefault="00801F4A" w:rsidP="00C22448">
      <w:pPr>
        <w:pStyle w:val="Prrafodelista"/>
        <w:tabs>
          <w:tab w:val="left" w:pos="0"/>
          <w:tab w:val="left" w:pos="1400"/>
        </w:tabs>
        <w:ind w:left="1400" w:right="425"/>
        <w:jc w:val="both"/>
        <w:rPr>
          <w:rFonts w:ascii="Verdana" w:hAnsi="Verdana" w:cs="Tahoma"/>
          <w:color w:val="0000FF"/>
          <w:sz w:val="19"/>
          <w:szCs w:val="19"/>
        </w:rPr>
      </w:pPr>
    </w:p>
    <w:p w14:paraId="56639434" w14:textId="77777777" w:rsidR="00795A9E" w:rsidRPr="006A1CEE" w:rsidRDefault="00795A9E" w:rsidP="00C22448">
      <w:pPr>
        <w:pStyle w:val="Prrafodelist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Para el resto de las empresas, la puntuación de este apartado se calculará proporcionalmente,</w:t>
      </w:r>
      <w:r w:rsidR="00801F4A" w:rsidRPr="006A1CEE">
        <w:rPr>
          <w:rFonts w:ascii="Verdana" w:hAnsi="Verdana" w:cs="Tahoma"/>
          <w:color w:val="0000FF"/>
          <w:sz w:val="19"/>
          <w:szCs w:val="19"/>
        </w:rPr>
        <w:t xml:space="preserve"> </w:t>
      </w:r>
      <w:r w:rsidRPr="006A1CEE">
        <w:rPr>
          <w:rFonts w:ascii="Verdana" w:hAnsi="Verdana" w:cs="Tahoma"/>
          <w:color w:val="0000FF"/>
          <w:sz w:val="19"/>
          <w:szCs w:val="19"/>
        </w:rPr>
        <w:t>según la fórmula:</w:t>
      </w:r>
    </w:p>
    <w:p w14:paraId="45397458" w14:textId="77777777" w:rsidR="00801F4A" w:rsidRPr="006A1CEE" w:rsidRDefault="00801F4A" w:rsidP="00C22448">
      <w:pPr>
        <w:pStyle w:val="Prrafodelista"/>
        <w:tabs>
          <w:tab w:val="left" w:pos="0"/>
          <w:tab w:val="left" w:pos="1400"/>
        </w:tabs>
        <w:ind w:left="1400" w:right="425"/>
        <w:jc w:val="both"/>
        <w:rPr>
          <w:rFonts w:ascii="Verdana" w:hAnsi="Verdana" w:cs="Tahoma"/>
          <w:color w:val="0000FF"/>
          <w:sz w:val="19"/>
          <w:szCs w:val="19"/>
        </w:rPr>
      </w:pPr>
    </w:p>
    <w:p w14:paraId="48312B8F" w14:textId="77777777" w:rsidR="00795A9E" w:rsidRPr="006A1CEE" w:rsidRDefault="00795A9E" w:rsidP="00C22448">
      <w:pPr>
        <w:pStyle w:val="Prrafodelista"/>
        <w:tabs>
          <w:tab w:val="left" w:pos="0"/>
          <w:tab w:val="left" w:pos="1400"/>
        </w:tabs>
        <w:ind w:left="1400" w:right="425"/>
        <w:jc w:val="center"/>
        <w:rPr>
          <w:rFonts w:ascii="Verdana" w:hAnsi="Verdana" w:cs="Tahoma"/>
          <w:b/>
          <w:color w:val="0000FF"/>
          <w:sz w:val="19"/>
          <w:szCs w:val="19"/>
        </w:rPr>
      </w:pPr>
      <w:r w:rsidRPr="006A1CEE">
        <w:rPr>
          <w:rFonts w:ascii="Verdana" w:hAnsi="Verdana" w:cs="Tahoma"/>
          <w:b/>
          <w:color w:val="0000FF"/>
          <w:sz w:val="19"/>
          <w:szCs w:val="19"/>
        </w:rPr>
        <w:lastRenderedPageBreak/>
        <w:t xml:space="preserve">Puntuación por comisión de agencia = </w:t>
      </w:r>
      <w:r w:rsidR="00CA5C5A">
        <w:rPr>
          <w:rFonts w:ascii="Verdana" w:hAnsi="Verdana" w:cs="Tahoma"/>
          <w:b/>
          <w:color w:val="0000FF"/>
          <w:sz w:val="19"/>
          <w:szCs w:val="19"/>
        </w:rPr>
        <w:t>1,5</w:t>
      </w:r>
      <w:r w:rsidRPr="006A1CEE">
        <w:rPr>
          <w:rFonts w:ascii="Verdana" w:hAnsi="Verdana" w:cs="Tahoma"/>
          <w:b/>
          <w:color w:val="0000FF"/>
          <w:sz w:val="19"/>
          <w:szCs w:val="19"/>
        </w:rPr>
        <w:t xml:space="preserve"> x (comisión mínima / comisión a valorar).</w:t>
      </w:r>
    </w:p>
    <w:p w14:paraId="1F73EEAF" w14:textId="77777777" w:rsidR="00795A9E" w:rsidRPr="006A1CEE" w:rsidRDefault="00795A9E" w:rsidP="00C22448">
      <w:pPr>
        <w:pStyle w:val="Prrafodelista"/>
        <w:tabs>
          <w:tab w:val="left" w:pos="0"/>
          <w:tab w:val="left" w:pos="1400"/>
        </w:tabs>
        <w:ind w:left="1400" w:right="425"/>
        <w:jc w:val="both"/>
        <w:rPr>
          <w:rFonts w:ascii="Verdana" w:hAnsi="Verdana" w:cs="Tahoma"/>
          <w:color w:val="0000FF"/>
          <w:sz w:val="19"/>
          <w:szCs w:val="19"/>
        </w:rPr>
      </w:pPr>
    </w:p>
    <w:p w14:paraId="3D987290" w14:textId="77777777" w:rsidR="00795A9E" w:rsidRPr="006A1CEE" w:rsidRDefault="00795A9E" w:rsidP="00FC6986">
      <w:pPr>
        <w:pStyle w:val="Prrafodelista"/>
        <w:numPr>
          <w:ilvl w:val="0"/>
          <w:numId w:val="146"/>
        </w:numPr>
        <w:tabs>
          <w:tab w:val="left" w:pos="0"/>
          <w:tab w:val="left" w:pos="1400"/>
        </w:tabs>
        <w:ind w:right="425"/>
        <w:jc w:val="both"/>
        <w:rPr>
          <w:rFonts w:ascii="Verdana" w:hAnsi="Verdana" w:cs="Tahoma"/>
          <w:color w:val="0000FF"/>
          <w:sz w:val="19"/>
          <w:szCs w:val="19"/>
        </w:rPr>
      </w:pPr>
      <w:r w:rsidRPr="006A1CEE">
        <w:rPr>
          <w:rFonts w:ascii="Verdana" w:hAnsi="Verdana" w:cs="Tahoma"/>
          <w:color w:val="0000FF"/>
          <w:sz w:val="19"/>
          <w:szCs w:val="19"/>
        </w:rPr>
        <w:t>Puntuación por comisión de agencia = puntuación obtenida por la oferta que se valora</w:t>
      </w:r>
    </w:p>
    <w:p w14:paraId="1C6FC0A0" w14:textId="77777777" w:rsidR="00795A9E" w:rsidRPr="006A1CEE" w:rsidRDefault="00795A9E" w:rsidP="00FC6986">
      <w:pPr>
        <w:pStyle w:val="Prrafodelista"/>
        <w:numPr>
          <w:ilvl w:val="0"/>
          <w:numId w:val="146"/>
        </w:numPr>
        <w:tabs>
          <w:tab w:val="left" w:pos="0"/>
          <w:tab w:val="left" w:pos="1400"/>
        </w:tabs>
        <w:ind w:right="425"/>
        <w:jc w:val="both"/>
        <w:rPr>
          <w:rFonts w:ascii="Verdana" w:hAnsi="Verdana" w:cs="Tahoma"/>
          <w:color w:val="0000FF"/>
          <w:sz w:val="19"/>
          <w:szCs w:val="19"/>
        </w:rPr>
      </w:pPr>
      <w:r w:rsidRPr="006A1CEE">
        <w:rPr>
          <w:rFonts w:ascii="Verdana" w:hAnsi="Verdana" w:cs="Tahoma"/>
          <w:color w:val="0000FF"/>
          <w:sz w:val="19"/>
          <w:szCs w:val="19"/>
        </w:rPr>
        <w:t>Comisión mínima = comisión más baja ofertada en ese medio publicitario</w:t>
      </w:r>
    </w:p>
    <w:p w14:paraId="063D8A74" w14:textId="77777777" w:rsidR="00795A9E" w:rsidRPr="006A1CEE" w:rsidRDefault="00795A9E" w:rsidP="00FC6986">
      <w:pPr>
        <w:pStyle w:val="Prrafodelista"/>
        <w:numPr>
          <w:ilvl w:val="0"/>
          <w:numId w:val="146"/>
        </w:numPr>
        <w:tabs>
          <w:tab w:val="left" w:pos="0"/>
          <w:tab w:val="left" w:pos="1400"/>
        </w:tabs>
        <w:ind w:right="425"/>
        <w:jc w:val="both"/>
        <w:rPr>
          <w:rFonts w:ascii="Verdana" w:hAnsi="Verdana" w:cs="Tahoma"/>
          <w:color w:val="0000FF"/>
          <w:sz w:val="19"/>
          <w:szCs w:val="19"/>
        </w:rPr>
      </w:pPr>
      <w:proofErr w:type="gramStart"/>
      <w:r w:rsidRPr="006A1CEE">
        <w:rPr>
          <w:rFonts w:ascii="Verdana" w:hAnsi="Verdana" w:cs="Tahoma"/>
          <w:color w:val="0000FF"/>
          <w:sz w:val="19"/>
          <w:szCs w:val="19"/>
        </w:rPr>
        <w:t>Comisión a valorar</w:t>
      </w:r>
      <w:proofErr w:type="gramEnd"/>
      <w:r w:rsidRPr="006A1CEE">
        <w:rPr>
          <w:rFonts w:ascii="Verdana" w:hAnsi="Verdana" w:cs="Tahoma"/>
          <w:color w:val="0000FF"/>
          <w:sz w:val="19"/>
          <w:szCs w:val="19"/>
        </w:rPr>
        <w:t xml:space="preserve"> = comisión de la oferta que se valora</w:t>
      </w:r>
    </w:p>
    <w:p w14:paraId="01F52CD5" w14:textId="77777777" w:rsidR="00B57951" w:rsidRDefault="00B57951" w:rsidP="00C22448">
      <w:pPr>
        <w:pStyle w:val="Prrafodelista"/>
        <w:tabs>
          <w:tab w:val="left" w:pos="0"/>
          <w:tab w:val="left" w:pos="1400"/>
        </w:tabs>
        <w:ind w:left="1400" w:right="425"/>
        <w:jc w:val="both"/>
        <w:rPr>
          <w:rFonts w:ascii="Verdana" w:hAnsi="Verdana" w:cs="Tahoma"/>
          <w:color w:val="0000FF"/>
          <w:sz w:val="19"/>
          <w:szCs w:val="19"/>
        </w:rPr>
      </w:pPr>
    </w:p>
    <w:p w14:paraId="35C58CB2" w14:textId="6164DAB1" w:rsidR="00795A9E" w:rsidRDefault="00795A9E" w:rsidP="00C22448">
      <w:pPr>
        <w:pStyle w:val="Prrafodelist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Esta fórmula se aplicará a cada uno de los medios</w:t>
      </w:r>
      <w:r w:rsidR="00EE49CA">
        <w:rPr>
          <w:rFonts w:ascii="Verdana" w:hAnsi="Verdana" w:cs="Tahoma"/>
          <w:color w:val="0000FF"/>
          <w:sz w:val="19"/>
          <w:szCs w:val="19"/>
        </w:rPr>
        <w:t xml:space="preserve"> siguientes</w:t>
      </w:r>
      <w:r w:rsidRPr="006A1CEE">
        <w:rPr>
          <w:rFonts w:ascii="Verdana" w:hAnsi="Verdana" w:cs="Tahoma"/>
          <w:color w:val="0000FF"/>
          <w:sz w:val="19"/>
          <w:szCs w:val="19"/>
        </w:rPr>
        <w:t xml:space="preserve">, siendo </w:t>
      </w:r>
      <w:proofErr w:type="gramStart"/>
      <w:r w:rsidRPr="006A1CEE">
        <w:rPr>
          <w:rFonts w:ascii="Verdana" w:hAnsi="Verdana" w:cs="Tahoma"/>
          <w:color w:val="0000FF"/>
          <w:sz w:val="19"/>
          <w:szCs w:val="19"/>
        </w:rPr>
        <w:t>la puntuación máxima posible a obtener</w:t>
      </w:r>
      <w:proofErr w:type="gramEnd"/>
      <w:r w:rsidR="00801F4A" w:rsidRPr="006A1CEE">
        <w:rPr>
          <w:rFonts w:ascii="Verdana" w:hAnsi="Verdana" w:cs="Tahoma"/>
          <w:color w:val="0000FF"/>
          <w:sz w:val="19"/>
          <w:szCs w:val="19"/>
        </w:rPr>
        <w:t xml:space="preserve"> </w:t>
      </w:r>
      <w:r w:rsidRPr="006A1CEE">
        <w:rPr>
          <w:rFonts w:ascii="Verdana" w:hAnsi="Verdana" w:cs="Tahoma"/>
          <w:color w:val="0000FF"/>
          <w:sz w:val="19"/>
          <w:szCs w:val="19"/>
        </w:rPr>
        <w:t>(suma de la obtenida en cada uno de los medios) de 6 puntos.</w:t>
      </w:r>
    </w:p>
    <w:p w14:paraId="16252E35" w14:textId="77777777" w:rsidR="008C335C" w:rsidRDefault="008C335C" w:rsidP="00C22448">
      <w:pPr>
        <w:pStyle w:val="Prrafodelista"/>
        <w:tabs>
          <w:tab w:val="left" w:pos="0"/>
          <w:tab w:val="left" w:pos="1400"/>
        </w:tabs>
        <w:ind w:left="1400" w:right="425"/>
        <w:jc w:val="both"/>
        <w:rPr>
          <w:rFonts w:ascii="Verdana" w:hAnsi="Verdana" w:cs="Tahoma"/>
          <w:color w:val="0000FF"/>
          <w:sz w:val="19"/>
          <w:szCs w:val="19"/>
        </w:rPr>
      </w:pPr>
    </w:p>
    <w:tbl>
      <w:tblPr>
        <w:tblStyle w:val="Tablaconcuadrcula"/>
        <w:tblW w:w="0" w:type="auto"/>
        <w:tblInd w:w="1400" w:type="dxa"/>
        <w:tblLook w:val="04A0" w:firstRow="1" w:lastRow="0" w:firstColumn="1" w:lastColumn="0" w:noHBand="0" w:noVBand="1"/>
      </w:tblPr>
      <w:tblGrid>
        <w:gridCol w:w="1827"/>
        <w:gridCol w:w="2551"/>
        <w:gridCol w:w="2127"/>
        <w:gridCol w:w="1991"/>
      </w:tblGrid>
      <w:tr w:rsidR="00FE34B3" w:rsidRPr="00075854" w14:paraId="0994D0EE" w14:textId="77777777" w:rsidTr="00EE49CA">
        <w:tc>
          <w:tcPr>
            <w:tcW w:w="1827" w:type="dxa"/>
          </w:tcPr>
          <w:p w14:paraId="57B7BB7D" w14:textId="77777777" w:rsidR="00801F4A" w:rsidRPr="00075854" w:rsidRDefault="00801F4A" w:rsidP="00C22448">
            <w:pPr>
              <w:pStyle w:val="Prrafodelista"/>
              <w:tabs>
                <w:tab w:val="left" w:pos="0"/>
                <w:tab w:val="left" w:pos="1400"/>
              </w:tabs>
              <w:ind w:left="0" w:right="425"/>
              <w:jc w:val="both"/>
              <w:rPr>
                <w:rFonts w:ascii="Verdana" w:hAnsi="Verdana" w:cs="Tahoma"/>
                <w:color w:val="0000FF"/>
                <w:sz w:val="19"/>
                <w:szCs w:val="19"/>
              </w:rPr>
            </w:pPr>
          </w:p>
        </w:tc>
        <w:tc>
          <w:tcPr>
            <w:tcW w:w="2551" w:type="dxa"/>
          </w:tcPr>
          <w:p w14:paraId="3EA09BED" w14:textId="77777777" w:rsidR="00801F4A" w:rsidRPr="00075854" w:rsidRDefault="00801F4A" w:rsidP="00C22448">
            <w:pPr>
              <w:pStyle w:val="Prrafodelista"/>
              <w:tabs>
                <w:tab w:val="left" w:pos="0"/>
                <w:tab w:val="left" w:pos="1400"/>
              </w:tabs>
              <w:ind w:left="0" w:right="425"/>
              <w:jc w:val="both"/>
              <w:rPr>
                <w:rFonts w:ascii="Verdana" w:hAnsi="Verdana" w:cs="Tahoma"/>
                <w:color w:val="0000FF"/>
                <w:sz w:val="19"/>
                <w:szCs w:val="19"/>
              </w:rPr>
            </w:pPr>
          </w:p>
        </w:tc>
        <w:tc>
          <w:tcPr>
            <w:tcW w:w="2127" w:type="dxa"/>
          </w:tcPr>
          <w:p w14:paraId="328AB40E" w14:textId="77777777" w:rsidR="00801F4A" w:rsidRPr="00075854" w:rsidRDefault="00801F4A" w:rsidP="00977DBB">
            <w:pPr>
              <w:pStyle w:val="Prrafodelista"/>
              <w:ind w:left="0" w:right="-65"/>
              <w:jc w:val="center"/>
              <w:rPr>
                <w:rFonts w:ascii="Verdana" w:hAnsi="Verdana" w:cs="Tahoma"/>
                <w:b/>
                <w:sz w:val="19"/>
                <w:szCs w:val="19"/>
              </w:rPr>
            </w:pPr>
            <w:r w:rsidRPr="00075854">
              <w:rPr>
                <w:rFonts w:ascii="Verdana" w:hAnsi="Verdana" w:cs="Tahoma"/>
                <w:b/>
                <w:sz w:val="19"/>
                <w:szCs w:val="19"/>
              </w:rPr>
              <w:t>Comisión</w:t>
            </w:r>
            <w:r w:rsidR="00977DBB">
              <w:rPr>
                <w:rFonts w:ascii="Verdana" w:hAnsi="Verdana" w:cs="Tahoma"/>
                <w:b/>
                <w:sz w:val="19"/>
                <w:szCs w:val="19"/>
              </w:rPr>
              <w:t xml:space="preserve"> </w:t>
            </w:r>
            <w:r w:rsidRPr="00075854">
              <w:rPr>
                <w:rFonts w:ascii="Verdana" w:hAnsi="Verdana" w:cs="Tahoma"/>
                <w:b/>
                <w:sz w:val="19"/>
                <w:szCs w:val="19"/>
              </w:rPr>
              <w:t>(%)</w:t>
            </w:r>
          </w:p>
        </w:tc>
        <w:tc>
          <w:tcPr>
            <w:tcW w:w="1991" w:type="dxa"/>
          </w:tcPr>
          <w:p w14:paraId="0E2A5894" w14:textId="77777777" w:rsidR="00801F4A" w:rsidRPr="00075854" w:rsidRDefault="00801F4A" w:rsidP="00977DBB">
            <w:pPr>
              <w:pStyle w:val="Prrafodelista"/>
              <w:ind w:left="610" w:right="425"/>
              <w:jc w:val="center"/>
              <w:rPr>
                <w:rFonts w:ascii="Verdana" w:hAnsi="Verdana" w:cs="Tahoma"/>
                <w:b/>
                <w:sz w:val="19"/>
                <w:szCs w:val="19"/>
              </w:rPr>
            </w:pPr>
            <w:r w:rsidRPr="00075854">
              <w:rPr>
                <w:rFonts w:ascii="Verdana" w:hAnsi="Verdana" w:cs="Tahoma"/>
                <w:b/>
                <w:sz w:val="19"/>
                <w:szCs w:val="19"/>
              </w:rPr>
              <w:t>Puntos</w:t>
            </w:r>
          </w:p>
        </w:tc>
      </w:tr>
      <w:tr w:rsidR="00FE34B3" w:rsidRPr="00075854" w14:paraId="0D7F98CB" w14:textId="77777777" w:rsidTr="00EE49CA">
        <w:tc>
          <w:tcPr>
            <w:tcW w:w="1827" w:type="dxa"/>
          </w:tcPr>
          <w:p w14:paraId="2D1FDF8D" w14:textId="77777777" w:rsidR="00801F4A" w:rsidRPr="00075854" w:rsidRDefault="00801F4A" w:rsidP="00977DBB">
            <w:pPr>
              <w:pStyle w:val="Prrafodelista"/>
              <w:tabs>
                <w:tab w:val="left" w:pos="0"/>
              </w:tabs>
              <w:ind w:left="0" w:right="425"/>
              <w:jc w:val="center"/>
              <w:rPr>
                <w:rFonts w:ascii="Verdana" w:hAnsi="Verdana" w:cs="Tahoma"/>
                <w:color w:val="0000FF"/>
                <w:sz w:val="19"/>
                <w:szCs w:val="19"/>
              </w:rPr>
            </w:pPr>
            <w:r w:rsidRPr="00075854">
              <w:rPr>
                <w:rFonts w:ascii="Verdana" w:hAnsi="Verdana" w:cs="Tahoma"/>
                <w:color w:val="0000FF"/>
                <w:sz w:val="19"/>
                <w:szCs w:val="19"/>
              </w:rPr>
              <w:t>1.1</w:t>
            </w:r>
          </w:p>
        </w:tc>
        <w:tc>
          <w:tcPr>
            <w:tcW w:w="2551" w:type="dxa"/>
          </w:tcPr>
          <w:p w14:paraId="3ACFFAB1" w14:textId="77777777" w:rsidR="00801F4A" w:rsidRPr="00075854" w:rsidRDefault="00801F4A" w:rsidP="00C22448">
            <w:pPr>
              <w:pStyle w:val="Prrafodelista"/>
              <w:tabs>
                <w:tab w:val="left" w:pos="0"/>
                <w:tab w:val="left" w:pos="1400"/>
              </w:tabs>
              <w:ind w:left="0" w:right="425"/>
              <w:jc w:val="both"/>
              <w:rPr>
                <w:rFonts w:ascii="Verdana" w:hAnsi="Verdana" w:cs="Tahoma"/>
                <w:color w:val="0000FF"/>
                <w:sz w:val="19"/>
                <w:szCs w:val="19"/>
              </w:rPr>
            </w:pPr>
            <w:r w:rsidRPr="00075854">
              <w:rPr>
                <w:rFonts w:ascii="Verdana" w:hAnsi="Verdana" w:cs="Tahoma"/>
                <w:color w:val="0000FF"/>
                <w:sz w:val="19"/>
                <w:szCs w:val="19"/>
              </w:rPr>
              <w:t>Prensa</w:t>
            </w:r>
          </w:p>
        </w:tc>
        <w:tc>
          <w:tcPr>
            <w:tcW w:w="2127" w:type="dxa"/>
          </w:tcPr>
          <w:p w14:paraId="57D1234E" w14:textId="77777777" w:rsidR="00801F4A" w:rsidRPr="00075854" w:rsidRDefault="00801F4A" w:rsidP="00977DBB">
            <w:pPr>
              <w:pStyle w:val="Prrafodelista"/>
              <w:tabs>
                <w:tab w:val="left" w:pos="0"/>
                <w:tab w:val="left" w:pos="1400"/>
              </w:tabs>
              <w:ind w:left="0" w:right="-65"/>
              <w:jc w:val="both"/>
              <w:rPr>
                <w:rFonts w:ascii="Verdana" w:hAnsi="Verdana" w:cs="Tahoma"/>
                <w:color w:val="0000FF"/>
                <w:sz w:val="19"/>
                <w:szCs w:val="19"/>
              </w:rPr>
            </w:pPr>
          </w:p>
        </w:tc>
        <w:tc>
          <w:tcPr>
            <w:tcW w:w="1991" w:type="dxa"/>
          </w:tcPr>
          <w:p w14:paraId="0D443A5C" w14:textId="77777777" w:rsidR="00801F4A" w:rsidRPr="00075854" w:rsidRDefault="00801F4A" w:rsidP="00C22448">
            <w:pPr>
              <w:pStyle w:val="Prrafodelista"/>
              <w:tabs>
                <w:tab w:val="left" w:pos="0"/>
                <w:tab w:val="left" w:pos="1400"/>
              </w:tabs>
              <w:ind w:left="0" w:right="425"/>
              <w:jc w:val="both"/>
              <w:rPr>
                <w:rFonts w:ascii="Verdana" w:hAnsi="Verdana" w:cs="Tahoma"/>
                <w:color w:val="0000FF"/>
                <w:sz w:val="19"/>
                <w:szCs w:val="19"/>
              </w:rPr>
            </w:pPr>
          </w:p>
        </w:tc>
      </w:tr>
      <w:tr w:rsidR="00FE34B3" w:rsidRPr="00075854" w14:paraId="52B91179" w14:textId="77777777" w:rsidTr="00EE49CA">
        <w:tc>
          <w:tcPr>
            <w:tcW w:w="1827" w:type="dxa"/>
          </w:tcPr>
          <w:p w14:paraId="73154E27" w14:textId="77777777" w:rsidR="00801F4A" w:rsidRPr="00075854" w:rsidRDefault="00801F4A" w:rsidP="00977DBB">
            <w:pPr>
              <w:pStyle w:val="Prrafodelista"/>
              <w:tabs>
                <w:tab w:val="left" w:pos="0"/>
              </w:tabs>
              <w:ind w:left="0" w:right="425"/>
              <w:jc w:val="center"/>
              <w:rPr>
                <w:rFonts w:ascii="Verdana" w:hAnsi="Verdana" w:cs="Tahoma"/>
                <w:color w:val="0000FF"/>
                <w:sz w:val="19"/>
                <w:szCs w:val="19"/>
              </w:rPr>
            </w:pPr>
            <w:r w:rsidRPr="00075854">
              <w:rPr>
                <w:rFonts w:ascii="Verdana" w:hAnsi="Verdana" w:cs="Tahoma"/>
                <w:color w:val="0000FF"/>
                <w:sz w:val="19"/>
                <w:szCs w:val="19"/>
              </w:rPr>
              <w:t>1.2</w:t>
            </w:r>
          </w:p>
        </w:tc>
        <w:tc>
          <w:tcPr>
            <w:tcW w:w="2551" w:type="dxa"/>
          </w:tcPr>
          <w:p w14:paraId="13642708" w14:textId="77777777" w:rsidR="00801F4A" w:rsidRPr="00075854" w:rsidRDefault="00801F4A" w:rsidP="00C22448">
            <w:pPr>
              <w:pStyle w:val="Prrafodelista"/>
              <w:tabs>
                <w:tab w:val="left" w:pos="0"/>
                <w:tab w:val="left" w:pos="1400"/>
              </w:tabs>
              <w:ind w:left="0" w:right="425"/>
              <w:jc w:val="both"/>
              <w:rPr>
                <w:rFonts w:ascii="Verdana" w:hAnsi="Verdana" w:cs="Tahoma"/>
                <w:color w:val="0000FF"/>
                <w:sz w:val="19"/>
                <w:szCs w:val="19"/>
              </w:rPr>
            </w:pPr>
            <w:r w:rsidRPr="00075854">
              <w:rPr>
                <w:rFonts w:ascii="Verdana" w:hAnsi="Verdana" w:cs="Tahoma"/>
                <w:color w:val="0000FF"/>
                <w:sz w:val="19"/>
                <w:szCs w:val="19"/>
              </w:rPr>
              <w:t>Radio</w:t>
            </w:r>
          </w:p>
        </w:tc>
        <w:tc>
          <w:tcPr>
            <w:tcW w:w="2127" w:type="dxa"/>
          </w:tcPr>
          <w:p w14:paraId="043A10F0" w14:textId="77777777" w:rsidR="00801F4A" w:rsidRPr="00075854" w:rsidRDefault="00801F4A" w:rsidP="00977DBB">
            <w:pPr>
              <w:pStyle w:val="Prrafodelista"/>
              <w:tabs>
                <w:tab w:val="left" w:pos="0"/>
                <w:tab w:val="left" w:pos="1400"/>
              </w:tabs>
              <w:ind w:left="0" w:right="-65"/>
              <w:jc w:val="both"/>
              <w:rPr>
                <w:rFonts w:ascii="Verdana" w:hAnsi="Verdana" w:cs="Tahoma"/>
                <w:color w:val="0000FF"/>
                <w:sz w:val="19"/>
                <w:szCs w:val="19"/>
              </w:rPr>
            </w:pPr>
          </w:p>
        </w:tc>
        <w:tc>
          <w:tcPr>
            <w:tcW w:w="1991" w:type="dxa"/>
          </w:tcPr>
          <w:p w14:paraId="42A86F0D" w14:textId="77777777" w:rsidR="00801F4A" w:rsidRPr="00075854" w:rsidRDefault="00801F4A" w:rsidP="00C22448">
            <w:pPr>
              <w:pStyle w:val="Prrafodelista"/>
              <w:tabs>
                <w:tab w:val="left" w:pos="0"/>
                <w:tab w:val="left" w:pos="1400"/>
              </w:tabs>
              <w:ind w:left="0" w:right="425"/>
              <w:jc w:val="both"/>
              <w:rPr>
                <w:rFonts w:ascii="Verdana" w:hAnsi="Verdana" w:cs="Tahoma"/>
                <w:color w:val="0000FF"/>
                <w:sz w:val="19"/>
                <w:szCs w:val="19"/>
              </w:rPr>
            </w:pPr>
          </w:p>
        </w:tc>
      </w:tr>
      <w:tr w:rsidR="00FE34B3" w:rsidRPr="00075854" w14:paraId="3EB2CAFB" w14:textId="77777777" w:rsidTr="00EE49CA">
        <w:tc>
          <w:tcPr>
            <w:tcW w:w="1827" w:type="dxa"/>
          </w:tcPr>
          <w:p w14:paraId="20E0414D" w14:textId="77777777" w:rsidR="00801F4A" w:rsidRPr="00075854" w:rsidRDefault="00801F4A" w:rsidP="00977DBB">
            <w:pPr>
              <w:pStyle w:val="Prrafodelista"/>
              <w:tabs>
                <w:tab w:val="left" w:pos="0"/>
              </w:tabs>
              <w:ind w:left="0" w:right="425"/>
              <w:jc w:val="center"/>
              <w:rPr>
                <w:rFonts w:ascii="Verdana" w:hAnsi="Verdana" w:cs="Tahoma"/>
                <w:color w:val="0000FF"/>
                <w:sz w:val="19"/>
                <w:szCs w:val="19"/>
              </w:rPr>
            </w:pPr>
            <w:r w:rsidRPr="00075854">
              <w:rPr>
                <w:rFonts w:ascii="Verdana" w:hAnsi="Verdana" w:cs="Tahoma"/>
                <w:color w:val="0000FF"/>
                <w:sz w:val="19"/>
                <w:szCs w:val="19"/>
              </w:rPr>
              <w:t>1.3</w:t>
            </w:r>
          </w:p>
        </w:tc>
        <w:tc>
          <w:tcPr>
            <w:tcW w:w="2551" w:type="dxa"/>
          </w:tcPr>
          <w:p w14:paraId="5635E17E" w14:textId="77777777" w:rsidR="00801F4A" w:rsidRPr="00075854" w:rsidRDefault="00801F4A" w:rsidP="00C22448">
            <w:pPr>
              <w:pStyle w:val="Prrafodelista"/>
              <w:tabs>
                <w:tab w:val="left" w:pos="0"/>
                <w:tab w:val="left" w:pos="1400"/>
              </w:tabs>
              <w:ind w:left="0" w:right="425"/>
              <w:jc w:val="both"/>
              <w:rPr>
                <w:rFonts w:ascii="Verdana" w:hAnsi="Verdana" w:cs="Tahoma"/>
                <w:color w:val="0000FF"/>
                <w:sz w:val="19"/>
                <w:szCs w:val="19"/>
              </w:rPr>
            </w:pPr>
            <w:r w:rsidRPr="00075854">
              <w:rPr>
                <w:rFonts w:ascii="Verdana" w:hAnsi="Verdana" w:cs="Tahoma"/>
                <w:color w:val="0000FF"/>
                <w:sz w:val="19"/>
                <w:szCs w:val="19"/>
              </w:rPr>
              <w:t>Medios On-line</w:t>
            </w:r>
          </w:p>
        </w:tc>
        <w:tc>
          <w:tcPr>
            <w:tcW w:w="2127" w:type="dxa"/>
          </w:tcPr>
          <w:p w14:paraId="6C18734A" w14:textId="77777777" w:rsidR="00801F4A" w:rsidRPr="00075854" w:rsidRDefault="00801F4A" w:rsidP="00977DBB">
            <w:pPr>
              <w:pStyle w:val="Prrafodelista"/>
              <w:tabs>
                <w:tab w:val="left" w:pos="0"/>
                <w:tab w:val="left" w:pos="1400"/>
              </w:tabs>
              <w:ind w:left="0" w:right="-65"/>
              <w:jc w:val="both"/>
              <w:rPr>
                <w:rFonts w:ascii="Verdana" w:hAnsi="Verdana" w:cs="Tahoma"/>
                <w:color w:val="0000FF"/>
                <w:sz w:val="19"/>
                <w:szCs w:val="19"/>
              </w:rPr>
            </w:pPr>
          </w:p>
        </w:tc>
        <w:tc>
          <w:tcPr>
            <w:tcW w:w="1991" w:type="dxa"/>
          </w:tcPr>
          <w:p w14:paraId="010BD9E5" w14:textId="77777777" w:rsidR="00801F4A" w:rsidRPr="00075854" w:rsidRDefault="00801F4A" w:rsidP="00C22448">
            <w:pPr>
              <w:pStyle w:val="Prrafodelista"/>
              <w:tabs>
                <w:tab w:val="left" w:pos="0"/>
                <w:tab w:val="left" w:pos="1400"/>
              </w:tabs>
              <w:ind w:left="0" w:right="425"/>
              <w:jc w:val="both"/>
              <w:rPr>
                <w:rFonts w:ascii="Verdana" w:hAnsi="Verdana" w:cs="Tahoma"/>
                <w:color w:val="0000FF"/>
                <w:sz w:val="19"/>
                <w:szCs w:val="19"/>
              </w:rPr>
            </w:pPr>
          </w:p>
        </w:tc>
      </w:tr>
      <w:tr w:rsidR="00B903BC" w:rsidRPr="00075854" w14:paraId="04E09576" w14:textId="77777777" w:rsidTr="00EE49CA">
        <w:tc>
          <w:tcPr>
            <w:tcW w:w="1827" w:type="dxa"/>
          </w:tcPr>
          <w:p w14:paraId="6C21E024" w14:textId="77777777" w:rsidR="00B903BC" w:rsidRPr="00075854" w:rsidRDefault="00B903BC" w:rsidP="00977DBB">
            <w:pPr>
              <w:pStyle w:val="Prrafodelista"/>
              <w:tabs>
                <w:tab w:val="left" w:pos="0"/>
              </w:tabs>
              <w:ind w:left="0" w:right="425"/>
              <w:jc w:val="center"/>
              <w:rPr>
                <w:rFonts w:ascii="Verdana" w:hAnsi="Verdana" w:cs="Tahoma"/>
                <w:color w:val="0000FF"/>
                <w:sz w:val="19"/>
                <w:szCs w:val="19"/>
              </w:rPr>
            </w:pPr>
            <w:r>
              <w:rPr>
                <w:rFonts w:ascii="Verdana" w:hAnsi="Verdana" w:cs="Tahoma"/>
                <w:color w:val="0000FF"/>
                <w:sz w:val="19"/>
                <w:szCs w:val="19"/>
              </w:rPr>
              <w:t>1.4.</w:t>
            </w:r>
          </w:p>
        </w:tc>
        <w:tc>
          <w:tcPr>
            <w:tcW w:w="2551" w:type="dxa"/>
          </w:tcPr>
          <w:p w14:paraId="6AA0AC07" w14:textId="77777777" w:rsidR="00B903BC" w:rsidRPr="00075854" w:rsidRDefault="00B903BC" w:rsidP="00C22448">
            <w:pPr>
              <w:pStyle w:val="Prrafodelista"/>
              <w:tabs>
                <w:tab w:val="left" w:pos="0"/>
                <w:tab w:val="left" w:pos="1400"/>
              </w:tabs>
              <w:ind w:left="0" w:right="425"/>
              <w:jc w:val="both"/>
              <w:rPr>
                <w:rFonts w:ascii="Verdana" w:hAnsi="Verdana" w:cs="Tahoma"/>
                <w:color w:val="0000FF"/>
                <w:sz w:val="19"/>
                <w:szCs w:val="19"/>
              </w:rPr>
            </w:pPr>
            <w:r>
              <w:rPr>
                <w:rFonts w:ascii="Verdana" w:hAnsi="Verdana" w:cs="Tahoma"/>
                <w:color w:val="0000FF"/>
                <w:sz w:val="19"/>
                <w:szCs w:val="19"/>
              </w:rPr>
              <w:t>Publicidad exterior</w:t>
            </w:r>
          </w:p>
        </w:tc>
        <w:tc>
          <w:tcPr>
            <w:tcW w:w="2127" w:type="dxa"/>
          </w:tcPr>
          <w:p w14:paraId="30F47890" w14:textId="77777777" w:rsidR="00B903BC" w:rsidRPr="00075854" w:rsidRDefault="00B903BC" w:rsidP="00977DBB">
            <w:pPr>
              <w:pStyle w:val="Prrafodelista"/>
              <w:tabs>
                <w:tab w:val="left" w:pos="0"/>
                <w:tab w:val="left" w:pos="1400"/>
              </w:tabs>
              <w:ind w:left="0" w:right="-65"/>
              <w:jc w:val="both"/>
              <w:rPr>
                <w:rFonts w:ascii="Verdana" w:hAnsi="Verdana" w:cs="Tahoma"/>
                <w:color w:val="0000FF"/>
                <w:sz w:val="19"/>
                <w:szCs w:val="19"/>
              </w:rPr>
            </w:pPr>
          </w:p>
        </w:tc>
        <w:tc>
          <w:tcPr>
            <w:tcW w:w="1991" w:type="dxa"/>
          </w:tcPr>
          <w:p w14:paraId="2DC1F4FF" w14:textId="77777777" w:rsidR="00B903BC" w:rsidRPr="00075854" w:rsidRDefault="00B903BC" w:rsidP="00C22448">
            <w:pPr>
              <w:pStyle w:val="Prrafodelista"/>
              <w:tabs>
                <w:tab w:val="left" w:pos="0"/>
                <w:tab w:val="left" w:pos="1400"/>
              </w:tabs>
              <w:ind w:left="0" w:right="425"/>
              <w:jc w:val="both"/>
              <w:rPr>
                <w:rFonts w:ascii="Verdana" w:hAnsi="Verdana" w:cs="Tahoma"/>
                <w:color w:val="0000FF"/>
                <w:sz w:val="19"/>
                <w:szCs w:val="19"/>
              </w:rPr>
            </w:pPr>
          </w:p>
        </w:tc>
      </w:tr>
    </w:tbl>
    <w:p w14:paraId="36D27389" w14:textId="77777777" w:rsidR="00075854" w:rsidRDefault="00075854" w:rsidP="00C22448">
      <w:pPr>
        <w:pStyle w:val="Prrafodelista"/>
        <w:tabs>
          <w:tab w:val="left" w:pos="0"/>
          <w:tab w:val="left" w:pos="1400"/>
        </w:tabs>
        <w:ind w:left="1400" w:right="425"/>
        <w:jc w:val="both"/>
        <w:rPr>
          <w:rFonts w:ascii="Verdana" w:hAnsi="Verdana" w:cs="Tahoma"/>
          <w:color w:val="FF0000"/>
          <w:sz w:val="19"/>
          <w:szCs w:val="19"/>
        </w:rPr>
      </w:pPr>
    </w:p>
    <w:p w14:paraId="42A713EE" w14:textId="77777777" w:rsidR="00795A9E" w:rsidRPr="004744C1" w:rsidRDefault="00795A9E" w:rsidP="00C22448">
      <w:pPr>
        <w:pStyle w:val="Prrafodelista"/>
        <w:tabs>
          <w:tab w:val="left" w:pos="0"/>
          <w:tab w:val="left" w:pos="1400"/>
        </w:tabs>
        <w:ind w:left="1400" w:right="425"/>
        <w:jc w:val="both"/>
        <w:rPr>
          <w:rFonts w:ascii="Verdana" w:hAnsi="Verdana" w:cs="Tahoma"/>
          <w:b/>
          <w:color w:val="0000FF"/>
          <w:sz w:val="19"/>
          <w:szCs w:val="19"/>
        </w:rPr>
      </w:pPr>
      <w:r w:rsidRPr="004744C1">
        <w:rPr>
          <w:rFonts w:ascii="Verdana" w:hAnsi="Verdana" w:cs="Tahoma"/>
          <w:b/>
          <w:color w:val="0000FF"/>
          <w:sz w:val="19"/>
          <w:szCs w:val="19"/>
        </w:rPr>
        <w:t>2) Descuento sobre tarifas oficiales (descuento por medios) = 6</w:t>
      </w:r>
      <w:r w:rsidR="009D5B90">
        <w:rPr>
          <w:rFonts w:ascii="Verdana" w:hAnsi="Verdana" w:cs="Tahoma"/>
          <w:b/>
          <w:color w:val="0000FF"/>
          <w:sz w:val="19"/>
          <w:szCs w:val="19"/>
        </w:rPr>
        <w:t>6</w:t>
      </w:r>
      <w:r w:rsidRPr="004744C1">
        <w:rPr>
          <w:rFonts w:ascii="Verdana" w:hAnsi="Verdana" w:cs="Tahoma"/>
          <w:b/>
          <w:color w:val="0000FF"/>
          <w:sz w:val="19"/>
          <w:szCs w:val="19"/>
        </w:rPr>
        <w:t xml:space="preserve"> puntos.</w:t>
      </w:r>
    </w:p>
    <w:p w14:paraId="1EB45E0A" w14:textId="77777777" w:rsidR="00801F4A" w:rsidRPr="004744C1" w:rsidRDefault="00801F4A" w:rsidP="00C22448">
      <w:pPr>
        <w:pStyle w:val="Prrafodelista"/>
        <w:tabs>
          <w:tab w:val="left" w:pos="0"/>
          <w:tab w:val="left" w:pos="1400"/>
        </w:tabs>
        <w:ind w:left="1400" w:right="425"/>
        <w:jc w:val="both"/>
        <w:rPr>
          <w:rFonts w:ascii="Verdana" w:hAnsi="Verdana" w:cs="Tahoma"/>
          <w:b/>
          <w:color w:val="FF0000"/>
          <w:sz w:val="19"/>
          <w:szCs w:val="19"/>
        </w:rPr>
      </w:pPr>
    </w:p>
    <w:p w14:paraId="0888718A" w14:textId="77777777" w:rsidR="00795A9E" w:rsidRDefault="00795A9E" w:rsidP="00C22448">
      <w:pPr>
        <w:pStyle w:val="Prrafodelist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t>Se otorgará la puntuación más alta a la empresa que presente el descuento más alto, sobre las</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tarifas ofic</w:t>
      </w:r>
      <w:r w:rsidR="004744C1">
        <w:rPr>
          <w:rFonts w:ascii="Verdana" w:hAnsi="Verdana" w:cs="Tahoma"/>
          <w:color w:val="0000FF"/>
          <w:sz w:val="19"/>
          <w:szCs w:val="19"/>
        </w:rPr>
        <w:t>i</w:t>
      </w:r>
      <w:r w:rsidRPr="004744C1">
        <w:rPr>
          <w:rFonts w:ascii="Verdana" w:hAnsi="Verdana" w:cs="Tahoma"/>
          <w:color w:val="0000FF"/>
          <w:sz w:val="19"/>
          <w:szCs w:val="19"/>
        </w:rPr>
        <w:t>ales, sin tener en cuenta paquetes comerciales u otro tipo de ofertas especiales.</w:t>
      </w:r>
    </w:p>
    <w:p w14:paraId="28D7F93D" w14:textId="249CCC62" w:rsidR="00993175" w:rsidRDefault="00993175" w:rsidP="00C22448">
      <w:pPr>
        <w:pStyle w:val="Prrafodelista"/>
        <w:tabs>
          <w:tab w:val="left" w:pos="0"/>
          <w:tab w:val="left" w:pos="1400"/>
        </w:tabs>
        <w:ind w:left="1400" w:right="425"/>
        <w:jc w:val="both"/>
        <w:rPr>
          <w:rFonts w:ascii="Verdana" w:hAnsi="Verdana" w:cs="Tahoma"/>
          <w:color w:val="0000FF"/>
          <w:sz w:val="19"/>
          <w:szCs w:val="19"/>
        </w:rPr>
      </w:pPr>
    </w:p>
    <w:p w14:paraId="283B0837" w14:textId="77777777" w:rsidR="00795A9E" w:rsidRPr="004744C1" w:rsidRDefault="00795A9E" w:rsidP="00C22448">
      <w:pPr>
        <w:pStyle w:val="Prrafodelist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t>El resto de las ofertas se valorarán con la aplicación de la siguiente fórmula:</w:t>
      </w:r>
    </w:p>
    <w:p w14:paraId="7BB6FB52" w14:textId="77777777" w:rsidR="00801F4A" w:rsidRPr="004744C1" w:rsidRDefault="00801F4A" w:rsidP="00C22448">
      <w:pPr>
        <w:pStyle w:val="Prrafodelista"/>
        <w:tabs>
          <w:tab w:val="left" w:pos="0"/>
          <w:tab w:val="left" w:pos="1400"/>
        </w:tabs>
        <w:ind w:left="1400" w:right="425"/>
        <w:jc w:val="both"/>
        <w:rPr>
          <w:rFonts w:ascii="Verdana" w:hAnsi="Verdana" w:cs="Tahoma"/>
          <w:color w:val="0000FF"/>
          <w:sz w:val="19"/>
          <w:szCs w:val="19"/>
        </w:rPr>
      </w:pPr>
    </w:p>
    <w:p w14:paraId="35D474B9" w14:textId="77777777" w:rsidR="00795A9E" w:rsidRPr="004744C1" w:rsidRDefault="00795A9E" w:rsidP="00C22448">
      <w:pPr>
        <w:pStyle w:val="Prrafodelista"/>
        <w:tabs>
          <w:tab w:val="left" w:pos="0"/>
          <w:tab w:val="left" w:pos="1400"/>
        </w:tabs>
        <w:ind w:left="1400" w:right="425"/>
        <w:jc w:val="both"/>
        <w:rPr>
          <w:rFonts w:ascii="Verdana" w:hAnsi="Verdana" w:cs="Tahoma"/>
          <w:b/>
          <w:color w:val="0000FF"/>
          <w:sz w:val="19"/>
          <w:szCs w:val="19"/>
        </w:rPr>
      </w:pPr>
      <w:r w:rsidRPr="004744C1">
        <w:rPr>
          <w:rFonts w:ascii="Verdana" w:hAnsi="Verdana" w:cs="Tahoma"/>
          <w:b/>
          <w:color w:val="0000FF"/>
          <w:sz w:val="19"/>
          <w:szCs w:val="19"/>
        </w:rPr>
        <w:t>Puntuación oferta = puntuación máxima x (descuento oferta / descuento máximo)</w:t>
      </w:r>
    </w:p>
    <w:p w14:paraId="328EA178" w14:textId="77777777" w:rsidR="00801F4A" w:rsidRPr="004744C1" w:rsidRDefault="00801F4A" w:rsidP="00C22448">
      <w:pPr>
        <w:pStyle w:val="Prrafodelista"/>
        <w:tabs>
          <w:tab w:val="left" w:pos="0"/>
          <w:tab w:val="left" w:pos="1400"/>
        </w:tabs>
        <w:ind w:left="1400" w:right="425"/>
        <w:jc w:val="both"/>
        <w:rPr>
          <w:rFonts w:ascii="Verdana" w:hAnsi="Verdana" w:cs="Tahoma"/>
          <w:b/>
          <w:color w:val="0000FF"/>
          <w:sz w:val="19"/>
          <w:szCs w:val="19"/>
        </w:rPr>
      </w:pPr>
    </w:p>
    <w:p w14:paraId="24D53E47" w14:textId="2C5BB70E" w:rsidR="00795A9E" w:rsidRPr="004744C1" w:rsidRDefault="00795A9E" w:rsidP="005759FF">
      <w:pPr>
        <w:pStyle w:val="Prrafodelist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t xml:space="preserve">Esta fórmula se aplicará a cada uno de los medios </w:t>
      </w:r>
      <w:r w:rsidR="00EE49CA">
        <w:rPr>
          <w:rFonts w:ascii="Verdana" w:hAnsi="Verdana" w:cs="Tahoma"/>
          <w:color w:val="0000FF"/>
          <w:sz w:val="19"/>
          <w:szCs w:val="19"/>
        </w:rPr>
        <w:t xml:space="preserve">señalados a continuación, </w:t>
      </w:r>
      <w:r w:rsidRPr="004744C1">
        <w:rPr>
          <w:rFonts w:ascii="Verdana" w:hAnsi="Verdana" w:cs="Tahoma"/>
          <w:color w:val="0000FF"/>
          <w:sz w:val="19"/>
          <w:szCs w:val="19"/>
        </w:rPr>
        <w:t xml:space="preserve">siendo </w:t>
      </w:r>
      <w:proofErr w:type="gramStart"/>
      <w:r w:rsidRPr="004744C1">
        <w:rPr>
          <w:rFonts w:ascii="Verdana" w:hAnsi="Verdana" w:cs="Tahoma"/>
          <w:color w:val="0000FF"/>
          <w:sz w:val="19"/>
          <w:szCs w:val="19"/>
        </w:rPr>
        <w:t>la puntuación máxima posible a obtener</w:t>
      </w:r>
      <w:proofErr w:type="gramEnd"/>
      <w:r w:rsidRPr="004744C1">
        <w:rPr>
          <w:rFonts w:ascii="Verdana" w:hAnsi="Verdana" w:cs="Tahoma"/>
          <w:color w:val="0000FF"/>
          <w:sz w:val="19"/>
          <w:szCs w:val="19"/>
        </w:rPr>
        <w:t xml:space="preserve"> (suma de la</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obtenida en cada uno de los medios) de 6</w:t>
      </w:r>
      <w:r w:rsidR="009D5B90">
        <w:rPr>
          <w:rFonts w:ascii="Verdana" w:hAnsi="Verdana" w:cs="Tahoma"/>
          <w:color w:val="0000FF"/>
          <w:sz w:val="19"/>
          <w:szCs w:val="19"/>
        </w:rPr>
        <w:t>6</w:t>
      </w:r>
      <w:r w:rsidRPr="004744C1">
        <w:rPr>
          <w:rFonts w:ascii="Verdana" w:hAnsi="Verdana" w:cs="Tahoma"/>
          <w:color w:val="0000FF"/>
          <w:sz w:val="19"/>
          <w:szCs w:val="19"/>
        </w:rPr>
        <w:t xml:space="preserve"> puntos.</w:t>
      </w:r>
    </w:p>
    <w:p w14:paraId="23C300C9" w14:textId="77777777" w:rsidR="00801F4A" w:rsidRPr="004744C1" w:rsidRDefault="00801F4A" w:rsidP="00C22448">
      <w:pPr>
        <w:pStyle w:val="Prrafodelista"/>
        <w:tabs>
          <w:tab w:val="left" w:pos="0"/>
          <w:tab w:val="left" w:pos="1400"/>
        </w:tabs>
        <w:ind w:left="1400" w:right="425"/>
        <w:jc w:val="both"/>
        <w:rPr>
          <w:rFonts w:ascii="Verdana" w:hAnsi="Verdana" w:cs="Tahoma"/>
          <w:color w:val="0000FF"/>
          <w:sz w:val="19"/>
          <w:szCs w:val="19"/>
        </w:rPr>
      </w:pPr>
    </w:p>
    <w:p w14:paraId="0B01F471" w14:textId="77777777" w:rsidR="00795A9E" w:rsidRPr="004744C1" w:rsidRDefault="00795A9E" w:rsidP="00920CAF">
      <w:pPr>
        <w:pStyle w:val="Prrafodelista"/>
        <w:numPr>
          <w:ilvl w:val="0"/>
          <w:numId w:val="147"/>
        </w:numPr>
        <w:tabs>
          <w:tab w:val="left" w:pos="0"/>
          <w:tab w:val="left" w:pos="1400"/>
        </w:tabs>
        <w:ind w:right="425"/>
        <w:jc w:val="both"/>
        <w:rPr>
          <w:rFonts w:ascii="Verdana" w:hAnsi="Verdana" w:cs="Tahoma"/>
          <w:color w:val="0000FF"/>
          <w:sz w:val="19"/>
          <w:szCs w:val="19"/>
        </w:rPr>
      </w:pPr>
      <w:r w:rsidRPr="004744C1">
        <w:rPr>
          <w:rFonts w:ascii="Verdana" w:hAnsi="Verdana" w:cs="Tahoma"/>
          <w:color w:val="0000FF"/>
          <w:sz w:val="19"/>
          <w:szCs w:val="19"/>
        </w:rPr>
        <w:t>Puntuación oferta = puntuación obtenida por la oferta que se valora.</w:t>
      </w:r>
    </w:p>
    <w:p w14:paraId="650B4939" w14:textId="77777777" w:rsidR="00795A9E" w:rsidRPr="004744C1" w:rsidRDefault="00795A9E" w:rsidP="00920CAF">
      <w:pPr>
        <w:pStyle w:val="Prrafodelista"/>
        <w:numPr>
          <w:ilvl w:val="0"/>
          <w:numId w:val="147"/>
        </w:numPr>
        <w:tabs>
          <w:tab w:val="left" w:pos="0"/>
          <w:tab w:val="left" w:pos="1400"/>
        </w:tabs>
        <w:ind w:right="425"/>
        <w:jc w:val="both"/>
        <w:rPr>
          <w:rFonts w:ascii="Verdana" w:hAnsi="Verdana" w:cs="Tahoma"/>
          <w:color w:val="0000FF"/>
          <w:sz w:val="19"/>
          <w:szCs w:val="19"/>
        </w:rPr>
      </w:pPr>
      <w:r w:rsidRPr="004744C1">
        <w:rPr>
          <w:rFonts w:ascii="Verdana" w:hAnsi="Verdana" w:cs="Tahoma"/>
          <w:color w:val="0000FF"/>
          <w:sz w:val="19"/>
          <w:szCs w:val="19"/>
        </w:rPr>
        <w:t>Puntuación máxima = puntuación máxima posible obtener en el medio</w:t>
      </w:r>
    </w:p>
    <w:p w14:paraId="7D04F60E" w14:textId="77777777" w:rsidR="00795A9E" w:rsidRPr="004744C1" w:rsidRDefault="00795A9E" w:rsidP="00920CAF">
      <w:pPr>
        <w:pStyle w:val="Prrafodelista"/>
        <w:numPr>
          <w:ilvl w:val="0"/>
          <w:numId w:val="147"/>
        </w:numPr>
        <w:tabs>
          <w:tab w:val="left" w:pos="0"/>
          <w:tab w:val="left" w:pos="1400"/>
        </w:tabs>
        <w:ind w:right="425"/>
        <w:jc w:val="both"/>
        <w:rPr>
          <w:rFonts w:ascii="Verdana" w:hAnsi="Verdana" w:cs="Tahoma"/>
          <w:color w:val="0000FF"/>
          <w:sz w:val="19"/>
          <w:szCs w:val="19"/>
        </w:rPr>
      </w:pPr>
      <w:r w:rsidRPr="004744C1">
        <w:rPr>
          <w:rFonts w:ascii="Verdana" w:hAnsi="Verdana" w:cs="Tahoma"/>
          <w:color w:val="0000FF"/>
          <w:sz w:val="19"/>
          <w:szCs w:val="19"/>
        </w:rPr>
        <w:t>Descuento oferta = descuento de la oferta que se valora.</w:t>
      </w:r>
    </w:p>
    <w:p w14:paraId="42607BEF" w14:textId="77777777" w:rsidR="00795A9E" w:rsidRPr="004744C1" w:rsidRDefault="00795A9E" w:rsidP="00920CAF">
      <w:pPr>
        <w:pStyle w:val="Prrafodelista"/>
        <w:numPr>
          <w:ilvl w:val="0"/>
          <w:numId w:val="147"/>
        </w:numPr>
        <w:tabs>
          <w:tab w:val="left" w:pos="0"/>
          <w:tab w:val="left" w:pos="1400"/>
        </w:tabs>
        <w:ind w:right="425"/>
        <w:jc w:val="both"/>
        <w:rPr>
          <w:rFonts w:ascii="Verdana" w:hAnsi="Verdana" w:cs="Tahoma"/>
          <w:color w:val="0000FF"/>
          <w:sz w:val="19"/>
          <w:szCs w:val="19"/>
        </w:rPr>
      </w:pPr>
      <w:r w:rsidRPr="004744C1">
        <w:rPr>
          <w:rFonts w:ascii="Verdana" w:hAnsi="Verdana" w:cs="Tahoma"/>
          <w:color w:val="0000FF"/>
          <w:sz w:val="19"/>
          <w:szCs w:val="19"/>
        </w:rPr>
        <w:t>Descuento máximo = descuento máximo ofrecido en ese medio</w:t>
      </w:r>
    </w:p>
    <w:p w14:paraId="0A7F5B9D" w14:textId="77777777" w:rsidR="00801F4A" w:rsidRPr="004744C1" w:rsidRDefault="00801F4A" w:rsidP="00C22448">
      <w:pPr>
        <w:pStyle w:val="Prrafodelista"/>
        <w:tabs>
          <w:tab w:val="left" w:pos="0"/>
          <w:tab w:val="left" w:pos="1400"/>
        </w:tabs>
        <w:ind w:left="1400" w:right="425"/>
        <w:jc w:val="both"/>
        <w:rPr>
          <w:rFonts w:ascii="Verdana" w:hAnsi="Verdana" w:cs="Tahoma"/>
          <w:color w:val="0000FF"/>
          <w:sz w:val="19"/>
          <w:szCs w:val="19"/>
        </w:rPr>
      </w:pPr>
    </w:p>
    <w:p w14:paraId="52EA5D11" w14:textId="77777777" w:rsidR="00795A9E" w:rsidRPr="004744C1" w:rsidRDefault="00795A9E" w:rsidP="00C22448">
      <w:pPr>
        <w:pStyle w:val="Prrafodelist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t>La oferta se realizará para todos y cada uno de los medios que se especifican en el modelo de</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proposición</w:t>
      </w:r>
      <w:r w:rsidR="00FE34B3">
        <w:rPr>
          <w:rFonts w:ascii="Verdana" w:hAnsi="Verdana" w:cs="Tahoma"/>
          <w:color w:val="0000FF"/>
          <w:sz w:val="19"/>
          <w:szCs w:val="19"/>
        </w:rPr>
        <w:t xml:space="preserve">, </w:t>
      </w:r>
      <w:r w:rsidR="00FE34B3" w:rsidRPr="00FE34B3">
        <w:rPr>
          <w:rFonts w:ascii="Verdana" w:hAnsi="Verdana" w:cs="Tahoma"/>
          <w:b/>
          <w:color w:val="0000FF"/>
          <w:sz w:val="19"/>
          <w:szCs w:val="19"/>
        </w:rPr>
        <w:t>ANEXO III.1</w:t>
      </w:r>
      <w:r w:rsidRPr="00FE34B3">
        <w:rPr>
          <w:rFonts w:ascii="Verdana" w:hAnsi="Verdana" w:cs="Tahoma"/>
          <w:b/>
          <w:color w:val="0000FF"/>
          <w:sz w:val="19"/>
          <w:szCs w:val="19"/>
        </w:rPr>
        <w:t>.</w:t>
      </w:r>
      <w:r w:rsidRPr="004744C1">
        <w:rPr>
          <w:rFonts w:ascii="Verdana" w:hAnsi="Verdana" w:cs="Tahoma"/>
          <w:color w:val="0000FF"/>
          <w:sz w:val="19"/>
          <w:szCs w:val="19"/>
        </w:rPr>
        <w:t xml:space="preserve"> Teniendo en cuenta el precio en b/n y color en domingo (</w:t>
      </w:r>
      <w:proofErr w:type="gramStart"/>
      <w:r w:rsidRPr="004744C1">
        <w:rPr>
          <w:rFonts w:ascii="Verdana" w:hAnsi="Verdana" w:cs="Tahoma"/>
          <w:color w:val="0000FF"/>
          <w:sz w:val="19"/>
          <w:szCs w:val="19"/>
        </w:rPr>
        <w:t>prensa escrita</w:t>
      </w:r>
      <w:proofErr w:type="gramEnd"/>
      <w:r w:rsidRPr="004744C1">
        <w:rPr>
          <w:rFonts w:ascii="Verdana" w:hAnsi="Verdana" w:cs="Tahoma"/>
          <w:color w:val="0000FF"/>
          <w:sz w:val="19"/>
          <w:szCs w:val="19"/>
        </w:rPr>
        <w:t>), precio de</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cuña de 20” en franja máxima de audiencia en días laborables (radio)</w:t>
      </w:r>
      <w:r w:rsidR="00D36887">
        <w:rPr>
          <w:rFonts w:ascii="Verdana" w:hAnsi="Verdana" w:cs="Tahoma"/>
          <w:color w:val="0000FF"/>
          <w:sz w:val="19"/>
          <w:szCs w:val="19"/>
        </w:rPr>
        <w:t>,</w:t>
      </w:r>
      <w:r w:rsidRPr="004744C1">
        <w:rPr>
          <w:rFonts w:ascii="Verdana" w:hAnsi="Verdana" w:cs="Tahoma"/>
          <w:color w:val="0000FF"/>
          <w:sz w:val="19"/>
          <w:szCs w:val="19"/>
        </w:rPr>
        <w:t xml:space="preserve"> y 100.000 impresiones de</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mega banner (digital). No se admitirán las ofertas que no cumplimenten la totalidad de los</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medios indicados en el modelo de proposición, ni las promociones comerciales ocasionales de los</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medios.</w:t>
      </w:r>
    </w:p>
    <w:p w14:paraId="04013683" w14:textId="77777777" w:rsidR="00B903BC" w:rsidRPr="004744C1" w:rsidRDefault="00B903BC" w:rsidP="00B903BC">
      <w:pPr>
        <w:pStyle w:val="Prrafodelista"/>
        <w:tabs>
          <w:tab w:val="left" w:pos="0"/>
          <w:tab w:val="left" w:pos="1400"/>
        </w:tabs>
        <w:ind w:left="1400" w:right="425"/>
        <w:jc w:val="both"/>
        <w:rPr>
          <w:rFonts w:ascii="Verdana" w:hAnsi="Verdana" w:cs="Tahoma"/>
          <w:color w:val="0000FF"/>
          <w:sz w:val="19"/>
          <w:szCs w:val="19"/>
        </w:rPr>
      </w:pPr>
    </w:p>
    <w:p w14:paraId="3D94F131" w14:textId="65A1DE77" w:rsidR="00B903BC" w:rsidRPr="009D5B90" w:rsidRDefault="00B903BC" w:rsidP="00B903BC">
      <w:pPr>
        <w:tabs>
          <w:tab w:val="left" w:pos="0"/>
          <w:tab w:val="left" w:pos="1400"/>
        </w:tabs>
        <w:ind w:left="1400" w:right="425"/>
        <w:jc w:val="both"/>
        <w:rPr>
          <w:rFonts w:ascii="Verdana" w:hAnsi="Verdana" w:cs="Tahoma"/>
          <w:color w:val="0000FF"/>
          <w:sz w:val="19"/>
          <w:szCs w:val="19"/>
        </w:rPr>
      </w:pPr>
      <w:r w:rsidRPr="009D5B90">
        <w:rPr>
          <w:rFonts w:ascii="Verdana" w:hAnsi="Verdana" w:cs="Tahoma"/>
          <w:color w:val="0000FF"/>
          <w:sz w:val="19"/>
          <w:szCs w:val="19"/>
        </w:rPr>
        <w:t xml:space="preserve">GRUPO 2.1. RADIO- HASTA UN MÁXIMO DE </w:t>
      </w:r>
      <w:r>
        <w:rPr>
          <w:rFonts w:ascii="Verdana" w:hAnsi="Verdana" w:cs="Tahoma"/>
          <w:color w:val="0000FF"/>
          <w:sz w:val="19"/>
          <w:szCs w:val="19"/>
        </w:rPr>
        <w:t>20,</w:t>
      </w:r>
      <w:r w:rsidR="00C621A3">
        <w:rPr>
          <w:rFonts w:ascii="Verdana" w:hAnsi="Verdana" w:cs="Tahoma"/>
          <w:color w:val="0000FF"/>
          <w:sz w:val="19"/>
          <w:szCs w:val="19"/>
        </w:rPr>
        <w:t>30</w:t>
      </w:r>
      <w:r w:rsidRPr="009D5B90">
        <w:rPr>
          <w:rFonts w:ascii="Verdana" w:hAnsi="Verdana" w:cs="Tahoma"/>
          <w:color w:val="0000FF"/>
          <w:sz w:val="19"/>
          <w:szCs w:val="19"/>
        </w:rPr>
        <w:t xml:space="preserve"> PUNTOS (1,</w:t>
      </w:r>
      <w:r w:rsidR="00C621A3">
        <w:rPr>
          <w:rFonts w:ascii="Verdana" w:hAnsi="Verdana" w:cs="Tahoma"/>
          <w:color w:val="0000FF"/>
          <w:sz w:val="19"/>
          <w:szCs w:val="19"/>
        </w:rPr>
        <w:t>45</w:t>
      </w:r>
      <w:r w:rsidRPr="009D5B90">
        <w:rPr>
          <w:rFonts w:ascii="Verdana" w:hAnsi="Verdana" w:cs="Tahoma"/>
          <w:color w:val="0000FF"/>
          <w:sz w:val="19"/>
          <w:szCs w:val="19"/>
        </w:rPr>
        <w:t xml:space="preserve"> puntos/medio)</w:t>
      </w:r>
    </w:p>
    <w:p w14:paraId="15F5C815" w14:textId="77777777" w:rsidR="00B903BC" w:rsidRPr="009D5B90" w:rsidRDefault="00B903BC" w:rsidP="00B903BC">
      <w:pPr>
        <w:tabs>
          <w:tab w:val="left" w:pos="0"/>
          <w:tab w:val="left" w:pos="1400"/>
        </w:tabs>
        <w:ind w:left="1400" w:right="425"/>
        <w:jc w:val="both"/>
        <w:rPr>
          <w:rFonts w:ascii="Verdana" w:hAnsi="Verdana" w:cs="Tahoma"/>
          <w:color w:val="0000FF"/>
          <w:sz w:val="19"/>
          <w:szCs w:val="19"/>
        </w:rPr>
      </w:pPr>
    </w:p>
    <w:tbl>
      <w:tblPr>
        <w:tblStyle w:val="Tablaconcuadrcula"/>
        <w:tblW w:w="0" w:type="auto"/>
        <w:tblInd w:w="1400" w:type="dxa"/>
        <w:tblLayout w:type="fixed"/>
        <w:tblLook w:val="04A0" w:firstRow="1" w:lastRow="0" w:firstColumn="1" w:lastColumn="0" w:noHBand="0" w:noVBand="1"/>
      </w:tblPr>
      <w:tblGrid>
        <w:gridCol w:w="883"/>
        <w:gridCol w:w="3382"/>
        <w:gridCol w:w="2240"/>
        <w:gridCol w:w="1724"/>
      </w:tblGrid>
      <w:tr w:rsidR="00B903BC" w:rsidRPr="009D5B90" w14:paraId="03AAD10C" w14:textId="77777777" w:rsidTr="001E4856">
        <w:tc>
          <w:tcPr>
            <w:tcW w:w="883" w:type="dxa"/>
          </w:tcPr>
          <w:p w14:paraId="11099AF5"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3382" w:type="dxa"/>
          </w:tcPr>
          <w:p w14:paraId="388A6DDD"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240" w:type="dxa"/>
          </w:tcPr>
          <w:p w14:paraId="31A58E5A" w14:textId="77777777" w:rsidR="00B903BC" w:rsidRPr="009D5B90" w:rsidRDefault="00B903BC" w:rsidP="001E4856">
            <w:pPr>
              <w:tabs>
                <w:tab w:val="left" w:pos="0"/>
              </w:tabs>
              <w:ind w:right="-107"/>
              <w:jc w:val="center"/>
              <w:rPr>
                <w:rFonts w:ascii="Verdana" w:hAnsi="Verdana" w:cs="Tahoma"/>
                <w:color w:val="0000FF"/>
                <w:sz w:val="19"/>
                <w:szCs w:val="19"/>
              </w:rPr>
            </w:pPr>
            <w:r w:rsidRPr="009D5B90">
              <w:rPr>
                <w:rFonts w:ascii="Verdana" w:hAnsi="Verdana" w:cs="Tahoma"/>
                <w:color w:val="0000FF"/>
                <w:sz w:val="19"/>
                <w:szCs w:val="19"/>
              </w:rPr>
              <w:t>Descuentos</w:t>
            </w:r>
            <w:r w:rsidR="001E4856">
              <w:rPr>
                <w:rFonts w:ascii="Verdana" w:hAnsi="Verdana" w:cs="Tahoma"/>
                <w:color w:val="0000FF"/>
                <w:sz w:val="19"/>
                <w:szCs w:val="19"/>
              </w:rPr>
              <w:t xml:space="preserve"> </w:t>
            </w:r>
            <w:r w:rsidRPr="009D5B90">
              <w:rPr>
                <w:rFonts w:ascii="Verdana" w:hAnsi="Verdana" w:cs="Tahoma"/>
                <w:color w:val="0000FF"/>
                <w:sz w:val="19"/>
                <w:szCs w:val="19"/>
              </w:rPr>
              <w:t>(%)</w:t>
            </w:r>
          </w:p>
        </w:tc>
        <w:tc>
          <w:tcPr>
            <w:tcW w:w="1724" w:type="dxa"/>
          </w:tcPr>
          <w:p w14:paraId="3752EF15" w14:textId="77777777" w:rsidR="00B903BC" w:rsidRPr="009D5B90" w:rsidRDefault="00B903BC" w:rsidP="001E4856">
            <w:pPr>
              <w:tabs>
                <w:tab w:val="left" w:pos="0"/>
              </w:tabs>
              <w:ind w:left="35" w:right="425"/>
              <w:jc w:val="center"/>
              <w:rPr>
                <w:rFonts w:ascii="Verdana" w:hAnsi="Verdana" w:cs="Tahoma"/>
                <w:color w:val="0000FF"/>
                <w:sz w:val="19"/>
                <w:szCs w:val="19"/>
              </w:rPr>
            </w:pPr>
            <w:r w:rsidRPr="009D5B90">
              <w:rPr>
                <w:rFonts w:ascii="Verdana" w:hAnsi="Verdana" w:cs="Tahoma"/>
                <w:color w:val="0000FF"/>
                <w:sz w:val="19"/>
                <w:szCs w:val="19"/>
              </w:rPr>
              <w:t>Puntos</w:t>
            </w:r>
          </w:p>
        </w:tc>
      </w:tr>
      <w:tr w:rsidR="00B903BC" w:rsidRPr="009D5B90" w14:paraId="5B09F6E0" w14:textId="77777777" w:rsidTr="001E4856">
        <w:tc>
          <w:tcPr>
            <w:tcW w:w="883" w:type="dxa"/>
          </w:tcPr>
          <w:p w14:paraId="4B2279B9"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w:t>
            </w:r>
          </w:p>
        </w:tc>
        <w:tc>
          <w:tcPr>
            <w:tcW w:w="3382" w:type="dxa"/>
          </w:tcPr>
          <w:p w14:paraId="04A4892D"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Ser Euskadi</w:t>
            </w:r>
          </w:p>
        </w:tc>
        <w:tc>
          <w:tcPr>
            <w:tcW w:w="2240" w:type="dxa"/>
          </w:tcPr>
          <w:p w14:paraId="372F241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26886EA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59EBEAF0" w14:textId="77777777" w:rsidTr="001E4856">
        <w:tc>
          <w:tcPr>
            <w:tcW w:w="883" w:type="dxa"/>
          </w:tcPr>
          <w:p w14:paraId="2850D30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2</w:t>
            </w:r>
          </w:p>
        </w:tc>
        <w:tc>
          <w:tcPr>
            <w:tcW w:w="3382" w:type="dxa"/>
          </w:tcPr>
          <w:p w14:paraId="3FBCA3B6"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Onda Vasca</w:t>
            </w:r>
          </w:p>
        </w:tc>
        <w:tc>
          <w:tcPr>
            <w:tcW w:w="2240" w:type="dxa"/>
          </w:tcPr>
          <w:p w14:paraId="42E153B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59562C3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7C1FDECF" w14:textId="77777777" w:rsidTr="001E4856">
        <w:tc>
          <w:tcPr>
            <w:tcW w:w="883" w:type="dxa"/>
          </w:tcPr>
          <w:p w14:paraId="4AA0DDA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3</w:t>
            </w:r>
          </w:p>
        </w:tc>
        <w:tc>
          <w:tcPr>
            <w:tcW w:w="3382" w:type="dxa"/>
          </w:tcPr>
          <w:p w14:paraId="1864B2D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Bizkaia Irratia</w:t>
            </w:r>
          </w:p>
        </w:tc>
        <w:tc>
          <w:tcPr>
            <w:tcW w:w="2240" w:type="dxa"/>
          </w:tcPr>
          <w:p w14:paraId="6A2E24D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07484F89"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53B05C7E" w14:textId="77777777" w:rsidTr="001E4856">
        <w:tc>
          <w:tcPr>
            <w:tcW w:w="883" w:type="dxa"/>
          </w:tcPr>
          <w:p w14:paraId="6DB3933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4</w:t>
            </w:r>
          </w:p>
        </w:tc>
        <w:tc>
          <w:tcPr>
            <w:tcW w:w="3382" w:type="dxa"/>
          </w:tcPr>
          <w:p w14:paraId="1D22E9DD"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Kiss FM</w:t>
            </w:r>
          </w:p>
        </w:tc>
        <w:tc>
          <w:tcPr>
            <w:tcW w:w="2240" w:type="dxa"/>
          </w:tcPr>
          <w:p w14:paraId="5F72912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4936BAFD"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5307DD55" w14:textId="77777777" w:rsidTr="001E4856">
        <w:tc>
          <w:tcPr>
            <w:tcW w:w="883" w:type="dxa"/>
          </w:tcPr>
          <w:p w14:paraId="2FD92CC9"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5</w:t>
            </w:r>
          </w:p>
        </w:tc>
        <w:tc>
          <w:tcPr>
            <w:tcW w:w="3382" w:type="dxa"/>
          </w:tcPr>
          <w:p w14:paraId="3997DAC9"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40 principales</w:t>
            </w:r>
          </w:p>
        </w:tc>
        <w:tc>
          <w:tcPr>
            <w:tcW w:w="2240" w:type="dxa"/>
          </w:tcPr>
          <w:p w14:paraId="11B11A9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525647A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5FF5D512" w14:textId="77777777" w:rsidTr="001E4856">
        <w:tc>
          <w:tcPr>
            <w:tcW w:w="883" w:type="dxa"/>
          </w:tcPr>
          <w:p w14:paraId="6FC2F5E5"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6</w:t>
            </w:r>
          </w:p>
        </w:tc>
        <w:tc>
          <w:tcPr>
            <w:tcW w:w="3382" w:type="dxa"/>
          </w:tcPr>
          <w:p w14:paraId="2560413D"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Onda Cero Euskadi</w:t>
            </w:r>
          </w:p>
        </w:tc>
        <w:tc>
          <w:tcPr>
            <w:tcW w:w="2240" w:type="dxa"/>
          </w:tcPr>
          <w:p w14:paraId="78B37C20"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18ADD5F5"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5F5995A7" w14:textId="77777777" w:rsidTr="001E4856">
        <w:tc>
          <w:tcPr>
            <w:tcW w:w="883" w:type="dxa"/>
          </w:tcPr>
          <w:p w14:paraId="74FBEEC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7</w:t>
            </w:r>
          </w:p>
        </w:tc>
        <w:tc>
          <w:tcPr>
            <w:tcW w:w="3382" w:type="dxa"/>
          </w:tcPr>
          <w:p w14:paraId="00051175"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 xml:space="preserve">Herri </w:t>
            </w:r>
            <w:proofErr w:type="spellStart"/>
            <w:r w:rsidRPr="009D5B90">
              <w:rPr>
                <w:rFonts w:ascii="Verdana" w:hAnsi="Verdana" w:cs="Tahoma"/>
                <w:color w:val="0000FF"/>
                <w:sz w:val="19"/>
                <w:szCs w:val="19"/>
              </w:rPr>
              <w:t>irratia</w:t>
            </w:r>
            <w:proofErr w:type="spellEnd"/>
            <w:r w:rsidRPr="009D5B90">
              <w:rPr>
                <w:rFonts w:ascii="Verdana" w:hAnsi="Verdana" w:cs="Tahoma"/>
                <w:color w:val="0000FF"/>
                <w:sz w:val="19"/>
                <w:szCs w:val="19"/>
              </w:rPr>
              <w:t>-Radio Popular</w:t>
            </w:r>
          </w:p>
        </w:tc>
        <w:tc>
          <w:tcPr>
            <w:tcW w:w="2240" w:type="dxa"/>
          </w:tcPr>
          <w:p w14:paraId="5D7B670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622C7A3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7D4408AF" w14:textId="77777777" w:rsidTr="001E4856">
        <w:tc>
          <w:tcPr>
            <w:tcW w:w="883" w:type="dxa"/>
          </w:tcPr>
          <w:p w14:paraId="0ACF034F"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8</w:t>
            </w:r>
          </w:p>
        </w:tc>
        <w:tc>
          <w:tcPr>
            <w:tcW w:w="3382" w:type="dxa"/>
          </w:tcPr>
          <w:p w14:paraId="42BEA6CB"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Cope Euskadi</w:t>
            </w:r>
          </w:p>
        </w:tc>
        <w:tc>
          <w:tcPr>
            <w:tcW w:w="2240" w:type="dxa"/>
          </w:tcPr>
          <w:p w14:paraId="2711A35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6AB3580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65610CF7" w14:textId="77777777" w:rsidTr="001E4856">
        <w:tc>
          <w:tcPr>
            <w:tcW w:w="883" w:type="dxa"/>
          </w:tcPr>
          <w:p w14:paraId="360E181D"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9</w:t>
            </w:r>
          </w:p>
        </w:tc>
        <w:tc>
          <w:tcPr>
            <w:tcW w:w="3382" w:type="dxa"/>
          </w:tcPr>
          <w:p w14:paraId="55BFD1C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Cadena 100</w:t>
            </w:r>
          </w:p>
        </w:tc>
        <w:tc>
          <w:tcPr>
            <w:tcW w:w="2240" w:type="dxa"/>
          </w:tcPr>
          <w:p w14:paraId="3AE060F7"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4CF4C61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2DD7BD1D" w14:textId="77777777" w:rsidTr="001E4856">
        <w:tc>
          <w:tcPr>
            <w:tcW w:w="883" w:type="dxa"/>
          </w:tcPr>
          <w:p w14:paraId="573B560B"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10</w:t>
            </w:r>
          </w:p>
        </w:tc>
        <w:tc>
          <w:tcPr>
            <w:tcW w:w="3382" w:type="dxa"/>
          </w:tcPr>
          <w:p w14:paraId="1A60B69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Europa FM</w:t>
            </w:r>
          </w:p>
        </w:tc>
        <w:tc>
          <w:tcPr>
            <w:tcW w:w="2240" w:type="dxa"/>
          </w:tcPr>
          <w:p w14:paraId="0B48B8F6"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7FEC7880"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59E27CFD" w14:textId="77777777" w:rsidTr="001E4856">
        <w:tc>
          <w:tcPr>
            <w:tcW w:w="883" w:type="dxa"/>
          </w:tcPr>
          <w:p w14:paraId="487EC9B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11</w:t>
            </w:r>
          </w:p>
        </w:tc>
        <w:tc>
          <w:tcPr>
            <w:tcW w:w="3382" w:type="dxa"/>
          </w:tcPr>
          <w:p w14:paraId="430C621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Rock FM</w:t>
            </w:r>
          </w:p>
        </w:tc>
        <w:tc>
          <w:tcPr>
            <w:tcW w:w="2240" w:type="dxa"/>
          </w:tcPr>
          <w:p w14:paraId="4D1B0D0D"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21D094A0"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2CCFF25B" w14:textId="77777777" w:rsidTr="001E4856">
        <w:tc>
          <w:tcPr>
            <w:tcW w:w="883" w:type="dxa"/>
          </w:tcPr>
          <w:p w14:paraId="60E1DEF5"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12</w:t>
            </w:r>
          </w:p>
        </w:tc>
        <w:tc>
          <w:tcPr>
            <w:tcW w:w="3382" w:type="dxa"/>
          </w:tcPr>
          <w:p w14:paraId="5433502B"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Radio Nervión</w:t>
            </w:r>
          </w:p>
        </w:tc>
        <w:tc>
          <w:tcPr>
            <w:tcW w:w="2240" w:type="dxa"/>
          </w:tcPr>
          <w:p w14:paraId="4F97626E"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7DA7E38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098798AD" w14:textId="77777777" w:rsidTr="001E4856">
        <w:tc>
          <w:tcPr>
            <w:tcW w:w="883" w:type="dxa"/>
          </w:tcPr>
          <w:p w14:paraId="409157E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13</w:t>
            </w:r>
          </w:p>
        </w:tc>
        <w:tc>
          <w:tcPr>
            <w:tcW w:w="3382" w:type="dxa"/>
          </w:tcPr>
          <w:p w14:paraId="22E6711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Radio Gorbea</w:t>
            </w:r>
          </w:p>
        </w:tc>
        <w:tc>
          <w:tcPr>
            <w:tcW w:w="2240" w:type="dxa"/>
          </w:tcPr>
          <w:p w14:paraId="7D8D6B53"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355B458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54E063E6" w14:textId="77777777" w:rsidTr="001E4856">
        <w:tc>
          <w:tcPr>
            <w:tcW w:w="883" w:type="dxa"/>
          </w:tcPr>
          <w:p w14:paraId="31F8DAA6"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lastRenderedPageBreak/>
              <w:t>14</w:t>
            </w:r>
          </w:p>
        </w:tc>
        <w:tc>
          <w:tcPr>
            <w:tcW w:w="3382" w:type="dxa"/>
          </w:tcPr>
          <w:p w14:paraId="32E8D5D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Cadena Dial</w:t>
            </w:r>
          </w:p>
        </w:tc>
        <w:tc>
          <w:tcPr>
            <w:tcW w:w="2240" w:type="dxa"/>
          </w:tcPr>
          <w:p w14:paraId="295F7FA7"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4FB1038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bl>
    <w:p w14:paraId="3E76FC1A" w14:textId="77777777" w:rsidR="00262733" w:rsidRDefault="00262733" w:rsidP="00B903BC">
      <w:pPr>
        <w:tabs>
          <w:tab w:val="left" w:pos="0"/>
          <w:tab w:val="left" w:pos="1400"/>
        </w:tabs>
        <w:ind w:left="1400" w:right="425"/>
        <w:jc w:val="both"/>
        <w:rPr>
          <w:rFonts w:ascii="Verdana" w:hAnsi="Verdana" w:cs="Tahoma"/>
          <w:color w:val="0000FF"/>
          <w:sz w:val="19"/>
          <w:szCs w:val="19"/>
        </w:rPr>
      </w:pPr>
    </w:p>
    <w:p w14:paraId="7653A8BB" w14:textId="77777777" w:rsidR="00262733" w:rsidRDefault="00262733" w:rsidP="00B903BC">
      <w:pPr>
        <w:tabs>
          <w:tab w:val="left" w:pos="0"/>
          <w:tab w:val="left" w:pos="1400"/>
        </w:tabs>
        <w:ind w:left="1400" w:right="425"/>
        <w:jc w:val="both"/>
        <w:rPr>
          <w:rFonts w:ascii="Verdana" w:hAnsi="Verdana" w:cs="Tahoma"/>
          <w:color w:val="0000FF"/>
          <w:sz w:val="19"/>
          <w:szCs w:val="19"/>
        </w:rPr>
      </w:pPr>
    </w:p>
    <w:p w14:paraId="5D85A92E" w14:textId="1131F614" w:rsidR="00B903BC" w:rsidRPr="009D5B90" w:rsidRDefault="00B903BC" w:rsidP="00B903BC">
      <w:pPr>
        <w:tabs>
          <w:tab w:val="left" w:pos="0"/>
          <w:tab w:val="left" w:pos="1400"/>
        </w:tabs>
        <w:ind w:left="1400" w:right="425"/>
        <w:jc w:val="both"/>
        <w:rPr>
          <w:rFonts w:ascii="Verdana" w:hAnsi="Verdana" w:cs="Tahoma"/>
          <w:color w:val="0000FF"/>
          <w:sz w:val="19"/>
          <w:szCs w:val="19"/>
        </w:rPr>
      </w:pPr>
      <w:r w:rsidRPr="009D5B90">
        <w:rPr>
          <w:rFonts w:ascii="Verdana" w:hAnsi="Verdana" w:cs="Tahoma"/>
          <w:color w:val="0000FF"/>
          <w:sz w:val="19"/>
          <w:szCs w:val="19"/>
        </w:rPr>
        <w:t xml:space="preserve">GRUPO 2.2. MEDIOS ON LINE- HASTA UN MÁXIMO DE </w:t>
      </w:r>
      <w:r>
        <w:rPr>
          <w:rFonts w:ascii="Verdana" w:hAnsi="Verdana" w:cs="Tahoma"/>
          <w:color w:val="0000FF"/>
          <w:sz w:val="19"/>
          <w:szCs w:val="19"/>
        </w:rPr>
        <w:t>16,2</w:t>
      </w:r>
      <w:r w:rsidR="00F42CC4">
        <w:rPr>
          <w:rFonts w:ascii="Verdana" w:hAnsi="Verdana" w:cs="Tahoma"/>
          <w:color w:val="0000FF"/>
          <w:sz w:val="19"/>
          <w:szCs w:val="19"/>
        </w:rPr>
        <w:t>0</w:t>
      </w:r>
      <w:r w:rsidRPr="009D5B90">
        <w:rPr>
          <w:rFonts w:ascii="Verdana" w:hAnsi="Verdana" w:cs="Tahoma"/>
          <w:color w:val="0000FF"/>
          <w:sz w:val="19"/>
          <w:szCs w:val="19"/>
        </w:rPr>
        <w:t xml:space="preserve"> PUNTOS (</w:t>
      </w:r>
      <w:r>
        <w:rPr>
          <w:rFonts w:ascii="Verdana" w:hAnsi="Verdana" w:cs="Tahoma"/>
          <w:color w:val="0000FF"/>
          <w:sz w:val="19"/>
          <w:szCs w:val="19"/>
        </w:rPr>
        <w:t>1,</w:t>
      </w:r>
      <w:r w:rsidR="00F42CC4">
        <w:rPr>
          <w:rFonts w:ascii="Verdana" w:hAnsi="Verdana" w:cs="Tahoma"/>
          <w:color w:val="0000FF"/>
          <w:sz w:val="19"/>
          <w:szCs w:val="19"/>
        </w:rPr>
        <w:t>35</w:t>
      </w:r>
      <w:r w:rsidRPr="009D5B90">
        <w:rPr>
          <w:rFonts w:ascii="Verdana" w:hAnsi="Verdana" w:cs="Tahoma"/>
          <w:color w:val="0000FF"/>
          <w:sz w:val="19"/>
          <w:szCs w:val="19"/>
        </w:rPr>
        <w:t xml:space="preserve"> puntos/medio)</w:t>
      </w:r>
    </w:p>
    <w:p w14:paraId="6BB83B26" w14:textId="77777777" w:rsidR="00B903BC" w:rsidRPr="009D5B90" w:rsidRDefault="00B903BC" w:rsidP="00B903BC">
      <w:pPr>
        <w:tabs>
          <w:tab w:val="left" w:pos="0"/>
          <w:tab w:val="left" w:pos="1400"/>
        </w:tabs>
        <w:ind w:left="1400" w:right="425"/>
        <w:jc w:val="both"/>
        <w:rPr>
          <w:rFonts w:ascii="Verdana" w:hAnsi="Verdana" w:cs="Tahoma"/>
          <w:color w:val="0000FF"/>
          <w:sz w:val="19"/>
          <w:szCs w:val="19"/>
        </w:rPr>
      </w:pPr>
    </w:p>
    <w:tbl>
      <w:tblPr>
        <w:tblStyle w:val="Tablaconcuadrcula"/>
        <w:tblW w:w="0" w:type="auto"/>
        <w:tblInd w:w="1400" w:type="dxa"/>
        <w:tblLook w:val="04A0" w:firstRow="1" w:lastRow="0" w:firstColumn="1" w:lastColumn="0" w:noHBand="0" w:noVBand="1"/>
      </w:tblPr>
      <w:tblGrid>
        <w:gridCol w:w="918"/>
        <w:gridCol w:w="2852"/>
        <w:gridCol w:w="2648"/>
        <w:gridCol w:w="2265"/>
      </w:tblGrid>
      <w:tr w:rsidR="00B903BC" w:rsidRPr="009D5B90" w14:paraId="60E70E45" w14:textId="77777777" w:rsidTr="00BE2FBA">
        <w:tc>
          <w:tcPr>
            <w:tcW w:w="918" w:type="dxa"/>
          </w:tcPr>
          <w:p w14:paraId="15C22129"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852" w:type="dxa"/>
          </w:tcPr>
          <w:p w14:paraId="537EDB37"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648" w:type="dxa"/>
          </w:tcPr>
          <w:p w14:paraId="44ACA519" w14:textId="77777777" w:rsidR="00B903BC" w:rsidRPr="009D5B90" w:rsidRDefault="00B903BC" w:rsidP="001E4856">
            <w:pPr>
              <w:ind w:right="-107"/>
              <w:jc w:val="center"/>
              <w:rPr>
                <w:rFonts w:ascii="Verdana" w:hAnsi="Verdana" w:cs="Tahoma"/>
                <w:color w:val="0000FF"/>
                <w:sz w:val="19"/>
                <w:szCs w:val="19"/>
              </w:rPr>
            </w:pPr>
            <w:r w:rsidRPr="009D5B90">
              <w:rPr>
                <w:rFonts w:ascii="Verdana" w:hAnsi="Verdana" w:cs="Tahoma"/>
                <w:color w:val="0000FF"/>
                <w:sz w:val="19"/>
                <w:szCs w:val="19"/>
              </w:rPr>
              <w:t>Descuentos</w:t>
            </w:r>
            <w:r w:rsidR="001E4856">
              <w:rPr>
                <w:rFonts w:ascii="Verdana" w:hAnsi="Verdana" w:cs="Tahoma"/>
                <w:color w:val="0000FF"/>
                <w:sz w:val="19"/>
                <w:szCs w:val="19"/>
              </w:rPr>
              <w:t xml:space="preserve"> </w:t>
            </w:r>
            <w:r w:rsidRPr="009D5B90">
              <w:rPr>
                <w:rFonts w:ascii="Verdana" w:hAnsi="Verdana" w:cs="Tahoma"/>
                <w:color w:val="0000FF"/>
                <w:sz w:val="19"/>
                <w:szCs w:val="19"/>
              </w:rPr>
              <w:t>(%)</w:t>
            </w:r>
          </w:p>
        </w:tc>
        <w:tc>
          <w:tcPr>
            <w:tcW w:w="2265" w:type="dxa"/>
          </w:tcPr>
          <w:p w14:paraId="2E467AF0" w14:textId="77777777" w:rsidR="00B903BC" w:rsidRPr="009D5B90" w:rsidRDefault="00B903BC" w:rsidP="001E4856">
            <w:pPr>
              <w:tabs>
                <w:tab w:val="left" w:pos="0"/>
              </w:tabs>
              <w:ind w:right="425"/>
              <w:jc w:val="center"/>
              <w:rPr>
                <w:rFonts w:ascii="Verdana" w:hAnsi="Verdana" w:cs="Tahoma"/>
                <w:color w:val="0000FF"/>
                <w:sz w:val="19"/>
                <w:szCs w:val="19"/>
              </w:rPr>
            </w:pPr>
            <w:r w:rsidRPr="009D5B90">
              <w:rPr>
                <w:rFonts w:ascii="Verdana" w:hAnsi="Verdana" w:cs="Tahoma"/>
                <w:color w:val="0000FF"/>
                <w:sz w:val="19"/>
                <w:szCs w:val="19"/>
              </w:rPr>
              <w:t>Puntos</w:t>
            </w:r>
          </w:p>
        </w:tc>
      </w:tr>
      <w:tr w:rsidR="00B903BC" w:rsidRPr="009D5B90" w14:paraId="102C387B" w14:textId="77777777" w:rsidTr="00BE2FBA">
        <w:tc>
          <w:tcPr>
            <w:tcW w:w="918" w:type="dxa"/>
          </w:tcPr>
          <w:p w14:paraId="1B1B590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w:t>
            </w:r>
          </w:p>
        </w:tc>
        <w:tc>
          <w:tcPr>
            <w:tcW w:w="2852" w:type="dxa"/>
          </w:tcPr>
          <w:p w14:paraId="0333A4A9"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elcorreo.com</w:t>
            </w:r>
          </w:p>
        </w:tc>
        <w:tc>
          <w:tcPr>
            <w:tcW w:w="2648" w:type="dxa"/>
          </w:tcPr>
          <w:p w14:paraId="6F409A9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265" w:type="dxa"/>
          </w:tcPr>
          <w:p w14:paraId="1C76AF35"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7F517E30" w14:textId="77777777" w:rsidTr="00BE2FBA">
        <w:tc>
          <w:tcPr>
            <w:tcW w:w="918" w:type="dxa"/>
          </w:tcPr>
          <w:p w14:paraId="0B7F915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2</w:t>
            </w:r>
          </w:p>
        </w:tc>
        <w:tc>
          <w:tcPr>
            <w:tcW w:w="2852" w:type="dxa"/>
          </w:tcPr>
          <w:p w14:paraId="37F6809B"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diariovasco.com</w:t>
            </w:r>
          </w:p>
        </w:tc>
        <w:tc>
          <w:tcPr>
            <w:tcW w:w="2648" w:type="dxa"/>
          </w:tcPr>
          <w:p w14:paraId="06B08C49"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265" w:type="dxa"/>
          </w:tcPr>
          <w:p w14:paraId="3E02750E"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3548DBB1" w14:textId="77777777" w:rsidTr="00BE2FBA">
        <w:tc>
          <w:tcPr>
            <w:tcW w:w="918" w:type="dxa"/>
          </w:tcPr>
          <w:p w14:paraId="7462EB0D"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3</w:t>
            </w:r>
          </w:p>
        </w:tc>
        <w:tc>
          <w:tcPr>
            <w:tcW w:w="2852" w:type="dxa"/>
          </w:tcPr>
          <w:p w14:paraId="11E0360E"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roofErr w:type="spellStart"/>
            <w:r w:rsidRPr="009D5B90">
              <w:rPr>
                <w:rFonts w:ascii="Verdana" w:hAnsi="Verdana" w:cs="Tahoma"/>
                <w:color w:val="0000FF"/>
                <w:sz w:val="19"/>
                <w:szCs w:val="19"/>
              </w:rPr>
              <w:t>deia.eus</w:t>
            </w:r>
            <w:proofErr w:type="spellEnd"/>
          </w:p>
        </w:tc>
        <w:tc>
          <w:tcPr>
            <w:tcW w:w="2648" w:type="dxa"/>
          </w:tcPr>
          <w:p w14:paraId="618672F4"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265" w:type="dxa"/>
          </w:tcPr>
          <w:p w14:paraId="7DF4D97F"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0A55DA21" w14:textId="77777777" w:rsidTr="00BE2FBA">
        <w:tc>
          <w:tcPr>
            <w:tcW w:w="918" w:type="dxa"/>
          </w:tcPr>
          <w:p w14:paraId="4720E733"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4</w:t>
            </w:r>
          </w:p>
        </w:tc>
        <w:tc>
          <w:tcPr>
            <w:tcW w:w="2852" w:type="dxa"/>
          </w:tcPr>
          <w:p w14:paraId="54525775"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roofErr w:type="spellStart"/>
            <w:r w:rsidRPr="009D5B90">
              <w:rPr>
                <w:rFonts w:ascii="Verdana" w:hAnsi="Verdana" w:cs="Tahoma"/>
                <w:color w:val="0000FF"/>
                <w:sz w:val="19"/>
                <w:szCs w:val="19"/>
              </w:rPr>
              <w:t>Naiz.eus</w:t>
            </w:r>
            <w:proofErr w:type="spellEnd"/>
          </w:p>
        </w:tc>
        <w:tc>
          <w:tcPr>
            <w:tcW w:w="2648" w:type="dxa"/>
          </w:tcPr>
          <w:p w14:paraId="75F20BB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265" w:type="dxa"/>
          </w:tcPr>
          <w:p w14:paraId="61B8D1CF"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548654AC" w14:textId="77777777" w:rsidTr="00BE2FBA">
        <w:tc>
          <w:tcPr>
            <w:tcW w:w="918" w:type="dxa"/>
          </w:tcPr>
          <w:p w14:paraId="1A9DD4FE"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5</w:t>
            </w:r>
          </w:p>
        </w:tc>
        <w:tc>
          <w:tcPr>
            <w:tcW w:w="2852" w:type="dxa"/>
          </w:tcPr>
          <w:p w14:paraId="3400E62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roofErr w:type="spellStart"/>
            <w:r w:rsidRPr="009D5B90">
              <w:rPr>
                <w:rFonts w:ascii="Verdana" w:hAnsi="Verdana" w:cs="Tahoma"/>
                <w:color w:val="0000FF"/>
                <w:sz w:val="19"/>
                <w:szCs w:val="19"/>
              </w:rPr>
              <w:t>noticiasdealava.eus</w:t>
            </w:r>
            <w:proofErr w:type="spellEnd"/>
          </w:p>
        </w:tc>
        <w:tc>
          <w:tcPr>
            <w:tcW w:w="2648" w:type="dxa"/>
          </w:tcPr>
          <w:p w14:paraId="218AEDEB"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265" w:type="dxa"/>
          </w:tcPr>
          <w:p w14:paraId="69D6123B"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2029B5F7" w14:textId="77777777" w:rsidTr="00BE2FBA">
        <w:tc>
          <w:tcPr>
            <w:tcW w:w="918" w:type="dxa"/>
          </w:tcPr>
          <w:p w14:paraId="406B3243"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6</w:t>
            </w:r>
          </w:p>
        </w:tc>
        <w:tc>
          <w:tcPr>
            <w:tcW w:w="2852" w:type="dxa"/>
          </w:tcPr>
          <w:p w14:paraId="6B73FDC4"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roofErr w:type="spellStart"/>
            <w:r w:rsidRPr="009D5B90">
              <w:rPr>
                <w:rFonts w:ascii="Verdana" w:hAnsi="Verdana" w:cs="Tahoma"/>
                <w:color w:val="0000FF"/>
                <w:sz w:val="19"/>
                <w:szCs w:val="19"/>
              </w:rPr>
              <w:t>noticiasdegipuzkoa.eus</w:t>
            </w:r>
            <w:proofErr w:type="spellEnd"/>
          </w:p>
        </w:tc>
        <w:tc>
          <w:tcPr>
            <w:tcW w:w="2648" w:type="dxa"/>
          </w:tcPr>
          <w:p w14:paraId="5BDB48B4"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265" w:type="dxa"/>
          </w:tcPr>
          <w:p w14:paraId="06810F04"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119B89A8" w14:textId="77777777" w:rsidTr="00BE2FBA">
        <w:tc>
          <w:tcPr>
            <w:tcW w:w="918" w:type="dxa"/>
          </w:tcPr>
          <w:p w14:paraId="7B369054"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7</w:t>
            </w:r>
          </w:p>
        </w:tc>
        <w:tc>
          <w:tcPr>
            <w:tcW w:w="2852" w:type="dxa"/>
          </w:tcPr>
          <w:p w14:paraId="774BF14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roofErr w:type="spellStart"/>
            <w:r w:rsidRPr="009D5B90">
              <w:rPr>
                <w:rFonts w:ascii="Verdana" w:hAnsi="Verdana" w:cs="Tahoma"/>
                <w:color w:val="0000FF"/>
                <w:sz w:val="19"/>
                <w:szCs w:val="19"/>
              </w:rPr>
              <w:t>berria.eus</w:t>
            </w:r>
            <w:proofErr w:type="spellEnd"/>
          </w:p>
        </w:tc>
        <w:tc>
          <w:tcPr>
            <w:tcW w:w="2648" w:type="dxa"/>
          </w:tcPr>
          <w:p w14:paraId="3774404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265" w:type="dxa"/>
          </w:tcPr>
          <w:p w14:paraId="01D2DE0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58335DC8" w14:textId="77777777" w:rsidTr="00BE2FBA">
        <w:tc>
          <w:tcPr>
            <w:tcW w:w="918" w:type="dxa"/>
          </w:tcPr>
          <w:p w14:paraId="16FCBBD7"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8</w:t>
            </w:r>
          </w:p>
        </w:tc>
        <w:tc>
          <w:tcPr>
            <w:tcW w:w="2852" w:type="dxa"/>
          </w:tcPr>
          <w:p w14:paraId="78BEEE5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Diario.es</w:t>
            </w:r>
          </w:p>
        </w:tc>
        <w:tc>
          <w:tcPr>
            <w:tcW w:w="2648" w:type="dxa"/>
          </w:tcPr>
          <w:p w14:paraId="4FCB35A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265" w:type="dxa"/>
          </w:tcPr>
          <w:p w14:paraId="41D66026"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05436F12" w14:textId="77777777" w:rsidTr="00BE2FBA">
        <w:tc>
          <w:tcPr>
            <w:tcW w:w="918" w:type="dxa"/>
          </w:tcPr>
          <w:p w14:paraId="45A1A28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9</w:t>
            </w:r>
          </w:p>
        </w:tc>
        <w:tc>
          <w:tcPr>
            <w:tcW w:w="2852" w:type="dxa"/>
          </w:tcPr>
          <w:p w14:paraId="64E55CA6"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Cadenaser.com</w:t>
            </w:r>
          </w:p>
        </w:tc>
        <w:tc>
          <w:tcPr>
            <w:tcW w:w="2648" w:type="dxa"/>
          </w:tcPr>
          <w:p w14:paraId="4E20484F"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265" w:type="dxa"/>
          </w:tcPr>
          <w:p w14:paraId="4782F024"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61CA7E1E" w14:textId="77777777" w:rsidTr="00BE2FBA">
        <w:tc>
          <w:tcPr>
            <w:tcW w:w="918" w:type="dxa"/>
          </w:tcPr>
          <w:p w14:paraId="0708BEC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10</w:t>
            </w:r>
          </w:p>
        </w:tc>
        <w:tc>
          <w:tcPr>
            <w:tcW w:w="2852" w:type="dxa"/>
          </w:tcPr>
          <w:p w14:paraId="758BF62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Elpais.com</w:t>
            </w:r>
          </w:p>
        </w:tc>
        <w:tc>
          <w:tcPr>
            <w:tcW w:w="2648" w:type="dxa"/>
          </w:tcPr>
          <w:p w14:paraId="156F9E99"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265" w:type="dxa"/>
          </w:tcPr>
          <w:p w14:paraId="76241870"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31EEBB49" w14:textId="77777777" w:rsidTr="00BE2FBA">
        <w:tc>
          <w:tcPr>
            <w:tcW w:w="918" w:type="dxa"/>
          </w:tcPr>
          <w:p w14:paraId="30552170"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11</w:t>
            </w:r>
          </w:p>
        </w:tc>
        <w:tc>
          <w:tcPr>
            <w:tcW w:w="2852" w:type="dxa"/>
          </w:tcPr>
          <w:p w14:paraId="4CF085AD"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Elmundo.es</w:t>
            </w:r>
          </w:p>
        </w:tc>
        <w:tc>
          <w:tcPr>
            <w:tcW w:w="2648" w:type="dxa"/>
          </w:tcPr>
          <w:p w14:paraId="42451C55"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265" w:type="dxa"/>
          </w:tcPr>
          <w:p w14:paraId="705CC497"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585A0750" w14:textId="77777777" w:rsidTr="00BE2FBA">
        <w:tc>
          <w:tcPr>
            <w:tcW w:w="918" w:type="dxa"/>
          </w:tcPr>
          <w:p w14:paraId="2E939EAF"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12</w:t>
            </w:r>
          </w:p>
        </w:tc>
        <w:tc>
          <w:tcPr>
            <w:tcW w:w="2852" w:type="dxa"/>
          </w:tcPr>
          <w:p w14:paraId="703B7E2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roofErr w:type="spellStart"/>
            <w:r w:rsidRPr="009D5B90">
              <w:rPr>
                <w:rFonts w:ascii="Verdana" w:hAnsi="Verdana" w:cs="Tahoma"/>
                <w:color w:val="0000FF"/>
                <w:sz w:val="19"/>
                <w:szCs w:val="19"/>
              </w:rPr>
              <w:t>tokikom</w:t>
            </w:r>
            <w:proofErr w:type="spellEnd"/>
          </w:p>
        </w:tc>
        <w:tc>
          <w:tcPr>
            <w:tcW w:w="2648" w:type="dxa"/>
          </w:tcPr>
          <w:p w14:paraId="3562C10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265" w:type="dxa"/>
          </w:tcPr>
          <w:p w14:paraId="2894324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bl>
    <w:p w14:paraId="4A748C4F" w14:textId="77777777" w:rsidR="00B903BC" w:rsidRPr="009D5B90" w:rsidRDefault="00B903BC" w:rsidP="00B903BC">
      <w:pPr>
        <w:tabs>
          <w:tab w:val="left" w:pos="0"/>
          <w:tab w:val="left" w:pos="1400"/>
        </w:tabs>
        <w:ind w:left="1400" w:right="425"/>
        <w:jc w:val="both"/>
        <w:rPr>
          <w:rFonts w:ascii="Verdana" w:hAnsi="Verdana" w:cs="Tahoma"/>
          <w:color w:val="0000FF"/>
          <w:sz w:val="19"/>
          <w:szCs w:val="19"/>
        </w:rPr>
      </w:pPr>
    </w:p>
    <w:p w14:paraId="2D21186B" w14:textId="77777777" w:rsidR="007E6BF2" w:rsidRDefault="007E6BF2" w:rsidP="00B903BC">
      <w:pPr>
        <w:tabs>
          <w:tab w:val="left" w:pos="0"/>
          <w:tab w:val="left" w:pos="1400"/>
        </w:tabs>
        <w:ind w:left="1400" w:right="425"/>
        <w:jc w:val="both"/>
        <w:rPr>
          <w:rFonts w:ascii="Verdana" w:hAnsi="Verdana" w:cs="Tahoma"/>
          <w:color w:val="0000FF"/>
          <w:sz w:val="19"/>
          <w:szCs w:val="19"/>
        </w:rPr>
      </w:pPr>
    </w:p>
    <w:p w14:paraId="7437827F" w14:textId="56023110" w:rsidR="00B903BC" w:rsidRPr="009D5B90" w:rsidRDefault="00B903BC" w:rsidP="00B903BC">
      <w:pPr>
        <w:tabs>
          <w:tab w:val="left" w:pos="0"/>
          <w:tab w:val="left" w:pos="1400"/>
        </w:tabs>
        <w:ind w:left="1400" w:right="425"/>
        <w:jc w:val="both"/>
        <w:rPr>
          <w:rFonts w:ascii="Verdana" w:hAnsi="Verdana" w:cs="Tahoma"/>
          <w:color w:val="0000FF"/>
          <w:sz w:val="19"/>
          <w:szCs w:val="19"/>
        </w:rPr>
      </w:pPr>
      <w:r w:rsidRPr="009D5B90">
        <w:rPr>
          <w:rFonts w:ascii="Verdana" w:hAnsi="Verdana" w:cs="Tahoma"/>
          <w:color w:val="0000FF"/>
          <w:sz w:val="19"/>
          <w:szCs w:val="19"/>
        </w:rPr>
        <w:t>GRUPO 2.</w:t>
      </w:r>
      <w:r>
        <w:rPr>
          <w:rFonts w:ascii="Verdana" w:hAnsi="Verdana" w:cs="Tahoma"/>
          <w:color w:val="0000FF"/>
          <w:sz w:val="19"/>
          <w:szCs w:val="19"/>
        </w:rPr>
        <w:t>3</w:t>
      </w:r>
      <w:r w:rsidRPr="009D5B90">
        <w:rPr>
          <w:rFonts w:ascii="Verdana" w:hAnsi="Verdana" w:cs="Tahoma"/>
          <w:color w:val="0000FF"/>
          <w:sz w:val="19"/>
          <w:szCs w:val="19"/>
        </w:rPr>
        <w:t xml:space="preserve">. </w:t>
      </w:r>
      <w:proofErr w:type="gramStart"/>
      <w:r w:rsidRPr="009D5B90">
        <w:rPr>
          <w:rFonts w:ascii="Verdana" w:hAnsi="Verdana" w:cs="Tahoma"/>
          <w:color w:val="0000FF"/>
          <w:sz w:val="19"/>
          <w:szCs w:val="19"/>
        </w:rPr>
        <w:t>PRENSA ESCRITA</w:t>
      </w:r>
      <w:proofErr w:type="gramEnd"/>
      <w:r w:rsidRPr="009D5B90">
        <w:rPr>
          <w:rFonts w:ascii="Verdana" w:hAnsi="Verdana" w:cs="Tahoma"/>
          <w:color w:val="0000FF"/>
          <w:sz w:val="19"/>
          <w:szCs w:val="19"/>
        </w:rPr>
        <w:t xml:space="preserve"> HASTA UN MÁXIMO DE </w:t>
      </w:r>
      <w:r>
        <w:rPr>
          <w:rFonts w:ascii="Verdana" w:hAnsi="Verdana" w:cs="Tahoma"/>
          <w:color w:val="0000FF"/>
          <w:sz w:val="19"/>
          <w:szCs w:val="19"/>
        </w:rPr>
        <w:t>9,50</w:t>
      </w:r>
      <w:r w:rsidRPr="009D5B90">
        <w:rPr>
          <w:rFonts w:ascii="Verdana" w:hAnsi="Verdana" w:cs="Tahoma"/>
          <w:color w:val="0000FF"/>
          <w:sz w:val="19"/>
          <w:szCs w:val="19"/>
        </w:rPr>
        <w:t xml:space="preserve"> PUNTOS (</w:t>
      </w:r>
      <w:r>
        <w:rPr>
          <w:rFonts w:ascii="Verdana" w:hAnsi="Verdana" w:cs="Tahoma"/>
          <w:color w:val="0000FF"/>
          <w:sz w:val="19"/>
          <w:szCs w:val="19"/>
        </w:rPr>
        <w:t>0,95</w:t>
      </w:r>
      <w:r w:rsidRPr="009D5B90">
        <w:rPr>
          <w:rFonts w:ascii="Verdana" w:hAnsi="Verdana" w:cs="Tahoma"/>
          <w:color w:val="0000FF"/>
          <w:sz w:val="19"/>
          <w:szCs w:val="19"/>
        </w:rPr>
        <w:t xml:space="preserve"> puntos/medio)</w:t>
      </w:r>
    </w:p>
    <w:p w14:paraId="10962D23" w14:textId="77777777" w:rsidR="00B903BC" w:rsidRPr="009D5B90" w:rsidRDefault="00B903BC" w:rsidP="00B903BC">
      <w:pPr>
        <w:tabs>
          <w:tab w:val="left" w:pos="0"/>
          <w:tab w:val="left" w:pos="1400"/>
        </w:tabs>
        <w:ind w:left="1400" w:right="425"/>
        <w:jc w:val="both"/>
        <w:rPr>
          <w:rFonts w:ascii="Verdana" w:hAnsi="Verdana" w:cs="Tahoma"/>
          <w:color w:val="0000FF"/>
          <w:sz w:val="19"/>
          <w:szCs w:val="19"/>
        </w:rPr>
      </w:pPr>
    </w:p>
    <w:tbl>
      <w:tblPr>
        <w:tblStyle w:val="Tablaconcuadrcula"/>
        <w:tblW w:w="0" w:type="auto"/>
        <w:tblInd w:w="1400" w:type="dxa"/>
        <w:tblLook w:val="04A0" w:firstRow="1" w:lastRow="0" w:firstColumn="1" w:lastColumn="0" w:noHBand="0" w:noVBand="1"/>
      </w:tblPr>
      <w:tblGrid>
        <w:gridCol w:w="913"/>
        <w:gridCol w:w="2630"/>
        <w:gridCol w:w="2536"/>
        <w:gridCol w:w="2376"/>
      </w:tblGrid>
      <w:tr w:rsidR="00B903BC" w:rsidRPr="009D5B90" w14:paraId="12D220CF" w14:textId="77777777" w:rsidTr="001E4856">
        <w:tc>
          <w:tcPr>
            <w:tcW w:w="913" w:type="dxa"/>
          </w:tcPr>
          <w:p w14:paraId="6C4E59E0"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630" w:type="dxa"/>
          </w:tcPr>
          <w:p w14:paraId="14DACF2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536" w:type="dxa"/>
          </w:tcPr>
          <w:p w14:paraId="2948D611" w14:textId="77777777" w:rsidR="00B903BC" w:rsidRPr="009D5B90" w:rsidRDefault="00B903BC" w:rsidP="001E4856">
            <w:pPr>
              <w:tabs>
                <w:tab w:val="left" w:pos="0"/>
              </w:tabs>
              <w:ind w:left="-58" w:right="33"/>
              <w:jc w:val="center"/>
              <w:rPr>
                <w:rFonts w:ascii="Verdana" w:hAnsi="Verdana" w:cs="Tahoma"/>
                <w:color w:val="0000FF"/>
                <w:sz w:val="19"/>
                <w:szCs w:val="19"/>
              </w:rPr>
            </w:pPr>
            <w:r w:rsidRPr="009D5B90">
              <w:rPr>
                <w:rFonts w:ascii="Verdana" w:hAnsi="Verdana" w:cs="Tahoma"/>
                <w:color w:val="0000FF"/>
                <w:sz w:val="19"/>
                <w:szCs w:val="19"/>
              </w:rPr>
              <w:t>Descuentos</w:t>
            </w:r>
            <w:r w:rsidR="001E4856">
              <w:rPr>
                <w:rFonts w:ascii="Verdana" w:hAnsi="Verdana" w:cs="Tahoma"/>
                <w:color w:val="0000FF"/>
                <w:sz w:val="19"/>
                <w:szCs w:val="19"/>
              </w:rPr>
              <w:t xml:space="preserve"> </w:t>
            </w:r>
            <w:r w:rsidRPr="009D5B90">
              <w:rPr>
                <w:rFonts w:ascii="Verdana" w:hAnsi="Verdana" w:cs="Tahoma"/>
                <w:color w:val="0000FF"/>
                <w:sz w:val="19"/>
                <w:szCs w:val="19"/>
              </w:rPr>
              <w:t>(%)</w:t>
            </w:r>
          </w:p>
        </w:tc>
        <w:tc>
          <w:tcPr>
            <w:tcW w:w="2376" w:type="dxa"/>
          </w:tcPr>
          <w:p w14:paraId="6A49230A" w14:textId="77777777" w:rsidR="00B903BC" w:rsidRPr="009D5B90" w:rsidRDefault="00B903BC" w:rsidP="001E4856">
            <w:pPr>
              <w:tabs>
                <w:tab w:val="left" w:pos="0"/>
              </w:tabs>
              <w:ind w:left="36" w:right="425"/>
              <w:jc w:val="center"/>
              <w:rPr>
                <w:rFonts w:ascii="Verdana" w:hAnsi="Verdana" w:cs="Tahoma"/>
                <w:color w:val="0000FF"/>
                <w:sz w:val="19"/>
                <w:szCs w:val="19"/>
              </w:rPr>
            </w:pPr>
            <w:r w:rsidRPr="009D5B90">
              <w:rPr>
                <w:rFonts w:ascii="Verdana" w:hAnsi="Verdana" w:cs="Tahoma"/>
                <w:color w:val="0000FF"/>
                <w:sz w:val="19"/>
                <w:szCs w:val="19"/>
              </w:rPr>
              <w:t>Puntos</w:t>
            </w:r>
          </w:p>
        </w:tc>
      </w:tr>
      <w:tr w:rsidR="00B903BC" w:rsidRPr="009D5B90" w14:paraId="20410AA1" w14:textId="77777777" w:rsidTr="001E4856">
        <w:tc>
          <w:tcPr>
            <w:tcW w:w="913" w:type="dxa"/>
          </w:tcPr>
          <w:p w14:paraId="22416770"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w:t>
            </w:r>
          </w:p>
        </w:tc>
        <w:tc>
          <w:tcPr>
            <w:tcW w:w="2630" w:type="dxa"/>
          </w:tcPr>
          <w:p w14:paraId="4229FD0B"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El Correo</w:t>
            </w:r>
          </w:p>
        </w:tc>
        <w:tc>
          <w:tcPr>
            <w:tcW w:w="2536" w:type="dxa"/>
          </w:tcPr>
          <w:p w14:paraId="5FDD622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76" w:type="dxa"/>
          </w:tcPr>
          <w:p w14:paraId="4B0BD6E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7F8D8695" w14:textId="77777777" w:rsidTr="001E4856">
        <w:tc>
          <w:tcPr>
            <w:tcW w:w="913" w:type="dxa"/>
          </w:tcPr>
          <w:p w14:paraId="7A4195BB"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2</w:t>
            </w:r>
          </w:p>
        </w:tc>
        <w:tc>
          <w:tcPr>
            <w:tcW w:w="2630" w:type="dxa"/>
          </w:tcPr>
          <w:p w14:paraId="411A1F9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Diario Vasco</w:t>
            </w:r>
          </w:p>
        </w:tc>
        <w:tc>
          <w:tcPr>
            <w:tcW w:w="2536" w:type="dxa"/>
          </w:tcPr>
          <w:p w14:paraId="2239E89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76" w:type="dxa"/>
          </w:tcPr>
          <w:p w14:paraId="229D1724"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306D0399" w14:textId="77777777" w:rsidTr="001E4856">
        <w:tc>
          <w:tcPr>
            <w:tcW w:w="913" w:type="dxa"/>
          </w:tcPr>
          <w:p w14:paraId="7370FF6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3</w:t>
            </w:r>
          </w:p>
        </w:tc>
        <w:tc>
          <w:tcPr>
            <w:tcW w:w="2630" w:type="dxa"/>
          </w:tcPr>
          <w:p w14:paraId="51032D9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Deia</w:t>
            </w:r>
          </w:p>
        </w:tc>
        <w:tc>
          <w:tcPr>
            <w:tcW w:w="2536" w:type="dxa"/>
          </w:tcPr>
          <w:p w14:paraId="01F900F5"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76" w:type="dxa"/>
          </w:tcPr>
          <w:p w14:paraId="48A65739"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338E9CB7" w14:textId="77777777" w:rsidTr="001E4856">
        <w:tc>
          <w:tcPr>
            <w:tcW w:w="913" w:type="dxa"/>
          </w:tcPr>
          <w:p w14:paraId="612FBF8D"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4</w:t>
            </w:r>
          </w:p>
        </w:tc>
        <w:tc>
          <w:tcPr>
            <w:tcW w:w="2630" w:type="dxa"/>
          </w:tcPr>
          <w:p w14:paraId="7FD45C2F"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Gara</w:t>
            </w:r>
          </w:p>
        </w:tc>
        <w:tc>
          <w:tcPr>
            <w:tcW w:w="2536" w:type="dxa"/>
          </w:tcPr>
          <w:p w14:paraId="10E180B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76" w:type="dxa"/>
          </w:tcPr>
          <w:p w14:paraId="3613E03F"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4142F7CF" w14:textId="77777777" w:rsidTr="001E4856">
        <w:tc>
          <w:tcPr>
            <w:tcW w:w="913" w:type="dxa"/>
          </w:tcPr>
          <w:p w14:paraId="011EEB6E"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5</w:t>
            </w:r>
          </w:p>
        </w:tc>
        <w:tc>
          <w:tcPr>
            <w:tcW w:w="2630" w:type="dxa"/>
          </w:tcPr>
          <w:p w14:paraId="1A3A915D"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 xml:space="preserve">Noticias de </w:t>
            </w:r>
            <w:proofErr w:type="spellStart"/>
            <w:r w:rsidRPr="009D5B90">
              <w:rPr>
                <w:rFonts w:ascii="Verdana" w:hAnsi="Verdana" w:cs="Tahoma"/>
                <w:color w:val="0000FF"/>
                <w:sz w:val="19"/>
                <w:szCs w:val="19"/>
              </w:rPr>
              <w:t>Alava</w:t>
            </w:r>
            <w:proofErr w:type="spellEnd"/>
          </w:p>
        </w:tc>
        <w:tc>
          <w:tcPr>
            <w:tcW w:w="2536" w:type="dxa"/>
          </w:tcPr>
          <w:p w14:paraId="53E74B5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76" w:type="dxa"/>
          </w:tcPr>
          <w:p w14:paraId="6B41400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56267FD7" w14:textId="77777777" w:rsidTr="001E4856">
        <w:tc>
          <w:tcPr>
            <w:tcW w:w="913" w:type="dxa"/>
          </w:tcPr>
          <w:p w14:paraId="412985F5"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6</w:t>
            </w:r>
          </w:p>
        </w:tc>
        <w:tc>
          <w:tcPr>
            <w:tcW w:w="2630" w:type="dxa"/>
          </w:tcPr>
          <w:p w14:paraId="7104E5F6"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Noticia de Gipuzkoa</w:t>
            </w:r>
          </w:p>
        </w:tc>
        <w:tc>
          <w:tcPr>
            <w:tcW w:w="2536" w:type="dxa"/>
          </w:tcPr>
          <w:p w14:paraId="63F70607"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76" w:type="dxa"/>
          </w:tcPr>
          <w:p w14:paraId="16AF178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03D00C2E" w14:textId="77777777" w:rsidTr="001E4856">
        <w:tc>
          <w:tcPr>
            <w:tcW w:w="913" w:type="dxa"/>
          </w:tcPr>
          <w:p w14:paraId="1E03473B"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7</w:t>
            </w:r>
          </w:p>
        </w:tc>
        <w:tc>
          <w:tcPr>
            <w:tcW w:w="2630" w:type="dxa"/>
          </w:tcPr>
          <w:p w14:paraId="7ED05A07"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Berria</w:t>
            </w:r>
          </w:p>
        </w:tc>
        <w:tc>
          <w:tcPr>
            <w:tcW w:w="2536" w:type="dxa"/>
          </w:tcPr>
          <w:p w14:paraId="1A1AB635"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76" w:type="dxa"/>
          </w:tcPr>
          <w:p w14:paraId="0DCCC5E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439882FF" w14:textId="77777777" w:rsidTr="001E4856">
        <w:tc>
          <w:tcPr>
            <w:tcW w:w="913" w:type="dxa"/>
          </w:tcPr>
          <w:p w14:paraId="5F6FE01B"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8</w:t>
            </w:r>
          </w:p>
        </w:tc>
        <w:tc>
          <w:tcPr>
            <w:tcW w:w="2630" w:type="dxa"/>
          </w:tcPr>
          <w:p w14:paraId="61F549C4"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El País</w:t>
            </w:r>
          </w:p>
        </w:tc>
        <w:tc>
          <w:tcPr>
            <w:tcW w:w="2536" w:type="dxa"/>
          </w:tcPr>
          <w:p w14:paraId="1A1BDBDE"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76" w:type="dxa"/>
          </w:tcPr>
          <w:p w14:paraId="39CE8A3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08BB00C8" w14:textId="77777777" w:rsidTr="001E4856">
        <w:tc>
          <w:tcPr>
            <w:tcW w:w="913" w:type="dxa"/>
          </w:tcPr>
          <w:p w14:paraId="4CE63A84"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9</w:t>
            </w:r>
          </w:p>
        </w:tc>
        <w:tc>
          <w:tcPr>
            <w:tcW w:w="2630" w:type="dxa"/>
          </w:tcPr>
          <w:p w14:paraId="375FB78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El Mundo</w:t>
            </w:r>
          </w:p>
        </w:tc>
        <w:tc>
          <w:tcPr>
            <w:tcW w:w="2536" w:type="dxa"/>
          </w:tcPr>
          <w:p w14:paraId="6E10FDF3"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76" w:type="dxa"/>
          </w:tcPr>
          <w:p w14:paraId="1CEB44C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220C43E4" w14:textId="77777777" w:rsidTr="001E4856">
        <w:tc>
          <w:tcPr>
            <w:tcW w:w="913" w:type="dxa"/>
          </w:tcPr>
          <w:p w14:paraId="0919B4C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10</w:t>
            </w:r>
          </w:p>
        </w:tc>
        <w:tc>
          <w:tcPr>
            <w:tcW w:w="2630" w:type="dxa"/>
          </w:tcPr>
          <w:p w14:paraId="3A37F727"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Argia</w:t>
            </w:r>
          </w:p>
        </w:tc>
        <w:tc>
          <w:tcPr>
            <w:tcW w:w="2536" w:type="dxa"/>
          </w:tcPr>
          <w:p w14:paraId="10115F00"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76" w:type="dxa"/>
          </w:tcPr>
          <w:p w14:paraId="05762F96"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bl>
    <w:p w14:paraId="4B9556B9" w14:textId="77777777" w:rsidR="00B903BC" w:rsidRDefault="00B903BC" w:rsidP="00B903BC">
      <w:pPr>
        <w:autoSpaceDE w:val="0"/>
        <w:autoSpaceDN w:val="0"/>
        <w:adjustRightInd w:val="0"/>
        <w:ind w:left="600" w:right="425"/>
        <w:outlineLvl w:val="0"/>
        <w:rPr>
          <w:rFonts w:ascii="Verdana" w:hAnsi="Verdana" w:cs="Tahoma"/>
          <w:sz w:val="20"/>
          <w:szCs w:val="20"/>
        </w:rPr>
      </w:pPr>
    </w:p>
    <w:p w14:paraId="3B2CC954" w14:textId="19F21AE7" w:rsidR="00B903BC" w:rsidRPr="009D5B90" w:rsidRDefault="00B903BC" w:rsidP="00B903BC">
      <w:pPr>
        <w:tabs>
          <w:tab w:val="left" w:pos="0"/>
          <w:tab w:val="left" w:pos="1400"/>
        </w:tabs>
        <w:ind w:left="1400" w:right="425"/>
        <w:jc w:val="both"/>
        <w:rPr>
          <w:rFonts w:ascii="Verdana" w:hAnsi="Verdana" w:cs="Tahoma"/>
          <w:color w:val="0000FF"/>
          <w:sz w:val="19"/>
          <w:szCs w:val="19"/>
        </w:rPr>
      </w:pPr>
      <w:r w:rsidRPr="009D5B90">
        <w:rPr>
          <w:rFonts w:ascii="Verdana" w:hAnsi="Verdana" w:cs="Tahoma"/>
          <w:color w:val="0000FF"/>
          <w:sz w:val="19"/>
          <w:szCs w:val="19"/>
        </w:rPr>
        <w:t>GRUPO 2.</w:t>
      </w:r>
      <w:r>
        <w:rPr>
          <w:rFonts w:ascii="Verdana" w:hAnsi="Verdana" w:cs="Tahoma"/>
          <w:color w:val="0000FF"/>
          <w:sz w:val="19"/>
          <w:szCs w:val="19"/>
        </w:rPr>
        <w:t>4</w:t>
      </w:r>
      <w:r w:rsidRPr="009D5B90">
        <w:rPr>
          <w:rFonts w:ascii="Verdana" w:hAnsi="Verdana" w:cs="Tahoma"/>
          <w:color w:val="0000FF"/>
          <w:sz w:val="19"/>
          <w:szCs w:val="19"/>
        </w:rPr>
        <w:t xml:space="preserve">. </w:t>
      </w:r>
      <w:r>
        <w:rPr>
          <w:rFonts w:ascii="Verdana" w:hAnsi="Verdana" w:cs="Tahoma"/>
          <w:color w:val="0000FF"/>
          <w:sz w:val="19"/>
          <w:szCs w:val="19"/>
        </w:rPr>
        <w:t xml:space="preserve">PUBLICIDAD EXTERIOR </w:t>
      </w:r>
      <w:r w:rsidRPr="009D5B90">
        <w:rPr>
          <w:rFonts w:ascii="Verdana" w:hAnsi="Verdana" w:cs="Tahoma"/>
          <w:color w:val="0000FF"/>
          <w:sz w:val="19"/>
          <w:szCs w:val="19"/>
        </w:rPr>
        <w:t xml:space="preserve">HASTA UN MÁXIMO DE </w:t>
      </w:r>
      <w:r>
        <w:rPr>
          <w:rFonts w:ascii="Verdana" w:hAnsi="Verdana" w:cs="Tahoma"/>
          <w:color w:val="0000FF"/>
          <w:sz w:val="19"/>
          <w:szCs w:val="19"/>
        </w:rPr>
        <w:t>20</w:t>
      </w:r>
      <w:r w:rsidRPr="009D5B90">
        <w:rPr>
          <w:rFonts w:ascii="Verdana" w:hAnsi="Verdana" w:cs="Tahoma"/>
          <w:color w:val="0000FF"/>
          <w:sz w:val="19"/>
          <w:szCs w:val="19"/>
        </w:rPr>
        <w:t xml:space="preserve"> PUNTOS (</w:t>
      </w:r>
      <w:r>
        <w:rPr>
          <w:rFonts w:ascii="Verdana" w:hAnsi="Verdana" w:cs="Tahoma"/>
          <w:color w:val="0000FF"/>
          <w:sz w:val="19"/>
          <w:szCs w:val="19"/>
        </w:rPr>
        <w:t xml:space="preserve">2 </w:t>
      </w:r>
      <w:r w:rsidRPr="009D5B90">
        <w:rPr>
          <w:rFonts w:ascii="Verdana" w:hAnsi="Verdana" w:cs="Tahoma"/>
          <w:color w:val="0000FF"/>
          <w:sz w:val="19"/>
          <w:szCs w:val="19"/>
        </w:rPr>
        <w:t>puntos/medio)</w:t>
      </w:r>
    </w:p>
    <w:p w14:paraId="4034785A" w14:textId="77777777" w:rsidR="00B903BC" w:rsidRPr="009D5B90" w:rsidRDefault="00B903BC" w:rsidP="00B903BC">
      <w:pPr>
        <w:tabs>
          <w:tab w:val="left" w:pos="0"/>
          <w:tab w:val="left" w:pos="1400"/>
        </w:tabs>
        <w:ind w:left="1400" w:right="425"/>
        <w:jc w:val="both"/>
        <w:rPr>
          <w:rFonts w:ascii="Verdana" w:hAnsi="Verdana" w:cs="Tahoma"/>
          <w:color w:val="0000FF"/>
          <w:sz w:val="19"/>
          <w:szCs w:val="19"/>
        </w:rPr>
      </w:pPr>
    </w:p>
    <w:tbl>
      <w:tblPr>
        <w:tblStyle w:val="Tablaconcuadrcula"/>
        <w:tblW w:w="8489" w:type="dxa"/>
        <w:tblInd w:w="1400" w:type="dxa"/>
        <w:tblLook w:val="04A0" w:firstRow="1" w:lastRow="0" w:firstColumn="1" w:lastColumn="0" w:noHBand="0" w:noVBand="1"/>
      </w:tblPr>
      <w:tblGrid>
        <w:gridCol w:w="883"/>
        <w:gridCol w:w="3409"/>
        <w:gridCol w:w="2357"/>
        <w:gridCol w:w="1840"/>
      </w:tblGrid>
      <w:tr w:rsidR="00B903BC" w:rsidRPr="009D5B90" w14:paraId="02EFE283" w14:textId="77777777" w:rsidTr="001E4856">
        <w:tc>
          <w:tcPr>
            <w:tcW w:w="869" w:type="dxa"/>
          </w:tcPr>
          <w:p w14:paraId="37F9F08F"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3417" w:type="dxa"/>
          </w:tcPr>
          <w:p w14:paraId="0A8E6BF4"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60" w:type="dxa"/>
          </w:tcPr>
          <w:p w14:paraId="14D0267E" w14:textId="77777777" w:rsidR="00B903BC" w:rsidRPr="009D5B90" w:rsidRDefault="00B903BC" w:rsidP="001E4856">
            <w:pPr>
              <w:tabs>
                <w:tab w:val="left" w:pos="0"/>
              </w:tabs>
              <w:ind w:left="-58" w:right="425"/>
              <w:jc w:val="center"/>
              <w:rPr>
                <w:rFonts w:ascii="Verdana" w:hAnsi="Verdana" w:cs="Tahoma"/>
                <w:color w:val="0000FF"/>
                <w:sz w:val="19"/>
                <w:szCs w:val="19"/>
              </w:rPr>
            </w:pPr>
            <w:r w:rsidRPr="009D5B90">
              <w:rPr>
                <w:rFonts w:ascii="Verdana" w:hAnsi="Verdana" w:cs="Tahoma"/>
                <w:color w:val="0000FF"/>
                <w:sz w:val="19"/>
                <w:szCs w:val="19"/>
              </w:rPr>
              <w:t>Descuentos</w:t>
            </w:r>
            <w:r w:rsidR="001E4856">
              <w:rPr>
                <w:rFonts w:ascii="Verdana" w:hAnsi="Verdana" w:cs="Tahoma"/>
                <w:color w:val="0000FF"/>
                <w:sz w:val="19"/>
                <w:szCs w:val="19"/>
              </w:rPr>
              <w:t xml:space="preserve"> </w:t>
            </w:r>
            <w:r w:rsidRPr="009D5B90">
              <w:rPr>
                <w:rFonts w:ascii="Verdana" w:hAnsi="Verdana" w:cs="Tahoma"/>
                <w:color w:val="0000FF"/>
                <w:sz w:val="19"/>
                <w:szCs w:val="19"/>
              </w:rPr>
              <w:t>(%)</w:t>
            </w:r>
          </w:p>
        </w:tc>
        <w:tc>
          <w:tcPr>
            <w:tcW w:w="1843" w:type="dxa"/>
          </w:tcPr>
          <w:p w14:paraId="106161C1" w14:textId="77777777" w:rsidR="00B903BC" w:rsidRPr="009D5B90" w:rsidRDefault="00B903BC" w:rsidP="001E4856">
            <w:pPr>
              <w:ind w:left="30" w:right="425"/>
              <w:jc w:val="center"/>
              <w:rPr>
                <w:rFonts w:ascii="Verdana" w:hAnsi="Verdana" w:cs="Tahoma"/>
                <w:color w:val="0000FF"/>
                <w:sz w:val="19"/>
                <w:szCs w:val="19"/>
              </w:rPr>
            </w:pPr>
            <w:r w:rsidRPr="009D5B90">
              <w:rPr>
                <w:rFonts w:ascii="Verdana" w:hAnsi="Verdana" w:cs="Tahoma"/>
                <w:color w:val="0000FF"/>
                <w:sz w:val="19"/>
                <w:szCs w:val="19"/>
              </w:rPr>
              <w:t>Puntos</w:t>
            </w:r>
          </w:p>
        </w:tc>
      </w:tr>
      <w:tr w:rsidR="00B903BC" w:rsidRPr="009D5B90" w14:paraId="170BB2D8" w14:textId="77777777" w:rsidTr="001E4856">
        <w:tc>
          <w:tcPr>
            <w:tcW w:w="869" w:type="dxa"/>
          </w:tcPr>
          <w:p w14:paraId="47D1744F"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w:t>
            </w:r>
          </w:p>
        </w:tc>
        <w:tc>
          <w:tcPr>
            <w:tcW w:w="3417" w:type="dxa"/>
          </w:tcPr>
          <w:p w14:paraId="4967E7C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Marquesinas Bilbao</w:t>
            </w:r>
          </w:p>
        </w:tc>
        <w:tc>
          <w:tcPr>
            <w:tcW w:w="2360" w:type="dxa"/>
          </w:tcPr>
          <w:p w14:paraId="3234599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843" w:type="dxa"/>
          </w:tcPr>
          <w:p w14:paraId="1D5D156D"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46B4F0A6" w14:textId="77777777" w:rsidTr="001E4856">
        <w:tc>
          <w:tcPr>
            <w:tcW w:w="869" w:type="dxa"/>
          </w:tcPr>
          <w:p w14:paraId="36D8BD7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2</w:t>
            </w:r>
          </w:p>
        </w:tc>
        <w:tc>
          <w:tcPr>
            <w:tcW w:w="3417" w:type="dxa"/>
          </w:tcPr>
          <w:p w14:paraId="33E88200"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Marquesinas Vitoria-Gasteiz</w:t>
            </w:r>
          </w:p>
        </w:tc>
        <w:tc>
          <w:tcPr>
            <w:tcW w:w="2360" w:type="dxa"/>
          </w:tcPr>
          <w:p w14:paraId="79D00DB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843" w:type="dxa"/>
          </w:tcPr>
          <w:p w14:paraId="3DAA3B6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5D9BC359" w14:textId="77777777" w:rsidTr="001E4856">
        <w:tc>
          <w:tcPr>
            <w:tcW w:w="869" w:type="dxa"/>
          </w:tcPr>
          <w:p w14:paraId="2680E62D"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3</w:t>
            </w:r>
          </w:p>
        </w:tc>
        <w:tc>
          <w:tcPr>
            <w:tcW w:w="3417" w:type="dxa"/>
          </w:tcPr>
          <w:p w14:paraId="3A0B05F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Marquesinas Donostia</w:t>
            </w:r>
          </w:p>
        </w:tc>
        <w:tc>
          <w:tcPr>
            <w:tcW w:w="2360" w:type="dxa"/>
          </w:tcPr>
          <w:p w14:paraId="53F0C8B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843" w:type="dxa"/>
          </w:tcPr>
          <w:p w14:paraId="57511B93"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01EC4B8D" w14:textId="77777777" w:rsidTr="001E4856">
        <w:tc>
          <w:tcPr>
            <w:tcW w:w="869" w:type="dxa"/>
          </w:tcPr>
          <w:p w14:paraId="3BA20B3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4</w:t>
            </w:r>
          </w:p>
        </w:tc>
        <w:tc>
          <w:tcPr>
            <w:tcW w:w="3417" w:type="dxa"/>
          </w:tcPr>
          <w:p w14:paraId="52952DA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 xml:space="preserve">Marquesinas </w:t>
            </w:r>
            <w:proofErr w:type="spellStart"/>
            <w:r>
              <w:rPr>
                <w:rFonts w:ascii="Verdana" w:hAnsi="Verdana" w:cs="Tahoma"/>
                <w:color w:val="0000FF"/>
                <w:sz w:val="19"/>
                <w:szCs w:val="19"/>
              </w:rPr>
              <w:t>Bizkaibus</w:t>
            </w:r>
            <w:proofErr w:type="spellEnd"/>
          </w:p>
        </w:tc>
        <w:tc>
          <w:tcPr>
            <w:tcW w:w="2360" w:type="dxa"/>
          </w:tcPr>
          <w:p w14:paraId="40060084"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843" w:type="dxa"/>
          </w:tcPr>
          <w:p w14:paraId="414EAA69"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4B301344" w14:textId="77777777" w:rsidTr="001E4856">
        <w:tc>
          <w:tcPr>
            <w:tcW w:w="869" w:type="dxa"/>
          </w:tcPr>
          <w:p w14:paraId="611B05AF"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5</w:t>
            </w:r>
          </w:p>
        </w:tc>
        <w:tc>
          <w:tcPr>
            <w:tcW w:w="3417" w:type="dxa"/>
          </w:tcPr>
          <w:p w14:paraId="64B603E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Metro Bilbao</w:t>
            </w:r>
          </w:p>
        </w:tc>
        <w:tc>
          <w:tcPr>
            <w:tcW w:w="2360" w:type="dxa"/>
          </w:tcPr>
          <w:p w14:paraId="35BFE8DE"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843" w:type="dxa"/>
          </w:tcPr>
          <w:p w14:paraId="1E55587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78383D91" w14:textId="77777777" w:rsidTr="001E4856">
        <w:tc>
          <w:tcPr>
            <w:tcW w:w="869" w:type="dxa"/>
          </w:tcPr>
          <w:p w14:paraId="0E5FF47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6</w:t>
            </w:r>
          </w:p>
        </w:tc>
        <w:tc>
          <w:tcPr>
            <w:tcW w:w="3417" w:type="dxa"/>
          </w:tcPr>
          <w:p w14:paraId="12324E2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roofErr w:type="spellStart"/>
            <w:r>
              <w:rPr>
                <w:rFonts w:ascii="Verdana" w:hAnsi="Verdana" w:cs="Tahoma"/>
                <w:color w:val="0000FF"/>
                <w:sz w:val="19"/>
                <w:szCs w:val="19"/>
              </w:rPr>
              <w:t>Mupis</w:t>
            </w:r>
            <w:proofErr w:type="spellEnd"/>
            <w:r>
              <w:rPr>
                <w:rFonts w:ascii="Verdana" w:hAnsi="Verdana" w:cs="Tahoma"/>
                <w:color w:val="0000FF"/>
                <w:sz w:val="19"/>
                <w:szCs w:val="19"/>
              </w:rPr>
              <w:t xml:space="preserve"> </w:t>
            </w:r>
            <w:proofErr w:type="spellStart"/>
            <w:r>
              <w:rPr>
                <w:rFonts w:ascii="Verdana" w:hAnsi="Verdana" w:cs="Tahoma"/>
                <w:color w:val="0000FF"/>
                <w:sz w:val="19"/>
                <w:szCs w:val="19"/>
              </w:rPr>
              <w:t>Euskotren</w:t>
            </w:r>
            <w:proofErr w:type="spellEnd"/>
            <w:r>
              <w:rPr>
                <w:rFonts w:ascii="Verdana" w:hAnsi="Verdana" w:cs="Tahoma"/>
                <w:color w:val="0000FF"/>
                <w:sz w:val="19"/>
                <w:szCs w:val="19"/>
              </w:rPr>
              <w:t xml:space="preserve"> Gipuzkoa</w:t>
            </w:r>
          </w:p>
        </w:tc>
        <w:tc>
          <w:tcPr>
            <w:tcW w:w="2360" w:type="dxa"/>
          </w:tcPr>
          <w:p w14:paraId="2EEBF3BF"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843" w:type="dxa"/>
          </w:tcPr>
          <w:p w14:paraId="2CF2C339"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2063444B" w14:textId="77777777" w:rsidTr="001E4856">
        <w:tc>
          <w:tcPr>
            <w:tcW w:w="869" w:type="dxa"/>
          </w:tcPr>
          <w:p w14:paraId="209ED80B"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7</w:t>
            </w:r>
          </w:p>
        </w:tc>
        <w:tc>
          <w:tcPr>
            <w:tcW w:w="3417" w:type="dxa"/>
          </w:tcPr>
          <w:p w14:paraId="08D2D4E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roofErr w:type="spellStart"/>
            <w:r>
              <w:rPr>
                <w:rFonts w:ascii="Verdana" w:hAnsi="Verdana" w:cs="Tahoma"/>
                <w:color w:val="0000FF"/>
                <w:sz w:val="19"/>
                <w:szCs w:val="19"/>
              </w:rPr>
              <w:t>Mupis</w:t>
            </w:r>
            <w:proofErr w:type="spellEnd"/>
            <w:r>
              <w:rPr>
                <w:rFonts w:ascii="Verdana" w:hAnsi="Verdana" w:cs="Tahoma"/>
                <w:color w:val="0000FF"/>
                <w:sz w:val="19"/>
                <w:szCs w:val="19"/>
              </w:rPr>
              <w:t xml:space="preserve"> </w:t>
            </w:r>
            <w:proofErr w:type="spellStart"/>
            <w:r>
              <w:rPr>
                <w:rFonts w:ascii="Verdana" w:hAnsi="Verdana" w:cs="Tahoma"/>
                <w:color w:val="0000FF"/>
                <w:sz w:val="19"/>
                <w:szCs w:val="19"/>
              </w:rPr>
              <w:t>Euskotren</w:t>
            </w:r>
            <w:proofErr w:type="spellEnd"/>
            <w:r>
              <w:rPr>
                <w:rFonts w:ascii="Verdana" w:hAnsi="Verdana" w:cs="Tahoma"/>
                <w:color w:val="0000FF"/>
                <w:sz w:val="19"/>
                <w:szCs w:val="19"/>
              </w:rPr>
              <w:t xml:space="preserve"> Bizkaia</w:t>
            </w:r>
          </w:p>
        </w:tc>
        <w:tc>
          <w:tcPr>
            <w:tcW w:w="2360" w:type="dxa"/>
          </w:tcPr>
          <w:p w14:paraId="1B3F1AAF"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843" w:type="dxa"/>
          </w:tcPr>
          <w:p w14:paraId="5EEF60D9"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3623C418" w14:textId="77777777" w:rsidTr="001E4856">
        <w:tc>
          <w:tcPr>
            <w:tcW w:w="869" w:type="dxa"/>
          </w:tcPr>
          <w:p w14:paraId="1B3FB476"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8</w:t>
            </w:r>
          </w:p>
        </w:tc>
        <w:tc>
          <w:tcPr>
            <w:tcW w:w="3417" w:type="dxa"/>
          </w:tcPr>
          <w:p w14:paraId="75FAC3B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 xml:space="preserve">Relojes San </w:t>
            </w:r>
            <w:proofErr w:type="spellStart"/>
            <w:r>
              <w:rPr>
                <w:rFonts w:ascii="Verdana" w:hAnsi="Verdana" w:cs="Tahoma"/>
                <w:color w:val="0000FF"/>
                <w:sz w:val="19"/>
                <w:szCs w:val="19"/>
              </w:rPr>
              <w:t>Sebastian</w:t>
            </w:r>
            <w:proofErr w:type="spellEnd"/>
          </w:p>
        </w:tc>
        <w:tc>
          <w:tcPr>
            <w:tcW w:w="2360" w:type="dxa"/>
          </w:tcPr>
          <w:p w14:paraId="3033542B"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843" w:type="dxa"/>
          </w:tcPr>
          <w:p w14:paraId="3C30C5DF"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821049" w:rsidRPr="009D5B90" w14:paraId="4C3565E0" w14:textId="77777777" w:rsidTr="001E4856">
        <w:tc>
          <w:tcPr>
            <w:tcW w:w="869" w:type="dxa"/>
          </w:tcPr>
          <w:p w14:paraId="57517BBE" w14:textId="4511D975" w:rsidR="00821049" w:rsidRPr="009D5B90" w:rsidRDefault="00821049" w:rsidP="007C799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9</w:t>
            </w:r>
          </w:p>
        </w:tc>
        <w:tc>
          <w:tcPr>
            <w:tcW w:w="3417" w:type="dxa"/>
          </w:tcPr>
          <w:p w14:paraId="6C04F965" w14:textId="31E975BB" w:rsidR="00821049" w:rsidRDefault="00821049" w:rsidP="007C799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Tranvía Bilbao</w:t>
            </w:r>
          </w:p>
        </w:tc>
        <w:tc>
          <w:tcPr>
            <w:tcW w:w="2360" w:type="dxa"/>
          </w:tcPr>
          <w:p w14:paraId="15E07B93" w14:textId="77777777" w:rsidR="00821049" w:rsidRPr="009D5B90" w:rsidRDefault="00821049" w:rsidP="007C7994">
            <w:pPr>
              <w:tabs>
                <w:tab w:val="left" w:pos="0"/>
                <w:tab w:val="left" w:pos="1400"/>
              </w:tabs>
              <w:ind w:right="425"/>
              <w:jc w:val="both"/>
              <w:rPr>
                <w:rFonts w:ascii="Verdana" w:hAnsi="Verdana" w:cs="Tahoma"/>
                <w:color w:val="0000FF"/>
                <w:sz w:val="19"/>
                <w:szCs w:val="19"/>
              </w:rPr>
            </w:pPr>
          </w:p>
        </w:tc>
        <w:tc>
          <w:tcPr>
            <w:tcW w:w="1843" w:type="dxa"/>
          </w:tcPr>
          <w:p w14:paraId="5FF16ED2" w14:textId="77777777" w:rsidR="00821049" w:rsidRPr="009D5B90" w:rsidRDefault="00821049" w:rsidP="007C7994">
            <w:pPr>
              <w:tabs>
                <w:tab w:val="left" w:pos="0"/>
                <w:tab w:val="left" w:pos="1400"/>
              </w:tabs>
              <w:ind w:right="425"/>
              <w:jc w:val="both"/>
              <w:rPr>
                <w:rFonts w:ascii="Verdana" w:hAnsi="Verdana" w:cs="Tahoma"/>
                <w:color w:val="0000FF"/>
                <w:sz w:val="19"/>
                <w:szCs w:val="19"/>
              </w:rPr>
            </w:pPr>
          </w:p>
        </w:tc>
      </w:tr>
      <w:tr w:rsidR="00821049" w:rsidRPr="009D5B90" w14:paraId="5C6F93A8" w14:textId="77777777" w:rsidTr="001E4856">
        <w:tc>
          <w:tcPr>
            <w:tcW w:w="869" w:type="dxa"/>
          </w:tcPr>
          <w:p w14:paraId="6B778B9C" w14:textId="50F4B80A" w:rsidR="00821049" w:rsidRDefault="00821049" w:rsidP="007C799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10</w:t>
            </w:r>
          </w:p>
        </w:tc>
        <w:tc>
          <w:tcPr>
            <w:tcW w:w="3417" w:type="dxa"/>
          </w:tcPr>
          <w:p w14:paraId="6433D741" w14:textId="16F33B5E" w:rsidR="00821049" w:rsidRDefault="00821049" w:rsidP="007C799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Tranvía Vitoria-Gasteiz</w:t>
            </w:r>
          </w:p>
        </w:tc>
        <w:tc>
          <w:tcPr>
            <w:tcW w:w="2360" w:type="dxa"/>
          </w:tcPr>
          <w:p w14:paraId="33D5D4EC" w14:textId="77777777" w:rsidR="00821049" w:rsidRPr="009D5B90" w:rsidRDefault="00821049" w:rsidP="007C7994">
            <w:pPr>
              <w:tabs>
                <w:tab w:val="left" w:pos="0"/>
                <w:tab w:val="left" w:pos="1400"/>
              </w:tabs>
              <w:ind w:right="425"/>
              <w:jc w:val="both"/>
              <w:rPr>
                <w:rFonts w:ascii="Verdana" w:hAnsi="Verdana" w:cs="Tahoma"/>
                <w:color w:val="0000FF"/>
                <w:sz w:val="19"/>
                <w:szCs w:val="19"/>
              </w:rPr>
            </w:pPr>
          </w:p>
        </w:tc>
        <w:tc>
          <w:tcPr>
            <w:tcW w:w="1843" w:type="dxa"/>
          </w:tcPr>
          <w:p w14:paraId="2D562253" w14:textId="77777777" w:rsidR="00821049" w:rsidRPr="009D5B90" w:rsidRDefault="00821049" w:rsidP="007C7994">
            <w:pPr>
              <w:tabs>
                <w:tab w:val="left" w:pos="0"/>
                <w:tab w:val="left" w:pos="1400"/>
              </w:tabs>
              <w:ind w:right="425"/>
              <w:jc w:val="both"/>
              <w:rPr>
                <w:rFonts w:ascii="Verdana" w:hAnsi="Verdana" w:cs="Tahoma"/>
                <w:color w:val="0000FF"/>
                <w:sz w:val="19"/>
                <w:szCs w:val="19"/>
              </w:rPr>
            </w:pPr>
          </w:p>
        </w:tc>
      </w:tr>
    </w:tbl>
    <w:p w14:paraId="15269C85" w14:textId="77777777" w:rsidR="00B903BC" w:rsidRDefault="00B903BC" w:rsidP="00B903BC">
      <w:pPr>
        <w:tabs>
          <w:tab w:val="left" w:pos="0"/>
          <w:tab w:val="left" w:pos="1400"/>
        </w:tabs>
        <w:ind w:left="1400" w:right="425"/>
        <w:jc w:val="both"/>
        <w:rPr>
          <w:rFonts w:ascii="Verdana" w:hAnsi="Verdana" w:cs="Tahoma"/>
          <w:color w:val="0000FF"/>
          <w:sz w:val="19"/>
          <w:szCs w:val="19"/>
        </w:rPr>
      </w:pPr>
    </w:p>
    <w:p w14:paraId="23519B16" w14:textId="3C603EAD" w:rsidR="00813591" w:rsidRDefault="00813591" w:rsidP="00813591">
      <w:pPr>
        <w:tabs>
          <w:tab w:val="left" w:pos="0"/>
          <w:tab w:val="left" w:pos="1400"/>
        </w:tabs>
        <w:ind w:left="1400" w:right="425"/>
        <w:jc w:val="both"/>
        <w:rPr>
          <w:rFonts w:ascii="Verdana" w:hAnsi="Verdana" w:cs="Tahoma"/>
          <w:color w:val="0000FF"/>
          <w:sz w:val="19"/>
          <w:szCs w:val="19"/>
        </w:rPr>
      </w:pPr>
      <w:r w:rsidRPr="00BE2FBA">
        <w:rPr>
          <w:rFonts w:ascii="Verdana" w:hAnsi="Verdana" w:cs="Tahoma"/>
          <w:color w:val="0000FF"/>
          <w:sz w:val="19"/>
          <w:szCs w:val="19"/>
        </w:rPr>
        <w:t>No obstante</w:t>
      </w:r>
      <w:r>
        <w:rPr>
          <w:rFonts w:ascii="Verdana" w:hAnsi="Verdana" w:cs="Tahoma"/>
          <w:color w:val="0000FF"/>
          <w:sz w:val="19"/>
          <w:szCs w:val="19"/>
        </w:rPr>
        <w:t>,</w:t>
      </w:r>
      <w:r w:rsidRPr="00BE2FBA">
        <w:rPr>
          <w:rFonts w:ascii="Verdana" w:hAnsi="Verdana" w:cs="Tahoma"/>
          <w:color w:val="0000FF"/>
          <w:sz w:val="19"/>
          <w:szCs w:val="19"/>
        </w:rPr>
        <w:t xml:space="preserve"> los medios señalados, Emakunde </w:t>
      </w:r>
      <w:r w:rsidR="002C3A3F">
        <w:rPr>
          <w:rFonts w:ascii="Verdana" w:hAnsi="Verdana" w:cs="Tahoma"/>
          <w:color w:val="0000FF"/>
          <w:sz w:val="19"/>
          <w:szCs w:val="19"/>
        </w:rPr>
        <w:t xml:space="preserve">se reserva la posibilidad de contratar otros medios no mencionados </w:t>
      </w:r>
      <w:r w:rsidR="005A3409">
        <w:rPr>
          <w:rFonts w:ascii="Verdana" w:hAnsi="Verdana" w:cs="Tahoma"/>
          <w:color w:val="0000FF"/>
          <w:sz w:val="19"/>
          <w:szCs w:val="19"/>
        </w:rPr>
        <w:t>en el listado señalado, hasta cubrir</w:t>
      </w:r>
      <w:r w:rsidR="00445B1A">
        <w:rPr>
          <w:rFonts w:ascii="Verdana" w:hAnsi="Verdana" w:cs="Tahoma"/>
          <w:color w:val="0000FF"/>
          <w:sz w:val="19"/>
          <w:szCs w:val="19"/>
        </w:rPr>
        <w:t xml:space="preserve"> el coste total </w:t>
      </w:r>
      <w:proofErr w:type="spellStart"/>
      <w:r w:rsidR="00445B1A">
        <w:rPr>
          <w:rFonts w:ascii="Verdana" w:hAnsi="Verdana" w:cs="Tahoma"/>
          <w:color w:val="0000FF"/>
          <w:sz w:val="19"/>
          <w:szCs w:val="19"/>
        </w:rPr>
        <w:t>del</w:t>
      </w:r>
      <w:proofErr w:type="spellEnd"/>
      <w:r w:rsidR="00445B1A">
        <w:rPr>
          <w:rFonts w:ascii="Verdana" w:hAnsi="Verdana" w:cs="Tahoma"/>
          <w:color w:val="0000FF"/>
          <w:sz w:val="19"/>
          <w:szCs w:val="19"/>
        </w:rPr>
        <w:t xml:space="preserve"> presupuesto base de licitación, siendo</w:t>
      </w:r>
      <w:r w:rsidRPr="00BE2FBA">
        <w:rPr>
          <w:rFonts w:ascii="Verdana" w:hAnsi="Verdana" w:cs="Tahoma"/>
          <w:color w:val="0000FF"/>
          <w:sz w:val="19"/>
          <w:szCs w:val="19"/>
        </w:rPr>
        <w:t xml:space="preserve"> la empresa adjudicataria la encargada de la gestión de la compra de </w:t>
      </w:r>
      <w:proofErr w:type="gramStart"/>
      <w:r w:rsidRPr="00BE2FBA">
        <w:rPr>
          <w:rFonts w:ascii="Verdana" w:hAnsi="Verdana" w:cs="Tahoma"/>
          <w:color w:val="0000FF"/>
          <w:sz w:val="19"/>
          <w:szCs w:val="19"/>
        </w:rPr>
        <w:t>los mismos</w:t>
      </w:r>
      <w:proofErr w:type="gramEnd"/>
      <w:r w:rsidRPr="00BE2FBA">
        <w:rPr>
          <w:rFonts w:ascii="Verdana" w:hAnsi="Verdana" w:cs="Tahoma"/>
          <w:color w:val="0000FF"/>
          <w:sz w:val="19"/>
          <w:szCs w:val="19"/>
        </w:rPr>
        <w:t>.</w:t>
      </w:r>
    </w:p>
    <w:p w14:paraId="660DA722" w14:textId="77777777" w:rsidR="00813591" w:rsidRDefault="00813591" w:rsidP="00B903BC">
      <w:pPr>
        <w:tabs>
          <w:tab w:val="left" w:pos="0"/>
          <w:tab w:val="left" w:pos="1400"/>
        </w:tabs>
        <w:ind w:left="1400" w:right="425"/>
        <w:jc w:val="both"/>
        <w:rPr>
          <w:rFonts w:ascii="Verdana" w:hAnsi="Verdana" w:cs="Tahoma"/>
          <w:color w:val="0000FF"/>
          <w:sz w:val="19"/>
          <w:szCs w:val="19"/>
        </w:rPr>
      </w:pPr>
    </w:p>
    <w:p w14:paraId="53A7A4D6" w14:textId="08C8B935" w:rsidR="000C4D4E" w:rsidRPr="00D956D9" w:rsidRDefault="00D956D9" w:rsidP="00D956D9">
      <w:pPr>
        <w:pStyle w:val="Prrafodelista"/>
        <w:tabs>
          <w:tab w:val="left" w:pos="0"/>
          <w:tab w:val="left" w:pos="1400"/>
        </w:tabs>
        <w:ind w:left="1400" w:right="425"/>
        <w:jc w:val="both"/>
        <w:rPr>
          <w:rFonts w:ascii="Verdana" w:hAnsi="Verdana" w:cs="Tahoma"/>
          <w:bCs/>
          <w:color w:val="0000FF"/>
          <w:sz w:val="19"/>
          <w:szCs w:val="19"/>
        </w:rPr>
      </w:pPr>
      <w:r>
        <w:rPr>
          <w:rFonts w:ascii="Verdana" w:hAnsi="Verdana" w:cs="Tahoma"/>
          <w:bCs/>
          <w:color w:val="0000FF"/>
          <w:sz w:val="19"/>
          <w:szCs w:val="19"/>
        </w:rPr>
        <w:t xml:space="preserve">3).- </w:t>
      </w:r>
      <w:r w:rsidR="000C4D4E" w:rsidRPr="00D956D9">
        <w:rPr>
          <w:rFonts w:ascii="Verdana" w:hAnsi="Verdana" w:cs="Tahoma"/>
          <w:b/>
          <w:color w:val="0000FF"/>
          <w:sz w:val="19"/>
          <w:szCs w:val="19"/>
        </w:rPr>
        <w:t xml:space="preserve">Criterio adopción de políticas de igualdad de mujeres y hombres en la ejecución del contrato: </w:t>
      </w:r>
      <w:r w:rsidR="000C4D4E" w:rsidRPr="00D956D9">
        <w:rPr>
          <w:rFonts w:ascii="Verdana" w:hAnsi="Verdana" w:cs="Tahoma"/>
          <w:bCs/>
          <w:color w:val="0000FF"/>
          <w:sz w:val="19"/>
          <w:szCs w:val="19"/>
        </w:rPr>
        <w:t>por la aprobación y difusión de un protocolo o medidas específicas para prevenir y hacer frente al acoso sexual contra las personas beneficiarias o usuarias de la prestación contractual: 5%</w:t>
      </w:r>
    </w:p>
    <w:p w14:paraId="6366F779" w14:textId="77777777" w:rsidR="000C4D4E" w:rsidRDefault="000C4D4E" w:rsidP="00B903BC">
      <w:pPr>
        <w:tabs>
          <w:tab w:val="left" w:pos="0"/>
          <w:tab w:val="left" w:pos="1400"/>
        </w:tabs>
        <w:ind w:left="1400" w:right="425"/>
        <w:jc w:val="both"/>
        <w:rPr>
          <w:rFonts w:ascii="Verdana" w:hAnsi="Verdana" w:cs="Tahoma"/>
          <w:color w:val="0000FF"/>
          <w:sz w:val="19"/>
          <w:szCs w:val="19"/>
        </w:rPr>
      </w:pPr>
    </w:p>
    <w:p w14:paraId="6C764D04" w14:textId="77777777" w:rsidR="000C4D4E" w:rsidRDefault="000C4D4E" w:rsidP="00B903BC">
      <w:pPr>
        <w:tabs>
          <w:tab w:val="left" w:pos="0"/>
          <w:tab w:val="left" w:pos="1400"/>
        </w:tabs>
        <w:ind w:left="1400" w:right="425"/>
        <w:jc w:val="both"/>
        <w:rPr>
          <w:rFonts w:ascii="Verdana" w:hAnsi="Verdana" w:cs="Tahoma"/>
          <w:color w:val="0000FF"/>
          <w:sz w:val="19"/>
          <w:szCs w:val="19"/>
        </w:rPr>
      </w:pPr>
    </w:p>
    <w:p w14:paraId="61B40EC6" w14:textId="77777777" w:rsidR="000C4D4E" w:rsidRPr="009D5B90" w:rsidRDefault="000C4D4E" w:rsidP="00B903BC">
      <w:pPr>
        <w:tabs>
          <w:tab w:val="left" w:pos="0"/>
          <w:tab w:val="left" w:pos="1400"/>
        </w:tabs>
        <w:ind w:left="1400" w:right="425"/>
        <w:jc w:val="both"/>
        <w:rPr>
          <w:rFonts w:ascii="Verdana" w:hAnsi="Verdana" w:cs="Tahoma"/>
          <w:color w:val="0000FF"/>
          <w:sz w:val="19"/>
          <w:szCs w:val="19"/>
        </w:rPr>
      </w:pPr>
    </w:p>
    <w:p w14:paraId="054F5EF4" w14:textId="77777777" w:rsidR="00B83C69" w:rsidRPr="00D3018F" w:rsidRDefault="00B83C69" w:rsidP="00C22448">
      <w:pPr>
        <w:pStyle w:val="Prrafodelista"/>
        <w:tabs>
          <w:tab w:val="left" w:pos="0"/>
        </w:tabs>
        <w:spacing w:before="120" w:after="120"/>
        <w:ind w:left="992" w:right="425" w:hanging="792"/>
        <w:jc w:val="both"/>
        <w:rPr>
          <w:rFonts w:ascii="Verdana" w:hAnsi="Verdana" w:cs="Tahoma"/>
          <w:color w:val="0000FF"/>
          <w:sz w:val="19"/>
          <w:szCs w:val="19"/>
        </w:rPr>
      </w:pPr>
      <w:r w:rsidRPr="00D3018F">
        <w:rPr>
          <w:rFonts w:ascii="Verdana" w:hAnsi="Verdana" w:cs="Tahoma"/>
          <w:b/>
          <w:sz w:val="19"/>
          <w:szCs w:val="19"/>
        </w:rPr>
        <w:t>2</w:t>
      </w:r>
      <w:r w:rsidR="00D41C4A" w:rsidRPr="00D3018F">
        <w:rPr>
          <w:rFonts w:ascii="Verdana" w:hAnsi="Verdana" w:cs="Tahoma"/>
          <w:b/>
          <w:sz w:val="19"/>
          <w:szCs w:val="19"/>
        </w:rPr>
        <w:t>2</w:t>
      </w:r>
      <w:r w:rsidRPr="00D3018F">
        <w:rPr>
          <w:rFonts w:ascii="Verdana" w:hAnsi="Verdana" w:cs="Tahoma"/>
          <w:b/>
          <w:sz w:val="19"/>
          <w:szCs w:val="19"/>
        </w:rPr>
        <w:t xml:space="preserve">.3.- </w:t>
      </w:r>
      <w:r w:rsidR="00674B96" w:rsidRPr="00D3018F">
        <w:rPr>
          <w:rFonts w:ascii="Verdana" w:hAnsi="Verdana" w:cs="Tahoma"/>
          <w:b/>
          <w:sz w:val="19"/>
          <w:szCs w:val="19"/>
        </w:rPr>
        <w:t>Ofertas anormalmente bajas</w:t>
      </w:r>
      <w:r w:rsidRPr="00D3018F">
        <w:rPr>
          <w:rFonts w:ascii="Verdana" w:hAnsi="Verdana" w:cs="Tahoma"/>
          <w:b/>
          <w:sz w:val="19"/>
          <w:szCs w:val="19"/>
        </w:rPr>
        <w:t>:</w:t>
      </w:r>
      <w:r w:rsidRPr="00D3018F">
        <w:rPr>
          <w:rFonts w:ascii="Verdana" w:hAnsi="Verdana" w:cs="Tahoma"/>
          <w:i/>
          <w:color w:val="4F81BD"/>
          <w:sz w:val="19"/>
          <w:szCs w:val="19"/>
        </w:rPr>
        <w:t xml:space="preserve"> </w:t>
      </w:r>
      <w:r w:rsidR="0085747E" w:rsidRPr="00D3018F">
        <w:rPr>
          <w:rFonts w:ascii="Verdana" w:hAnsi="Verdana" w:cs="Tahoma"/>
          <w:color w:val="0000FF"/>
          <w:sz w:val="19"/>
          <w:szCs w:val="19"/>
        </w:rPr>
        <w:t>se establecen los siguientes parámetros o límites para su apreciación:</w:t>
      </w:r>
    </w:p>
    <w:p w14:paraId="50FA78CD" w14:textId="77777777" w:rsidR="006B7A93" w:rsidRDefault="00D41C4A" w:rsidP="00C22448">
      <w:pPr>
        <w:pStyle w:val="Prrafodelista"/>
        <w:tabs>
          <w:tab w:val="left" w:pos="1300"/>
        </w:tabs>
        <w:spacing w:before="120" w:after="120"/>
        <w:ind w:left="1100" w:right="425" w:hanging="700"/>
        <w:rPr>
          <w:rFonts w:ascii="Verdana" w:hAnsi="Verdana" w:cs="Tahoma"/>
          <w:color w:val="0000FF"/>
          <w:sz w:val="19"/>
          <w:szCs w:val="19"/>
        </w:rPr>
      </w:pPr>
      <w:r w:rsidRPr="00D3018F">
        <w:rPr>
          <w:rFonts w:ascii="Verdana" w:hAnsi="Verdana"/>
          <w:b/>
          <w:sz w:val="19"/>
          <w:szCs w:val="19"/>
        </w:rPr>
        <w:t>22.3.1.-</w:t>
      </w:r>
      <w:r w:rsidRPr="00D3018F">
        <w:rPr>
          <w:rFonts w:ascii="Verdana" w:hAnsi="Verdana"/>
          <w:b/>
          <w:sz w:val="19"/>
          <w:szCs w:val="19"/>
        </w:rPr>
        <w:tab/>
        <w:t>En cuanto al precio:</w:t>
      </w:r>
      <w:r w:rsidR="00007459">
        <w:rPr>
          <w:rFonts w:ascii="Verdana" w:hAnsi="Verdana"/>
          <w:b/>
          <w:sz w:val="19"/>
          <w:szCs w:val="19"/>
        </w:rPr>
        <w:t xml:space="preserve"> </w:t>
      </w:r>
      <w:r w:rsidR="00B3418A">
        <w:rPr>
          <w:rFonts w:ascii="Verdana" w:hAnsi="Verdana" w:cs="Tahoma"/>
          <w:color w:val="0000FF"/>
          <w:sz w:val="19"/>
          <w:szCs w:val="19"/>
        </w:rPr>
        <w:t>no procede.</w:t>
      </w:r>
    </w:p>
    <w:p w14:paraId="33F93939" w14:textId="77777777" w:rsidR="009B5570" w:rsidRPr="009B5570" w:rsidRDefault="009B5570" w:rsidP="00C22448">
      <w:pPr>
        <w:pStyle w:val="Prrafodelista"/>
        <w:spacing w:before="120" w:after="120"/>
        <w:ind w:left="1300" w:right="425"/>
        <w:jc w:val="both"/>
        <w:rPr>
          <w:rFonts w:ascii="Verdana" w:hAnsi="Verdana" w:cs="Tahoma"/>
          <w:color w:val="0000FF"/>
          <w:sz w:val="19"/>
          <w:szCs w:val="19"/>
        </w:rPr>
      </w:pPr>
      <w:r w:rsidRPr="009B5570">
        <w:rPr>
          <w:rFonts w:ascii="Verdana" w:hAnsi="Verdana" w:cs="Tahoma"/>
          <w:b/>
          <w:sz w:val="19"/>
          <w:szCs w:val="19"/>
        </w:rPr>
        <w:t>Parámetros objetivos que permiten apreciar su carácter anormal</w:t>
      </w:r>
      <w:r w:rsidRPr="009B5570">
        <w:rPr>
          <w:rFonts w:ascii="Verdana" w:hAnsi="Verdana" w:cs="Tahoma"/>
          <w:color w:val="0000FF"/>
          <w:sz w:val="19"/>
          <w:szCs w:val="19"/>
        </w:rPr>
        <w:t>: se sumarán los descuentos ofertados por cada empresa en todos los medios de los tres diferentes formatos, y sobre esa suma total (cifra) de los descuentos de cada empresa, se considerará anormal la que supere en más de 20 unidades porcentuales a la media aritmética de dicha suma de las ofertas admitidas</w:t>
      </w:r>
    </w:p>
    <w:p w14:paraId="7B1516FF" w14:textId="77777777" w:rsidR="004E4BFB" w:rsidRPr="00B3418A" w:rsidRDefault="00D41C4A" w:rsidP="00C22448">
      <w:pPr>
        <w:pStyle w:val="Prrafodelista"/>
        <w:spacing w:before="120" w:after="120"/>
        <w:ind w:left="1300" w:right="425" w:hanging="900"/>
        <w:jc w:val="both"/>
        <w:rPr>
          <w:rFonts w:ascii="Verdana" w:hAnsi="Verdana" w:cs="Tahoma"/>
          <w:color w:val="0000FF"/>
          <w:sz w:val="19"/>
          <w:szCs w:val="19"/>
        </w:rPr>
      </w:pPr>
      <w:r w:rsidRPr="00D3018F">
        <w:rPr>
          <w:rFonts w:ascii="Verdana" w:hAnsi="Verdana"/>
          <w:b/>
          <w:sz w:val="19"/>
          <w:szCs w:val="19"/>
        </w:rPr>
        <w:t>22.3.2.-</w:t>
      </w:r>
      <w:r w:rsidRPr="00D3018F">
        <w:rPr>
          <w:rFonts w:ascii="Verdana" w:hAnsi="Verdana"/>
          <w:sz w:val="19"/>
          <w:szCs w:val="19"/>
        </w:rPr>
        <w:tab/>
      </w:r>
      <w:r w:rsidRPr="00D3018F">
        <w:rPr>
          <w:rFonts w:ascii="Verdana" w:hAnsi="Verdana"/>
          <w:b/>
          <w:sz w:val="19"/>
          <w:szCs w:val="19"/>
        </w:rPr>
        <w:t xml:space="preserve">En cuanto a </w:t>
      </w:r>
      <w:r w:rsidR="00D701AF" w:rsidRPr="00D3018F">
        <w:rPr>
          <w:rFonts w:ascii="Verdana" w:hAnsi="Verdana"/>
          <w:b/>
          <w:sz w:val="19"/>
          <w:szCs w:val="19"/>
        </w:rPr>
        <w:t>la oferta considerada en su conjunto</w:t>
      </w:r>
      <w:r w:rsidRPr="00D3018F">
        <w:rPr>
          <w:rFonts w:ascii="Verdana" w:hAnsi="Verdana"/>
          <w:b/>
          <w:sz w:val="19"/>
          <w:szCs w:val="19"/>
        </w:rPr>
        <w:t xml:space="preserve">: </w:t>
      </w:r>
      <w:r w:rsidR="009B5570" w:rsidRPr="009B5570">
        <w:rPr>
          <w:rFonts w:ascii="Verdana" w:hAnsi="Verdana" w:cs="Tahoma"/>
          <w:color w:val="0000FF"/>
          <w:sz w:val="19"/>
          <w:szCs w:val="19"/>
        </w:rPr>
        <w:t>no procede</w:t>
      </w:r>
      <w:r w:rsidR="00F64272" w:rsidRPr="00B3418A">
        <w:rPr>
          <w:rFonts w:ascii="Verdana" w:hAnsi="Verdana" w:cs="Tahoma"/>
          <w:color w:val="0000FF"/>
          <w:sz w:val="19"/>
          <w:szCs w:val="19"/>
        </w:rPr>
        <w:t>.</w:t>
      </w:r>
    </w:p>
    <w:p w14:paraId="732025ED" w14:textId="77777777" w:rsidR="00D41C4A" w:rsidRPr="0011438D" w:rsidRDefault="00D41C4A" w:rsidP="00642CC5">
      <w:pPr>
        <w:pStyle w:val="Prrafodelista"/>
        <w:tabs>
          <w:tab w:val="left" w:pos="0"/>
          <w:tab w:val="left" w:pos="400"/>
        </w:tabs>
        <w:ind w:left="284" w:right="425" w:hanging="284"/>
        <w:jc w:val="both"/>
        <w:rPr>
          <w:rFonts w:ascii="Verdana" w:hAnsi="Verdana" w:cs="Tahoma"/>
          <w:color w:val="0000FF"/>
          <w:sz w:val="19"/>
          <w:szCs w:val="19"/>
        </w:rPr>
      </w:pPr>
      <w:r w:rsidRPr="0011438D">
        <w:rPr>
          <w:rFonts w:ascii="Verdana" w:hAnsi="Verdana" w:cs="Tahoma"/>
          <w:b/>
          <w:caps/>
          <w:sz w:val="19"/>
          <w:szCs w:val="19"/>
        </w:rPr>
        <w:t xml:space="preserve">23.- CRITERIOS </w:t>
      </w:r>
      <w:r w:rsidR="00800E5C" w:rsidRPr="0011438D">
        <w:rPr>
          <w:rFonts w:ascii="Verdana" w:hAnsi="Verdana" w:cs="Tahoma"/>
          <w:b/>
          <w:caps/>
          <w:sz w:val="19"/>
          <w:szCs w:val="19"/>
        </w:rPr>
        <w:t xml:space="preserve">ESPECÍFICOS </w:t>
      </w:r>
      <w:r w:rsidRPr="0011438D">
        <w:rPr>
          <w:rFonts w:ascii="Verdana" w:hAnsi="Verdana" w:cs="Tahoma"/>
          <w:b/>
          <w:caps/>
          <w:sz w:val="19"/>
          <w:szCs w:val="19"/>
        </w:rPr>
        <w:t>DE desempate</w:t>
      </w:r>
      <w:r w:rsidR="00A615F4" w:rsidRPr="0011438D">
        <w:rPr>
          <w:rFonts w:ascii="Verdana" w:hAnsi="Verdana" w:cs="Tahoma"/>
          <w:b/>
          <w:caps/>
          <w:sz w:val="19"/>
          <w:szCs w:val="19"/>
        </w:rPr>
        <w:t xml:space="preserve">: </w:t>
      </w:r>
      <w:r w:rsidR="00A615F4" w:rsidRPr="0011438D">
        <w:rPr>
          <w:rFonts w:ascii="Verdana" w:hAnsi="Verdana" w:cs="Tahoma"/>
          <w:color w:val="0000FF"/>
          <w:sz w:val="19"/>
          <w:szCs w:val="19"/>
        </w:rPr>
        <w:t>no se establecen</w:t>
      </w:r>
      <w:r w:rsidR="00007459" w:rsidRPr="0011438D">
        <w:rPr>
          <w:rFonts w:ascii="Verdana" w:hAnsi="Verdana" w:cs="Tahoma"/>
          <w:color w:val="0000FF"/>
          <w:sz w:val="19"/>
          <w:szCs w:val="19"/>
        </w:rPr>
        <w:t>.</w:t>
      </w:r>
      <w:r w:rsidR="003416C6" w:rsidRPr="0011438D">
        <w:rPr>
          <w:rFonts w:ascii="Verdana" w:hAnsi="Verdana" w:cs="Tahoma"/>
          <w:color w:val="0000FF"/>
          <w:sz w:val="19"/>
          <w:szCs w:val="19"/>
        </w:rPr>
        <w:t xml:space="preserve"> </w:t>
      </w:r>
    </w:p>
    <w:p w14:paraId="335BE784" w14:textId="77777777" w:rsidR="00B83C69" w:rsidRPr="0011438D" w:rsidRDefault="00B83C69" w:rsidP="00C22448">
      <w:pPr>
        <w:tabs>
          <w:tab w:val="left" w:pos="0"/>
          <w:tab w:val="left" w:pos="993"/>
          <w:tab w:val="left" w:pos="1100"/>
        </w:tabs>
        <w:ind w:left="567" w:right="425" w:hanging="358"/>
        <w:jc w:val="both"/>
        <w:rPr>
          <w:rFonts w:ascii="Verdana" w:hAnsi="Verdana" w:cs="Tahoma"/>
          <w:color w:val="0000FF"/>
          <w:sz w:val="19"/>
          <w:szCs w:val="19"/>
        </w:rPr>
      </w:pPr>
    </w:p>
    <w:p w14:paraId="67CD7483" w14:textId="77777777" w:rsidR="00CB3FF5" w:rsidRPr="00D3018F" w:rsidRDefault="00CB3FF5" w:rsidP="00642CC5">
      <w:pPr>
        <w:pStyle w:val="Prrafodelista"/>
        <w:tabs>
          <w:tab w:val="left" w:pos="0"/>
          <w:tab w:val="left" w:pos="400"/>
        </w:tabs>
        <w:ind w:left="284" w:right="425" w:hanging="284"/>
        <w:jc w:val="both"/>
        <w:rPr>
          <w:rFonts w:ascii="Verdana" w:hAnsi="Verdana" w:cs="Tahoma"/>
          <w:b/>
          <w:caps/>
          <w:sz w:val="19"/>
          <w:szCs w:val="19"/>
        </w:rPr>
      </w:pPr>
      <w:r w:rsidRPr="00D3018F">
        <w:rPr>
          <w:rFonts w:ascii="Verdana" w:hAnsi="Verdana" w:cs="Tahoma"/>
          <w:b/>
          <w:caps/>
          <w:sz w:val="19"/>
          <w:szCs w:val="19"/>
        </w:rPr>
        <w:t>2</w:t>
      </w:r>
      <w:r w:rsidR="003414F9" w:rsidRPr="00D3018F">
        <w:rPr>
          <w:rFonts w:ascii="Verdana" w:hAnsi="Verdana" w:cs="Tahoma"/>
          <w:b/>
          <w:caps/>
          <w:sz w:val="19"/>
          <w:szCs w:val="19"/>
        </w:rPr>
        <w:t>4</w:t>
      </w:r>
      <w:r w:rsidRPr="00D3018F">
        <w:rPr>
          <w:rFonts w:ascii="Verdana" w:hAnsi="Verdana" w:cs="Tahoma"/>
          <w:b/>
          <w:caps/>
          <w:sz w:val="19"/>
          <w:szCs w:val="19"/>
        </w:rPr>
        <w:t>.- DOCUMENTACI</w:t>
      </w:r>
      <w:r w:rsidR="003414F9" w:rsidRPr="00D3018F">
        <w:rPr>
          <w:rFonts w:ascii="Verdana" w:hAnsi="Verdana" w:cs="Tahoma"/>
          <w:b/>
          <w:caps/>
          <w:sz w:val="19"/>
          <w:szCs w:val="19"/>
        </w:rPr>
        <w:t>Ó</w:t>
      </w:r>
      <w:r w:rsidRPr="00D3018F">
        <w:rPr>
          <w:rFonts w:ascii="Verdana" w:hAnsi="Verdana" w:cs="Tahoma"/>
          <w:b/>
          <w:caps/>
          <w:sz w:val="19"/>
          <w:szCs w:val="19"/>
        </w:rPr>
        <w:t>N</w:t>
      </w:r>
      <w:r w:rsidR="00FF7AD9" w:rsidRPr="00D3018F">
        <w:rPr>
          <w:rFonts w:ascii="Verdana" w:hAnsi="Verdana" w:cs="Tahoma"/>
          <w:b/>
          <w:caps/>
          <w:sz w:val="19"/>
          <w:szCs w:val="19"/>
        </w:rPr>
        <w:t xml:space="preserve"> a presentar en cada sobre</w:t>
      </w:r>
      <w:r w:rsidR="003414F9" w:rsidRPr="00D3018F">
        <w:rPr>
          <w:rFonts w:ascii="Verdana" w:hAnsi="Verdana" w:cs="Tahoma"/>
          <w:b/>
          <w:caps/>
          <w:sz w:val="19"/>
          <w:szCs w:val="19"/>
        </w:rPr>
        <w:t>.</w:t>
      </w:r>
    </w:p>
    <w:p w14:paraId="4FFBC352" w14:textId="77777777" w:rsidR="0011438D" w:rsidRPr="00D3018F" w:rsidRDefault="003414F9" w:rsidP="00C22448">
      <w:pPr>
        <w:pStyle w:val="Prrafodelista"/>
        <w:tabs>
          <w:tab w:val="left" w:pos="300"/>
          <w:tab w:val="left" w:pos="567"/>
        </w:tabs>
        <w:spacing w:before="120" w:after="120"/>
        <w:ind w:left="284" w:right="425"/>
        <w:jc w:val="both"/>
        <w:rPr>
          <w:rFonts w:ascii="Verdana" w:hAnsi="Verdana" w:cs="Tahoma"/>
          <w:sz w:val="19"/>
          <w:szCs w:val="19"/>
        </w:rPr>
      </w:pPr>
      <w:r w:rsidRPr="00D3018F">
        <w:rPr>
          <w:rFonts w:ascii="Verdana" w:hAnsi="Verdana" w:cs="Tahoma"/>
          <w:b/>
          <w:caps/>
          <w:sz w:val="19"/>
          <w:szCs w:val="19"/>
        </w:rPr>
        <w:tab/>
      </w:r>
      <w:r w:rsidR="00CB3FF5" w:rsidRPr="00D3018F">
        <w:rPr>
          <w:rFonts w:ascii="Verdana" w:hAnsi="Verdana" w:cs="Tahoma"/>
          <w:sz w:val="19"/>
          <w:szCs w:val="19"/>
        </w:rPr>
        <w:t xml:space="preserve">Los documentos exigidos para tomar parte en el procedimiento se presentarán dentro de los </w:t>
      </w:r>
      <w:r w:rsidR="00D03B24" w:rsidRPr="00D3018F">
        <w:rPr>
          <w:rFonts w:ascii="Verdana" w:hAnsi="Verdana" w:cs="Tahoma"/>
          <w:sz w:val="19"/>
          <w:szCs w:val="19"/>
          <w:u w:val="single"/>
        </w:rPr>
        <w:t xml:space="preserve">archivos electrónicos </w:t>
      </w:r>
      <w:r w:rsidR="0085747E" w:rsidRPr="00D3018F">
        <w:rPr>
          <w:rFonts w:ascii="Verdana" w:hAnsi="Verdana" w:cs="Tahoma"/>
          <w:sz w:val="19"/>
          <w:szCs w:val="19"/>
          <w:u w:val="single"/>
        </w:rPr>
        <w:t>o sobres</w:t>
      </w:r>
      <w:r w:rsidR="0085747E" w:rsidRPr="00D3018F">
        <w:rPr>
          <w:rFonts w:ascii="Verdana" w:hAnsi="Verdana" w:cs="Tahoma"/>
          <w:sz w:val="19"/>
          <w:szCs w:val="19"/>
        </w:rPr>
        <w:t xml:space="preserve"> </w:t>
      </w:r>
      <w:r w:rsidR="00CB3FF5" w:rsidRPr="00D3018F">
        <w:rPr>
          <w:rFonts w:ascii="Verdana" w:hAnsi="Verdana" w:cs="Tahoma"/>
          <w:sz w:val="19"/>
          <w:szCs w:val="19"/>
        </w:rPr>
        <w:t>que se indican a continuación.</w:t>
      </w:r>
    </w:p>
    <w:p w14:paraId="0880F2B0" w14:textId="77777777" w:rsidR="003414F9" w:rsidRPr="00D3018F" w:rsidRDefault="003414F9" w:rsidP="00C22448">
      <w:pPr>
        <w:pStyle w:val="Prrafodelista"/>
        <w:tabs>
          <w:tab w:val="left" w:pos="0"/>
          <w:tab w:val="left" w:pos="1000"/>
        </w:tabs>
        <w:spacing w:before="240" w:after="120"/>
        <w:ind w:left="997" w:right="425" w:hanging="799"/>
        <w:jc w:val="both"/>
        <w:rPr>
          <w:rFonts w:ascii="Verdana" w:hAnsi="Verdana" w:cs="sans-serif"/>
          <w:b/>
          <w:bCs/>
          <w:sz w:val="19"/>
          <w:szCs w:val="19"/>
        </w:rPr>
      </w:pPr>
      <w:r w:rsidRPr="00D3018F">
        <w:rPr>
          <w:rFonts w:ascii="Verdana" w:hAnsi="Verdana" w:cs="Tahoma"/>
          <w:b/>
          <w:sz w:val="19"/>
          <w:szCs w:val="19"/>
        </w:rPr>
        <w:t>24</w:t>
      </w:r>
      <w:r w:rsidR="00CB3FF5" w:rsidRPr="00D3018F">
        <w:rPr>
          <w:rFonts w:ascii="Verdana" w:hAnsi="Verdana" w:cs="Tahoma"/>
          <w:b/>
          <w:caps/>
          <w:sz w:val="19"/>
          <w:szCs w:val="19"/>
        </w:rPr>
        <w:t>.1.-</w:t>
      </w:r>
      <w:r w:rsidR="00EC5651" w:rsidRPr="00D3018F">
        <w:rPr>
          <w:rFonts w:ascii="Verdana" w:hAnsi="Verdana" w:cs="Tahoma"/>
          <w:b/>
          <w:caps/>
          <w:sz w:val="19"/>
          <w:szCs w:val="19"/>
        </w:rPr>
        <w:t xml:space="preserve">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A: </w:t>
      </w:r>
      <w:r w:rsidRPr="00D3018F">
        <w:rPr>
          <w:rFonts w:ascii="Verdana" w:hAnsi="Verdana" w:cs="sans-serif"/>
          <w:b/>
          <w:bCs/>
          <w:sz w:val="19"/>
          <w:szCs w:val="19"/>
        </w:rPr>
        <w:t>DOCUMENTACIÓN ACREDITATIVA DEL CUMPLIMIENTO DE LOS REQUISITOS PREVIOS.</w:t>
      </w:r>
    </w:p>
    <w:p w14:paraId="55EB11DE" w14:textId="77777777" w:rsidR="007C55EF" w:rsidRPr="003708D1" w:rsidRDefault="00CB3FF5" w:rsidP="00C22448">
      <w:pPr>
        <w:pStyle w:val="Prrafodelista"/>
        <w:tabs>
          <w:tab w:val="left" w:pos="0"/>
        </w:tabs>
        <w:spacing w:before="120" w:after="120"/>
        <w:ind w:left="709" w:right="425"/>
        <w:jc w:val="both"/>
        <w:rPr>
          <w:rFonts w:ascii="Verdana" w:hAnsi="Verdana" w:cs="Tahoma"/>
          <w:color w:val="0000FF"/>
          <w:sz w:val="19"/>
          <w:szCs w:val="19"/>
        </w:rPr>
      </w:pPr>
      <w:r w:rsidRPr="00D3018F">
        <w:rPr>
          <w:rFonts w:ascii="Verdana" w:hAnsi="Verdana" w:cs="Tahoma"/>
          <w:sz w:val="19"/>
          <w:szCs w:val="19"/>
        </w:rPr>
        <w:t xml:space="preserve">En este sobre </w:t>
      </w:r>
      <w:r w:rsidR="003414F9" w:rsidRPr="00D3018F">
        <w:rPr>
          <w:rFonts w:ascii="Verdana" w:hAnsi="Verdana" w:cs="Tahoma"/>
          <w:sz w:val="19"/>
          <w:szCs w:val="19"/>
        </w:rPr>
        <w:t>se deben presentar</w:t>
      </w:r>
      <w:r w:rsidRPr="00D3018F">
        <w:rPr>
          <w:rFonts w:ascii="Verdana" w:hAnsi="Verdana" w:cs="Tahoma"/>
          <w:sz w:val="19"/>
          <w:szCs w:val="19"/>
        </w:rPr>
        <w:t xml:space="preserve"> los documentos que se indican</w:t>
      </w:r>
      <w:r w:rsidR="003414F9" w:rsidRPr="00D3018F">
        <w:rPr>
          <w:rFonts w:ascii="Verdana" w:hAnsi="Verdana" w:cs="Tahoma"/>
          <w:sz w:val="19"/>
          <w:szCs w:val="19"/>
        </w:rPr>
        <w:t xml:space="preserve"> </w:t>
      </w:r>
      <w:r w:rsidRPr="00D3018F">
        <w:rPr>
          <w:rFonts w:ascii="Verdana" w:hAnsi="Verdana" w:cs="Tahoma"/>
          <w:sz w:val="19"/>
          <w:szCs w:val="19"/>
        </w:rPr>
        <w:t xml:space="preserve">en la </w:t>
      </w:r>
      <w:r w:rsidRPr="003708D1">
        <w:rPr>
          <w:rFonts w:ascii="Verdana" w:hAnsi="Verdana" w:cs="Tahoma"/>
          <w:color w:val="0000FF"/>
          <w:sz w:val="19"/>
          <w:szCs w:val="19"/>
        </w:rPr>
        <w:t xml:space="preserve">cláusula </w:t>
      </w:r>
      <w:r w:rsidR="00875003" w:rsidRPr="003708D1">
        <w:rPr>
          <w:rFonts w:ascii="Verdana" w:hAnsi="Verdana" w:cs="Tahoma"/>
          <w:color w:val="0000FF"/>
          <w:sz w:val="19"/>
          <w:szCs w:val="19"/>
        </w:rPr>
        <w:t>13.1</w:t>
      </w:r>
      <w:r w:rsidRPr="003708D1">
        <w:rPr>
          <w:rFonts w:ascii="Verdana" w:hAnsi="Verdana" w:cs="Tahoma"/>
          <w:color w:val="0000FF"/>
          <w:sz w:val="19"/>
          <w:szCs w:val="19"/>
        </w:rPr>
        <w:t xml:space="preserve"> </w:t>
      </w:r>
      <w:r w:rsidR="003414F9" w:rsidRPr="003708D1">
        <w:rPr>
          <w:rFonts w:ascii="Verdana" w:hAnsi="Verdana" w:cs="Tahoma"/>
          <w:color w:val="0000FF"/>
          <w:sz w:val="19"/>
          <w:szCs w:val="19"/>
        </w:rPr>
        <w:t>de condiciones generales.</w:t>
      </w:r>
      <w:r w:rsidR="0099328A" w:rsidRPr="003708D1">
        <w:rPr>
          <w:rFonts w:ascii="Verdana" w:hAnsi="Verdana" w:cs="Tahoma"/>
          <w:color w:val="0000FF"/>
          <w:sz w:val="19"/>
          <w:szCs w:val="19"/>
        </w:rPr>
        <w:t xml:space="preserve"> </w:t>
      </w:r>
    </w:p>
    <w:p w14:paraId="361959E0" w14:textId="77777777" w:rsidR="00642CC5" w:rsidRDefault="00642CC5" w:rsidP="00642CC5">
      <w:pPr>
        <w:autoSpaceDE w:val="0"/>
        <w:autoSpaceDN w:val="0"/>
        <w:adjustRightInd w:val="0"/>
        <w:ind w:left="709" w:right="454"/>
        <w:jc w:val="both"/>
        <w:rPr>
          <w:rFonts w:ascii="Verdana" w:hAnsi="Verdana" w:cs="Verdana"/>
          <w:sz w:val="20"/>
          <w:szCs w:val="20"/>
          <w:lang w:val="eu-ES" w:eastAsia="eu-ES"/>
        </w:rPr>
      </w:pPr>
      <w:proofErr w:type="spellStart"/>
      <w:r w:rsidRPr="00642CC5">
        <w:rPr>
          <w:rFonts w:ascii="Verdana" w:hAnsi="Verdana" w:cs="Verdana"/>
          <w:sz w:val="20"/>
          <w:szCs w:val="20"/>
          <w:lang w:val="eu-ES" w:eastAsia="eu-ES"/>
        </w:rPr>
        <w:t>Así</w:t>
      </w:r>
      <w:proofErr w:type="spellEnd"/>
      <w:r w:rsidRPr="00642CC5">
        <w:rPr>
          <w:rFonts w:ascii="Verdana" w:hAnsi="Verdana" w:cs="Verdana"/>
          <w:sz w:val="20"/>
          <w:szCs w:val="20"/>
          <w:lang w:val="eu-ES" w:eastAsia="eu-ES"/>
        </w:rPr>
        <w:t xml:space="preserve">, sin </w:t>
      </w:r>
      <w:proofErr w:type="spellStart"/>
      <w:r w:rsidRPr="00642CC5">
        <w:rPr>
          <w:rFonts w:ascii="Verdana" w:hAnsi="Verdana" w:cs="Verdana"/>
          <w:sz w:val="20"/>
          <w:szCs w:val="20"/>
          <w:lang w:val="eu-ES" w:eastAsia="eu-ES"/>
        </w:rPr>
        <w:t>perjuicio</w:t>
      </w:r>
      <w:proofErr w:type="spellEnd"/>
      <w:r w:rsidRPr="00642CC5">
        <w:rPr>
          <w:rFonts w:ascii="Verdana" w:hAnsi="Verdana" w:cs="Verdana"/>
          <w:sz w:val="20"/>
          <w:szCs w:val="20"/>
          <w:lang w:val="eu-ES" w:eastAsia="eu-ES"/>
        </w:rPr>
        <w:t xml:space="preserve"> de los </w:t>
      </w:r>
      <w:proofErr w:type="spellStart"/>
      <w:r w:rsidRPr="00642CC5">
        <w:rPr>
          <w:rFonts w:ascii="Verdana" w:hAnsi="Verdana" w:cs="Verdana"/>
          <w:sz w:val="20"/>
          <w:szCs w:val="20"/>
          <w:lang w:val="eu-ES" w:eastAsia="eu-ES"/>
        </w:rPr>
        <w:t>otros</w:t>
      </w:r>
      <w:proofErr w:type="spellEnd"/>
      <w:r w:rsidRPr="00642CC5">
        <w:rPr>
          <w:rFonts w:ascii="Verdana" w:hAnsi="Verdana" w:cs="Verdana"/>
          <w:sz w:val="20"/>
          <w:szCs w:val="20"/>
          <w:lang w:val="eu-ES" w:eastAsia="eu-ES"/>
        </w:rPr>
        <w:t xml:space="preserve"> </w:t>
      </w:r>
      <w:proofErr w:type="spellStart"/>
      <w:r w:rsidRPr="00642CC5">
        <w:rPr>
          <w:rFonts w:ascii="Verdana" w:hAnsi="Verdana" w:cs="Verdana"/>
          <w:sz w:val="20"/>
          <w:szCs w:val="20"/>
          <w:lang w:val="eu-ES" w:eastAsia="eu-ES"/>
        </w:rPr>
        <w:t>documentos</w:t>
      </w:r>
      <w:proofErr w:type="spellEnd"/>
      <w:r w:rsidRPr="00642CC5">
        <w:rPr>
          <w:rFonts w:ascii="Verdana" w:hAnsi="Verdana" w:cs="Verdana"/>
          <w:sz w:val="20"/>
          <w:szCs w:val="20"/>
          <w:lang w:val="eu-ES" w:eastAsia="eu-ES"/>
        </w:rPr>
        <w:t xml:space="preserve"> </w:t>
      </w:r>
      <w:proofErr w:type="spellStart"/>
      <w:r w:rsidRPr="00642CC5">
        <w:rPr>
          <w:rFonts w:ascii="Verdana" w:hAnsi="Verdana" w:cs="Verdana"/>
          <w:sz w:val="20"/>
          <w:szCs w:val="20"/>
          <w:lang w:val="eu-ES" w:eastAsia="eu-ES"/>
        </w:rPr>
        <w:t>señalados</w:t>
      </w:r>
      <w:proofErr w:type="spellEnd"/>
      <w:r w:rsidRPr="00642CC5">
        <w:rPr>
          <w:rFonts w:ascii="Verdana" w:hAnsi="Verdana" w:cs="Verdana"/>
          <w:sz w:val="20"/>
          <w:szCs w:val="20"/>
          <w:lang w:val="eu-ES" w:eastAsia="eu-ES"/>
        </w:rPr>
        <w:t xml:space="preserve"> </w:t>
      </w:r>
      <w:proofErr w:type="spellStart"/>
      <w:r w:rsidRPr="00642CC5">
        <w:rPr>
          <w:rFonts w:ascii="Verdana" w:hAnsi="Verdana" w:cs="Verdana"/>
          <w:sz w:val="20"/>
          <w:szCs w:val="20"/>
          <w:lang w:val="eu-ES" w:eastAsia="eu-ES"/>
        </w:rPr>
        <w:t>en</w:t>
      </w:r>
      <w:proofErr w:type="spellEnd"/>
      <w:r w:rsidRPr="00642CC5">
        <w:rPr>
          <w:rFonts w:ascii="Verdana" w:hAnsi="Verdana" w:cs="Verdana"/>
          <w:sz w:val="20"/>
          <w:szCs w:val="20"/>
          <w:lang w:val="eu-ES" w:eastAsia="eu-ES"/>
        </w:rPr>
        <w:t xml:space="preserve"> la </w:t>
      </w:r>
      <w:proofErr w:type="spellStart"/>
      <w:r w:rsidRPr="00642CC5">
        <w:rPr>
          <w:rFonts w:ascii="Verdana" w:hAnsi="Verdana" w:cs="Verdana"/>
          <w:sz w:val="20"/>
          <w:szCs w:val="20"/>
          <w:lang w:val="eu-ES" w:eastAsia="eu-ES"/>
        </w:rPr>
        <w:t>citada</w:t>
      </w:r>
      <w:proofErr w:type="spellEnd"/>
      <w:r w:rsidRPr="00642CC5">
        <w:rPr>
          <w:rFonts w:ascii="Verdana" w:hAnsi="Verdana" w:cs="Verdana"/>
          <w:sz w:val="20"/>
          <w:szCs w:val="20"/>
          <w:lang w:val="eu-ES" w:eastAsia="eu-ES"/>
        </w:rPr>
        <w:t xml:space="preserve"> </w:t>
      </w:r>
      <w:proofErr w:type="spellStart"/>
      <w:r w:rsidRPr="00642CC5">
        <w:rPr>
          <w:rFonts w:ascii="Verdana" w:hAnsi="Verdana" w:cs="Verdana"/>
          <w:sz w:val="20"/>
          <w:szCs w:val="20"/>
          <w:lang w:val="eu-ES" w:eastAsia="eu-ES"/>
        </w:rPr>
        <w:t>cláusula</w:t>
      </w:r>
      <w:proofErr w:type="spellEnd"/>
      <w:r w:rsidRPr="00642CC5">
        <w:rPr>
          <w:rFonts w:ascii="Verdana" w:hAnsi="Verdana" w:cs="Verdana"/>
          <w:sz w:val="20"/>
          <w:szCs w:val="20"/>
          <w:lang w:val="eu-ES" w:eastAsia="eu-ES"/>
        </w:rPr>
        <w:t xml:space="preserve"> 13.1 </w:t>
      </w:r>
      <w:proofErr w:type="spellStart"/>
      <w:r w:rsidRPr="00642CC5">
        <w:rPr>
          <w:rFonts w:ascii="Verdana" w:hAnsi="Verdana" w:cs="Verdana"/>
          <w:sz w:val="20"/>
          <w:szCs w:val="20"/>
          <w:lang w:val="eu-ES" w:eastAsia="eu-ES"/>
        </w:rPr>
        <w:t>que</w:t>
      </w:r>
      <w:proofErr w:type="spellEnd"/>
      <w:r w:rsidRPr="00642CC5">
        <w:rPr>
          <w:rFonts w:ascii="Verdana" w:hAnsi="Verdana" w:cs="Verdana"/>
          <w:sz w:val="20"/>
          <w:szCs w:val="20"/>
          <w:lang w:val="eu-ES" w:eastAsia="eu-ES"/>
        </w:rPr>
        <w:t xml:space="preserve"> </w:t>
      </w:r>
      <w:proofErr w:type="spellStart"/>
      <w:r w:rsidRPr="00642CC5">
        <w:rPr>
          <w:rFonts w:ascii="Verdana" w:hAnsi="Verdana" w:cs="Verdana"/>
          <w:sz w:val="20"/>
          <w:szCs w:val="20"/>
          <w:lang w:val="eu-ES" w:eastAsia="eu-ES"/>
        </w:rPr>
        <w:t>corresponda</w:t>
      </w:r>
      <w:proofErr w:type="spellEnd"/>
      <w:r w:rsidRPr="00642CC5">
        <w:rPr>
          <w:rFonts w:ascii="Verdana" w:hAnsi="Verdana" w:cs="Verdana"/>
          <w:sz w:val="20"/>
          <w:szCs w:val="20"/>
          <w:lang w:val="eu-ES" w:eastAsia="eu-ES"/>
        </w:rPr>
        <w:t xml:space="preserve"> </w:t>
      </w:r>
      <w:proofErr w:type="spellStart"/>
      <w:r w:rsidRPr="00642CC5">
        <w:rPr>
          <w:rFonts w:ascii="Verdana" w:hAnsi="Verdana" w:cs="Verdana"/>
          <w:sz w:val="20"/>
          <w:szCs w:val="20"/>
          <w:lang w:val="eu-ES" w:eastAsia="eu-ES"/>
        </w:rPr>
        <w:t>presentar</w:t>
      </w:r>
      <w:proofErr w:type="spellEnd"/>
      <w:r w:rsidRPr="00642CC5">
        <w:rPr>
          <w:rFonts w:ascii="Verdana" w:hAnsi="Verdana" w:cs="Verdana"/>
          <w:sz w:val="20"/>
          <w:szCs w:val="20"/>
          <w:lang w:val="eu-ES" w:eastAsia="eu-ES"/>
        </w:rPr>
        <w:t xml:space="preserve">, </w:t>
      </w:r>
      <w:proofErr w:type="spellStart"/>
      <w:r w:rsidRPr="00642CC5">
        <w:rPr>
          <w:rFonts w:ascii="Verdana" w:hAnsi="Verdana" w:cs="Verdana"/>
          <w:sz w:val="20"/>
          <w:szCs w:val="20"/>
          <w:lang w:val="eu-ES" w:eastAsia="eu-ES"/>
        </w:rPr>
        <w:t>deben</w:t>
      </w:r>
      <w:proofErr w:type="spellEnd"/>
      <w:r w:rsidRPr="00642CC5">
        <w:rPr>
          <w:rFonts w:ascii="Verdana" w:hAnsi="Verdana" w:cs="Verdana"/>
          <w:sz w:val="20"/>
          <w:szCs w:val="20"/>
          <w:lang w:val="eu-ES" w:eastAsia="eu-ES"/>
        </w:rPr>
        <w:t xml:space="preserve"> </w:t>
      </w:r>
      <w:proofErr w:type="spellStart"/>
      <w:r w:rsidRPr="00642CC5">
        <w:rPr>
          <w:rFonts w:ascii="Verdana" w:hAnsi="Verdana" w:cs="Verdana"/>
          <w:sz w:val="20"/>
          <w:szCs w:val="20"/>
          <w:lang w:val="eu-ES" w:eastAsia="eu-ES"/>
        </w:rPr>
        <w:t>presentarse</w:t>
      </w:r>
      <w:proofErr w:type="spellEnd"/>
      <w:r w:rsidRPr="00642CC5">
        <w:rPr>
          <w:rFonts w:ascii="Verdana" w:hAnsi="Verdana" w:cs="Verdana"/>
          <w:sz w:val="20"/>
          <w:szCs w:val="20"/>
          <w:lang w:val="eu-ES" w:eastAsia="eu-ES"/>
        </w:rPr>
        <w:t xml:space="preserve"> </w:t>
      </w:r>
      <w:proofErr w:type="spellStart"/>
      <w:r w:rsidRPr="00642CC5">
        <w:rPr>
          <w:rFonts w:ascii="Verdana" w:hAnsi="Verdana" w:cs="Verdana"/>
          <w:sz w:val="20"/>
          <w:szCs w:val="20"/>
          <w:lang w:val="eu-ES" w:eastAsia="eu-ES"/>
        </w:rPr>
        <w:t>en</w:t>
      </w:r>
      <w:proofErr w:type="spellEnd"/>
      <w:r w:rsidRPr="00642CC5">
        <w:rPr>
          <w:rFonts w:ascii="Verdana" w:hAnsi="Verdana" w:cs="Verdana"/>
          <w:sz w:val="20"/>
          <w:szCs w:val="20"/>
          <w:lang w:val="eu-ES" w:eastAsia="eu-ES"/>
        </w:rPr>
        <w:t xml:space="preserve"> </w:t>
      </w:r>
      <w:proofErr w:type="spellStart"/>
      <w:r w:rsidRPr="00642CC5">
        <w:rPr>
          <w:rFonts w:ascii="Verdana" w:hAnsi="Verdana" w:cs="Verdana"/>
          <w:sz w:val="20"/>
          <w:szCs w:val="20"/>
          <w:lang w:val="eu-ES" w:eastAsia="eu-ES"/>
        </w:rPr>
        <w:t>este</w:t>
      </w:r>
      <w:proofErr w:type="spellEnd"/>
      <w:r w:rsidRPr="00642CC5">
        <w:rPr>
          <w:rFonts w:ascii="Verdana" w:hAnsi="Verdana" w:cs="Verdana"/>
          <w:sz w:val="20"/>
          <w:szCs w:val="20"/>
          <w:lang w:val="eu-ES" w:eastAsia="eu-ES"/>
        </w:rPr>
        <w:t xml:space="preserve"> sobre: </w:t>
      </w:r>
    </w:p>
    <w:p w14:paraId="0599B341" w14:textId="77777777" w:rsidR="00642CC5" w:rsidRPr="00642CC5" w:rsidRDefault="00642CC5" w:rsidP="00642CC5">
      <w:pPr>
        <w:autoSpaceDE w:val="0"/>
        <w:autoSpaceDN w:val="0"/>
        <w:adjustRightInd w:val="0"/>
        <w:ind w:left="709" w:right="454"/>
        <w:jc w:val="both"/>
        <w:rPr>
          <w:rFonts w:ascii="Verdana" w:hAnsi="Verdana" w:cs="Verdana"/>
          <w:sz w:val="20"/>
          <w:szCs w:val="20"/>
          <w:lang w:val="eu-ES" w:eastAsia="eu-ES"/>
        </w:rPr>
      </w:pPr>
    </w:p>
    <w:p w14:paraId="747E8606" w14:textId="77777777" w:rsidR="00125059" w:rsidRDefault="00125059" w:rsidP="00125E10">
      <w:pPr>
        <w:pStyle w:val="Prrafodelista"/>
        <w:numPr>
          <w:ilvl w:val="0"/>
          <w:numId w:val="145"/>
        </w:numPr>
        <w:autoSpaceDE w:val="0"/>
        <w:autoSpaceDN w:val="0"/>
        <w:adjustRightInd w:val="0"/>
        <w:ind w:right="454"/>
        <w:jc w:val="both"/>
        <w:rPr>
          <w:rFonts w:ascii="Verdana" w:hAnsi="Verdana" w:cs="Tahoma"/>
          <w:color w:val="0000FF"/>
          <w:sz w:val="19"/>
          <w:szCs w:val="19"/>
        </w:rPr>
      </w:pPr>
      <w:r w:rsidRPr="00125059">
        <w:rPr>
          <w:rFonts w:ascii="Verdana" w:hAnsi="Verdana" w:cs="Tahoma"/>
          <w:color w:val="0000FF"/>
          <w:sz w:val="19"/>
          <w:szCs w:val="19"/>
        </w:rPr>
        <w:t xml:space="preserve">Documento Europeo Único de Contratación </w:t>
      </w:r>
      <w:r w:rsidRPr="00125059">
        <w:rPr>
          <w:rFonts w:ascii="Verdana" w:hAnsi="Verdana" w:cs="Tahoma"/>
          <w:b/>
          <w:color w:val="0000FF"/>
          <w:sz w:val="19"/>
          <w:szCs w:val="19"/>
        </w:rPr>
        <w:t>(DEUC)</w:t>
      </w:r>
      <w:r w:rsidRPr="00125059">
        <w:rPr>
          <w:rFonts w:ascii="Verdana" w:hAnsi="Verdana" w:cs="Tahoma"/>
          <w:color w:val="0000FF"/>
          <w:sz w:val="19"/>
          <w:szCs w:val="19"/>
        </w:rPr>
        <w:t xml:space="preserve"> </w:t>
      </w:r>
      <w:r>
        <w:rPr>
          <w:rFonts w:ascii="Verdana" w:hAnsi="Verdana" w:cs="Tahoma"/>
          <w:color w:val="0000FF"/>
          <w:sz w:val="19"/>
          <w:szCs w:val="19"/>
        </w:rPr>
        <w:t xml:space="preserve">de </w:t>
      </w:r>
      <w:r w:rsidRPr="00125059">
        <w:rPr>
          <w:rFonts w:ascii="Verdana" w:hAnsi="Verdana" w:cs="Tahoma"/>
          <w:color w:val="0000FF"/>
          <w:sz w:val="19"/>
          <w:szCs w:val="19"/>
        </w:rPr>
        <w:t xml:space="preserve">la operadora económica debidamente cumplimentado. </w:t>
      </w:r>
    </w:p>
    <w:p w14:paraId="34E883F9" w14:textId="77777777" w:rsidR="00125059" w:rsidRDefault="00125059" w:rsidP="00125E10">
      <w:pPr>
        <w:pStyle w:val="Prrafodelista"/>
        <w:numPr>
          <w:ilvl w:val="1"/>
          <w:numId w:val="145"/>
        </w:numPr>
        <w:autoSpaceDE w:val="0"/>
        <w:autoSpaceDN w:val="0"/>
        <w:adjustRightInd w:val="0"/>
        <w:ind w:right="454"/>
        <w:jc w:val="both"/>
        <w:rPr>
          <w:rFonts w:ascii="Verdana" w:hAnsi="Verdana" w:cs="Tahoma"/>
          <w:color w:val="0000FF"/>
          <w:sz w:val="19"/>
          <w:szCs w:val="19"/>
        </w:rPr>
      </w:pPr>
      <w:r w:rsidRPr="00125059">
        <w:rPr>
          <w:rFonts w:ascii="Verdana" w:hAnsi="Verdana" w:cs="Tahoma"/>
          <w:color w:val="0000FF"/>
          <w:sz w:val="19"/>
          <w:szCs w:val="19"/>
        </w:rPr>
        <w:t xml:space="preserve">Respecto a la parte IV del DEUC, la operadora económica se limitará a cumplimentar la sección </w:t>
      </w:r>
      <w:r w:rsidRPr="00125059">
        <w:rPr>
          <w:rFonts w:ascii="Verdana" w:hAnsi="Verdana" w:cs="Tahoma"/>
          <w:color w:val="0000FF"/>
          <w:sz w:val="19"/>
          <w:szCs w:val="19"/>
        </w:rPr>
        <w:t>: sí.</w:t>
      </w:r>
    </w:p>
    <w:p w14:paraId="571BC198" w14:textId="77777777" w:rsidR="00642CC5" w:rsidRPr="00125059" w:rsidRDefault="00642CC5" w:rsidP="00125E10">
      <w:pPr>
        <w:pStyle w:val="Prrafodelista"/>
        <w:numPr>
          <w:ilvl w:val="0"/>
          <w:numId w:val="145"/>
        </w:numPr>
        <w:autoSpaceDE w:val="0"/>
        <w:autoSpaceDN w:val="0"/>
        <w:adjustRightInd w:val="0"/>
        <w:ind w:right="454"/>
        <w:rPr>
          <w:rFonts w:ascii="Verdana" w:hAnsi="Verdana" w:cs="Tahoma"/>
          <w:color w:val="0000FF"/>
          <w:sz w:val="19"/>
          <w:szCs w:val="19"/>
        </w:rPr>
      </w:pPr>
      <w:r w:rsidRPr="00125059">
        <w:rPr>
          <w:rFonts w:ascii="Verdana" w:hAnsi="Verdana" w:cs="Tahoma"/>
          <w:color w:val="0000FF"/>
          <w:sz w:val="19"/>
          <w:szCs w:val="19"/>
        </w:rPr>
        <w:t xml:space="preserve">Datos de carácter personal: </w:t>
      </w:r>
      <w:r w:rsidRPr="00125059">
        <w:rPr>
          <w:rFonts w:ascii="Verdana" w:hAnsi="Verdana" w:cs="Tahoma"/>
          <w:b/>
          <w:color w:val="0000FF"/>
          <w:sz w:val="19"/>
          <w:szCs w:val="19"/>
        </w:rPr>
        <w:t>ANEXO II.O.</w:t>
      </w:r>
      <w:r w:rsidRPr="00125059">
        <w:rPr>
          <w:rFonts w:ascii="Verdana" w:hAnsi="Verdana" w:cs="Tahoma"/>
          <w:color w:val="0000FF"/>
          <w:sz w:val="19"/>
          <w:szCs w:val="19"/>
        </w:rPr>
        <w:t xml:space="preserve"> </w:t>
      </w:r>
    </w:p>
    <w:p w14:paraId="5EDED1C3" w14:textId="77777777" w:rsidR="00642CC5" w:rsidRDefault="00642CC5" w:rsidP="00125E10">
      <w:pPr>
        <w:pStyle w:val="Prrafodelista"/>
        <w:numPr>
          <w:ilvl w:val="0"/>
          <w:numId w:val="145"/>
        </w:numPr>
        <w:autoSpaceDE w:val="0"/>
        <w:autoSpaceDN w:val="0"/>
        <w:adjustRightInd w:val="0"/>
        <w:ind w:right="454"/>
        <w:jc w:val="both"/>
        <w:rPr>
          <w:rFonts w:ascii="Verdana" w:hAnsi="Verdana" w:cs="Tahoma"/>
          <w:b/>
          <w:color w:val="0000FF"/>
          <w:sz w:val="19"/>
          <w:szCs w:val="19"/>
        </w:rPr>
      </w:pPr>
      <w:r w:rsidRPr="00125059">
        <w:rPr>
          <w:rFonts w:ascii="Verdana" w:hAnsi="Verdana" w:cs="Tahoma"/>
          <w:color w:val="0000FF"/>
          <w:sz w:val="19"/>
          <w:szCs w:val="19"/>
        </w:rPr>
        <w:t xml:space="preserve">Declaración sobre los compromisos que el operador económico asume respecto de las personas trabajadoras que realicen la actividad objeto del contrato según el modelo que figura en el </w:t>
      </w:r>
      <w:r w:rsidRPr="00125059">
        <w:rPr>
          <w:rFonts w:ascii="Verdana" w:hAnsi="Verdana" w:cs="Tahoma"/>
          <w:b/>
          <w:color w:val="0000FF"/>
          <w:sz w:val="19"/>
          <w:szCs w:val="19"/>
        </w:rPr>
        <w:t xml:space="preserve">ANEXO II.5. </w:t>
      </w:r>
    </w:p>
    <w:p w14:paraId="539A0CF8" w14:textId="4F2BDCBA" w:rsidR="00F95B96" w:rsidRPr="00164686" w:rsidRDefault="00F95B96" w:rsidP="00F95B96">
      <w:pPr>
        <w:pStyle w:val="Prrafodelista"/>
        <w:numPr>
          <w:ilvl w:val="0"/>
          <w:numId w:val="145"/>
        </w:numPr>
        <w:rPr>
          <w:rFonts w:ascii="Verdana" w:hAnsi="Verdana" w:cs="Tahoma"/>
          <w:b/>
          <w:color w:val="0000FF"/>
          <w:sz w:val="19"/>
          <w:szCs w:val="19"/>
        </w:rPr>
      </w:pPr>
      <w:r w:rsidRPr="00164686">
        <w:rPr>
          <w:rFonts w:ascii="Verdana" w:hAnsi="Verdana" w:cs="Tahoma"/>
          <w:bCs/>
          <w:color w:val="0000FF"/>
          <w:sz w:val="19"/>
          <w:szCs w:val="19"/>
        </w:rPr>
        <w:t xml:space="preserve">Plan </w:t>
      </w:r>
      <w:r w:rsidR="00164686" w:rsidRPr="00164686">
        <w:rPr>
          <w:rFonts w:ascii="Verdana" w:hAnsi="Verdana" w:cs="Tahoma"/>
          <w:bCs/>
          <w:color w:val="0000FF"/>
          <w:sz w:val="19"/>
          <w:szCs w:val="19"/>
        </w:rPr>
        <w:t>de Igualdad</w:t>
      </w:r>
      <w:r w:rsidR="00164686">
        <w:rPr>
          <w:rFonts w:ascii="Verdana" w:hAnsi="Verdana" w:cs="Tahoma"/>
          <w:b/>
          <w:color w:val="0000FF"/>
          <w:sz w:val="19"/>
          <w:szCs w:val="19"/>
        </w:rPr>
        <w:t xml:space="preserve"> </w:t>
      </w:r>
      <w:r w:rsidRPr="00F95B96">
        <w:rPr>
          <w:rFonts w:ascii="Verdana" w:hAnsi="Verdana" w:cs="Tahoma"/>
          <w:bCs/>
          <w:color w:val="0000FF"/>
          <w:sz w:val="19"/>
          <w:szCs w:val="19"/>
        </w:rPr>
        <w:t>plan de igualdad o delitos o sanciones firmes por infracción grave en materia de prevención de igualdad de hombres y mujeres</w:t>
      </w:r>
      <w:r w:rsidR="00164686">
        <w:rPr>
          <w:rFonts w:ascii="Verdana" w:hAnsi="Verdana" w:cs="Tahoma"/>
          <w:bCs/>
          <w:color w:val="0000FF"/>
          <w:sz w:val="19"/>
          <w:szCs w:val="19"/>
        </w:rPr>
        <w:t xml:space="preserve">. </w:t>
      </w:r>
      <w:r w:rsidR="00164686" w:rsidRPr="00164686">
        <w:rPr>
          <w:rFonts w:ascii="Verdana" w:hAnsi="Verdana" w:cs="Tahoma"/>
          <w:b/>
          <w:color w:val="0000FF"/>
          <w:sz w:val="19"/>
          <w:szCs w:val="19"/>
        </w:rPr>
        <w:t>ANEXO II.9</w:t>
      </w:r>
    </w:p>
    <w:p w14:paraId="2472E2DF" w14:textId="77777777" w:rsidR="00424959" w:rsidRPr="00125059" w:rsidRDefault="00424959" w:rsidP="00164686">
      <w:pPr>
        <w:pStyle w:val="Prrafodelista"/>
        <w:autoSpaceDE w:val="0"/>
        <w:autoSpaceDN w:val="0"/>
        <w:adjustRightInd w:val="0"/>
        <w:ind w:left="1429" w:right="454"/>
        <w:jc w:val="both"/>
        <w:rPr>
          <w:rFonts w:ascii="Verdana" w:hAnsi="Verdana" w:cs="Tahoma"/>
          <w:b/>
          <w:color w:val="0000FF"/>
          <w:sz w:val="19"/>
          <w:szCs w:val="19"/>
        </w:rPr>
      </w:pPr>
    </w:p>
    <w:p w14:paraId="2522151C" w14:textId="77777777" w:rsidR="00CB3FF5" w:rsidRPr="00D3018F" w:rsidRDefault="003414F9" w:rsidP="00C22448">
      <w:pPr>
        <w:pStyle w:val="Prrafodelista"/>
        <w:tabs>
          <w:tab w:val="left" w:pos="0"/>
        </w:tabs>
        <w:spacing w:before="120" w:after="120"/>
        <w:ind w:left="1000" w:right="425" w:hanging="800"/>
        <w:jc w:val="both"/>
        <w:rPr>
          <w:rFonts w:ascii="Verdana" w:hAnsi="Verdana" w:cs="Tahoma"/>
          <w:b/>
          <w:sz w:val="19"/>
          <w:szCs w:val="19"/>
        </w:rPr>
      </w:pPr>
      <w:r w:rsidRPr="00D3018F">
        <w:rPr>
          <w:rFonts w:ascii="Verdana" w:hAnsi="Verdana" w:cs="Tahoma"/>
          <w:b/>
          <w:caps/>
          <w:sz w:val="19"/>
          <w:szCs w:val="19"/>
        </w:rPr>
        <w:t xml:space="preserve">24.2.-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B: </w:t>
      </w:r>
      <w:r w:rsidRPr="00D3018F">
        <w:rPr>
          <w:rFonts w:ascii="Verdana" w:hAnsi="Verdana" w:cs="Tahoma"/>
          <w:b/>
          <w:sz w:val="19"/>
          <w:szCs w:val="19"/>
        </w:rPr>
        <w:t>OFERTA EVALUABLE AUTOMÁTICAMENTE A TRAVÉS DE FÓRMULAS.</w:t>
      </w:r>
    </w:p>
    <w:p w14:paraId="2790A2E6" w14:textId="77777777" w:rsidR="00CB3FF5" w:rsidRPr="00D3018F" w:rsidRDefault="00CB3FF5" w:rsidP="00C22448">
      <w:pPr>
        <w:pStyle w:val="Prrafodelista"/>
        <w:tabs>
          <w:tab w:val="left" w:pos="0"/>
        </w:tabs>
        <w:spacing w:before="120" w:after="120"/>
        <w:ind w:right="425"/>
        <w:jc w:val="both"/>
        <w:rPr>
          <w:rFonts w:ascii="Verdana" w:hAnsi="Verdana" w:cs="Tahoma"/>
          <w:sz w:val="19"/>
          <w:szCs w:val="19"/>
        </w:rPr>
      </w:pPr>
      <w:r w:rsidRPr="00D3018F">
        <w:rPr>
          <w:rFonts w:ascii="Verdana" w:hAnsi="Verdana" w:cs="Tahoma"/>
          <w:sz w:val="19"/>
          <w:szCs w:val="19"/>
        </w:rPr>
        <w:t>En este sobre debe/n presentarse el/los siguiente/s documento/s:</w:t>
      </w:r>
    </w:p>
    <w:p w14:paraId="72C60F38" w14:textId="77777777" w:rsidR="00CB3FF5" w:rsidRPr="00D3018F" w:rsidRDefault="00CB3FF5" w:rsidP="00125E10">
      <w:pPr>
        <w:pStyle w:val="Prrafodelista"/>
        <w:numPr>
          <w:ilvl w:val="0"/>
          <w:numId w:val="36"/>
        </w:numPr>
        <w:tabs>
          <w:tab w:val="left" w:pos="0"/>
          <w:tab w:val="left" w:pos="600"/>
          <w:tab w:val="left" w:pos="1000"/>
          <w:tab w:val="left" w:pos="1418"/>
        </w:tabs>
        <w:spacing w:before="120" w:after="120"/>
        <w:ind w:left="1134" w:right="425" w:firstLine="0"/>
        <w:jc w:val="both"/>
        <w:rPr>
          <w:rFonts w:ascii="Verdana" w:hAnsi="Verdana" w:cs="Tahoma"/>
          <w:b/>
          <w:caps/>
          <w:sz w:val="19"/>
          <w:szCs w:val="19"/>
        </w:rPr>
      </w:pPr>
      <w:r w:rsidRPr="00D3018F">
        <w:rPr>
          <w:rFonts w:ascii="Verdana" w:hAnsi="Verdana" w:cs="Tahoma"/>
          <w:sz w:val="19"/>
          <w:szCs w:val="19"/>
        </w:rPr>
        <w:t xml:space="preserve">Oferta económica con arreglo al modelo que figura en el </w:t>
      </w:r>
      <w:r w:rsidR="00FA15D0" w:rsidRPr="00D3018F">
        <w:rPr>
          <w:rFonts w:ascii="Verdana" w:hAnsi="Verdana" w:cs="Tahoma"/>
          <w:b/>
          <w:color w:val="0000FF"/>
          <w:sz w:val="19"/>
          <w:szCs w:val="19"/>
        </w:rPr>
        <w:t>ANEXO III.1</w:t>
      </w:r>
      <w:r w:rsidRPr="00D3018F">
        <w:rPr>
          <w:rFonts w:ascii="Verdana" w:hAnsi="Verdana" w:cs="Tahoma"/>
          <w:b/>
          <w:sz w:val="19"/>
          <w:szCs w:val="19"/>
        </w:rPr>
        <w:t>.</w:t>
      </w:r>
    </w:p>
    <w:p w14:paraId="3342C3FE" w14:textId="77777777" w:rsidR="00CB3FF5" w:rsidRPr="00D3018F" w:rsidRDefault="00CB3FF5" w:rsidP="00C22448">
      <w:pPr>
        <w:pStyle w:val="Prrafodelista"/>
        <w:tabs>
          <w:tab w:val="left" w:pos="0"/>
        </w:tabs>
        <w:spacing w:before="120" w:after="120"/>
        <w:ind w:left="1000" w:right="425" w:hanging="800"/>
        <w:jc w:val="both"/>
        <w:rPr>
          <w:rFonts w:ascii="Verdana" w:hAnsi="Verdana" w:cs="Tahoma"/>
          <w:color w:val="0000FF"/>
          <w:sz w:val="19"/>
          <w:szCs w:val="19"/>
        </w:rPr>
      </w:pPr>
      <w:r w:rsidRPr="00D3018F">
        <w:rPr>
          <w:rFonts w:ascii="Verdana" w:hAnsi="Verdana" w:cs="Tahoma"/>
          <w:b/>
          <w:caps/>
          <w:sz w:val="19"/>
          <w:szCs w:val="19"/>
        </w:rPr>
        <w:t>2</w:t>
      </w:r>
      <w:r w:rsidR="003414F9" w:rsidRPr="00D3018F">
        <w:rPr>
          <w:rFonts w:ascii="Verdana" w:hAnsi="Verdana" w:cs="Tahoma"/>
          <w:b/>
          <w:caps/>
          <w:sz w:val="19"/>
          <w:szCs w:val="19"/>
        </w:rPr>
        <w:t>4</w:t>
      </w:r>
      <w:r w:rsidRPr="00D3018F">
        <w:rPr>
          <w:rFonts w:ascii="Verdana" w:hAnsi="Verdana" w:cs="Tahoma"/>
          <w:b/>
          <w:caps/>
          <w:sz w:val="19"/>
          <w:szCs w:val="19"/>
        </w:rPr>
        <w:t xml:space="preserve">.3.- </w:t>
      </w:r>
      <w:r w:rsidR="00436989" w:rsidRPr="00D3018F">
        <w:rPr>
          <w:rFonts w:ascii="Verdana" w:hAnsi="Verdana" w:cs="Tahoma"/>
          <w:b/>
          <w:caps/>
          <w:sz w:val="19"/>
          <w:szCs w:val="19"/>
        </w:rPr>
        <w:t xml:space="preserve">sobre </w:t>
      </w:r>
      <w:r w:rsidRPr="00D3018F">
        <w:rPr>
          <w:rFonts w:ascii="Verdana" w:hAnsi="Verdana" w:cs="Tahoma"/>
          <w:b/>
          <w:caps/>
          <w:sz w:val="19"/>
          <w:szCs w:val="19"/>
        </w:rPr>
        <w:t xml:space="preserve">C: </w:t>
      </w:r>
      <w:r w:rsidR="003414F9" w:rsidRPr="00D3018F">
        <w:rPr>
          <w:rFonts w:ascii="Verdana" w:hAnsi="Verdana" w:cs="Tahoma"/>
          <w:b/>
          <w:sz w:val="19"/>
          <w:szCs w:val="19"/>
        </w:rPr>
        <w:t>OFERTA PARA CUYA EVALUACIÓN SE REQUIERE EFECTUAR UN JUICIO DE VALOR:</w:t>
      </w:r>
      <w:r w:rsidRPr="00D3018F">
        <w:rPr>
          <w:rFonts w:ascii="Verdana" w:hAnsi="Verdana" w:cs="Tahoma"/>
          <w:sz w:val="19"/>
          <w:szCs w:val="19"/>
        </w:rPr>
        <w:t xml:space="preserve"> </w:t>
      </w:r>
      <w:r w:rsidRPr="00D3018F">
        <w:rPr>
          <w:rFonts w:ascii="Verdana" w:hAnsi="Verdana" w:cs="Tahoma"/>
          <w:color w:val="0000FF"/>
          <w:sz w:val="19"/>
          <w:szCs w:val="19"/>
        </w:rPr>
        <w:t>sí</w:t>
      </w:r>
      <w:r w:rsidR="000E0548">
        <w:rPr>
          <w:rFonts w:ascii="Verdana" w:hAnsi="Verdana" w:cs="Tahoma"/>
          <w:color w:val="0000FF"/>
          <w:sz w:val="19"/>
          <w:szCs w:val="19"/>
        </w:rPr>
        <w:t>.</w:t>
      </w:r>
    </w:p>
    <w:p w14:paraId="2365A970" w14:textId="77777777" w:rsidR="00CB3FF5" w:rsidRDefault="00C321E7" w:rsidP="00C22448">
      <w:pPr>
        <w:pStyle w:val="Prrafodelista"/>
        <w:tabs>
          <w:tab w:val="left" w:pos="0"/>
        </w:tabs>
        <w:spacing w:before="120" w:after="120"/>
        <w:ind w:left="700" w:right="425"/>
        <w:jc w:val="both"/>
        <w:rPr>
          <w:rFonts w:ascii="Verdana" w:hAnsi="Verdana"/>
          <w:color w:val="0000FF"/>
          <w:sz w:val="19"/>
          <w:szCs w:val="19"/>
        </w:rPr>
      </w:pPr>
      <w:r>
        <w:rPr>
          <w:rFonts w:ascii="Verdana" w:hAnsi="Verdana" w:cs="Tahoma"/>
          <w:sz w:val="19"/>
          <w:szCs w:val="19"/>
        </w:rPr>
        <w:t>En este sobre debe</w:t>
      </w:r>
      <w:r w:rsidR="00CB3FF5" w:rsidRPr="00D3018F">
        <w:rPr>
          <w:rFonts w:ascii="Verdana" w:hAnsi="Verdana" w:cs="Tahoma"/>
          <w:sz w:val="19"/>
          <w:szCs w:val="19"/>
        </w:rPr>
        <w:t xml:space="preserve"> presentarse </w:t>
      </w:r>
      <w:r>
        <w:rPr>
          <w:rFonts w:ascii="Verdana" w:hAnsi="Verdana" w:cs="Tahoma"/>
          <w:sz w:val="19"/>
          <w:szCs w:val="19"/>
        </w:rPr>
        <w:t>el</w:t>
      </w:r>
      <w:r w:rsidR="00CB3FF5" w:rsidRPr="00D3018F">
        <w:rPr>
          <w:rFonts w:ascii="Verdana" w:hAnsi="Verdana" w:cs="Tahoma"/>
          <w:sz w:val="19"/>
          <w:szCs w:val="19"/>
        </w:rPr>
        <w:t xml:space="preserve"> siguiente</w:t>
      </w:r>
      <w:r>
        <w:rPr>
          <w:rFonts w:ascii="Verdana" w:hAnsi="Verdana" w:cs="Tahoma"/>
          <w:sz w:val="19"/>
          <w:szCs w:val="19"/>
        </w:rPr>
        <w:t xml:space="preserve"> documento</w:t>
      </w:r>
      <w:r w:rsidR="00CB3FF5" w:rsidRPr="00D3018F">
        <w:rPr>
          <w:rFonts w:ascii="Verdana" w:hAnsi="Verdana" w:cs="Tahoma"/>
          <w:sz w:val="19"/>
          <w:szCs w:val="19"/>
        </w:rPr>
        <w:t>:</w:t>
      </w:r>
      <w:r w:rsidR="00F64272">
        <w:rPr>
          <w:rFonts w:ascii="Verdana" w:hAnsi="Verdana" w:cs="Tahoma"/>
          <w:sz w:val="19"/>
          <w:szCs w:val="19"/>
        </w:rPr>
        <w:t xml:space="preserve"> </w:t>
      </w:r>
      <w:r w:rsidR="008D1AFD" w:rsidRPr="008D1AFD">
        <w:rPr>
          <w:rFonts w:ascii="Verdana" w:hAnsi="Verdana"/>
          <w:color w:val="0000FF"/>
          <w:sz w:val="19"/>
          <w:szCs w:val="19"/>
        </w:rPr>
        <w:t>propuesta técnica</w:t>
      </w:r>
      <w:r w:rsidR="00453091" w:rsidRPr="008D1AFD">
        <w:rPr>
          <w:rFonts w:ascii="Verdana" w:hAnsi="Verdana"/>
          <w:color w:val="0000FF"/>
          <w:sz w:val="19"/>
          <w:szCs w:val="19"/>
        </w:rPr>
        <w:t>.</w:t>
      </w:r>
    </w:p>
    <w:p w14:paraId="0E21F014" w14:textId="77777777" w:rsidR="006544BF" w:rsidRPr="006544BF" w:rsidRDefault="006544BF" w:rsidP="00C22448">
      <w:pPr>
        <w:pStyle w:val="Prrafodelista"/>
        <w:tabs>
          <w:tab w:val="left" w:pos="0"/>
        </w:tabs>
        <w:spacing w:before="120" w:after="120"/>
        <w:ind w:left="700" w:right="425"/>
        <w:jc w:val="both"/>
        <w:rPr>
          <w:rFonts w:ascii="Verdana" w:hAnsi="Verdana"/>
          <w:b/>
          <w:color w:val="0000FF"/>
          <w:sz w:val="19"/>
          <w:szCs w:val="19"/>
        </w:rPr>
      </w:pPr>
      <w:r w:rsidRPr="006544BF">
        <w:rPr>
          <w:rFonts w:ascii="Verdana" w:hAnsi="Verdana" w:cs="Tahoma"/>
          <w:b/>
          <w:sz w:val="19"/>
          <w:szCs w:val="19"/>
        </w:rPr>
        <w:t>EMAKUNDE</w:t>
      </w:r>
    </w:p>
    <w:p w14:paraId="4703E032" w14:textId="77777777" w:rsidR="008D1AFD" w:rsidRDefault="008D1AFD" w:rsidP="00125E10">
      <w:pPr>
        <w:pStyle w:val="Prrafodelista"/>
        <w:numPr>
          <w:ilvl w:val="0"/>
          <w:numId w:val="144"/>
        </w:numPr>
        <w:tabs>
          <w:tab w:val="num" w:pos="-336"/>
        </w:tabs>
        <w:ind w:left="1068" w:right="425"/>
        <w:jc w:val="both"/>
        <w:rPr>
          <w:rFonts w:ascii="Verdana" w:hAnsi="Verdana"/>
          <w:color w:val="0000FF"/>
          <w:sz w:val="19"/>
          <w:szCs w:val="19"/>
        </w:rPr>
      </w:pPr>
      <w:r w:rsidRPr="00075854">
        <w:rPr>
          <w:rFonts w:ascii="Verdana" w:hAnsi="Verdana"/>
          <w:b/>
          <w:sz w:val="19"/>
          <w:szCs w:val="19"/>
        </w:rPr>
        <w:t>Propuesta técnica:</w:t>
      </w:r>
      <w:r w:rsidRPr="00075854">
        <w:rPr>
          <w:rFonts w:ascii="Verdana" w:hAnsi="Verdana"/>
          <w:sz w:val="19"/>
          <w:szCs w:val="19"/>
        </w:rPr>
        <w:t xml:space="preserve"> </w:t>
      </w:r>
      <w:r w:rsidRPr="00075854">
        <w:rPr>
          <w:rFonts w:ascii="Verdana" w:hAnsi="Verdana"/>
          <w:color w:val="0000FF"/>
          <w:sz w:val="19"/>
          <w:szCs w:val="19"/>
        </w:rPr>
        <w:t>documento titulado “Propuesta técnica”, en el que se recogerán la memoria explicativa de planificación de medios de la campaña; valoración de los diferentes soportes de comunicación; elementos para el fomento de la accesibilidad; y cronograma de la actividad.</w:t>
      </w:r>
    </w:p>
    <w:p w14:paraId="7ABCA917" w14:textId="77777777" w:rsidR="008D1AFD" w:rsidRPr="00075854" w:rsidRDefault="008D1AFD" w:rsidP="00C22448">
      <w:pPr>
        <w:pStyle w:val="Prrafodelista"/>
        <w:ind w:left="1068" w:right="425"/>
        <w:jc w:val="both"/>
        <w:rPr>
          <w:rFonts w:ascii="Verdana" w:hAnsi="Verdana"/>
          <w:color w:val="0000FF"/>
          <w:sz w:val="19"/>
          <w:szCs w:val="19"/>
        </w:rPr>
      </w:pPr>
    </w:p>
    <w:p w14:paraId="32AFC9C6" w14:textId="77777777" w:rsidR="008D1AFD" w:rsidRPr="00075854" w:rsidRDefault="008D1AFD" w:rsidP="00C22448">
      <w:pPr>
        <w:pStyle w:val="Prrafodelista"/>
        <w:ind w:left="1068" w:right="425"/>
        <w:jc w:val="both"/>
        <w:rPr>
          <w:rFonts w:ascii="Verdana" w:hAnsi="Verdana"/>
          <w:color w:val="0000FF"/>
          <w:sz w:val="19"/>
          <w:szCs w:val="19"/>
        </w:rPr>
      </w:pPr>
      <w:r w:rsidRPr="00075854">
        <w:rPr>
          <w:rFonts w:ascii="Verdana" w:hAnsi="Verdana"/>
          <w:color w:val="0000FF"/>
          <w:sz w:val="19"/>
          <w:szCs w:val="19"/>
        </w:rPr>
        <w:t>De genérico, esos documentos reflejarán una estrategia de medios razonada que busque notoriedad con los medios de comunicación y soportes publicitarios seleccionados más adecuados, en términos de afinidad y eficacia presupuestaria para lograr la mayor difusión posible y la mayor cobertura del público objetivo, así como un calendario de emisiones recomendado. Deberán contemplar al menos la presencia de</w:t>
      </w:r>
      <w:r w:rsidR="00125059" w:rsidRPr="00075854">
        <w:rPr>
          <w:rFonts w:ascii="Verdana" w:hAnsi="Verdana"/>
          <w:color w:val="0000FF"/>
          <w:sz w:val="19"/>
          <w:szCs w:val="19"/>
        </w:rPr>
        <w:t xml:space="preserve"> la campaña en prensa, Internet, </w:t>
      </w:r>
      <w:r w:rsidRPr="00075854">
        <w:rPr>
          <w:rFonts w:ascii="Verdana" w:hAnsi="Verdana"/>
          <w:color w:val="0000FF"/>
          <w:sz w:val="19"/>
          <w:szCs w:val="19"/>
        </w:rPr>
        <w:t xml:space="preserve">redes sociales, </w:t>
      </w:r>
      <w:r w:rsidR="0010171B" w:rsidRPr="00075854">
        <w:rPr>
          <w:rFonts w:ascii="Verdana" w:hAnsi="Verdana"/>
          <w:color w:val="0000FF"/>
          <w:sz w:val="19"/>
          <w:szCs w:val="19"/>
        </w:rPr>
        <w:t xml:space="preserve">y </w:t>
      </w:r>
      <w:r w:rsidRPr="00075854">
        <w:rPr>
          <w:rFonts w:ascii="Verdana" w:hAnsi="Verdana"/>
          <w:color w:val="0000FF"/>
          <w:sz w:val="19"/>
          <w:szCs w:val="19"/>
        </w:rPr>
        <w:t>radio</w:t>
      </w:r>
      <w:r w:rsidR="0010171B" w:rsidRPr="00075854">
        <w:rPr>
          <w:rFonts w:ascii="Verdana" w:hAnsi="Verdana"/>
          <w:color w:val="0000FF"/>
          <w:sz w:val="19"/>
          <w:szCs w:val="19"/>
        </w:rPr>
        <w:t>.</w:t>
      </w:r>
    </w:p>
    <w:p w14:paraId="1CDC727F" w14:textId="77777777" w:rsidR="00D36887" w:rsidRDefault="00D36887" w:rsidP="00C22448">
      <w:pPr>
        <w:pStyle w:val="Prrafodelista"/>
        <w:ind w:left="1068" w:right="425"/>
        <w:jc w:val="both"/>
        <w:rPr>
          <w:rFonts w:ascii="Verdana" w:hAnsi="Verdana"/>
          <w:color w:val="FF0000"/>
          <w:sz w:val="19"/>
          <w:szCs w:val="19"/>
        </w:rPr>
      </w:pPr>
    </w:p>
    <w:p w14:paraId="50212324" w14:textId="77777777" w:rsidR="00CB3FF5" w:rsidRPr="00D3018F" w:rsidRDefault="00D02A5A" w:rsidP="00C22448">
      <w:pPr>
        <w:pStyle w:val="Prrafodelista"/>
        <w:tabs>
          <w:tab w:val="left" w:pos="0"/>
        </w:tabs>
        <w:spacing w:before="120" w:after="120"/>
        <w:ind w:left="1000" w:right="425" w:hanging="800"/>
        <w:jc w:val="both"/>
        <w:rPr>
          <w:rFonts w:ascii="Verdana" w:hAnsi="Verdana" w:cs="Tahoma"/>
          <w:i/>
          <w:color w:val="0000FF"/>
          <w:sz w:val="19"/>
          <w:szCs w:val="19"/>
        </w:rPr>
      </w:pPr>
      <w:r w:rsidRPr="00D3018F">
        <w:rPr>
          <w:rFonts w:ascii="Verdana" w:hAnsi="Verdana" w:cs="Tahoma"/>
          <w:b/>
          <w:caps/>
          <w:sz w:val="19"/>
          <w:szCs w:val="19"/>
        </w:rPr>
        <w:t>24</w:t>
      </w:r>
      <w:r w:rsidR="00A36042" w:rsidRPr="00D3018F">
        <w:rPr>
          <w:rFonts w:ascii="Verdana" w:hAnsi="Verdana" w:cs="Tahoma"/>
          <w:b/>
          <w:caps/>
          <w:sz w:val="19"/>
          <w:szCs w:val="19"/>
        </w:rPr>
        <w:t>.</w:t>
      </w:r>
      <w:r w:rsidR="00323DAC" w:rsidRPr="00D3018F">
        <w:rPr>
          <w:rFonts w:ascii="Verdana" w:hAnsi="Verdana" w:cs="Tahoma"/>
          <w:b/>
          <w:caps/>
          <w:sz w:val="19"/>
          <w:szCs w:val="19"/>
        </w:rPr>
        <w:t>4</w:t>
      </w:r>
      <w:r w:rsidR="00CB3FF5" w:rsidRPr="00D3018F">
        <w:rPr>
          <w:rFonts w:ascii="Verdana" w:hAnsi="Verdana" w:cs="Tahoma"/>
          <w:b/>
          <w:caps/>
          <w:sz w:val="19"/>
          <w:szCs w:val="19"/>
        </w:rPr>
        <w:t xml:space="preserve">.- </w:t>
      </w:r>
      <w:r w:rsidR="00CB3FF5" w:rsidRPr="00D3018F">
        <w:rPr>
          <w:rFonts w:ascii="Verdana" w:hAnsi="Verdana" w:cs="Tahoma"/>
          <w:b/>
          <w:sz w:val="19"/>
          <w:szCs w:val="19"/>
        </w:rPr>
        <w:t xml:space="preserve">Se admiten variantes: </w:t>
      </w:r>
      <w:r w:rsidR="006B232F" w:rsidRPr="00D3018F">
        <w:rPr>
          <w:rFonts w:ascii="Verdana" w:hAnsi="Verdana" w:cs="Tahoma"/>
          <w:color w:val="0000FF"/>
          <w:sz w:val="19"/>
          <w:szCs w:val="19"/>
        </w:rPr>
        <w:t>no</w:t>
      </w:r>
      <w:r w:rsidR="000E0548">
        <w:rPr>
          <w:rFonts w:ascii="Verdana" w:hAnsi="Verdana" w:cs="Tahoma"/>
          <w:color w:val="0000FF"/>
          <w:sz w:val="19"/>
          <w:szCs w:val="19"/>
        </w:rPr>
        <w:t>.</w:t>
      </w:r>
    </w:p>
    <w:p w14:paraId="224DEDFA" w14:textId="77777777" w:rsidR="00D02A5A" w:rsidRPr="00D3018F" w:rsidRDefault="00D02A5A" w:rsidP="00C22448">
      <w:pPr>
        <w:pStyle w:val="Prrafodelista"/>
        <w:pBdr>
          <w:top w:val="single" w:sz="4" w:space="1" w:color="auto"/>
        </w:pBdr>
        <w:tabs>
          <w:tab w:val="left" w:pos="0"/>
          <w:tab w:val="left" w:pos="567"/>
        </w:tabs>
        <w:spacing w:before="240"/>
        <w:ind w:left="500" w:right="425" w:hanging="500"/>
        <w:jc w:val="both"/>
        <w:rPr>
          <w:rFonts w:ascii="Verdana" w:eastAsia="Arial Unicode MS" w:hAnsi="Verdana"/>
          <w:b/>
          <w:sz w:val="19"/>
          <w:szCs w:val="19"/>
        </w:rPr>
      </w:pPr>
      <w:r w:rsidRPr="00D3018F">
        <w:rPr>
          <w:rFonts w:ascii="Verdana" w:hAnsi="Verdana" w:cs="Tahoma"/>
          <w:b/>
          <w:caps/>
          <w:sz w:val="19"/>
          <w:szCs w:val="19"/>
        </w:rPr>
        <w:t>25</w:t>
      </w:r>
      <w:r w:rsidR="00CB3FF5" w:rsidRPr="00D3018F">
        <w:rPr>
          <w:rFonts w:ascii="Verdana" w:hAnsi="Verdana" w:cs="Tahoma"/>
          <w:b/>
          <w:caps/>
          <w:sz w:val="19"/>
          <w:szCs w:val="19"/>
        </w:rPr>
        <w:t xml:space="preserve">.- </w:t>
      </w:r>
      <w:r w:rsidRPr="00D3018F">
        <w:rPr>
          <w:rFonts w:ascii="Verdana" w:eastAsia="Arial Unicode MS" w:hAnsi="Verdana"/>
          <w:b/>
          <w:sz w:val="19"/>
          <w:szCs w:val="19"/>
        </w:rPr>
        <w:t xml:space="preserve">DOCUMENTACIÓN A PRESENTAR POR </w:t>
      </w:r>
      <w:r w:rsidR="00D8677D">
        <w:rPr>
          <w:rFonts w:ascii="Verdana" w:eastAsia="Arial Unicode MS" w:hAnsi="Verdana"/>
          <w:b/>
          <w:sz w:val="19"/>
          <w:szCs w:val="19"/>
        </w:rPr>
        <w:t>LA LICITADORA</w:t>
      </w:r>
      <w:r w:rsidRPr="00D3018F">
        <w:rPr>
          <w:rFonts w:ascii="Verdana" w:eastAsia="Arial Unicode MS" w:hAnsi="Verdana"/>
          <w:b/>
          <w:sz w:val="19"/>
          <w:szCs w:val="19"/>
        </w:rPr>
        <w:t xml:space="preserve"> QUE HA PRESENTADO LA MEJOR OFERTA.</w:t>
      </w:r>
    </w:p>
    <w:p w14:paraId="22AF57C1" w14:textId="77777777" w:rsidR="00AF3D91" w:rsidRPr="00D3018F" w:rsidRDefault="006C7437" w:rsidP="00C22448">
      <w:pPr>
        <w:pStyle w:val="Prrafodelista"/>
        <w:tabs>
          <w:tab w:val="left" w:pos="0"/>
        </w:tabs>
        <w:spacing w:before="120" w:after="120"/>
        <w:ind w:left="200" w:right="425"/>
        <w:jc w:val="both"/>
        <w:rPr>
          <w:rFonts w:ascii="Verdana" w:hAnsi="Verdana" w:cs="Tahoma"/>
          <w:sz w:val="19"/>
          <w:szCs w:val="19"/>
        </w:rPr>
      </w:pPr>
      <w:r w:rsidRPr="00D3018F">
        <w:rPr>
          <w:rFonts w:ascii="Verdana" w:hAnsi="Verdana" w:cs="Tahoma"/>
          <w:caps/>
          <w:sz w:val="19"/>
          <w:szCs w:val="19"/>
        </w:rPr>
        <w:t>j</w:t>
      </w:r>
      <w:r w:rsidRPr="00D3018F">
        <w:rPr>
          <w:rFonts w:ascii="Verdana" w:hAnsi="Verdana" w:cs="Tahoma"/>
          <w:sz w:val="19"/>
          <w:szCs w:val="19"/>
        </w:rPr>
        <w:t>unto con el resto de documentación indicada en la cláusula 21</w:t>
      </w:r>
      <w:r w:rsidR="005F0AA8" w:rsidRPr="00D3018F">
        <w:rPr>
          <w:rFonts w:ascii="Verdana" w:hAnsi="Verdana" w:cs="Tahoma"/>
          <w:sz w:val="19"/>
          <w:szCs w:val="19"/>
        </w:rPr>
        <w:t>.1</w:t>
      </w:r>
      <w:r w:rsidRPr="00D3018F">
        <w:rPr>
          <w:rFonts w:ascii="Verdana" w:hAnsi="Verdana" w:cs="Tahoma"/>
          <w:sz w:val="19"/>
          <w:szCs w:val="19"/>
        </w:rPr>
        <w:t xml:space="preserve"> de condiciones generales, se deben presentar, en su caso, los siguientes documentos:</w:t>
      </w:r>
    </w:p>
    <w:p w14:paraId="3BC648FA" w14:textId="77777777" w:rsidR="00D02A5A" w:rsidRPr="00D3018F" w:rsidRDefault="00D02A5A" w:rsidP="00C22448">
      <w:pPr>
        <w:pStyle w:val="Prrafodelista"/>
        <w:tabs>
          <w:tab w:val="left" w:pos="0"/>
          <w:tab w:val="left" w:pos="600"/>
          <w:tab w:val="left" w:pos="1000"/>
        </w:tabs>
        <w:spacing w:before="120" w:after="120"/>
        <w:ind w:left="993" w:right="425" w:hanging="784"/>
        <w:jc w:val="both"/>
        <w:rPr>
          <w:rFonts w:ascii="Verdana" w:hAnsi="Verdana"/>
          <w:sz w:val="19"/>
          <w:szCs w:val="19"/>
        </w:rPr>
      </w:pPr>
      <w:r w:rsidRPr="00D3018F">
        <w:rPr>
          <w:rFonts w:ascii="Verdana" w:eastAsia="Arial Unicode MS" w:hAnsi="Verdana"/>
          <w:b/>
          <w:sz w:val="19"/>
          <w:szCs w:val="19"/>
        </w:rPr>
        <w:t xml:space="preserve">25.1.- Documentación al objeto de </w:t>
      </w:r>
      <w:r w:rsidRPr="00D3018F">
        <w:rPr>
          <w:rFonts w:ascii="Verdana" w:eastAsia="Arial Unicode MS" w:hAnsi="Verdana"/>
          <w:b/>
          <w:sz w:val="19"/>
          <w:szCs w:val="19"/>
          <w:u w:val="single"/>
        </w:rPr>
        <w:t>acreditar</w:t>
      </w:r>
      <w:r w:rsidRPr="00D3018F">
        <w:rPr>
          <w:rFonts w:ascii="Verdana" w:eastAsia="Arial Unicode MS" w:hAnsi="Verdana"/>
          <w:b/>
          <w:sz w:val="19"/>
          <w:szCs w:val="19"/>
        </w:rPr>
        <w:t xml:space="preserve"> los requisitos de solvencia económica y financiera y de solvencia técnica o profesional</w:t>
      </w:r>
      <w:r w:rsidR="00525639" w:rsidRPr="00D3018F">
        <w:rPr>
          <w:rFonts w:ascii="Verdana" w:eastAsia="Arial Unicode MS" w:hAnsi="Verdana"/>
          <w:b/>
          <w:sz w:val="19"/>
          <w:szCs w:val="19"/>
        </w:rPr>
        <w:t xml:space="preserve"> recogidos en la cláusula 21.2 de </w:t>
      </w:r>
      <w:r w:rsidR="00487568" w:rsidRPr="00D3018F">
        <w:rPr>
          <w:rFonts w:ascii="Verdana" w:eastAsia="Arial Unicode MS" w:hAnsi="Verdana"/>
          <w:b/>
          <w:sz w:val="19"/>
          <w:szCs w:val="19"/>
        </w:rPr>
        <w:t>las cláusulas específicas del contrato</w:t>
      </w:r>
      <w:r w:rsidRPr="00D3018F">
        <w:rPr>
          <w:rFonts w:ascii="Verdana" w:eastAsia="Arial Unicode MS" w:hAnsi="Verdana"/>
          <w:b/>
          <w:sz w:val="19"/>
          <w:szCs w:val="19"/>
        </w:rPr>
        <w:t>:</w:t>
      </w:r>
      <w:r w:rsidRPr="00D3018F">
        <w:rPr>
          <w:rFonts w:ascii="Verdana" w:hAnsi="Verdana"/>
          <w:sz w:val="19"/>
          <w:szCs w:val="19"/>
        </w:rPr>
        <w:t xml:space="preserve"> </w:t>
      </w:r>
      <w:r w:rsidRPr="00D3018F">
        <w:rPr>
          <w:rFonts w:ascii="Verdana" w:hAnsi="Verdana"/>
          <w:color w:val="0000FF"/>
          <w:sz w:val="19"/>
          <w:szCs w:val="19"/>
        </w:rPr>
        <w:t>sí, los siguientes</w:t>
      </w:r>
      <w:r w:rsidR="00525639" w:rsidRPr="00D3018F">
        <w:rPr>
          <w:rFonts w:ascii="Verdana" w:hAnsi="Verdana"/>
          <w:color w:val="0000FF"/>
          <w:sz w:val="19"/>
          <w:szCs w:val="19"/>
        </w:rPr>
        <w:t>:</w:t>
      </w:r>
      <w:r w:rsidRPr="00D3018F">
        <w:rPr>
          <w:rFonts w:ascii="Verdana" w:hAnsi="Verdana"/>
          <w:sz w:val="19"/>
          <w:szCs w:val="19"/>
        </w:rPr>
        <w:t xml:space="preserve"> </w:t>
      </w:r>
    </w:p>
    <w:p w14:paraId="40EA6BB2" w14:textId="77777777" w:rsidR="00D02A5A" w:rsidRPr="004E4BFB" w:rsidRDefault="00D02A5A" w:rsidP="00125E10">
      <w:pPr>
        <w:pStyle w:val="Prrafodelista"/>
        <w:numPr>
          <w:ilvl w:val="0"/>
          <w:numId w:val="33"/>
        </w:numPr>
        <w:tabs>
          <w:tab w:val="left" w:pos="0"/>
        </w:tabs>
        <w:spacing w:before="120" w:after="120"/>
        <w:ind w:left="993" w:right="425" w:hanging="284"/>
        <w:jc w:val="both"/>
        <w:rPr>
          <w:rFonts w:ascii="Verdana" w:eastAsia="Arial Unicode MS" w:hAnsi="Verdana"/>
          <w:b/>
          <w:i/>
          <w:sz w:val="19"/>
          <w:szCs w:val="19"/>
        </w:rPr>
      </w:pPr>
      <w:r w:rsidRPr="00D3018F">
        <w:rPr>
          <w:rFonts w:ascii="Verdana" w:eastAsia="Arial Unicode MS" w:hAnsi="Verdana"/>
          <w:b/>
          <w:sz w:val="19"/>
          <w:szCs w:val="19"/>
        </w:rPr>
        <w:t>Solvencia económica y financiera</w:t>
      </w:r>
      <w:r w:rsidRPr="00D3018F">
        <w:rPr>
          <w:rFonts w:ascii="Verdana" w:eastAsia="Arial Unicode MS" w:hAnsi="Verdana"/>
          <w:sz w:val="19"/>
          <w:szCs w:val="19"/>
        </w:rPr>
        <w:t>:</w:t>
      </w:r>
      <w:r w:rsidR="00274E44">
        <w:rPr>
          <w:rFonts w:ascii="Verdana" w:eastAsia="Arial Unicode MS" w:hAnsi="Verdana"/>
          <w:sz w:val="19"/>
          <w:szCs w:val="19"/>
        </w:rPr>
        <w:t xml:space="preserve"> </w:t>
      </w:r>
      <w:r w:rsidR="00274E44" w:rsidRPr="00274E44">
        <w:rPr>
          <w:rFonts w:ascii="Verdana" w:hAnsi="Verdana"/>
          <w:color w:val="0000FF"/>
          <w:sz w:val="19"/>
          <w:szCs w:val="19"/>
        </w:rPr>
        <w:t>El volumen anual de negocios de</w:t>
      </w:r>
      <w:r w:rsidR="00D0077C">
        <w:rPr>
          <w:rFonts w:ascii="Verdana" w:hAnsi="Verdana"/>
          <w:color w:val="0000FF"/>
          <w:sz w:val="19"/>
          <w:szCs w:val="19"/>
        </w:rPr>
        <w:t xml:space="preserve"> la licitadora</w:t>
      </w:r>
      <w:r w:rsidR="00274E44" w:rsidRPr="00274E44">
        <w:rPr>
          <w:rFonts w:ascii="Verdana" w:hAnsi="Verdana"/>
          <w:color w:val="0000FF"/>
          <w:sz w:val="19"/>
          <w:szCs w:val="19"/>
        </w:rPr>
        <w:t xml:space="preserve"> o candidat</w:t>
      </w:r>
      <w:r w:rsidR="00D0077C">
        <w:rPr>
          <w:rFonts w:ascii="Verdana" w:hAnsi="Verdana"/>
          <w:color w:val="0000FF"/>
          <w:sz w:val="19"/>
          <w:szCs w:val="19"/>
        </w:rPr>
        <w:t>a</w:t>
      </w:r>
      <w:r w:rsidR="00274E44" w:rsidRPr="00274E44">
        <w:rPr>
          <w:rFonts w:ascii="Verdana" w:hAnsi="Verdana"/>
          <w:color w:val="0000FF"/>
          <w:sz w:val="19"/>
          <w:szCs w:val="19"/>
        </w:rPr>
        <w:t xml:space="preserve"> se acreditará por medio de sus cuentas anuales aprobadas y depositadas en el Registro Mercantil, si </w:t>
      </w:r>
      <w:r w:rsidR="00C4304C">
        <w:rPr>
          <w:rFonts w:ascii="Verdana" w:hAnsi="Verdana"/>
          <w:color w:val="0000FF"/>
          <w:sz w:val="19"/>
          <w:szCs w:val="19"/>
        </w:rPr>
        <w:t>la empresa</w:t>
      </w:r>
      <w:r w:rsidR="00274E44" w:rsidRPr="00274E44">
        <w:rPr>
          <w:rFonts w:ascii="Verdana" w:hAnsi="Verdana"/>
          <w:color w:val="0000FF"/>
          <w:sz w:val="19"/>
          <w:szCs w:val="19"/>
        </w:rPr>
        <w:t xml:space="preserve"> estuviera inscrit</w:t>
      </w:r>
      <w:r w:rsidR="00C4304C">
        <w:rPr>
          <w:rFonts w:ascii="Verdana" w:hAnsi="Verdana"/>
          <w:color w:val="0000FF"/>
          <w:sz w:val="19"/>
          <w:szCs w:val="19"/>
        </w:rPr>
        <w:t>a</w:t>
      </w:r>
      <w:r w:rsidR="00274E44" w:rsidRPr="00274E44">
        <w:rPr>
          <w:rFonts w:ascii="Verdana" w:hAnsi="Verdana"/>
          <w:color w:val="0000FF"/>
          <w:sz w:val="19"/>
          <w:szCs w:val="19"/>
        </w:rPr>
        <w:t xml:space="preserve"> en dicho registro, y en caso contrario por las depositadas en el registro oficial en que deba estar inscrito. L</w:t>
      </w:r>
      <w:r w:rsidR="00C4304C">
        <w:rPr>
          <w:rFonts w:ascii="Verdana" w:hAnsi="Verdana"/>
          <w:color w:val="0000FF"/>
          <w:sz w:val="19"/>
          <w:szCs w:val="19"/>
        </w:rPr>
        <w:t>as empresas</w:t>
      </w:r>
      <w:r w:rsidR="00274E44" w:rsidRPr="00274E44">
        <w:rPr>
          <w:rFonts w:ascii="Verdana" w:hAnsi="Verdana"/>
          <w:color w:val="0000FF"/>
          <w:sz w:val="19"/>
          <w:szCs w:val="19"/>
        </w:rPr>
        <w:t xml:space="preserve"> individuales no inscrit</w:t>
      </w:r>
      <w:r w:rsidR="00C4304C">
        <w:rPr>
          <w:rFonts w:ascii="Verdana" w:hAnsi="Verdana"/>
          <w:color w:val="0000FF"/>
          <w:sz w:val="19"/>
          <w:szCs w:val="19"/>
        </w:rPr>
        <w:t>a</w:t>
      </w:r>
      <w:r w:rsidR="00274E44" w:rsidRPr="00274E44">
        <w:rPr>
          <w:rFonts w:ascii="Verdana" w:hAnsi="Verdana"/>
          <w:color w:val="0000FF"/>
          <w:sz w:val="19"/>
          <w:szCs w:val="19"/>
        </w:rPr>
        <w:t>s en el Registro Mercantil acreditarán su volumen anual de negocios mediante sus libros de inventarios y cuentas anuales legalizados por el Registro Mercantil.</w:t>
      </w:r>
    </w:p>
    <w:p w14:paraId="7C327370" w14:textId="77777777" w:rsidR="004E4BFB" w:rsidRDefault="004E4BFB" w:rsidP="00C22448">
      <w:pPr>
        <w:pStyle w:val="Prrafodelista"/>
        <w:tabs>
          <w:tab w:val="left" w:pos="0"/>
        </w:tabs>
        <w:spacing w:before="120" w:after="120"/>
        <w:ind w:right="425"/>
        <w:jc w:val="both"/>
        <w:rPr>
          <w:rFonts w:ascii="Verdana" w:eastAsia="Arial Unicode MS" w:hAnsi="Verdana"/>
          <w:sz w:val="19"/>
          <w:szCs w:val="19"/>
        </w:rPr>
      </w:pPr>
      <w:r w:rsidRPr="004E4BFB">
        <w:rPr>
          <w:rFonts w:ascii="Verdana" w:eastAsia="Arial Unicode MS" w:hAnsi="Verdana"/>
          <w:sz w:val="19"/>
          <w:szCs w:val="19"/>
        </w:rPr>
        <w:t>En el caso de que la entidad licitadora no tuviera la obligación de inscribir sus cuentas en ni</w:t>
      </w:r>
      <w:r w:rsidR="00C4304C">
        <w:rPr>
          <w:rFonts w:ascii="Verdana" w:eastAsia="Arial Unicode MS" w:hAnsi="Verdana"/>
          <w:sz w:val="19"/>
          <w:szCs w:val="19"/>
        </w:rPr>
        <w:t>n</w:t>
      </w:r>
      <w:r w:rsidRPr="004E4BFB">
        <w:rPr>
          <w:rFonts w:ascii="Verdana" w:eastAsia="Arial Unicode MS" w:hAnsi="Verdana"/>
          <w:sz w:val="19"/>
          <w:szCs w:val="19"/>
        </w:rPr>
        <w:t xml:space="preserve">gún Registro oficial, se admitirá su acreditación mediante cualquier modelo oficial presentado ante la Hacienda Foral o Agencia Tributaria, donde quede reflejado el volumen anual de negocios, </w:t>
      </w:r>
      <w:proofErr w:type="gramStart"/>
      <w:r w:rsidRPr="004E4BFB">
        <w:rPr>
          <w:rFonts w:ascii="Verdana" w:eastAsia="Arial Unicode MS" w:hAnsi="Verdana"/>
          <w:sz w:val="19"/>
          <w:szCs w:val="19"/>
        </w:rPr>
        <w:t>como</w:t>
      </w:r>
      <w:proofErr w:type="gramEnd"/>
      <w:r w:rsidRPr="004E4BFB">
        <w:rPr>
          <w:rFonts w:ascii="Verdana" w:eastAsia="Arial Unicode MS" w:hAnsi="Verdana"/>
          <w:sz w:val="19"/>
          <w:szCs w:val="19"/>
        </w:rPr>
        <w:t xml:space="preserve"> por ejemplo, las declaraciones anuales de IVA o el Impuesto de Sociedades.</w:t>
      </w:r>
    </w:p>
    <w:p w14:paraId="36837F7B" w14:textId="77777777" w:rsidR="00B53D22" w:rsidRDefault="00D02A5A" w:rsidP="00125E10">
      <w:pPr>
        <w:pStyle w:val="Prrafodelista"/>
        <w:numPr>
          <w:ilvl w:val="0"/>
          <w:numId w:val="33"/>
        </w:numPr>
        <w:tabs>
          <w:tab w:val="left" w:pos="0"/>
        </w:tabs>
        <w:spacing w:before="120" w:after="120"/>
        <w:ind w:left="993" w:right="425" w:hanging="284"/>
        <w:jc w:val="both"/>
        <w:rPr>
          <w:rFonts w:ascii="Verdana" w:hAnsi="Verdana"/>
          <w:color w:val="0000FF"/>
          <w:sz w:val="19"/>
          <w:szCs w:val="19"/>
        </w:rPr>
      </w:pPr>
      <w:r w:rsidRPr="00AC145F">
        <w:rPr>
          <w:rFonts w:ascii="Verdana" w:eastAsia="Arial Unicode MS" w:hAnsi="Verdana"/>
          <w:b/>
          <w:sz w:val="19"/>
          <w:szCs w:val="19"/>
        </w:rPr>
        <w:t>Solvencia técnica o profesional</w:t>
      </w:r>
      <w:r w:rsidRPr="00AC145F">
        <w:rPr>
          <w:rFonts w:ascii="Verdana" w:eastAsia="Arial Unicode MS" w:hAnsi="Verdana"/>
          <w:sz w:val="19"/>
          <w:szCs w:val="19"/>
        </w:rPr>
        <w:t>:</w:t>
      </w:r>
      <w:r w:rsidR="00274E44" w:rsidRPr="00AC145F">
        <w:rPr>
          <w:rFonts w:ascii="Verdana" w:eastAsia="Arial Unicode MS" w:hAnsi="Verdana"/>
          <w:sz w:val="19"/>
          <w:szCs w:val="19"/>
        </w:rPr>
        <w:t xml:space="preserve"> </w:t>
      </w:r>
      <w:r w:rsidR="00B53D22" w:rsidRPr="00AC145F">
        <w:rPr>
          <w:rFonts w:ascii="Verdana" w:hAnsi="Verdana"/>
          <w:color w:val="0000FF"/>
          <w:sz w:val="19"/>
          <w:szCs w:val="19"/>
        </w:rPr>
        <w:t>Los servicios o trabajos efectuados se acreditarán mediante certificados expedidos o visados por el órgano competente de la institución pública correspondiente</w:t>
      </w:r>
      <w:r w:rsidR="00401847" w:rsidRPr="00AC145F">
        <w:rPr>
          <w:rFonts w:ascii="Verdana" w:hAnsi="Verdana"/>
          <w:color w:val="0000FF"/>
          <w:sz w:val="19"/>
          <w:szCs w:val="19"/>
        </w:rPr>
        <w:t>, e incluirán fechas y entidad destinataria</w:t>
      </w:r>
      <w:r w:rsidR="00B53D22" w:rsidRPr="00AC145F">
        <w:rPr>
          <w:rFonts w:ascii="Verdana" w:hAnsi="Verdana"/>
          <w:color w:val="0000FF"/>
          <w:sz w:val="19"/>
          <w:szCs w:val="19"/>
        </w:rPr>
        <w:t>.</w:t>
      </w:r>
      <w:r w:rsidR="00AC145F">
        <w:rPr>
          <w:rFonts w:ascii="Verdana" w:hAnsi="Verdana"/>
          <w:color w:val="0000FF"/>
          <w:sz w:val="19"/>
          <w:szCs w:val="19"/>
        </w:rPr>
        <w:t xml:space="preserve"> Cuando el </w:t>
      </w:r>
      <w:r w:rsidR="0046413B">
        <w:rPr>
          <w:rFonts w:ascii="Verdana" w:hAnsi="Verdana"/>
          <w:color w:val="0000FF"/>
          <w:sz w:val="19"/>
          <w:szCs w:val="19"/>
        </w:rPr>
        <w:t xml:space="preserve">o la </w:t>
      </w:r>
      <w:r w:rsidR="00AC145F">
        <w:rPr>
          <w:rFonts w:ascii="Verdana" w:hAnsi="Verdana"/>
          <w:color w:val="0000FF"/>
          <w:sz w:val="19"/>
          <w:szCs w:val="19"/>
        </w:rPr>
        <w:t>destinatari</w:t>
      </w:r>
      <w:r w:rsidR="0046413B">
        <w:rPr>
          <w:rFonts w:ascii="Verdana" w:hAnsi="Verdana"/>
          <w:color w:val="0000FF"/>
          <w:sz w:val="19"/>
          <w:szCs w:val="19"/>
        </w:rPr>
        <w:t>a</w:t>
      </w:r>
      <w:r w:rsidR="00AC145F">
        <w:rPr>
          <w:rFonts w:ascii="Verdana" w:hAnsi="Verdana"/>
          <w:color w:val="0000FF"/>
          <w:sz w:val="19"/>
          <w:szCs w:val="19"/>
        </w:rPr>
        <w:t xml:space="preserve"> sea una empresa privada, mediante certificado expedido por </w:t>
      </w:r>
      <w:proofErr w:type="gramStart"/>
      <w:r w:rsidR="00AC145F">
        <w:rPr>
          <w:rFonts w:ascii="Verdana" w:hAnsi="Verdana"/>
          <w:color w:val="0000FF"/>
          <w:sz w:val="19"/>
          <w:szCs w:val="19"/>
        </w:rPr>
        <w:t>ésta</w:t>
      </w:r>
      <w:proofErr w:type="gramEnd"/>
      <w:r w:rsidR="00AC145F">
        <w:rPr>
          <w:rFonts w:ascii="Verdana" w:hAnsi="Verdana"/>
          <w:color w:val="0000FF"/>
          <w:sz w:val="19"/>
          <w:szCs w:val="19"/>
        </w:rPr>
        <w:t xml:space="preserve"> o, a falta de este certificado, mediante una declaración de la empresa acompañada de lo</w:t>
      </w:r>
      <w:r w:rsidR="008C3339">
        <w:rPr>
          <w:rFonts w:ascii="Verdana" w:hAnsi="Verdana"/>
          <w:color w:val="0000FF"/>
          <w:sz w:val="19"/>
          <w:szCs w:val="19"/>
        </w:rPr>
        <w:t>s</w:t>
      </w:r>
      <w:r w:rsidR="00AC145F">
        <w:rPr>
          <w:rFonts w:ascii="Verdana" w:hAnsi="Verdana"/>
          <w:color w:val="0000FF"/>
          <w:sz w:val="19"/>
          <w:szCs w:val="19"/>
        </w:rPr>
        <w:t xml:space="preserve"> documentos obrantes en poder de </w:t>
      </w:r>
      <w:proofErr w:type="gramStart"/>
      <w:r w:rsidR="00AC145F">
        <w:rPr>
          <w:rFonts w:ascii="Verdana" w:hAnsi="Verdana"/>
          <w:color w:val="0000FF"/>
          <w:sz w:val="19"/>
          <w:szCs w:val="19"/>
        </w:rPr>
        <w:t>la misma</w:t>
      </w:r>
      <w:proofErr w:type="gramEnd"/>
      <w:r w:rsidR="00AC145F">
        <w:rPr>
          <w:rFonts w:ascii="Verdana" w:hAnsi="Verdana"/>
          <w:color w:val="0000FF"/>
          <w:sz w:val="19"/>
          <w:szCs w:val="19"/>
        </w:rPr>
        <w:t xml:space="preserve"> que acrediten la realización de la prestación.</w:t>
      </w:r>
      <w:r w:rsidR="00E94A75">
        <w:rPr>
          <w:rFonts w:ascii="Verdana" w:hAnsi="Verdana"/>
          <w:color w:val="0000FF"/>
          <w:sz w:val="19"/>
          <w:szCs w:val="19"/>
        </w:rPr>
        <w:t xml:space="preserve"> </w:t>
      </w:r>
    </w:p>
    <w:p w14:paraId="6DBE6BD2" w14:textId="77777777" w:rsidR="00E94A75" w:rsidRPr="0010171B" w:rsidRDefault="00E94A75" w:rsidP="00C22448">
      <w:pPr>
        <w:tabs>
          <w:tab w:val="left" w:pos="0"/>
        </w:tabs>
        <w:spacing w:before="120" w:after="120"/>
        <w:ind w:left="993" w:right="425"/>
        <w:jc w:val="both"/>
        <w:rPr>
          <w:rFonts w:ascii="Verdana" w:hAnsi="Verdana"/>
          <w:sz w:val="19"/>
          <w:szCs w:val="19"/>
        </w:rPr>
      </w:pPr>
      <w:r w:rsidRPr="0010171B">
        <w:rPr>
          <w:rFonts w:ascii="Verdana" w:eastAsia="Arial Unicode MS" w:hAnsi="Verdana"/>
          <w:b/>
          <w:sz w:val="19"/>
          <w:szCs w:val="19"/>
        </w:rPr>
        <w:t>Los certificados de buena ejecución de los servicios incluidos en la relación cuy</w:t>
      </w:r>
      <w:r w:rsidR="0046413B">
        <w:rPr>
          <w:rFonts w:ascii="Verdana" w:eastAsia="Arial Unicode MS" w:hAnsi="Verdana"/>
          <w:b/>
          <w:sz w:val="19"/>
          <w:szCs w:val="19"/>
        </w:rPr>
        <w:t>a destinataria</w:t>
      </w:r>
      <w:r w:rsidRPr="0010171B">
        <w:rPr>
          <w:rFonts w:ascii="Verdana" w:eastAsia="Arial Unicode MS" w:hAnsi="Verdana"/>
          <w:b/>
          <w:sz w:val="19"/>
          <w:szCs w:val="19"/>
        </w:rPr>
        <w:t xml:space="preserve"> fue una entidad del sector público podrán ser comunicados directamente al órgano de contratación por la entidad contratante de los servicios.</w:t>
      </w:r>
    </w:p>
    <w:p w14:paraId="3D3B44D6" w14:textId="77777777" w:rsidR="00E94A75" w:rsidRPr="00125059" w:rsidRDefault="00E94A75" w:rsidP="00125E10">
      <w:pPr>
        <w:numPr>
          <w:ilvl w:val="0"/>
          <w:numId w:val="33"/>
        </w:numPr>
        <w:tabs>
          <w:tab w:val="left" w:pos="0"/>
          <w:tab w:val="left" w:pos="1300"/>
        </w:tabs>
        <w:spacing w:before="120" w:after="120"/>
        <w:ind w:right="425"/>
        <w:jc w:val="both"/>
        <w:rPr>
          <w:rFonts w:ascii="Verdana" w:hAnsi="Verdana"/>
          <w:b/>
          <w:color w:val="0000FF"/>
          <w:sz w:val="19"/>
          <w:szCs w:val="19"/>
        </w:rPr>
      </w:pPr>
      <w:r w:rsidRPr="00125059">
        <w:rPr>
          <w:rFonts w:ascii="Verdana" w:hAnsi="Verdana"/>
          <w:b/>
          <w:color w:val="0000FF"/>
          <w:sz w:val="19"/>
          <w:szCs w:val="19"/>
        </w:rPr>
        <w:t>EMAKUNDE-Instituto Vasco de la mujer podrá requerir acreditaciones formales de los trabajos realizados, bastando inicialmente, no obstante, la relación detallada de los trabajos realizados, incluyendo la información solicitada.</w:t>
      </w:r>
    </w:p>
    <w:p w14:paraId="25CC8ECD" w14:textId="77777777" w:rsidR="00E94A75" w:rsidRPr="0010171B" w:rsidRDefault="00E94A75" w:rsidP="00C22448">
      <w:pPr>
        <w:pStyle w:val="Prrafodelista"/>
        <w:ind w:left="993" w:right="425"/>
        <w:jc w:val="both"/>
        <w:rPr>
          <w:rFonts w:ascii="Verdana" w:hAnsi="Verdana"/>
          <w:sz w:val="19"/>
          <w:szCs w:val="19"/>
        </w:rPr>
      </w:pPr>
      <w:r w:rsidRPr="0010171B">
        <w:rPr>
          <w:rFonts w:ascii="Verdana" w:hAnsi="Verdana"/>
          <w:sz w:val="19"/>
          <w:szCs w:val="19"/>
        </w:rPr>
        <w:t xml:space="preserve">Se podrá sustituir la solvencia exigida por la clasificación que se indica a continuación: </w:t>
      </w:r>
    </w:p>
    <w:p w14:paraId="338F05C5" w14:textId="77777777" w:rsidR="00E94A75" w:rsidRPr="0010171B" w:rsidRDefault="00E94A75" w:rsidP="00C22448">
      <w:pPr>
        <w:pStyle w:val="Prrafodelista"/>
        <w:ind w:left="993" w:right="425"/>
        <w:jc w:val="both"/>
        <w:rPr>
          <w:rFonts w:ascii="Verdana" w:hAnsi="Verdana"/>
          <w:sz w:val="19"/>
          <w:szCs w:val="19"/>
        </w:rPr>
      </w:pPr>
      <w:r w:rsidRPr="0010171B">
        <w:rPr>
          <w:rFonts w:ascii="Verdana" w:hAnsi="Verdana"/>
          <w:sz w:val="19"/>
          <w:szCs w:val="19"/>
        </w:rPr>
        <w:t xml:space="preserve">Se debe disponer la clasificación otorgada de acuerdo con Real Decreto 773/2015: </w:t>
      </w:r>
    </w:p>
    <w:p w14:paraId="10DD325B" w14:textId="77777777" w:rsidR="0010171B" w:rsidRDefault="0010171B" w:rsidP="00C22448">
      <w:pPr>
        <w:pStyle w:val="Prrafodelista"/>
        <w:ind w:left="993" w:right="425"/>
        <w:jc w:val="both"/>
        <w:rPr>
          <w:rFonts w:ascii="Verdana" w:hAnsi="Verdana"/>
          <w:sz w:val="19"/>
          <w:szCs w:val="19"/>
        </w:rPr>
      </w:pPr>
    </w:p>
    <w:p w14:paraId="10E19418" w14:textId="77777777" w:rsidR="00E94A75" w:rsidRPr="0010171B" w:rsidRDefault="00E94A75" w:rsidP="00C22448">
      <w:pPr>
        <w:pStyle w:val="Prrafodelista"/>
        <w:ind w:left="993" w:right="425"/>
        <w:jc w:val="both"/>
        <w:rPr>
          <w:rFonts w:ascii="Verdana" w:hAnsi="Verdana"/>
          <w:sz w:val="19"/>
          <w:szCs w:val="19"/>
        </w:rPr>
      </w:pPr>
      <w:r w:rsidRPr="0010171B">
        <w:rPr>
          <w:rFonts w:ascii="Verdana" w:hAnsi="Verdana"/>
          <w:sz w:val="19"/>
          <w:szCs w:val="19"/>
        </w:rPr>
        <w:t xml:space="preserve">Grupo: T Subgrupo: 1 Categoría: 1 </w:t>
      </w:r>
    </w:p>
    <w:p w14:paraId="38FB17B0" w14:textId="77777777" w:rsidR="00966A23" w:rsidRDefault="00525639" w:rsidP="00C22448">
      <w:pPr>
        <w:pStyle w:val="Prrafodelista"/>
        <w:tabs>
          <w:tab w:val="left" w:pos="0"/>
          <w:tab w:val="left" w:pos="600"/>
          <w:tab w:val="left" w:pos="1000"/>
        </w:tabs>
        <w:spacing w:before="120" w:after="120"/>
        <w:ind w:left="993" w:right="425" w:hanging="784"/>
        <w:jc w:val="both"/>
        <w:rPr>
          <w:rFonts w:ascii="Verdana" w:eastAsia="Arial Unicode MS" w:hAnsi="Verdana"/>
          <w:b/>
          <w:sz w:val="19"/>
          <w:szCs w:val="19"/>
        </w:rPr>
      </w:pPr>
      <w:r w:rsidRPr="00D3018F">
        <w:rPr>
          <w:rFonts w:ascii="Verdana" w:eastAsia="Arial Unicode MS" w:hAnsi="Verdana"/>
          <w:b/>
          <w:sz w:val="19"/>
          <w:szCs w:val="19"/>
        </w:rPr>
        <w:t>25</w:t>
      </w:r>
      <w:r w:rsidR="00D02A5A" w:rsidRPr="00D3018F">
        <w:rPr>
          <w:rFonts w:ascii="Verdana" w:eastAsia="Arial Unicode MS" w:hAnsi="Verdana"/>
          <w:b/>
          <w:sz w:val="19"/>
          <w:szCs w:val="19"/>
        </w:rPr>
        <w:t xml:space="preserve">.2.- Documentación a efectos de acreditar la disponibilidad de los medios materiales y humanos </w:t>
      </w:r>
      <w:r w:rsidR="00EC5651" w:rsidRPr="00D3018F">
        <w:rPr>
          <w:rFonts w:ascii="Verdana" w:eastAsia="Arial Unicode MS" w:hAnsi="Verdana"/>
          <w:b/>
          <w:sz w:val="19"/>
          <w:szCs w:val="19"/>
        </w:rPr>
        <w:t>a los que se refiere</w:t>
      </w:r>
      <w:r w:rsidR="00D02A5A" w:rsidRPr="00D3018F">
        <w:rPr>
          <w:rFonts w:ascii="Verdana" w:eastAsia="Arial Unicode MS" w:hAnsi="Verdana"/>
          <w:b/>
          <w:sz w:val="19"/>
          <w:szCs w:val="19"/>
        </w:rPr>
        <w:t xml:space="preserve"> la cláusula</w:t>
      </w:r>
      <w:r w:rsidRPr="00D3018F">
        <w:rPr>
          <w:rFonts w:ascii="Verdana" w:eastAsia="Arial Unicode MS" w:hAnsi="Verdana"/>
          <w:b/>
          <w:sz w:val="19"/>
          <w:szCs w:val="19"/>
        </w:rPr>
        <w:t xml:space="preserve"> 21.</w:t>
      </w:r>
      <w:r w:rsidR="00CC4F36" w:rsidRPr="00D3018F">
        <w:rPr>
          <w:rFonts w:ascii="Verdana" w:eastAsia="Arial Unicode MS" w:hAnsi="Verdana"/>
          <w:b/>
          <w:sz w:val="19"/>
          <w:szCs w:val="19"/>
        </w:rPr>
        <w:t>6</w:t>
      </w:r>
      <w:r w:rsidRPr="00D3018F">
        <w:rPr>
          <w:rFonts w:ascii="Verdana" w:eastAsia="Arial Unicode MS" w:hAnsi="Verdana"/>
          <w:b/>
          <w:sz w:val="19"/>
          <w:szCs w:val="19"/>
        </w:rPr>
        <w:t xml:space="preserve"> de </w:t>
      </w:r>
      <w:r w:rsidR="001D1E6E" w:rsidRPr="00D3018F">
        <w:rPr>
          <w:rFonts w:ascii="Verdana" w:eastAsia="Arial Unicode MS" w:hAnsi="Verdana"/>
          <w:b/>
          <w:sz w:val="19"/>
          <w:szCs w:val="19"/>
        </w:rPr>
        <w:t>cláusulas específicas del contrato</w:t>
      </w:r>
      <w:r w:rsidR="009F7E73">
        <w:rPr>
          <w:rFonts w:ascii="Verdana" w:eastAsia="Arial Unicode MS" w:hAnsi="Verdana"/>
          <w:b/>
          <w:sz w:val="19"/>
          <w:szCs w:val="19"/>
        </w:rPr>
        <w:t xml:space="preserve">: </w:t>
      </w:r>
      <w:r w:rsidR="00966A23" w:rsidRPr="00966A23">
        <w:rPr>
          <w:rFonts w:ascii="Verdana" w:hAnsi="Verdana"/>
          <w:color w:val="0000FF"/>
          <w:sz w:val="19"/>
          <w:szCs w:val="19"/>
        </w:rPr>
        <w:t>no procede.</w:t>
      </w:r>
    </w:p>
    <w:p w14:paraId="13C892E8" w14:textId="77777777" w:rsidR="00CB3FF5" w:rsidRPr="00D3018F" w:rsidRDefault="00D02A5A" w:rsidP="00C22448">
      <w:pPr>
        <w:pStyle w:val="Prrafodelista"/>
        <w:pBdr>
          <w:top w:val="single" w:sz="4" w:space="1" w:color="auto"/>
        </w:pBdr>
        <w:tabs>
          <w:tab w:val="left" w:pos="0"/>
          <w:tab w:val="left" w:pos="400"/>
        </w:tabs>
        <w:spacing w:before="240"/>
        <w:ind w:left="284" w:right="425" w:hanging="284"/>
        <w:jc w:val="both"/>
        <w:rPr>
          <w:rFonts w:ascii="Verdana" w:hAnsi="Verdana" w:cs="Tahoma"/>
          <w:b/>
          <w:caps/>
          <w:sz w:val="19"/>
          <w:szCs w:val="19"/>
        </w:rPr>
      </w:pPr>
      <w:r w:rsidRPr="00D3018F">
        <w:rPr>
          <w:rFonts w:ascii="Verdana" w:hAnsi="Verdana" w:cs="Tahoma"/>
          <w:b/>
          <w:caps/>
          <w:sz w:val="19"/>
          <w:szCs w:val="19"/>
        </w:rPr>
        <w:t xml:space="preserve">26.- </w:t>
      </w:r>
      <w:r w:rsidR="00CB3FF5" w:rsidRPr="00D3018F">
        <w:rPr>
          <w:rFonts w:ascii="Verdana" w:hAnsi="Verdana" w:cs="Tahoma"/>
          <w:b/>
          <w:caps/>
          <w:sz w:val="19"/>
          <w:szCs w:val="19"/>
        </w:rPr>
        <w:t xml:space="preserve">Cláusulas adicionales relativas AL PROCEDIMIENTO: </w:t>
      </w:r>
    </w:p>
    <w:p w14:paraId="10B88B33" w14:textId="77777777" w:rsidR="00C208AE" w:rsidRPr="00D3018F" w:rsidRDefault="00F06612" w:rsidP="00C22448">
      <w:pPr>
        <w:tabs>
          <w:tab w:val="left" w:pos="700"/>
          <w:tab w:val="left" w:pos="851"/>
        </w:tabs>
        <w:spacing w:before="120" w:after="120"/>
        <w:ind w:left="609" w:right="425" w:hanging="500"/>
        <w:jc w:val="both"/>
        <w:rPr>
          <w:rFonts w:ascii="Verdana" w:hAnsi="Verdana"/>
          <w:b/>
          <w:sz w:val="19"/>
          <w:szCs w:val="19"/>
        </w:rPr>
      </w:pPr>
      <w:r w:rsidRPr="00D3018F">
        <w:rPr>
          <w:rFonts w:ascii="Verdana" w:hAnsi="Verdana"/>
          <w:b/>
          <w:sz w:val="19"/>
          <w:szCs w:val="19"/>
        </w:rPr>
        <w:t>26.1.-Información adicional sobre los pliegos y documentación complementaria</w:t>
      </w:r>
      <w:r w:rsidR="00C208AE" w:rsidRPr="00D3018F">
        <w:rPr>
          <w:rFonts w:ascii="Verdana" w:hAnsi="Verdana"/>
          <w:b/>
          <w:sz w:val="19"/>
          <w:szCs w:val="19"/>
        </w:rPr>
        <w:t>:</w:t>
      </w:r>
    </w:p>
    <w:p w14:paraId="12C0F0DB" w14:textId="77777777" w:rsidR="00525639" w:rsidRPr="009C74C3" w:rsidRDefault="00C208AE" w:rsidP="00C22448">
      <w:pPr>
        <w:spacing w:before="120" w:after="120"/>
        <w:ind w:left="1418" w:right="425" w:hanging="992"/>
        <w:jc w:val="both"/>
        <w:rPr>
          <w:rFonts w:ascii="Verdana" w:hAnsi="Verdana"/>
          <w:color w:val="0000FF"/>
          <w:sz w:val="19"/>
          <w:szCs w:val="19"/>
        </w:rPr>
      </w:pPr>
      <w:r w:rsidRPr="00D3018F">
        <w:rPr>
          <w:rFonts w:ascii="Verdana" w:hAnsi="Verdana"/>
          <w:b/>
          <w:sz w:val="19"/>
          <w:szCs w:val="19"/>
        </w:rPr>
        <w:t xml:space="preserve">26.1.1.- </w:t>
      </w:r>
      <w:r w:rsidR="00525639" w:rsidRPr="00D3018F">
        <w:rPr>
          <w:rFonts w:ascii="Verdana" w:hAnsi="Verdana"/>
          <w:b/>
          <w:sz w:val="19"/>
          <w:szCs w:val="19"/>
        </w:rPr>
        <w:t xml:space="preserve">Fecha límite </w:t>
      </w:r>
      <w:r w:rsidRPr="00D3018F">
        <w:rPr>
          <w:rFonts w:ascii="Verdana" w:hAnsi="Verdana"/>
          <w:b/>
          <w:sz w:val="19"/>
          <w:szCs w:val="19"/>
        </w:rPr>
        <w:t>para su</w:t>
      </w:r>
      <w:r w:rsidR="00525639" w:rsidRPr="00D3018F">
        <w:rPr>
          <w:rFonts w:ascii="Verdana" w:hAnsi="Verdana"/>
          <w:b/>
          <w:sz w:val="19"/>
          <w:szCs w:val="19"/>
        </w:rPr>
        <w:t xml:space="preserve"> </w:t>
      </w:r>
      <w:r w:rsidR="00525639" w:rsidRPr="00331227">
        <w:rPr>
          <w:rFonts w:ascii="Verdana" w:hAnsi="Verdana"/>
          <w:b/>
          <w:sz w:val="19"/>
          <w:szCs w:val="19"/>
        </w:rPr>
        <w:t xml:space="preserve">solicitud: </w:t>
      </w:r>
      <w:r w:rsidR="009C74C3" w:rsidRPr="009C74C3">
        <w:rPr>
          <w:rFonts w:ascii="Verdana" w:hAnsi="Verdana"/>
          <w:color w:val="0000FF"/>
          <w:sz w:val="19"/>
          <w:szCs w:val="19"/>
        </w:rPr>
        <w:t>dos días hábiles</w:t>
      </w:r>
      <w:r w:rsidR="009C74C3">
        <w:rPr>
          <w:rFonts w:ascii="Verdana" w:hAnsi="Verdana"/>
          <w:color w:val="0000FF"/>
          <w:sz w:val="19"/>
          <w:szCs w:val="19"/>
        </w:rPr>
        <w:t xml:space="preserve"> </w:t>
      </w:r>
      <w:r w:rsidR="009C74C3" w:rsidRPr="009C74C3">
        <w:rPr>
          <w:rFonts w:ascii="Verdana" w:hAnsi="Verdana"/>
          <w:color w:val="0000FF"/>
          <w:sz w:val="19"/>
          <w:szCs w:val="19"/>
        </w:rPr>
        <w:t>anteriores a la finalización del plazo de presentación de solicitudes.</w:t>
      </w:r>
    </w:p>
    <w:p w14:paraId="0EE4C66C" w14:textId="77777777" w:rsidR="00C208AE" w:rsidRPr="009C74C3" w:rsidRDefault="00C208AE" w:rsidP="00C22448">
      <w:pPr>
        <w:spacing w:before="120" w:after="120"/>
        <w:ind w:left="1418" w:right="425" w:hanging="992"/>
        <w:jc w:val="both"/>
        <w:rPr>
          <w:rFonts w:ascii="Verdana" w:hAnsi="Verdana"/>
          <w:color w:val="0000FF"/>
          <w:sz w:val="19"/>
          <w:szCs w:val="19"/>
        </w:rPr>
      </w:pPr>
      <w:r w:rsidRPr="00D3018F">
        <w:rPr>
          <w:rFonts w:ascii="Verdana" w:hAnsi="Verdana"/>
          <w:b/>
          <w:sz w:val="19"/>
          <w:szCs w:val="19"/>
        </w:rPr>
        <w:t>26.1.2.- Fecha límite para su obtención:</w:t>
      </w:r>
      <w:r w:rsidR="009C74C3">
        <w:rPr>
          <w:rFonts w:ascii="Verdana" w:hAnsi="Verdana"/>
          <w:b/>
          <w:sz w:val="19"/>
          <w:szCs w:val="19"/>
        </w:rPr>
        <w:t xml:space="preserve"> </w:t>
      </w:r>
      <w:r w:rsidR="009C74C3" w:rsidRPr="009C74C3">
        <w:rPr>
          <w:rFonts w:ascii="Verdana" w:hAnsi="Verdana"/>
          <w:color w:val="0000FF"/>
          <w:sz w:val="19"/>
          <w:szCs w:val="19"/>
        </w:rPr>
        <w:t>un día hábil anterior a la finalización del plazo de presentación de solicitudes.</w:t>
      </w:r>
    </w:p>
    <w:p w14:paraId="799CCDEF" w14:textId="7A1FF594" w:rsidR="002D78CC" w:rsidRPr="00D3018F" w:rsidRDefault="00C208AE" w:rsidP="00C22448">
      <w:pPr>
        <w:pStyle w:val="Prrafodelista"/>
        <w:tabs>
          <w:tab w:val="left" w:pos="0"/>
        </w:tabs>
        <w:spacing w:before="120" w:after="120"/>
        <w:ind w:left="1400" w:right="425" w:hanging="992"/>
        <w:jc w:val="both"/>
        <w:rPr>
          <w:rFonts w:ascii="Verdana" w:hAnsi="Verdana" w:cs="Tahoma"/>
          <w:color w:val="0000FF"/>
          <w:sz w:val="19"/>
          <w:szCs w:val="19"/>
        </w:rPr>
      </w:pPr>
      <w:r w:rsidRPr="00D3018F">
        <w:rPr>
          <w:rFonts w:ascii="Verdana" w:hAnsi="Verdana"/>
          <w:b/>
          <w:sz w:val="19"/>
          <w:szCs w:val="19"/>
        </w:rPr>
        <w:t>26.1.3.</w:t>
      </w:r>
      <w:r w:rsidR="001964B8" w:rsidRPr="00D3018F">
        <w:rPr>
          <w:rFonts w:ascii="Verdana" w:hAnsi="Verdana"/>
          <w:b/>
          <w:sz w:val="19"/>
          <w:szCs w:val="19"/>
        </w:rPr>
        <w:t xml:space="preserve">- </w:t>
      </w:r>
      <w:r w:rsidR="00525639" w:rsidRPr="00D3018F">
        <w:rPr>
          <w:rFonts w:ascii="Verdana" w:hAnsi="Verdana"/>
          <w:b/>
          <w:sz w:val="19"/>
          <w:szCs w:val="19"/>
        </w:rPr>
        <w:t xml:space="preserve">Carácter vinculante de las aclaraciones sobre los pliegos o resto de documentación: </w:t>
      </w:r>
      <w:r w:rsidR="00662F01">
        <w:rPr>
          <w:rFonts w:ascii="Verdana" w:hAnsi="Verdana" w:cs="Tahoma"/>
          <w:color w:val="0000FF"/>
          <w:sz w:val="19"/>
          <w:szCs w:val="19"/>
        </w:rPr>
        <w:t>si, las publicadas en el perfil de contratante</w:t>
      </w:r>
      <w:r w:rsidR="00006384">
        <w:rPr>
          <w:rFonts w:ascii="Verdana" w:hAnsi="Verdana" w:cs="Tahoma"/>
          <w:color w:val="0000FF"/>
          <w:sz w:val="19"/>
          <w:szCs w:val="19"/>
        </w:rPr>
        <w:t>.</w:t>
      </w:r>
    </w:p>
    <w:p w14:paraId="0F954C94" w14:textId="77777777" w:rsidR="00760A36" w:rsidRPr="00D3018F" w:rsidRDefault="00F06612" w:rsidP="00C22448">
      <w:pPr>
        <w:spacing w:before="120" w:after="120"/>
        <w:ind w:left="800" w:right="425" w:hanging="691"/>
        <w:jc w:val="both"/>
        <w:rPr>
          <w:rFonts w:ascii="Verdana" w:hAnsi="Verdana"/>
          <w:b/>
          <w:sz w:val="19"/>
          <w:szCs w:val="19"/>
        </w:rPr>
      </w:pPr>
      <w:r w:rsidRPr="00D3018F">
        <w:rPr>
          <w:rFonts w:ascii="Verdana" w:hAnsi="Verdana"/>
          <w:b/>
          <w:sz w:val="19"/>
          <w:szCs w:val="19"/>
        </w:rPr>
        <w:t xml:space="preserve">26.2.- Se prevé una forma específica de compensación para los casos de renuncia a la celebración del contrato y de desistimiento del procedimiento por </w:t>
      </w:r>
      <w:r w:rsidR="00402753" w:rsidRPr="00D3018F">
        <w:rPr>
          <w:rFonts w:ascii="Verdana" w:hAnsi="Verdana"/>
          <w:b/>
          <w:sz w:val="19"/>
          <w:szCs w:val="19"/>
        </w:rPr>
        <w:t>el poder adjudicador</w:t>
      </w:r>
      <w:r w:rsidRPr="00D3018F">
        <w:rPr>
          <w:rFonts w:ascii="Verdana" w:hAnsi="Verdana"/>
          <w:b/>
          <w:sz w:val="19"/>
          <w:szCs w:val="19"/>
        </w:rPr>
        <w:t xml:space="preserve">: </w:t>
      </w:r>
      <w:r w:rsidRPr="00D3018F">
        <w:rPr>
          <w:rFonts w:ascii="Verdana" w:hAnsi="Verdana" w:cs="Tahoma"/>
          <w:color w:val="0000FF"/>
          <w:sz w:val="19"/>
          <w:szCs w:val="19"/>
        </w:rPr>
        <w:t>no</w:t>
      </w:r>
      <w:r w:rsidR="009C74C3">
        <w:rPr>
          <w:rFonts w:ascii="Verdana" w:hAnsi="Verdana" w:cs="Tahoma"/>
          <w:color w:val="0000FF"/>
          <w:sz w:val="19"/>
          <w:szCs w:val="19"/>
        </w:rPr>
        <w:t>.</w:t>
      </w:r>
    </w:p>
    <w:p w14:paraId="6DA77BE4" w14:textId="77777777" w:rsidR="00E31799" w:rsidRPr="00D3018F" w:rsidRDefault="00F06612" w:rsidP="00C22448">
      <w:pPr>
        <w:spacing w:before="120" w:after="120"/>
        <w:ind w:left="800" w:right="425" w:hanging="691"/>
        <w:jc w:val="both"/>
        <w:rPr>
          <w:rFonts w:ascii="Verdana" w:hAnsi="Verdana" w:cs="Tahoma"/>
          <w:color w:val="0000FF"/>
          <w:sz w:val="19"/>
          <w:szCs w:val="19"/>
        </w:rPr>
      </w:pPr>
      <w:r w:rsidRPr="00D3018F">
        <w:rPr>
          <w:rFonts w:ascii="Verdana" w:hAnsi="Verdana"/>
          <w:b/>
          <w:sz w:val="19"/>
          <w:szCs w:val="19"/>
        </w:rPr>
        <w:lastRenderedPageBreak/>
        <w:t xml:space="preserve">26.3.- </w:t>
      </w:r>
      <w:r w:rsidR="00E31799" w:rsidRPr="00D3018F">
        <w:rPr>
          <w:rFonts w:ascii="Verdana" w:hAnsi="Verdana"/>
          <w:b/>
          <w:sz w:val="19"/>
          <w:szCs w:val="19"/>
        </w:rPr>
        <w:t xml:space="preserve">Plazo máximo para adjudicar el contrato distinto al establecido en el </w:t>
      </w:r>
      <w:r w:rsidR="00A4234C" w:rsidRPr="00D3018F">
        <w:rPr>
          <w:rFonts w:ascii="Verdana" w:hAnsi="Verdana"/>
          <w:b/>
          <w:sz w:val="19"/>
          <w:szCs w:val="19"/>
        </w:rPr>
        <w:t>art.</w:t>
      </w:r>
      <w:r w:rsidR="00E31799" w:rsidRPr="00D3018F">
        <w:rPr>
          <w:rFonts w:ascii="Verdana" w:hAnsi="Verdana"/>
          <w:b/>
          <w:sz w:val="19"/>
          <w:szCs w:val="19"/>
        </w:rPr>
        <w:t xml:space="preserve"> 158.2 LCSP: </w:t>
      </w:r>
      <w:r w:rsidR="00E31799" w:rsidRPr="00D3018F">
        <w:rPr>
          <w:rFonts w:ascii="Verdana" w:hAnsi="Verdana"/>
          <w:color w:val="0000FF"/>
          <w:sz w:val="19"/>
          <w:szCs w:val="19"/>
        </w:rPr>
        <w:t>no</w:t>
      </w:r>
      <w:r w:rsidR="009C74C3">
        <w:rPr>
          <w:rFonts w:ascii="Verdana" w:hAnsi="Verdana"/>
          <w:color w:val="0000FF"/>
          <w:sz w:val="19"/>
          <w:szCs w:val="19"/>
        </w:rPr>
        <w:t>.</w:t>
      </w:r>
    </w:p>
    <w:p w14:paraId="4D48C786" w14:textId="77777777" w:rsidR="00F92A08" w:rsidRDefault="00E31799" w:rsidP="00C22448">
      <w:pPr>
        <w:spacing w:before="120" w:after="120"/>
        <w:ind w:left="800" w:right="425" w:hanging="691"/>
        <w:jc w:val="both"/>
        <w:rPr>
          <w:rFonts w:ascii="Verdana" w:hAnsi="Verdana"/>
          <w:b/>
          <w:sz w:val="19"/>
          <w:szCs w:val="19"/>
        </w:rPr>
      </w:pPr>
      <w:r w:rsidRPr="00D3018F">
        <w:rPr>
          <w:rFonts w:ascii="Verdana" w:hAnsi="Verdana"/>
          <w:b/>
          <w:sz w:val="19"/>
          <w:szCs w:val="19"/>
        </w:rPr>
        <w:t xml:space="preserve">26.4.- </w:t>
      </w:r>
      <w:r w:rsidR="00F92A08">
        <w:rPr>
          <w:rFonts w:ascii="Verdana" w:hAnsi="Verdana"/>
          <w:b/>
          <w:sz w:val="19"/>
          <w:szCs w:val="19"/>
        </w:rPr>
        <w:t xml:space="preserve">Documentación adicional a la indicada en la cláusula 23.1 de condiciones generales a presentar con carácter previo a la formalización: </w:t>
      </w:r>
      <w:r w:rsidR="00F92A08" w:rsidRPr="00966A23">
        <w:rPr>
          <w:rFonts w:ascii="Verdana" w:hAnsi="Verdana" w:cs="Tahoma"/>
          <w:color w:val="0000FF"/>
          <w:sz w:val="19"/>
          <w:szCs w:val="19"/>
        </w:rPr>
        <w:t>no</w:t>
      </w:r>
      <w:r w:rsidR="00966A23" w:rsidRPr="00966A23">
        <w:rPr>
          <w:rFonts w:ascii="Verdana" w:hAnsi="Verdana" w:cs="Tahoma"/>
          <w:color w:val="0000FF"/>
          <w:sz w:val="19"/>
          <w:szCs w:val="19"/>
        </w:rPr>
        <w:t>.</w:t>
      </w:r>
    </w:p>
    <w:p w14:paraId="7C1B3685" w14:textId="77777777" w:rsidR="00CB3FF5" w:rsidRPr="00C208AE" w:rsidRDefault="00D14582" w:rsidP="00C22448">
      <w:pPr>
        <w:ind w:left="1220" w:right="425"/>
        <w:jc w:val="both"/>
        <w:rPr>
          <w:rFonts w:ascii="Verdana" w:hAnsi="Verdana" w:cs="Tahoma"/>
        </w:rPr>
      </w:pPr>
      <w:r w:rsidRPr="00D3018F">
        <w:rPr>
          <w:rFonts w:ascii="Verdana" w:hAnsi="Verdana" w:cs="Tahoma"/>
          <w:sz w:val="19"/>
          <w:szCs w:val="19"/>
          <w:shd w:val="clear" w:color="auto" w:fill="F3F3F3"/>
        </w:rPr>
        <w:br w:type="page"/>
      </w:r>
    </w:p>
    <w:p w14:paraId="3B077A29" w14:textId="77777777" w:rsidR="00CB3FF5" w:rsidRPr="00FF7AD9" w:rsidRDefault="004E092F" w:rsidP="00C22448">
      <w:pPr>
        <w:pStyle w:val="Subttulo"/>
        <w:ind w:right="425"/>
        <w:rPr>
          <w:rFonts w:eastAsia="Arial Unicode MS"/>
        </w:rPr>
      </w:pPr>
      <w:bookmarkStart w:id="8" w:name="_Toc505598216"/>
      <w:bookmarkStart w:id="9" w:name="_Toc505598293"/>
      <w:bookmarkStart w:id="10" w:name="_Toc505598386"/>
      <w:r>
        <w:rPr>
          <w:rFonts w:eastAsia="Arial Unicode MS"/>
        </w:rPr>
        <w:lastRenderedPageBreak/>
        <w:t>III.- OTRAS ESPECIFICACIONES.</w:t>
      </w:r>
      <w:bookmarkEnd w:id="8"/>
      <w:bookmarkEnd w:id="9"/>
      <w:bookmarkEnd w:id="10"/>
    </w:p>
    <w:p w14:paraId="28E65BD3" w14:textId="77777777" w:rsidR="003708D1" w:rsidRDefault="00CB3FF5" w:rsidP="00C22448">
      <w:pPr>
        <w:spacing w:before="120" w:after="120"/>
        <w:ind w:left="567" w:right="425" w:hanging="567"/>
        <w:jc w:val="both"/>
        <w:rPr>
          <w:rFonts w:ascii="Verdana" w:hAnsi="Verdana" w:cs="Tahoma"/>
          <w:color w:val="0000FF"/>
          <w:sz w:val="20"/>
          <w:szCs w:val="20"/>
        </w:rPr>
      </w:pPr>
      <w:r w:rsidRPr="00453F01">
        <w:rPr>
          <w:rFonts w:ascii="Verdana" w:hAnsi="Verdana" w:cs="Tahoma"/>
          <w:b/>
          <w:caps/>
          <w:sz w:val="20"/>
          <w:szCs w:val="20"/>
        </w:rPr>
        <w:t>2</w:t>
      </w:r>
      <w:r w:rsidR="00525639" w:rsidRPr="00453F01">
        <w:rPr>
          <w:rFonts w:ascii="Verdana" w:hAnsi="Verdana" w:cs="Tahoma"/>
          <w:b/>
          <w:caps/>
          <w:sz w:val="20"/>
          <w:szCs w:val="20"/>
        </w:rPr>
        <w:t>7</w:t>
      </w:r>
      <w:r w:rsidRPr="00453F01">
        <w:rPr>
          <w:rFonts w:ascii="Verdana" w:hAnsi="Verdana" w:cs="Tahoma"/>
          <w:b/>
          <w:caps/>
          <w:sz w:val="20"/>
          <w:szCs w:val="20"/>
        </w:rPr>
        <w:t xml:space="preserve">.- </w:t>
      </w:r>
      <w:r w:rsidR="00836BB6">
        <w:rPr>
          <w:rFonts w:ascii="Verdana" w:hAnsi="Verdana" w:cs="Tahoma"/>
          <w:b/>
          <w:caps/>
          <w:sz w:val="20"/>
          <w:szCs w:val="20"/>
        </w:rPr>
        <w:t>cesión del contrato. S</w:t>
      </w:r>
      <w:r w:rsidR="00A85BB8">
        <w:rPr>
          <w:rFonts w:ascii="Verdana" w:hAnsi="Verdana" w:cs="Tahoma"/>
          <w:b/>
          <w:sz w:val="20"/>
          <w:szCs w:val="20"/>
        </w:rPr>
        <w:t xml:space="preserve">e prevén otros </w:t>
      </w:r>
      <w:r w:rsidR="00A85BB8" w:rsidRPr="00A85BB8">
        <w:rPr>
          <w:rFonts w:ascii="Verdana" w:hAnsi="Verdana" w:cs="Tahoma"/>
          <w:b/>
          <w:sz w:val="20"/>
          <w:szCs w:val="20"/>
        </w:rPr>
        <w:t xml:space="preserve">supuestos </w:t>
      </w:r>
      <w:r w:rsidR="00A85BB8">
        <w:rPr>
          <w:rFonts w:ascii="Verdana" w:hAnsi="Verdana" w:cs="Tahoma"/>
          <w:b/>
          <w:sz w:val="20"/>
          <w:szCs w:val="20"/>
        </w:rPr>
        <w:t>de cesión del contrato además de los previstos en la cláusula 35.</w:t>
      </w:r>
      <w:r w:rsidR="0015546D">
        <w:rPr>
          <w:rFonts w:ascii="Verdana" w:hAnsi="Verdana" w:cs="Tahoma"/>
          <w:b/>
          <w:sz w:val="20"/>
          <w:szCs w:val="20"/>
        </w:rPr>
        <w:t>1.</w:t>
      </w:r>
      <w:r w:rsidR="00A85BB8">
        <w:rPr>
          <w:rFonts w:ascii="Verdana" w:hAnsi="Verdana" w:cs="Tahoma"/>
          <w:b/>
          <w:sz w:val="20"/>
          <w:szCs w:val="20"/>
        </w:rPr>
        <w:t>1 de condiciones generales:</w:t>
      </w:r>
      <w:r w:rsidR="00A85BB8" w:rsidRPr="00A85BB8">
        <w:rPr>
          <w:rFonts w:ascii="Verdana" w:hAnsi="Verdana" w:cs="Tahoma"/>
          <w:b/>
          <w:sz w:val="20"/>
          <w:szCs w:val="20"/>
        </w:rPr>
        <w:t xml:space="preserve"> </w:t>
      </w:r>
      <w:r w:rsidR="00A85BB8" w:rsidRPr="00A341B1">
        <w:rPr>
          <w:rFonts w:ascii="Verdana" w:hAnsi="Verdana" w:cs="Tahoma"/>
          <w:color w:val="0000FF"/>
          <w:sz w:val="20"/>
          <w:szCs w:val="20"/>
        </w:rPr>
        <w:t>no</w:t>
      </w:r>
    </w:p>
    <w:p w14:paraId="285D7AD5" w14:textId="77777777" w:rsidR="00CB3FF5" w:rsidRPr="009A2F0A" w:rsidRDefault="00A85BB8" w:rsidP="00C22448">
      <w:pPr>
        <w:spacing w:before="120" w:after="120"/>
        <w:ind w:left="567" w:right="425" w:hanging="567"/>
        <w:jc w:val="both"/>
        <w:rPr>
          <w:rFonts w:ascii="Verdana" w:hAnsi="Verdana" w:cs="Tahoma"/>
          <w:caps/>
          <w:sz w:val="20"/>
          <w:szCs w:val="20"/>
        </w:rPr>
      </w:pPr>
      <w:r>
        <w:rPr>
          <w:rFonts w:ascii="Verdana" w:hAnsi="Verdana" w:cs="Tahoma"/>
          <w:b/>
          <w:caps/>
          <w:sz w:val="20"/>
          <w:szCs w:val="20"/>
        </w:rPr>
        <w:t xml:space="preserve">28.- </w:t>
      </w:r>
      <w:r w:rsidR="00CB3FF5" w:rsidRPr="00453F01">
        <w:rPr>
          <w:rFonts w:ascii="Verdana" w:hAnsi="Verdana" w:cs="Tahoma"/>
          <w:b/>
          <w:caps/>
          <w:sz w:val="20"/>
          <w:szCs w:val="20"/>
        </w:rPr>
        <w:t xml:space="preserve">CUADRO DE SEGUIMIENTO DE </w:t>
      </w:r>
      <w:r w:rsidR="00CB3FF5" w:rsidRPr="0051710D">
        <w:rPr>
          <w:rFonts w:ascii="Verdana" w:hAnsi="Verdana" w:cs="Tahoma"/>
          <w:b/>
          <w:caps/>
          <w:sz w:val="20"/>
          <w:szCs w:val="20"/>
        </w:rPr>
        <w:t>LA INCORPORACIÓN DE ASPECTOS SOCIALES</w:t>
      </w:r>
      <w:r w:rsidR="0051710D" w:rsidRPr="0051710D">
        <w:rPr>
          <w:rFonts w:ascii="Verdana" w:hAnsi="Verdana" w:cs="Tahoma"/>
          <w:b/>
          <w:caps/>
          <w:sz w:val="20"/>
          <w:szCs w:val="20"/>
        </w:rPr>
        <w:t>,</w:t>
      </w:r>
      <w:r w:rsidR="00CB3FF5" w:rsidRPr="006A1C68">
        <w:rPr>
          <w:rFonts w:ascii="Verdana" w:hAnsi="Verdana" w:cs="Tahoma"/>
          <w:b/>
          <w:caps/>
          <w:color w:val="FF0000"/>
          <w:sz w:val="20"/>
          <w:szCs w:val="20"/>
        </w:rPr>
        <w:t xml:space="preserve"> </w:t>
      </w:r>
      <w:r w:rsidR="00CB3FF5" w:rsidRPr="009A2F0A">
        <w:rPr>
          <w:rFonts w:ascii="Verdana" w:hAnsi="Verdana" w:cs="Tahoma"/>
          <w:b/>
          <w:caps/>
          <w:sz w:val="20"/>
          <w:szCs w:val="20"/>
        </w:rPr>
        <w:t>MEDIOABIENTALES</w:t>
      </w:r>
      <w:r w:rsidR="0051710D" w:rsidRPr="009A2F0A">
        <w:rPr>
          <w:rFonts w:ascii="Verdana" w:hAnsi="Verdana" w:cs="Tahoma"/>
          <w:b/>
          <w:caps/>
          <w:sz w:val="20"/>
          <w:szCs w:val="20"/>
        </w:rPr>
        <w:t xml:space="preserve"> y relativos a otras políticas públicas incorporadas</w:t>
      </w:r>
      <w:r w:rsidR="00CB3FF5" w:rsidRPr="009A2F0A">
        <w:rPr>
          <w:rFonts w:ascii="Verdana" w:hAnsi="Verdana" w:cs="Tahoma"/>
          <w:b/>
          <w:caps/>
          <w:sz w:val="20"/>
          <w:szCs w:val="20"/>
        </w:rPr>
        <w:t xml:space="preserve"> EN EL PROCEDIMIENTO Y EN EL CONTRATO</w:t>
      </w:r>
      <w:r w:rsidR="00D02A5A" w:rsidRPr="009A2F0A">
        <w:rPr>
          <w:rFonts w:ascii="Verdana" w:hAnsi="Verdana" w:cs="Tahoma"/>
          <w:b/>
          <w:caps/>
          <w:sz w:val="20"/>
          <w:szCs w:val="20"/>
        </w:rPr>
        <w:t>.</w:t>
      </w:r>
    </w:p>
    <w:p w14:paraId="253DF44E" w14:textId="77777777" w:rsidR="00CB3FF5" w:rsidRDefault="00CB3FF5" w:rsidP="00C22448">
      <w:pPr>
        <w:ind w:left="142" w:right="425"/>
        <w:jc w:val="right"/>
        <w:rPr>
          <w:rFonts w:ascii="Verdana" w:hAnsi="Verdana" w:cs="Tahoma"/>
        </w:rPr>
      </w:pPr>
    </w:p>
    <w:tbl>
      <w:tblPr>
        <w:tblW w:w="10050"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686"/>
        <w:gridCol w:w="1276"/>
        <w:gridCol w:w="1418"/>
        <w:gridCol w:w="1417"/>
        <w:gridCol w:w="1020"/>
        <w:gridCol w:w="1390"/>
        <w:gridCol w:w="1843"/>
      </w:tblGrid>
      <w:tr w:rsidR="009A2F0A" w:rsidRPr="00C208AE" w14:paraId="26CEC973" w14:textId="77777777" w:rsidTr="555A32B7">
        <w:trPr>
          <w:trHeight w:val="386"/>
          <w:jc w:val="right"/>
        </w:trPr>
        <w:tc>
          <w:tcPr>
            <w:tcW w:w="1686" w:type="dxa"/>
            <w:vMerge w:val="restart"/>
            <w:tcBorders>
              <w:top w:val="single" w:sz="12" w:space="0" w:color="auto"/>
              <w:left w:val="single" w:sz="12" w:space="0" w:color="auto"/>
              <w:right w:val="single" w:sz="12" w:space="0" w:color="auto"/>
            </w:tcBorders>
            <w:shd w:val="clear" w:color="auto" w:fill="D9D9D9" w:themeFill="background1" w:themeFillShade="D9"/>
            <w:vAlign w:val="center"/>
          </w:tcPr>
          <w:p w14:paraId="54D20D48" w14:textId="77777777" w:rsidR="009A2F0A" w:rsidRPr="0051710D" w:rsidRDefault="009A2F0A" w:rsidP="00C22448">
            <w:pPr>
              <w:ind w:right="425"/>
              <w:jc w:val="right"/>
              <w:rPr>
                <w:rFonts w:ascii="Verdana" w:hAnsi="Verdana" w:cs="Tahoma"/>
                <w:bCs/>
                <w:sz w:val="18"/>
                <w:szCs w:val="18"/>
              </w:rPr>
            </w:pPr>
            <w:r w:rsidRPr="0051710D">
              <w:rPr>
                <w:rFonts w:ascii="Verdana" w:hAnsi="Verdana" w:cs="Tahoma"/>
                <w:bCs/>
                <w:sz w:val="18"/>
                <w:szCs w:val="18"/>
              </w:rPr>
              <w:t>Aspectos</w:t>
            </w:r>
            <w:r>
              <w:rPr>
                <w:rFonts w:ascii="Verdana" w:hAnsi="Verdana" w:cs="Tahoma"/>
                <w:bCs/>
                <w:sz w:val="18"/>
                <w:szCs w:val="18"/>
              </w:rPr>
              <w:t>:</w:t>
            </w:r>
          </w:p>
        </w:tc>
        <w:tc>
          <w:tcPr>
            <w:tcW w:w="4111" w:type="dxa"/>
            <w:gridSpan w:val="3"/>
            <w:tcBorders>
              <w:top w:val="single" w:sz="12" w:space="0" w:color="auto"/>
              <w:left w:val="single" w:sz="12" w:space="0" w:color="auto"/>
              <w:right w:val="single" w:sz="12" w:space="0" w:color="auto"/>
            </w:tcBorders>
            <w:shd w:val="clear" w:color="auto" w:fill="D9D9D9" w:themeFill="background1" w:themeFillShade="D9"/>
            <w:vAlign w:val="center"/>
          </w:tcPr>
          <w:p w14:paraId="19545ECC" w14:textId="77777777" w:rsidR="009A2F0A" w:rsidRPr="009A2F0A" w:rsidRDefault="009A2F0A" w:rsidP="00C22448">
            <w:pPr>
              <w:ind w:left="-108" w:right="425"/>
              <w:jc w:val="center"/>
              <w:rPr>
                <w:rFonts w:ascii="Verdana" w:hAnsi="Verdana" w:cs="Tahoma"/>
                <w:b/>
                <w:bCs/>
                <w:sz w:val="16"/>
                <w:szCs w:val="16"/>
              </w:rPr>
            </w:pPr>
            <w:r w:rsidRPr="009A2F0A">
              <w:rPr>
                <w:rFonts w:ascii="Verdana" w:hAnsi="Verdana" w:cs="Tahoma"/>
                <w:b/>
                <w:bCs/>
                <w:sz w:val="16"/>
                <w:szCs w:val="16"/>
              </w:rPr>
              <w:t>SOCIALES O RELATIVAS AL EMPLEO</w:t>
            </w:r>
          </w:p>
        </w:tc>
        <w:tc>
          <w:tcPr>
            <w:tcW w:w="2410"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54C57134" w14:textId="77777777" w:rsidR="009A2F0A" w:rsidRPr="009A2F0A" w:rsidRDefault="009A2F0A" w:rsidP="00C22448">
            <w:pPr>
              <w:ind w:right="425"/>
              <w:jc w:val="center"/>
              <w:rPr>
                <w:rFonts w:ascii="Verdana" w:hAnsi="Verdana" w:cs="Tahoma"/>
                <w:b/>
                <w:bCs/>
                <w:sz w:val="16"/>
                <w:szCs w:val="16"/>
              </w:rPr>
            </w:pPr>
            <w:r w:rsidRPr="009A2F0A">
              <w:rPr>
                <w:rFonts w:ascii="Verdana" w:hAnsi="Verdana" w:cs="Tahoma"/>
                <w:b/>
                <w:bCs/>
                <w:sz w:val="16"/>
                <w:szCs w:val="16"/>
              </w:rPr>
              <w:t>MEDIOAMBIENTALES</w:t>
            </w:r>
          </w:p>
        </w:tc>
        <w:tc>
          <w:tcPr>
            <w:tcW w:w="1843" w:type="dxa"/>
            <w:tcBorders>
              <w:top w:val="single" w:sz="12" w:space="0" w:color="auto"/>
              <w:left w:val="single" w:sz="12" w:space="0" w:color="auto"/>
              <w:right w:val="single" w:sz="12" w:space="0" w:color="auto"/>
            </w:tcBorders>
            <w:shd w:val="clear" w:color="auto" w:fill="D9D9D9" w:themeFill="background1" w:themeFillShade="D9"/>
            <w:vAlign w:val="center"/>
          </w:tcPr>
          <w:p w14:paraId="3594C177" w14:textId="77777777" w:rsidR="009A2F0A" w:rsidRPr="009A2F0A" w:rsidRDefault="009A2F0A" w:rsidP="00C22448">
            <w:pPr>
              <w:ind w:right="425"/>
              <w:jc w:val="center"/>
              <w:rPr>
                <w:rFonts w:ascii="Verdana" w:hAnsi="Verdana" w:cs="Tahoma"/>
                <w:b/>
                <w:bCs/>
                <w:sz w:val="16"/>
                <w:szCs w:val="16"/>
              </w:rPr>
            </w:pPr>
            <w:r w:rsidRPr="009A2F0A">
              <w:rPr>
                <w:rFonts w:ascii="Verdana" w:hAnsi="Verdana" w:cs="Tahoma"/>
                <w:b/>
                <w:bCs/>
                <w:sz w:val="16"/>
                <w:szCs w:val="16"/>
              </w:rPr>
              <w:t>LINGÜÍSTICOS</w:t>
            </w:r>
          </w:p>
        </w:tc>
      </w:tr>
      <w:tr w:rsidR="009A2F0A" w:rsidRPr="00C208AE" w14:paraId="08C9C8E6" w14:textId="77777777" w:rsidTr="555A32B7">
        <w:trPr>
          <w:trHeight w:val="180"/>
          <w:jc w:val="right"/>
        </w:trPr>
        <w:tc>
          <w:tcPr>
            <w:tcW w:w="1686" w:type="dxa"/>
            <w:vMerge/>
            <w:vAlign w:val="center"/>
          </w:tcPr>
          <w:p w14:paraId="661304BC" w14:textId="77777777" w:rsidR="009A2F0A" w:rsidRPr="0051710D" w:rsidRDefault="009A2F0A" w:rsidP="00C22448">
            <w:pPr>
              <w:ind w:right="425"/>
              <w:jc w:val="right"/>
              <w:rPr>
                <w:rFonts w:ascii="Verdana" w:hAnsi="Verdana" w:cs="Tahoma"/>
                <w:bCs/>
                <w:sz w:val="18"/>
                <w:szCs w:val="18"/>
              </w:rPr>
            </w:pPr>
          </w:p>
        </w:tc>
        <w:tc>
          <w:tcPr>
            <w:tcW w:w="4111" w:type="dxa"/>
            <w:gridSpan w:val="3"/>
            <w:tcBorders>
              <w:left w:val="single" w:sz="12" w:space="0" w:color="auto"/>
              <w:right w:val="single" w:sz="8" w:space="0" w:color="auto"/>
            </w:tcBorders>
            <w:shd w:val="clear" w:color="auto" w:fill="D9D9D9" w:themeFill="background1" w:themeFillShade="D9"/>
            <w:vAlign w:val="center"/>
          </w:tcPr>
          <w:p w14:paraId="02A996D6" w14:textId="77777777" w:rsidR="009A2F0A" w:rsidRPr="009A2F0A" w:rsidRDefault="009A2F0A" w:rsidP="00C22448">
            <w:pPr>
              <w:ind w:left="-108" w:right="425"/>
              <w:jc w:val="center"/>
              <w:rPr>
                <w:rFonts w:ascii="Verdana" w:hAnsi="Verdana" w:cs="Tahoma"/>
                <w:bCs/>
                <w:sz w:val="16"/>
                <w:szCs w:val="16"/>
                <w:highlight w:val="yellow"/>
              </w:rPr>
            </w:pPr>
            <w:r w:rsidRPr="009A2F0A">
              <w:rPr>
                <w:rFonts w:ascii="Verdana" w:hAnsi="Verdana" w:cs="Tahoma"/>
                <w:bCs/>
                <w:sz w:val="16"/>
                <w:szCs w:val="16"/>
              </w:rPr>
              <w:t>EN PARTICULAR</w:t>
            </w:r>
          </w:p>
        </w:tc>
        <w:tc>
          <w:tcPr>
            <w:tcW w:w="1020" w:type="dxa"/>
            <w:vMerge w:val="restart"/>
            <w:tcBorders>
              <w:left w:val="single" w:sz="8" w:space="0" w:color="auto"/>
              <w:right w:val="single" w:sz="12" w:space="0" w:color="auto"/>
            </w:tcBorders>
            <w:shd w:val="clear" w:color="auto" w:fill="D9D9D9" w:themeFill="background1" w:themeFillShade="D9"/>
            <w:tcMar>
              <w:top w:w="0" w:type="dxa"/>
              <w:left w:w="108" w:type="dxa"/>
              <w:bottom w:w="0" w:type="dxa"/>
              <w:right w:w="108" w:type="dxa"/>
            </w:tcMar>
            <w:vAlign w:val="center"/>
          </w:tcPr>
          <w:p w14:paraId="3F0C50DB" w14:textId="77777777" w:rsidR="009A2F0A" w:rsidRPr="009A2F0A" w:rsidRDefault="009A2F0A" w:rsidP="00DC7C7B">
            <w:pPr>
              <w:ind w:left="-108" w:right="34"/>
              <w:jc w:val="center"/>
              <w:rPr>
                <w:rFonts w:ascii="Verdana" w:hAnsi="Verdana" w:cs="Tahoma"/>
                <w:bCs/>
                <w:sz w:val="16"/>
                <w:szCs w:val="16"/>
                <w:highlight w:val="yellow"/>
              </w:rPr>
            </w:pPr>
            <w:r w:rsidRPr="009A2F0A">
              <w:rPr>
                <w:rFonts w:ascii="Verdana" w:hAnsi="Verdana" w:cs="Tahoma"/>
                <w:bCs/>
                <w:sz w:val="16"/>
                <w:szCs w:val="16"/>
              </w:rPr>
              <w:t>OTRAS</w:t>
            </w:r>
          </w:p>
        </w:tc>
        <w:tc>
          <w:tcPr>
            <w:tcW w:w="1390" w:type="dxa"/>
            <w:vMerge w:val="restart"/>
            <w:tcBorders>
              <w:left w:val="single" w:sz="12" w:space="0" w:color="auto"/>
              <w:right w:val="single" w:sz="12" w:space="0" w:color="auto"/>
            </w:tcBorders>
            <w:shd w:val="clear" w:color="auto" w:fill="D9D9D9" w:themeFill="background1" w:themeFillShade="D9"/>
            <w:vAlign w:val="center"/>
          </w:tcPr>
          <w:p w14:paraId="5686B57B" w14:textId="77777777" w:rsidR="009A2F0A" w:rsidRPr="0051710D" w:rsidRDefault="009A2F0A" w:rsidP="00C22448">
            <w:pPr>
              <w:ind w:right="425"/>
              <w:jc w:val="center"/>
              <w:rPr>
                <w:rFonts w:ascii="Verdana" w:hAnsi="Verdana" w:cs="Tahoma"/>
                <w:bCs/>
                <w:color w:val="FF0000"/>
                <w:sz w:val="16"/>
                <w:szCs w:val="16"/>
              </w:rPr>
            </w:pPr>
          </w:p>
        </w:tc>
        <w:tc>
          <w:tcPr>
            <w:tcW w:w="1843" w:type="dxa"/>
            <w:vMerge w:val="restart"/>
            <w:tcBorders>
              <w:left w:val="single" w:sz="12" w:space="0" w:color="auto"/>
              <w:right w:val="single" w:sz="12" w:space="0" w:color="auto"/>
            </w:tcBorders>
            <w:shd w:val="clear" w:color="auto" w:fill="D9D9D9" w:themeFill="background1" w:themeFillShade="D9"/>
            <w:vAlign w:val="center"/>
          </w:tcPr>
          <w:p w14:paraId="08ED0AF3" w14:textId="77777777" w:rsidR="009A2F0A" w:rsidRDefault="009A2F0A" w:rsidP="00C22448">
            <w:pPr>
              <w:ind w:right="425"/>
              <w:jc w:val="center"/>
              <w:rPr>
                <w:rFonts w:ascii="Verdana" w:hAnsi="Verdana" w:cs="Tahoma"/>
                <w:bCs/>
                <w:color w:val="FF0000"/>
                <w:sz w:val="16"/>
                <w:szCs w:val="16"/>
              </w:rPr>
            </w:pPr>
          </w:p>
        </w:tc>
      </w:tr>
      <w:tr w:rsidR="009A2F0A" w:rsidRPr="00C208AE" w14:paraId="4E8C69CE" w14:textId="77777777" w:rsidTr="555A32B7">
        <w:trPr>
          <w:trHeight w:val="180"/>
          <w:jc w:val="right"/>
        </w:trPr>
        <w:tc>
          <w:tcPr>
            <w:tcW w:w="1686" w:type="dxa"/>
            <w:vMerge/>
            <w:vAlign w:val="center"/>
          </w:tcPr>
          <w:p w14:paraId="402CD102" w14:textId="77777777" w:rsidR="009A2F0A" w:rsidRPr="0051710D" w:rsidRDefault="009A2F0A" w:rsidP="00C22448">
            <w:pPr>
              <w:ind w:right="425"/>
              <w:jc w:val="right"/>
              <w:rPr>
                <w:rFonts w:ascii="Verdana" w:hAnsi="Verdana" w:cs="Tahoma"/>
                <w:bCs/>
                <w:sz w:val="18"/>
                <w:szCs w:val="18"/>
              </w:rPr>
            </w:pPr>
          </w:p>
        </w:tc>
        <w:tc>
          <w:tcPr>
            <w:tcW w:w="1276" w:type="dxa"/>
            <w:tcBorders>
              <w:left w:val="single" w:sz="12" w:space="0" w:color="auto"/>
              <w:bottom w:val="single" w:sz="12" w:space="0" w:color="auto"/>
            </w:tcBorders>
            <w:shd w:val="clear" w:color="auto" w:fill="D9D9D9" w:themeFill="background1" w:themeFillShade="D9"/>
            <w:vAlign w:val="center"/>
          </w:tcPr>
          <w:p w14:paraId="125B0F13" w14:textId="77777777" w:rsidR="009A2F0A" w:rsidRPr="009A2F0A" w:rsidRDefault="009A2F0A" w:rsidP="00C22448">
            <w:pPr>
              <w:ind w:right="425"/>
              <w:jc w:val="center"/>
              <w:rPr>
                <w:rFonts w:ascii="Verdana" w:hAnsi="Verdana" w:cs="Tahoma"/>
                <w:bCs/>
                <w:sz w:val="16"/>
                <w:szCs w:val="16"/>
              </w:rPr>
            </w:pPr>
            <w:r w:rsidRPr="009A2F0A">
              <w:rPr>
                <w:rFonts w:ascii="Verdana" w:hAnsi="Verdana" w:cs="Tahoma"/>
                <w:bCs/>
                <w:sz w:val="16"/>
                <w:szCs w:val="16"/>
              </w:rPr>
              <w:t>Inserción laboral</w:t>
            </w:r>
          </w:p>
        </w:tc>
        <w:tc>
          <w:tcPr>
            <w:tcW w:w="1418" w:type="dxa"/>
            <w:tcBorders>
              <w:bottom w:val="single" w:sz="12" w:space="0" w:color="auto"/>
            </w:tcBorders>
            <w:shd w:val="clear" w:color="auto" w:fill="D9D9D9" w:themeFill="background1" w:themeFillShade="D9"/>
            <w:tcMar>
              <w:top w:w="0" w:type="dxa"/>
              <w:left w:w="108" w:type="dxa"/>
              <w:bottom w:w="0" w:type="dxa"/>
              <w:right w:w="108" w:type="dxa"/>
            </w:tcMar>
            <w:vAlign w:val="center"/>
          </w:tcPr>
          <w:p w14:paraId="4A5DFB1B" w14:textId="77777777" w:rsidR="009A2F0A" w:rsidRPr="009A2F0A" w:rsidRDefault="009A2F0A" w:rsidP="00C22448">
            <w:pPr>
              <w:ind w:right="425"/>
              <w:jc w:val="center"/>
              <w:rPr>
                <w:rFonts w:ascii="Verdana" w:hAnsi="Verdana" w:cs="Tahoma"/>
                <w:bCs/>
                <w:sz w:val="16"/>
                <w:szCs w:val="16"/>
              </w:rPr>
            </w:pPr>
            <w:r w:rsidRPr="009A2F0A">
              <w:rPr>
                <w:rFonts w:ascii="Verdana" w:hAnsi="Verdana" w:cs="Tahoma"/>
                <w:bCs/>
                <w:sz w:val="16"/>
                <w:szCs w:val="16"/>
              </w:rPr>
              <w:t>Igualdad de</w:t>
            </w:r>
          </w:p>
          <w:p w14:paraId="12772549" w14:textId="77777777" w:rsidR="009A2F0A" w:rsidRPr="009A2F0A" w:rsidRDefault="009A2F0A" w:rsidP="00C22448">
            <w:pPr>
              <w:ind w:right="425"/>
              <w:jc w:val="center"/>
              <w:rPr>
                <w:rFonts w:ascii="Verdana" w:hAnsi="Verdana" w:cs="Tahoma"/>
                <w:bCs/>
                <w:sz w:val="16"/>
                <w:szCs w:val="16"/>
              </w:rPr>
            </w:pPr>
            <w:r w:rsidRPr="009A2F0A">
              <w:rPr>
                <w:rFonts w:ascii="Verdana" w:hAnsi="Verdana" w:cs="Tahoma"/>
                <w:bCs/>
                <w:sz w:val="16"/>
                <w:szCs w:val="16"/>
              </w:rPr>
              <w:t>mujeres y hombres</w:t>
            </w:r>
          </w:p>
        </w:tc>
        <w:tc>
          <w:tcPr>
            <w:tcW w:w="1417" w:type="dxa"/>
            <w:tcBorders>
              <w:bottom w:val="single" w:sz="12" w:space="0" w:color="auto"/>
              <w:right w:val="single" w:sz="8" w:space="0" w:color="auto"/>
            </w:tcBorders>
            <w:shd w:val="clear" w:color="auto" w:fill="D9D9D9" w:themeFill="background1" w:themeFillShade="D9"/>
            <w:vAlign w:val="center"/>
          </w:tcPr>
          <w:p w14:paraId="7FDE1943" w14:textId="77777777" w:rsidR="009A2F0A" w:rsidRPr="009A2F0A" w:rsidRDefault="009A2F0A" w:rsidP="00C22448">
            <w:pPr>
              <w:ind w:right="425"/>
              <w:jc w:val="center"/>
              <w:rPr>
                <w:rFonts w:ascii="Verdana" w:hAnsi="Verdana" w:cs="Tahoma"/>
                <w:bCs/>
                <w:sz w:val="16"/>
                <w:szCs w:val="16"/>
              </w:rPr>
            </w:pPr>
            <w:r w:rsidRPr="009A2F0A">
              <w:rPr>
                <w:rFonts w:ascii="Verdana" w:hAnsi="Verdana" w:cs="Tahoma"/>
                <w:bCs/>
                <w:sz w:val="16"/>
                <w:szCs w:val="16"/>
              </w:rPr>
              <w:t>Prevención de riesgos laborales</w:t>
            </w:r>
          </w:p>
        </w:tc>
        <w:tc>
          <w:tcPr>
            <w:tcW w:w="1020" w:type="dxa"/>
            <w:vMerge/>
            <w:tcMar>
              <w:top w:w="0" w:type="dxa"/>
              <w:left w:w="108" w:type="dxa"/>
              <w:bottom w:w="0" w:type="dxa"/>
              <w:right w:w="108" w:type="dxa"/>
            </w:tcMar>
            <w:vAlign w:val="center"/>
          </w:tcPr>
          <w:p w14:paraId="067C24F1" w14:textId="77777777" w:rsidR="009A2F0A" w:rsidRPr="00BE2C3F" w:rsidRDefault="009A2F0A" w:rsidP="00C22448">
            <w:pPr>
              <w:ind w:left="-108" w:right="425"/>
              <w:jc w:val="center"/>
              <w:rPr>
                <w:rFonts w:ascii="Verdana" w:hAnsi="Verdana" w:cs="Tahoma"/>
                <w:bCs/>
                <w:color w:val="FF0000"/>
                <w:sz w:val="16"/>
                <w:szCs w:val="16"/>
                <w:highlight w:val="yellow"/>
              </w:rPr>
            </w:pPr>
          </w:p>
        </w:tc>
        <w:tc>
          <w:tcPr>
            <w:tcW w:w="1390" w:type="dxa"/>
            <w:vMerge/>
            <w:vAlign w:val="center"/>
          </w:tcPr>
          <w:p w14:paraId="63A1DFEE" w14:textId="77777777" w:rsidR="009A2F0A" w:rsidRPr="0051710D" w:rsidRDefault="009A2F0A" w:rsidP="00C22448">
            <w:pPr>
              <w:ind w:right="425"/>
              <w:jc w:val="center"/>
              <w:rPr>
                <w:rFonts w:ascii="Verdana" w:hAnsi="Verdana" w:cs="Tahoma"/>
                <w:bCs/>
                <w:color w:val="FF0000"/>
                <w:sz w:val="16"/>
                <w:szCs w:val="16"/>
              </w:rPr>
            </w:pPr>
          </w:p>
        </w:tc>
        <w:tc>
          <w:tcPr>
            <w:tcW w:w="1843" w:type="dxa"/>
            <w:vMerge/>
            <w:vAlign w:val="center"/>
          </w:tcPr>
          <w:p w14:paraId="54189802" w14:textId="77777777" w:rsidR="009A2F0A" w:rsidRDefault="009A2F0A" w:rsidP="00C22448">
            <w:pPr>
              <w:ind w:right="425"/>
              <w:jc w:val="center"/>
              <w:rPr>
                <w:rFonts w:ascii="Verdana" w:hAnsi="Verdana" w:cs="Tahoma"/>
                <w:bCs/>
                <w:color w:val="FF0000"/>
                <w:sz w:val="16"/>
                <w:szCs w:val="16"/>
              </w:rPr>
            </w:pPr>
          </w:p>
        </w:tc>
      </w:tr>
      <w:tr w:rsidR="009A2F0A" w:rsidRPr="00C208AE" w14:paraId="425A7E32" w14:textId="77777777" w:rsidTr="555A32B7">
        <w:trPr>
          <w:trHeight w:val="222"/>
          <w:jc w:val="right"/>
        </w:trPr>
        <w:tc>
          <w:tcPr>
            <w:tcW w:w="1686" w:type="dxa"/>
            <w:tcBorders>
              <w:left w:val="single" w:sz="12" w:space="0" w:color="auto"/>
              <w:right w:val="single" w:sz="12" w:space="0" w:color="auto"/>
            </w:tcBorders>
            <w:vAlign w:val="center"/>
          </w:tcPr>
          <w:p w14:paraId="7BC3DEF2" w14:textId="77777777" w:rsidR="009A2F0A" w:rsidRPr="0051710D" w:rsidRDefault="009A2F0A" w:rsidP="00C22448">
            <w:pPr>
              <w:ind w:right="425"/>
              <w:rPr>
                <w:rFonts w:ascii="Verdana" w:hAnsi="Verdana" w:cs="Tahoma"/>
                <w:sz w:val="18"/>
                <w:szCs w:val="18"/>
              </w:rPr>
            </w:pPr>
            <w:r w:rsidRPr="0051710D">
              <w:rPr>
                <w:rFonts w:ascii="Verdana" w:hAnsi="Verdana" w:cs="Tahoma"/>
                <w:sz w:val="18"/>
                <w:szCs w:val="18"/>
              </w:rPr>
              <w:t>Objeto del contrato</w:t>
            </w:r>
          </w:p>
        </w:tc>
        <w:tc>
          <w:tcPr>
            <w:tcW w:w="1276" w:type="dxa"/>
            <w:tcBorders>
              <w:top w:val="single" w:sz="12" w:space="0" w:color="auto"/>
              <w:left w:val="single" w:sz="12" w:space="0" w:color="auto"/>
            </w:tcBorders>
            <w:vAlign w:val="center"/>
          </w:tcPr>
          <w:p w14:paraId="244CE553" w14:textId="77777777" w:rsidR="009A2F0A" w:rsidRPr="00C208AE" w:rsidRDefault="009A2F0A" w:rsidP="00C22448">
            <w:pPr>
              <w:ind w:right="425"/>
              <w:jc w:val="center"/>
              <w:rPr>
                <w:rFonts w:ascii="Verdana" w:hAnsi="Verdana" w:cs="Tahoma"/>
                <w:color w:val="FF0000"/>
                <w:sz w:val="18"/>
                <w:szCs w:val="18"/>
              </w:rPr>
            </w:pPr>
          </w:p>
        </w:tc>
        <w:tc>
          <w:tcPr>
            <w:tcW w:w="1418" w:type="dxa"/>
            <w:tcBorders>
              <w:top w:val="single" w:sz="12" w:space="0" w:color="auto"/>
            </w:tcBorders>
            <w:tcMar>
              <w:top w:w="0" w:type="dxa"/>
              <w:left w:w="108" w:type="dxa"/>
              <w:bottom w:w="0" w:type="dxa"/>
              <w:right w:w="108" w:type="dxa"/>
            </w:tcMar>
            <w:vAlign w:val="center"/>
          </w:tcPr>
          <w:p w14:paraId="35065AEC" w14:textId="77777777" w:rsidR="009A2F0A" w:rsidRPr="009F7E73" w:rsidRDefault="009A2F0A" w:rsidP="00C22448">
            <w:pPr>
              <w:ind w:right="425"/>
              <w:jc w:val="center"/>
              <w:rPr>
                <w:rFonts w:ascii="Verdana" w:hAnsi="Verdana" w:cs="Tahoma"/>
                <w:color w:val="0000FF"/>
                <w:sz w:val="18"/>
                <w:szCs w:val="18"/>
              </w:rPr>
            </w:pPr>
          </w:p>
        </w:tc>
        <w:tc>
          <w:tcPr>
            <w:tcW w:w="1417" w:type="dxa"/>
            <w:tcBorders>
              <w:top w:val="single" w:sz="12" w:space="0" w:color="auto"/>
              <w:right w:val="single" w:sz="8" w:space="0" w:color="auto"/>
            </w:tcBorders>
            <w:vAlign w:val="center"/>
          </w:tcPr>
          <w:p w14:paraId="4FDAEB4C" w14:textId="77777777" w:rsidR="009A2F0A" w:rsidRPr="00653539" w:rsidRDefault="009A2F0A" w:rsidP="00C22448">
            <w:pPr>
              <w:ind w:right="425"/>
              <w:jc w:val="center"/>
              <w:rPr>
                <w:rFonts w:ascii="Verdana" w:hAnsi="Verdana" w:cs="Tahoma"/>
                <w:color w:val="0000FF"/>
                <w:sz w:val="18"/>
                <w:szCs w:val="18"/>
              </w:rPr>
            </w:pPr>
          </w:p>
        </w:tc>
        <w:tc>
          <w:tcPr>
            <w:tcW w:w="1020"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C819B1A" w14:textId="77777777" w:rsidR="009A2F0A" w:rsidRPr="00C208AE" w:rsidRDefault="009A2F0A" w:rsidP="00C22448">
            <w:pPr>
              <w:ind w:left="-108" w:right="425"/>
              <w:jc w:val="center"/>
              <w:rPr>
                <w:rFonts w:ascii="Verdana" w:hAnsi="Verdana" w:cs="Tahoma"/>
                <w:color w:val="FF0000"/>
                <w:sz w:val="18"/>
                <w:szCs w:val="18"/>
              </w:rPr>
            </w:pPr>
          </w:p>
        </w:tc>
        <w:tc>
          <w:tcPr>
            <w:tcW w:w="1390" w:type="dxa"/>
            <w:tcBorders>
              <w:top w:val="single" w:sz="12" w:space="0" w:color="auto"/>
              <w:left w:val="single" w:sz="12" w:space="0" w:color="auto"/>
              <w:right w:val="single" w:sz="12" w:space="0" w:color="auto"/>
            </w:tcBorders>
            <w:vAlign w:val="center"/>
          </w:tcPr>
          <w:p w14:paraId="3327FBC7" w14:textId="77777777" w:rsidR="009A2F0A" w:rsidRPr="00C208AE" w:rsidRDefault="009A2F0A" w:rsidP="00C22448">
            <w:pPr>
              <w:ind w:right="425"/>
              <w:jc w:val="center"/>
              <w:rPr>
                <w:rFonts w:ascii="Verdana" w:hAnsi="Verdana" w:cs="Tahoma"/>
                <w:color w:val="FF0000"/>
                <w:sz w:val="18"/>
                <w:szCs w:val="18"/>
              </w:rPr>
            </w:pPr>
          </w:p>
        </w:tc>
        <w:tc>
          <w:tcPr>
            <w:tcW w:w="1843" w:type="dxa"/>
            <w:tcBorders>
              <w:top w:val="single" w:sz="12" w:space="0" w:color="auto"/>
              <w:left w:val="single" w:sz="12" w:space="0" w:color="auto"/>
              <w:right w:val="single" w:sz="12" w:space="0" w:color="auto"/>
            </w:tcBorders>
            <w:vAlign w:val="center"/>
          </w:tcPr>
          <w:p w14:paraId="1FF2D823" w14:textId="77777777" w:rsidR="009A2F0A" w:rsidRPr="00C208AE" w:rsidRDefault="009A2F0A" w:rsidP="00C22448">
            <w:pPr>
              <w:ind w:right="425"/>
              <w:jc w:val="center"/>
              <w:rPr>
                <w:rFonts w:ascii="Verdana" w:hAnsi="Verdana" w:cs="Tahoma"/>
                <w:color w:val="FF0000"/>
                <w:sz w:val="18"/>
                <w:szCs w:val="18"/>
              </w:rPr>
            </w:pPr>
          </w:p>
        </w:tc>
      </w:tr>
      <w:tr w:rsidR="009A2F0A" w:rsidRPr="00C208AE" w14:paraId="356D9143" w14:textId="77777777" w:rsidTr="555A32B7">
        <w:trPr>
          <w:trHeight w:val="222"/>
          <w:jc w:val="right"/>
        </w:trPr>
        <w:tc>
          <w:tcPr>
            <w:tcW w:w="1686" w:type="dxa"/>
            <w:tcBorders>
              <w:left w:val="single" w:sz="12" w:space="0" w:color="auto"/>
              <w:right w:val="single" w:sz="12" w:space="0" w:color="auto"/>
            </w:tcBorders>
            <w:vAlign w:val="center"/>
          </w:tcPr>
          <w:p w14:paraId="24A828F2" w14:textId="77777777" w:rsidR="009A2F0A" w:rsidRPr="0051710D" w:rsidRDefault="009A2F0A" w:rsidP="00C22448">
            <w:pPr>
              <w:ind w:right="425"/>
              <w:rPr>
                <w:rFonts w:ascii="Verdana" w:hAnsi="Verdana" w:cs="Tahoma"/>
                <w:sz w:val="18"/>
                <w:szCs w:val="18"/>
              </w:rPr>
            </w:pPr>
            <w:r w:rsidRPr="0051710D">
              <w:rPr>
                <w:rFonts w:ascii="Verdana" w:hAnsi="Verdana" w:cs="Tahoma"/>
                <w:sz w:val="18"/>
                <w:szCs w:val="18"/>
              </w:rPr>
              <w:t>Requisitos de solvencia</w:t>
            </w:r>
          </w:p>
        </w:tc>
        <w:tc>
          <w:tcPr>
            <w:tcW w:w="1276" w:type="dxa"/>
            <w:tcBorders>
              <w:left w:val="single" w:sz="12" w:space="0" w:color="auto"/>
            </w:tcBorders>
            <w:vAlign w:val="center"/>
          </w:tcPr>
          <w:p w14:paraId="62378B27" w14:textId="77777777" w:rsidR="009A2F0A" w:rsidRPr="00C208AE" w:rsidRDefault="009A2F0A" w:rsidP="00C22448">
            <w:pPr>
              <w:ind w:right="425"/>
              <w:jc w:val="center"/>
              <w:rPr>
                <w:rFonts w:ascii="Verdana" w:hAnsi="Verdana" w:cs="Tahoma"/>
                <w:color w:val="FF0000"/>
                <w:sz w:val="18"/>
                <w:szCs w:val="18"/>
              </w:rPr>
            </w:pPr>
          </w:p>
        </w:tc>
        <w:tc>
          <w:tcPr>
            <w:tcW w:w="1418" w:type="dxa"/>
            <w:tcMar>
              <w:top w:w="0" w:type="dxa"/>
              <w:left w:w="108" w:type="dxa"/>
              <w:bottom w:w="0" w:type="dxa"/>
              <w:right w:w="108" w:type="dxa"/>
            </w:tcMar>
            <w:vAlign w:val="center"/>
          </w:tcPr>
          <w:p w14:paraId="07E23CB3" w14:textId="77777777" w:rsidR="009A2F0A" w:rsidRPr="009F7E73" w:rsidRDefault="009A2F0A" w:rsidP="00C22448">
            <w:pPr>
              <w:ind w:right="425"/>
              <w:jc w:val="center"/>
              <w:rPr>
                <w:rFonts w:ascii="Verdana" w:hAnsi="Verdana" w:cs="Tahoma"/>
                <w:color w:val="0000FF"/>
                <w:sz w:val="18"/>
                <w:szCs w:val="18"/>
              </w:rPr>
            </w:pPr>
          </w:p>
        </w:tc>
        <w:tc>
          <w:tcPr>
            <w:tcW w:w="1417" w:type="dxa"/>
            <w:tcBorders>
              <w:right w:val="single" w:sz="8" w:space="0" w:color="auto"/>
            </w:tcBorders>
            <w:vAlign w:val="center"/>
          </w:tcPr>
          <w:p w14:paraId="0D3F573A" w14:textId="77777777" w:rsidR="009A2F0A" w:rsidRPr="00653539" w:rsidRDefault="009A2F0A" w:rsidP="00C22448">
            <w:pPr>
              <w:ind w:right="425"/>
              <w:jc w:val="center"/>
              <w:rPr>
                <w:rFonts w:ascii="Verdana" w:hAnsi="Verdana" w:cs="Tahoma"/>
                <w:color w:val="0000FF"/>
                <w:sz w:val="18"/>
                <w:szCs w:val="18"/>
              </w:rPr>
            </w:pPr>
          </w:p>
        </w:tc>
        <w:tc>
          <w:tcPr>
            <w:tcW w:w="1020" w:type="dxa"/>
            <w:tcBorders>
              <w:left w:val="single" w:sz="8" w:space="0" w:color="auto"/>
              <w:right w:val="single" w:sz="12" w:space="0" w:color="auto"/>
            </w:tcBorders>
            <w:tcMar>
              <w:top w:w="0" w:type="dxa"/>
              <w:left w:w="108" w:type="dxa"/>
              <w:bottom w:w="0" w:type="dxa"/>
              <w:right w:w="108" w:type="dxa"/>
            </w:tcMar>
            <w:vAlign w:val="center"/>
          </w:tcPr>
          <w:p w14:paraId="52020863" w14:textId="77777777" w:rsidR="009A2F0A" w:rsidRPr="00C208AE" w:rsidRDefault="009A2F0A" w:rsidP="00C22448">
            <w:pPr>
              <w:ind w:left="-108" w:right="425"/>
              <w:jc w:val="center"/>
              <w:rPr>
                <w:rFonts w:ascii="Verdana" w:hAnsi="Verdana" w:cs="Tahoma"/>
                <w:color w:val="FF0000"/>
                <w:sz w:val="18"/>
                <w:szCs w:val="18"/>
              </w:rPr>
            </w:pPr>
          </w:p>
        </w:tc>
        <w:tc>
          <w:tcPr>
            <w:tcW w:w="1390" w:type="dxa"/>
            <w:tcBorders>
              <w:left w:val="single" w:sz="12" w:space="0" w:color="auto"/>
              <w:right w:val="single" w:sz="12" w:space="0" w:color="auto"/>
            </w:tcBorders>
            <w:vAlign w:val="center"/>
          </w:tcPr>
          <w:p w14:paraId="3308A046" w14:textId="77777777" w:rsidR="009A2F0A" w:rsidRPr="00C208AE" w:rsidRDefault="009A2F0A" w:rsidP="00C22448">
            <w:pPr>
              <w:ind w:right="425"/>
              <w:jc w:val="center"/>
              <w:rPr>
                <w:rFonts w:ascii="Verdana" w:hAnsi="Verdana" w:cs="Tahoma"/>
                <w:color w:val="FF0000"/>
                <w:sz w:val="18"/>
                <w:szCs w:val="18"/>
              </w:rPr>
            </w:pPr>
          </w:p>
        </w:tc>
        <w:tc>
          <w:tcPr>
            <w:tcW w:w="1843" w:type="dxa"/>
            <w:tcBorders>
              <w:left w:val="single" w:sz="12" w:space="0" w:color="auto"/>
              <w:right w:val="single" w:sz="12" w:space="0" w:color="auto"/>
            </w:tcBorders>
            <w:vAlign w:val="center"/>
          </w:tcPr>
          <w:p w14:paraId="6CF95CE4" w14:textId="77777777" w:rsidR="009A2F0A" w:rsidRPr="00C208AE" w:rsidRDefault="009A2F0A" w:rsidP="00C22448">
            <w:pPr>
              <w:ind w:right="425"/>
              <w:jc w:val="center"/>
              <w:rPr>
                <w:rFonts w:ascii="Verdana" w:hAnsi="Verdana" w:cs="Tahoma"/>
                <w:color w:val="FF0000"/>
                <w:sz w:val="18"/>
                <w:szCs w:val="18"/>
              </w:rPr>
            </w:pPr>
          </w:p>
        </w:tc>
      </w:tr>
      <w:tr w:rsidR="009A2F0A" w:rsidRPr="00C208AE" w14:paraId="3B5BBBDF" w14:textId="77777777" w:rsidTr="555A32B7">
        <w:trPr>
          <w:trHeight w:val="207"/>
          <w:jc w:val="right"/>
        </w:trPr>
        <w:tc>
          <w:tcPr>
            <w:tcW w:w="1686" w:type="dxa"/>
            <w:tcBorders>
              <w:left w:val="single" w:sz="12" w:space="0" w:color="auto"/>
              <w:right w:val="single" w:sz="12" w:space="0" w:color="auto"/>
            </w:tcBorders>
            <w:vAlign w:val="center"/>
          </w:tcPr>
          <w:p w14:paraId="476A89B0" w14:textId="77777777" w:rsidR="009A2F0A" w:rsidRPr="0051710D" w:rsidRDefault="009A2F0A" w:rsidP="00C22448">
            <w:pPr>
              <w:ind w:right="425"/>
              <w:rPr>
                <w:rFonts w:ascii="Verdana" w:hAnsi="Verdana" w:cs="Tahoma"/>
                <w:sz w:val="18"/>
                <w:szCs w:val="18"/>
              </w:rPr>
            </w:pPr>
            <w:r w:rsidRPr="0051710D">
              <w:rPr>
                <w:rFonts w:ascii="Verdana" w:hAnsi="Verdana" w:cs="Tahoma"/>
                <w:sz w:val="18"/>
                <w:szCs w:val="18"/>
              </w:rPr>
              <w:t>Especificaciones técnicas</w:t>
            </w:r>
          </w:p>
        </w:tc>
        <w:tc>
          <w:tcPr>
            <w:tcW w:w="1276" w:type="dxa"/>
            <w:tcBorders>
              <w:left w:val="single" w:sz="12" w:space="0" w:color="auto"/>
            </w:tcBorders>
            <w:vAlign w:val="center"/>
          </w:tcPr>
          <w:p w14:paraId="5D30F050" w14:textId="77777777" w:rsidR="009A2F0A" w:rsidRPr="00C208AE" w:rsidRDefault="009A2F0A" w:rsidP="00C22448">
            <w:pPr>
              <w:ind w:right="425"/>
              <w:jc w:val="center"/>
              <w:rPr>
                <w:rFonts w:ascii="Verdana" w:hAnsi="Verdana" w:cs="Tahoma"/>
                <w:bCs/>
                <w:color w:val="FF0000"/>
                <w:sz w:val="18"/>
                <w:szCs w:val="18"/>
              </w:rPr>
            </w:pPr>
          </w:p>
        </w:tc>
        <w:tc>
          <w:tcPr>
            <w:tcW w:w="1418" w:type="dxa"/>
            <w:tcMar>
              <w:top w:w="0" w:type="dxa"/>
              <w:left w:w="108" w:type="dxa"/>
              <w:bottom w:w="0" w:type="dxa"/>
              <w:right w:w="108" w:type="dxa"/>
            </w:tcMar>
            <w:vAlign w:val="center"/>
          </w:tcPr>
          <w:p w14:paraId="398022ED" w14:textId="77777777" w:rsidR="009A2F0A" w:rsidRPr="009F7E73" w:rsidRDefault="009A2F0A" w:rsidP="00C22448">
            <w:pPr>
              <w:ind w:right="425"/>
              <w:jc w:val="center"/>
              <w:rPr>
                <w:rFonts w:ascii="Verdana" w:hAnsi="Verdana" w:cs="Tahoma"/>
                <w:color w:val="0000FF"/>
                <w:sz w:val="18"/>
                <w:szCs w:val="18"/>
              </w:rPr>
            </w:pPr>
          </w:p>
        </w:tc>
        <w:tc>
          <w:tcPr>
            <w:tcW w:w="1417" w:type="dxa"/>
            <w:tcBorders>
              <w:right w:val="single" w:sz="8" w:space="0" w:color="auto"/>
            </w:tcBorders>
            <w:vAlign w:val="center"/>
          </w:tcPr>
          <w:p w14:paraId="03C8AD3A" w14:textId="77777777" w:rsidR="009A2F0A" w:rsidRPr="00653539" w:rsidRDefault="009A2F0A" w:rsidP="00C22448">
            <w:pPr>
              <w:ind w:right="425"/>
              <w:jc w:val="center"/>
              <w:rPr>
                <w:rFonts w:ascii="Verdana" w:hAnsi="Verdana" w:cs="Tahoma"/>
                <w:color w:val="0000FF"/>
                <w:sz w:val="18"/>
                <w:szCs w:val="18"/>
              </w:rPr>
            </w:pPr>
          </w:p>
        </w:tc>
        <w:tc>
          <w:tcPr>
            <w:tcW w:w="1020" w:type="dxa"/>
            <w:tcBorders>
              <w:left w:val="single" w:sz="8" w:space="0" w:color="auto"/>
              <w:right w:val="single" w:sz="12" w:space="0" w:color="auto"/>
            </w:tcBorders>
            <w:tcMar>
              <w:top w:w="0" w:type="dxa"/>
              <w:left w:w="108" w:type="dxa"/>
              <w:bottom w:w="0" w:type="dxa"/>
              <w:right w:w="108" w:type="dxa"/>
            </w:tcMar>
            <w:vAlign w:val="center"/>
          </w:tcPr>
          <w:p w14:paraId="44AA365A" w14:textId="77777777" w:rsidR="009A2F0A" w:rsidRPr="00C208AE" w:rsidRDefault="009A2F0A" w:rsidP="00C22448">
            <w:pPr>
              <w:ind w:left="-108" w:right="425"/>
              <w:jc w:val="center"/>
              <w:rPr>
                <w:rFonts w:ascii="Verdana" w:hAnsi="Verdana" w:cs="Tahoma"/>
                <w:color w:val="FF0000"/>
                <w:sz w:val="18"/>
                <w:szCs w:val="18"/>
              </w:rPr>
            </w:pPr>
          </w:p>
        </w:tc>
        <w:tc>
          <w:tcPr>
            <w:tcW w:w="1390" w:type="dxa"/>
            <w:tcBorders>
              <w:left w:val="single" w:sz="12" w:space="0" w:color="auto"/>
              <w:right w:val="single" w:sz="12" w:space="0" w:color="auto"/>
            </w:tcBorders>
            <w:vAlign w:val="center"/>
          </w:tcPr>
          <w:p w14:paraId="50F401F2" w14:textId="77777777" w:rsidR="009A2F0A" w:rsidRPr="00C208AE" w:rsidRDefault="009A2F0A" w:rsidP="00C22448">
            <w:pPr>
              <w:ind w:right="425"/>
              <w:jc w:val="center"/>
              <w:rPr>
                <w:rFonts w:ascii="Verdana" w:hAnsi="Verdana" w:cs="Tahoma"/>
                <w:color w:val="FF0000"/>
                <w:sz w:val="18"/>
                <w:szCs w:val="18"/>
              </w:rPr>
            </w:pPr>
          </w:p>
        </w:tc>
        <w:tc>
          <w:tcPr>
            <w:tcW w:w="1843" w:type="dxa"/>
            <w:tcBorders>
              <w:left w:val="single" w:sz="12" w:space="0" w:color="auto"/>
              <w:right w:val="single" w:sz="12" w:space="0" w:color="auto"/>
            </w:tcBorders>
            <w:vAlign w:val="center"/>
          </w:tcPr>
          <w:p w14:paraId="3BFB864B" w14:textId="77777777" w:rsidR="009A2F0A" w:rsidRPr="00C208AE" w:rsidRDefault="009A2F0A" w:rsidP="00C22448">
            <w:pPr>
              <w:ind w:right="425"/>
              <w:jc w:val="center"/>
              <w:rPr>
                <w:rFonts w:ascii="Verdana" w:hAnsi="Verdana" w:cs="Tahoma"/>
                <w:color w:val="FF0000"/>
                <w:sz w:val="18"/>
                <w:szCs w:val="18"/>
              </w:rPr>
            </w:pPr>
          </w:p>
        </w:tc>
      </w:tr>
      <w:tr w:rsidR="009A2F0A" w:rsidRPr="00C208AE" w14:paraId="2B159DDF" w14:textId="77777777" w:rsidTr="555A32B7">
        <w:trPr>
          <w:trHeight w:val="222"/>
          <w:jc w:val="right"/>
        </w:trPr>
        <w:tc>
          <w:tcPr>
            <w:tcW w:w="1686" w:type="dxa"/>
            <w:tcBorders>
              <w:left w:val="single" w:sz="12" w:space="0" w:color="auto"/>
              <w:right w:val="single" w:sz="12" w:space="0" w:color="auto"/>
            </w:tcBorders>
            <w:vAlign w:val="center"/>
          </w:tcPr>
          <w:p w14:paraId="49431E92" w14:textId="77777777" w:rsidR="009A2F0A" w:rsidRPr="0051710D" w:rsidRDefault="009A2F0A" w:rsidP="00C22448">
            <w:pPr>
              <w:ind w:right="425"/>
              <w:rPr>
                <w:rFonts w:ascii="Verdana" w:hAnsi="Verdana" w:cs="Tahoma"/>
                <w:sz w:val="18"/>
                <w:szCs w:val="18"/>
              </w:rPr>
            </w:pPr>
            <w:r w:rsidRPr="0051710D">
              <w:rPr>
                <w:rFonts w:ascii="Verdana" w:hAnsi="Verdana" w:cs="Tahoma"/>
                <w:sz w:val="18"/>
                <w:szCs w:val="18"/>
              </w:rPr>
              <w:t>Criterios de adjudicación</w:t>
            </w:r>
          </w:p>
        </w:tc>
        <w:tc>
          <w:tcPr>
            <w:tcW w:w="1276" w:type="dxa"/>
            <w:tcBorders>
              <w:left w:val="single" w:sz="12" w:space="0" w:color="auto"/>
            </w:tcBorders>
            <w:vAlign w:val="center"/>
          </w:tcPr>
          <w:p w14:paraId="2EF8A899" w14:textId="77777777" w:rsidR="009A2F0A" w:rsidRPr="00C208AE" w:rsidRDefault="009A2F0A" w:rsidP="00C22448">
            <w:pPr>
              <w:ind w:right="425"/>
              <w:jc w:val="center"/>
              <w:rPr>
                <w:rFonts w:ascii="Verdana" w:hAnsi="Verdana" w:cs="Tahoma"/>
                <w:bCs/>
                <w:color w:val="FF0000"/>
                <w:sz w:val="18"/>
                <w:szCs w:val="18"/>
              </w:rPr>
            </w:pPr>
          </w:p>
        </w:tc>
        <w:tc>
          <w:tcPr>
            <w:tcW w:w="1418" w:type="dxa"/>
            <w:tcMar>
              <w:top w:w="0" w:type="dxa"/>
              <w:left w:w="108" w:type="dxa"/>
              <w:bottom w:w="0" w:type="dxa"/>
              <w:right w:w="108" w:type="dxa"/>
            </w:tcMar>
            <w:vAlign w:val="center"/>
          </w:tcPr>
          <w:p w14:paraId="1468BC18" w14:textId="77777777" w:rsidR="009A2F0A" w:rsidRPr="00653539" w:rsidRDefault="009A2F0A" w:rsidP="00C22448">
            <w:pPr>
              <w:ind w:right="425"/>
              <w:jc w:val="center"/>
              <w:rPr>
                <w:rFonts w:ascii="Verdana" w:hAnsi="Verdana" w:cs="Tahoma"/>
                <w:color w:val="0000FF"/>
                <w:sz w:val="18"/>
                <w:szCs w:val="18"/>
              </w:rPr>
            </w:pPr>
          </w:p>
        </w:tc>
        <w:tc>
          <w:tcPr>
            <w:tcW w:w="1417" w:type="dxa"/>
            <w:tcBorders>
              <w:right w:val="single" w:sz="8" w:space="0" w:color="auto"/>
            </w:tcBorders>
            <w:vAlign w:val="center"/>
          </w:tcPr>
          <w:p w14:paraId="11049547" w14:textId="77777777" w:rsidR="009A2F0A" w:rsidRPr="00653539" w:rsidRDefault="009A2F0A" w:rsidP="00C22448">
            <w:pPr>
              <w:ind w:right="425"/>
              <w:jc w:val="center"/>
              <w:rPr>
                <w:rFonts w:ascii="Verdana" w:hAnsi="Verdana" w:cs="Tahoma"/>
                <w:color w:val="0000FF"/>
                <w:sz w:val="18"/>
                <w:szCs w:val="18"/>
              </w:rPr>
            </w:pPr>
          </w:p>
        </w:tc>
        <w:tc>
          <w:tcPr>
            <w:tcW w:w="1020" w:type="dxa"/>
            <w:tcBorders>
              <w:left w:val="single" w:sz="8" w:space="0" w:color="auto"/>
              <w:right w:val="single" w:sz="12" w:space="0" w:color="auto"/>
            </w:tcBorders>
            <w:tcMar>
              <w:top w:w="0" w:type="dxa"/>
              <w:left w:w="108" w:type="dxa"/>
              <w:bottom w:w="0" w:type="dxa"/>
              <w:right w:w="108" w:type="dxa"/>
            </w:tcMar>
            <w:vAlign w:val="center"/>
          </w:tcPr>
          <w:p w14:paraId="77DF6CE0" w14:textId="77777777" w:rsidR="009A2F0A" w:rsidRPr="00C208AE" w:rsidRDefault="009A2F0A" w:rsidP="00C22448">
            <w:pPr>
              <w:ind w:left="-108" w:right="425"/>
              <w:jc w:val="center"/>
              <w:rPr>
                <w:rFonts w:ascii="Verdana" w:hAnsi="Verdana" w:cs="Tahoma"/>
                <w:color w:val="FF0000"/>
                <w:sz w:val="18"/>
                <w:szCs w:val="18"/>
              </w:rPr>
            </w:pPr>
          </w:p>
        </w:tc>
        <w:tc>
          <w:tcPr>
            <w:tcW w:w="1390" w:type="dxa"/>
            <w:tcBorders>
              <w:left w:val="single" w:sz="12" w:space="0" w:color="auto"/>
              <w:right w:val="single" w:sz="12" w:space="0" w:color="auto"/>
            </w:tcBorders>
            <w:vAlign w:val="center"/>
          </w:tcPr>
          <w:p w14:paraId="5160D465" w14:textId="77777777" w:rsidR="009A2F0A" w:rsidRPr="00C208AE" w:rsidRDefault="009A2F0A" w:rsidP="00C22448">
            <w:pPr>
              <w:ind w:right="425"/>
              <w:jc w:val="center"/>
              <w:rPr>
                <w:rFonts w:ascii="Verdana" w:hAnsi="Verdana" w:cs="Tahoma"/>
                <w:color w:val="FF0000"/>
                <w:sz w:val="18"/>
                <w:szCs w:val="18"/>
              </w:rPr>
            </w:pPr>
          </w:p>
        </w:tc>
        <w:tc>
          <w:tcPr>
            <w:tcW w:w="1843" w:type="dxa"/>
            <w:tcBorders>
              <w:left w:val="single" w:sz="12" w:space="0" w:color="auto"/>
              <w:right w:val="single" w:sz="12" w:space="0" w:color="auto"/>
            </w:tcBorders>
            <w:vAlign w:val="center"/>
          </w:tcPr>
          <w:p w14:paraId="0AC10CD2" w14:textId="77777777" w:rsidR="009A2F0A" w:rsidRPr="00C208AE" w:rsidRDefault="009A2F0A" w:rsidP="00C22448">
            <w:pPr>
              <w:ind w:right="425"/>
              <w:jc w:val="center"/>
              <w:rPr>
                <w:rFonts w:ascii="Verdana" w:hAnsi="Verdana" w:cs="Tahoma"/>
                <w:color w:val="FF0000"/>
                <w:sz w:val="18"/>
                <w:szCs w:val="18"/>
              </w:rPr>
            </w:pPr>
          </w:p>
        </w:tc>
      </w:tr>
      <w:tr w:rsidR="009A2F0A" w:rsidRPr="00C208AE" w14:paraId="33535520" w14:textId="77777777" w:rsidTr="555A32B7">
        <w:trPr>
          <w:trHeight w:val="56"/>
          <w:jc w:val="right"/>
        </w:trPr>
        <w:tc>
          <w:tcPr>
            <w:tcW w:w="1686" w:type="dxa"/>
            <w:tcBorders>
              <w:left w:val="single" w:sz="12" w:space="0" w:color="auto"/>
              <w:bottom w:val="single" w:sz="12" w:space="0" w:color="auto"/>
              <w:right w:val="single" w:sz="12" w:space="0" w:color="auto"/>
            </w:tcBorders>
            <w:vAlign w:val="center"/>
          </w:tcPr>
          <w:p w14:paraId="775635B9" w14:textId="77777777" w:rsidR="009A2F0A" w:rsidRPr="0051710D" w:rsidRDefault="009A2F0A" w:rsidP="00C22448">
            <w:pPr>
              <w:ind w:right="425"/>
              <w:rPr>
                <w:rFonts w:ascii="Verdana" w:hAnsi="Verdana" w:cs="Tahoma"/>
                <w:sz w:val="18"/>
                <w:szCs w:val="18"/>
              </w:rPr>
            </w:pPr>
            <w:r w:rsidRPr="0051710D">
              <w:rPr>
                <w:rFonts w:ascii="Verdana" w:hAnsi="Verdana" w:cs="Tahoma"/>
                <w:sz w:val="18"/>
                <w:szCs w:val="18"/>
              </w:rPr>
              <w:t>Condiciones especiales de ejecución</w:t>
            </w:r>
          </w:p>
        </w:tc>
        <w:tc>
          <w:tcPr>
            <w:tcW w:w="1276" w:type="dxa"/>
            <w:tcBorders>
              <w:left w:val="single" w:sz="12" w:space="0" w:color="auto"/>
              <w:bottom w:val="single" w:sz="12" w:space="0" w:color="auto"/>
            </w:tcBorders>
            <w:vAlign w:val="center"/>
          </w:tcPr>
          <w:p w14:paraId="4157DF83" w14:textId="77777777" w:rsidR="009A2F0A" w:rsidRPr="00653539" w:rsidRDefault="009A2F0A" w:rsidP="00C22448">
            <w:pPr>
              <w:ind w:right="425"/>
              <w:rPr>
                <w:rFonts w:ascii="Verdana" w:hAnsi="Verdana" w:cs="Tahoma"/>
                <w:color w:val="0000FF"/>
                <w:sz w:val="18"/>
                <w:szCs w:val="18"/>
              </w:rPr>
            </w:pPr>
          </w:p>
        </w:tc>
        <w:tc>
          <w:tcPr>
            <w:tcW w:w="1418" w:type="dxa"/>
            <w:tcBorders>
              <w:bottom w:val="single" w:sz="12" w:space="0" w:color="auto"/>
            </w:tcBorders>
            <w:tcMar>
              <w:top w:w="0" w:type="dxa"/>
              <w:left w:w="108" w:type="dxa"/>
              <w:bottom w:w="0" w:type="dxa"/>
              <w:right w:w="108" w:type="dxa"/>
            </w:tcMar>
            <w:vAlign w:val="center"/>
          </w:tcPr>
          <w:p w14:paraId="63266E3E" w14:textId="77777777" w:rsidR="009A2F0A" w:rsidRPr="00653539" w:rsidRDefault="009C74C3" w:rsidP="00C22448">
            <w:pPr>
              <w:ind w:right="425"/>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1417" w:type="dxa"/>
            <w:tcBorders>
              <w:bottom w:val="single" w:sz="12" w:space="0" w:color="auto"/>
              <w:right w:val="single" w:sz="8" w:space="0" w:color="auto"/>
            </w:tcBorders>
            <w:vAlign w:val="center"/>
          </w:tcPr>
          <w:p w14:paraId="54602F91" w14:textId="77777777" w:rsidR="009A2F0A" w:rsidRPr="00653539" w:rsidRDefault="009A2F0A" w:rsidP="00C22448">
            <w:pPr>
              <w:ind w:right="425"/>
              <w:rPr>
                <w:rFonts w:ascii="Verdana" w:hAnsi="Verdana" w:cs="Tahoma"/>
                <w:color w:val="0000FF"/>
                <w:sz w:val="18"/>
                <w:szCs w:val="18"/>
              </w:rPr>
            </w:pPr>
          </w:p>
        </w:tc>
        <w:tc>
          <w:tcPr>
            <w:tcW w:w="1020"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090DAEDD" w14:textId="77777777" w:rsidR="009A2F0A" w:rsidRPr="0010171B" w:rsidRDefault="00E94A75" w:rsidP="00C22448">
            <w:pPr>
              <w:ind w:right="425"/>
              <w:jc w:val="center"/>
              <w:rPr>
                <w:rFonts w:ascii="Verdana" w:hAnsi="Verdana" w:cs="Tahoma"/>
                <w:color w:val="0000FF"/>
                <w:sz w:val="18"/>
                <w:szCs w:val="18"/>
              </w:rPr>
            </w:pPr>
            <w:r w:rsidRPr="0010171B">
              <w:rPr>
                <w:rFonts w:ascii="Verdana" w:hAnsi="Verdana" w:cs="Tahoma"/>
                <w:color w:val="0000FF"/>
                <w:sz w:val="18"/>
                <w:szCs w:val="18"/>
              </w:rPr>
              <w:t>SÍ</w:t>
            </w:r>
          </w:p>
        </w:tc>
        <w:tc>
          <w:tcPr>
            <w:tcW w:w="1390" w:type="dxa"/>
            <w:tcBorders>
              <w:left w:val="single" w:sz="12" w:space="0" w:color="auto"/>
              <w:bottom w:val="single" w:sz="12" w:space="0" w:color="auto"/>
              <w:right w:val="single" w:sz="12" w:space="0" w:color="auto"/>
            </w:tcBorders>
            <w:vAlign w:val="center"/>
          </w:tcPr>
          <w:p w14:paraId="6CF9F7F3" w14:textId="77777777" w:rsidR="009A2F0A" w:rsidRPr="00C208AE" w:rsidRDefault="009A2F0A" w:rsidP="00C22448">
            <w:pPr>
              <w:ind w:right="425"/>
              <w:jc w:val="center"/>
              <w:rPr>
                <w:rFonts w:ascii="Verdana" w:hAnsi="Verdana" w:cs="Tahoma"/>
                <w:color w:val="FF0000"/>
                <w:sz w:val="18"/>
                <w:szCs w:val="18"/>
              </w:rPr>
            </w:pPr>
          </w:p>
        </w:tc>
        <w:tc>
          <w:tcPr>
            <w:tcW w:w="1843" w:type="dxa"/>
            <w:tcBorders>
              <w:left w:val="single" w:sz="12" w:space="0" w:color="auto"/>
              <w:bottom w:val="single" w:sz="12" w:space="0" w:color="auto"/>
              <w:right w:val="single" w:sz="12" w:space="0" w:color="auto"/>
            </w:tcBorders>
            <w:vAlign w:val="center"/>
          </w:tcPr>
          <w:p w14:paraId="4CAA10CD" w14:textId="77777777" w:rsidR="009A2F0A" w:rsidRPr="00C7416F" w:rsidRDefault="00E94A75" w:rsidP="00C22448">
            <w:pPr>
              <w:ind w:right="425"/>
              <w:rPr>
                <w:rFonts w:ascii="Verdana" w:hAnsi="Verdana" w:cs="Tahoma"/>
                <w:color w:val="0000FF"/>
                <w:sz w:val="18"/>
                <w:szCs w:val="18"/>
              </w:rPr>
            </w:pPr>
            <w:r>
              <w:rPr>
                <w:rFonts w:ascii="Verdana" w:hAnsi="Verdana" w:cs="Tahoma"/>
                <w:color w:val="0000FF"/>
                <w:sz w:val="18"/>
                <w:szCs w:val="18"/>
              </w:rPr>
              <w:t>SÍ</w:t>
            </w:r>
          </w:p>
        </w:tc>
      </w:tr>
    </w:tbl>
    <w:p w14:paraId="1EF57F7F" w14:textId="77777777" w:rsidR="00BE2C3F" w:rsidRPr="00C208AE" w:rsidRDefault="00BE2C3F" w:rsidP="00C22448">
      <w:pPr>
        <w:ind w:left="142" w:right="425"/>
        <w:jc w:val="right"/>
        <w:rPr>
          <w:rFonts w:ascii="Verdana" w:hAnsi="Verdana" w:cs="Tahoma"/>
        </w:rPr>
      </w:pPr>
    </w:p>
    <w:p w14:paraId="4B2900EE" w14:textId="77777777" w:rsidR="00B83C69" w:rsidRPr="00C208AE" w:rsidRDefault="00B83C69" w:rsidP="00C22448">
      <w:pPr>
        <w:tabs>
          <w:tab w:val="left" w:pos="0"/>
          <w:tab w:val="left" w:pos="993"/>
          <w:tab w:val="left" w:pos="1100"/>
        </w:tabs>
        <w:ind w:left="709" w:right="425" w:hanging="358"/>
        <w:jc w:val="both"/>
        <w:rPr>
          <w:rFonts w:ascii="Verdana" w:hAnsi="Verdana"/>
        </w:rPr>
      </w:pPr>
    </w:p>
    <w:p w14:paraId="7F158379" w14:textId="77777777" w:rsidR="00AE7EFE" w:rsidRPr="00C208AE" w:rsidRDefault="00AE7EFE" w:rsidP="00C22448">
      <w:pPr>
        <w:tabs>
          <w:tab w:val="left" w:pos="0"/>
          <w:tab w:val="left" w:pos="500"/>
        </w:tabs>
        <w:ind w:left="642" w:right="425" w:hanging="500"/>
        <w:jc w:val="both"/>
        <w:rPr>
          <w:rFonts w:ascii="Verdana" w:hAnsi="Verdana"/>
          <w:sz w:val="10"/>
          <w:szCs w:val="10"/>
        </w:rPr>
      </w:pPr>
    </w:p>
    <w:p w14:paraId="7761B110" w14:textId="77777777" w:rsidR="00AE7EFE" w:rsidRPr="00C208AE" w:rsidRDefault="00AE7EFE" w:rsidP="00C22448">
      <w:pPr>
        <w:ind w:right="425"/>
        <w:jc w:val="center"/>
        <w:rPr>
          <w:rFonts w:ascii="Verdana" w:hAnsi="Verdana"/>
          <w:i/>
          <w:sz w:val="18"/>
          <w:szCs w:val="18"/>
        </w:rPr>
      </w:pPr>
    </w:p>
    <w:p w14:paraId="79D2B99B" w14:textId="77777777" w:rsidR="00AE7EFE" w:rsidRPr="00C208AE" w:rsidRDefault="00AE7EFE" w:rsidP="00C22448">
      <w:pPr>
        <w:ind w:right="425"/>
        <w:jc w:val="center"/>
        <w:rPr>
          <w:rFonts w:ascii="Verdana" w:hAnsi="Verdana"/>
          <w:i/>
          <w:sz w:val="18"/>
          <w:szCs w:val="18"/>
        </w:rPr>
      </w:pPr>
    </w:p>
    <w:p w14:paraId="242766D2" w14:textId="77777777" w:rsidR="00AE7EFE" w:rsidRPr="00C208AE" w:rsidRDefault="00AE7EFE" w:rsidP="00C22448">
      <w:pPr>
        <w:ind w:right="425"/>
        <w:jc w:val="center"/>
        <w:rPr>
          <w:rFonts w:ascii="Verdana" w:hAnsi="Verdana"/>
          <w:i/>
          <w:sz w:val="18"/>
          <w:szCs w:val="18"/>
        </w:rPr>
      </w:pPr>
    </w:p>
    <w:p w14:paraId="16A05557" w14:textId="77777777" w:rsidR="00AE7EFE" w:rsidRPr="00C208AE" w:rsidRDefault="00AE7EFE" w:rsidP="00C22448">
      <w:pPr>
        <w:ind w:right="425"/>
        <w:jc w:val="center"/>
        <w:rPr>
          <w:rFonts w:ascii="Verdana" w:hAnsi="Verdana"/>
          <w:i/>
          <w:sz w:val="18"/>
          <w:szCs w:val="18"/>
        </w:rPr>
      </w:pPr>
    </w:p>
    <w:p w14:paraId="1FF6B649" w14:textId="77777777" w:rsidR="00AE7EFE" w:rsidRPr="00C208AE" w:rsidRDefault="00AE7EFE" w:rsidP="00C22448">
      <w:pPr>
        <w:ind w:right="425"/>
        <w:jc w:val="center"/>
        <w:rPr>
          <w:rFonts w:ascii="Verdana" w:hAnsi="Verdana"/>
          <w:i/>
          <w:sz w:val="18"/>
          <w:szCs w:val="18"/>
        </w:rPr>
      </w:pPr>
    </w:p>
    <w:p w14:paraId="56BBD387" w14:textId="77777777" w:rsidR="00AE7EFE" w:rsidRPr="00C208AE" w:rsidRDefault="00AE7EFE" w:rsidP="00C22448">
      <w:pPr>
        <w:ind w:right="425"/>
        <w:jc w:val="center"/>
        <w:rPr>
          <w:rFonts w:ascii="Verdana" w:hAnsi="Verdana"/>
          <w:i/>
          <w:sz w:val="18"/>
          <w:szCs w:val="18"/>
        </w:rPr>
      </w:pPr>
    </w:p>
    <w:p w14:paraId="7EAEC70B" w14:textId="77777777" w:rsidR="00AE7EFE" w:rsidRPr="00C208AE" w:rsidRDefault="00AE7EFE" w:rsidP="00C22448">
      <w:pPr>
        <w:ind w:right="425"/>
        <w:jc w:val="center"/>
        <w:rPr>
          <w:rFonts w:ascii="Verdana" w:hAnsi="Verdana"/>
          <w:i/>
          <w:sz w:val="18"/>
          <w:szCs w:val="18"/>
        </w:rPr>
      </w:pPr>
    </w:p>
    <w:p w14:paraId="1216EB82" w14:textId="77777777" w:rsidR="00AE7EFE" w:rsidRPr="00C208AE" w:rsidRDefault="00AE7EFE" w:rsidP="00C22448">
      <w:pPr>
        <w:ind w:right="425"/>
        <w:jc w:val="center"/>
        <w:rPr>
          <w:rFonts w:ascii="Verdana" w:hAnsi="Verdana"/>
          <w:i/>
          <w:sz w:val="18"/>
          <w:szCs w:val="18"/>
        </w:rPr>
      </w:pPr>
    </w:p>
    <w:p w14:paraId="14558D1B" w14:textId="77777777" w:rsidR="00AE7EFE" w:rsidRPr="00C208AE" w:rsidRDefault="00AE7EFE" w:rsidP="00C22448">
      <w:pPr>
        <w:ind w:right="425"/>
        <w:jc w:val="center"/>
        <w:rPr>
          <w:rFonts w:ascii="Verdana" w:hAnsi="Verdana"/>
          <w:i/>
          <w:sz w:val="18"/>
          <w:szCs w:val="18"/>
        </w:rPr>
      </w:pPr>
    </w:p>
    <w:p w14:paraId="31130519" w14:textId="77777777" w:rsidR="00AE7EFE" w:rsidRPr="00C208AE" w:rsidRDefault="00AE7EFE" w:rsidP="00C22448">
      <w:pPr>
        <w:ind w:right="425"/>
        <w:jc w:val="center"/>
        <w:rPr>
          <w:rFonts w:ascii="Verdana" w:hAnsi="Verdana"/>
          <w:i/>
          <w:sz w:val="18"/>
          <w:szCs w:val="18"/>
        </w:rPr>
      </w:pPr>
    </w:p>
    <w:p w14:paraId="41B76414" w14:textId="77777777" w:rsidR="00AE7EFE" w:rsidRPr="00C208AE" w:rsidRDefault="00AE7EFE" w:rsidP="00C22448">
      <w:pPr>
        <w:ind w:right="425"/>
        <w:jc w:val="center"/>
        <w:rPr>
          <w:rFonts w:ascii="Verdana" w:hAnsi="Verdana"/>
          <w:i/>
          <w:sz w:val="18"/>
          <w:szCs w:val="18"/>
        </w:rPr>
      </w:pPr>
    </w:p>
    <w:p w14:paraId="33871E7F" w14:textId="77777777" w:rsidR="00AE7EFE" w:rsidRPr="00C208AE" w:rsidRDefault="00AE7EFE" w:rsidP="00C22448">
      <w:pPr>
        <w:ind w:right="425"/>
        <w:jc w:val="center"/>
        <w:rPr>
          <w:rFonts w:ascii="Verdana" w:hAnsi="Verdana"/>
          <w:i/>
          <w:sz w:val="18"/>
          <w:szCs w:val="18"/>
        </w:rPr>
      </w:pPr>
    </w:p>
    <w:p w14:paraId="61A9AFB2" w14:textId="77777777" w:rsidR="00D0600C" w:rsidRPr="00FF7AD9" w:rsidRDefault="00C07198" w:rsidP="00C22448">
      <w:pPr>
        <w:pStyle w:val="Ttulo"/>
        <w:ind w:right="425"/>
      </w:pPr>
      <w:r>
        <w:rPr>
          <w:sz w:val="22"/>
          <w:szCs w:val="22"/>
        </w:rPr>
        <w:br w:type="page"/>
      </w:r>
      <w:r w:rsidR="00D0600C" w:rsidRPr="00FF7AD9">
        <w:lastRenderedPageBreak/>
        <w:t>CONDICIONES GENERALES</w:t>
      </w:r>
    </w:p>
    <w:p w14:paraId="45C63D65" w14:textId="77777777" w:rsidR="00D0600C" w:rsidRDefault="00D0600C" w:rsidP="00C22448">
      <w:pPr>
        <w:tabs>
          <w:tab w:val="left" w:pos="425"/>
        </w:tabs>
        <w:ind w:right="425"/>
        <w:jc w:val="center"/>
        <w:outlineLvl w:val="0"/>
        <w:rPr>
          <w:rFonts w:ascii="Verdana" w:hAnsi="Verdana"/>
          <w:sz w:val="22"/>
          <w:szCs w:val="22"/>
        </w:rPr>
      </w:pPr>
    </w:p>
    <w:p w14:paraId="612E1D96" w14:textId="77777777" w:rsidR="00F03C18" w:rsidRPr="00331227" w:rsidRDefault="00F03C18" w:rsidP="00C22448">
      <w:pPr>
        <w:ind w:left="142" w:right="425"/>
        <w:rPr>
          <w:rFonts w:ascii="Verdana" w:hAnsi="Verdana"/>
        </w:rPr>
      </w:pPr>
    </w:p>
    <w:p w14:paraId="4131F1C9" w14:textId="77777777" w:rsidR="00DC7BBD" w:rsidRPr="00802254" w:rsidRDefault="00DC7BBD" w:rsidP="00C22448">
      <w:pPr>
        <w:pStyle w:val="Subttulo"/>
        <w:ind w:right="425"/>
        <w:rPr>
          <w:rFonts w:eastAsia="Arial Unicode MS"/>
        </w:rPr>
      </w:pPr>
      <w:bookmarkStart w:id="11" w:name="_Toc505598225"/>
      <w:bookmarkStart w:id="12" w:name="_Toc505598302"/>
      <w:bookmarkStart w:id="13" w:name="_Toc505598395"/>
      <w:bookmarkStart w:id="14" w:name="_Toc507512577"/>
      <w:r w:rsidRPr="00802254">
        <w:rPr>
          <w:rFonts w:eastAsia="Arial Unicode MS"/>
        </w:rPr>
        <w:t>I.- OBJETO Y CUESTIONES GENERALES DEL CONTRATO</w:t>
      </w:r>
      <w:r w:rsidR="00B32363" w:rsidRPr="00802254">
        <w:rPr>
          <w:rFonts w:eastAsia="Arial Unicode MS"/>
        </w:rPr>
        <w:t>.</w:t>
      </w:r>
      <w:bookmarkEnd w:id="11"/>
      <w:bookmarkEnd w:id="12"/>
      <w:bookmarkEnd w:id="13"/>
      <w:bookmarkEnd w:id="14"/>
    </w:p>
    <w:p w14:paraId="3415943F" w14:textId="77777777" w:rsidR="00DC7BBD" w:rsidRPr="00C208AE" w:rsidRDefault="00DC7BBD"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1.-</w:t>
      </w:r>
      <w:r w:rsidRPr="00C208AE">
        <w:rPr>
          <w:rFonts w:ascii="Verdana" w:eastAsia="Arial Unicode MS" w:hAnsi="Verdana"/>
          <w:b/>
          <w:caps/>
          <w:sz w:val="18"/>
          <w:szCs w:val="18"/>
        </w:rPr>
        <w:tab/>
        <w:t>OBJETO DEL CONTRATO.</w:t>
      </w:r>
    </w:p>
    <w:p w14:paraId="3AE501C4" w14:textId="77777777" w:rsidR="00DC7BBD" w:rsidRPr="00C976EF" w:rsidRDefault="00DC7BBD" w:rsidP="00C22448">
      <w:pPr>
        <w:tabs>
          <w:tab w:val="left" w:pos="400"/>
        </w:tabs>
        <w:spacing w:before="120"/>
        <w:ind w:left="227" w:right="425"/>
        <w:jc w:val="both"/>
        <w:rPr>
          <w:rFonts w:ascii="Verdana" w:eastAsia="Arial Unicode MS" w:hAnsi="Verdana"/>
          <w:sz w:val="18"/>
          <w:szCs w:val="18"/>
        </w:rPr>
      </w:pPr>
      <w:r w:rsidRPr="00C208AE">
        <w:rPr>
          <w:rFonts w:ascii="Verdana" w:eastAsia="Arial Unicode MS" w:hAnsi="Verdana"/>
          <w:sz w:val="18"/>
          <w:szCs w:val="18"/>
        </w:rPr>
        <w:t xml:space="preserve">El objeto del contrato es el que se </w:t>
      </w:r>
      <w:r w:rsidR="00DF36E9" w:rsidRPr="00C976EF">
        <w:rPr>
          <w:rFonts w:ascii="Verdana" w:eastAsia="Arial Unicode MS" w:hAnsi="Verdana"/>
          <w:sz w:val="18"/>
          <w:szCs w:val="18"/>
        </w:rPr>
        <w:t>indica</w:t>
      </w:r>
      <w:r w:rsidRPr="00C976EF">
        <w:rPr>
          <w:rFonts w:ascii="Verdana" w:eastAsia="Arial Unicode MS" w:hAnsi="Verdana"/>
          <w:sz w:val="18"/>
          <w:szCs w:val="18"/>
        </w:rPr>
        <w:t xml:space="preserve"> en </w:t>
      </w:r>
      <w:r w:rsidR="00064B44" w:rsidRPr="00C976EF">
        <w:rPr>
          <w:rFonts w:ascii="Verdana" w:eastAsia="Arial Unicode MS" w:hAnsi="Verdana"/>
          <w:sz w:val="18"/>
          <w:szCs w:val="18"/>
        </w:rPr>
        <w:t>la cláusula</w:t>
      </w:r>
      <w:r w:rsidRPr="00C976EF">
        <w:rPr>
          <w:rFonts w:ascii="Verdana" w:eastAsia="Arial Unicode MS" w:hAnsi="Verdana"/>
          <w:sz w:val="18"/>
          <w:szCs w:val="18"/>
        </w:rPr>
        <w:t xml:space="preserve"> 1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00064B44" w:rsidRPr="00C976EF">
        <w:rPr>
          <w:rFonts w:ascii="Verdana" w:eastAsia="Arial Unicode MS" w:hAnsi="Verdana"/>
          <w:sz w:val="18"/>
          <w:szCs w:val="18"/>
        </w:rPr>
        <w:t>y se define en el pliego de prescripciones técnicas particulares.</w:t>
      </w:r>
    </w:p>
    <w:p w14:paraId="7E817D9D" w14:textId="77777777" w:rsidR="00064B44" w:rsidRPr="00C976EF" w:rsidRDefault="00064B44" w:rsidP="00C22448">
      <w:pPr>
        <w:tabs>
          <w:tab w:val="left" w:pos="400"/>
        </w:tabs>
        <w:spacing w:before="120"/>
        <w:ind w:left="227" w:right="425"/>
        <w:jc w:val="both"/>
        <w:rPr>
          <w:rFonts w:ascii="Verdana" w:hAnsi="Verdana" w:cs="Tahoma"/>
          <w:color w:val="0000FF"/>
          <w:sz w:val="18"/>
          <w:szCs w:val="18"/>
        </w:rPr>
      </w:pPr>
      <w:r w:rsidRPr="00C976EF">
        <w:rPr>
          <w:rFonts w:ascii="Verdana" w:eastAsia="Arial Unicode MS" w:hAnsi="Verdana" w:cs="Tahoma"/>
          <w:sz w:val="18"/>
          <w:szCs w:val="18"/>
        </w:rPr>
        <w:t>Cuando el objeto está fraccionado en lotes, el objeto de cada lote se indica en la cláusula 1.</w:t>
      </w:r>
      <w:r w:rsidR="00C976EF" w:rsidRPr="00C976EF">
        <w:rPr>
          <w:rFonts w:ascii="Verdana" w:eastAsia="Arial Unicode MS" w:hAnsi="Verdana" w:cs="Tahoma"/>
          <w:sz w:val="18"/>
          <w:szCs w:val="18"/>
        </w:rPr>
        <w:t>2.2</w:t>
      </w:r>
      <w:r w:rsidR="0062139E" w:rsidRPr="00C976EF">
        <w:rPr>
          <w:rFonts w:ascii="Verdana" w:eastAsia="Arial Unicode MS" w:hAnsi="Verdana" w:cs="Tahoma"/>
          <w:sz w:val="18"/>
          <w:szCs w:val="18"/>
        </w:rPr>
        <w:t xml:space="preserve"> </w:t>
      </w:r>
      <w:r w:rsidR="00FC3671" w:rsidRPr="00C976EF">
        <w:rPr>
          <w:rFonts w:ascii="Verdana" w:eastAsia="Arial Unicode MS" w:hAnsi="Verdana" w:cs="Tahoma"/>
          <w:sz w:val="18"/>
          <w:szCs w:val="18"/>
        </w:rPr>
        <w:t xml:space="preserve">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FC3671" w:rsidRPr="00C976EF">
        <w:rPr>
          <w:rFonts w:ascii="Verdana" w:eastAsia="Arial Unicode MS" w:hAnsi="Verdana" w:cs="Tahoma"/>
          <w:sz w:val="18"/>
          <w:szCs w:val="18"/>
        </w:rPr>
        <w:t xml:space="preserve"> </w:t>
      </w:r>
      <w:r w:rsidRPr="00C976EF">
        <w:rPr>
          <w:rFonts w:ascii="Verdana" w:hAnsi="Verdana" w:cs="Tahoma"/>
          <w:sz w:val="18"/>
          <w:szCs w:val="18"/>
        </w:rPr>
        <w:t>y se define en el pliego de prescripciones técnicas particulares.</w:t>
      </w:r>
      <w:r w:rsidR="002A0848" w:rsidRPr="00C976EF">
        <w:rPr>
          <w:rFonts w:ascii="Verdana" w:hAnsi="Verdana" w:cs="Tahoma"/>
          <w:sz w:val="18"/>
          <w:szCs w:val="18"/>
        </w:rPr>
        <w:t xml:space="preserve"> </w:t>
      </w:r>
    </w:p>
    <w:p w14:paraId="48BCDFD4" w14:textId="77777777" w:rsidR="00064B44" w:rsidRPr="00C208AE" w:rsidRDefault="00064B44" w:rsidP="00C22448">
      <w:pPr>
        <w:tabs>
          <w:tab w:val="left" w:pos="400"/>
        </w:tabs>
        <w:spacing w:before="120"/>
        <w:ind w:left="227" w:right="425"/>
        <w:jc w:val="both"/>
        <w:rPr>
          <w:rFonts w:ascii="Verdana" w:eastAsia="Arial Unicode MS" w:hAnsi="Verdana" w:cs="Tahoma"/>
          <w:sz w:val="18"/>
          <w:szCs w:val="18"/>
        </w:rPr>
      </w:pPr>
      <w:r w:rsidRPr="00C976EF">
        <w:rPr>
          <w:rFonts w:ascii="Verdana" w:eastAsia="Arial Unicode MS" w:hAnsi="Verdana" w:cs="Tahoma"/>
          <w:sz w:val="18"/>
          <w:szCs w:val="18"/>
        </w:rPr>
        <w:t>El CPV y la categoría de servicios en que se encuadra la prestación se señalan en 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cláusula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1.</w:t>
      </w:r>
      <w:r w:rsidR="00C976EF" w:rsidRPr="00C976EF">
        <w:rPr>
          <w:rFonts w:ascii="Verdana" w:eastAsia="Arial Unicode MS" w:hAnsi="Verdana" w:cs="Tahoma"/>
          <w:sz w:val="18"/>
          <w:szCs w:val="18"/>
        </w:rPr>
        <w:t>3</w:t>
      </w:r>
      <w:r w:rsidRPr="00C976EF">
        <w:rPr>
          <w:rFonts w:ascii="Verdana" w:eastAsia="Arial Unicode MS" w:hAnsi="Verdana" w:cs="Tahoma"/>
          <w:sz w:val="18"/>
          <w:szCs w:val="18"/>
        </w:rPr>
        <w:t xml:space="preserve"> y </w:t>
      </w:r>
      <w:r w:rsidR="00C976EF" w:rsidRPr="00C976EF">
        <w:rPr>
          <w:rFonts w:ascii="Verdana" w:eastAsia="Arial Unicode MS" w:hAnsi="Verdana" w:cs="Tahoma"/>
          <w:sz w:val="18"/>
          <w:szCs w:val="18"/>
        </w:rPr>
        <w:t>1.5</w:t>
      </w:r>
      <w:r w:rsidRPr="00C976EF">
        <w:rPr>
          <w:rFonts w:ascii="Verdana" w:eastAsia="Arial Unicode MS" w:hAnsi="Verdana" w:cs="Tahoma"/>
          <w:sz w:val="18"/>
          <w:szCs w:val="18"/>
        </w:rPr>
        <w:t xml:space="preserve"> de </w:t>
      </w:r>
      <w:r w:rsidR="000D4B37">
        <w:rPr>
          <w:rFonts w:ascii="Verdana" w:eastAsia="Arial Unicode MS" w:hAnsi="Verdana" w:cs="Tahoma"/>
          <w:sz w:val="18"/>
          <w:szCs w:val="18"/>
        </w:rPr>
        <w:t>cláusulas específicas del contrato</w:t>
      </w:r>
      <w:r w:rsidRPr="00C976EF">
        <w:rPr>
          <w:rFonts w:ascii="Verdana" w:eastAsia="Arial Unicode MS" w:hAnsi="Verdana" w:cs="Tahoma"/>
          <w:sz w:val="18"/>
          <w:szCs w:val="18"/>
        </w:rPr>
        <w:t>.</w:t>
      </w:r>
    </w:p>
    <w:p w14:paraId="10E3A228" w14:textId="77777777" w:rsidR="00064B44" w:rsidRDefault="00064B44" w:rsidP="00C22448">
      <w:pPr>
        <w:tabs>
          <w:tab w:val="left" w:pos="400"/>
        </w:tabs>
        <w:spacing w:before="120"/>
        <w:ind w:left="227" w:right="425"/>
        <w:jc w:val="both"/>
        <w:rPr>
          <w:rFonts w:ascii="Verdana" w:hAnsi="Verdana" w:cs="Tahoma"/>
          <w:sz w:val="18"/>
          <w:szCs w:val="18"/>
        </w:rPr>
      </w:pPr>
      <w:r w:rsidRPr="00C208AE">
        <w:rPr>
          <w:rFonts w:ascii="Verdana" w:eastAsia="Arial Unicode MS" w:hAnsi="Verdana" w:cs="Tahoma"/>
          <w:sz w:val="18"/>
          <w:szCs w:val="18"/>
        </w:rPr>
        <w:t xml:space="preserve">Cuando el contrato </w:t>
      </w:r>
      <w:r w:rsidR="00B75B9F">
        <w:rPr>
          <w:rFonts w:ascii="Verdana" w:eastAsia="Arial Unicode MS" w:hAnsi="Verdana" w:cs="Tahoma"/>
          <w:sz w:val="18"/>
          <w:szCs w:val="18"/>
        </w:rPr>
        <w:t>sea</w:t>
      </w:r>
      <w:r w:rsidRPr="00C208AE">
        <w:rPr>
          <w:rFonts w:ascii="Verdana" w:eastAsia="Arial Unicode MS" w:hAnsi="Verdana" w:cs="Tahoma"/>
          <w:sz w:val="18"/>
          <w:szCs w:val="18"/>
        </w:rPr>
        <w:t xml:space="preserve"> de tracto sucesivo y el número </w:t>
      </w:r>
      <w:r w:rsidRPr="00C208AE">
        <w:rPr>
          <w:rFonts w:ascii="Verdana" w:hAnsi="Verdana" w:cs="Tahoma"/>
          <w:sz w:val="18"/>
          <w:szCs w:val="18"/>
        </w:rPr>
        <w:t xml:space="preserve">de unidades de prestación que integran su objeto no se defina con exactitud, las unidades de prestación que deberá ejecutar </w:t>
      </w:r>
      <w:r w:rsidR="00370239" w:rsidRPr="00C208AE">
        <w:rPr>
          <w:rFonts w:ascii="Verdana" w:hAnsi="Verdana" w:cs="Tahoma"/>
          <w:sz w:val="18"/>
          <w:szCs w:val="18"/>
        </w:rPr>
        <w:t>la contratista</w:t>
      </w:r>
      <w:r w:rsidRPr="00C208AE">
        <w:rPr>
          <w:rFonts w:ascii="Verdana" w:hAnsi="Verdana" w:cs="Tahoma"/>
          <w:sz w:val="18"/>
          <w:szCs w:val="18"/>
        </w:rPr>
        <w:t xml:space="preserve"> serán las que demande </w:t>
      </w:r>
      <w:r w:rsidR="009A2F0A">
        <w:rPr>
          <w:rFonts w:ascii="Verdana" w:hAnsi="Verdana" w:cs="Tahoma"/>
          <w:sz w:val="18"/>
          <w:szCs w:val="18"/>
        </w:rPr>
        <w:t>el poder adjudicador</w:t>
      </w:r>
      <w:r w:rsidRPr="00C208AE">
        <w:rPr>
          <w:rFonts w:ascii="Verdana" w:hAnsi="Verdana" w:cs="Tahoma"/>
          <w:sz w:val="18"/>
          <w:szCs w:val="18"/>
        </w:rPr>
        <w:t xml:space="preserve">. </w:t>
      </w:r>
    </w:p>
    <w:p w14:paraId="07D09FB8" w14:textId="77777777" w:rsidR="00DC7BBD" w:rsidRPr="00C208AE" w:rsidRDefault="00DC7BBD"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2.-</w:t>
      </w:r>
      <w:r w:rsidRPr="00C208AE">
        <w:rPr>
          <w:rFonts w:ascii="Verdana" w:eastAsia="Arial Unicode MS" w:hAnsi="Verdana"/>
          <w:b/>
          <w:caps/>
          <w:sz w:val="18"/>
          <w:szCs w:val="18"/>
        </w:rPr>
        <w:tab/>
        <w:t>DOC</w:t>
      </w:r>
      <w:r w:rsidR="00D6651B" w:rsidRPr="00C208AE">
        <w:rPr>
          <w:rFonts w:ascii="Verdana" w:eastAsia="Arial Unicode MS" w:hAnsi="Verdana"/>
          <w:b/>
          <w:caps/>
          <w:sz w:val="18"/>
          <w:szCs w:val="18"/>
        </w:rPr>
        <w:t>UMENTOS DE CARÁCTER CONTRACTUAL</w:t>
      </w:r>
      <w:r w:rsidR="00962D03" w:rsidRPr="00C208AE">
        <w:rPr>
          <w:rFonts w:ascii="Verdana" w:eastAsia="Arial Unicode MS" w:hAnsi="Verdana"/>
          <w:b/>
          <w:caps/>
          <w:sz w:val="18"/>
          <w:szCs w:val="18"/>
        </w:rPr>
        <w:t>.</w:t>
      </w:r>
    </w:p>
    <w:p w14:paraId="698BF862" w14:textId="77777777" w:rsidR="00846819" w:rsidRPr="00C208AE" w:rsidRDefault="008E040B" w:rsidP="00C22448">
      <w:pPr>
        <w:tabs>
          <w:tab w:val="left" w:pos="400"/>
          <w:tab w:val="left" w:pos="600"/>
        </w:tabs>
        <w:spacing w:before="120"/>
        <w:ind w:left="142" w:right="425"/>
        <w:jc w:val="both"/>
        <w:rPr>
          <w:rFonts w:ascii="Verdana" w:eastAsia="Arial Unicode MS" w:hAnsi="Verdana" w:cs="Tahoma"/>
          <w:sz w:val="18"/>
          <w:szCs w:val="18"/>
        </w:rPr>
      </w:pPr>
      <w:r>
        <w:rPr>
          <w:rFonts w:ascii="Verdana" w:eastAsia="Arial Unicode MS" w:hAnsi="Verdana"/>
          <w:sz w:val="18"/>
          <w:szCs w:val="18"/>
        </w:rPr>
        <w:tab/>
      </w:r>
      <w:r w:rsidR="00846819" w:rsidRPr="00C208AE">
        <w:rPr>
          <w:rFonts w:ascii="Verdana" w:eastAsia="Arial Unicode MS" w:hAnsi="Verdana" w:cs="Tahoma"/>
          <w:sz w:val="18"/>
          <w:szCs w:val="18"/>
        </w:rPr>
        <w:t>Tienen carácter contractual los siguientes documentos:</w:t>
      </w:r>
    </w:p>
    <w:p w14:paraId="39C4BDB0" w14:textId="77777777" w:rsidR="00846819" w:rsidRPr="00C208AE" w:rsidRDefault="00846819" w:rsidP="00125E10">
      <w:pPr>
        <w:pStyle w:val="Prrafodelista"/>
        <w:numPr>
          <w:ilvl w:val="0"/>
          <w:numId w:val="35"/>
        </w:numPr>
        <w:tabs>
          <w:tab w:val="left" w:pos="426"/>
        </w:tabs>
        <w:spacing w:before="120"/>
        <w:ind w:left="568" w:right="425" w:hanging="284"/>
        <w:jc w:val="both"/>
        <w:rPr>
          <w:rFonts w:ascii="Verdana" w:eastAsia="Arial Unicode MS" w:hAnsi="Verdana" w:cs="Tahoma"/>
          <w:sz w:val="18"/>
          <w:szCs w:val="18"/>
        </w:rPr>
      </w:pPr>
      <w:r w:rsidRPr="00C208AE">
        <w:rPr>
          <w:rFonts w:ascii="Verdana" w:eastAsia="Arial Unicode MS" w:hAnsi="Verdana" w:cs="Tahoma"/>
          <w:sz w:val="18"/>
          <w:szCs w:val="18"/>
        </w:rPr>
        <w:t>El pliego de cláusulas administrativas particulares (PCAP).</w:t>
      </w:r>
    </w:p>
    <w:p w14:paraId="4BADECF7" w14:textId="77777777" w:rsidR="00846819" w:rsidRPr="00C208AE" w:rsidRDefault="00846819" w:rsidP="00125E10">
      <w:pPr>
        <w:pStyle w:val="Prrafodelista"/>
        <w:numPr>
          <w:ilvl w:val="0"/>
          <w:numId w:val="35"/>
        </w:numPr>
        <w:tabs>
          <w:tab w:val="left" w:pos="426"/>
        </w:tabs>
        <w:spacing w:before="120"/>
        <w:ind w:left="568" w:right="425" w:hanging="284"/>
        <w:jc w:val="both"/>
        <w:rPr>
          <w:rFonts w:ascii="Verdana" w:eastAsia="Arial Unicode MS" w:hAnsi="Verdana" w:cs="Tahoma"/>
          <w:sz w:val="18"/>
          <w:szCs w:val="18"/>
        </w:rPr>
      </w:pPr>
      <w:r w:rsidRPr="00C208AE">
        <w:rPr>
          <w:rFonts w:ascii="Verdana" w:eastAsia="Arial Unicode MS" w:hAnsi="Verdana" w:cs="Tahoma"/>
          <w:sz w:val="18"/>
          <w:szCs w:val="18"/>
        </w:rPr>
        <w:t>El pliego de prescripciones técnicas particulares (PPTP).</w:t>
      </w:r>
    </w:p>
    <w:p w14:paraId="6A68AC60" w14:textId="77777777" w:rsidR="00846819" w:rsidRPr="00C208AE" w:rsidRDefault="00846819" w:rsidP="00125E10">
      <w:pPr>
        <w:pStyle w:val="Prrafodelista"/>
        <w:numPr>
          <w:ilvl w:val="0"/>
          <w:numId w:val="35"/>
        </w:numPr>
        <w:tabs>
          <w:tab w:val="left" w:pos="426"/>
        </w:tabs>
        <w:spacing w:before="120"/>
        <w:ind w:left="568" w:right="425" w:hanging="284"/>
        <w:jc w:val="both"/>
        <w:rPr>
          <w:rFonts w:ascii="Verdana" w:eastAsia="Arial Unicode MS" w:hAnsi="Verdana" w:cs="Tahoma"/>
          <w:sz w:val="18"/>
          <w:szCs w:val="18"/>
        </w:rPr>
      </w:pPr>
      <w:r w:rsidRPr="00C208AE">
        <w:rPr>
          <w:rFonts w:ascii="Verdana" w:eastAsia="Arial Unicode MS" w:hAnsi="Verdana" w:cs="Tahoma"/>
          <w:sz w:val="18"/>
          <w:szCs w:val="18"/>
        </w:rPr>
        <w:t>El documento de formalización del contrato.</w:t>
      </w:r>
    </w:p>
    <w:p w14:paraId="4CA9C740" w14:textId="77777777" w:rsidR="00846819" w:rsidRPr="00C208AE" w:rsidRDefault="00846819" w:rsidP="00125E10">
      <w:pPr>
        <w:pStyle w:val="Prrafodelista"/>
        <w:numPr>
          <w:ilvl w:val="0"/>
          <w:numId w:val="35"/>
        </w:numPr>
        <w:tabs>
          <w:tab w:val="left" w:pos="426"/>
        </w:tabs>
        <w:spacing w:before="120"/>
        <w:ind w:left="568" w:right="425" w:hanging="284"/>
        <w:jc w:val="both"/>
        <w:rPr>
          <w:rFonts w:ascii="Verdana" w:eastAsia="Arial Unicode MS" w:hAnsi="Verdana" w:cs="Tahoma"/>
          <w:sz w:val="18"/>
          <w:szCs w:val="18"/>
        </w:rPr>
      </w:pPr>
      <w:r w:rsidRPr="00C208AE">
        <w:rPr>
          <w:rFonts w:ascii="Verdana" w:eastAsia="Arial Unicode MS" w:hAnsi="Verdana" w:cs="Tahoma"/>
          <w:sz w:val="18"/>
          <w:szCs w:val="18"/>
        </w:rPr>
        <w:t xml:space="preserve">El programa de trabajo cuando así se explicite en la </w:t>
      </w:r>
      <w:r w:rsidRPr="00C976EF">
        <w:rPr>
          <w:rFonts w:ascii="Verdana" w:eastAsia="Arial Unicode MS" w:hAnsi="Verdana" w:cs="Tahoma"/>
          <w:sz w:val="18"/>
          <w:szCs w:val="18"/>
        </w:rPr>
        <w:t xml:space="preserve">cláusula </w:t>
      </w:r>
      <w:r w:rsidR="00C976EF" w:rsidRPr="00C976EF">
        <w:rPr>
          <w:rFonts w:ascii="Verdana" w:eastAsia="Arial Unicode MS" w:hAnsi="Verdana" w:cs="Tahoma"/>
          <w:sz w:val="18"/>
          <w:szCs w:val="18"/>
        </w:rPr>
        <w:t>18.1</w:t>
      </w:r>
      <w:r w:rsidRPr="00C208AE">
        <w:rPr>
          <w:rFonts w:ascii="Verdana" w:eastAsia="Arial Unicode MS" w:hAnsi="Verdana" w:cs="Tahoma"/>
          <w:sz w:val="18"/>
          <w:szCs w:val="18"/>
        </w:rPr>
        <w:t xml:space="preserve"> de cláusulas específicas del contrato.</w:t>
      </w:r>
    </w:p>
    <w:p w14:paraId="284DBD11" w14:textId="77777777" w:rsidR="00DC7BBD" w:rsidRPr="00C208AE" w:rsidRDefault="00DC7BBD"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3.-</w:t>
      </w:r>
      <w:r w:rsidRPr="00C208AE">
        <w:rPr>
          <w:rFonts w:ascii="Verdana" w:eastAsia="Arial Unicode MS" w:hAnsi="Verdana"/>
          <w:b/>
          <w:caps/>
          <w:sz w:val="18"/>
          <w:szCs w:val="18"/>
        </w:rPr>
        <w:tab/>
        <w:t>RÉGIMEN JURÍDICO DEL CONTRATO.</w:t>
      </w:r>
    </w:p>
    <w:p w14:paraId="495AEE59" w14:textId="77777777" w:rsidR="00DC7BBD" w:rsidRPr="00C208AE" w:rsidRDefault="00DC7BBD"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3.1.-</w:t>
      </w:r>
      <w:r w:rsidRPr="00C208AE">
        <w:rPr>
          <w:rFonts w:ascii="Verdana" w:eastAsia="Arial Unicode MS" w:hAnsi="Verdana"/>
          <w:sz w:val="18"/>
          <w:szCs w:val="18"/>
        </w:rPr>
        <w:tab/>
        <w:t xml:space="preserve">El contrato es de </w:t>
      </w:r>
      <w:r w:rsidRPr="0047236E">
        <w:rPr>
          <w:rFonts w:ascii="Verdana" w:eastAsia="Arial Unicode MS" w:hAnsi="Verdana"/>
          <w:b/>
          <w:sz w:val="18"/>
          <w:szCs w:val="18"/>
        </w:rPr>
        <w:t>naturaleza administrativa</w:t>
      </w:r>
      <w:r w:rsidRPr="00C208AE">
        <w:rPr>
          <w:rFonts w:ascii="Verdana" w:eastAsia="Arial Unicode MS" w:hAnsi="Verdana"/>
          <w:sz w:val="18"/>
          <w:szCs w:val="18"/>
        </w:rPr>
        <w:t xml:space="preserve"> y se rige por las normas y documentos señalados a continuación.</w:t>
      </w:r>
    </w:p>
    <w:p w14:paraId="40769683" w14:textId="77777777" w:rsidR="00A83D29" w:rsidRPr="00C208AE" w:rsidRDefault="00A83D29" w:rsidP="00C22448">
      <w:pPr>
        <w:spacing w:before="120"/>
        <w:ind w:left="142" w:right="425"/>
        <w:jc w:val="both"/>
        <w:rPr>
          <w:rFonts w:ascii="Verdana" w:hAnsi="Verdana" w:cs="Tahoma"/>
          <w:sz w:val="18"/>
          <w:szCs w:val="18"/>
        </w:rPr>
      </w:pPr>
      <w:r w:rsidRPr="00C208AE">
        <w:rPr>
          <w:rFonts w:ascii="Verdana" w:hAnsi="Verdana" w:cs="Tahoma"/>
          <w:b/>
          <w:sz w:val="18"/>
          <w:szCs w:val="18"/>
        </w:rPr>
        <w:t>3.2.-</w:t>
      </w:r>
      <w:r w:rsidRPr="00C208AE">
        <w:rPr>
          <w:rFonts w:ascii="Verdana" w:hAnsi="Verdana" w:cs="Tahoma"/>
          <w:sz w:val="18"/>
          <w:szCs w:val="18"/>
        </w:rPr>
        <w:t xml:space="preserve"> Para lo no previsto en los documentos contractuales el contrato se regirá por:</w:t>
      </w:r>
    </w:p>
    <w:p w14:paraId="2078F2B0" w14:textId="77777777" w:rsidR="00A83D29" w:rsidRPr="00C208AE" w:rsidRDefault="00A83D29" w:rsidP="00125E10">
      <w:pPr>
        <w:pStyle w:val="Prrafodelista"/>
        <w:numPr>
          <w:ilvl w:val="0"/>
          <w:numId w:val="34"/>
        </w:numPr>
        <w:spacing w:before="120"/>
        <w:ind w:right="425"/>
        <w:jc w:val="both"/>
        <w:rPr>
          <w:rFonts w:ascii="Verdana" w:eastAsia="Arial Unicode MS" w:hAnsi="Verdana" w:cs="Tahoma"/>
          <w:sz w:val="18"/>
          <w:szCs w:val="18"/>
        </w:rPr>
      </w:pPr>
      <w:r w:rsidRPr="00C208AE">
        <w:rPr>
          <w:rFonts w:ascii="Verdana" w:eastAsia="Arial Unicode MS" w:hAnsi="Verdana" w:cs="Tahoma"/>
          <w:sz w:val="18"/>
          <w:szCs w:val="18"/>
        </w:rPr>
        <w:t xml:space="preserve">La Ley </w:t>
      </w:r>
      <w:r w:rsidR="00846819" w:rsidRPr="00C208AE">
        <w:rPr>
          <w:rFonts w:ascii="Verdana" w:eastAsia="Arial Unicode MS" w:hAnsi="Verdana" w:cs="Tahoma"/>
          <w:sz w:val="18"/>
          <w:szCs w:val="18"/>
        </w:rPr>
        <w:t xml:space="preserve">9/2017, de 8 de noviembre, </w:t>
      </w:r>
      <w:r w:rsidRPr="00C208AE">
        <w:rPr>
          <w:rFonts w:ascii="Verdana" w:eastAsia="Arial Unicode MS" w:hAnsi="Verdana" w:cs="Tahoma"/>
          <w:sz w:val="18"/>
          <w:szCs w:val="18"/>
        </w:rPr>
        <w:t>de Contratos del Sector Público (LCSP).</w:t>
      </w:r>
    </w:p>
    <w:p w14:paraId="5B030E45" w14:textId="77777777" w:rsidR="00A83D29" w:rsidRDefault="00A83D29" w:rsidP="00125E10">
      <w:pPr>
        <w:pStyle w:val="Prrafodelista"/>
        <w:numPr>
          <w:ilvl w:val="0"/>
          <w:numId w:val="34"/>
        </w:numPr>
        <w:spacing w:before="120"/>
        <w:ind w:right="425"/>
        <w:jc w:val="both"/>
        <w:rPr>
          <w:rFonts w:ascii="Verdana" w:eastAsia="Arial Unicode MS" w:hAnsi="Verdana" w:cs="Tahoma"/>
          <w:sz w:val="18"/>
          <w:szCs w:val="18"/>
        </w:rPr>
      </w:pPr>
      <w:r w:rsidRPr="00C208AE">
        <w:rPr>
          <w:rFonts w:ascii="Verdana" w:eastAsia="Arial Unicode MS" w:hAnsi="Verdana" w:cs="Tahoma"/>
          <w:sz w:val="18"/>
          <w:szCs w:val="18"/>
        </w:rPr>
        <w:t xml:space="preserve">El Reglamento General de la Ley de Contratos de las Administraciones Públicas (RGLCAP), en cuanto no se oponga a lo previsto en </w:t>
      </w:r>
      <w:r w:rsidR="00846819" w:rsidRPr="00C208AE">
        <w:rPr>
          <w:rFonts w:ascii="Verdana" w:eastAsia="Arial Unicode MS" w:hAnsi="Verdana" w:cs="Tahoma"/>
          <w:sz w:val="18"/>
          <w:szCs w:val="18"/>
        </w:rPr>
        <w:t xml:space="preserve">la </w:t>
      </w:r>
      <w:r w:rsidRPr="00C208AE">
        <w:rPr>
          <w:rFonts w:ascii="Verdana" w:eastAsia="Arial Unicode MS" w:hAnsi="Verdana" w:cs="Tahoma"/>
          <w:sz w:val="18"/>
          <w:szCs w:val="18"/>
        </w:rPr>
        <w:t>LCSP.</w:t>
      </w:r>
    </w:p>
    <w:p w14:paraId="1F476015" w14:textId="77777777" w:rsidR="00F92A08" w:rsidRPr="00C208AE" w:rsidRDefault="00F92A08" w:rsidP="00125E10">
      <w:pPr>
        <w:pStyle w:val="Prrafodelista"/>
        <w:numPr>
          <w:ilvl w:val="0"/>
          <w:numId w:val="34"/>
        </w:numPr>
        <w:spacing w:before="120"/>
        <w:ind w:right="425"/>
        <w:jc w:val="both"/>
        <w:rPr>
          <w:rFonts w:ascii="Verdana" w:eastAsia="Arial Unicode MS" w:hAnsi="Verdana" w:cs="Tahoma"/>
          <w:sz w:val="18"/>
          <w:szCs w:val="18"/>
        </w:rPr>
      </w:pPr>
      <w:r>
        <w:rPr>
          <w:rFonts w:ascii="Verdana" w:eastAsia="Arial Unicode MS" w:hAnsi="Verdana" w:cs="Tahoma"/>
          <w:sz w:val="18"/>
          <w:szCs w:val="18"/>
        </w:rPr>
        <w:t xml:space="preserve">El Real Decreto 817/2009, de 8 de mayo, por el que se desarrolla parcialmente la Ley 30/2007, de 30 de octubre, de Contratos del Sector Público, </w:t>
      </w:r>
      <w:r w:rsidRPr="00F92A08">
        <w:rPr>
          <w:rFonts w:ascii="Verdana" w:eastAsia="Arial Unicode MS" w:hAnsi="Verdana" w:cs="Tahoma"/>
          <w:color w:val="0070C0"/>
          <w:sz w:val="18"/>
          <w:szCs w:val="18"/>
        </w:rPr>
        <w:t>en cuanto no se oponga a lo previsto en la LCSP.</w:t>
      </w:r>
    </w:p>
    <w:p w14:paraId="103DD881" w14:textId="77777777" w:rsidR="00846819" w:rsidRPr="00F92A08" w:rsidRDefault="00A83D29" w:rsidP="00125E10">
      <w:pPr>
        <w:pStyle w:val="Prrafodelista"/>
        <w:numPr>
          <w:ilvl w:val="0"/>
          <w:numId w:val="34"/>
        </w:numPr>
        <w:spacing w:before="120"/>
        <w:ind w:right="425"/>
        <w:jc w:val="both"/>
        <w:rPr>
          <w:rFonts w:ascii="Verdana" w:eastAsia="Arial Unicode MS" w:hAnsi="Verdana" w:cs="Tahoma"/>
          <w:color w:val="0070C0"/>
          <w:sz w:val="18"/>
          <w:szCs w:val="18"/>
        </w:rPr>
      </w:pPr>
      <w:r w:rsidRPr="00C208AE">
        <w:rPr>
          <w:rFonts w:ascii="Verdana" w:eastAsia="Arial Unicode MS" w:hAnsi="Verdana" w:cs="Tahoma"/>
          <w:sz w:val="18"/>
          <w:szCs w:val="18"/>
        </w:rPr>
        <w:t xml:space="preserve">El Decreto </w:t>
      </w:r>
      <w:r w:rsidR="00846819" w:rsidRPr="00C208AE">
        <w:rPr>
          <w:rFonts w:ascii="Verdana" w:eastAsia="Arial Unicode MS" w:hAnsi="Verdana" w:cs="Tahoma"/>
          <w:sz w:val="18"/>
          <w:szCs w:val="18"/>
        </w:rPr>
        <w:t xml:space="preserve">116/2016, de 27 de julio, sobre el régimen de la contratación del sector público de la Comunidad Autónoma de Euskadi, </w:t>
      </w:r>
      <w:r w:rsidR="00F92A08">
        <w:rPr>
          <w:rFonts w:ascii="Verdana" w:eastAsia="Arial Unicode MS" w:hAnsi="Verdana" w:cs="Tahoma"/>
          <w:sz w:val="18"/>
          <w:szCs w:val="18"/>
        </w:rPr>
        <w:t>en cuanto no se oponga a lo previsto en la LCSP.</w:t>
      </w:r>
    </w:p>
    <w:p w14:paraId="2FA77C4B" w14:textId="77777777" w:rsidR="004E092F" w:rsidRPr="004E092F" w:rsidRDefault="004E092F" w:rsidP="00125E10">
      <w:pPr>
        <w:pStyle w:val="Prrafodelista"/>
        <w:numPr>
          <w:ilvl w:val="0"/>
          <w:numId w:val="34"/>
        </w:numPr>
        <w:spacing w:before="120"/>
        <w:ind w:right="425"/>
        <w:jc w:val="both"/>
        <w:rPr>
          <w:rFonts w:ascii="Verdana" w:eastAsia="Arial Unicode MS" w:hAnsi="Verdana" w:cs="Tahoma"/>
          <w:sz w:val="18"/>
          <w:szCs w:val="18"/>
        </w:rPr>
      </w:pPr>
      <w:r w:rsidRPr="004E092F">
        <w:rPr>
          <w:rFonts w:ascii="Verdana" w:hAnsi="Verdana"/>
          <w:sz w:val="18"/>
          <w:szCs w:val="18"/>
        </w:rPr>
        <w:t xml:space="preserve">La Orden de 16 de agosto de 2004, de la </w:t>
      </w:r>
      <w:proofErr w:type="gramStart"/>
      <w:r w:rsidRPr="004E092F">
        <w:rPr>
          <w:rFonts w:ascii="Verdana" w:hAnsi="Verdana"/>
          <w:sz w:val="18"/>
          <w:szCs w:val="18"/>
        </w:rPr>
        <w:t>Consejera</w:t>
      </w:r>
      <w:proofErr w:type="gramEnd"/>
      <w:r w:rsidRPr="004E092F">
        <w:rPr>
          <w:rFonts w:ascii="Verdana" w:hAnsi="Verdana"/>
          <w:sz w:val="18"/>
          <w:szCs w:val="18"/>
        </w:rPr>
        <w:t xml:space="preserve"> de Hacienda y Administración Pública, sobre tramitación telemática de determinados procedimientos y actuaciones previstas en la legislación de contratos de las Administraciones Públicas.</w:t>
      </w:r>
    </w:p>
    <w:p w14:paraId="47582243" w14:textId="77777777" w:rsidR="00E52B6B" w:rsidRPr="00E52B6B" w:rsidRDefault="00E52B6B" w:rsidP="00125E10">
      <w:pPr>
        <w:pStyle w:val="Prrafodelista"/>
        <w:numPr>
          <w:ilvl w:val="0"/>
          <w:numId w:val="34"/>
        </w:numPr>
        <w:spacing w:before="120"/>
        <w:ind w:right="425"/>
        <w:jc w:val="both"/>
        <w:rPr>
          <w:rFonts w:ascii="Verdana" w:hAnsi="Verdana"/>
          <w:sz w:val="18"/>
          <w:szCs w:val="18"/>
        </w:rPr>
      </w:pPr>
      <w:r w:rsidRPr="00E52B6B">
        <w:rPr>
          <w:rFonts w:ascii="Verdana" w:hAnsi="Verdana"/>
          <w:sz w:val="18"/>
          <w:szCs w:val="18"/>
        </w:rPr>
        <w:t xml:space="preserve">Reglamento (UE) 2016/679, del Parlamento Europeo y del Consejo, de 27 de abril de 2016, relativo a la protección de las personas físicas en lo que respecta al tratamiento de datos personales y a la libre circulación de estos datos y por el que se deroga la Directiva 95/46/CE. </w:t>
      </w:r>
    </w:p>
    <w:p w14:paraId="1B273617" w14:textId="77777777" w:rsidR="00E52B6B" w:rsidRPr="00E52B6B" w:rsidRDefault="00E52B6B" w:rsidP="00125E10">
      <w:pPr>
        <w:pStyle w:val="Prrafodelista"/>
        <w:numPr>
          <w:ilvl w:val="0"/>
          <w:numId w:val="34"/>
        </w:numPr>
        <w:spacing w:before="120"/>
        <w:ind w:right="425"/>
        <w:jc w:val="both"/>
        <w:rPr>
          <w:rFonts w:ascii="Verdana" w:hAnsi="Verdana"/>
          <w:sz w:val="18"/>
          <w:szCs w:val="18"/>
        </w:rPr>
      </w:pPr>
      <w:r w:rsidRPr="00E52B6B">
        <w:rPr>
          <w:rFonts w:ascii="Verdana" w:hAnsi="Verdana"/>
          <w:sz w:val="18"/>
          <w:szCs w:val="18"/>
        </w:rPr>
        <w:t>Ley Orgánica 3/2018, de 5 de diciembre, de Protección de Datos Personales y garantía de los derechos digitales.</w:t>
      </w:r>
    </w:p>
    <w:p w14:paraId="4A52CA5A" w14:textId="77777777" w:rsidR="00E52B6B" w:rsidRPr="00E52B6B" w:rsidRDefault="00E52B6B" w:rsidP="00125E10">
      <w:pPr>
        <w:pStyle w:val="Prrafodelista"/>
        <w:numPr>
          <w:ilvl w:val="0"/>
          <w:numId w:val="34"/>
        </w:numPr>
        <w:spacing w:before="120"/>
        <w:ind w:right="425"/>
        <w:jc w:val="both"/>
        <w:rPr>
          <w:rFonts w:ascii="Verdana" w:hAnsi="Verdana"/>
          <w:sz w:val="18"/>
          <w:szCs w:val="18"/>
        </w:rPr>
      </w:pPr>
      <w:r w:rsidRPr="00E52B6B">
        <w:rPr>
          <w:rFonts w:ascii="Verdana" w:hAnsi="Verdana"/>
          <w:sz w:val="18"/>
          <w:szCs w:val="18"/>
        </w:rPr>
        <w:t xml:space="preserve"> Cualesquiera otras disposiciones que regulen la contratación en el ámbito de la Unión Europea, en el estatal y en el de la Comunidad Autónoma de Euskadi y que le resulten aplicables.</w:t>
      </w:r>
    </w:p>
    <w:p w14:paraId="6529A8CC" w14:textId="77777777" w:rsidR="00A83D29" w:rsidRPr="00C208AE" w:rsidRDefault="00A83D29" w:rsidP="00C22448">
      <w:pPr>
        <w:spacing w:before="120"/>
        <w:ind w:left="242" w:right="425"/>
        <w:jc w:val="both"/>
        <w:rPr>
          <w:rFonts w:ascii="Verdana" w:eastAsia="Arial Unicode MS" w:hAnsi="Verdana" w:cs="Tahoma"/>
          <w:sz w:val="18"/>
          <w:szCs w:val="18"/>
        </w:rPr>
      </w:pPr>
      <w:r w:rsidRPr="00C208AE">
        <w:rPr>
          <w:rFonts w:ascii="Verdana" w:eastAsia="Arial Unicode MS" w:hAnsi="Verdana" w:cs="Tahoma"/>
          <w:sz w:val="18"/>
          <w:szCs w:val="18"/>
        </w:rPr>
        <w:t>Supletoriamente, se aplicarán las restantes normas de derecho administrativo y, en su defecto, las normas de derecho privado.</w:t>
      </w:r>
    </w:p>
    <w:p w14:paraId="0A3D8C9A" w14:textId="77777777" w:rsidR="00A83D29" w:rsidRPr="00C208AE" w:rsidRDefault="00A83D29" w:rsidP="00C22448">
      <w:pPr>
        <w:spacing w:before="120"/>
        <w:ind w:left="142" w:right="425"/>
        <w:jc w:val="both"/>
        <w:rPr>
          <w:rFonts w:ascii="Verdana" w:eastAsia="Arial Unicode MS" w:hAnsi="Verdana" w:cs="Tahoma"/>
          <w:sz w:val="18"/>
          <w:szCs w:val="18"/>
        </w:rPr>
      </w:pPr>
      <w:r w:rsidRPr="00C208AE">
        <w:rPr>
          <w:rFonts w:ascii="Verdana" w:eastAsia="Arial Unicode MS" w:hAnsi="Verdana" w:cs="Tahoma"/>
          <w:b/>
          <w:sz w:val="18"/>
          <w:szCs w:val="18"/>
        </w:rPr>
        <w:t>3.3.-</w:t>
      </w:r>
      <w:r w:rsidRPr="00C208AE">
        <w:rPr>
          <w:rFonts w:ascii="Verdana" w:eastAsia="Arial Unicode MS" w:hAnsi="Verdana" w:cs="Tahoma"/>
          <w:sz w:val="18"/>
          <w:szCs w:val="18"/>
        </w:rPr>
        <w:t xml:space="preserve"> Las partes quedan sometidas expresamente a lo establecido en los documentos contractuales. </w:t>
      </w:r>
    </w:p>
    <w:p w14:paraId="7647B866" w14:textId="77777777" w:rsidR="00A83D29" w:rsidRDefault="00A83D29" w:rsidP="00C22448">
      <w:pPr>
        <w:ind w:left="142" w:right="425"/>
        <w:jc w:val="both"/>
        <w:rPr>
          <w:rFonts w:ascii="Verdana" w:eastAsia="Arial Unicode MS" w:hAnsi="Verdana" w:cs="Tahoma"/>
          <w:sz w:val="18"/>
          <w:szCs w:val="18"/>
        </w:rPr>
      </w:pPr>
      <w:r w:rsidRPr="00C208AE">
        <w:rPr>
          <w:rFonts w:ascii="Verdana" w:eastAsia="Arial Unicode MS" w:hAnsi="Verdana" w:cs="Tahoma"/>
          <w:sz w:val="18"/>
          <w:szCs w:val="18"/>
        </w:rPr>
        <w:t xml:space="preserve">El desconocimiento de lo establecido en </w:t>
      </w:r>
      <w:r w:rsidR="00693956">
        <w:rPr>
          <w:rFonts w:ascii="Verdana" w:eastAsia="Arial Unicode MS" w:hAnsi="Verdana" w:cs="Tahoma"/>
          <w:sz w:val="18"/>
          <w:szCs w:val="18"/>
        </w:rPr>
        <w:t>dichos documentos</w:t>
      </w:r>
      <w:r w:rsidRPr="00C208AE">
        <w:rPr>
          <w:rFonts w:ascii="Verdana" w:eastAsia="Arial Unicode MS" w:hAnsi="Verdana" w:cs="Tahoma"/>
          <w:sz w:val="18"/>
          <w:szCs w:val="18"/>
        </w:rPr>
        <w:t xml:space="preserve"> no exime a</w:t>
      </w:r>
      <w:r w:rsidR="00B75B9F">
        <w:rPr>
          <w:rFonts w:ascii="Verdana" w:eastAsia="Arial Unicode MS" w:hAnsi="Verdana" w:cs="Tahoma"/>
          <w:sz w:val="18"/>
          <w:szCs w:val="18"/>
        </w:rPr>
        <w:t xml:space="preserve"> </w:t>
      </w:r>
      <w:r w:rsidRPr="00C208AE">
        <w:rPr>
          <w:rFonts w:ascii="Verdana" w:eastAsia="Arial Unicode MS" w:hAnsi="Verdana" w:cs="Tahoma"/>
          <w:sz w:val="18"/>
          <w:szCs w:val="18"/>
        </w:rPr>
        <w:t>l</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contratista de la obligación de su cumplimiento y la presentación de oferta supone la aceptación incondicionada por </w:t>
      </w:r>
      <w:r w:rsidR="00B75B9F">
        <w:rPr>
          <w:rFonts w:ascii="Verdana" w:eastAsia="Arial Unicode MS" w:hAnsi="Verdana" w:cs="Tahoma"/>
          <w:sz w:val="18"/>
          <w:szCs w:val="18"/>
        </w:rPr>
        <w:t>la</w:t>
      </w:r>
      <w:r w:rsidRPr="00C208AE">
        <w:rPr>
          <w:rFonts w:ascii="Verdana" w:eastAsia="Arial Unicode MS" w:hAnsi="Verdana" w:cs="Tahoma"/>
          <w:sz w:val="18"/>
          <w:szCs w:val="18"/>
        </w:rPr>
        <w:t xml:space="preserve"> licitador</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de las todas sus cláusulas, sin salvedad o reserva alguna.</w:t>
      </w:r>
    </w:p>
    <w:p w14:paraId="387A13B2" w14:textId="77777777" w:rsidR="000B17B6" w:rsidRPr="00C208AE" w:rsidRDefault="000B17B6"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lastRenderedPageBreak/>
        <w:t>4.-</w:t>
      </w:r>
      <w:r w:rsidRPr="00C208AE">
        <w:rPr>
          <w:rFonts w:ascii="Verdana" w:eastAsia="Arial Unicode MS" w:hAnsi="Verdana"/>
          <w:b/>
          <w:caps/>
          <w:sz w:val="18"/>
          <w:szCs w:val="18"/>
        </w:rPr>
        <w:tab/>
        <w:t>INFORMACIÓN EN MATERIA FISCAL, MEDIO AMBIENTE, IGUALDAD DEL MUJERES Y HOMBRES, protección del empleo, condiciones de trabajo</w:t>
      </w:r>
      <w:r w:rsidR="00773B98">
        <w:rPr>
          <w:rFonts w:ascii="Verdana" w:eastAsia="Arial Unicode MS" w:hAnsi="Verdana"/>
          <w:b/>
          <w:caps/>
          <w:sz w:val="18"/>
          <w:szCs w:val="18"/>
        </w:rPr>
        <w:t>,</w:t>
      </w:r>
      <w:r w:rsidRPr="00C208AE">
        <w:rPr>
          <w:rFonts w:ascii="Verdana" w:eastAsia="Arial Unicode MS" w:hAnsi="Verdana"/>
          <w:b/>
          <w:caps/>
          <w:sz w:val="18"/>
          <w:szCs w:val="18"/>
        </w:rPr>
        <w:t xml:space="preserve"> prevención de riesgos laborales</w:t>
      </w:r>
      <w:r w:rsidR="00773B98">
        <w:rPr>
          <w:rFonts w:ascii="Verdana" w:eastAsia="Arial Unicode MS" w:hAnsi="Verdana"/>
          <w:b/>
          <w:caps/>
          <w:sz w:val="18"/>
          <w:szCs w:val="18"/>
        </w:rPr>
        <w:t xml:space="preserve"> e inserción sociolaboral de personas con discapacidad, obligación de contratar a un número o porcentaje específico de personas con discapacidad,</w:t>
      </w:r>
      <w:r w:rsidRPr="00C208AE">
        <w:rPr>
          <w:rFonts w:ascii="Verdana" w:eastAsia="Arial Unicode MS" w:hAnsi="Verdana"/>
          <w:b/>
          <w:caps/>
          <w:sz w:val="18"/>
          <w:szCs w:val="18"/>
        </w:rPr>
        <w:t xml:space="preserve"> y PROTECCIÓN DE DATOS.</w:t>
      </w:r>
    </w:p>
    <w:p w14:paraId="3E526A35" w14:textId="77777777" w:rsidR="000B17B6" w:rsidRPr="00C208AE" w:rsidRDefault="000B17B6" w:rsidP="00C22448">
      <w:pPr>
        <w:widowControl w:val="0"/>
        <w:suppressAutoHyphens/>
        <w:autoSpaceDE w:val="0"/>
        <w:autoSpaceDN w:val="0"/>
        <w:adjustRightInd w:val="0"/>
        <w:spacing w:before="120"/>
        <w:ind w:left="368" w:right="425"/>
        <w:jc w:val="both"/>
        <w:rPr>
          <w:rFonts w:ascii="Verdana" w:hAnsi="Verdana" w:cs="Tahoma"/>
          <w:sz w:val="18"/>
          <w:szCs w:val="18"/>
        </w:rPr>
      </w:pPr>
      <w:r w:rsidRPr="00C208AE">
        <w:rPr>
          <w:rFonts w:ascii="Verdana" w:hAnsi="Verdana" w:cs="Tahoma"/>
          <w:sz w:val="18"/>
          <w:szCs w:val="18"/>
        </w:rPr>
        <w:t xml:space="preserve">En los siguientes organismos se puede obtener información de las obligaciones y disposiciones vigentes en relación </w:t>
      </w:r>
      <w:r w:rsidR="008965F7" w:rsidRPr="00C208AE">
        <w:rPr>
          <w:rFonts w:ascii="Verdana" w:hAnsi="Verdana" w:cs="Tahoma"/>
          <w:sz w:val="18"/>
          <w:szCs w:val="18"/>
        </w:rPr>
        <w:t>con</w:t>
      </w:r>
      <w:r w:rsidRPr="00C208AE">
        <w:rPr>
          <w:rFonts w:ascii="Verdana" w:hAnsi="Verdana" w:cs="Tahoma"/>
          <w:sz w:val="18"/>
          <w:szCs w:val="18"/>
        </w:rPr>
        <w:t>:</w:t>
      </w:r>
    </w:p>
    <w:p w14:paraId="7AC14539" w14:textId="77777777" w:rsidR="000B17B6" w:rsidRPr="00C208AE" w:rsidRDefault="000B17B6"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 xml:space="preserve">4.1.- </w:t>
      </w:r>
      <w:r w:rsidR="00BD3575" w:rsidRPr="00C208AE">
        <w:rPr>
          <w:rFonts w:ascii="Verdana" w:eastAsia="Arial Unicode MS" w:hAnsi="Verdana"/>
          <w:b/>
          <w:sz w:val="18"/>
          <w:szCs w:val="18"/>
        </w:rPr>
        <w:tab/>
      </w:r>
      <w:r w:rsidRPr="00C208AE">
        <w:rPr>
          <w:rFonts w:ascii="Verdana" w:eastAsia="Arial Unicode MS" w:hAnsi="Verdana"/>
          <w:sz w:val="18"/>
          <w:szCs w:val="18"/>
        </w:rPr>
        <w:t>Igualdad de mujeres y hombres: Organismo Autónomo EMAKUNDE-Instituto Vasco de la Mujer.</w:t>
      </w:r>
    </w:p>
    <w:p w14:paraId="638990F8" w14:textId="77777777" w:rsidR="000B17B6" w:rsidRPr="00C208AE" w:rsidRDefault="000B17B6"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 xml:space="preserve">4.2.-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Fiscalidad: Haciendas Forales de los Territorios Históricos de </w:t>
      </w:r>
      <w:r w:rsidR="00F94A71" w:rsidRPr="00C208AE">
        <w:rPr>
          <w:rFonts w:ascii="Verdana" w:eastAsia="Arial Unicode MS" w:hAnsi="Verdana"/>
          <w:sz w:val="18"/>
          <w:szCs w:val="18"/>
        </w:rPr>
        <w:t>Álava</w:t>
      </w:r>
      <w:r w:rsidRPr="00C208AE">
        <w:rPr>
          <w:rFonts w:ascii="Verdana" w:eastAsia="Arial Unicode MS" w:hAnsi="Verdana"/>
          <w:sz w:val="18"/>
          <w:szCs w:val="18"/>
        </w:rPr>
        <w:t>, Bizkaia y Gipuzkoa y de la Comunidad Foral de Navarra, y Agencia Estatal de Administración Tributaria.</w:t>
      </w:r>
    </w:p>
    <w:p w14:paraId="2F8B5E46" w14:textId="77777777" w:rsidR="000B17B6" w:rsidRPr="00C208AE" w:rsidRDefault="000B17B6"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 xml:space="preserve">4.3.-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Protección del medio ambiente: Sociedad Pública </w:t>
      </w:r>
      <w:r w:rsidR="00F94A71">
        <w:rPr>
          <w:rFonts w:ascii="Verdana" w:eastAsia="Arial Unicode MS" w:hAnsi="Verdana"/>
          <w:sz w:val="18"/>
          <w:szCs w:val="18"/>
        </w:rPr>
        <w:t xml:space="preserve">de Gestión Ambiental, </w:t>
      </w:r>
      <w:r w:rsidRPr="00C208AE">
        <w:rPr>
          <w:rFonts w:ascii="Verdana" w:eastAsia="Arial Unicode MS" w:hAnsi="Verdana"/>
          <w:sz w:val="18"/>
          <w:szCs w:val="18"/>
        </w:rPr>
        <w:t>IHOBE.</w:t>
      </w:r>
    </w:p>
    <w:p w14:paraId="10AC77A7" w14:textId="77777777" w:rsidR="000B17B6" w:rsidRPr="00B75B9F" w:rsidRDefault="000B17B6"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 xml:space="preserve">4.4.- </w:t>
      </w:r>
      <w:r w:rsidR="00BD3575" w:rsidRPr="00C208AE">
        <w:rPr>
          <w:rFonts w:ascii="Verdana" w:eastAsia="Arial Unicode MS" w:hAnsi="Verdana"/>
          <w:b/>
          <w:sz w:val="18"/>
          <w:szCs w:val="18"/>
        </w:rPr>
        <w:tab/>
      </w:r>
      <w:r w:rsidRPr="00C208AE">
        <w:rPr>
          <w:rFonts w:ascii="Verdana" w:eastAsia="Arial Unicode MS" w:hAnsi="Verdana"/>
          <w:sz w:val="18"/>
          <w:szCs w:val="18"/>
        </w:rPr>
        <w:t>Protección del</w:t>
      </w:r>
      <w:r w:rsidR="00CE444A">
        <w:rPr>
          <w:rFonts w:ascii="Verdana" w:eastAsia="Arial Unicode MS" w:hAnsi="Verdana"/>
          <w:sz w:val="18"/>
          <w:szCs w:val="18"/>
        </w:rPr>
        <w:t xml:space="preserve"> empleo, condiciones de trabajo,</w:t>
      </w:r>
      <w:r w:rsidRPr="00C208AE">
        <w:rPr>
          <w:rFonts w:ascii="Verdana" w:eastAsia="Arial Unicode MS" w:hAnsi="Verdana"/>
          <w:sz w:val="18"/>
          <w:szCs w:val="18"/>
        </w:rPr>
        <w:t xml:space="preserve"> prevención de riesgos laborales</w:t>
      </w:r>
      <w:r w:rsidR="00A31A94">
        <w:rPr>
          <w:rFonts w:ascii="Verdana" w:eastAsia="Arial Unicode MS" w:hAnsi="Verdana"/>
          <w:sz w:val="18"/>
          <w:szCs w:val="18"/>
        </w:rPr>
        <w:t>:</w:t>
      </w:r>
      <w:r w:rsidRPr="00C208AE">
        <w:rPr>
          <w:rFonts w:ascii="Verdana" w:eastAsia="Arial Unicode MS" w:hAnsi="Verdana"/>
          <w:sz w:val="18"/>
          <w:szCs w:val="18"/>
        </w:rPr>
        <w:t xml:space="preserve"> </w:t>
      </w:r>
      <w:r w:rsidRPr="008D5E05">
        <w:rPr>
          <w:rFonts w:ascii="Verdana" w:eastAsia="Arial Unicode MS" w:hAnsi="Verdana"/>
          <w:sz w:val="18"/>
          <w:szCs w:val="18"/>
        </w:rPr>
        <w:t xml:space="preserve">Dirección de Trabajo y Seguridad Social del Departamento de </w:t>
      </w:r>
      <w:r w:rsidR="00387F14" w:rsidRPr="008D5E05">
        <w:rPr>
          <w:rFonts w:ascii="Verdana" w:eastAsia="Arial Unicode MS" w:hAnsi="Verdana"/>
          <w:sz w:val="18"/>
          <w:szCs w:val="18"/>
        </w:rPr>
        <w:t>Trabajo y Justicia</w:t>
      </w:r>
      <w:r w:rsidR="008D5E05">
        <w:rPr>
          <w:rFonts w:ascii="Verdana" w:eastAsia="Arial Unicode MS" w:hAnsi="Verdana"/>
          <w:sz w:val="18"/>
          <w:szCs w:val="18"/>
        </w:rPr>
        <w:t xml:space="preserve"> </w:t>
      </w:r>
      <w:r w:rsidR="00F94A71">
        <w:rPr>
          <w:rFonts w:ascii="Verdana" w:eastAsia="Arial Unicode MS" w:hAnsi="Verdana"/>
          <w:sz w:val="18"/>
          <w:szCs w:val="18"/>
        </w:rPr>
        <w:t xml:space="preserve">y OSALAN, </w:t>
      </w:r>
      <w:r w:rsidR="006135A9">
        <w:rPr>
          <w:rFonts w:ascii="Verdana" w:eastAsia="Arial Unicode MS" w:hAnsi="Verdana"/>
          <w:sz w:val="18"/>
          <w:szCs w:val="18"/>
        </w:rPr>
        <w:t xml:space="preserve">e </w:t>
      </w:r>
      <w:r w:rsidR="008D5E05">
        <w:rPr>
          <w:rFonts w:ascii="Verdana" w:eastAsia="Arial Unicode MS" w:hAnsi="Verdana"/>
          <w:sz w:val="18"/>
          <w:szCs w:val="18"/>
        </w:rPr>
        <w:t>I</w:t>
      </w:r>
      <w:r w:rsidR="008D5E05" w:rsidRPr="008D5E05">
        <w:rPr>
          <w:rFonts w:ascii="Verdana" w:eastAsia="Arial Unicode MS" w:hAnsi="Verdana"/>
          <w:sz w:val="18"/>
          <w:szCs w:val="18"/>
        </w:rPr>
        <w:t>nstituto Vasco de Seguridad y Salud Laborales</w:t>
      </w:r>
      <w:r w:rsidR="006135A9">
        <w:rPr>
          <w:rFonts w:ascii="Verdana" w:eastAsia="Arial Unicode MS" w:hAnsi="Verdana"/>
          <w:sz w:val="18"/>
          <w:szCs w:val="18"/>
        </w:rPr>
        <w:t xml:space="preserve"> OSALAN</w:t>
      </w:r>
      <w:r w:rsidR="008D5E05">
        <w:rPr>
          <w:rFonts w:ascii="Verdana" w:eastAsia="Arial Unicode MS" w:hAnsi="Verdana"/>
          <w:sz w:val="18"/>
          <w:szCs w:val="18"/>
        </w:rPr>
        <w:t>.</w:t>
      </w:r>
    </w:p>
    <w:p w14:paraId="4376FB70" w14:textId="77777777" w:rsidR="00A31A94" w:rsidRPr="00B75B9F" w:rsidRDefault="000B17B6" w:rsidP="00C22448">
      <w:pPr>
        <w:pStyle w:val="Estilo1"/>
        <w:spacing w:before="120"/>
        <w:ind w:left="709" w:right="425" w:hanging="567"/>
        <w:rPr>
          <w:rFonts w:ascii="Verdana" w:eastAsia="Arial Unicode MS" w:hAnsi="Verdana"/>
          <w:sz w:val="18"/>
          <w:szCs w:val="18"/>
        </w:rPr>
      </w:pPr>
      <w:r w:rsidRPr="00C208AE">
        <w:rPr>
          <w:rFonts w:ascii="Verdana" w:hAnsi="Verdana" w:cs="Tahoma"/>
          <w:b/>
          <w:sz w:val="18"/>
          <w:szCs w:val="18"/>
        </w:rPr>
        <w:t>4.5.-</w:t>
      </w:r>
      <w:r w:rsidRPr="00C208AE">
        <w:rPr>
          <w:rFonts w:ascii="Verdana" w:hAnsi="Verdana" w:cs="Tahoma"/>
          <w:sz w:val="18"/>
          <w:szCs w:val="18"/>
        </w:rPr>
        <w:t xml:space="preserve"> </w:t>
      </w:r>
      <w:r w:rsidR="00BD3575" w:rsidRPr="00C208AE">
        <w:rPr>
          <w:rFonts w:ascii="Verdana" w:hAnsi="Verdana" w:cs="Tahoma"/>
          <w:sz w:val="18"/>
          <w:szCs w:val="18"/>
        </w:rPr>
        <w:tab/>
      </w:r>
      <w:r w:rsidR="00A31A94" w:rsidRPr="00A31A94">
        <w:rPr>
          <w:rFonts w:ascii="Verdana" w:hAnsi="Verdana" w:cs="Tahoma"/>
          <w:sz w:val="18"/>
          <w:szCs w:val="18"/>
        </w:rPr>
        <w:t>I</w:t>
      </w:r>
      <w:r w:rsidR="00A31A94" w:rsidRPr="00A31A94">
        <w:rPr>
          <w:rFonts w:ascii="Verdana" w:eastAsia="Arial Unicode MS" w:hAnsi="Verdana"/>
          <w:sz w:val="18"/>
          <w:szCs w:val="18"/>
        </w:rPr>
        <w:t>nserción sociolaboral de las personas con discapacidad y obligación de contratar un número o porcentaje específico de personas con discapacidad:</w:t>
      </w:r>
      <w:r w:rsidR="00A31A94" w:rsidRPr="00C208AE">
        <w:rPr>
          <w:rFonts w:ascii="Verdana" w:eastAsia="Arial Unicode MS" w:hAnsi="Verdana"/>
          <w:sz w:val="18"/>
          <w:szCs w:val="18"/>
        </w:rPr>
        <w:t xml:space="preserve"> </w:t>
      </w:r>
      <w:r w:rsidR="00B75B9F" w:rsidRPr="00B75B9F">
        <w:rPr>
          <w:rFonts w:ascii="Verdana" w:eastAsia="Arial Unicode MS" w:hAnsi="Verdana"/>
          <w:sz w:val="18"/>
          <w:szCs w:val="18"/>
        </w:rPr>
        <w:t>Organismo Autónomo LANBIDE</w:t>
      </w:r>
      <w:r w:rsidR="00F94A71">
        <w:rPr>
          <w:rFonts w:ascii="Verdana" w:eastAsia="Arial Unicode MS" w:hAnsi="Verdana"/>
          <w:sz w:val="18"/>
          <w:szCs w:val="18"/>
        </w:rPr>
        <w:t>-Servicio Vasco de Empleo</w:t>
      </w:r>
      <w:r w:rsidR="00B75B9F" w:rsidRPr="00B75B9F">
        <w:rPr>
          <w:rFonts w:ascii="Verdana" w:eastAsia="Arial Unicode MS" w:hAnsi="Verdana"/>
          <w:sz w:val="18"/>
          <w:szCs w:val="18"/>
        </w:rPr>
        <w:t>.</w:t>
      </w:r>
    </w:p>
    <w:p w14:paraId="4698D340" w14:textId="77777777" w:rsidR="000B17B6" w:rsidRPr="00C208AE" w:rsidRDefault="00A31A94" w:rsidP="00C22448">
      <w:pPr>
        <w:pStyle w:val="Estilo1"/>
        <w:spacing w:before="120"/>
        <w:ind w:left="709" w:right="425" w:hanging="567"/>
        <w:rPr>
          <w:rFonts w:ascii="Verdana" w:hAnsi="Verdana" w:cs="Tahoma"/>
          <w:sz w:val="18"/>
          <w:szCs w:val="18"/>
        </w:rPr>
      </w:pPr>
      <w:r w:rsidRPr="00C208AE">
        <w:rPr>
          <w:rFonts w:ascii="Verdana" w:hAnsi="Verdana" w:cs="Tahoma"/>
          <w:b/>
          <w:sz w:val="18"/>
          <w:szCs w:val="18"/>
        </w:rPr>
        <w:t>4.</w:t>
      </w:r>
      <w:r>
        <w:rPr>
          <w:rFonts w:ascii="Verdana" w:hAnsi="Verdana" w:cs="Tahoma"/>
          <w:b/>
          <w:sz w:val="18"/>
          <w:szCs w:val="18"/>
        </w:rPr>
        <w:t>6</w:t>
      </w:r>
      <w:r w:rsidRPr="00C208AE">
        <w:rPr>
          <w:rFonts w:ascii="Verdana" w:hAnsi="Verdana" w:cs="Tahoma"/>
          <w:b/>
          <w:sz w:val="18"/>
          <w:szCs w:val="18"/>
        </w:rPr>
        <w:t>.-</w:t>
      </w:r>
      <w:r w:rsidRPr="00C208AE">
        <w:rPr>
          <w:rFonts w:ascii="Verdana" w:hAnsi="Verdana" w:cs="Tahoma"/>
          <w:sz w:val="18"/>
          <w:szCs w:val="18"/>
        </w:rPr>
        <w:t xml:space="preserve"> </w:t>
      </w:r>
      <w:r w:rsidR="000B17B6" w:rsidRPr="00C208AE">
        <w:rPr>
          <w:rFonts w:ascii="Verdana" w:hAnsi="Verdana" w:cs="Tahoma"/>
          <w:sz w:val="18"/>
          <w:szCs w:val="18"/>
        </w:rPr>
        <w:t>Protección de datos: Agencia Vasca de Protección de Datos de Euskadi.</w:t>
      </w:r>
    </w:p>
    <w:p w14:paraId="6FED16BD" w14:textId="77777777" w:rsidR="00DC7BBD" w:rsidRPr="00C208AE" w:rsidRDefault="00DC7BBD"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5.-</w:t>
      </w:r>
      <w:r w:rsidRPr="00C208AE">
        <w:rPr>
          <w:rFonts w:ascii="Verdana" w:eastAsia="Arial Unicode MS" w:hAnsi="Verdana"/>
          <w:b/>
          <w:caps/>
          <w:sz w:val="18"/>
          <w:szCs w:val="18"/>
        </w:rPr>
        <w:tab/>
        <w:t xml:space="preserve">PRESUPUESTO </w:t>
      </w:r>
      <w:r w:rsidR="00F05F01" w:rsidRPr="00C208AE">
        <w:rPr>
          <w:rFonts w:ascii="Verdana" w:eastAsia="Arial Unicode MS" w:hAnsi="Verdana"/>
          <w:b/>
          <w:caps/>
          <w:sz w:val="18"/>
          <w:szCs w:val="18"/>
        </w:rPr>
        <w:t xml:space="preserve">BASE </w:t>
      </w:r>
      <w:r w:rsidR="00A9064C" w:rsidRPr="00C208AE">
        <w:rPr>
          <w:rFonts w:ascii="Verdana" w:eastAsia="Arial Unicode MS" w:hAnsi="Verdana"/>
          <w:b/>
          <w:caps/>
          <w:sz w:val="18"/>
          <w:szCs w:val="18"/>
        </w:rPr>
        <w:t>DE LICITACIÓN</w:t>
      </w:r>
      <w:r w:rsidR="001016D0" w:rsidRPr="00C208AE">
        <w:rPr>
          <w:rFonts w:ascii="Verdana" w:eastAsia="Arial Unicode MS" w:hAnsi="Verdana"/>
          <w:b/>
          <w:caps/>
          <w:sz w:val="18"/>
          <w:szCs w:val="18"/>
        </w:rPr>
        <w:t>, EXISTENCIA DE CRÉDITO, TRAMITACIÓN ANTICIPADA</w:t>
      </w:r>
      <w:r w:rsidR="00A9064C" w:rsidRPr="00C208AE">
        <w:rPr>
          <w:rFonts w:ascii="Verdana" w:eastAsia="Arial Unicode MS" w:hAnsi="Verdana"/>
          <w:b/>
          <w:caps/>
          <w:sz w:val="18"/>
          <w:szCs w:val="18"/>
        </w:rPr>
        <w:t xml:space="preserve"> Y VALOR ESTIMADO.</w:t>
      </w:r>
    </w:p>
    <w:p w14:paraId="758E3E5A" w14:textId="77777777" w:rsidR="00A9064C" w:rsidRPr="00C976EF" w:rsidRDefault="00A9064C"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5.1.-</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El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del contrato es el que </w:t>
      </w:r>
      <w:r w:rsidRPr="00C976EF">
        <w:rPr>
          <w:rFonts w:ascii="Verdana" w:eastAsia="Arial Unicode MS" w:hAnsi="Verdana"/>
          <w:sz w:val="18"/>
          <w:szCs w:val="18"/>
        </w:rPr>
        <w:t>figura en la cláusula 3</w:t>
      </w:r>
      <w:r w:rsidR="00C976EF" w:rsidRPr="00C976EF">
        <w:rPr>
          <w:rFonts w:ascii="Verdana" w:eastAsia="Arial Unicode MS" w:hAnsi="Verdana"/>
          <w:sz w:val="18"/>
          <w:szCs w:val="18"/>
        </w:rPr>
        <w:t>.1</w:t>
      </w:r>
      <w:r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Pr="00C976EF">
        <w:rPr>
          <w:rFonts w:ascii="Verdana" w:eastAsia="Arial Unicode MS" w:hAnsi="Verdana"/>
          <w:sz w:val="18"/>
          <w:szCs w:val="18"/>
        </w:rPr>
        <w:t>y se distribuye en las anualidades y lotes, en su caso, fijad</w:t>
      </w:r>
      <w:r w:rsidR="00DE53CF" w:rsidRPr="00C976EF">
        <w:rPr>
          <w:rFonts w:ascii="Verdana" w:eastAsia="Arial Unicode MS" w:hAnsi="Verdana"/>
          <w:sz w:val="18"/>
          <w:szCs w:val="18"/>
        </w:rPr>
        <w:t>o</w:t>
      </w:r>
      <w:r w:rsidRPr="00C976EF">
        <w:rPr>
          <w:rFonts w:ascii="Verdana" w:eastAsia="Arial Unicode MS" w:hAnsi="Verdana"/>
          <w:sz w:val="18"/>
          <w:szCs w:val="18"/>
        </w:rPr>
        <w:t>s en dicha cláusula.</w:t>
      </w:r>
    </w:p>
    <w:p w14:paraId="6CFAFFE6" w14:textId="77777777" w:rsidR="00A9064C" w:rsidRPr="00C976EF" w:rsidRDefault="001016D0" w:rsidP="00C22448">
      <w:pPr>
        <w:pStyle w:val="Estilo1"/>
        <w:spacing w:before="120"/>
        <w:ind w:left="709" w:right="425" w:hanging="567"/>
        <w:rPr>
          <w:rFonts w:ascii="Verdana" w:eastAsia="Arial Unicode MS" w:hAnsi="Verdana"/>
          <w:sz w:val="18"/>
          <w:szCs w:val="18"/>
        </w:rPr>
      </w:pPr>
      <w:r w:rsidRPr="00C976EF">
        <w:rPr>
          <w:rFonts w:ascii="Verdana" w:eastAsia="Arial Unicode MS" w:hAnsi="Verdana" w:cs="Tahoma"/>
          <w:b/>
          <w:sz w:val="18"/>
          <w:szCs w:val="18"/>
        </w:rPr>
        <w:t>5.2.-</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la aplicación presupuestaria indicada en la cláusula </w:t>
      </w:r>
      <w:r w:rsidR="00C976EF" w:rsidRPr="00C976EF">
        <w:rPr>
          <w:rFonts w:ascii="Verdana" w:eastAsia="Arial Unicode MS" w:hAnsi="Verdana"/>
          <w:sz w:val="18"/>
          <w:szCs w:val="18"/>
        </w:rPr>
        <w:t>3.2</w:t>
      </w:r>
      <w:r w:rsidR="00A9064C"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e</w:t>
      </w:r>
      <w:r w:rsidR="00A9064C" w:rsidRPr="00C976EF">
        <w:rPr>
          <w:rFonts w:ascii="Verdana" w:eastAsia="Arial Unicode MS" w:hAnsi="Verdana"/>
          <w:sz w:val="18"/>
          <w:szCs w:val="18"/>
        </w:rPr>
        <w:t xml:space="preserve">xiste </w:t>
      </w:r>
      <w:r w:rsidR="00A9064C" w:rsidRPr="00C976EF">
        <w:rPr>
          <w:rFonts w:ascii="Verdana" w:eastAsia="Arial Unicode MS" w:hAnsi="Verdana"/>
          <w:b/>
          <w:sz w:val="18"/>
          <w:szCs w:val="18"/>
        </w:rPr>
        <w:t>crédito</w:t>
      </w:r>
      <w:r w:rsidR="00A9064C" w:rsidRPr="00C976EF">
        <w:rPr>
          <w:rFonts w:ascii="Verdana" w:eastAsia="Arial Unicode MS" w:hAnsi="Verdana"/>
          <w:sz w:val="18"/>
          <w:szCs w:val="18"/>
        </w:rPr>
        <w:t xml:space="preserve"> preciso para atender a las obligaciones derivadas del contrato.</w:t>
      </w:r>
    </w:p>
    <w:p w14:paraId="74380879" w14:textId="77777777" w:rsidR="00A9064C" w:rsidRPr="00C976EF" w:rsidRDefault="001016D0" w:rsidP="00C22448">
      <w:pPr>
        <w:pStyle w:val="Estilo1"/>
        <w:spacing w:before="120"/>
        <w:ind w:left="709" w:right="425" w:hanging="567"/>
        <w:rPr>
          <w:rFonts w:ascii="Verdana" w:eastAsia="Arial Unicode MS" w:hAnsi="Verdana"/>
          <w:sz w:val="18"/>
          <w:szCs w:val="18"/>
        </w:rPr>
      </w:pPr>
      <w:r w:rsidRPr="00C976EF">
        <w:rPr>
          <w:rFonts w:ascii="Verdana" w:eastAsia="Arial Unicode MS" w:hAnsi="Verdana" w:cs="Tahoma"/>
          <w:b/>
          <w:sz w:val="18"/>
          <w:szCs w:val="18"/>
        </w:rPr>
        <w:t>5.3.-</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el supuesto de que el expediente sea de </w:t>
      </w:r>
      <w:r w:rsidR="00A9064C" w:rsidRPr="00C976EF">
        <w:rPr>
          <w:rFonts w:ascii="Verdana" w:eastAsia="Arial Unicode MS" w:hAnsi="Verdana"/>
          <w:b/>
          <w:sz w:val="18"/>
          <w:szCs w:val="18"/>
        </w:rPr>
        <w:t>tramitación anticipada</w:t>
      </w:r>
      <w:r w:rsidR="00306C4C" w:rsidRPr="00C976EF">
        <w:rPr>
          <w:rFonts w:ascii="Verdana" w:eastAsia="Arial Unicode MS" w:hAnsi="Verdana"/>
          <w:b/>
          <w:sz w:val="18"/>
          <w:szCs w:val="18"/>
        </w:rPr>
        <w:t xml:space="preserve"> </w:t>
      </w:r>
      <w:r w:rsidR="00306C4C" w:rsidRPr="00C976EF">
        <w:rPr>
          <w:rFonts w:ascii="Verdana" w:eastAsia="Arial Unicode MS" w:hAnsi="Verdana"/>
          <w:sz w:val="18"/>
          <w:szCs w:val="18"/>
        </w:rPr>
        <w:t xml:space="preserve">según la cláusula 3.3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8A51BA" w:rsidRPr="00C976EF">
        <w:rPr>
          <w:rFonts w:ascii="Verdana" w:eastAsia="Arial Unicode MS" w:hAnsi="Verdana"/>
          <w:sz w:val="18"/>
          <w:szCs w:val="18"/>
        </w:rPr>
        <w:t>,</w:t>
      </w:r>
      <w:r w:rsidR="00A9064C" w:rsidRPr="00C976EF">
        <w:rPr>
          <w:rFonts w:ascii="Verdana" w:eastAsia="Arial Unicode MS" w:hAnsi="Verdana"/>
          <w:sz w:val="18"/>
          <w:szCs w:val="18"/>
        </w:rPr>
        <w:t xml:space="preserve"> la adjudicación del contrato queda condicionada a la existencia de crédito adecuado y suficiente en el ejercicio económico correspondiente.</w:t>
      </w:r>
    </w:p>
    <w:p w14:paraId="24A9F5C8" w14:textId="77777777" w:rsidR="00A9064C" w:rsidRPr="00C208AE" w:rsidRDefault="00A9064C" w:rsidP="00C22448">
      <w:pPr>
        <w:pStyle w:val="Estilo1"/>
        <w:spacing w:before="120"/>
        <w:ind w:left="709" w:right="425" w:hanging="567"/>
        <w:rPr>
          <w:rFonts w:ascii="Verdana" w:eastAsia="Arial Unicode MS" w:hAnsi="Verdana" w:cs="Tahoma"/>
          <w:sz w:val="18"/>
          <w:szCs w:val="18"/>
        </w:rPr>
      </w:pPr>
      <w:r w:rsidRPr="00C976EF">
        <w:rPr>
          <w:rFonts w:ascii="Verdana" w:eastAsia="Arial Unicode MS" w:hAnsi="Verdana" w:cs="Tahoma"/>
          <w:b/>
          <w:sz w:val="18"/>
          <w:szCs w:val="18"/>
        </w:rPr>
        <w:t>5.</w:t>
      </w:r>
      <w:r w:rsidR="001016D0" w:rsidRPr="00C976EF">
        <w:rPr>
          <w:rFonts w:ascii="Verdana" w:eastAsia="Arial Unicode MS" w:hAnsi="Verdana" w:cs="Tahoma"/>
          <w:b/>
          <w:sz w:val="18"/>
          <w:szCs w:val="18"/>
        </w:rPr>
        <w:t>4</w:t>
      </w:r>
      <w:r w:rsidRPr="00C976EF">
        <w:rPr>
          <w:rFonts w:ascii="Verdana" w:eastAsia="Arial Unicode MS" w:hAnsi="Verdana" w:cs="Tahoma"/>
          <w:b/>
          <w:sz w:val="18"/>
          <w:szCs w:val="18"/>
        </w:rPr>
        <w:t>.-</w:t>
      </w:r>
      <w:r w:rsidRPr="00C976EF">
        <w:rPr>
          <w:rFonts w:ascii="Verdana" w:eastAsia="Arial Unicode MS" w:hAnsi="Verdana" w:cs="Tahoma"/>
          <w:sz w:val="18"/>
          <w:szCs w:val="18"/>
        </w:rPr>
        <w:t xml:space="preserve"> </w:t>
      </w:r>
      <w:r w:rsidR="00BD3575" w:rsidRPr="00C976EF">
        <w:rPr>
          <w:rFonts w:ascii="Verdana" w:eastAsia="Arial Unicode MS" w:hAnsi="Verdana" w:cs="Tahoma"/>
          <w:sz w:val="18"/>
          <w:szCs w:val="18"/>
        </w:rPr>
        <w:tab/>
      </w:r>
      <w:r w:rsidRPr="00C976EF">
        <w:rPr>
          <w:rFonts w:ascii="Verdana" w:eastAsia="Arial Unicode MS" w:hAnsi="Verdana" w:cs="Tahoma"/>
          <w:sz w:val="18"/>
          <w:szCs w:val="18"/>
        </w:rPr>
        <w:t xml:space="preserve">El </w:t>
      </w:r>
      <w:r w:rsidRPr="00C976EF">
        <w:rPr>
          <w:rFonts w:ascii="Verdana" w:eastAsia="Arial Unicode MS" w:hAnsi="Verdana" w:cs="Tahoma"/>
          <w:b/>
          <w:sz w:val="18"/>
          <w:szCs w:val="18"/>
        </w:rPr>
        <w:t>valor estimado</w:t>
      </w:r>
      <w:r w:rsidRPr="00C976EF">
        <w:rPr>
          <w:rFonts w:ascii="Verdana" w:eastAsia="Arial Unicode MS" w:hAnsi="Verdana" w:cs="Tahoma"/>
          <w:sz w:val="18"/>
          <w:szCs w:val="18"/>
        </w:rPr>
        <w:t xml:space="preserve"> es el que figura en la cláusula </w:t>
      </w:r>
      <w:r w:rsidR="00C976EF" w:rsidRPr="00C976EF">
        <w:rPr>
          <w:rFonts w:ascii="Verdana" w:eastAsia="Arial Unicode MS" w:hAnsi="Verdana" w:cs="Tahoma"/>
          <w:sz w:val="18"/>
          <w:szCs w:val="18"/>
        </w:rPr>
        <w:t>4</w:t>
      </w:r>
      <w:r w:rsidRPr="00C976EF">
        <w:rPr>
          <w:rFonts w:ascii="Verdana" w:eastAsia="Arial Unicode MS" w:hAnsi="Verdana" w:cs="Tahoma"/>
          <w:sz w:val="18"/>
          <w:szCs w:val="18"/>
        </w:rPr>
        <w:t xml:space="preserve"> de </w:t>
      </w:r>
      <w:r w:rsidR="00C976EF" w:rsidRPr="00C976EF">
        <w:rPr>
          <w:rFonts w:ascii="Verdana" w:eastAsia="Arial Unicode MS" w:hAnsi="Verdana"/>
          <w:sz w:val="18"/>
          <w:szCs w:val="18"/>
        </w:rPr>
        <w:t>cláusulas</w:t>
      </w:r>
      <w:r w:rsidR="00C976EF" w:rsidRPr="00C208AE">
        <w:rPr>
          <w:rFonts w:ascii="Verdana" w:eastAsia="Arial Unicode MS" w:hAnsi="Verdana"/>
          <w:sz w:val="18"/>
          <w:szCs w:val="18"/>
        </w:rPr>
        <w:t xml:space="preserve"> específicas del contrato</w:t>
      </w:r>
      <w:r w:rsidRPr="00C208AE">
        <w:rPr>
          <w:rFonts w:ascii="Verdana" w:eastAsia="Arial Unicode MS" w:hAnsi="Verdana" w:cs="Tahoma"/>
          <w:sz w:val="18"/>
          <w:szCs w:val="18"/>
        </w:rPr>
        <w:t>.</w:t>
      </w:r>
    </w:p>
    <w:p w14:paraId="2746BBD2" w14:textId="77777777" w:rsidR="00DC7BBD" w:rsidRPr="00C208AE" w:rsidRDefault="00DB05EC"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6.-</w:t>
      </w:r>
      <w:r w:rsidRPr="00C208AE">
        <w:rPr>
          <w:rFonts w:ascii="Verdana" w:eastAsia="Arial Unicode MS" w:hAnsi="Verdana"/>
          <w:b/>
          <w:caps/>
          <w:sz w:val="18"/>
          <w:szCs w:val="18"/>
        </w:rPr>
        <w:tab/>
        <w:t xml:space="preserve">PRECIO DEL CONTRATO Y PRESUPUESTO MÁXIMO </w:t>
      </w:r>
      <w:r w:rsidR="00E60B9B" w:rsidRPr="00C208AE">
        <w:rPr>
          <w:rFonts w:ascii="Verdana" w:eastAsia="Arial Unicode MS" w:hAnsi="Verdana"/>
          <w:b/>
          <w:caps/>
          <w:sz w:val="18"/>
          <w:szCs w:val="18"/>
        </w:rPr>
        <w:t xml:space="preserve">LIMITATIVO </w:t>
      </w:r>
      <w:r w:rsidRPr="00C208AE">
        <w:rPr>
          <w:rFonts w:ascii="Verdana" w:eastAsia="Arial Unicode MS" w:hAnsi="Verdana"/>
          <w:b/>
          <w:caps/>
          <w:sz w:val="18"/>
          <w:szCs w:val="18"/>
        </w:rPr>
        <w:t>DEL CONTRATO</w:t>
      </w:r>
      <w:r w:rsidR="00673CF2" w:rsidRPr="00C208AE">
        <w:rPr>
          <w:rFonts w:ascii="Verdana" w:eastAsia="Arial Unicode MS" w:hAnsi="Verdana"/>
          <w:b/>
          <w:caps/>
          <w:sz w:val="18"/>
          <w:szCs w:val="18"/>
        </w:rPr>
        <w:t>.</w:t>
      </w:r>
    </w:p>
    <w:p w14:paraId="5FA029AD" w14:textId="77777777" w:rsidR="00EA7824" w:rsidRDefault="00DB05EC"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6.1.- Contrato con determinación de precio mediante tanto alzado</w:t>
      </w:r>
      <w:r w:rsidR="00460EDF"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los contratos en que la determinación del precio se efectúe a través de tanto alzado</w:t>
      </w:r>
      <w:r w:rsidR="00B75B9F">
        <w:rPr>
          <w:rFonts w:ascii="Verdana" w:eastAsia="Arial Unicode MS" w:hAnsi="Verdana"/>
          <w:sz w:val="18"/>
          <w:szCs w:val="18"/>
        </w:rPr>
        <w:t>,</w:t>
      </w:r>
      <w:r w:rsidRPr="00C208AE">
        <w:rPr>
          <w:rFonts w:ascii="Verdana" w:eastAsia="Arial Unicode MS" w:hAnsi="Verdana"/>
          <w:sz w:val="18"/>
          <w:szCs w:val="18"/>
        </w:rPr>
        <w:t xml:space="preserve"> el precio de</w:t>
      </w:r>
      <w:r w:rsidR="00D472F4" w:rsidRPr="00C208AE">
        <w:rPr>
          <w:rFonts w:ascii="Verdana" w:eastAsia="Arial Unicode MS" w:hAnsi="Verdana"/>
          <w:sz w:val="18"/>
          <w:szCs w:val="18"/>
        </w:rPr>
        <w:t xml:space="preserve">l contrato será el ofertado por </w:t>
      </w:r>
      <w:r w:rsidR="00B75B9F">
        <w:rPr>
          <w:rFonts w:ascii="Verdana" w:eastAsia="Arial Unicode MS" w:hAnsi="Verdana"/>
          <w:sz w:val="18"/>
          <w:szCs w:val="18"/>
        </w:rPr>
        <w:t xml:space="preserve">la </w:t>
      </w:r>
      <w:r w:rsidR="00C976EF">
        <w:rPr>
          <w:rFonts w:ascii="Verdana" w:eastAsia="Arial Unicode MS" w:hAnsi="Verdana"/>
          <w:sz w:val="18"/>
          <w:szCs w:val="18"/>
        </w:rPr>
        <w:t>adjudicatari</w:t>
      </w:r>
      <w:r w:rsidR="00B75B9F">
        <w:rPr>
          <w:rFonts w:ascii="Verdana" w:eastAsia="Arial Unicode MS" w:hAnsi="Verdana"/>
          <w:sz w:val="18"/>
          <w:szCs w:val="18"/>
        </w:rPr>
        <w:t>a</w:t>
      </w:r>
      <w:r w:rsidR="00EA7824" w:rsidRPr="00C208AE">
        <w:rPr>
          <w:rFonts w:ascii="Verdana" w:eastAsia="Arial Unicode MS" w:hAnsi="Verdana"/>
          <w:sz w:val="18"/>
          <w:szCs w:val="18"/>
        </w:rPr>
        <w:t xml:space="preserve"> que en ningún caso podrá superar al presupuesto </w:t>
      </w:r>
      <w:r w:rsidR="00F05F01" w:rsidRPr="00C208AE">
        <w:rPr>
          <w:rFonts w:ascii="Verdana" w:eastAsia="Arial Unicode MS" w:hAnsi="Verdana"/>
          <w:sz w:val="18"/>
          <w:szCs w:val="18"/>
        </w:rPr>
        <w:t xml:space="preserve">base </w:t>
      </w:r>
      <w:r w:rsidR="00EA7824" w:rsidRPr="00C208AE">
        <w:rPr>
          <w:rFonts w:ascii="Verdana" w:eastAsia="Arial Unicode MS" w:hAnsi="Verdana"/>
          <w:sz w:val="18"/>
          <w:szCs w:val="18"/>
        </w:rPr>
        <w:t>de licitación</w:t>
      </w:r>
      <w:r w:rsidR="00F05F01" w:rsidRPr="00C208AE">
        <w:rPr>
          <w:rFonts w:ascii="Verdana" w:eastAsia="Arial Unicode MS" w:hAnsi="Verdana"/>
          <w:sz w:val="18"/>
          <w:szCs w:val="18"/>
        </w:rPr>
        <w:t xml:space="preserve"> </w:t>
      </w:r>
      <w:r w:rsidR="00F05F01" w:rsidRPr="004E092F">
        <w:rPr>
          <w:rFonts w:ascii="Verdana" w:eastAsia="Arial Unicode MS" w:hAnsi="Verdana"/>
          <w:sz w:val="18"/>
          <w:szCs w:val="18"/>
        </w:rPr>
        <w:t>(</w:t>
      </w:r>
      <w:r w:rsidR="00F05F01" w:rsidRPr="004E092F">
        <w:rPr>
          <w:rFonts w:ascii="Verdana" w:eastAsia="Arial Unicode MS" w:hAnsi="Verdana"/>
          <w:sz w:val="18"/>
          <w:szCs w:val="18"/>
          <w:u w:val="single"/>
        </w:rPr>
        <w:t>sin IVA</w:t>
      </w:r>
      <w:r w:rsidR="00F05F01" w:rsidRPr="004E092F">
        <w:rPr>
          <w:rFonts w:ascii="Verdana" w:eastAsia="Arial Unicode MS" w:hAnsi="Verdana"/>
          <w:sz w:val="18"/>
          <w:szCs w:val="18"/>
        </w:rPr>
        <w:t>)</w:t>
      </w:r>
      <w:r w:rsidR="004E092F">
        <w:rPr>
          <w:rFonts w:ascii="Verdana" w:eastAsia="Arial Unicode MS" w:hAnsi="Verdana"/>
          <w:sz w:val="18"/>
          <w:szCs w:val="18"/>
        </w:rPr>
        <w:t xml:space="preserve"> que figura </w:t>
      </w:r>
      <w:r w:rsidR="00B75B9F">
        <w:rPr>
          <w:rFonts w:ascii="Verdana" w:eastAsia="Arial Unicode MS" w:hAnsi="Verdana"/>
          <w:sz w:val="18"/>
          <w:szCs w:val="18"/>
        </w:rPr>
        <w:t xml:space="preserve">en la </w:t>
      </w:r>
      <w:proofErr w:type="gramStart"/>
      <w:r w:rsidR="00B75B9F">
        <w:rPr>
          <w:rFonts w:ascii="Verdana" w:eastAsia="Arial Unicode MS" w:hAnsi="Verdana"/>
          <w:sz w:val="18"/>
          <w:szCs w:val="18"/>
        </w:rPr>
        <w:t>cláusula  5.1</w:t>
      </w:r>
      <w:proofErr w:type="gramEnd"/>
      <w:r w:rsidR="00B75B9F">
        <w:rPr>
          <w:rFonts w:ascii="Verdana" w:eastAsia="Arial Unicode MS" w:hAnsi="Verdana"/>
          <w:sz w:val="18"/>
          <w:szCs w:val="18"/>
        </w:rPr>
        <w:t xml:space="preserve"> de cláusulas específicas del contrato.</w:t>
      </w:r>
      <w:r w:rsidR="004E092F">
        <w:rPr>
          <w:rFonts w:ascii="Verdana" w:eastAsia="Arial Unicode MS" w:hAnsi="Verdana"/>
          <w:sz w:val="18"/>
          <w:szCs w:val="18"/>
        </w:rPr>
        <w:t xml:space="preserve">  </w:t>
      </w:r>
    </w:p>
    <w:p w14:paraId="1E6BA924" w14:textId="77777777" w:rsidR="00DB05EC" w:rsidRPr="00882AE8" w:rsidRDefault="00DB05EC"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6.2.- Contrato con determinación de precio mediante precios unitarios</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 xml:space="preserve">los contratos en que la determinación del precio se efectúe a través de precios unitarios </w:t>
      </w:r>
      <w:r w:rsidRPr="00520480">
        <w:rPr>
          <w:rFonts w:ascii="Verdana" w:eastAsia="Arial Unicode MS" w:hAnsi="Verdana"/>
          <w:sz w:val="18"/>
          <w:szCs w:val="18"/>
        </w:rPr>
        <w:t xml:space="preserve">correspondientes a los distintos componentes </w:t>
      </w:r>
      <w:r w:rsidR="00882AE8" w:rsidRPr="00520480">
        <w:rPr>
          <w:rFonts w:ascii="Verdana" w:eastAsia="Arial Unicode MS" w:hAnsi="Verdana"/>
          <w:sz w:val="18"/>
          <w:szCs w:val="18"/>
        </w:rPr>
        <w:t xml:space="preserve">de la prestación, </w:t>
      </w:r>
      <w:r w:rsidRPr="00520480">
        <w:rPr>
          <w:rFonts w:ascii="Verdana" w:eastAsia="Arial Unicode MS" w:hAnsi="Verdana"/>
          <w:sz w:val="18"/>
          <w:szCs w:val="18"/>
        </w:rPr>
        <w:t>unidades de</w:t>
      </w:r>
      <w:r w:rsidR="00882AE8" w:rsidRPr="00520480">
        <w:rPr>
          <w:rFonts w:ascii="Verdana" w:eastAsia="Arial Unicode MS" w:hAnsi="Verdana"/>
          <w:sz w:val="18"/>
          <w:szCs w:val="18"/>
        </w:rPr>
        <w:t xml:space="preserve"> ejecución o</w:t>
      </w:r>
      <w:r w:rsidRPr="00520480">
        <w:rPr>
          <w:rFonts w:ascii="Verdana" w:eastAsia="Arial Unicode MS" w:hAnsi="Verdana"/>
          <w:sz w:val="18"/>
          <w:szCs w:val="18"/>
        </w:rPr>
        <w:t xml:space="preserve"> prestación</w:t>
      </w:r>
      <w:r w:rsidR="00306C4C" w:rsidRPr="00520480">
        <w:rPr>
          <w:rFonts w:ascii="Verdana" w:eastAsia="Arial Unicode MS" w:hAnsi="Verdana"/>
          <w:sz w:val="18"/>
          <w:szCs w:val="18"/>
        </w:rPr>
        <w:t xml:space="preserve"> o unidades de tiempo</w:t>
      </w:r>
      <w:r w:rsidRPr="00520480">
        <w:rPr>
          <w:rFonts w:ascii="Verdana" w:eastAsia="Arial Unicode MS" w:hAnsi="Verdana"/>
          <w:sz w:val="18"/>
          <w:szCs w:val="18"/>
        </w:rPr>
        <w:t>:</w:t>
      </w:r>
    </w:p>
    <w:p w14:paraId="23449502" w14:textId="77777777" w:rsidR="00DB05EC" w:rsidRPr="00C208AE" w:rsidRDefault="00DB05EC" w:rsidP="00C22448">
      <w:pPr>
        <w:spacing w:before="120"/>
        <w:ind w:left="1042" w:right="425" w:hanging="300"/>
        <w:jc w:val="both"/>
        <w:rPr>
          <w:rFonts w:ascii="Verdana" w:eastAsia="Arial Unicode MS" w:hAnsi="Verdana"/>
          <w:sz w:val="18"/>
          <w:szCs w:val="18"/>
        </w:rPr>
      </w:pPr>
      <w:r w:rsidRPr="00AB7958">
        <w:rPr>
          <w:rFonts w:ascii="Verdana" w:eastAsia="Arial Unicode MS" w:hAnsi="Verdana"/>
          <w:b/>
          <w:sz w:val="18"/>
          <w:szCs w:val="18"/>
        </w:rPr>
        <w:t>a)</w:t>
      </w:r>
      <w:r w:rsidRPr="00C208AE">
        <w:rPr>
          <w:rFonts w:ascii="Verdana" w:eastAsia="Arial Unicode MS" w:hAnsi="Verdana"/>
          <w:sz w:val="18"/>
          <w:szCs w:val="18"/>
        </w:rPr>
        <w:tab/>
        <w:t xml:space="preserve">Cuando el número de unidades que integran el objeto se defina con exactitud: el precio será el resultado de multiplicar el precio unitario ofertado por </w:t>
      </w:r>
      <w:r w:rsidR="00B75B9F">
        <w:rPr>
          <w:rFonts w:ascii="Verdana" w:eastAsia="Arial Unicode MS" w:hAnsi="Verdana"/>
          <w:sz w:val="18"/>
          <w:szCs w:val="18"/>
        </w:rPr>
        <w:t>la</w:t>
      </w:r>
      <w:r w:rsidR="00C976EF">
        <w:rPr>
          <w:rFonts w:ascii="Verdana" w:eastAsia="Arial Unicode MS" w:hAnsi="Verdana"/>
          <w:sz w:val="18"/>
          <w:szCs w:val="18"/>
        </w:rPr>
        <w:t xml:space="preserve"> adjudicatari</w:t>
      </w:r>
      <w:r w:rsidR="00B75B9F">
        <w:rPr>
          <w:rFonts w:ascii="Verdana" w:eastAsia="Arial Unicode MS" w:hAnsi="Verdana"/>
          <w:sz w:val="18"/>
          <w:szCs w:val="18"/>
        </w:rPr>
        <w:t>a</w:t>
      </w:r>
      <w:r w:rsidR="00C976EF" w:rsidRPr="00C208AE">
        <w:rPr>
          <w:rFonts w:ascii="Verdana" w:eastAsia="Arial Unicode MS" w:hAnsi="Verdana"/>
          <w:sz w:val="18"/>
          <w:szCs w:val="18"/>
        </w:rPr>
        <w:t xml:space="preserve"> </w:t>
      </w:r>
      <w:r w:rsidRPr="00C208AE">
        <w:rPr>
          <w:rFonts w:ascii="Verdana" w:eastAsia="Arial Unicode MS" w:hAnsi="Verdana"/>
          <w:sz w:val="18"/>
          <w:szCs w:val="18"/>
        </w:rPr>
        <w:t>por el número de unidades.</w:t>
      </w:r>
    </w:p>
    <w:p w14:paraId="191539C8" w14:textId="77777777" w:rsidR="00DB05EC" w:rsidRPr="00C208AE" w:rsidRDefault="00DB05EC" w:rsidP="00C22448">
      <w:pPr>
        <w:spacing w:before="120"/>
        <w:ind w:left="1042" w:right="425" w:hanging="300"/>
        <w:jc w:val="both"/>
        <w:rPr>
          <w:rFonts w:ascii="Verdana" w:eastAsia="Arial Unicode MS" w:hAnsi="Verdana"/>
          <w:sz w:val="18"/>
          <w:szCs w:val="18"/>
        </w:rPr>
      </w:pPr>
      <w:r w:rsidRPr="00AB7958">
        <w:rPr>
          <w:rFonts w:ascii="Verdana" w:eastAsia="Arial Unicode MS" w:hAnsi="Verdana"/>
          <w:b/>
          <w:sz w:val="18"/>
          <w:szCs w:val="18"/>
        </w:rPr>
        <w:t>b)</w:t>
      </w:r>
      <w:r w:rsidRPr="00C208AE">
        <w:rPr>
          <w:rFonts w:ascii="Verdana" w:eastAsia="Arial Unicode MS" w:hAnsi="Verdana"/>
          <w:sz w:val="18"/>
          <w:szCs w:val="18"/>
        </w:rPr>
        <w:tab/>
        <w:t>Cuando el número de unidades que integran el objeto no se defina con exactitud:</w:t>
      </w:r>
    </w:p>
    <w:p w14:paraId="5E566F24" w14:textId="77777777" w:rsidR="00DB05EC" w:rsidRPr="00C208AE" w:rsidRDefault="00DB05EC" w:rsidP="00C22448">
      <w:pPr>
        <w:spacing w:before="120"/>
        <w:ind w:left="1503" w:right="425" w:hanging="284"/>
        <w:jc w:val="both"/>
        <w:rPr>
          <w:rFonts w:ascii="Verdana" w:eastAsia="Arial Unicode MS" w:hAnsi="Verdana"/>
          <w:sz w:val="18"/>
          <w:szCs w:val="18"/>
        </w:rPr>
      </w:pPr>
      <w:r w:rsidRPr="00C208AE">
        <w:rPr>
          <w:rFonts w:ascii="Verdana" w:eastAsia="Arial Unicode MS" w:hAnsi="Verdana"/>
          <w:sz w:val="18"/>
          <w:szCs w:val="18"/>
        </w:rPr>
        <w:t>1)</w:t>
      </w:r>
      <w:r w:rsidRPr="00C208AE">
        <w:rPr>
          <w:rFonts w:ascii="Verdana" w:eastAsia="Arial Unicode MS" w:hAnsi="Verdana"/>
          <w:sz w:val="18"/>
          <w:szCs w:val="18"/>
        </w:rPr>
        <w:tab/>
        <w:t xml:space="preserve">El precio de cada unidad será el ofertado por </w:t>
      </w:r>
      <w:r w:rsidR="000D13B3">
        <w:rPr>
          <w:rFonts w:ascii="Verdana" w:eastAsia="Arial Unicode MS" w:hAnsi="Verdana"/>
          <w:sz w:val="18"/>
          <w:szCs w:val="18"/>
        </w:rPr>
        <w:t>la</w:t>
      </w:r>
      <w:r w:rsidR="00C976EF">
        <w:rPr>
          <w:rFonts w:ascii="Verdana" w:eastAsia="Arial Unicode MS" w:hAnsi="Verdana"/>
          <w:sz w:val="18"/>
          <w:szCs w:val="18"/>
        </w:rPr>
        <w:t xml:space="preserve"> adjudicatari</w:t>
      </w:r>
      <w:r w:rsidR="000D13B3">
        <w:rPr>
          <w:rFonts w:ascii="Verdana" w:eastAsia="Arial Unicode MS" w:hAnsi="Verdana"/>
          <w:sz w:val="18"/>
          <w:szCs w:val="18"/>
        </w:rPr>
        <w:t>a</w:t>
      </w:r>
      <w:r w:rsidRPr="00C208AE">
        <w:rPr>
          <w:rFonts w:ascii="Verdana" w:eastAsia="Arial Unicode MS" w:hAnsi="Verdana"/>
          <w:sz w:val="18"/>
          <w:szCs w:val="18"/>
        </w:rPr>
        <w:t>.</w:t>
      </w:r>
    </w:p>
    <w:p w14:paraId="34F2AED7" w14:textId="77777777" w:rsidR="00DB05EC" w:rsidRPr="00C208AE" w:rsidRDefault="00DB05EC" w:rsidP="00C22448">
      <w:pPr>
        <w:spacing w:before="120"/>
        <w:ind w:left="1503" w:right="425" w:hanging="284"/>
        <w:jc w:val="both"/>
        <w:rPr>
          <w:rFonts w:ascii="Verdana" w:eastAsia="Arial Unicode MS" w:hAnsi="Verdana"/>
          <w:sz w:val="18"/>
          <w:szCs w:val="18"/>
        </w:rPr>
      </w:pPr>
      <w:r w:rsidRPr="00C208AE">
        <w:rPr>
          <w:rFonts w:ascii="Verdana" w:eastAsia="Arial Unicode MS" w:hAnsi="Verdana"/>
          <w:sz w:val="18"/>
          <w:szCs w:val="18"/>
        </w:rPr>
        <w:t>2)</w:t>
      </w:r>
      <w:r w:rsidRPr="00C208AE">
        <w:rPr>
          <w:rFonts w:ascii="Verdana" w:eastAsia="Arial Unicode MS" w:hAnsi="Verdana"/>
          <w:sz w:val="18"/>
          <w:szCs w:val="18"/>
        </w:rPr>
        <w:tab/>
        <w:t xml:space="preserve">Se establecerá el presupuesto </w:t>
      </w:r>
      <w:r w:rsidR="00974AB2" w:rsidRPr="00C208AE">
        <w:rPr>
          <w:rFonts w:ascii="Verdana" w:eastAsia="Arial Unicode MS" w:hAnsi="Verdana"/>
          <w:sz w:val="18"/>
          <w:szCs w:val="18"/>
        </w:rPr>
        <w:t xml:space="preserve">máximo limitativo del contrato. </w:t>
      </w:r>
      <w:r w:rsidRPr="00C208AE">
        <w:rPr>
          <w:rFonts w:ascii="Verdana" w:eastAsia="Arial Unicode MS" w:hAnsi="Verdana"/>
          <w:sz w:val="18"/>
          <w:szCs w:val="18"/>
        </w:rPr>
        <w:t xml:space="preserve">Este presupuesto podrá ser igual al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o, en el supuesto de que </w:t>
      </w:r>
      <w:r w:rsidR="00B75B9F">
        <w:rPr>
          <w:rFonts w:ascii="Verdana" w:eastAsia="Arial Unicode MS" w:hAnsi="Verdana"/>
          <w:sz w:val="18"/>
          <w:szCs w:val="18"/>
        </w:rPr>
        <w:t>la adjudicataria</w:t>
      </w:r>
      <w:r w:rsidR="00B75B9F" w:rsidRPr="00C208AE">
        <w:rPr>
          <w:rFonts w:ascii="Verdana" w:eastAsia="Arial Unicode MS" w:hAnsi="Verdana"/>
          <w:sz w:val="18"/>
          <w:szCs w:val="18"/>
        </w:rPr>
        <w:t xml:space="preserve"> </w:t>
      </w:r>
      <w:r w:rsidRPr="00C208AE">
        <w:rPr>
          <w:rFonts w:ascii="Verdana" w:eastAsia="Arial Unicode MS" w:hAnsi="Verdana"/>
          <w:sz w:val="18"/>
          <w:szCs w:val="18"/>
        </w:rPr>
        <w:t xml:space="preserve">haya ofertado una reducción </w:t>
      </w:r>
      <w:r w:rsidR="000B17B6" w:rsidRPr="00C208AE">
        <w:rPr>
          <w:rFonts w:ascii="Verdana" w:eastAsia="Arial Unicode MS" w:hAnsi="Verdana"/>
          <w:sz w:val="18"/>
          <w:szCs w:val="18"/>
        </w:rPr>
        <w:t xml:space="preserve">de </w:t>
      </w:r>
      <w:r w:rsidRPr="00C208AE">
        <w:rPr>
          <w:rFonts w:ascii="Verdana" w:eastAsia="Arial Unicode MS" w:hAnsi="Verdana"/>
          <w:sz w:val="18"/>
          <w:szCs w:val="18"/>
        </w:rPr>
        <w:t>los precios unitarios de licitación, podrá ser reducido en la proporción que determine el órgano de contratación.</w:t>
      </w:r>
    </w:p>
    <w:p w14:paraId="5D2A441F" w14:textId="77777777" w:rsidR="00DB05EC" w:rsidRPr="00C208AE" w:rsidRDefault="00306C4C" w:rsidP="00C22448">
      <w:pPr>
        <w:spacing w:before="120"/>
        <w:ind w:left="936" w:right="425"/>
        <w:jc w:val="both"/>
        <w:rPr>
          <w:rFonts w:ascii="Verdana" w:eastAsia="Arial Unicode MS" w:hAnsi="Verdana"/>
          <w:sz w:val="18"/>
          <w:szCs w:val="18"/>
        </w:rPr>
      </w:pPr>
      <w:r w:rsidRPr="00C208AE">
        <w:rPr>
          <w:rFonts w:ascii="Verdana" w:eastAsia="Arial Unicode MS" w:hAnsi="Verdana"/>
          <w:sz w:val="18"/>
          <w:szCs w:val="18"/>
        </w:rPr>
        <w:t>En este caso, e</w:t>
      </w:r>
      <w:r w:rsidR="00DB05EC" w:rsidRPr="00C208AE">
        <w:rPr>
          <w:rFonts w:ascii="Verdana" w:eastAsia="Arial Unicode MS" w:hAnsi="Verdana"/>
          <w:sz w:val="18"/>
          <w:szCs w:val="18"/>
        </w:rPr>
        <w:t>l gasto efectivo de este presupuesto está condicionad</w:t>
      </w:r>
      <w:r w:rsidR="00626D3F" w:rsidRPr="00C208AE">
        <w:rPr>
          <w:rFonts w:ascii="Verdana" w:eastAsia="Arial Unicode MS" w:hAnsi="Verdana"/>
          <w:sz w:val="18"/>
          <w:szCs w:val="18"/>
        </w:rPr>
        <w:t>o por las necesidades reales de</w:t>
      </w:r>
      <w:r w:rsidR="009A2F0A">
        <w:rPr>
          <w:rFonts w:ascii="Verdana" w:eastAsia="Arial Unicode MS" w:hAnsi="Verdana"/>
          <w:sz w:val="18"/>
          <w:szCs w:val="18"/>
        </w:rPr>
        <w:t>l poder adjudicador</w:t>
      </w:r>
      <w:r w:rsidR="00DB05EC" w:rsidRPr="00C208AE">
        <w:rPr>
          <w:rFonts w:ascii="Verdana" w:eastAsia="Arial Unicode MS" w:hAnsi="Verdana"/>
          <w:sz w:val="18"/>
          <w:szCs w:val="18"/>
        </w:rPr>
        <w:t>, que no queda obligad</w:t>
      </w:r>
      <w:r w:rsidR="00B75B9F">
        <w:rPr>
          <w:rFonts w:ascii="Verdana" w:eastAsia="Arial Unicode MS" w:hAnsi="Verdana"/>
          <w:sz w:val="18"/>
          <w:szCs w:val="18"/>
        </w:rPr>
        <w:t>o</w:t>
      </w:r>
      <w:r w:rsidR="00DB05EC" w:rsidRPr="00C208AE">
        <w:rPr>
          <w:rFonts w:ascii="Verdana" w:eastAsia="Arial Unicode MS" w:hAnsi="Verdana"/>
          <w:sz w:val="18"/>
          <w:szCs w:val="18"/>
        </w:rPr>
        <w:t xml:space="preserve"> a demandar un determinado número de unidades, ni a gastarlo en su totalidad.</w:t>
      </w:r>
    </w:p>
    <w:p w14:paraId="3984472F" w14:textId="77777777" w:rsidR="00A83D29" w:rsidRPr="001577EE" w:rsidRDefault="001577EE" w:rsidP="00C22448">
      <w:pPr>
        <w:spacing w:before="120"/>
        <w:ind w:left="700" w:right="425" w:hanging="600"/>
        <w:jc w:val="both"/>
        <w:rPr>
          <w:rFonts w:ascii="Verdana" w:eastAsia="Arial Unicode MS" w:hAnsi="Verdana"/>
          <w:sz w:val="18"/>
          <w:szCs w:val="18"/>
        </w:rPr>
      </w:pPr>
      <w:r w:rsidRPr="00C208AE">
        <w:rPr>
          <w:rFonts w:ascii="Verdana" w:eastAsia="Arial Unicode MS" w:hAnsi="Verdana"/>
          <w:b/>
          <w:sz w:val="18"/>
          <w:szCs w:val="18"/>
        </w:rPr>
        <w:t>6.3.-</w:t>
      </w:r>
      <w:r w:rsidRPr="00C208AE">
        <w:rPr>
          <w:rFonts w:ascii="Verdana" w:eastAsia="Arial Unicode MS" w:hAnsi="Verdana"/>
          <w:sz w:val="18"/>
          <w:szCs w:val="18"/>
        </w:rPr>
        <w:t xml:space="preserve"> </w:t>
      </w:r>
      <w:r w:rsidR="007E11D0" w:rsidRPr="001577EE">
        <w:rPr>
          <w:rFonts w:ascii="Verdana" w:eastAsia="Arial Unicode MS" w:hAnsi="Verdana"/>
          <w:sz w:val="18"/>
          <w:szCs w:val="18"/>
        </w:rPr>
        <w:t>Si para la de</w:t>
      </w:r>
      <w:r w:rsidR="00F94A71">
        <w:rPr>
          <w:rFonts w:ascii="Verdana" w:eastAsia="Arial Unicode MS" w:hAnsi="Verdana"/>
          <w:sz w:val="18"/>
          <w:szCs w:val="18"/>
        </w:rPr>
        <w:t>terminación del precio se utilizan</w:t>
      </w:r>
      <w:r w:rsidR="007E11D0" w:rsidRPr="001577EE">
        <w:rPr>
          <w:rFonts w:ascii="Verdana" w:eastAsia="Arial Unicode MS" w:hAnsi="Verdana"/>
          <w:sz w:val="18"/>
          <w:szCs w:val="18"/>
        </w:rPr>
        <w:t xml:space="preserve"> ambos sistemas (tanto alzado y precios unitarios) para distintas partes de la prestación, se estará a lo dispuesto en la cláusula 5.1 de cláusulas específicas del contrato y a lo dispuesto en las cláusulas 6.1 y 6.2 de condiciones generales.</w:t>
      </w:r>
      <w:r w:rsidR="00CA5EB4" w:rsidRPr="001577EE">
        <w:rPr>
          <w:rFonts w:ascii="Verdana" w:eastAsia="Arial Unicode MS" w:hAnsi="Verdana"/>
          <w:sz w:val="18"/>
          <w:szCs w:val="18"/>
        </w:rPr>
        <w:t xml:space="preserve"> </w:t>
      </w:r>
    </w:p>
    <w:p w14:paraId="22AB9B76" w14:textId="77777777" w:rsidR="00DB05EC" w:rsidRPr="00C208AE" w:rsidRDefault="00DB05EC"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lastRenderedPageBreak/>
        <w:t>6.</w:t>
      </w:r>
      <w:r w:rsidR="001577EE">
        <w:rPr>
          <w:rFonts w:ascii="Verdana" w:eastAsia="Arial Unicode MS" w:hAnsi="Verdana"/>
          <w:b/>
          <w:sz w:val="18"/>
          <w:szCs w:val="18"/>
        </w:rPr>
        <w:t>4</w:t>
      </w:r>
      <w:r w:rsidRPr="00C208AE">
        <w:rPr>
          <w:rFonts w:ascii="Verdana" w:eastAsia="Arial Unicode MS" w:hAnsi="Verdana"/>
          <w:b/>
          <w:sz w:val="18"/>
          <w:szCs w:val="18"/>
        </w:rPr>
        <w:t>.-</w:t>
      </w:r>
      <w:r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Pr="00C208AE">
        <w:rPr>
          <w:rFonts w:ascii="Verdana" w:eastAsia="Arial Unicode MS" w:hAnsi="Verdana"/>
          <w:sz w:val="18"/>
          <w:szCs w:val="18"/>
        </w:rPr>
        <w:t xml:space="preserve">El precio o presupuesto máximo limitativo del contrato se determinará en la resolución de adjudicación, con indicación del IVA como partida independiente y, en su caso, de </w:t>
      </w:r>
      <w:r w:rsidR="00F6624B" w:rsidRPr="00C208AE">
        <w:rPr>
          <w:rFonts w:ascii="Verdana" w:eastAsia="Arial Unicode MS" w:hAnsi="Verdana"/>
          <w:sz w:val="18"/>
          <w:szCs w:val="18"/>
        </w:rPr>
        <w:t>su</w:t>
      </w:r>
      <w:r w:rsidRPr="00C208AE">
        <w:rPr>
          <w:rFonts w:ascii="Verdana" w:eastAsia="Arial Unicode MS" w:hAnsi="Verdana"/>
          <w:sz w:val="18"/>
          <w:szCs w:val="18"/>
        </w:rPr>
        <w:t xml:space="preserve"> distribución plurianual.</w:t>
      </w:r>
    </w:p>
    <w:p w14:paraId="2C77B8FD" w14:textId="77777777" w:rsidR="00DB05EC" w:rsidRPr="00C208AE" w:rsidRDefault="001577EE" w:rsidP="00C22448">
      <w:pPr>
        <w:pStyle w:val="Estilo1"/>
        <w:spacing w:before="120"/>
        <w:ind w:left="709" w:right="425" w:hanging="567"/>
        <w:rPr>
          <w:rFonts w:ascii="Verdana" w:eastAsia="Arial Unicode MS" w:hAnsi="Verdana"/>
          <w:sz w:val="18"/>
          <w:szCs w:val="18"/>
        </w:rPr>
      </w:pPr>
      <w:r>
        <w:rPr>
          <w:rFonts w:ascii="Verdana" w:eastAsia="Arial Unicode MS" w:hAnsi="Verdana"/>
          <w:b/>
          <w:sz w:val="18"/>
          <w:szCs w:val="18"/>
        </w:rPr>
        <w:t>6.5</w:t>
      </w:r>
      <w:r w:rsidR="00DB05EC" w:rsidRPr="00C208AE">
        <w:rPr>
          <w:rFonts w:ascii="Verdana" w:eastAsia="Arial Unicode MS" w:hAnsi="Verdana"/>
          <w:b/>
          <w:sz w:val="18"/>
          <w:szCs w:val="18"/>
        </w:rPr>
        <w:t>.-</w:t>
      </w:r>
      <w:r w:rsidR="00DB05EC"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00DB05EC" w:rsidRPr="00C208AE">
        <w:rPr>
          <w:rFonts w:ascii="Verdana" w:eastAsia="Arial Unicode MS" w:hAnsi="Verdana"/>
          <w:sz w:val="18"/>
          <w:szCs w:val="18"/>
        </w:rPr>
        <w:t xml:space="preserve">El </w:t>
      </w:r>
      <w:r w:rsidR="00DB05EC" w:rsidRPr="0079245A">
        <w:rPr>
          <w:rFonts w:ascii="Verdana" w:eastAsia="Arial Unicode MS" w:hAnsi="Verdana"/>
          <w:sz w:val="18"/>
          <w:szCs w:val="18"/>
        </w:rPr>
        <w:t xml:space="preserve">precio </w:t>
      </w:r>
      <w:r w:rsidR="00E60B9B" w:rsidRPr="0079245A">
        <w:rPr>
          <w:rFonts w:ascii="Verdana" w:eastAsia="Arial Unicode MS" w:hAnsi="Verdana"/>
          <w:sz w:val="18"/>
          <w:szCs w:val="18"/>
        </w:rPr>
        <w:t xml:space="preserve">o precios </w:t>
      </w:r>
      <w:r w:rsidR="00DB05EC" w:rsidRPr="0079245A">
        <w:rPr>
          <w:rFonts w:ascii="Verdana" w:eastAsia="Arial Unicode MS" w:hAnsi="Verdana"/>
          <w:sz w:val="18"/>
          <w:szCs w:val="18"/>
        </w:rPr>
        <w:t>del</w:t>
      </w:r>
      <w:r w:rsidR="00DB05EC" w:rsidRPr="00C208AE">
        <w:rPr>
          <w:rFonts w:ascii="Verdana" w:eastAsia="Arial Unicode MS" w:hAnsi="Verdana"/>
          <w:sz w:val="18"/>
          <w:szCs w:val="18"/>
        </w:rPr>
        <w:t xml:space="preserve"> contrato incluye</w:t>
      </w:r>
      <w:r w:rsidR="0079245A">
        <w:rPr>
          <w:rFonts w:ascii="Verdana" w:eastAsia="Arial Unicode MS" w:hAnsi="Verdana"/>
          <w:sz w:val="18"/>
          <w:szCs w:val="18"/>
        </w:rPr>
        <w:t>/n</w:t>
      </w:r>
      <w:r w:rsidR="00DB05EC" w:rsidRPr="00C208AE">
        <w:rPr>
          <w:rFonts w:ascii="Verdana" w:eastAsia="Arial Unicode MS" w:hAnsi="Verdana"/>
          <w:sz w:val="18"/>
          <w:szCs w:val="18"/>
        </w:rPr>
        <w:t xml:space="preserve"> todos los tributos, tasas y cánones </w:t>
      </w:r>
      <w:proofErr w:type="gramStart"/>
      <w:r w:rsidR="00DB05EC" w:rsidRPr="00C208AE">
        <w:rPr>
          <w:rFonts w:ascii="Verdana" w:eastAsia="Arial Unicode MS" w:hAnsi="Verdana"/>
          <w:sz w:val="18"/>
          <w:szCs w:val="18"/>
        </w:rPr>
        <w:t>aplicables</w:t>
      </w:r>
      <w:proofErr w:type="gramEnd"/>
      <w:r w:rsidR="00DB05EC" w:rsidRPr="00C208AE">
        <w:rPr>
          <w:rFonts w:ascii="Verdana" w:eastAsia="Arial Unicode MS" w:hAnsi="Verdana"/>
          <w:sz w:val="18"/>
          <w:szCs w:val="18"/>
        </w:rPr>
        <w:t xml:space="preserve"> así como cualquier otro gasto que derive del cumplimiento de las condiciones contractuales.</w:t>
      </w:r>
    </w:p>
    <w:p w14:paraId="08008174" w14:textId="77777777" w:rsidR="00DC7BBD" w:rsidRPr="00C208AE" w:rsidRDefault="00DC7BBD" w:rsidP="00C22448">
      <w:pPr>
        <w:spacing w:before="240"/>
        <w:ind w:left="425" w:right="425" w:hanging="425"/>
        <w:jc w:val="both"/>
        <w:rPr>
          <w:rFonts w:ascii="Verdana" w:eastAsia="Arial Unicode MS" w:hAnsi="Verdana"/>
          <w:b/>
          <w:caps/>
          <w:sz w:val="18"/>
          <w:szCs w:val="18"/>
        </w:rPr>
      </w:pPr>
      <w:r w:rsidRPr="00F22C11">
        <w:rPr>
          <w:rFonts w:ascii="Verdana" w:eastAsia="Arial Unicode MS" w:hAnsi="Verdana"/>
          <w:b/>
          <w:caps/>
          <w:sz w:val="18"/>
          <w:szCs w:val="18"/>
        </w:rPr>
        <w:t>7.-</w:t>
      </w:r>
      <w:r w:rsidRPr="00F22C11">
        <w:rPr>
          <w:rFonts w:ascii="Verdana" w:eastAsia="Arial Unicode MS" w:hAnsi="Verdana"/>
          <w:b/>
          <w:caps/>
          <w:sz w:val="18"/>
          <w:szCs w:val="18"/>
        </w:rPr>
        <w:tab/>
        <w:t>REVISIÓN DE PRECIOS.</w:t>
      </w:r>
    </w:p>
    <w:p w14:paraId="1672F3D1" w14:textId="77777777" w:rsidR="00F22C11" w:rsidRDefault="00F22C11" w:rsidP="00C22448">
      <w:pPr>
        <w:spacing w:before="120"/>
        <w:ind w:left="227" w:right="425"/>
        <w:jc w:val="both"/>
        <w:rPr>
          <w:rFonts w:ascii="Verdana" w:eastAsia="Arial Unicode MS" w:hAnsi="Verdana"/>
          <w:sz w:val="18"/>
          <w:szCs w:val="18"/>
        </w:rPr>
      </w:pPr>
      <w:r w:rsidRPr="001577EE">
        <w:rPr>
          <w:rFonts w:ascii="Verdana" w:eastAsia="Arial Unicode MS" w:hAnsi="Verdana"/>
          <w:sz w:val="18"/>
          <w:szCs w:val="18"/>
        </w:rPr>
        <w:t>Solo cabe la revisión de precios si así está indicado en la cláusula 5.4 de clá</w:t>
      </w:r>
      <w:r>
        <w:rPr>
          <w:rFonts w:ascii="Verdana" w:eastAsia="Arial Unicode MS" w:hAnsi="Verdana"/>
          <w:sz w:val="18"/>
          <w:szCs w:val="18"/>
        </w:rPr>
        <w:t>usulas específicas del contrato mediante la aplicación de la fórmula recogida en dicha cláusula.</w:t>
      </w:r>
    </w:p>
    <w:p w14:paraId="53006700" w14:textId="77777777" w:rsidR="00DC7BBD" w:rsidRPr="00C208AE" w:rsidRDefault="00C66846"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 xml:space="preserve">8.- </w:t>
      </w:r>
      <w:r w:rsidR="0064465A" w:rsidRPr="00C208AE">
        <w:rPr>
          <w:rFonts w:ascii="Verdana" w:eastAsia="Arial Unicode MS" w:hAnsi="Verdana"/>
          <w:b/>
          <w:caps/>
          <w:sz w:val="18"/>
          <w:szCs w:val="18"/>
        </w:rPr>
        <w:t xml:space="preserve">VIGENCIA </w:t>
      </w:r>
      <w:r w:rsidR="00DC7BBD" w:rsidRPr="00C208AE">
        <w:rPr>
          <w:rFonts w:ascii="Verdana" w:eastAsia="Arial Unicode MS" w:hAnsi="Verdana"/>
          <w:b/>
          <w:caps/>
          <w:sz w:val="18"/>
          <w:szCs w:val="18"/>
        </w:rPr>
        <w:t>DEL CONTRATO</w:t>
      </w:r>
      <w:r w:rsidR="00295474" w:rsidRPr="00C208AE">
        <w:rPr>
          <w:rFonts w:ascii="Verdana" w:eastAsia="Arial Unicode MS" w:hAnsi="Verdana"/>
          <w:b/>
          <w:caps/>
          <w:sz w:val="18"/>
          <w:szCs w:val="18"/>
        </w:rPr>
        <w:t>: PLAZO DE EJECUCIÓN O DURACIÓN DEL CONTRATO</w:t>
      </w:r>
      <w:r w:rsidR="00DC7BBD" w:rsidRPr="00C208AE">
        <w:rPr>
          <w:rFonts w:ascii="Verdana" w:eastAsia="Arial Unicode MS" w:hAnsi="Verdana"/>
          <w:b/>
          <w:caps/>
          <w:sz w:val="18"/>
          <w:szCs w:val="18"/>
        </w:rPr>
        <w:t>.</w:t>
      </w:r>
      <w:r w:rsidR="00064EEB">
        <w:rPr>
          <w:rFonts w:ascii="Verdana" w:eastAsia="Arial Unicode MS" w:hAnsi="Verdana"/>
          <w:b/>
          <w:caps/>
          <w:sz w:val="18"/>
          <w:szCs w:val="18"/>
        </w:rPr>
        <w:t xml:space="preserve"> PRÓRROGA.</w:t>
      </w:r>
    </w:p>
    <w:p w14:paraId="517C4F2E" w14:textId="77777777" w:rsidR="0064465A" w:rsidRPr="00C208AE" w:rsidRDefault="0064465A"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8.1.- Contratos de tracto único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w:t>
      </w:r>
      <w:r w:rsidRPr="00C208AE">
        <w:rPr>
          <w:rFonts w:ascii="Verdana" w:eastAsia="Arial Unicode MS" w:hAnsi="Verdana"/>
          <w:sz w:val="18"/>
          <w:szCs w:val="18"/>
        </w:rPr>
        <w:t xml:space="preserve">l plazo de </w:t>
      </w:r>
      <w:r w:rsidR="00295474" w:rsidRPr="00C208AE">
        <w:rPr>
          <w:rFonts w:ascii="Verdana" w:eastAsia="Arial Unicode MS" w:hAnsi="Verdana"/>
          <w:sz w:val="18"/>
          <w:szCs w:val="18"/>
        </w:rPr>
        <w:t>ejecución</w:t>
      </w:r>
      <w:r w:rsidRPr="00C208AE">
        <w:rPr>
          <w:rFonts w:ascii="Verdana" w:eastAsia="Arial Unicode MS" w:hAnsi="Verdana"/>
          <w:sz w:val="18"/>
          <w:szCs w:val="18"/>
        </w:rPr>
        <w:t xml:space="preserve"> del contrato</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 xml:space="preserve">que comenzará en la fecha indicada </w:t>
      </w:r>
      <w:proofErr w:type="spellStart"/>
      <w:r w:rsidR="00D35C50" w:rsidRPr="00D35C50">
        <w:rPr>
          <w:rFonts w:ascii="Verdana" w:eastAsia="Arial Unicode MS" w:hAnsi="Verdana"/>
          <w:color w:val="0070C0"/>
          <w:sz w:val="18"/>
          <w:szCs w:val="18"/>
        </w:rPr>
        <w:t>enla</w:t>
      </w:r>
      <w:proofErr w:type="spellEnd"/>
      <w:r w:rsidR="00D35C50" w:rsidRPr="00D35C50">
        <w:rPr>
          <w:rFonts w:ascii="Verdana" w:eastAsia="Arial Unicode MS" w:hAnsi="Verdana"/>
          <w:color w:val="0070C0"/>
          <w:sz w:val="18"/>
          <w:szCs w:val="18"/>
        </w:rPr>
        <w:t xml:space="preserve"> cláusula 6.2. de cláusulas específicas del contrato</w:t>
      </w:r>
      <w:r w:rsidR="00D35C50">
        <w:rPr>
          <w:rFonts w:ascii="Verdana" w:eastAsia="Arial Unicode MS" w:hAnsi="Verdana"/>
          <w:sz w:val="18"/>
          <w:szCs w:val="18"/>
        </w:rPr>
        <w:t>,</w:t>
      </w:r>
      <w:r w:rsidRPr="00C208AE">
        <w:rPr>
          <w:rFonts w:ascii="Verdana" w:eastAsia="Arial Unicode MS" w:hAnsi="Verdana"/>
          <w:sz w:val="18"/>
          <w:szCs w:val="18"/>
        </w:rPr>
        <w:t xml:space="preserve"> es:</w:t>
      </w:r>
    </w:p>
    <w:p w14:paraId="28F66BEF" w14:textId="77777777" w:rsidR="0064465A" w:rsidRPr="00C208AE" w:rsidRDefault="0064465A" w:rsidP="00125E10">
      <w:pPr>
        <w:pStyle w:val="Prrafodelista"/>
        <w:numPr>
          <w:ilvl w:val="0"/>
          <w:numId w:val="12"/>
        </w:numPr>
        <w:spacing w:before="120"/>
        <w:ind w:left="992" w:right="425"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w:t>
      </w:r>
      <w:r w:rsidR="00B75B9F">
        <w:rPr>
          <w:rFonts w:ascii="Verdana" w:eastAsia="Arial Unicode MS" w:hAnsi="Verdana" w:cs="Tahoma"/>
          <w:sz w:val="18"/>
          <w:szCs w:val="18"/>
        </w:rPr>
        <w:t xml:space="preserve">de </w:t>
      </w:r>
      <w:r w:rsidRPr="00C208AE">
        <w:rPr>
          <w:rFonts w:ascii="Verdana" w:eastAsia="Arial Unicode MS" w:hAnsi="Verdana" w:cs="Tahoma"/>
          <w:sz w:val="18"/>
          <w:szCs w:val="18"/>
        </w:rPr>
        <w:t xml:space="preserve">que las ofertas no puedan proponer reducción del plazo total y/o de los plazos parciales: el indicado </w:t>
      </w:r>
      <w:r w:rsidRPr="00802254">
        <w:rPr>
          <w:rFonts w:ascii="Verdana" w:eastAsia="Arial Unicode MS" w:hAnsi="Verdana" w:cs="Tahoma"/>
          <w:sz w:val="18"/>
          <w:szCs w:val="18"/>
        </w:rPr>
        <w:t xml:space="preserve">en la cláusula </w:t>
      </w:r>
      <w:r w:rsidR="00802254" w:rsidRPr="00802254">
        <w:rPr>
          <w:rFonts w:ascii="Verdana" w:eastAsia="Arial Unicode MS" w:hAnsi="Verdana" w:cs="Tahoma"/>
          <w:sz w:val="18"/>
          <w:szCs w:val="18"/>
        </w:rPr>
        <w:t>6.1</w:t>
      </w:r>
      <w:r w:rsidRPr="00802254">
        <w:rPr>
          <w:rFonts w:ascii="Verdana" w:eastAsia="Arial Unicode MS" w:hAnsi="Verdana" w:cs="Tahoma"/>
          <w:sz w:val="18"/>
          <w:szCs w:val="18"/>
        </w:rPr>
        <w:t xml:space="preserve"> de </w:t>
      </w:r>
      <w:r w:rsidR="00802254" w:rsidRPr="00802254">
        <w:rPr>
          <w:rFonts w:ascii="Verdana" w:eastAsia="Arial Unicode MS" w:hAnsi="Verdana"/>
          <w:sz w:val="18"/>
          <w:szCs w:val="18"/>
        </w:rPr>
        <w:t>c</w:t>
      </w:r>
      <w:r w:rsidR="00802254" w:rsidRPr="00C976EF">
        <w:rPr>
          <w:rFonts w:ascii="Verdana" w:eastAsia="Arial Unicode MS" w:hAnsi="Verdana"/>
          <w:sz w:val="18"/>
          <w:szCs w:val="18"/>
        </w:rPr>
        <w:t>láusulas específicas del contrato</w:t>
      </w:r>
      <w:r w:rsidR="00430F89" w:rsidRPr="00C208AE">
        <w:rPr>
          <w:rFonts w:ascii="Verdana" w:eastAsia="Arial Unicode MS" w:hAnsi="Verdana" w:cs="Tahoma"/>
          <w:sz w:val="18"/>
          <w:szCs w:val="18"/>
        </w:rPr>
        <w:t>.</w:t>
      </w:r>
    </w:p>
    <w:p w14:paraId="10976999" w14:textId="77777777" w:rsidR="0064465A" w:rsidRDefault="0064465A" w:rsidP="00125E10">
      <w:pPr>
        <w:pStyle w:val="Prrafodelista"/>
        <w:numPr>
          <w:ilvl w:val="0"/>
          <w:numId w:val="12"/>
        </w:numPr>
        <w:spacing w:before="80"/>
        <w:ind w:left="992" w:right="425"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que las ofertas puedan proponer reducción del plazo total y/o de los plazos parciales: los que </w:t>
      </w:r>
      <w:r w:rsidR="00802254">
        <w:rPr>
          <w:rFonts w:ascii="Verdana" w:eastAsia="Arial Unicode MS" w:hAnsi="Verdana" w:cs="Tahoma"/>
          <w:sz w:val="18"/>
          <w:szCs w:val="18"/>
        </w:rPr>
        <w:t>haya ofertado</w:t>
      </w:r>
      <w:r w:rsidRPr="00C208AE">
        <w:rPr>
          <w:rFonts w:ascii="Verdana" w:eastAsia="Arial Unicode MS" w:hAnsi="Verdana" w:cs="Tahoma"/>
          <w:sz w:val="18"/>
          <w:szCs w:val="18"/>
        </w:rPr>
        <w:t xml:space="preserve"> </w:t>
      </w:r>
      <w:r w:rsidR="00B75B9F">
        <w:rPr>
          <w:rFonts w:ascii="Verdana" w:eastAsia="Arial Unicode MS" w:hAnsi="Verdana"/>
          <w:sz w:val="18"/>
          <w:szCs w:val="18"/>
        </w:rPr>
        <w:t>la adjudicataria</w:t>
      </w:r>
      <w:r w:rsidRPr="00C208AE">
        <w:rPr>
          <w:rFonts w:ascii="Verdana" w:eastAsia="Arial Unicode MS" w:hAnsi="Verdana" w:cs="Tahoma"/>
          <w:sz w:val="18"/>
          <w:szCs w:val="18"/>
        </w:rPr>
        <w:t>.</w:t>
      </w:r>
    </w:p>
    <w:p w14:paraId="1BBAC7C9" w14:textId="77777777" w:rsidR="00B80CDF" w:rsidRPr="0079245A" w:rsidRDefault="00B80CDF" w:rsidP="00C22448">
      <w:pPr>
        <w:spacing w:before="100"/>
        <w:ind w:left="500" w:right="425"/>
        <w:jc w:val="both"/>
        <w:rPr>
          <w:rFonts w:ascii="Verdana" w:eastAsia="Arial Unicode MS" w:hAnsi="Verdana"/>
          <w:sz w:val="18"/>
          <w:szCs w:val="18"/>
        </w:rPr>
      </w:pPr>
      <w:r w:rsidRPr="0079245A">
        <w:rPr>
          <w:rFonts w:ascii="Verdana" w:eastAsia="Arial Unicode MS" w:hAnsi="Verdana"/>
          <w:sz w:val="18"/>
          <w:szCs w:val="18"/>
        </w:rPr>
        <w:t xml:space="preserve">Estos plazos solo podrán ampliarse de conformidad con lo dispuesto en el </w:t>
      </w:r>
      <w:r w:rsidR="00A4234C">
        <w:rPr>
          <w:rFonts w:ascii="Verdana" w:eastAsia="Arial Unicode MS" w:hAnsi="Verdana"/>
          <w:sz w:val="18"/>
          <w:szCs w:val="18"/>
        </w:rPr>
        <w:t>art.</w:t>
      </w:r>
      <w:r w:rsidRPr="0079245A">
        <w:rPr>
          <w:rFonts w:ascii="Verdana" w:eastAsia="Arial Unicode MS" w:hAnsi="Verdana"/>
          <w:sz w:val="18"/>
          <w:szCs w:val="18"/>
        </w:rPr>
        <w:t xml:space="preserve"> 195.2 LCSP.</w:t>
      </w:r>
    </w:p>
    <w:p w14:paraId="678F1C25" w14:textId="77777777" w:rsidR="0064465A" w:rsidRPr="00D35C50" w:rsidRDefault="0064465A" w:rsidP="00C22448">
      <w:pPr>
        <w:pStyle w:val="Estilo1"/>
        <w:spacing w:before="120"/>
        <w:ind w:left="709" w:right="425" w:hanging="567"/>
        <w:rPr>
          <w:rFonts w:ascii="Verdana" w:eastAsia="Arial Unicode MS" w:hAnsi="Verdana"/>
          <w:color w:val="0070C0"/>
          <w:sz w:val="18"/>
          <w:szCs w:val="18"/>
        </w:rPr>
      </w:pPr>
      <w:r w:rsidRPr="00C208AE">
        <w:rPr>
          <w:rFonts w:ascii="Verdana" w:eastAsia="Arial Unicode MS" w:hAnsi="Verdana"/>
          <w:b/>
          <w:sz w:val="18"/>
          <w:szCs w:val="18"/>
        </w:rPr>
        <w:t>8.2.- Contratos de tracto sucesivo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la </w:t>
      </w:r>
      <w:r w:rsidR="00295474" w:rsidRPr="00802254">
        <w:rPr>
          <w:rFonts w:ascii="Verdana" w:eastAsia="Arial Unicode MS" w:hAnsi="Verdana"/>
          <w:sz w:val="18"/>
          <w:szCs w:val="18"/>
        </w:rPr>
        <w:t>duración</w:t>
      </w:r>
      <w:r w:rsidR="000D13B3">
        <w:rPr>
          <w:rFonts w:ascii="Verdana" w:eastAsia="Arial Unicode MS" w:hAnsi="Verdana"/>
          <w:sz w:val="18"/>
          <w:szCs w:val="18"/>
        </w:rPr>
        <w:t xml:space="preserve"> del </w:t>
      </w:r>
      <w:proofErr w:type="gramStart"/>
      <w:r w:rsidR="000D13B3">
        <w:rPr>
          <w:rFonts w:ascii="Verdana" w:eastAsia="Arial Unicode MS" w:hAnsi="Verdana"/>
          <w:sz w:val="18"/>
          <w:szCs w:val="18"/>
        </w:rPr>
        <w:t>contrato</w:t>
      </w:r>
      <w:proofErr w:type="gramEnd"/>
      <w:r w:rsidRPr="00802254">
        <w:rPr>
          <w:rFonts w:ascii="Verdana" w:eastAsia="Arial Unicode MS" w:hAnsi="Verdana"/>
          <w:sz w:val="18"/>
          <w:szCs w:val="18"/>
        </w:rPr>
        <w:t xml:space="preserve"> así como</w:t>
      </w:r>
      <w:r w:rsidR="000D13B3">
        <w:rPr>
          <w:rFonts w:ascii="Verdana" w:eastAsia="Arial Unicode MS" w:hAnsi="Verdana"/>
          <w:sz w:val="18"/>
          <w:szCs w:val="18"/>
        </w:rPr>
        <w:t>, en su caso,</w:t>
      </w:r>
      <w:r w:rsidRPr="00802254">
        <w:rPr>
          <w:rFonts w:ascii="Verdana" w:eastAsia="Arial Unicode MS" w:hAnsi="Verdana"/>
          <w:sz w:val="18"/>
          <w:szCs w:val="18"/>
        </w:rPr>
        <w:t xml:space="preserve"> los plazos parciales son los indicados </w:t>
      </w:r>
      <w:r w:rsidR="00802254" w:rsidRPr="00802254">
        <w:rPr>
          <w:rFonts w:ascii="Verdana" w:eastAsia="Arial Unicode MS" w:hAnsi="Verdana"/>
          <w:sz w:val="18"/>
          <w:szCs w:val="18"/>
        </w:rPr>
        <w:t xml:space="preserve">respectivamente </w:t>
      </w:r>
      <w:r w:rsidRPr="00802254">
        <w:rPr>
          <w:rFonts w:ascii="Verdana" w:eastAsia="Arial Unicode MS" w:hAnsi="Verdana"/>
          <w:sz w:val="18"/>
          <w:szCs w:val="18"/>
        </w:rPr>
        <w:t>en 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cláusula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6.1 y 6.3</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de cl</w:t>
      </w:r>
      <w:r w:rsidR="00802254" w:rsidRPr="00C976EF">
        <w:rPr>
          <w:rFonts w:ascii="Verdana" w:eastAsia="Arial Unicode MS" w:hAnsi="Verdana"/>
          <w:sz w:val="18"/>
          <w:szCs w:val="18"/>
        </w:rPr>
        <w:t>áusulas específicas del contrato</w:t>
      </w:r>
      <w:r w:rsidR="00763952" w:rsidRPr="00C208AE">
        <w:rPr>
          <w:rFonts w:ascii="Verdana" w:eastAsia="Arial Unicode MS" w:hAnsi="Verdana"/>
          <w:sz w:val="18"/>
          <w:szCs w:val="18"/>
        </w:rPr>
        <w:t>.</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El contrato comenzará en la fecha indicada en la cláusula 6.2 de cláusulas específicas del contrato.</w:t>
      </w:r>
    </w:p>
    <w:p w14:paraId="7837A522" w14:textId="77777777" w:rsidR="00763952" w:rsidRPr="001577EE" w:rsidRDefault="0064465A" w:rsidP="00C22448">
      <w:pPr>
        <w:pStyle w:val="Estilo1"/>
        <w:spacing w:before="120"/>
        <w:ind w:left="709" w:right="425" w:hanging="567"/>
        <w:rPr>
          <w:rFonts w:ascii="Verdana" w:eastAsia="Arial Unicode MS" w:hAnsi="Verdana" w:cs="Tahoma"/>
          <w:sz w:val="18"/>
          <w:szCs w:val="18"/>
        </w:rPr>
      </w:pPr>
      <w:r w:rsidRPr="00C208AE">
        <w:rPr>
          <w:rFonts w:ascii="Verdana" w:eastAsia="Arial Unicode MS" w:hAnsi="Verdana" w:cs="Tahoma"/>
          <w:b/>
          <w:sz w:val="18"/>
          <w:szCs w:val="18"/>
        </w:rPr>
        <w:t>8.3.- Prórroga</w:t>
      </w:r>
      <w:r w:rsidR="001B64FC" w:rsidRPr="00C208AE">
        <w:rPr>
          <w:rFonts w:ascii="Verdana" w:eastAsia="Arial Unicode MS" w:hAnsi="Verdana" w:cs="Tahoma"/>
          <w:b/>
          <w:sz w:val="18"/>
          <w:szCs w:val="18"/>
        </w:rPr>
        <w:t xml:space="preserve"> contratos de tracto sucesivo</w:t>
      </w:r>
      <w:r w:rsidR="000B17B6" w:rsidRPr="00C208AE">
        <w:rPr>
          <w:rFonts w:ascii="Verdana" w:eastAsia="Arial Unicode MS" w:hAnsi="Verdana" w:cs="Tahoma"/>
          <w:b/>
          <w:sz w:val="18"/>
          <w:szCs w:val="18"/>
        </w:rPr>
        <w:t>:</w:t>
      </w:r>
      <w:r w:rsidR="007B74BF" w:rsidRPr="00C208AE">
        <w:rPr>
          <w:rFonts w:ascii="Verdana" w:eastAsia="Arial Unicode MS" w:hAnsi="Verdana" w:cs="Tahoma"/>
          <w:b/>
          <w:sz w:val="18"/>
          <w:szCs w:val="18"/>
        </w:rPr>
        <w:t xml:space="preserve"> </w:t>
      </w:r>
      <w:r w:rsidR="007B74BF" w:rsidRPr="001577EE">
        <w:rPr>
          <w:rFonts w:ascii="Verdana" w:eastAsia="Arial Unicode MS" w:hAnsi="Verdana" w:cs="Tahoma"/>
          <w:sz w:val="18"/>
          <w:szCs w:val="18"/>
        </w:rPr>
        <w:t>c</w:t>
      </w:r>
      <w:r w:rsidRPr="001577EE">
        <w:rPr>
          <w:rFonts w:ascii="Verdana" w:eastAsia="Arial Unicode MS" w:hAnsi="Verdana" w:cs="Tahoma"/>
          <w:sz w:val="18"/>
          <w:szCs w:val="18"/>
        </w:rPr>
        <w:t xml:space="preserve">uando así se disponga en la cláusula </w:t>
      </w:r>
      <w:r w:rsidR="00C976EF" w:rsidRPr="001577EE">
        <w:rPr>
          <w:rFonts w:ascii="Verdana" w:eastAsia="Arial Unicode MS" w:hAnsi="Verdana" w:cs="Tahoma"/>
          <w:sz w:val="18"/>
          <w:szCs w:val="18"/>
        </w:rPr>
        <w:t>6</w:t>
      </w:r>
      <w:r w:rsidRPr="001577EE">
        <w:rPr>
          <w:rFonts w:ascii="Verdana" w:eastAsia="Arial Unicode MS" w:hAnsi="Verdana" w:cs="Tahoma"/>
          <w:sz w:val="18"/>
          <w:szCs w:val="18"/>
        </w:rPr>
        <w:t>.</w:t>
      </w:r>
      <w:r w:rsidR="00360918" w:rsidRPr="001577EE">
        <w:rPr>
          <w:rFonts w:ascii="Verdana" w:eastAsia="Arial Unicode MS" w:hAnsi="Verdana" w:cs="Tahoma"/>
          <w:sz w:val="18"/>
          <w:szCs w:val="18"/>
        </w:rPr>
        <w:t>4</w:t>
      </w:r>
      <w:r w:rsidRPr="001577EE">
        <w:rPr>
          <w:rFonts w:ascii="Verdana" w:eastAsia="Arial Unicode MS" w:hAnsi="Verdana" w:cs="Tahoma"/>
          <w:sz w:val="18"/>
          <w:szCs w:val="18"/>
        </w:rPr>
        <w:t xml:space="preserve"> de </w:t>
      </w:r>
      <w:r w:rsidR="00802254" w:rsidRPr="001577EE">
        <w:rPr>
          <w:rFonts w:ascii="Verdana" w:eastAsia="Arial Unicode MS" w:hAnsi="Verdana"/>
          <w:sz w:val="18"/>
          <w:szCs w:val="18"/>
        </w:rPr>
        <w:t>cláusulas específicas del contrato</w:t>
      </w:r>
      <w:r w:rsidRPr="001577EE">
        <w:rPr>
          <w:rFonts w:ascii="Verdana" w:eastAsia="Arial Unicode MS" w:hAnsi="Verdana" w:cs="Tahoma"/>
          <w:sz w:val="18"/>
          <w:szCs w:val="18"/>
        </w:rPr>
        <w:t xml:space="preserve">, el </w:t>
      </w:r>
      <w:r w:rsidR="00763952" w:rsidRPr="001577EE">
        <w:rPr>
          <w:rFonts w:ascii="Verdana" w:eastAsia="Arial Unicode MS" w:hAnsi="Verdana" w:cs="Tahoma"/>
          <w:sz w:val="18"/>
          <w:szCs w:val="18"/>
        </w:rPr>
        <w:t xml:space="preserve">órgano de contratación podrá acordar la prórroga del contrato que será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 salvo que concurra la causa de resolución recogida en el </w:t>
      </w:r>
      <w:r w:rsidR="00A4234C">
        <w:rPr>
          <w:rFonts w:ascii="Verdana" w:eastAsia="Arial Unicode MS" w:hAnsi="Verdana" w:cs="Tahoma"/>
          <w:sz w:val="18"/>
          <w:szCs w:val="18"/>
        </w:rPr>
        <w:t>art.</w:t>
      </w:r>
      <w:r w:rsidR="00763952" w:rsidRPr="001577EE">
        <w:rPr>
          <w:rFonts w:ascii="Verdana" w:eastAsia="Arial Unicode MS" w:hAnsi="Verdana" w:cs="Tahoma"/>
          <w:sz w:val="18"/>
          <w:szCs w:val="18"/>
        </w:rPr>
        <w:t xml:space="preserve"> 198.6 LCSP. Para que la prórroga del contrato sea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w:t>
      </w:r>
      <w:r w:rsidR="004D3A31">
        <w:rPr>
          <w:rFonts w:ascii="Verdana" w:eastAsia="Arial Unicode MS" w:hAnsi="Verdana" w:cs="Tahoma"/>
          <w:sz w:val="18"/>
          <w:szCs w:val="18"/>
        </w:rPr>
        <w:t xml:space="preserve">, </w:t>
      </w:r>
      <w:r w:rsidR="00D0077C">
        <w:rPr>
          <w:rFonts w:ascii="Verdana" w:eastAsia="Arial Unicode MS" w:hAnsi="Verdana" w:cs="Tahoma"/>
          <w:sz w:val="18"/>
          <w:szCs w:val="18"/>
        </w:rPr>
        <w:t>la persona</w:t>
      </w:r>
      <w:r w:rsidR="004D3A31">
        <w:rPr>
          <w:rFonts w:ascii="Verdana" w:eastAsia="Arial Unicode MS" w:hAnsi="Verdana" w:cs="Tahoma"/>
          <w:sz w:val="18"/>
          <w:szCs w:val="18"/>
        </w:rPr>
        <w:t xml:space="preserve"> responsable</w:t>
      </w:r>
      <w:r w:rsidR="00763952" w:rsidRPr="001577EE">
        <w:rPr>
          <w:rFonts w:ascii="Verdana" w:eastAsia="Arial Unicode MS" w:hAnsi="Verdana" w:cs="Tahoma"/>
          <w:sz w:val="18"/>
          <w:szCs w:val="18"/>
        </w:rPr>
        <w:t xml:space="preserve"> del contrato deberá haberle preavisado con una antelación mínima de dos (2) meses a</w:t>
      </w:r>
      <w:r w:rsidR="00612D87">
        <w:rPr>
          <w:rFonts w:ascii="Verdana" w:eastAsia="Arial Unicode MS" w:hAnsi="Verdana" w:cs="Tahoma"/>
          <w:sz w:val="18"/>
          <w:szCs w:val="18"/>
        </w:rPr>
        <w:t>ntes de</w:t>
      </w:r>
      <w:r w:rsidR="00763952" w:rsidRPr="001577EE">
        <w:rPr>
          <w:rFonts w:ascii="Verdana" w:eastAsia="Arial Unicode MS" w:hAnsi="Verdana" w:cs="Tahoma"/>
          <w:sz w:val="18"/>
          <w:szCs w:val="18"/>
        </w:rPr>
        <w:t xml:space="preserve"> la finalización del contrato.</w:t>
      </w:r>
    </w:p>
    <w:p w14:paraId="09C7068F" w14:textId="77777777" w:rsidR="0064465A" w:rsidRPr="001577EE" w:rsidRDefault="0064465A" w:rsidP="00C22448">
      <w:pPr>
        <w:pStyle w:val="Estilo1"/>
        <w:spacing w:before="120"/>
        <w:ind w:left="709" w:right="425"/>
        <w:rPr>
          <w:rFonts w:ascii="Verdana" w:eastAsia="Arial Unicode MS" w:hAnsi="Verdana" w:cs="Tahoma"/>
          <w:sz w:val="18"/>
          <w:szCs w:val="18"/>
        </w:rPr>
      </w:pPr>
      <w:r w:rsidRPr="001577EE">
        <w:rPr>
          <w:rFonts w:ascii="Verdana" w:eastAsia="Arial Unicode MS" w:hAnsi="Verdana" w:cs="Tahoma"/>
          <w:sz w:val="18"/>
          <w:szCs w:val="18"/>
        </w:rPr>
        <w:t>La prórroga se acordará mediante resolución del órgano de contratación y el procedimiento para acordarla incluye las siguientes actuaciones:</w:t>
      </w:r>
    </w:p>
    <w:p w14:paraId="33536382" w14:textId="77777777" w:rsidR="0064465A" w:rsidRPr="001577EE" w:rsidRDefault="0064465A" w:rsidP="00C22448">
      <w:pPr>
        <w:pStyle w:val="Prrafodelista"/>
        <w:numPr>
          <w:ilvl w:val="0"/>
          <w:numId w:val="3"/>
        </w:numPr>
        <w:spacing w:before="120"/>
        <w:ind w:left="1140" w:right="425" w:hanging="301"/>
        <w:jc w:val="both"/>
        <w:rPr>
          <w:rFonts w:ascii="Verdana" w:eastAsia="Arial Unicode MS" w:hAnsi="Verdana" w:cs="Tahoma"/>
          <w:sz w:val="18"/>
          <w:szCs w:val="18"/>
        </w:rPr>
      </w:pPr>
      <w:r w:rsidRPr="001577EE">
        <w:rPr>
          <w:rFonts w:ascii="Verdana" w:eastAsia="Arial Unicode MS" w:hAnsi="Verdana" w:cs="Tahoma"/>
          <w:sz w:val="18"/>
          <w:szCs w:val="18"/>
        </w:rPr>
        <w:t>Informe de</w:t>
      </w:r>
      <w:r w:rsidR="009D7DB0">
        <w:rPr>
          <w:rFonts w:ascii="Verdana" w:eastAsia="Arial Unicode MS" w:hAnsi="Verdana" w:cs="Tahoma"/>
          <w:sz w:val="18"/>
          <w:szCs w:val="18"/>
        </w:rPr>
        <w:t xml:space="preserve"> o de la </w:t>
      </w:r>
      <w:r w:rsidR="00D35C50">
        <w:rPr>
          <w:rFonts w:ascii="Verdana" w:eastAsia="Arial Unicode MS" w:hAnsi="Verdana" w:cs="Tahoma"/>
          <w:sz w:val="18"/>
          <w:szCs w:val="18"/>
        </w:rPr>
        <w:t>responsable</w:t>
      </w:r>
      <w:r w:rsidRPr="001577EE">
        <w:rPr>
          <w:rFonts w:ascii="Verdana" w:eastAsia="Arial Unicode MS" w:hAnsi="Verdana" w:cs="Tahoma"/>
          <w:sz w:val="18"/>
          <w:szCs w:val="18"/>
        </w:rPr>
        <w:t xml:space="preserve"> del contrato precisando las razones de interés público que determinan la necesidad de prorrogar la relación contractual, el precio y el plazo.</w:t>
      </w:r>
    </w:p>
    <w:p w14:paraId="211D379D" w14:textId="77777777" w:rsidR="00A31A94" w:rsidRDefault="0064465A" w:rsidP="00C22448">
      <w:pPr>
        <w:pStyle w:val="Prrafodelista"/>
        <w:numPr>
          <w:ilvl w:val="0"/>
          <w:numId w:val="3"/>
        </w:numPr>
        <w:spacing w:before="120"/>
        <w:ind w:left="1140" w:right="425" w:hanging="301"/>
        <w:jc w:val="both"/>
        <w:rPr>
          <w:rFonts w:ascii="Verdana" w:eastAsia="Arial Unicode MS" w:hAnsi="Verdana" w:cs="Tahoma"/>
          <w:sz w:val="18"/>
          <w:szCs w:val="18"/>
        </w:rPr>
      </w:pPr>
      <w:r w:rsidRPr="00A31A94">
        <w:rPr>
          <w:rFonts w:ascii="Verdana" w:eastAsia="Arial Unicode MS" w:hAnsi="Verdana" w:cs="Tahoma"/>
          <w:sz w:val="18"/>
          <w:szCs w:val="18"/>
        </w:rPr>
        <w:t>Audiencia a</w:t>
      </w:r>
      <w:r w:rsidR="00D472F4" w:rsidRPr="00A31A94">
        <w:rPr>
          <w:rFonts w:ascii="Verdana" w:eastAsia="Arial Unicode MS" w:hAnsi="Verdana" w:cs="Tahoma"/>
          <w:sz w:val="18"/>
          <w:szCs w:val="18"/>
        </w:rPr>
        <w:t xml:space="preserve"> </w:t>
      </w:r>
      <w:r w:rsidRPr="00A31A94">
        <w:rPr>
          <w:rFonts w:ascii="Verdana" w:eastAsia="Arial Unicode MS" w:hAnsi="Verdana" w:cs="Tahoma"/>
          <w:sz w:val="18"/>
          <w:szCs w:val="18"/>
        </w:rPr>
        <w:t>l</w:t>
      </w:r>
      <w:r w:rsidR="00D472F4" w:rsidRPr="00A31A94">
        <w:rPr>
          <w:rFonts w:ascii="Verdana" w:eastAsia="Arial Unicode MS" w:hAnsi="Verdana" w:cs="Tahoma"/>
          <w:sz w:val="18"/>
          <w:szCs w:val="18"/>
        </w:rPr>
        <w:t>a</w:t>
      </w:r>
      <w:r w:rsidRPr="00A31A94">
        <w:rPr>
          <w:rFonts w:ascii="Verdana" w:eastAsia="Arial Unicode MS" w:hAnsi="Verdana" w:cs="Tahoma"/>
          <w:sz w:val="18"/>
          <w:szCs w:val="18"/>
        </w:rPr>
        <w:t xml:space="preserve"> contratista por es</w:t>
      </w:r>
      <w:r w:rsidR="00A31A94">
        <w:rPr>
          <w:rFonts w:ascii="Verdana" w:eastAsia="Arial Unicode MS" w:hAnsi="Verdana" w:cs="Tahoma"/>
          <w:sz w:val="18"/>
          <w:szCs w:val="18"/>
        </w:rPr>
        <w:t>pacio de cinco (5) días hábiles.</w:t>
      </w:r>
    </w:p>
    <w:p w14:paraId="78EB3D27" w14:textId="77777777" w:rsidR="0064465A" w:rsidRPr="00A31A94" w:rsidRDefault="0064465A" w:rsidP="00C22448">
      <w:pPr>
        <w:pStyle w:val="Prrafodelista"/>
        <w:numPr>
          <w:ilvl w:val="0"/>
          <w:numId w:val="3"/>
        </w:numPr>
        <w:spacing w:before="120"/>
        <w:ind w:left="1140" w:right="425" w:hanging="301"/>
        <w:jc w:val="both"/>
        <w:rPr>
          <w:rFonts w:ascii="Verdana" w:eastAsia="Arial Unicode MS" w:hAnsi="Verdana" w:cs="Tahoma"/>
          <w:sz w:val="18"/>
          <w:szCs w:val="18"/>
        </w:rPr>
      </w:pPr>
      <w:r w:rsidRPr="00A31A94">
        <w:rPr>
          <w:rFonts w:ascii="Verdana" w:eastAsia="Arial Unicode MS" w:hAnsi="Verdana" w:cs="Tahoma"/>
          <w:sz w:val="18"/>
          <w:szCs w:val="18"/>
        </w:rPr>
        <w:t>Informe jurídico.</w:t>
      </w:r>
    </w:p>
    <w:p w14:paraId="7395E711" w14:textId="77777777" w:rsidR="0064465A" w:rsidRPr="00C208AE" w:rsidRDefault="0064465A" w:rsidP="00C22448">
      <w:pPr>
        <w:pStyle w:val="Prrafodelista"/>
        <w:numPr>
          <w:ilvl w:val="0"/>
          <w:numId w:val="3"/>
        </w:numPr>
        <w:spacing w:before="120"/>
        <w:ind w:left="1140" w:right="425" w:hanging="301"/>
        <w:jc w:val="both"/>
        <w:rPr>
          <w:rFonts w:ascii="Verdana" w:eastAsia="Arial Unicode MS" w:hAnsi="Verdana" w:cs="Tahoma"/>
          <w:sz w:val="18"/>
          <w:szCs w:val="18"/>
        </w:rPr>
      </w:pPr>
      <w:r w:rsidRPr="00C208AE">
        <w:rPr>
          <w:rFonts w:ascii="Verdana" w:eastAsia="Arial Unicode MS" w:hAnsi="Verdana" w:cs="Tahoma"/>
          <w:sz w:val="18"/>
          <w:szCs w:val="18"/>
        </w:rPr>
        <w:t>Informe de fiscalización prev</w:t>
      </w:r>
      <w:r w:rsidR="00C17872" w:rsidRPr="00C208AE">
        <w:rPr>
          <w:rFonts w:ascii="Verdana" w:eastAsia="Arial Unicode MS" w:hAnsi="Verdana" w:cs="Tahoma"/>
          <w:sz w:val="18"/>
          <w:szCs w:val="18"/>
        </w:rPr>
        <w:t xml:space="preserve">ia de control económico-fiscal </w:t>
      </w:r>
      <w:r w:rsidRPr="00C208AE">
        <w:rPr>
          <w:rFonts w:ascii="Verdana" w:eastAsia="Arial Unicode MS" w:hAnsi="Verdana" w:cs="Tahoma"/>
          <w:sz w:val="18"/>
          <w:szCs w:val="18"/>
        </w:rPr>
        <w:t>cuando no esté exento.</w:t>
      </w:r>
    </w:p>
    <w:p w14:paraId="58CE7893" w14:textId="77777777" w:rsidR="0064465A" w:rsidRDefault="0064465A" w:rsidP="00C22448">
      <w:pPr>
        <w:pStyle w:val="Prrafodelista"/>
        <w:numPr>
          <w:ilvl w:val="0"/>
          <w:numId w:val="3"/>
        </w:numPr>
        <w:spacing w:before="120"/>
        <w:ind w:left="1140" w:right="425" w:hanging="301"/>
        <w:jc w:val="both"/>
        <w:rPr>
          <w:rFonts w:ascii="Verdana" w:eastAsia="Arial Unicode MS" w:hAnsi="Verdana" w:cs="Tahoma"/>
          <w:sz w:val="18"/>
          <w:szCs w:val="18"/>
        </w:rPr>
      </w:pPr>
      <w:r w:rsidRPr="00C208AE">
        <w:rPr>
          <w:rFonts w:ascii="Verdana" w:eastAsia="Arial Unicode MS" w:hAnsi="Verdana" w:cs="Tahoma"/>
          <w:sz w:val="18"/>
          <w:szCs w:val="18"/>
        </w:rPr>
        <w:t>Resolución del órgano de contratación.</w:t>
      </w:r>
    </w:p>
    <w:p w14:paraId="03F493EB" w14:textId="77777777" w:rsidR="00267A22" w:rsidRPr="00267A22" w:rsidRDefault="00267A22" w:rsidP="00C22448">
      <w:pPr>
        <w:spacing w:before="240"/>
        <w:ind w:left="425" w:right="425" w:hanging="425"/>
        <w:jc w:val="both"/>
        <w:rPr>
          <w:rFonts w:ascii="Verdana" w:eastAsia="Arial Unicode MS" w:hAnsi="Verdana"/>
          <w:b/>
          <w:caps/>
          <w:sz w:val="18"/>
          <w:szCs w:val="18"/>
        </w:rPr>
      </w:pPr>
      <w:r>
        <w:rPr>
          <w:rFonts w:ascii="Verdana" w:eastAsia="Arial Unicode MS" w:hAnsi="Verdana"/>
          <w:b/>
          <w:caps/>
          <w:sz w:val="18"/>
          <w:szCs w:val="18"/>
        </w:rPr>
        <w:t>9</w:t>
      </w:r>
      <w:r w:rsidRPr="00267A22">
        <w:rPr>
          <w:rFonts w:ascii="Verdana" w:eastAsia="Arial Unicode MS" w:hAnsi="Verdana"/>
          <w:b/>
          <w:caps/>
          <w:sz w:val="18"/>
          <w:szCs w:val="18"/>
        </w:rPr>
        <w:t>.- GARANTíAS.</w:t>
      </w:r>
    </w:p>
    <w:p w14:paraId="58DB6327" w14:textId="77777777" w:rsidR="00267A22" w:rsidRDefault="00267A22" w:rsidP="00C22448">
      <w:pPr>
        <w:pStyle w:val="Estilo1"/>
        <w:spacing w:before="120"/>
        <w:ind w:left="709" w:right="425" w:hanging="567"/>
        <w:rPr>
          <w:rFonts w:ascii="Verdana" w:eastAsia="Arial Unicode MS" w:hAnsi="Verdana" w:cs="Tahoma"/>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.1.-</w:t>
      </w:r>
      <w:r w:rsidRPr="00267A22">
        <w:rPr>
          <w:rFonts w:ascii="Verdana" w:eastAsia="Arial Unicode MS" w:hAnsi="Verdana" w:cs="Tahoma"/>
          <w:sz w:val="18"/>
          <w:szCs w:val="18"/>
        </w:rPr>
        <w:t xml:space="preserve"> La garantía provisional podrá prestarse en alguna de las fórmulas establecidas en el </w:t>
      </w:r>
      <w:r w:rsidR="00A4234C">
        <w:rPr>
          <w:rFonts w:ascii="Verdana" w:eastAsia="Arial Unicode MS" w:hAnsi="Verdana" w:cs="Tahoma"/>
          <w:sz w:val="18"/>
          <w:szCs w:val="18"/>
        </w:rPr>
        <w:t>art.</w:t>
      </w:r>
      <w:r w:rsidRPr="00267A22">
        <w:rPr>
          <w:rFonts w:ascii="Verdana" w:eastAsia="Arial Unicode MS" w:hAnsi="Verdana" w:cs="Tahoma"/>
          <w:sz w:val="18"/>
          <w:szCs w:val="18"/>
        </w:rPr>
        <w:t xml:space="preserve"> </w:t>
      </w:r>
      <w:r w:rsidR="00D24147">
        <w:rPr>
          <w:rFonts w:ascii="Verdana" w:eastAsia="Arial Unicode MS" w:hAnsi="Verdana" w:cs="Tahoma"/>
          <w:sz w:val="18"/>
          <w:szCs w:val="18"/>
        </w:rPr>
        <w:t>108.1</w:t>
      </w:r>
      <w:r>
        <w:rPr>
          <w:rFonts w:ascii="Verdana" w:eastAsia="Arial Unicode MS" w:hAnsi="Verdana" w:cs="Tahoma"/>
          <w:sz w:val="18"/>
          <w:szCs w:val="18"/>
        </w:rPr>
        <w:t xml:space="preserve"> </w:t>
      </w:r>
      <w:r w:rsidRPr="00267A22">
        <w:rPr>
          <w:rFonts w:ascii="Verdana" w:eastAsia="Arial Unicode MS" w:hAnsi="Verdana" w:cs="Tahoma"/>
          <w:sz w:val="18"/>
          <w:szCs w:val="18"/>
        </w:rPr>
        <w:t xml:space="preserve">LCSP y deberá depositarse en las formas que dispone el </w:t>
      </w:r>
      <w:r w:rsidR="00A4234C">
        <w:rPr>
          <w:rFonts w:ascii="Verdana" w:eastAsia="Arial Unicode MS" w:hAnsi="Verdana" w:cs="Tahoma"/>
          <w:sz w:val="18"/>
          <w:szCs w:val="18"/>
        </w:rPr>
        <w:t>art.</w:t>
      </w:r>
      <w:r w:rsidR="00D24147" w:rsidRPr="00267A22">
        <w:rPr>
          <w:rFonts w:ascii="Verdana" w:eastAsia="Arial Unicode MS" w:hAnsi="Verdana" w:cs="Tahoma"/>
          <w:sz w:val="18"/>
          <w:szCs w:val="18"/>
        </w:rPr>
        <w:t xml:space="preserve"> </w:t>
      </w:r>
      <w:r w:rsidR="00D24147">
        <w:rPr>
          <w:rFonts w:ascii="Verdana" w:eastAsia="Arial Unicode MS" w:hAnsi="Verdana" w:cs="Tahoma"/>
          <w:sz w:val="18"/>
          <w:szCs w:val="18"/>
        </w:rPr>
        <w:t xml:space="preserve">106.3 </w:t>
      </w:r>
      <w:r w:rsidR="00D24147" w:rsidRPr="00267A22">
        <w:rPr>
          <w:rFonts w:ascii="Verdana" w:eastAsia="Arial Unicode MS" w:hAnsi="Verdana" w:cs="Tahoma"/>
          <w:sz w:val="18"/>
          <w:szCs w:val="18"/>
        </w:rPr>
        <w:t>LCSP</w:t>
      </w:r>
      <w:r w:rsidRPr="00267A22">
        <w:rPr>
          <w:rFonts w:ascii="Verdana" w:eastAsia="Arial Unicode MS" w:hAnsi="Verdana" w:cs="Tahoma"/>
          <w:sz w:val="18"/>
          <w:szCs w:val="18"/>
        </w:rPr>
        <w:t>.</w:t>
      </w:r>
    </w:p>
    <w:p w14:paraId="7377C5A0" w14:textId="77777777" w:rsidR="009D4D73" w:rsidRPr="009D4D73" w:rsidRDefault="00540A3A" w:rsidP="00C22448">
      <w:pPr>
        <w:pStyle w:val="Estilo1"/>
        <w:spacing w:before="120"/>
        <w:ind w:left="709" w:right="425" w:hanging="9"/>
        <w:rPr>
          <w:rFonts w:ascii="Verdana" w:eastAsia="Arial Unicode MS" w:hAnsi="Verdana"/>
          <w:sz w:val="18"/>
          <w:szCs w:val="18"/>
        </w:rPr>
      </w:pPr>
      <w:r w:rsidRPr="009D4D73">
        <w:rPr>
          <w:rFonts w:ascii="Verdana" w:eastAsia="Arial Unicode MS" w:hAnsi="Verdana"/>
          <w:sz w:val="18"/>
          <w:szCs w:val="18"/>
        </w:rPr>
        <w:t>La garantía provisional se extinguirá automáticamente y será devuelta a l</w:t>
      </w:r>
      <w:r w:rsidR="000D13B3">
        <w:rPr>
          <w:rFonts w:ascii="Verdana" w:eastAsia="Arial Unicode MS" w:hAnsi="Verdana"/>
          <w:sz w:val="18"/>
          <w:szCs w:val="18"/>
        </w:rPr>
        <w:t>a</w:t>
      </w:r>
      <w:r w:rsidRPr="009D4D73">
        <w:rPr>
          <w:rFonts w:ascii="Verdana" w:eastAsia="Arial Unicode MS" w:hAnsi="Verdana"/>
          <w:sz w:val="18"/>
          <w:szCs w:val="18"/>
        </w:rPr>
        <w:t>s licitador</w:t>
      </w:r>
      <w:r w:rsidR="000D13B3">
        <w:rPr>
          <w:rFonts w:ascii="Verdana" w:eastAsia="Arial Unicode MS" w:hAnsi="Verdana"/>
          <w:sz w:val="18"/>
          <w:szCs w:val="18"/>
        </w:rPr>
        <w:t>a</w:t>
      </w:r>
      <w:r w:rsidRPr="009D4D73">
        <w:rPr>
          <w:rFonts w:ascii="Verdana" w:eastAsia="Arial Unicode MS" w:hAnsi="Verdana"/>
          <w:sz w:val="18"/>
          <w:szCs w:val="18"/>
        </w:rPr>
        <w:t>s inmediatamente después de la perfecc</w:t>
      </w:r>
      <w:r w:rsidR="000D13B3">
        <w:rPr>
          <w:rFonts w:ascii="Verdana" w:eastAsia="Arial Unicode MS" w:hAnsi="Verdana"/>
          <w:sz w:val="18"/>
          <w:szCs w:val="18"/>
        </w:rPr>
        <w:t>ión del contrato. En el caso de la licitadora</w:t>
      </w:r>
      <w:r w:rsidRPr="009D4D73">
        <w:rPr>
          <w:rFonts w:ascii="Verdana" w:eastAsia="Arial Unicode MS" w:hAnsi="Verdana"/>
          <w:sz w:val="18"/>
          <w:szCs w:val="18"/>
        </w:rPr>
        <w:t xml:space="preserve"> seleccionad</w:t>
      </w:r>
      <w:r w:rsidR="000D13B3">
        <w:rPr>
          <w:rFonts w:ascii="Verdana" w:eastAsia="Arial Unicode MS" w:hAnsi="Verdana"/>
          <w:sz w:val="18"/>
          <w:szCs w:val="18"/>
        </w:rPr>
        <w:t>a</w:t>
      </w:r>
      <w:r w:rsidRPr="009D4D73">
        <w:rPr>
          <w:rFonts w:ascii="Verdana" w:eastAsia="Arial Unicode MS" w:hAnsi="Verdana"/>
          <w:sz w:val="18"/>
          <w:szCs w:val="18"/>
        </w:rPr>
        <w:t xml:space="preserve"> se le devolverá la garantía provisional cuando haya constituido la garantía definitiva</w:t>
      </w:r>
      <w:r w:rsidR="004E29A1" w:rsidRPr="009D4D73">
        <w:rPr>
          <w:rFonts w:ascii="Verdana" w:eastAsia="Arial Unicode MS" w:hAnsi="Verdana"/>
          <w:sz w:val="18"/>
          <w:szCs w:val="18"/>
        </w:rPr>
        <w:t xml:space="preserve"> de conformidad con lo dispuesto</w:t>
      </w:r>
      <w:r w:rsidR="009D4D73" w:rsidRPr="009D4D73">
        <w:rPr>
          <w:rFonts w:ascii="Verdana" w:eastAsia="Arial Unicode MS" w:hAnsi="Verdana"/>
          <w:sz w:val="18"/>
          <w:szCs w:val="18"/>
        </w:rPr>
        <w:t xml:space="preserve"> en el </w:t>
      </w:r>
      <w:r w:rsidR="00A4234C">
        <w:rPr>
          <w:rFonts w:ascii="Verdana" w:eastAsia="Arial Unicode MS" w:hAnsi="Verdana"/>
          <w:sz w:val="18"/>
          <w:szCs w:val="18"/>
        </w:rPr>
        <w:t>art.</w:t>
      </w:r>
      <w:r w:rsidR="009D4D73" w:rsidRPr="009D4D73">
        <w:rPr>
          <w:rFonts w:ascii="Verdana" w:eastAsia="Arial Unicode MS" w:hAnsi="Verdana"/>
          <w:sz w:val="18"/>
          <w:szCs w:val="18"/>
        </w:rPr>
        <w:t xml:space="preserve"> 106.4 LCSP y cláusula 23.4 de condiciones generales.</w:t>
      </w:r>
    </w:p>
    <w:p w14:paraId="54E591FF" w14:textId="77777777" w:rsidR="00267A22" w:rsidRPr="00CA5EB4" w:rsidRDefault="00267A22" w:rsidP="00C22448">
      <w:pPr>
        <w:pStyle w:val="Estilo1"/>
        <w:spacing w:before="120"/>
        <w:ind w:left="709" w:right="425" w:hanging="567"/>
        <w:rPr>
          <w:rFonts w:ascii="Verdana" w:eastAsia="Arial Unicode MS" w:hAnsi="Verdana" w:cs="Tahoma"/>
          <w:color w:val="76923C"/>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.2.-</w:t>
      </w:r>
      <w:r w:rsidRPr="00267A22">
        <w:rPr>
          <w:rFonts w:ascii="Verdana" w:eastAsia="Arial Unicode MS" w:hAnsi="Verdana" w:cs="Tahoma"/>
          <w:sz w:val="18"/>
          <w:szCs w:val="18"/>
        </w:rPr>
        <w:t xml:space="preserve"> La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w:t>
      </w:r>
      <w:proofErr w:type="gramStart"/>
      <w:r w:rsidRPr="00267A22">
        <w:rPr>
          <w:rFonts w:ascii="Verdana" w:eastAsia="Arial Unicode MS" w:hAnsi="Verdana" w:cs="Tahoma"/>
          <w:sz w:val="18"/>
          <w:szCs w:val="18"/>
        </w:rPr>
        <w:t>garantía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definitiva</w:t>
      </w:r>
      <w:proofErr w:type="gramEnd"/>
      <w:r w:rsidRPr="00267A22">
        <w:rPr>
          <w:rFonts w:ascii="Verdana" w:eastAsia="Arial Unicode MS" w:hAnsi="Verdana" w:cs="Tahoma"/>
          <w:sz w:val="18"/>
          <w:szCs w:val="18"/>
        </w:rPr>
        <w:t xml:space="preserve"> y la complementaria podrá</w:t>
      </w:r>
      <w:r w:rsidR="00BB24BB">
        <w:rPr>
          <w:rFonts w:ascii="Verdana" w:eastAsia="Arial Unicode MS" w:hAnsi="Verdana" w:cs="Tahoma"/>
          <w:sz w:val="18"/>
          <w:szCs w:val="18"/>
        </w:rPr>
        <w:t>n</w:t>
      </w:r>
      <w:r w:rsidRPr="00267A22">
        <w:rPr>
          <w:rFonts w:ascii="Verdana" w:eastAsia="Arial Unicode MS" w:hAnsi="Verdana" w:cs="Tahoma"/>
          <w:sz w:val="18"/>
          <w:szCs w:val="18"/>
        </w:rPr>
        <w:t xml:space="preserve"> prestarse a través de las fórmulas previstas en el apartado anterior y mediante retención del precio</w:t>
      </w:r>
      <w:r w:rsidR="00D24147">
        <w:rPr>
          <w:rFonts w:ascii="Verdana" w:eastAsia="Arial Unicode MS" w:hAnsi="Verdana" w:cs="Tahoma"/>
          <w:sz w:val="18"/>
          <w:szCs w:val="18"/>
        </w:rPr>
        <w:t xml:space="preserve"> cuando esta esté permitida según la cláusula 8.4 de </w:t>
      </w:r>
      <w:r w:rsidR="00D24147" w:rsidRPr="00CA5EB4">
        <w:rPr>
          <w:rFonts w:ascii="Verdana" w:eastAsia="Arial Unicode MS" w:hAnsi="Verdana" w:cs="Tahoma"/>
          <w:sz w:val="18"/>
          <w:szCs w:val="18"/>
        </w:rPr>
        <w:t>cláusulas específicas del contrato</w:t>
      </w:r>
      <w:r w:rsidRPr="00CA5EB4">
        <w:rPr>
          <w:rFonts w:ascii="Verdana" w:eastAsia="Arial Unicode MS" w:hAnsi="Verdana" w:cs="Tahoma"/>
          <w:sz w:val="18"/>
          <w:szCs w:val="18"/>
        </w:rPr>
        <w:t xml:space="preserve">. </w:t>
      </w:r>
    </w:p>
    <w:p w14:paraId="061EBBAE" w14:textId="77777777" w:rsidR="00267A22" w:rsidRPr="00CA5EB4" w:rsidRDefault="005040AE" w:rsidP="00C22448">
      <w:pPr>
        <w:pStyle w:val="Prrafodelista"/>
        <w:spacing w:before="120"/>
        <w:ind w:left="709" w:right="425" w:hanging="567"/>
        <w:jc w:val="both"/>
        <w:rPr>
          <w:rFonts w:ascii="Verdana" w:eastAsia="Arial Unicode MS" w:hAnsi="Verdana" w:cs="Tahoma"/>
          <w:sz w:val="18"/>
          <w:szCs w:val="18"/>
        </w:rPr>
      </w:pPr>
      <w:r w:rsidRPr="00CA5EB4">
        <w:rPr>
          <w:rFonts w:ascii="Verdana" w:eastAsia="Arial Unicode MS" w:hAnsi="Verdana" w:cs="Tahoma"/>
          <w:sz w:val="18"/>
          <w:szCs w:val="18"/>
        </w:rPr>
        <w:tab/>
      </w:r>
      <w:r w:rsidR="00267A22" w:rsidRPr="00CA5EB4">
        <w:rPr>
          <w:rFonts w:ascii="Verdana" w:eastAsia="Arial Unicode MS" w:hAnsi="Verdana" w:cs="Tahoma"/>
          <w:sz w:val="18"/>
          <w:szCs w:val="18"/>
        </w:rPr>
        <w:t>La garantía definitiva y</w:t>
      </w:r>
      <w:r w:rsidR="00F94A71">
        <w:rPr>
          <w:rFonts w:ascii="Verdana" w:eastAsia="Arial Unicode MS" w:hAnsi="Verdana" w:cs="Tahoma"/>
          <w:sz w:val="18"/>
          <w:szCs w:val="18"/>
        </w:rPr>
        <w:t xml:space="preserve"> la</w:t>
      </w:r>
      <w:r w:rsidR="00267A22" w:rsidRPr="00CA5EB4">
        <w:rPr>
          <w:rFonts w:ascii="Verdana" w:eastAsia="Arial Unicode MS" w:hAnsi="Verdana" w:cs="Tahoma"/>
          <w:sz w:val="18"/>
          <w:szCs w:val="18"/>
        </w:rPr>
        <w:t xml:space="preserve"> complementaria se depositará</w:t>
      </w:r>
      <w:r w:rsidR="00F94A71">
        <w:rPr>
          <w:rFonts w:ascii="Verdana" w:eastAsia="Arial Unicode MS" w:hAnsi="Verdana" w:cs="Tahoma"/>
          <w:sz w:val="18"/>
          <w:szCs w:val="18"/>
        </w:rPr>
        <w:t>n</w:t>
      </w:r>
      <w:r w:rsidR="00267A22" w:rsidRPr="00CA5EB4">
        <w:rPr>
          <w:rFonts w:ascii="Verdana" w:eastAsia="Arial Unicode MS" w:hAnsi="Verdana" w:cs="Tahoma"/>
          <w:sz w:val="18"/>
          <w:szCs w:val="18"/>
        </w:rPr>
        <w:t xml:space="preserve"> siempre en la Tesorería General del País Vasco.</w:t>
      </w:r>
    </w:p>
    <w:p w14:paraId="6412C618" w14:textId="77777777" w:rsidR="005162E0" w:rsidRDefault="00267A22" w:rsidP="00C22448">
      <w:pPr>
        <w:pStyle w:val="Estilo1"/>
        <w:spacing w:before="120"/>
        <w:ind w:left="709" w:right="425" w:hanging="567"/>
        <w:rPr>
          <w:rFonts w:ascii="Verdana" w:eastAsia="Arial Unicode MS" w:hAnsi="Verdana"/>
          <w:sz w:val="18"/>
          <w:szCs w:val="18"/>
        </w:rPr>
      </w:pPr>
      <w:r w:rsidRPr="00CA5EB4">
        <w:rPr>
          <w:rFonts w:ascii="Verdana" w:hAnsi="Verdana" w:cs="Tahoma"/>
          <w:b/>
          <w:sz w:val="18"/>
          <w:szCs w:val="18"/>
        </w:rPr>
        <w:t>9.3.-</w:t>
      </w:r>
      <w:r w:rsidRPr="00CA5EB4">
        <w:rPr>
          <w:rFonts w:ascii="Verdana" w:hAnsi="Verdana" w:cs="Tahoma"/>
          <w:b/>
          <w:color w:val="FF0000"/>
          <w:sz w:val="18"/>
          <w:szCs w:val="18"/>
        </w:rPr>
        <w:t xml:space="preserve"> </w:t>
      </w:r>
      <w:r w:rsidR="005162E0" w:rsidRPr="00CA5EB4">
        <w:rPr>
          <w:rFonts w:ascii="Verdana" w:hAnsi="Verdana"/>
          <w:sz w:val="18"/>
          <w:szCs w:val="18"/>
        </w:rPr>
        <w:t xml:space="preserve">Cuando se trate de </w:t>
      </w:r>
      <w:r w:rsidR="005162E0" w:rsidRPr="001577EE">
        <w:rPr>
          <w:rFonts w:ascii="Verdana" w:hAnsi="Verdana"/>
          <w:sz w:val="18"/>
          <w:szCs w:val="18"/>
        </w:rPr>
        <w:t xml:space="preserve">una </w:t>
      </w:r>
      <w:r w:rsidR="00786B09" w:rsidRPr="001577EE">
        <w:rPr>
          <w:rFonts w:ascii="Verdana" w:hAnsi="Verdana"/>
          <w:sz w:val="18"/>
          <w:szCs w:val="18"/>
        </w:rPr>
        <w:t>unión temporal de empresas</w:t>
      </w:r>
      <w:r w:rsidR="001577EE" w:rsidRPr="001577EE">
        <w:rPr>
          <w:rFonts w:ascii="Verdana" w:hAnsi="Verdana"/>
          <w:sz w:val="18"/>
          <w:szCs w:val="18"/>
        </w:rPr>
        <w:t xml:space="preserve"> (en</w:t>
      </w:r>
      <w:r w:rsidR="001577EE">
        <w:rPr>
          <w:rFonts w:ascii="Verdana" w:hAnsi="Verdana"/>
          <w:sz w:val="18"/>
          <w:szCs w:val="18"/>
        </w:rPr>
        <w:t xml:space="preserve"> adelante, UTE)</w:t>
      </w:r>
      <w:r w:rsidR="005162E0" w:rsidRPr="00CA5EB4">
        <w:rPr>
          <w:rFonts w:ascii="Verdana" w:hAnsi="Verdana"/>
          <w:sz w:val="18"/>
          <w:szCs w:val="18"/>
        </w:rPr>
        <w:t xml:space="preserve">, las garantías provisional y definitiva </w:t>
      </w:r>
      <w:r w:rsidR="005162E0" w:rsidRPr="00CA5EB4">
        <w:rPr>
          <w:rFonts w:ascii="Verdana" w:eastAsia="Arial Unicode MS" w:hAnsi="Verdana"/>
          <w:sz w:val="18"/>
          <w:szCs w:val="18"/>
        </w:rPr>
        <w:t>podrán ser constituidas por un</w:t>
      </w:r>
      <w:r w:rsidR="00C422D2">
        <w:rPr>
          <w:rFonts w:ascii="Verdana" w:eastAsia="Arial Unicode MS" w:hAnsi="Verdana"/>
          <w:sz w:val="18"/>
          <w:szCs w:val="18"/>
        </w:rPr>
        <w:t>a</w:t>
      </w:r>
      <w:r w:rsidR="005162E0" w:rsidRPr="00CA5EB4">
        <w:rPr>
          <w:rFonts w:ascii="Verdana" w:eastAsia="Arial Unicode MS" w:hAnsi="Verdana"/>
          <w:sz w:val="18"/>
          <w:szCs w:val="18"/>
        </w:rPr>
        <w:t xml:space="preserve"> o vari</w:t>
      </w:r>
      <w:r w:rsidR="00C422D2">
        <w:rPr>
          <w:rFonts w:ascii="Verdana" w:eastAsia="Arial Unicode MS" w:hAnsi="Verdana"/>
          <w:sz w:val="18"/>
          <w:szCs w:val="18"/>
        </w:rPr>
        <w:t>a</w:t>
      </w:r>
      <w:r w:rsidR="005162E0" w:rsidRPr="00CA5EB4">
        <w:rPr>
          <w:rFonts w:ascii="Verdana" w:eastAsia="Arial Unicode MS" w:hAnsi="Verdana"/>
          <w:sz w:val="18"/>
          <w:szCs w:val="18"/>
        </w:rPr>
        <w:t xml:space="preserve">s participantes en la </w:t>
      </w:r>
      <w:r w:rsidR="000D13B3">
        <w:rPr>
          <w:rFonts w:ascii="Verdana" w:eastAsia="Arial Unicode MS" w:hAnsi="Verdana"/>
          <w:sz w:val="18"/>
          <w:szCs w:val="18"/>
        </w:rPr>
        <w:t>UTE</w:t>
      </w:r>
      <w:r w:rsidR="005162E0" w:rsidRPr="00CA5EB4">
        <w:rPr>
          <w:rFonts w:ascii="Verdana" w:eastAsia="Arial Unicode MS" w:hAnsi="Verdana"/>
          <w:sz w:val="18"/>
          <w:szCs w:val="18"/>
        </w:rPr>
        <w:t xml:space="preserve">, siempre que en conjunto se alcance la cuantía total exigida, y se garantice </w:t>
      </w:r>
      <w:r w:rsidR="008469FE" w:rsidRPr="00CA5EB4">
        <w:rPr>
          <w:rFonts w:ascii="Verdana" w:eastAsia="Arial Unicode MS" w:hAnsi="Verdana"/>
          <w:sz w:val="18"/>
          <w:szCs w:val="18"/>
        </w:rPr>
        <w:t xml:space="preserve">conjunta y </w:t>
      </w:r>
      <w:r w:rsidR="005162E0" w:rsidRPr="00CA5EB4">
        <w:rPr>
          <w:rFonts w:ascii="Verdana" w:eastAsia="Arial Unicode MS" w:hAnsi="Verdana"/>
          <w:sz w:val="18"/>
          <w:szCs w:val="18"/>
        </w:rPr>
        <w:t xml:space="preserve">solidariamente a todos </w:t>
      </w:r>
      <w:r w:rsidR="000D13B3">
        <w:rPr>
          <w:rFonts w:ascii="Verdana" w:eastAsia="Arial Unicode MS" w:hAnsi="Verdana"/>
          <w:sz w:val="18"/>
          <w:szCs w:val="18"/>
        </w:rPr>
        <w:t>sus</w:t>
      </w:r>
      <w:r w:rsidR="005162E0">
        <w:rPr>
          <w:rFonts w:ascii="Verdana" w:eastAsia="Arial Unicode MS" w:hAnsi="Verdana"/>
          <w:sz w:val="18"/>
          <w:szCs w:val="18"/>
        </w:rPr>
        <w:t xml:space="preserve"> miembros</w:t>
      </w:r>
      <w:r w:rsidR="005162E0" w:rsidRPr="005162E0">
        <w:rPr>
          <w:rFonts w:ascii="Verdana" w:eastAsia="Arial Unicode MS" w:hAnsi="Verdana"/>
          <w:sz w:val="18"/>
          <w:szCs w:val="18"/>
        </w:rPr>
        <w:t xml:space="preserve"> integrantes.</w:t>
      </w:r>
    </w:p>
    <w:p w14:paraId="3F46764A" w14:textId="77777777" w:rsidR="00267A22" w:rsidRPr="00267A22" w:rsidRDefault="00267A22" w:rsidP="00C22448">
      <w:pPr>
        <w:spacing w:before="240"/>
        <w:ind w:left="425" w:right="425" w:hanging="425"/>
        <w:jc w:val="both"/>
        <w:rPr>
          <w:rFonts w:ascii="Verdana" w:eastAsia="Arial Unicode MS" w:hAnsi="Verdana"/>
          <w:b/>
          <w:caps/>
          <w:sz w:val="18"/>
          <w:szCs w:val="18"/>
        </w:rPr>
      </w:pPr>
      <w:r>
        <w:rPr>
          <w:rFonts w:ascii="Verdana" w:eastAsia="Arial Unicode MS" w:hAnsi="Verdana"/>
          <w:b/>
          <w:caps/>
          <w:sz w:val="18"/>
          <w:szCs w:val="18"/>
        </w:rPr>
        <w:t>10</w:t>
      </w:r>
      <w:r w:rsidRPr="00267A22">
        <w:rPr>
          <w:rFonts w:ascii="Verdana" w:eastAsia="Arial Unicode MS" w:hAnsi="Verdana"/>
          <w:b/>
          <w:caps/>
          <w:sz w:val="18"/>
          <w:szCs w:val="18"/>
        </w:rPr>
        <w:t>.- PERFIL DEL CONTRATANTE Y CONSULTAS.</w:t>
      </w:r>
    </w:p>
    <w:p w14:paraId="0D34BA1F" w14:textId="77777777" w:rsidR="00D24147" w:rsidRPr="001E2D57" w:rsidRDefault="00D24147" w:rsidP="00C22448">
      <w:pPr>
        <w:tabs>
          <w:tab w:val="left" w:pos="567"/>
        </w:tabs>
        <w:spacing w:before="120"/>
        <w:ind w:left="742" w:right="425" w:hanging="600"/>
        <w:jc w:val="both"/>
        <w:rPr>
          <w:rFonts w:ascii="Verdana" w:hAnsi="Verdana" w:cs="Tahoma"/>
          <w:color w:val="0000FF"/>
          <w:sz w:val="18"/>
          <w:szCs w:val="18"/>
        </w:rPr>
      </w:pPr>
      <w:r w:rsidRPr="001E2D57">
        <w:rPr>
          <w:rFonts w:ascii="Verdana" w:hAnsi="Verdana" w:cs="Tahoma"/>
          <w:b/>
          <w:sz w:val="18"/>
          <w:szCs w:val="18"/>
        </w:rPr>
        <w:lastRenderedPageBreak/>
        <w:t>10</w:t>
      </w:r>
      <w:r w:rsidR="00267A22" w:rsidRPr="001E2D57">
        <w:rPr>
          <w:rFonts w:ascii="Verdana" w:hAnsi="Verdana" w:cs="Tahoma"/>
          <w:b/>
          <w:sz w:val="18"/>
          <w:szCs w:val="18"/>
        </w:rPr>
        <w:t>.1.-</w:t>
      </w:r>
      <w:r w:rsidR="00267A22" w:rsidRPr="001E2D57">
        <w:rPr>
          <w:rFonts w:ascii="Verdana" w:hAnsi="Verdana" w:cs="Tahoma"/>
          <w:sz w:val="18"/>
          <w:szCs w:val="18"/>
        </w:rPr>
        <w:t xml:space="preserve"> El acceso al perfil de contratante se efectuará a través del </w:t>
      </w:r>
      <w:r w:rsidR="00A31A94" w:rsidRPr="001E2D57">
        <w:rPr>
          <w:rFonts w:ascii="Verdana" w:hAnsi="Verdana" w:cs="Tahoma"/>
          <w:sz w:val="18"/>
          <w:szCs w:val="18"/>
        </w:rPr>
        <w:t>siguiente enlace</w:t>
      </w:r>
      <w:r w:rsidRPr="001E2D57">
        <w:rPr>
          <w:rFonts w:ascii="Verdana" w:hAnsi="Verdana" w:cs="Tahoma"/>
          <w:sz w:val="18"/>
          <w:szCs w:val="18"/>
        </w:rPr>
        <w:t xml:space="preserve"> </w:t>
      </w:r>
      <w:r w:rsidRPr="001E2D57">
        <w:rPr>
          <w:rFonts w:ascii="Verdana" w:hAnsi="Verdana" w:cs="Tahoma"/>
          <w:color w:val="0000FF"/>
          <w:sz w:val="18"/>
          <w:szCs w:val="18"/>
        </w:rPr>
        <w:t>http://www.contratacion.euskadi.eus</w:t>
      </w:r>
    </w:p>
    <w:p w14:paraId="3AD4E472" w14:textId="77777777" w:rsidR="00267A22" w:rsidRPr="001E2D57" w:rsidRDefault="008832A6" w:rsidP="00C22448">
      <w:pPr>
        <w:tabs>
          <w:tab w:val="left" w:pos="567"/>
        </w:tabs>
        <w:spacing w:before="120"/>
        <w:ind w:left="742" w:right="425" w:hanging="600"/>
        <w:jc w:val="both"/>
        <w:rPr>
          <w:rFonts w:ascii="Verdana" w:hAnsi="Verdana" w:cs="Tahoma"/>
          <w:sz w:val="18"/>
          <w:szCs w:val="18"/>
        </w:rPr>
      </w:pPr>
      <w:r w:rsidRPr="001E2D57">
        <w:rPr>
          <w:rFonts w:ascii="Verdana" w:hAnsi="Verdana" w:cs="Tahoma"/>
          <w:b/>
          <w:sz w:val="18"/>
          <w:szCs w:val="18"/>
        </w:rPr>
        <w:t>10</w:t>
      </w:r>
      <w:r w:rsidR="00267A22" w:rsidRPr="001E2D57">
        <w:rPr>
          <w:rFonts w:ascii="Verdana" w:hAnsi="Verdana" w:cs="Tahoma"/>
          <w:b/>
          <w:sz w:val="18"/>
          <w:szCs w:val="18"/>
        </w:rPr>
        <w:t>.2.-</w:t>
      </w:r>
      <w:r w:rsidR="00267A22" w:rsidRPr="001E2D57">
        <w:rPr>
          <w:rFonts w:ascii="Verdana" w:hAnsi="Verdana" w:cs="Tahoma"/>
          <w:sz w:val="18"/>
          <w:szCs w:val="18"/>
        </w:rPr>
        <w:t xml:space="preserve"> En el perfil del contratante se publicarán los siguientes datos e informaciones:</w:t>
      </w:r>
    </w:p>
    <w:p w14:paraId="144CB133" w14:textId="77777777" w:rsidR="004176DC" w:rsidRPr="001E2D57" w:rsidRDefault="004176DC" w:rsidP="00125E10">
      <w:pPr>
        <w:numPr>
          <w:ilvl w:val="0"/>
          <w:numId w:val="75"/>
        </w:numPr>
        <w:tabs>
          <w:tab w:val="clear" w:pos="720"/>
        </w:tabs>
        <w:spacing w:before="120"/>
        <w:ind w:left="900" w:right="425" w:hanging="300"/>
        <w:jc w:val="both"/>
        <w:rPr>
          <w:rFonts w:ascii="Verdana" w:hAnsi="Verdana"/>
          <w:sz w:val="18"/>
          <w:szCs w:val="18"/>
        </w:rPr>
      </w:pPr>
      <w:r w:rsidRPr="001E2D57">
        <w:rPr>
          <w:rFonts w:ascii="Verdana" w:hAnsi="Verdana"/>
          <w:sz w:val="18"/>
          <w:szCs w:val="18"/>
        </w:rPr>
        <w:t>En su caso, anuncio de información previa.</w:t>
      </w:r>
    </w:p>
    <w:p w14:paraId="5D36A574" w14:textId="77777777" w:rsidR="004176DC" w:rsidRPr="001E2D57" w:rsidRDefault="004176DC" w:rsidP="00125E10">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 xml:space="preserve">Anuncio de licitación. </w:t>
      </w:r>
    </w:p>
    <w:p w14:paraId="14762843" w14:textId="77777777" w:rsidR="004176DC" w:rsidRPr="001E2D57" w:rsidRDefault="004176DC" w:rsidP="00125E10">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Resolución aprobación del expediente.</w:t>
      </w:r>
    </w:p>
    <w:p w14:paraId="13F35302" w14:textId="77777777" w:rsidR="004176DC" w:rsidRPr="001E2D57" w:rsidRDefault="004176DC" w:rsidP="00125E10">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PCAP, PPT</w:t>
      </w:r>
      <w:r w:rsidR="000D13B3">
        <w:rPr>
          <w:rFonts w:ascii="Verdana" w:hAnsi="Verdana"/>
          <w:sz w:val="18"/>
          <w:szCs w:val="18"/>
        </w:rPr>
        <w:t>P</w:t>
      </w:r>
      <w:r w:rsidRPr="001E2D57">
        <w:rPr>
          <w:rFonts w:ascii="Verdana" w:hAnsi="Verdana"/>
          <w:sz w:val="18"/>
          <w:szCs w:val="18"/>
        </w:rPr>
        <w:t xml:space="preserve"> y documentación complementaria.</w:t>
      </w:r>
    </w:p>
    <w:p w14:paraId="78C41DD5" w14:textId="77777777" w:rsidR="004176DC" w:rsidRPr="001E2D57" w:rsidRDefault="004176DC" w:rsidP="00125E10">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 xml:space="preserve">Objeto detallado del contrato, su duración, presupuesto base de licitación. </w:t>
      </w:r>
    </w:p>
    <w:p w14:paraId="16B977BB" w14:textId="77777777" w:rsidR="004176DC" w:rsidRPr="001E2D57" w:rsidRDefault="004176DC" w:rsidP="00125E10">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64330471" w14:textId="77777777" w:rsidR="004176DC" w:rsidRPr="001E2D57" w:rsidRDefault="004176DC" w:rsidP="00125E10">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Informe de insuficiencia de medios.</w:t>
      </w:r>
    </w:p>
    <w:p w14:paraId="143E5625" w14:textId="77777777" w:rsidR="004176DC" w:rsidRPr="001E2D57" w:rsidRDefault="004176DC" w:rsidP="00125E10">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 xml:space="preserve">Resolución de inicio del expediente firmada por el órgano </w:t>
      </w:r>
      <w:proofErr w:type="gramStart"/>
      <w:r w:rsidRPr="001E2D57">
        <w:rPr>
          <w:rFonts w:ascii="Verdana" w:hAnsi="Verdana"/>
          <w:sz w:val="18"/>
          <w:szCs w:val="18"/>
        </w:rPr>
        <w:t>de  contratación</w:t>
      </w:r>
      <w:proofErr w:type="gramEnd"/>
      <w:r w:rsidRPr="001E2D57">
        <w:rPr>
          <w:rFonts w:ascii="Verdana" w:hAnsi="Verdana"/>
          <w:sz w:val="18"/>
          <w:szCs w:val="18"/>
        </w:rPr>
        <w:t>.</w:t>
      </w:r>
    </w:p>
    <w:p w14:paraId="367B7CEB" w14:textId="77777777" w:rsidR="004176DC" w:rsidRPr="001E2D57" w:rsidRDefault="004176DC" w:rsidP="00125E10">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En el caso de que se haya realizado consultas preliminares de mercado, informe debidamente motivado de las consultas realizadas de conformidad con lo dispuesto en el art. 115 LCSP.</w:t>
      </w:r>
    </w:p>
    <w:p w14:paraId="3A74150B" w14:textId="77777777" w:rsidR="004176DC" w:rsidRPr="001E2D57" w:rsidRDefault="004176DC" w:rsidP="00125E10">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 xml:space="preserve">Archivo </w:t>
      </w:r>
      <w:proofErr w:type="spellStart"/>
      <w:r w:rsidRPr="001E2D57">
        <w:rPr>
          <w:rFonts w:ascii="Verdana" w:hAnsi="Verdana"/>
          <w:sz w:val="18"/>
          <w:szCs w:val="18"/>
        </w:rPr>
        <w:t>xml</w:t>
      </w:r>
      <w:proofErr w:type="spellEnd"/>
      <w:r w:rsidRPr="001E2D57">
        <w:rPr>
          <w:rFonts w:ascii="Verdana" w:hAnsi="Verdana"/>
          <w:sz w:val="18"/>
          <w:szCs w:val="18"/>
        </w:rPr>
        <w:t xml:space="preserve"> para cumplimentar el DEUC.</w:t>
      </w:r>
    </w:p>
    <w:p w14:paraId="12582063" w14:textId="77777777" w:rsidR="004176DC" w:rsidRPr="001E2D57" w:rsidRDefault="004176DC" w:rsidP="00125E10">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La composición de las mesas de contratación que asistan al órgano de contratación y el cargo de sus miembros.</w:t>
      </w:r>
    </w:p>
    <w:p w14:paraId="59DF4430" w14:textId="77777777" w:rsidR="004176DC" w:rsidRPr="001E2D57" w:rsidRDefault="004176DC" w:rsidP="00125E10">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547D78D" w14:textId="77777777" w:rsidR="004176DC" w:rsidRPr="001E2D57" w:rsidRDefault="004176DC" w:rsidP="00125E10">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Medios a través de los que se ha publicitado el contrato y los enlaces a esas publicaciones.</w:t>
      </w:r>
    </w:p>
    <w:p w14:paraId="10252E91" w14:textId="77777777" w:rsidR="004176DC" w:rsidRPr="001E2D57" w:rsidRDefault="004176DC" w:rsidP="00125E10">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En su caso, resolución o resoluciones del órgano de contratación por las que se introduzcan modificaciones significativas en el PCAP y/o PPT</w:t>
      </w:r>
      <w:r w:rsidR="000D13B3">
        <w:rPr>
          <w:rFonts w:ascii="Verdana" w:hAnsi="Verdana"/>
          <w:sz w:val="18"/>
          <w:szCs w:val="18"/>
        </w:rPr>
        <w:t>P</w:t>
      </w:r>
      <w:r w:rsidRPr="001E2D57">
        <w:rPr>
          <w:rFonts w:ascii="Verdana" w:hAnsi="Verdana"/>
          <w:sz w:val="18"/>
          <w:szCs w:val="18"/>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7D782B31" w14:textId="77777777" w:rsidR="004176DC" w:rsidRPr="001E2D57" w:rsidRDefault="004176DC" w:rsidP="00125E10">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En su caso, resolución o resoluciones del órgano de contratación por las que se modifican el PCAP y/o PPT</w:t>
      </w:r>
      <w:r w:rsidR="000D13B3">
        <w:rPr>
          <w:rFonts w:ascii="Verdana" w:hAnsi="Verdana"/>
          <w:sz w:val="18"/>
          <w:szCs w:val="18"/>
        </w:rPr>
        <w:t>P</w:t>
      </w:r>
      <w:r w:rsidRPr="001E2D57">
        <w:rPr>
          <w:rFonts w:ascii="Verdana" w:hAnsi="Verdana"/>
          <w:sz w:val="18"/>
          <w:szCs w:val="18"/>
        </w:rPr>
        <w:t xml:space="preserve"> para la corrección de errores materiales, de </w:t>
      </w:r>
      <w:proofErr w:type="gramStart"/>
      <w:r w:rsidRPr="001E2D57">
        <w:rPr>
          <w:rFonts w:ascii="Verdana" w:hAnsi="Verdana"/>
          <w:sz w:val="18"/>
          <w:szCs w:val="18"/>
        </w:rPr>
        <w:t>hecho</w:t>
      </w:r>
      <w:proofErr w:type="gramEnd"/>
      <w:r w:rsidRPr="001E2D57">
        <w:rPr>
          <w:rFonts w:ascii="Verdana" w:hAnsi="Verdana"/>
          <w:sz w:val="18"/>
          <w:szCs w:val="18"/>
        </w:rPr>
        <w:t xml:space="preserve"> o aritméticos.</w:t>
      </w:r>
    </w:p>
    <w:p w14:paraId="061DF1B0" w14:textId="77777777" w:rsidR="004176DC" w:rsidRPr="001E2D57" w:rsidRDefault="004176DC" w:rsidP="00125E10">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45CD9C38" w14:textId="77777777" w:rsidR="004176DC" w:rsidRPr="001E2D57" w:rsidRDefault="000D13B3" w:rsidP="00125E10">
      <w:pPr>
        <w:numPr>
          <w:ilvl w:val="0"/>
          <w:numId w:val="75"/>
        </w:numPr>
        <w:tabs>
          <w:tab w:val="clear" w:pos="720"/>
        </w:tabs>
        <w:ind w:left="1000" w:right="425" w:hanging="400"/>
        <w:jc w:val="both"/>
        <w:rPr>
          <w:rFonts w:ascii="Verdana" w:hAnsi="Verdana"/>
          <w:sz w:val="18"/>
          <w:szCs w:val="18"/>
        </w:rPr>
      </w:pPr>
      <w:r>
        <w:rPr>
          <w:rFonts w:ascii="Verdana" w:hAnsi="Verdana"/>
          <w:sz w:val="18"/>
          <w:szCs w:val="18"/>
        </w:rPr>
        <w:t>Número e identidad de la</w:t>
      </w:r>
      <w:r w:rsidR="004176DC" w:rsidRPr="001E2D57">
        <w:rPr>
          <w:rFonts w:ascii="Verdana" w:hAnsi="Verdana"/>
          <w:sz w:val="18"/>
          <w:szCs w:val="18"/>
        </w:rPr>
        <w:t>s licitador</w:t>
      </w:r>
      <w:r>
        <w:rPr>
          <w:rFonts w:ascii="Verdana" w:hAnsi="Verdana"/>
          <w:sz w:val="18"/>
          <w:szCs w:val="18"/>
        </w:rPr>
        <w:t>a</w:t>
      </w:r>
      <w:r w:rsidR="004176DC" w:rsidRPr="001E2D57">
        <w:rPr>
          <w:rFonts w:ascii="Verdana" w:hAnsi="Verdana"/>
          <w:sz w:val="18"/>
          <w:szCs w:val="18"/>
        </w:rPr>
        <w:t xml:space="preserve">s participantes en el procedimiento de adjudicación. </w:t>
      </w:r>
    </w:p>
    <w:p w14:paraId="7BEEDB6B" w14:textId="77777777" w:rsidR="004176DC" w:rsidRDefault="004176DC" w:rsidP="00125E10">
      <w:pPr>
        <w:numPr>
          <w:ilvl w:val="0"/>
          <w:numId w:val="75"/>
        </w:numPr>
        <w:tabs>
          <w:tab w:val="clear" w:pos="720"/>
        </w:tabs>
        <w:ind w:left="1000" w:right="425" w:hanging="400"/>
        <w:jc w:val="both"/>
        <w:rPr>
          <w:rFonts w:ascii="Verdana" w:eastAsia="Calibri" w:hAnsi="Verdana"/>
          <w:sz w:val="18"/>
          <w:szCs w:val="18"/>
          <w:lang w:eastAsia="en-US"/>
        </w:rPr>
      </w:pPr>
      <w:r w:rsidRPr="001E2D57">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1564983A" w14:textId="77777777" w:rsidR="00020435" w:rsidRPr="001E2D57" w:rsidRDefault="00020435" w:rsidP="00125E10">
      <w:pPr>
        <w:numPr>
          <w:ilvl w:val="0"/>
          <w:numId w:val="75"/>
        </w:numPr>
        <w:tabs>
          <w:tab w:val="clear" w:pos="720"/>
        </w:tabs>
        <w:ind w:left="1000" w:right="425" w:hanging="400"/>
        <w:jc w:val="both"/>
        <w:rPr>
          <w:rFonts w:ascii="Verdana" w:eastAsia="Calibri" w:hAnsi="Verdana"/>
          <w:sz w:val="18"/>
          <w:szCs w:val="18"/>
          <w:lang w:eastAsia="en-US"/>
        </w:rPr>
      </w:pPr>
      <w:r>
        <w:rPr>
          <w:rFonts w:ascii="Verdana" w:eastAsia="Arial Unicode MS" w:hAnsi="Verdana" w:cs="Tahoma"/>
          <w:sz w:val="18"/>
          <w:szCs w:val="18"/>
        </w:rPr>
        <w:t>R</w:t>
      </w:r>
      <w:r w:rsidRPr="00800E5C">
        <w:rPr>
          <w:rFonts w:ascii="Verdana" w:eastAsia="Arial Unicode MS" w:hAnsi="Verdana" w:cs="Tahoma"/>
          <w:sz w:val="18"/>
          <w:szCs w:val="18"/>
        </w:rPr>
        <w:t>elación de licitador</w:t>
      </w:r>
      <w:r>
        <w:rPr>
          <w:rFonts w:ascii="Verdana" w:eastAsia="Arial Unicode MS" w:hAnsi="Verdana" w:cs="Tahoma"/>
          <w:sz w:val="18"/>
          <w:szCs w:val="18"/>
        </w:rPr>
        <w:t>a</w:t>
      </w:r>
      <w:r w:rsidRPr="00800E5C">
        <w:rPr>
          <w:rFonts w:ascii="Verdana" w:eastAsia="Arial Unicode MS" w:hAnsi="Verdana" w:cs="Tahoma"/>
          <w:sz w:val="18"/>
          <w:szCs w:val="18"/>
        </w:rPr>
        <w:t>s admitid</w:t>
      </w:r>
      <w:r>
        <w:rPr>
          <w:rFonts w:ascii="Verdana" w:eastAsia="Arial Unicode MS" w:hAnsi="Verdana" w:cs="Tahoma"/>
          <w:sz w:val="18"/>
          <w:szCs w:val="18"/>
        </w:rPr>
        <w:t>a</w:t>
      </w:r>
      <w:r w:rsidRPr="00800E5C">
        <w:rPr>
          <w:rFonts w:ascii="Verdana" w:eastAsia="Arial Unicode MS" w:hAnsi="Verdana" w:cs="Tahoma"/>
          <w:sz w:val="18"/>
          <w:szCs w:val="18"/>
        </w:rPr>
        <w:t>s y excluid</w:t>
      </w:r>
      <w:r>
        <w:rPr>
          <w:rFonts w:ascii="Verdana" w:eastAsia="Arial Unicode MS" w:hAnsi="Verdana" w:cs="Tahoma"/>
          <w:sz w:val="18"/>
          <w:szCs w:val="18"/>
        </w:rPr>
        <w:t>a</w:t>
      </w:r>
      <w:r w:rsidRPr="00800E5C">
        <w:rPr>
          <w:rFonts w:ascii="Verdana" w:eastAsia="Arial Unicode MS" w:hAnsi="Verdana" w:cs="Tahoma"/>
          <w:sz w:val="18"/>
          <w:szCs w:val="18"/>
        </w:rPr>
        <w:t xml:space="preserve">s </w:t>
      </w:r>
      <w:r>
        <w:rPr>
          <w:rFonts w:ascii="Verdana" w:eastAsia="Arial Unicode MS" w:hAnsi="Verdana" w:cs="Tahoma"/>
          <w:sz w:val="18"/>
          <w:szCs w:val="18"/>
        </w:rPr>
        <w:t>y, en este último caso,</w:t>
      </w:r>
      <w:r w:rsidRPr="00800E5C">
        <w:rPr>
          <w:rFonts w:ascii="Verdana" w:eastAsia="Arial Unicode MS" w:hAnsi="Verdana" w:cs="Tahoma"/>
          <w:sz w:val="18"/>
          <w:szCs w:val="18"/>
        </w:rPr>
        <w:t xml:space="preserve"> las razones de la exclusión.</w:t>
      </w:r>
    </w:p>
    <w:p w14:paraId="4F30A264" w14:textId="77777777" w:rsidR="004176DC" w:rsidRPr="001E2D57" w:rsidRDefault="004176DC" w:rsidP="00125E10">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Actas de la mesa de contratación.</w:t>
      </w:r>
    </w:p>
    <w:p w14:paraId="17D2AE72" w14:textId="77777777" w:rsidR="004176DC" w:rsidRPr="001E2D57" w:rsidRDefault="004176DC" w:rsidP="00125E10">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Informe de valoración de los criterios de adjudicación cuantificables mediante un juicio de valor de cada una de las ofertas.</w:t>
      </w:r>
    </w:p>
    <w:p w14:paraId="087B1645" w14:textId="77777777" w:rsidR="004176DC" w:rsidRPr="001E2D57" w:rsidRDefault="004176DC" w:rsidP="00125E10">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En su caso, informe o informes sobre las ofertas incursas en presunción de anormalidad a que se refiere el art. 149.4</w:t>
      </w:r>
      <w:r w:rsidR="00AE09F4" w:rsidRPr="001E2D57">
        <w:rPr>
          <w:rFonts w:ascii="Verdana" w:hAnsi="Verdana"/>
          <w:sz w:val="18"/>
          <w:szCs w:val="18"/>
        </w:rPr>
        <w:t xml:space="preserve"> LCSP.</w:t>
      </w:r>
    </w:p>
    <w:p w14:paraId="75121A26" w14:textId="77777777" w:rsidR="004176DC" w:rsidRPr="001E2D57" w:rsidRDefault="004176DC" w:rsidP="00125E10">
      <w:pPr>
        <w:numPr>
          <w:ilvl w:val="0"/>
          <w:numId w:val="75"/>
        </w:numPr>
        <w:tabs>
          <w:tab w:val="clear" w:pos="720"/>
        </w:tabs>
        <w:ind w:left="1000" w:right="425" w:hanging="400"/>
        <w:jc w:val="both"/>
        <w:rPr>
          <w:rFonts w:ascii="Verdana" w:hAnsi="Verdana"/>
          <w:sz w:val="18"/>
          <w:szCs w:val="18"/>
        </w:rPr>
      </w:pPr>
      <w:r w:rsidRPr="001E2D57">
        <w:rPr>
          <w:rFonts w:ascii="Verdana" w:hAnsi="Verdana" w:cs="Tahoma"/>
          <w:sz w:val="18"/>
          <w:szCs w:val="18"/>
        </w:rPr>
        <w:t>Puntuaciones a</w:t>
      </w:r>
      <w:r w:rsidR="00F94A71">
        <w:rPr>
          <w:rFonts w:ascii="Verdana" w:hAnsi="Verdana" w:cs="Tahoma"/>
          <w:sz w:val="18"/>
          <w:szCs w:val="18"/>
        </w:rPr>
        <w:t>signadas a las ofertas, cuando é</w:t>
      </w:r>
      <w:r w:rsidRPr="001E2D57">
        <w:rPr>
          <w:rFonts w:ascii="Verdana" w:hAnsi="Verdana" w:cs="Tahoma"/>
          <w:sz w:val="18"/>
          <w:szCs w:val="18"/>
        </w:rPr>
        <w:t xml:space="preserve">stas no se recojan en </w:t>
      </w:r>
      <w:r w:rsidR="00F94A71">
        <w:rPr>
          <w:rFonts w:ascii="Verdana" w:hAnsi="Verdana" w:cs="Tahoma"/>
          <w:sz w:val="18"/>
          <w:szCs w:val="18"/>
        </w:rPr>
        <w:t>las actas o hasta que é</w:t>
      </w:r>
      <w:r w:rsidRPr="001E2D57">
        <w:rPr>
          <w:rFonts w:ascii="Verdana" w:hAnsi="Verdana" w:cs="Tahoma"/>
          <w:sz w:val="18"/>
          <w:szCs w:val="18"/>
        </w:rPr>
        <w:t>stas sean redactadas y publicadas.</w:t>
      </w:r>
    </w:p>
    <w:p w14:paraId="52820FC7" w14:textId="77777777" w:rsidR="004176DC" w:rsidRPr="001E2D57" w:rsidRDefault="00AE09F4" w:rsidP="00125E10">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R</w:t>
      </w:r>
      <w:r w:rsidR="004176DC" w:rsidRPr="001E2D57">
        <w:rPr>
          <w:rFonts w:ascii="Verdana" w:hAnsi="Verdana"/>
          <w:sz w:val="18"/>
          <w:szCs w:val="18"/>
        </w:rPr>
        <w:t>esolución de adjudicación del contrato.</w:t>
      </w:r>
    </w:p>
    <w:p w14:paraId="62A41564" w14:textId="77777777" w:rsidR="004176DC" w:rsidRPr="001E2D57" w:rsidRDefault="004176DC" w:rsidP="00125E10">
      <w:pPr>
        <w:numPr>
          <w:ilvl w:val="0"/>
          <w:numId w:val="75"/>
        </w:numPr>
        <w:tabs>
          <w:tab w:val="clear" w:pos="720"/>
        </w:tabs>
        <w:ind w:left="1000" w:right="425" w:hanging="400"/>
        <w:jc w:val="both"/>
        <w:rPr>
          <w:rFonts w:ascii="Verdana" w:hAnsi="Verdana" w:cs="sans-serif"/>
          <w:sz w:val="18"/>
          <w:szCs w:val="18"/>
        </w:rPr>
      </w:pPr>
      <w:r w:rsidRPr="001E2D57">
        <w:rPr>
          <w:rFonts w:ascii="Verdana" w:hAnsi="Verdana"/>
          <w:sz w:val="18"/>
          <w:szCs w:val="18"/>
        </w:rPr>
        <w:t>Identidad de</w:t>
      </w:r>
      <w:r w:rsidR="000D13B3">
        <w:rPr>
          <w:rFonts w:ascii="Verdana" w:hAnsi="Verdana"/>
          <w:sz w:val="18"/>
          <w:szCs w:val="18"/>
        </w:rPr>
        <w:t xml:space="preserve"> </w:t>
      </w:r>
      <w:r w:rsidRPr="001E2D57">
        <w:rPr>
          <w:rFonts w:ascii="Verdana" w:hAnsi="Verdana"/>
          <w:sz w:val="18"/>
          <w:szCs w:val="18"/>
        </w:rPr>
        <w:t>l</w:t>
      </w:r>
      <w:r w:rsidR="000D13B3">
        <w:rPr>
          <w:rFonts w:ascii="Verdana" w:hAnsi="Verdana"/>
          <w:sz w:val="18"/>
          <w:szCs w:val="18"/>
        </w:rPr>
        <w:t>a</w:t>
      </w:r>
      <w:r w:rsidRPr="001E2D57">
        <w:rPr>
          <w:rFonts w:ascii="Verdana" w:hAnsi="Verdana"/>
          <w:sz w:val="18"/>
          <w:szCs w:val="18"/>
        </w:rPr>
        <w:t xml:space="preserve"> adjudicatari</w:t>
      </w:r>
      <w:r w:rsidR="000D13B3">
        <w:rPr>
          <w:rFonts w:ascii="Verdana" w:hAnsi="Verdana"/>
          <w:sz w:val="18"/>
          <w:szCs w:val="18"/>
        </w:rPr>
        <w:t>a</w:t>
      </w:r>
      <w:r w:rsidRPr="001E2D57">
        <w:rPr>
          <w:rFonts w:ascii="Verdana" w:hAnsi="Verdana"/>
          <w:sz w:val="18"/>
          <w:szCs w:val="18"/>
        </w:rPr>
        <w:t>.</w:t>
      </w:r>
    </w:p>
    <w:p w14:paraId="4BD57DD6" w14:textId="77777777" w:rsidR="004176DC" w:rsidRPr="001E2D57" w:rsidRDefault="004176DC" w:rsidP="00125E10">
      <w:pPr>
        <w:numPr>
          <w:ilvl w:val="0"/>
          <w:numId w:val="75"/>
        </w:numPr>
        <w:tabs>
          <w:tab w:val="clear" w:pos="720"/>
        </w:tabs>
        <w:ind w:left="1000" w:right="425" w:hanging="400"/>
        <w:jc w:val="both"/>
        <w:rPr>
          <w:rFonts w:ascii="Verdana" w:hAnsi="Verdana" w:cs="sans-serif"/>
          <w:sz w:val="18"/>
          <w:szCs w:val="18"/>
        </w:rPr>
      </w:pPr>
      <w:r w:rsidRPr="001E2D57">
        <w:rPr>
          <w:rFonts w:ascii="Verdana" w:hAnsi="Verdana"/>
          <w:sz w:val="18"/>
          <w:szCs w:val="18"/>
        </w:rPr>
        <w:t>I</w:t>
      </w:r>
      <w:r w:rsidRPr="001E2D57">
        <w:rPr>
          <w:rFonts w:ascii="Verdana" w:hAnsi="Verdana" w:cs="sans-serif"/>
          <w:sz w:val="18"/>
          <w:szCs w:val="18"/>
        </w:rPr>
        <w:t xml:space="preserve">mporte de adjudicación, incluido el Impuesto sobre el Valor Añadido. </w:t>
      </w:r>
    </w:p>
    <w:p w14:paraId="584952C8" w14:textId="77777777" w:rsidR="004176DC" w:rsidRPr="001E2D57" w:rsidRDefault="004176DC" w:rsidP="00125E10">
      <w:pPr>
        <w:numPr>
          <w:ilvl w:val="0"/>
          <w:numId w:val="75"/>
        </w:numPr>
        <w:tabs>
          <w:tab w:val="clear" w:pos="720"/>
        </w:tabs>
        <w:ind w:left="1000" w:right="425" w:hanging="400"/>
        <w:jc w:val="both"/>
        <w:rPr>
          <w:rFonts w:ascii="Verdana" w:hAnsi="Verdana" w:cs="sans-serif"/>
          <w:sz w:val="18"/>
          <w:szCs w:val="18"/>
        </w:rPr>
      </w:pPr>
      <w:r w:rsidRPr="001E2D57">
        <w:rPr>
          <w:rFonts w:ascii="Verdana" w:hAnsi="Verdana" w:cs="sans-serif"/>
          <w:sz w:val="18"/>
          <w:szCs w:val="18"/>
        </w:rPr>
        <w:t xml:space="preserve">Anuncio de formalización del contrato y documento contractual. </w:t>
      </w:r>
    </w:p>
    <w:p w14:paraId="0FF9ACE8" w14:textId="77777777" w:rsidR="006E210D" w:rsidRPr="001E2D57" w:rsidRDefault="006E210D" w:rsidP="00125E10">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 xml:space="preserve">En su caso, informe en </w:t>
      </w:r>
      <w:r w:rsidR="00A31A94" w:rsidRPr="001E2D57">
        <w:rPr>
          <w:rFonts w:ascii="Verdana" w:hAnsi="Verdana"/>
          <w:sz w:val="18"/>
          <w:szCs w:val="18"/>
        </w:rPr>
        <w:t>el</w:t>
      </w:r>
      <w:r w:rsidRPr="001E2D57">
        <w:rPr>
          <w:rFonts w:ascii="Verdana" w:hAnsi="Verdana"/>
          <w:sz w:val="18"/>
          <w:szCs w:val="18"/>
        </w:rPr>
        <w:t xml:space="preserve"> que se expresen los motivos por los que no se publican todos los datos relativos a la celebración del contrato de conformidad con lo dispuesto en el art. 154.7 LCSP.</w:t>
      </w:r>
    </w:p>
    <w:p w14:paraId="786B097C" w14:textId="77777777" w:rsidR="006E210D" w:rsidRPr="001E2D57" w:rsidRDefault="006E210D" w:rsidP="00125E10">
      <w:pPr>
        <w:numPr>
          <w:ilvl w:val="0"/>
          <w:numId w:val="75"/>
        </w:numPr>
        <w:tabs>
          <w:tab w:val="clear" w:pos="720"/>
        </w:tabs>
        <w:ind w:left="1000" w:right="425" w:hanging="400"/>
        <w:jc w:val="both"/>
        <w:rPr>
          <w:rFonts w:ascii="Verdana" w:hAnsi="Verdana" w:cs="sans-serif"/>
          <w:sz w:val="18"/>
          <w:szCs w:val="18"/>
        </w:rPr>
      </w:pPr>
      <w:r w:rsidRPr="001E2D57">
        <w:rPr>
          <w:rFonts w:ascii="Verdana" w:hAnsi="Verdana" w:cs="sans-serif"/>
          <w:sz w:val="18"/>
          <w:szCs w:val="18"/>
        </w:rPr>
        <w:t>Resolución del órgano de contratación por la que decide no adjudicar o celebrar el contrato.</w:t>
      </w:r>
    </w:p>
    <w:p w14:paraId="3D57C5A5" w14:textId="77777777" w:rsidR="006E210D" w:rsidRPr="001E2D57" w:rsidRDefault="006E210D" w:rsidP="00125E10">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Resolución del órgano de contratación por la acuerda desistir del procedimiento de adjudicación.</w:t>
      </w:r>
    </w:p>
    <w:p w14:paraId="6B461E7C" w14:textId="77777777" w:rsidR="006E210D" w:rsidRPr="001E2D57" w:rsidRDefault="006E210D" w:rsidP="00125E10">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Resolución del órgano de contratación por la que declara desierto el procedimiento de adjudicación.</w:t>
      </w:r>
    </w:p>
    <w:p w14:paraId="7C0C6930" w14:textId="77777777" w:rsidR="006E210D" w:rsidRPr="001E2D57" w:rsidRDefault="006E210D" w:rsidP="00125E10">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Interposición de recursos y la eventual suspensión del procedimiento de adjudicación con motivo de dicha interposición.</w:t>
      </w:r>
    </w:p>
    <w:p w14:paraId="032C573E" w14:textId="77777777" w:rsidR="006E210D" w:rsidRPr="001E2D57" w:rsidRDefault="006E210D" w:rsidP="00125E10">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Resolución por la que se declara anulado el procedimiento de adjudicación.</w:t>
      </w:r>
    </w:p>
    <w:p w14:paraId="571BA24A" w14:textId="77777777" w:rsidR="006E210D" w:rsidRPr="001E2D57" w:rsidRDefault="006E210D" w:rsidP="00125E10">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Resolución del órgano de contratación por la que prorroga el contrato.</w:t>
      </w:r>
    </w:p>
    <w:p w14:paraId="5A2DD6A3" w14:textId="77777777" w:rsidR="006E210D" w:rsidRPr="001E2D57" w:rsidRDefault="006E210D" w:rsidP="00125E10">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A</w:t>
      </w:r>
      <w:r w:rsidRPr="001E2D57">
        <w:rPr>
          <w:rFonts w:ascii="Verdana" w:eastAsia="Calibri" w:hAnsi="Verdana" w:cs="sans-serif"/>
          <w:sz w:val="18"/>
          <w:szCs w:val="18"/>
        </w:rPr>
        <w:t>nuncio/s de modificación del contrato</w:t>
      </w:r>
      <w:r w:rsidRPr="001E2D57">
        <w:rPr>
          <w:rFonts w:ascii="Verdana" w:hAnsi="Verdana" w:cs="sans-serif"/>
          <w:sz w:val="18"/>
          <w:szCs w:val="18"/>
        </w:rPr>
        <w:t xml:space="preserve">, resolución del órgano de contratación por la que acuerda modificar el contrato, </w:t>
      </w:r>
      <w:r w:rsidRPr="001E2D57">
        <w:rPr>
          <w:rFonts w:ascii="Verdana" w:eastAsia="Calibri" w:hAnsi="Verdana" w:cs="sans-serif"/>
          <w:sz w:val="18"/>
          <w:szCs w:val="18"/>
        </w:rPr>
        <w:t>su justi</w:t>
      </w:r>
      <w:r w:rsidRPr="001E2D57">
        <w:rPr>
          <w:rFonts w:ascii="Verdana" w:hAnsi="Verdana" w:cs="sans-serif"/>
          <w:sz w:val="18"/>
          <w:szCs w:val="18"/>
        </w:rPr>
        <w:t>fi</w:t>
      </w:r>
      <w:r w:rsidRPr="001E2D57">
        <w:rPr>
          <w:rFonts w:ascii="Verdana" w:eastAsia="Calibri" w:hAnsi="Verdana" w:cs="sans-serif"/>
          <w:sz w:val="18"/>
          <w:szCs w:val="18"/>
        </w:rPr>
        <w:t>cación, alegaciones de</w:t>
      </w:r>
      <w:r w:rsidR="000D13B3">
        <w:rPr>
          <w:rFonts w:ascii="Verdana" w:eastAsia="Calibri" w:hAnsi="Verdana" w:cs="sans-serif"/>
          <w:sz w:val="18"/>
          <w:szCs w:val="18"/>
        </w:rPr>
        <w:t xml:space="preserve"> </w:t>
      </w:r>
      <w:r w:rsidRPr="001E2D57">
        <w:rPr>
          <w:rFonts w:ascii="Verdana" w:eastAsia="Calibri" w:hAnsi="Verdana" w:cs="sans-serif"/>
          <w:sz w:val="18"/>
          <w:szCs w:val="18"/>
        </w:rPr>
        <w:t>l</w:t>
      </w:r>
      <w:r w:rsidR="000D13B3">
        <w:rPr>
          <w:rFonts w:ascii="Verdana" w:eastAsia="Calibri" w:hAnsi="Verdana" w:cs="sans-serif"/>
          <w:sz w:val="18"/>
          <w:szCs w:val="18"/>
        </w:rPr>
        <w:t>a</w:t>
      </w:r>
      <w:r w:rsidRPr="001E2D57">
        <w:rPr>
          <w:rFonts w:ascii="Verdana" w:eastAsia="Calibri" w:hAnsi="Verdana" w:cs="sans-serif"/>
          <w:sz w:val="18"/>
          <w:szCs w:val="18"/>
        </w:rPr>
        <w:t xml:space="preserve"> contratista y todos los informes que, en su caso, se hubieran recabado con carácter previo a su aprobación.</w:t>
      </w:r>
    </w:p>
    <w:p w14:paraId="2B900F52" w14:textId="77777777" w:rsidR="006E210D" w:rsidRPr="001E2D57" w:rsidRDefault="006E210D" w:rsidP="00125E10">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Resolución del órgano de contratación por la que autoriza la cesión del contrato.</w:t>
      </w:r>
    </w:p>
    <w:p w14:paraId="50A88A0A" w14:textId="77777777" w:rsidR="006E210D" w:rsidRPr="001E2D57" w:rsidRDefault="006E210D" w:rsidP="00125E10">
      <w:pPr>
        <w:numPr>
          <w:ilvl w:val="0"/>
          <w:numId w:val="75"/>
        </w:numPr>
        <w:tabs>
          <w:tab w:val="clear" w:pos="720"/>
        </w:tabs>
        <w:ind w:left="1000" w:right="425"/>
        <w:jc w:val="both"/>
        <w:rPr>
          <w:rFonts w:ascii="Verdana" w:eastAsia="Calibri" w:hAnsi="Verdana" w:cs="sans-serif"/>
          <w:sz w:val="18"/>
          <w:szCs w:val="18"/>
        </w:rPr>
      </w:pPr>
      <w:r w:rsidRPr="001E2D57">
        <w:rPr>
          <w:rFonts w:ascii="Verdana" w:hAnsi="Verdana" w:cs="sans-serif"/>
          <w:sz w:val="18"/>
          <w:szCs w:val="18"/>
        </w:rPr>
        <w:lastRenderedPageBreak/>
        <w:t>Resolución del órgano de contratación por la que autoriza la modificación de la composición de la UTE.</w:t>
      </w:r>
    </w:p>
    <w:p w14:paraId="6CC485E2" w14:textId="77777777" w:rsidR="006A77E2" w:rsidRDefault="008832A6" w:rsidP="00C22448">
      <w:pPr>
        <w:pStyle w:val="Estilo1"/>
        <w:spacing w:before="120"/>
        <w:ind w:left="742" w:right="425" w:hanging="600"/>
        <w:rPr>
          <w:rFonts w:ascii="Verdana" w:eastAsia="Arial Unicode MS" w:hAnsi="Verdana" w:cs="Tahoma"/>
          <w:sz w:val="18"/>
          <w:szCs w:val="18"/>
        </w:rPr>
      </w:pPr>
      <w:r w:rsidRPr="001E2D57">
        <w:rPr>
          <w:rFonts w:ascii="Verdana" w:hAnsi="Verdana" w:cs="Tahoma"/>
          <w:b/>
          <w:sz w:val="18"/>
          <w:szCs w:val="18"/>
        </w:rPr>
        <w:t>10</w:t>
      </w:r>
      <w:r w:rsidR="00267A22" w:rsidRPr="001E2D57">
        <w:rPr>
          <w:rFonts w:ascii="Verdana" w:eastAsia="Arial Unicode MS" w:hAnsi="Verdana" w:cs="Tahoma"/>
          <w:b/>
          <w:bCs/>
          <w:sz w:val="18"/>
          <w:szCs w:val="18"/>
        </w:rPr>
        <w:t xml:space="preserve">.3.- </w:t>
      </w:r>
      <w:r w:rsidR="00267A22" w:rsidRPr="001E2D57">
        <w:rPr>
          <w:rFonts w:ascii="Verdana" w:eastAsia="Arial Unicode MS" w:hAnsi="Verdana" w:cs="Tahoma"/>
          <w:bCs/>
          <w:sz w:val="18"/>
          <w:szCs w:val="18"/>
        </w:rPr>
        <w:t>Los interesados pueden formular</w:t>
      </w:r>
      <w:r w:rsidR="00267A22" w:rsidRPr="001E2D57">
        <w:rPr>
          <w:rFonts w:ascii="Verdana" w:eastAsia="Arial Unicode MS" w:hAnsi="Verdana" w:cs="Tahoma"/>
          <w:b/>
          <w:bCs/>
          <w:sz w:val="18"/>
          <w:szCs w:val="18"/>
        </w:rPr>
        <w:t xml:space="preserve"> </w:t>
      </w:r>
      <w:r w:rsidR="00267A22" w:rsidRPr="001E2D57">
        <w:rPr>
          <w:rFonts w:ascii="Verdana" w:eastAsia="Arial Unicode MS" w:hAnsi="Verdana" w:cs="Tahoma"/>
          <w:b/>
          <w:sz w:val="18"/>
          <w:szCs w:val="18"/>
        </w:rPr>
        <w:t xml:space="preserve">consultas y solicitudes de documentación complementaria </w:t>
      </w:r>
      <w:r w:rsidR="00FF07C3" w:rsidRPr="001E2D57">
        <w:rPr>
          <w:rFonts w:ascii="Verdana" w:eastAsia="Arial Unicode MS" w:hAnsi="Verdana" w:cs="Tahoma"/>
          <w:b/>
          <w:sz w:val="18"/>
          <w:szCs w:val="18"/>
        </w:rPr>
        <w:t xml:space="preserve">o información adicional </w:t>
      </w:r>
      <w:r w:rsidR="00267A22" w:rsidRPr="001E2D57">
        <w:rPr>
          <w:rFonts w:ascii="Verdana" w:eastAsia="Arial Unicode MS" w:hAnsi="Verdana" w:cs="Tahoma"/>
          <w:sz w:val="18"/>
          <w:szCs w:val="18"/>
        </w:rPr>
        <w:t>a través de las direcciones de correo electrónico que figuran en las cláusulas 1</w:t>
      </w:r>
      <w:r w:rsidRPr="001E2D57">
        <w:rPr>
          <w:rFonts w:ascii="Verdana" w:eastAsia="Arial Unicode MS" w:hAnsi="Verdana" w:cs="Tahoma"/>
          <w:sz w:val="18"/>
          <w:szCs w:val="18"/>
        </w:rPr>
        <w:t>9</w:t>
      </w:r>
      <w:r w:rsidR="00267A22" w:rsidRPr="001E2D57">
        <w:rPr>
          <w:rFonts w:ascii="Verdana" w:eastAsia="Arial Unicode MS" w:hAnsi="Verdana" w:cs="Tahoma"/>
          <w:sz w:val="18"/>
          <w:szCs w:val="18"/>
        </w:rPr>
        <w:t xml:space="preserve">.4 y 5 de </w:t>
      </w:r>
      <w:r w:rsidRPr="001E2D57">
        <w:rPr>
          <w:rFonts w:ascii="Verdana" w:eastAsia="Arial Unicode MS" w:hAnsi="Verdana" w:cs="Tahoma"/>
          <w:sz w:val="18"/>
          <w:szCs w:val="18"/>
        </w:rPr>
        <w:t>cláusulas específicas del contrato</w:t>
      </w:r>
      <w:r w:rsidR="00267A22" w:rsidRPr="001E2D57">
        <w:rPr>
          <w:rFonts w:ascii="Verdana" w:eastAsia="Arial Unicode MS" w:hAnsi="Verdana" w:cs="Tahoma"/>
          <w:sz w:val="18"/>
          <w:szCs w:val="18"/>
        </w:rPr>
        <w:t xml:space="preserve">. Se realizarán por escrito </w:t>
      </w:r>
      <w:r w:rsidRPr="001E2D57">
        <w:rPr>
          <w:rFonts w:ascii="Verdana" w:eastAsia="Arial Unicode MS" w:hAnsi="Verdana" w:cs="Tahoma"/>
          <w:sz w:val="18"/>
          <w:szCs w:val="18"/>
        </w:rPr>
        <w:t>hasta</w:t>
      </w:r>
      <w:r w:rsidR="00267A22" w:rsidRPr="001E2D57">
        <w:rPr>
          <w:rFonts w:ascii="Verdana" w:eastAsia="Arial Unicode MS" w:hAnsi="Verdana" w:cs="Tahoma"/>
          <w:sz w:val="18"/>
          <w:szCs w:val="18"/>
        </w:rPr>
        <w:t xml:space="preserve"> la f</w:t>
      </w:r>
      <w:r w:rsidR="00267A22" w:rsidRPr="001E2D57">
        <w:rPr>
          <w:rFonts w:ascii="Verdana" w:hAnsi="Verdana" w:cs="Tahoma"/>
          <w:sz w:val="18"/>
          <w:szCs w:val="18"/>
        </w:rPr>
        <w:t xml:space="preserve">echa límite de </w:t>
      </w:r>
      <w:r w:rsidRPr="001E2D57">
        <w:rPr>
          <w:rFonts w:ascii="Verdana" w:hAnsi="Verdana" w:cs="Tahoma"/>
          <w:sz w:val="18"/>
          <w:szCs w:val="18"/>
        </w:rPr>
        <w:t xml:space="preserve">solicitud de información indicada en la cláusula 26.1.1 de </w:t>
      </w:r>
      <w:r w:rsidRPr="001E2D57">
        <w:rPr>
          <w:rFonts w:ascii="Verdana" w:eastAsia="Arial Unicode MS" w:hAnsi="Verdana" w:cs="Tahoma"/>
          <w:sz w:val="18"/>
          <w:szCs w:val="18"/>
        </w:rPr>
        <w:t>cláusulas específicas del contrato</w:t>
      </w:r>
      <w:r w:rsidR="00FF07C3" w:rsidRPr="001E2D57">
        <w:rPr>
          <w:rFonts w:ascii="Verdana" w:eastAsia="Arial Unicode MS" w:hAnsi="Verdana" w:cs="Tahoma"/>
          <w:sz w:val="18"/>
          <w:szCs w:val="18"/>
        </w:rPr>
        <w:t xml:space="preserve"> y deberán ser atendidas hasta la fecha límite</w:t>
      </w:r>
      <w:r w:rsidR="005C4089" w:rsidRPr="001E2D57">
        <w:rPr>
          <w:rFonts w:ascii="Verdana" w:eastAsia="Arial Unicode MS" w:hAnsi="Verdana" w:cs="Tahoma"/>
          <w:sz w:val="18"/>
          <w:szCs w:val="18"/>
        </w:rPr>
        <w:t xml:space="preserve"> (inclusive)</w:t>
      </w:r>
      <w:r w:rsidR="00FF07C3" w:rsidRPr="001E2D57">
        <w:rPr>
          <w:rFonts w:ascii="Verdana" w:eastAsia="Arial Unicode MS" w:hAnsi="Verdana" w:cs="Tahoma"/>
          <w:sz w:val="18"/>
          <w:szCs w:val="18"/>
        </w:rPr>
        <w:t xml:space="preserve"> indicada en la </w:t>
      </w:r>
      <w:r w:rsidR="00FF07C3" w:rsidRPr="001E2D57">
        <w:rPr>
          <w:rFonts w:ascii="Verdana" w:hAnsi="Verdana" w:cs="Tahoma"/>
          <w:sz w:val="18"/>
          <w:szCs w:val="18"/>
        </w:rPr>
        <w:t xml:space="preserve">cláusula 26.1.2 de </w:t>
      </w:r>
      <w:r w:rsidR="00FF07C3" w:rsidRPr="001E2D57">
        <w:rPr>
          <w:rFonts w:ascii="Verdana" w:eastAsia="Arial Unicode MS" w:hAnsi="Verdana" w:cs="Tahoma"/>
          <w:sz w:val="18"/>
          <w:szCs w:val="18"/>
        </w:rPr>
        <w:t>cláusulas específicas del contrato</w:t>
      </w:r>
      <w:r w:rsidR="001577EE" w:rsidRPr="001E2D57">
        <w:rPr>
          <w:rFonts w:ascii="Verdana" w:eastAsia="Arial Unicode MS" w:hAnsi="Verdana" w:cs="Tahoma"/>
          <w:sz w:val="18"/>
          <w:szCs w:val="18"/>
        </w:rPr>
        <w:t>.</w:t>
      </w:r>
    </w:p>
    <w:p w14:paraId="4A5130A7" w14:textId="77777777" w:rsidR="00B65C36" w:rsidRDefault="00FF6765" w:rsidP="00C22448">
      <w:pPr>
        <w:widowControl w:val="0"/>
        <w:suppressAutoHyphens/>
        <w:autoSpaceDE w:val="0"/>
        <w:autoSpaceDN w:val="0"/>
        <w:adjustRightInd w:val="0"/>
        <w:spacing w:before="160" w:after="80" w:line="288" w:lineRule="auto"/>
        <w:ind w:left="-142" w:right="425" w:firstLine="180"/>
        <w:jc w:val="both"/>
        <w:rPr>
          <w:rFonts w:ascii="Verdana" w:hAnsi="Verdana" w:cs="sans-serif"/>
          <w:sz w:val="18"/>
          <w:szCs w:val="18"/>
        </w:rPr>
      </w:pPr>
      <w:r>
        <w:rPr>
          <w:rFonts w:ascii="Verdana" w:hAnsi="Verdana" w:cs="sans-serif"/>
          <w:sz w:val="18"/>
          <w:szCs w:val="18"/>
        </w:rPr>
        <w:br w:type="page"/>
      </w:r>
    </w:p>
    <w:p w14:paraId="27C452C2" w14:textId="77777777" w:rsidR="00DC7BBD" w:rsidRPr="00802254" w:rsidRDefault="00DC7BBD" w:rsidP="00C22448">
      <w:pPr>
        <w:pBdr>
          <w:top w:val="single" w:sz="4" w:space="1" w:color="auto"/>
          <w:bottom w:val="single" w:sz="4" w:space="1" w:color="auto"/>
        </w:pBdr>
        <w:shd w:val="clear" w:color="auto" w:fill="F2F2F2"/>
        <w:ind w:right="425"/>
        <w:jc w:val="center"/>
        <w:outlineLvl w:val="0"/>
        <w:rPr>
          <w:rFonts w:ascii="Verdana" w:eastAsia="Arial Unicode MS" w:hAnsi="Verdana"/>
          <w:b/>
          <w:sz w:val="22"/>
          <w:szCs w:val="22"/>
        </w:rPr>
      </w:pPr>
      <w:bookmarkStart w:id="15" w:name="_Toc505598226"/>
      <w:bookmarkStart w:id="16" w:name="_Toc505598303"/>
      <w:bookmarkStart w:id="17" w:name="_Toc505598396"/>
      <w:bookmarkStart w:id="18" w:name="_Toc507512578"/>
      <w:bookmarkStart w:id="19" w:name="_Toc507512879"/>
      <w:r w:rsidRPr="00802254">
        <w:rPr>
          <w:rFonts w:ascii="Verdana" w:eastAsia="Arial Unicode MS" w:hAnsi="Verdana"/>
          <w:b/>
          <w:sz w:val="22"/>
          <w:szCs w:val="22"/>
        </w:rPr>
        <w:lastRenderedPageBreak/>
        <w:t xml:space="preserve">II.- </w:t>
      </w:r>
      <w:r w:rsidR="00802254" w:rsidRPr="00802254">
        <w:rPr>
          <w:rFonts w:ascii="Verdana" w:eastAsia="Arial Unicode MS" w:hAnsi="Verdana"/>
          <w:b/>
          <w:sz w:val="22"/>
          <w:szCs w:val="22"/>
        </w:rPr>
        <w:t>LICITACIÓN</w:t>
      </w:r>
      <w:r w:rsidRPr="00802254">
        <w:rPr>
          <w:rFonts w:ascii="Verdana" w:eastAsia="Arial Unicode MS" w:hAnsi="Verdana"/>
          <w:b/>
          <w:sz w:val="22"/>
          <w:szCs w:val="22"/>
        </w:rPr>
        <w:t>.</w:t>
      </w:r>
      <w:bookmarkEnd w:id="15"/>
      <w:bookmarkEnd w:id="16"/>
      <w:bookmarkEnd w:id="17"/>
      <w:bookmarkEnd w:id="18"/>
      <w:bookmarkEnd w:id="19"/>
    </w:p>
    <w:p w14:paraId="31A79905" w14:textId="77777777" w:rsidR="00DC7BBD" w:rsidRDefault="00DC7BBD"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11.-</w:t>
      </w:r>
      <w:r w:rsidRPr="00C208AE">
        <w:rPr>
          <w:rFonts w:ascii="Verdana" w:eastAsia="Arial Unicode MS" w:hAnsi="Verdana"/>
          <w:b/>
          <w:caps/>
          <w:sz w:val="18"/>
          <w:szCs w:val="18"/>
        </w:rPr>
        <w:tab/>
      </w:r>
      <w:r w:rsidR="00266150">
        <w:rPr>
          <w:rFonts w:ascii="Verdana" w:eastAsia="Arial Unicode MS" w:hAnsi="Verdana"/>
          <w:b/>
          <w:caps/>
          <w:sz w:val="18"/>
          <w:szCs w:val="18"/>
        </w:rPr>
        <w:t>CONDICIONES</w:t>
      </w:r>
      <w:r w:rsidRPr="00C208AE">
        <w:rPr>
          <w:rFonts w:ascii="Verdana" w:eastAsia="Arial Unicode MS" w:hAnsi="Verdana"/>
          <w:b/>
          <w:caps/>
          <w:sz w:val="18"/>
          <w:szCs w:val="18"/>
        </w:rPr>
        <w:t xml:space="preserve"> PARA PARTICIPAR.</w:t>
      </w:r>
    </w:p>
    <w:p w14:paraId="05A625AB" w14:textId="77777777" w:rsidR="00266150" w:rsidRPr="00613E3E" w:rsidRDefault="00266150" w:rsidP="00C22448">
      <w:pPr>
        <w:pStyle w:val="Estilo1"/>
        <w:spacing w:before="120"/>
        <w:ind w:left="842" w:right="425" w:hanging="700"/>
        <w:rPr>
          <w:rFonts w:ascii="Verdana" w:eastAsia="Arial Unicode MS" w:hAnsi="Verdana" w:cs="Tahoma"/>
          <w:sz w:val="18"/>
          <w:szCs w:val="18"/>
        </w:rPr>
      </w:pPr>
      <w:r w:rsidRPr="004D22EA">
        <w:rPr>
          <w:rFonts w:ascii="Verdana" w:eastAsia="Arial Unicode MS" w:hAnsi="Verdana" w:cs="Tahoma"/>
          <w:b/>
          <w:bCs/>
          <w:sz w:val="18"/>
          <w:szCs w:val="18"/>
        </w:rPr>
        <w:t>11</w:t>
      </w:r>
      <w:r w:rsidRPr="00613E3E">
        <w:rPr>
          <w:rFonts w:ascii="Verdana" w:eastAsia="Arial Unicode MS" w:hAnsi="Verdana" w:cs="Tahoma"/>
          <w:b/>
          <w:sz w:val="18"/>
          <w:szCs w:val="18"/>
        </w:rPr>
        <w:t xml:space="preserve">.1.- </w:t>
      </w:r>
      <w:r w:rsidRPr="00613E3E">
        <w:rPr>
          <w:rFonts w:ascii="Verdana" w:eastAsia="Arial Unicode MS" w:hAnsi="Verdana" w:cs="Tahoma"/>
          <w:sz w:val="18"/>
          <w:szCs w:val="18"/>
        </w:rPr>
        <w:t xml:space="preserve">Pueden participar en el procedimiento de contratación, las personas naturales o jurídicas, españolas o extranjeras, que tengan plena capacidad de obrar, no estén incursas en prohibición de contratar y que </w:t>
      </w:r>
      <w:r w:rsidR="00327776" w:rsidRPr="00613E3E">
        <w:rPr>
          <w:rFonts w:ascii="Verdana" w:eastAsia="Arial Unicode MS" w:hAnsi="Verdana" w:cs="Tahoma"/>
          <w:sz w:val="18"/>
          <w:szCs w:val="18"/>
        </w:rPr>
        <w:t>cumplan con</w:t>
      </w:r>
      <w:r w:rsidRPr="00613E3E">
        <w:rPr>
          <w:rFonts w:ascii="Verdana" w:eastAsia="Arial Unicode MS" w:hAnsi="Verdana" w:cs="Tahoma"/>
          <w:sz w:val="18"/>
          <w:szCs w:val="18"/>
        </w:rPr>
        <w:t xml:space="preserve"> los requisitos de solvencia o, </w:t>
      </w:r>
      <w:r w:rsidR="00327776" w:rsidRPr="00613E3E">
        <w:rPr>
          <w:rFonts w:ascii="Verdana" w:eastAsia="Arial Unicode MS" w:hAnsi="Verdana" w:cs="Tahoma"/>
          <w:sz w:val="18"/>
          <w:szCs w:val="18"/>
        </w:rPr>
        <w:t>en su caso</w:t>
      </w:r>
      <w:r w:rsidRPr="00613E3E">
        <w:rPr>
          <w:rFonts w:ascii="Verdana" w:eastAsia="Arial Unicode MS" w:hAnsi="Verdana" w:cs="Tahoma"/>
          <w:sz w:val="18"/>
          <w:szCs w:val="18"/>
        </w:rPr>
        <w:t xml:space="preserve">, </w:t>
      </w:r>
      <w:r w:rsidR="00327776" w:rsidRPr="00613E3E">
        <w:rPr>
          <w:rFonts w:ascii="Verdana" w:eastAsia="Arial Unicode MS" w:hAnsi="Verdana" w:cs="Tahoma"/>
          <w:sz w:val="18"/>
          <w:szCs w:val="18"/>
        </w:rPr>
        <w:t xml:space="preserve">dispongan de </w:t>
      </w:r>
      <w:r w:rsidRPr="00613E3E">
        <w:rPr>
          <w:rFonts w:ascii="Verdana" w:eastAsia="Arial Unicode MS" w:hAnsi="Verdana" w:cs="Tahoma"/>
          <w:sz w:val="18"/>
          <w:szCs w:val="18"/>
        </w:rPr>
        <w:t xml:space="preserve">clasificación; y que dispongan de las habilitaciones que, en su caso, se establezcan en la cláusula </w:t>
      </w:r>
      <w:r w:rsidR="00327776" w:rsidRPr="00613E3E">
        <w:rPr>
          <w:rFonts w:ascii="Verdana" w:eastAsia="Arial Unicode MS" w:hAnsi="Verdana" w:cs="Tahoma"/>
          <w:sz w:val="18"/>
          <w:szCs w:val="18"/>
        </w:rPr>
        <w:t>21.4</w:t>
      </w:r>
      <w:r w:rsidRPr="00613E3E">
        <w:rPr>
          <w:rFonts w:ascii="Verdana" w:eastAsia="Arial Unicode MS" w:hAnsi="Verdana" w:cs="Tahoma"/>
          <w:sz w:val="18"/>
          <w:szCs w:val="18"/>
        </w:rPr>
        <w:t xml:space="preserve"> de </w:t>
      </w:r>
      <w:r w:rsidR="00327776" w:rsidRPr="00613E3E">
        <w:rPr>
          <w:rFonts w:ascii="Verdana" w:eastAsia="Arial Unicode MS" w:hAnsi="Verdana" w:cs="Tahoma"/>
          <w:sz w:val="18"/>
          <w:szCs w:val="18"/>
        </w:rPr>
        <w:t>cláusulas específicas del contrato</w:t>
      </w:r>
      <w:r w:rsidR="00523BA3">
        <w:rPr>
          <w:rFonts w:ascii="Verdana" w:eastAsia="Arial Unicode MS" w:hAnsi="Verdana" w:cs="Tahoma"/>
          <w:sz w:val="18"/>
          <w:szCs w:val="18"/>
        </w:rPr>
        <w:t xml:space="preserve"> </w:t>
      </w:r>
      <w:r w:rsidR="00523BA3" w:rsidRPr="00613E3E">
        <w:rPr>
          <w:rFonts w:ascii="Verdana" w:hAnsi="Verdana" w:cs="Tahoma"/>
          <w:sz w:val="18"/>
          <w:szCs w:val="18"/>
        </w:rPr>
        <w:t>(</w:t>
      </w:r>
      <w:r w:rsidR="00523BA3">
        <w:rPr>
          <w:rFonts w:ascii="Verdana" w:hAnsi="Verdana" w:cs="Tahoma"/>
          <w:sz w:val="18"/>
          <w:szCs w:val="18"/>
        </w:rPr>
        <w:t>si</w:t>
      </w:r>
      <w:r w:rsidR="00523BA3" w:rsidRPr="00613E3E">
        <w:rPr>
          <w:rFonts w:ascii="Verdana" w:hAnsi="Verdana" w:cs="Tahoma"/>
          <w:sz w:val="18"/>
          <w:szCs w:val="18"/>
        </w:rPr>
        <w:t xml:space="preserve"> en dicha cláusula se </w:t>
      </w:r>
      <w:r w:rsidR="00523BA3">
        <w:rPr>
          <w:rFonts w:ascii="Verdana" w:hAnsi="Verdana" w:cs="Tahoma"/>
          <w:sz w:val="18"/>
          <w:szCs w:val="18"/>
        </w:rPr>
        <w:t>ha indicado</w:t>
      </w:r>
      <w:r w:rsidR="00523BA3" w:rsidRPr="00613E3E">
        <w:rPr>
          <w:rFonts w:ascii="Verdana" w:hAnsi="Verdana" w:cs="Tahoma"/>
          <w:sz w:val="18"/>
          <w:szCs w:val="18"/>
        </w:rPr>
        <w:t xml:space="preserve"> que el momento en el que se debe disponer de </w:t>
      </w:r>
      <w:r w:rsidR="00523BA3">
        <w:rPr>
          <w:rFonts w:ascii="Verdana" w:hAnsi="Verdana" w:cs="Tahoma"/>
          <w:sz w:val="18"/>
          <w:szCs w:val="18"/>
        </w:rPr>
        <w:t>la/s habilitación/es</w:t>
      </w:r>
      <w:r w:rsidR="00523BA3" w:rsidRPr="00613E3E">
        <w:rPr>
          <w:rFonts w:ascii="Verdana" w:hAnsi="Verdana" w:cs="Tahoma"/>
          <w:sz w:val="18"/>
          <w:szCs w:val="18"/>
        </w:rPr>
        <w:t xml:space="preserve"> </w:t>
      </w:r>
      <w:proofErr w:type="spellStart"/>
      <w:r w:rsidR="00523BA3" w:rsidRPr="005F0AA8">
        <w:rPr>
          <w:rFonts w:ascii="Verdana" w:hAnsi="Verdana" w:cs="Tahoma"/>
          <w:sz w:val="18"/>
          <w:szCs w:val="18"/>
        </w:rPr>
        <w:t>es</w:t>
      </w:r>
      <w:proofErr w:type="spellEnd"/>
      <w:r w:rsidR="00523BA3" w:rsidRPr="005F0AA8">
        <w:rPr>
          <w:rFonts w:ascii="Verdana" w:hAnsi="Verdana" w:cs="Tahoma"/>
          <w:sz w:val="18"/>
          <w:szCs w:val="18"/>
        </w:rPr>
        <w:t xml:space="preserve"> “</w:t>
      </w:r>
      <w:r w:rsidR="00523BA3">
        <w:rPr>
          <w:rFonts w:ascii="Verdana" w:hAnsi="Verdana" w:cs="Tahoma"/>
          <w:sz w:val="18"/>
          <w:szCs w:val="18"/>
        </w:rPr>
        <w:t>fecha final de presentación de ofertas</w:t>
      </w:r>
      <w:r w:rsidR="00523BA3" w:rsidRPr="005F0AA8">
        <w:rPr>
          <w:rFonts w:ascii="Verdana" w:hAnsi="Verdana" w:cs="Tahoma"/>
          <w:sz w:val="18"/>
          <w:szCs w:val="18"/>
        </w:rPr>
        <w:t>”)</w:t>
      </w:r>
      <w:r w:rsidR="00327776" w:rsidRPr="00613E3E">
        <w:rPr>
          <w:rFonts w:ascii="Verdana" w:eastAsia="Arial Unicode MS" w:hAnsi="Verdana" w:cs="Tahoma"/>
          <w:sz w:val="18"/>
          <w:szCs w:val="18"/>
        </w:rPr>
        <w:t>.</w:t>
      </w:r>
    </w:p>
    <w:p w14:paraId="51FFC439" w14:textId="77777777" w:rsidR="00266150" w:rsidRPr="00682950" w:rsidRDefault="004D22EA" w:rsidP="00C22448">
      <w:pPr>
        <w:pStyle w:val="Estilo1"/>
        <w:tabs>
          <w:tab w:val="left" w:pos="0"/>
        </w:tabs>
        <w:spacing w:before="120"/>
        <w:ind w:left="842" w:right="425" w:hanging="700"/>
        <w:rPr>
          <w:rFonts w:ascii="Verdana" w:eastAsia="Arial Unicode MS" w:hAnsi="Verdana" w:cs="Tahoma"/>
          <w:b/>
          <w:color w:val="FF0000"/>
          <w:sz w:val="18"/>
          <w:szCs w:val="18"/>
        </w:rPr>
      </w:pPr>
      <w:r>
        <w:rPr>
          <w:rFonts w:ascii="Verdana" w:eastAsia="Arial Unicode MS" w:hAnsi="Verdana" w:cs="Tahoma"/>
          <w:sz w:val="18"/>
          <w:szCs w:val="18"/>
        </w:rPr>
        <w:tab/>
      </w:r>
      <w:r w:rsidR="00266150" w:rsidRPr="00613E3E">
        <w:rPr>
          <w:rFonts w:ascii="Verdana" w:eastAsia="Arial Unicode MS" w:hAnsi="Verdana" w:cs="Tahoma"/>
          <w:sz w:val="18"/>
          <w:szCs w:val="18"/>
        </w:rPr>
        <w:t xml:space="preserve">También pueden </w:t>
      </w:r>
      <w:r w:rsidR="00327776" w:rsidRPr="00613E3E">
        <w:rPr>
          <w:rFonts w:ascii="Verdana" w:eastAsia="Arial Unicode MS" w:hAnsi="Verdana" w:cs="Tahoma"/>
          <w:sz w:val="18"/>
          <w:szCs w:val="18"/>
        </w:rPr>
        <w:t>participar</w:t>
      </w:r>
      <w:r w:rsidR="00266150" w:rsidRPr="00613E3E">
        <w:rPr>
          <w:rFonts w:ascii="Verdana" w:eastAsia="Arial Unicode MS" w:hAnsi="Verdana" w:cs="Tahoma"/>
          <w:sz w:val="18"/>
          <w:szCs w:val="18"/>
        </w:rPr>
        <w:t xml:space="preserve"> varias personas que reúnan los requisitos indicados en el párrafo anterior agrupadas en </w:t>
      </w:r>
      <w:r w:rsidR="00C0479E">
        <w:rPr>
          <w:rFonts w:ascii="Verdana" w:eastAsia="Arial Unicode MS" w:hAnsi="Verdana" w:cs="Tahoma"/>
          <w:sz w:val="18"/>
          <w:szCs w:val="18"/>
        </w:rPr>
        <w:t>UTE</w:t>
      </w:r>
      <w:r w:rsidR="00266150" w:rsidRPr="00C0479E">
        <w:rPr>
          <w:rFonts w:ascii="Verdana" w:eastAsia="Arial Unicode MS" w:hAnsi="Verdana" w:cs="Tahoma"/>
          <w:sz w:val="18"/>
          <w:szCs w:val="18"/>
        </w:rPr>
        <w:t xml:space="preserve"> con arreglo a las condiciones previstas legalmente.</w:t>
      </w:r>
      <w:r w:rsidR="00682950">
        <w:rPr>
          <w:rFonts w:ascii="Verdana" w:eastAsia="Arial Unicode MS" w:hAnsi="Verdana" w:cs="Tahoma"/>
          <w:sz w:val="18"/>
          <w:szCs w:val="18"/>
        </w:rPr>
        <w:t xml:space="preserve"> </w:t>
      </w:r>
    </w:p>
    <w:p w14:paraId="5C1793E6" w14:textId="77777777" w:rsidR="003B19E1" w:rsidRPr="00613E3E" w:rsidRDefault="003B19E1" w:rsidP="00C22448">
      <w:pPr>
        <w:spacing w:before="120"/>
        <w:ind w:left="842" w:right="425"/>
        <w:jc w:val="both"/>
        <w:rPr>
          <w:rFonts w:ascii="Verdana" w:hAnsi="Verdana" w:cs="Tahoma"/>
          <w:sz w:val="18"/>
          <w:szCs w:val="18"/>
        </w:rPr>
      </w:pPr>
      <w:r w:rsidRPr="00613E3E">
        <w:rPr>
          <w:rFonts w:ascii="Verdana" w:hAnsi="Verdana" w:cs="Tahoma"/>
          <w:sz w:val="18"/>
          <w:szCs w:val="18"/>
        </w:rPr>
        <w:t xml:space="preserve">Solo pueden participar las personas jurídicas que cumplan con lo dispuesto en el </w:t>
      </w:r>
      <w:r w:rsidR="00A4234C">
        <w:rPr>
          <w:rFonts w:ascii="Verdana" w:hAnsi="Verdana" w:cs="Tahoma"/>
          <w:sz w:val="18"/>
          <w:szCs w:val="18"/>
        </w:rPr>
        <w:t>art.</w:t>
      </w:r>
      <w:r w:rsidRPr="00613E3E">
        <w:rPr>
          <w:rFonts w:ascii="Verdana" w:hAnsi="Verdana" w:cs="Tahoma"/>
          <w:sz w:val="18"/>
          <w:szCs w:val="18"/>
        </w:rPr>
        <w:t xml:space="preserve"> 66.1 </w:t>
      </w:r>
      <w:proofErr w:type="gramStart"/>
      <w:r w:rsidRPr="00613E3E">
        <w:rPr>
          <w:rFonts w:ascii="Verdana" w:hAnsi="Verdana" w:cs="Tahoma"/>
          <w:sz w:val="18"/>
          <w:szCs w:val="18"/>
        </w:rPr>
        <w:t>LCSP</w:t>
      </w:r>
      <w:proofErr w:type="gramEnd"/>
      <w:r w:rsidRPr="00613E3E">
        <w:rPr>
          <w:rFonts w:ascii="Verdana" w:hAnsi="Verdana" w:cs="Tahoma"/>
          <w:sz w:val="18"/>
          <w:szCs w:val="18"/>
        </w:rPr>
        <w:t xml:space="preserve"> así como </w:t>
      </w:r>
      <w:r w:rsidR="00E65CFB">
        <w:rPr>
          <w:rFonts w:ascii="Verdana" w:hAnsi="Verdana" w:cs="Tahoma"/>
          <w:sz w:val="18"/>
          <w:szCs w:val="18"/>
        </w:rPr>
        <w:t>las operadoras económicas</w:t>
      </w:r>
      <w:r w:rsidRPr="00613E3E">
        <w:rPr>
          <w:rFonts w:ascii="Verdana" w:hAnsi="Verdana" w:cs="Tahoma"/>
          <w:sz w:val="18"/>
          <w:szCs w:val="18"/>
        </w:rPr>
        <w:t xml:space="preserve"> comunitari</w:t>
      </w:r>
      <w:r w:rsidR="00307CAE">
        <w:rPr>
          <w:rFonts w:ascii="Verdana" w:hAnsi="Verdana" w:cs="Tahoma"/>
          <w:sz w:val="18"/>
          <w:szCs w:val="18"/>
        </w:rPr>
        <w:t>o</w:t>
      </w:r>
      <w:r w:rsidRPr="00613E3E">
        <w:rPr>
          <w:rFonts w:ascii="Verdana" w:hAnsi="Verdana" w:cs="Tahoma"/>
          <w:sz w:val="18"/>
          <w:szCs w:val="18"/>
        </w:rPr>
        <w:t xml:space="preserve">s o de Estados signatarios del Acuerdo sobre el Espacio Económico Europeo y </w:t>
      </w:r>
      <w:r w:rsidR="00E65CFB">
        <w:rPr>
          <w:rFonts w:ascii="Verdana" w:hAnsi="Verdana" w:cs="Tahoma"/>
          <w:sz w:val="18"/>
          <w:szCs w:val="18"/>
        </w:rPr>
        <w:t>las operadoras económicas</w:t>
      </w:r>
      <w:r w:rsidR="00307CAE" w:rsidRPr="00613E3E">
        <w:rPr>
          <w:rFonts w:ascii="Verdana" w:hAnsi="Verdana" w:cs="Tahoma"/>
          <w:sz w:val="18"/>
          <w:szCs w:val="18"/>
        </w:rPr>
        <w:t xml:space="preserve"> </w:t>
      </w:r>
      <w:r w:rsidRPr="00613E3E">
        <w:rPr>
          <w:rFonts w:ascii="Verdana" w:hAnsi="Verdana" w:cs="Tahoma"/>
          <w:sz w:val="18"/>
          <w:szCs w:val="18"/>
        </w:rPr>
        <w:t>no comunitari</w:t>
      </w:r>
      <w:r w:rsidR="00307CAE">
        <w:rPr>
          <w:rFonts w:ascii="Verdana" w:hAnsi="Verdana" w:cs="Tahoma"/>
          <w:sz w:val="18"/>
          <w:szCs w:val="18"/>
        </w:rPr>
        <w:t>o</w:t>
      </w:r>
      <w:r w:rsidRPr="00613E3E">
        <w:rPr>
          <w:rFonts w:ascii="Verdana" w:hAnsi="Verdana" w:cs="Tahoma"/>
          <w:sz w:val="18"/>
          <w:szCs w:val="18"/>
        </w:rPr>
        <w:t xml:space="preserve">s </w:t>
      </w:r>
      <w:proofErr w:type="gramStart"/>
      <w:r w:rsidRPr="00613E3E">
        <w:rPr>
          <w:rFonts w:ascii="Verdana" w:hAnsi="Verdana" w:cs="Tahoma"/>
          <w:sz w:val="18"/>
          <w:szCs w:val="18"/>
        </w:rPr>
        <w:t>que  cumplan</w:t>
      </w:r>
      <w:proofErr w:type="gramEnd"/>
      <w:r w:rsidRPr="00613E3E">
        <w:rPr>
          <w:rFonts w:ascii="Verdana" w:hAnsi="Verdana" w:cs="Tahoma"/>
          <w:sz w:val="18"/>
          <w:szCs w:val="18"/>
        </w:rPr>
        <w:t xml:space="preserve"> con lo dispuesto respectivamente en los </w:t>
      </w:r>
      <w:proofErr w:type="spellStart"/>
      <w:r w:rsidR="00523BA3">
        <w:rPr>
          <w:rFonts w:ascii="Verdana" w:hAnsi="Verdana" w:cs="Tahoma"/>
          <w:sz w:val="18"/>
          <w:szCs w:val="18"/>
        </w:rPr>
        <w:t>art</w:t>
      </w:r>
      <w:r w:rsidRPr="00613E3E">
        <w:rPr>
          <w:rFonts w:ascii="Verdana" w:hAnsi="Verdana" w:cs="Tahoma"/>
          <w:sz w:val="18"/>
          <w:szCs w:val="18"/>
        </w:rPr>
        <w:t>s</w:t>
      </w:r>
      <w:proofErr w:type="spellEnd"/>
      <w:r w:rsidRPr="00613E3E">
        <w:rPr>
          <w:rFonts w:ascii="Verdana" w:hAnsi="Verdana" w:cs="Tahoma"/>
          <w:sz w:val="18"/>
          <w:szCs w:val="18"/>
        </w:rPr>
        <w:t xml:space="preserve"> 67 y 68.1 LCSP.</w:t>
      </w:r>
    </w:p>
    <w:p w14:paraId="0F91CC8D" w14:textId="77777777" w:rsidR="00C0479E" w:rsidRDefault="00266150" w:rsidP="00C22448">
      <w:pPr>
        <w:pStyle w:val="Estilo1"/>
        <w:spacing w:before="120"/>
        <w:ind w:left="842" w:right="425" w:hanging="700"/>
        <w:rPr>
          <w:rFonts w:ascii="Verdana" w:hAnsi="Verdana" w:cs="Tahoma"/>
          <w:sz w:val="18"/>
          <w:szCs w:val="18"/>
        </w:rPr>
      </w:pPr>
      <w:r w:rsidRPr="00613E3E">
        <w:rPr>
          <w:rFonts w:ascii="Verdana" w:eastAsia="Arial Unicode MS" w:hAnsi="Verdana" w:cs="Tahoma"/>
          <w:b/>
          <w:sz w:val="18"/>
          <w:szCs w:val="18"/>
        </w:rPr>
        <w:t>11.2.-</w:t>
      </w:r>
      <w:r w:rsidRPr="00613E3E">
        <w:rPr>
          <w:rFonts w:ascii="Verdana" w:eastAsia="Arial Unicode MS" w:hAnsi="Verdana" w:cs="Tahoma"/>
          <w:sz w:val="18"/>
          <w:szCs w:val="18"/>
        </w:rPr>
        <w:t xml:space="preserve"> </w:t>
      </w:r>
      <w:r w:rsidRPr="00613E3E">
        <w:rPr>
          <w:rFonts w:ascii="Verdana" w:hAnsi="Verdana" w:cs="Tahoma"/>
          <w:sz w:val="18"/>
          <w:szCs w:val="18"/>
        </w:rPr>
        <w:t>Cada persona no podrá presentar más de una proposición, salvo que en la cláusula</w:t>
      </w:r>
      <w:r w:rsidR="000577F1" w:rsidRPr="00613E3E">
        <w:rPr>
          <w:rFonts w:ascii="Verdana" w:hAnsi="Verdana" w:cs="Tahoma"/>
          <w:sz w:val="18"/>
          <w:szCs w:val="18"/>
        </w:rPr>
        <w:t xml:space="preserve"> </w:t>
      </w:r>
      <w:r w:rsidR="003B19E1" w:rsidRPr="00613E3E">
        <w:rPr>
          <w:rFonts w:ascii="Verdana" w:hAnsi="Verdana" w:cs="Tahoma"/>
          <w:sz w:val="18"/>
          <w:szCs w:val="18"/>
        </w:rPr>
        <w:t>24.</w:t>
      </w:r>
      <w:r w:rsidR="0028072D">
        <w:rPr>
          <w:rFonts w:ascii="Verdana" w:hAnsi="Verdana" w:cs="Tahoma"/>
          <w:sz w:val="18"/>
          <w:szCs w:val="18"/>
        </w:rPr>
        <w:t>4</w:t>
      </w:r>
      <w:r w:rsidRPr="00613E3E">
        <w:rPr>
          <w:rFonts w:ascii="Verdana" w:hAnsi="Verdana" w:cs="Tahoma"/>
          <w:sz w:val="18"/>
          <w:szCs w:val="18"/>
        </w:rPr>
        <w:t xml:space="preserve"> de </w:t>
      </w:r>
      <w:r w:rsidR="003B19E1" w:rsidRPr="00613E3E">
        <w:rPr>
          <w:rFonts w:ascii="Verdana" w:hAnsi="Verdana" w:cs="Tahoma"/>
          <w:sz w:val="18"/>
          <w:szCs w:val="18"/>
        </w:rPr>
        <w:t>cláusulas específicas del contrato</w:t>
      </w:r>
      <w:r w:rsidRPr="00613E3E">
        <w:rPr>
          <w:rFonts w:ascii="Verdana" w:hAnsi="Verdana" w:cs="Tahoma"/>
          <w:sz w:val="18"/>
          <w:szCs w:val="18"/>
        </w:rPr>
        <w:t xml:space="preserve"> se admitan variantes. Tampoco podrá suscribir ninguna propuesta </w:t>
      </w:r>
      <w:r w:rsidR="00A4234C">
        <w:rPr>
          <w:rFonts w:ascii="Verdana" w:hAnsi="Verdana" w:cs="Tahoma"/>
          <w:sz w:val="18"/>
          <w:szCs w:val="18"/>
        </w:rPr>
        <w:t>en UTE</w:t>
      </w:r>
      <w:r w:rsidRPr="00613E3E">
        <w:rPr>
          <w:rFonts w:ascii="Verdana" w:hAnsi="Verdana" w:cs="Tahoma"/>
          <w:sz w:val="18"/>
          <w:szCs w:val="18"/>
        </w:rPr>
        <w:t xml:space="preserve"> con otr</w:t>
      </w:r>
      <w:r w:rsidR="00523BA3">
        <w:rPr>
          <w:rFonts w:ascii="Verdana" w:hAnsi="Verdana" w:cs="Tahoma"/>
          <w:sz w:val="18"/>
          <w:szCs w:val="18"/>
        </w:rPr>
        <w:t>a</w:t>
      </w:r>
      <w:r w:rsidRPr="00613E3E">
        <w:rPr>
          <w:rFonts w:ascii="Verdana" w:hAnsi="Verdana" w:cs="Tahoma"/>
          <w:sz w:val="18"/>
          <w:szCs w:val="18"/>
        </w:rPr>
        <w:t xml:space="preserve">s si lo ha hecho individualmente ni figurar en más de una </w:t>
      </w:r>
      <w:r w:rsidR="00A4234C">
        <w:rPr>
          <w:rFonts w:ascii="Verdana" w:hAnsi="Verdana" w:cs="Tahoma"/>
          <w:sz w:val="18"/>
          <w:szCs w:val="18"/>
        </w:rPr>
        <w:t>UTE</w:t>
      </w:r>
      <w:r w:rsidRPr="00613E3E">
        <w:rPr>
          <w:rFonts w:ascii="Verdana" w:hAnsi="Verdana" w:cs="Tahoma"/>
          <w:sz w:val="18"/>
          <w:szCs w:val="18"/>
        </w:rPr>
        <w:t xml:space="preserve">. La infracción de </w:t>
      </w:r>
      <w:r w:rsidR="00327776" w:rsidRPr="00613E3E">
        <w:rPr>
          <w:rFonts w:ascii="Verdana" w:hAnsi="Verdana" w:cs="Tahoma"/>
          <w:sz w:val="18"/>
          <w:szCs w:val="18"/>
        </w:rPr>
        <w:t>estas normas dará lugar a la in</w:t>
      </w:r>
      <w:r w:rsidRPr="00613E3E">
        <w:rPr>
          <w:rFonts w:ascii="Verdana" w:hAnsi="Verdana" w:cs="Tahoma"/>
          <w:sz w:val="18"/>
          <w:szCs w:val="18"/>
        </w:rPr>
        <w:t xml:space="preserve">admisión de todas las propuestas por </w:t>
      </w:r>
      <w:r w:rsidR="00523BA3">
        <w:rPr>
          <w:rFonts w:ascii="Verdana" w:hAnsi="Verdana" w:cs="Tahoma"/>
          <w:sz w:val="18"/>
          <w:szCs w:val="18"/>
        </w:rPr>
        <w:t>ella</w:t>
      </w:r>
      <w:r w:rsidRPr="00613E3E">
        <w:rPr>
          <w:rFonts w:ascii="Verdana" w:hAnsi="Verdana" w:cs="Tahoma"/>
          <w:sz w:val="18"/>
          <w:szCs w:val="18"/>
        </w:rPr>
        <w:t xml:space="preserve"> suscritas.</w:t>
      </w:r>
      <w:r w:rsidR="003B19E1" w:rsidRPr="00613E3E">
        <w:rPr>
          <w:rFonts w:ascii="Verdana" w:hAnsi="Verdana" w:cs="Tahoma"/>
          <w:sz w:val="18"/>
          <w:szCs w:val="18"/>
        </w:rPr>
        <w:t xml:space="preserve"> </w:t>
      </w:r>
    </w:p>
    <w:p w14:paraId="67610993" w14:textId="77777777" w:rsidR="000577F1" w:rsidRPr="00C0479E" w:rsidRDefault="00266150" w:rsidP="00C22448">
      <w:pPr>
        <w:pStyle w:val="Estilo1"/>
        <w:spacing w:before="120"/>
        <w:ind w:left="842" w:right="425" w:hanging="700"/>
        <w:rPr>
          <w:rFonts w:ascii="Verdana" w:hAnsi="Verdana" w:cs="sans-serif"/>
          <w:bCs/>
          <w:sz w:val="18"/>
          <w:szCs w:val="18"/>
        </w:rPr>
      </w:pPr>
      <w:r w:rsidRPr="00613E3E">
        <w:rPr>
          <w:rFonts w:ascii="Verdana" w:eastAsia="Arial Unicode MS" w:hAnsi="Verdana" w:cs="Tahoma"/>
          <w:b/>
          <w:sz w:val="18"/>
          <w:szCs w:val="18"/>
        </w:rPr>
        <w:t>11.3.-</w:t>
      </w:r>
      <w:r w:rsidRPr="00613E3E">
        <w:rPr>
          <w:rFonts w:ascii="Verdana" w:eastAsia="Arial Unicode MS" w:hAnsi="Verdana" w:cs="Tahoma"/>
          <w:sz w:val="18"/>
          <w:szCs w:val="18"/>
        </w:rPr>
        <w:t xml:space="preserve"> </w:t>
      </w:r>
      <w:r w:rsidRPr="00C0479E">
        <w:rPr>
          <w:rFonts w:ascii="Verdana" w:eastAsia="Arial Unicode MS" w:hAnsi="Verdana" w:cs="Tahoma"/>
          <w:sz w:val="18"/>
          <w:szCs w:val="18"/>
        </w:rPr>
        <w:t>En el caso de que 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cláusula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w:t>
      </w:r>
      <w:r w:rsidR="000577F1" w:rsidRPr="00C0479E">
        <w:rPr>
          <w:rFonts w:ascii="Verdana" w:eastAsia="Arial Unicode MS" w:hAnsi="Verdana" w:cs="Tahoma"/>
          <w:sz w:val="18"/>
          <w:szCs w:val="18"/>
        </w:rPr>
        <w:t>20.</w:t>
      </w:r>
      <w:r w:rsidR="00DF3D48">
        <w:rPr>
          <w:rFonts w:ascii="Verdana" w:eastAsia="Arial Unicode MS" w:hAnsi="Verdana" w:cs="Tahoma"/>
          <w:sz w:val="18"/>
          <w:szCs w:val="18"/>
        </w:rPr>
        <w:t>7</w:t>
      </w:r>
      <w:r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y 20.</w:t>
      </w:r>
      <w:r w:rsidR="00DF3D48">
        <w:rPr>
          <w:rFonts w:ascii="Verdana" w:eastAsia="Arial Unicode MS" w:hAnsi="Verdana" w:cs="Tahoma"/>
          <w:sz w:val="18"/>
          <w:szCs w:val="18"/>
        </w:rPr>
        <w:t>8</w:t>
      </w:r>
      <w:r w:rsidR="00A418A7" w:rsidRPr="00C0479E">
        <w:rPr>
          <w:rFonts w:ascii="Verdana" w:eastAsia="Arial Unicode MS" w:hAnsi="Verdana" w:cs="Tahoma"/>
          <w:sz w:val="18"/>
          <w:szCs w:val="18"/>
        </w:rPr>
        <w:t xml:space="preserve"> </w:t>
      </w:r>
      <w:r w:rsidRPr="00C0479E">
        <w:rPr>
          <w:rFonts w:ascii="Verdana" w:eastAsia="Arial Unicode MS" w:hAnsi="Verdana" w:cs="Tahoma"/>
          <w:sz w:val="18"/>
          <w:szCs w:val="18"/>
        </w:rPr>
        <w:t xml:space="preserve">de </w:t>
      </w:r>
      <w:r w:rsidR="000577F1" w:rsidRPr="00C0479E">
        <w:rPr>
          <w:rFonts w:ascii="Verdana" w:eastAsia="Arial Unicode MS" w:hAnsi="Verdana" w:cs="Tahoma"/>
          <w:sz w:val="18"/>
          <w:szCs w:val="18"/>
        </w:rPr>
        <w:t>cláusulas específicas del contrato</w:t>
      </w:r>
      <w:r w:rsidRPr="00C0479E">
        <w:rPr>
          <w:rFonts w:ascii="Verdana" w:eastAsia="Arial Unicode MS" w:hAnsi="Verdana" w:cs="Tahoma"/>
          <w:sz w:val="18"/>
          <w:szCs w:val="18"/>
        </w:rPr>
        <w:t xml:space="preserve"> reserve</w:t>
      </w:r>
      <w:r w:rsidR="00A418A7" w:rsidRPr="00C0479E">
        <w:rPr>
          <w:rFonts w:ascii="Verdana" w:eastAsia="Arial Unicode MS" w:hAnsi="Verdana" w:cs="Tahoma"/>
          <w:sz w:val="18"/>
          <w:szCs w:val="18"/>
        </w:rPr>
        <w:t>n</w:t>
      </w:r>
      <w:r w:rsidRPr="00C0479E">
        <w:rPr>
          <w:rFonts w:ascii="Verdana" w:eastAsia="Arial Unicode MS" w:hAnsi="Verdana" w:cs="Tahoma"/>
          <w:sz w:val="18"/>
          <w:szCs w:val="18"/>
        </w:rPr>
        <w:t xml:space="preserve"> el contrato</w:t>
      </w:r>
      <w:r w:rsidR="00A418A7" w:rsidRPr="00C0479E">
        <w:rPr>
          <w:rFonts w:ascii="Verdana" w:eastAsia="Arial Unicode MS" w:hAnsi="Verdana" w:cs="Tahoma"/>
          <w:sz w:val="18"/>
          <w:szCs w:val="18"/>
        </w:rPr>
        <w:t>, respectivamente,</w:t>
      </w:r>
      <w:r w:rsidRPr="00C0479E">
        <w:rPr>
          <w:rFonts w:ascii="Verdana" w:eastAsia="Arial Unicode MS" w:hAnsi="Verdana" w:cs="Tahoma"/>
          <w:sz w:val="18"/>
          <w:szCs w:val="18"/>
        </w:rPr>
        <w:t xml:space="preserve"> a Centros Especiales de Empleo</w:t>
      </w:r>
      <w:r w:rsidR="000577F1" w:rsidRPr="00C0479E">
        <w:rPr>
          <w:rFonts w:ascii="Verdana" w:eastAsia="Arial Unicode MS" w:hAnsi="Verdana" w:cs="Tahoma"/>
          <w:sz w:val="18"/>
          <w:szCs w:val="18"/>
        </w:rPr>
        <w:t xml:space="preserve"> de inserción social y empresas de inserción o esté incluido</w:t>
      </w:r>
      <w:r w:rsidRPr="00C0479E">
        <w:rPr>
          <w:rFonts w:ascii="Verdana" w:eastAsia="Arial Unicode MS" w:hAnsi="Verdana" w:cs="Tahoma"/>
          <w:sz w:val="18"/>
          <w:szCs w:val="18"/>
        </w:rPr>
        <w:t xml:space="preserve"> en el marco de programas de empleo protegido, </w:t>
      </w:r>
      <w:r w:rsidR="000577F1" w:rsidRPr="00C0479E">
        <w:rPr>
          <w:rFonts w:ascii="Verdana" w:eastAsia="Arial Unicode MS" w:hAnsi="Verdana" w:cs="Tahoma"/>
          <w:sz w:val="18"/>
          <w:szCs w:val="18"/>
        </w:rPr>
        <w:t>de conformidad con lo dispuesto en la d</w:t>
      </w:r>
      <w:r w:rsidR="000577F1" w:rsidRPr="00C0479E">
        <w:rPr>
          <w:rFonts w:ascii="Verdana" w:hAnsi="Verdana" w:cs="sans-serif"/>
          <w:bCs/>
          <w:sz w:val="18"/>
          <w:szCs w:val="18"/>
        </w:rPr>
        <w:t xml:space="preserve">isposición adicional cuarta de la LCSP, </w:t>
      </w:r>
      <w:r w:rsidR="000577F1"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 xml:space="preserve">o a </w:t>
      </w:r>
      <w:r w:rsidR="00A418A7" w:rsidRPr="00C0479E">
        <w:rPr>
          <w:rFonts w:ascii="Verdana" w:hAnsi="Verdana"/>
          <w:sz w:val="18"/>
          <w:szCs w:val="18"/>
        </w:rPr>
        <w:t>determinadas organizaciones de conformidad con la d</w:t>
      </w:r>
      <w:r w:rsidR="00A418A7" w:rsidRPr="00C0479E">
        <w:rPr>
          <w:rFonts w:ascii="Verdana" w:hAnsi="Verdana" w:cs="sans-serif"/>
          <w:bCs/>
          <w:sz w:val="18"/>
          <w:szCs w:val="18"/>
        </w:rPr>
        <w:t xml:space="preserve">isposición adicional cuadragésima octava de la LCSP, solo podrán participar quienes, además, cumplan con los requisitos </w:t>
      </w:r>
      <w:r w:rsidR="00594D5A" w:rsidRPr="00C0479E">
        <w:rPr>
          <w:rFonts w:ascii="Verdana" w:hAnsi="Verdana" w:cs="sans-serif"/>
          <w:bCs/>
          <w:sz w:val="18"/>
          <w:szCs w:val="18"/>
        </w:rPr>
        <w:t>establecidos legalmente (</w:t>
      </w:r>
      <w:r w:rsidR="00594D5A" w:rsidRPr="00C0479E">
        <w:rPr>
          <w:rFonts w:ascii="Verdana" w:hAnsi="Verdana" w:cs="sans-serif"/>
          <w:sz w:val="18"/>
          <w:szCs w:val="18"/>
        </w:rPr>
        <w:t xml:space="preserve">Texto refundido de la Ley General de derechos de las personas con discapacidad y de su inclusión social, aprobada mediante Real Decreto Legislativo 1/2013, de 29 de noviembre; </w:t>
      </w:r>
      <w:r w:rsidR="00594D5A" w:rsidRPr="00C0479E">
        <w:rPr>
          <w:rFonts w:ascii="Verdana" w:hAnsi="Verdana" w:cs="sans-serif"/>
          <w:sz w:val="18"/>
          <w:szCs w:val="18"/>
          <w:u w:val="single"/>
        </w:rPr>
        <w:t>Ley 44/2007, de 13 de diciembre</w:t>
      </w:r>
      <w:r w:rsidR="00594D5A" w:rsidRPr="00C0479E">
        <w:rPr>
          <w:rFonts w:ascii="Verdana" w:hAnsi="Verdana" w:cs="sans-serif"/>
          <w:sz w:val="18"/>
          <w:szCs w:val="18"/>
        </w:rPr>
        <w:t xml:space="preserve">, para la regulación del régimen de las empresas de inserción; y </w:t>
      </w:r>
      <w:r w:rsidR="00594D5A" w:rsidRPr="00C0479E">
        <w:rPr>
          <w:rFonts w:ascii="Verdana" w:hAnsi="Verdana"/>
          <w:sz w:val="18"/>
          <w:szCs w:val="18"/>
        </w:rPr>
        <w:t>d</w:t>
      </w:r>
      <w:r w:rsidR="00594D5A" w:rsidRPr="00C0479E">
        <w:rPr>
          <w:rFonts w:ascii="Verdana" w:hAnsi="Verdana" w:cs="sans-serif"/>
          <w:bCs/>
          <w:sz w:val="18"/>
          <w:szCs w:val="18"/>
        </w:rPr>
        <w:t>isposición adicional cuadragésima octava de la LCSP)</w:t>
      </w:r>
      <w:r w:rsidR="00F94E41" w:rsidRPr="00C0479E">
        <w:rPr>
          <w:rFonts w:ascii="Verdana" w:hAnsi="Verdana" w:cs="sans-serif"/>
          <w:bCs/>
          <w:sz w:val="18"/>
          <w:szCs w:val="18"/>
        </w:rPr>
        <w:t>.</w:t>
      </w:r>
    </w:p>
    <w:p w14:paraId="10B929C4" w14:textId="77777777" w:rsidR="00F965EC" w:rsidRDefault="00F94E41" w:rsidP="00C22448">
      <w:pPr>
        <w:pStyle w:val="Estilo1"/>
        <w:spacing w:before="120"/>
        <w:ind w:left="842" w:right="425" w:hanging="700"/>
        <w:rPr>
          <w:rFonts w:ascii="Verdana" w:hAnsi="Verdana" w:cs="Tahoma"/>
          <w:sz w:val="18"/>
          <w:szCs w:val="18"/>
        </w:rPr>
      </w:pPr>
      <w:r w:rsidRPr="00613E3E">
        <w:rPr>
          <w:rFonts w:ascii="Verdana" w:eastAsia="Arial Unicode MS" w:hAnsi="Verdana" w:cs="Tahoma"/>
          <w:b/>
          <w:sz w:val="18"/>
          <w:szCs w:val="18"/>
        </w:rPr>
        <w:t>11.</w:t>
      </w:r>
      <w:r w:rsidR="00F965EC" w:rsidRPr="00613E3E">
        <w:rPr>
          <w:rFonts w:ascii="Verdana" w:eastAsia="Arial Unicode MS" w:hAnsi="Verdana" w:cs="Tahoma"/>
          <w:b/>
          <w:sz w:val="18"/>
          <w:szCs w:val="18"/>
        </w:rPr>
        <w:t>4</w:t>
      </w:r>
      <w:r w:rsidRPr="00613E3E">
        <w:rPr>
          <w:rFonts w:ascii="Verdana" w:eastAsia="Arial Unicode MS" w:hAnsi="Verdana" w:cs="Tahoma"/>
          <w:b/>
          <w:sz w:val="18"/>
          <w:szCs w:val="18"/>
        </w:rPr>
        <w:t>.-</w:t>
      </w:r>
      <w:r w:rsidRPr="00613E3E">
        <w:rPr>
          <w:rFonts w:ascii="Verdana" w:eastAsia="Arial Unicode MS" w:hAnsi="Verdana" w:cs="Tahoma"/>
          <w:sz w:val="18"/>
          <w:szCs w:val="18"/>
        </w:rPr>
        <w:t xml:space="preserve"> </w:t>
      </w:r>
      <w:r w:rsidR="00875003">
        <w:rPr>
          <w:rFonts w:ascii="Verdana" w:eastAsia="Arial Unicode MS" w:hAnsi="Verdana" w:cs="Tahoma"/>
          <w:sz w:val="18"/>
          <w:szCs w:val="18"/>
        </w:rPr>
        <w:t>L</w:t>
      </w:r>
      <w:r w:rsidR="00F965EC" w:rsidRPr="00613E3E">
        <w:rPr>
          <w:rFonts w:ascii="Verdana" w:hAnsi="Verdana" w:cs="Tahoma"/>
          <w:sz w:val="18"/>
          <w:szCs w:val="18"/>
        </w:rPr>
        <w:t>as circunstancias relativas a la capacidad, solvencia, habilitación empresarial o profesional que, en su caso, se exija</w:t>
      </w:r>
      <w:r w:rsidR="00F94A71">
        <w:rPr>
          <w:rFonts w:ascii="Verdana" w:hAnsi="Verdana" w:cs="Tahoma"/>
          <w:sz w:val="18"/>
          <w:szCs w:val="18"/>
        </w:rPr>
        <w:t>n</w:t>
      </w:r>
      <w:r w:rsidR="00F965EC" w:rsidRPr="00613E3E">
        <w:rPr>
          <w:rFonts w:ascii="Verdana" w:hAnsi="Verdana" w:cs="Tahoma"/>
          <w:sz w:val="18"/>
          <w:szCs w:val="18"/>
        </w:rPr>
        <w:t xml:space="preserve"> en la cláusula 21.4 de cláusulas específicas del contrato (salvo que en dicha cláusula se indique que el momento en el que se debe disponer de ella </w:t>
      </w:r>
      <w:r w:rsidR="00F965EC" w:rsidRPr="005F0AA8">
        <w:rPr>
          <w:rFonts w:ascii="Verdana" w:hAnsi="Verdana" w:cs="Tahoma"/>
          <w:sz w:val="18"/>
          <w:szCs w:val="18"/>
        </w:rPr>
        <w:t>es “con carácter previo a la formalización del contrato”)</w:t>
      </w:r>
      <w:r w:rsidR="00F965EC" w:rsidRPr="00613E3E">
        <w:rPr>
          <w:rFonts w:ascii="Verdana" w:hAnsi="Verdana" w:cs="Tahoma"/>
          <w:sz w:val="18"/>
          <w:szCs w:val="18"/>
        </w:rPr>
        <w:t xml:space="preserve"> y ausencia de prohibiciones de contratar deberán concurrir en la fecha final de presentación de ofertas y subsistir en el momento de perfección del contrato.</w:t>
      </w:r>
      <w:r w:rsidR="00875003">
        <w:rPr>
          <w:rFonts w:ascii="Verdana" w:hAnsi="Verdana" w:cs="Tahoma"/>
          <w:sz w:val="18"/>
          <w:szCs w:val="18"/>
        </w:rPr>
        <w:t xml:space="preserve"> </w:t>
      </w:r>
    </w:p>
    <w:p w14:paraId="2A84041E" w14:textId="77777777" w:rsidR="00DB5C8D" w:rsidRPr="00DB5C8D" w:rsidRDefault="00875003" w:rsidP="00C22448">
      <w:pPr>
        <w:pStyle w:val="Prrafodelista"/>
        <w:spacing w:before="120"/>
        <w:ind w:left="842" w:right="425"/>
        <w:jc w:val="both"/>
        <w:rPr>
          <w:rFonts w:ascii="Verdana" w:eastAsia="Arial Unicode MS" w:hAnsi="Verdana"/>
          <w:sz w:val="18"/>
          <w:szCs w:val="18"/>
        </w:rPr>
      </w:pPr>
      <w:r w:rsidRPr="00C208AE">
        <w:rPr>
          <w:rFonts w:ascii="Verdana" w:eastAsia="Arial Unicode MS" w:hAnsi="Verdana"/>
          <w:sz w:val="18"/>
          <w:szCs w:val="18"/>
        </w:rPr>
        <w:t xml:space="preserve">La </w:t>
      </w:r>
      <w:r w:rsidR="00DB5C8D" w:rsidRPr="005F0AA8">
        <w:rPr>
          <w:rFonts w:ascii="Verdana" w:eastAsia="Arial Unicode MS" w:hAnsi="Verdana"/>
          <w:sz w:val="18"/>
          <w:szCs w:val="18"/>
        </w:rPr>
        <w:t>mesa de contratación</w:t>
      </w:r>
      <w:r w:rsidRPr="00C208AE">
        <w:rPr>
          <w:rFonts w:ascii="Verdana" w:eastAsia="Arial Unicode MS" w:hAnsi="Verdana"/>
          <w:sz w:val="18"/>
          <w:szCs w:val="18"/>
        </w:rPr>
        <w:t xml:space="preserve"> </w:t>
      </w:r>
      <w:r w:rsidR="009377C7" w:rsidRPr="00C208AE">
        <w:rPr>
          <w:rFonts w:ascii="Verdana" w:eastAsia="Arial Unicode MS" w:hAnsi="Verdana"/>
          <w:sz w:val="18"/>
          <w:szCs w:val="18"/>
        </w:rPr>
        <w:t>podr</w:t>
      </w:r>
      <w:r w:rsidR="009377C7">
        <w:rPr>
          <w:rFonts w:ascii="Verdana" w:eastAsia="Arial Unicode MS" w:hAnsi="Verdana"/>
          <w:sz w:val="18"/>
          <w:szCs w:val="18"/>
        </w:rPr>
        <w:t>á</w:t>
      </w:r>
      <w:r w:rsidRPr="00C208AE">
        <w:rPr>
          <w:rFonts w:ascii="Verdana" w:eastAsia="Arial Unicode MS" w:hAnsi="Verdana"/>
          <w:sz w:val="18"/>
          <w:szCs w:val="18"/>
        </w:rPr>
        <w:t xml:space="preserve"> </w:t>
      </w:r>
      <w:r w:rsidR="009377C7">
        <w:rPr>
          <w:rFonts w:ascii="Verdana" w:eastAsia="Arial Unicode MS" w:hAnsi="Verdana"/>
          <w:sz w:val="18"/>
          <w:szCs w:val="18"/>
        </w:rPr>
        <w:t>solicitar</w:t>
      </w:r>
      <w:r w:rsidRPr="00C208AE">
        <w:rPr>
          <w:rFonts w:ascii="Verdana" w:eastAsia="Arial Unicode MS" w:hAnsi="Verdana"/>
          <w:sz w:val="18"/>
          <w:szCs w:val="18"/>
        </w:rPr>
        <w:t xml:space="preserve"> a </w:t>
      </w:r>
      <w:r w:rsidR="00523BA3">
        <w:rPr>
          <w:rFonts w:ascii="Verdana" w:eastAsia="Arial Unicode MS" w:hAnsi="Verdana"/>
          <w:sz w:val="18"/>
          <w:szCs w:val="18"/>
        </w:rPr>
        <w:t>la</w:t>
      </w:r>
      <w:r>
        <w:rPr>
          <w:rFonts w:ascii="Verdana" w:eastAsia="Arial Unicode MS" w:hAnsi="Verdana"/>
          <w:sz w:val="18"/>
          <w:szCs w:val="18"/>
        </w:rPr>
        <w:t>s licitador</w:t>
      </w:r>
      <w:r w:rsidR="00523BA3">
        <w:rPr>
          <w:rFonts w:ascii="Verdana" w:eastAsia="Arial Unicode MS" w:hAnsi="Verdana"/>
          <w:sz w:val="18"/>
          <w:szCs w:val="18"/>
        </w:rPr>
        <w:t>a</w:t>
      </w:r>
      <w:r>
        <w:rPr>
          <w:rFonts w:ascii="Verdana" w:eastAsia="Arial Unicode MS" w:hAnsi="Verdana"/>
          <w:sz w:val="18"/>
          <w:szCs w:val="18"/>
        </w:rPr>
        <w:t>s</w:t>
      </w:r>
      <w:r w:rsidRPr="00C208AE">
        <w:rPr>
          <w:rFonts w:ascii="Verdana" w:eastAsia="Arial Unicode MS" w:hAnsi="Verdana"/>
          <w:sz w:val="18"/>
          <w:szCs w:val="18"/>
        </w:rPr>
        <w:t xml:space="preserve"> que presenten la totalidad o una parte de los certificados y los documentos justificativos </w:t>
      </w:r>
      <w:r w:rsidRPr="00C208AE">
        <w:rPr>
          <w:rFonts w:ascii="Verdana" w:eastAsia="Arial Unicode MS" w:hAnsi="Verdana"/>
          <w:sz w:val="18"/>
          <w:szCs w:val="18"/>
          <w:u w:val="single"/>
        </w:rPr>
        <w:t>en cualquier momento del procedimiento</w:t>
      </w:r>
      <w:r w:rsidRPr="00C208AE">
        <w:rPr>
          <w:rFonts w:ascii="Verdana" w:eastAsia="Arial Unicode MS" w:hAnsi="Verdana"/>
          <w:sz w:val="18"/>
          <w:szCs w:val="18"/>
        </w:rPr>
        <w:t>, cuando resulte necesario para garantizar su buen desarrollo</w:t>
      </w:r>
      <w:r w:rsidR="0028072D">
        <w:rPr>
          <w:rFonts w:ascii="Verdana" w:eastAsia="Arial Unicode MS" w:hAnsi="Verdana"/>
          <w:sz w:val="18"/>
          <w:szCs w:val="18"/>
        </w:rPr>
        <w:t>, antes de la adjudicación del contrato</w:t>
      </w:r>
      <w:r w:rsidRPr="00C208AE">
        <w:rPr>
          <w:rFonts w:ascii="Verdana" w:eastAsia="Arial Unicode MS" w:hAnsi="Verdana"/>
          <w:sz w:val="18"/>
          <w:szCs w:val="18"/>
        </w:rPr>
        <w:t>.</w:t>
      </w:r>
      <w:r w:rsidR="00DB5C8D">
        <w:rPr>
          <w:rFonts w:ascii="Verdana" w:eastAsia="Arial Unicode MS" w:hAnsi="Verdana"/>
          <w:sz w:val="18"/>
          <w:szCs w:val="18"/>
        </w:rPr>
        <w:t xml:space="preserve"> Asimismo, podrá solicitarles </w:t>
      </w:r>
      <w:r w:rsidR="00DB5C8D" w:rsidRPr="0057435E">
        <w:rPr>
          <w:rFonts w:ascii="Verdana" w:hAnsi="Verdana" w:cs="sans-serif"/>
          <w:sz w:val="18"/>
          <w:szCs w:val="18"/>
        </w:rPr>
        <w:t>aclaraciones sobre los certificados y documentos presentados o requerirle</w:t>
      </w:r>
      <w:r w:rsidR="00DB5C8D">
        <w:rPr>
          <w:rFonts w:ascii="Verdana" w:hAnsi="Verdana" w:cs="sans-serif"/>
          <w:sz w:val="18"/>
          <w:szCs w:val="18"/>
        </w:rPr>
        <w:t>s</w:t>
      </w:r>
      <w:r w:rsidR="00DB5C8D" w:rsidRPr="0057435E">
        <w:rPr>
          <w:rFonts w:ascii="Verdana" w:hAnsi="Verdana" w:cs="sans-serif"/>
          <w:sz w:val="18"/>
          <w:szCs w:val="18"/>
        </w:rPr>
        <w:t xml:space="preserve"> para la presentación de otros complementarios.</w:t>
      </w:r>
      <w:r w:rsidR="009377C7">
        <w:rPr>
          <w:rFonts w:ascii="Verdana" w:hAnsi="Verdana" w:cs="sans-serif"/>
          <w:sz w:val="18"/>
          <w:szCs w:val="18"/>
        </w:rPr>
        <w:t xml:space="preserve"> </w:t>
      </w:r>
    </w:p>
    <w:p w14:paraId="259ECA6B" w14:textId="77777777" w:rsidR="00613E3E" w:rsidRPr="00613E3E" w:rsidRDefault="00613E3E" w:rsidP="00C22448">
      <w:pPr>
        <w:pStyle w:val="Estilo1"/>
        <w:spacing w:before="120"/>
        <w:ind w:left="842" w:right="425" w:hanging="700"/>
        <w:rPr>
          <w:rFonts w:ascii="Verdana" w:hAnsi="Verdana"/>
          <w:sz w:val="18"/>
          <w:szCs w:val="18"/>
        </w:rPr>
      </w:pPr>
      <w:r w:rsidRPr="004D22EA">
        <w:rPr>
          <w:rFonts w:ascii="Verdana" w:eastAsia="Arial Unicode MS" w:hAnsi="Verdana" w:cs="Tahoma"/>
          <w:b/>
          <w:sz w:val="18"/>
          <w:szCs w:val="18"/>
        </w:rPr>
        <w:t>11</w:t>
      </w:r>
      <w:r w:rsidRPr="00451DF0">
        <w:rPr>
          <w:rFonts w:ascii="Verdana" w:eastAsia="Arial Unicode MS" w:hAnsi="Verdana"/>
          <w:b/>
          <w:sz w:val="18"/>
          <w:szCs w:val="18"/>
        </w:rPr>
        <w:t>.5.-</w:t>
      </w:r>
      <w:r w:rsidRPr="00451DF0">
        <w:rPr>
          <w:rFonts w:ascii="Verdana" w:eastAsia="Arial Unicode MS" w:hAnsi="Verdana"/>
          <w:sz w:val="18"/>
          <w:szCs w:val="18"/>
        </w:rPr>
        <w:t xml:space="preserve"> </w:t>
      </w:r>
      <w:r w:rsidRPr="00451DF0">
        <w:rPr>
          <w:rFonts w:ascii="Verdana" w:hAnsi="Verdana"/>
          <w:sz w:val="18"/>
          <w:szCs w:val="18"/>
        </w:rPr>
        <w:t xml:space="preserve">La presentación de oferta presume por parte </w:t>
      </w:r>
      <w:r w:rsidR="00523BA3">
        <w:rPr>
          <w:rFonts w:ascii="Verdana" w:hAnsi="Verdana"/>
          <w:sz w:val="18"/>
          <w:szCs w:val="18"/>
        </w:rPr>
        <w:t>de la licitadora</w:t>
      </w:r>
      <w:r w:rsidRPr="00451DF0">
        <w:rPr>
          <w:rFonts w:ascii="Verdana" w:hAnsi="Verdana"/>
          <w:sz w:val="18"/>
          <w:szCs w:val="18"/>
        </w:rPr>
        <w:t xml:space="preserve"> la aceptación incondicional de las cláusulas</w:t>
      </w:r>
      <w:r w:rsidRPr="00613E3E">
        <w:rPr>
          <w:rFonts w:ascii="Verdana" w:hAnsi="Verdana"/>
          <w:sz w:val="18"/>
          <w:szCs w:val="18"/>
        </w:rPr>
        <w:t xml:space="preserve"> de este pliego y del resto de los documentos contractuales, sin reserva y salvedad alguna, así como la autorización a la mesa de </w:t>
      </w:r>
      <w:r w:rsidRPr="005C4089">
        <w:rPr>
          <w:rFonts w:ascii="Verdana" w:hAnsi="Verdana"/>
          <w:sz w:val="18"/>
          <w:szCs w:val="18"/>
        </w:rPr>
        <w:t>contratación y al órgano de contratación</w:t>
      </w:r>
      <w:r w:rsidRPr="00613E3E">
        <w:rPr>
          <w:rFonts w:ascii="Verdana" w:hAnsi="Verdana"/>
          <w:sz w:val="18"/>
          <w:szCs w:val="18"/>
        </w:rPr>
        <w:t xml:space="preserve"> para consultar</w:t>
      </w:r>
      <w:r>
        <w:rPr>
          <w:rFonts w:ascii="Verdana" w:hAnsi="Verdana"/>
          <w:sz w:val="18"/>
          <w:szCs w:val="18"/>
        </w:rPr>
        <w:t xml:space="preserve"> </w:t>
      </w:r>
      <w:r w:rsidRPr="00613E3E">
        <w:rPr>
          <w:rFonts w:ascii="Verdana" w:hAnsi="Verdana" w:cs="Tahoma"/>
          <w:sz w:val="18"/>
          <w:szCs w:val="18"/>
        </w:rPr>
        <w:t>en cualquier momento del procedimiento de adjudicación del contrato</w:t>
      </w:r>
      <w:r w:rsidRPr="00613E3E">
        <w:rPr>
          <w:rFonts w:ascii="Verdana" w:hAnsi="Verdana"/>
          <w:sz w:val="18"/>
          <w:szCs w:val="18"/>
        </w:rPr>
        <w:t xml:space="preserve"> los datos recogidos en el  Registro </w:t>
      </w:r>
      <w:r>
        <w:rPr>
          <w:rFonts w:ascii="Verdana" w:hAnsi="Verdana"/>
          <w:sz w:val="18"/>
          <w:szCs w:val="18"/>
        </w:rPr>
        <w:t>de Licitadores y Empresas Clasificadas</w:t>
      </w:r>
      <w:r w:rsidRPr="00613E3E">
        <w:rPr>
          <w:rFonts w:ascii="Verdana" w:hAnsi="Verdana"/>
          <w:sz w:val="18"/>
          <w:szCs w:val="18"/>
        </w:rPr>
        <w:t xml:space="preserve"> de la Comunidad Autónoma de Euskadi, en el Registro Oficial de Licitadores y Empresas Clasificadas del Sector Público o </w:t>
      </w:r>
      <w:r w:rsidRPr="00613E3E">
        <w:rPr>
          <w:rFonts w:ascii="Verdana" w:hAnsi="Verdana" w:cs="Tahoma"/>
          <w:sz w:val="18"/>
          <w:szCs w:val="18"/>
        </w:rPr>
        <w:t xml:space="preserve">en las listas oficiales de </w:t>
      </w:r>
      <w:r w:rsidR="00AE1E7B">
        <w:rPr>
          <w:rFonts w:ascii="Verdana" w:hAnsi="Verdana" w:cs="Tahoma"/>
          <w:sz w:val="18"/>
          <w:szCs w:val="18"/>
        </w:rPr>
        <w:t>operadoras económicas</w:t>
      </w:r>
      <w:r w:rsidRPr="00613E3E">
        <w:rPr>
          <w:rFonts w:ascii="Verdana" w:hAnsi="Verdana" w:cs="Tahoma"/>
          <w:sz w:val="18"/>
          <w:szCs w:val="18"/>
        </w:rPr>
        <w:t xml:space="preserve"> </w:t>
      </w:r>
      <w:r w:rsidR="00E44C32">
        <w:rPr>
          <w:rFonts w:ascii="Verdana" w:hAnsi="Verdana" w:cs="Tahoma"/>
          <w:sz w:val="18"/>
          <w:szCs w:val="18"/>
        </w:rPr>
        <w:t xml:space="preserve">o base de datos nacional </w:t>
      </w:r>
      <w:r w:rsidRPr="00613E3E">
        <w:rPr>
          <w:rFonts w:ascii="Verdana" w:hAnsi="Verdana" w:cs="Tahoma"/>
          <w:sz w:val="18"/>
          <w:szCs w:val="18"/>
        </w:rPr>
        <w:t xml:space="preserve">de un Estado miembro de la Unión </w:t>
      </w:r>
      <w:r w:rsidRPr="005F0AA8">
        <w:rPr>
          <w:rFonts w:ascii="Verdana" w:hAnsi="Verdana" w:cs="Tahoma"/>
          <w:sz w:val="18"/>
          <w:szCs w:val="18"/>
        </w:rPr>
        <w:t xml:space="preserve">Europea siempre que </w:t>
      </w:r>
      <w:r w:rsidR="00451DF0" w:rsidRPr="005F0AA8">
        <w:rPr>
          <w:rFonts w:ascii="Verdana" w:hAnsi="Verdana" w:cs="Tahoma"/>
          <w:sz w:val="18"/>
          <w:szCs w:val="18"/>
        </w:rPr>
        <w:t xml:space="preserve">en este último caso </w:t>
      </w:r>
      <w:r w:rsidRPr="005F0AA8">
        <w:rPr>
          <w:rFonts w:ascii="Verdana" w:hAnsi="Verdana" w:cs="Tahoma"/>
          <w:sz w:val="18"/>
          <w:szCs w:val="18"/>
        </w:rPr>
        <w:t>sea accesible de modo gratuito.</w:t>
      </w:r>
      <w:r w:rsidR="009377C7" w:rsidRPr="005F0AA8">
        <w:rPr>
          <w:rFonts w:ascii="Verdana" w:hAnsi="Verdana" w:cs="Tahoma"/>
          <w:sz w:val="18"/>
          <w:szCs w:val="18"/>
        </w:rPr>
        <w:t xml:space="preserve"> </w:t>
      </w:r>
      <w:r w:rsidR="00E65CFB">
        <w:rPr>
          <w:rFonts w:ascii="Verdana" w:hAnsi="Verdana" w:cs="Tahoma"/>
          <w:sz w:val="18"/>
          <w:szCs w:val="18"/>
        </w:rPr>
        <w:t>Las operadoras económicas</w:t>
      </w:r>
      <w:r w:rsidR="00FB7441">
        <w:rPr>
          <w:rFonts w:ascii="Verdana" w:hAnsi="Verdana" w:cs="Tahoma"/>
          <w:sz w:val="18"/>
          <w:szCs w:val="18"/>
        </w:rPr>
        <w:t xml:space="preserve"> no estarán obligados a presentar documentación para acreditar</w:t>
      </w:r>
      <w:r w:rsidR="009377C7">
        <w:rPr>
          <w:rFonts w:ascii="Verdana" w:hAnsi="Verdana" w:cs="sans-serif"/>
          <w:sz w:val="18"/>
          <w:szCs w:val="18"/>
        </w:rPr>
        <w:t xml:space="preserve"> datos que figuren en dichos registros, listas y bases de datos</w:t>
      </w:r>
      <w:r w:rsidR="00FB7441">
        <w:rPr>
          <w:rFonts w:ascii="Verdana" w:hAnsi="Verdana" w:cs="sans-serif"/>
          <w:sz w:val="18"/>
          <w:szCs w:val="18"/>
        </w:rPr>
        <w:t>.</w:t>
      </w:r>
      <w:r w:rsidR="009377C7">
        <w:rPr>
          <w:rFonts w:ascii="Verdana" w:hAnsi="Verdana" w:cs="sans-serif"/>
          <w:sz w:val="18"/>
          <w:szCs w:val="18"/>
        </w:rPr>
        <w:t xml:space="preserve"> </w:t>
      </w:r>
    </w:p>
    <w:p w14:paraId="57C82457" w14:textId="77777777" w:rsidR="00451DF0" w:rsidRPr="00451DF0" w:rsidRDefault="00451DF0" w:rsidP="00C22448">
      <w:pPr>
        <w:spacing w:before="240"/>
        <w:ind w:left="425" w:right="425" w:hanging="425"/>
        <w:jc w:val="both"/>
        <w:rPr>
          <w:rFonts w:ascii="Verdana" w:eastAsia="Arial Unicode MS" w:hAnsi="Verdana"/>
          <w:b/>
          <w:caps/>
          <w:sz w:val="18"/>
          <w:szCs w:val="18"/>
        </w:rPr>
      </w:pPr>
      <w:r>
        <w:rPr>
          <w:rFonts w:ascii="Verdana" w:eastAsia="Arial Unicode MS" w:hAnsi="Verdana"/>
          <w:b/>
          <w:caps/>
          <w:sz w:val="18"/>
          <w:szCs w:val="18"/>
        </w:rPr>
        <w:t>12</w:t>
      </w:r>
      <w:r w:rsidRPr="00451DF0">
        <w:rPr>
          <w:rFonts w:ascii="Verdana" w:eastAsia="Arial Unicode MS" w:hAnsi="Verdana"/>
          <w:b/>
          <w:caps/>
          <w:sz w:val="18"/>
          <w:szCs w:val="18"/>
        </w:rPr>
        <w:t>.- PRESENTACIÓN DE OFERTAS.</w:t>
      </w:r>
    </w:p>
    <w:p w14:paraId="342703A9" w14:textId="77777777" w:rsidR="00451DF0" w:rsidRPr="00451DF0" w:rsidRDefault="00451DF0" w:rsidP="00C22448">
      <w:pPr>
        <w:pStyle w:val="Estilo1"/>
        <w:spacing w:before="120"/>
        <w:ind w:left="742" w:right="425" w:hanging="600"/>
        <w:rPr>
          <w:rFonts w:ascii="Verdana" w:hAnsi="Verdana" w:cs="Tahoma"/>
          <w:b/>
          <w:sz w:val="18"/>
          <w:szCs w:val="18"/>
        </w:rPr>
      </w:pPr>
      <w:r w:rsidRPr="004D22EA">
        <w:rPr>
          <w:rFonts w:ascii="Verdana" w:eastAsia="Arial Unicode MS" w:hAnsi="Verdana" w:cs="Tahoma"/>
          <w:b/>
          <w:sz w:val="18"/>
          <w:szCs w:val="18"/>
        </w:rPr>
        <w:t>12</w:t>
      </w:r>
      <w:r w:rsidRPr="00451DF0">
        <w:rPr>
          <w:rFonts w:ascii="Verdana" w:hAnsi="Verdana" w:cs="Tahoma"/>
          <w:b/>
          <w:sz w:val="18"/>
          <w:szCs w:val="18"/>
        </w:rPr>
        <w:t xml:space="preserve">.1.- </w:t>
      </w:r>
      <w:r w:rsidR="005040AE">
        <w:rPr>
          <w:rFonts w:ascii="Verdana" w:hAnsi="Verdana" w:cs="Tahoma"/>
          <w:b/>
          <w:sz w:val="18"/>
          <w:szCs w:val="18"/>
        </w:rPr>
        <w:t>Idioma</w:t>
      </w:r>
      <w:r>
        <w:rPr>
          <w:rFonts w:ascii="Verdana" w:hAnsi="Verdana" w:cs="Tahoma"/>
          <w:b/>
          <w:sz w:val="18"/>
          <w:szCs w:val="18"/>
        </w:rPr>
        <w:t>.</w:t>
      </w:r>
    </w:p>
    <w:p w14:paraId="57C42D01" w14:textId="77777777" w:rsidR="00451DF0" w:rsidRPr="00451DF0" w:rsidRDefault="00451DF0" w:rsidP="00C22448">
      <w:pPr>
        <w:spacing w:before="120"/>
        <w:ind w:left="242" w:right="425"/>
        <w:jc w:val="both"/>
        <w:rPr>
          <w:rFonts w:ascii="Verdana" w:eastAsia="Arial Unicode MS" w:hAnsi="Verdana" w:cs="Tahoma"/>
          <w:sz w:val="18"/>
          <w:szCs w:val="18"/>
        </w:rPr>
      </w:pPr>
      <w:r w:rsidRPr="00451DF0">
        <w:rPr>
          <w:rFonts w:ascii="Verdana" w:eastAsia="Arial Unicode MS" w:hAnsi="Verdana" w:cs="Tahoma"/>
          <w:sz w:val="18"/>
          <w:szCs w:val="18"/>
        </w:rPr>
        <w:t>La documentación deberá presentarse redactada, o traducida oficialmente, en euskera o castellano.</w:t>
      </w:r>
    </w:p>
    <w:p w14:paraId="1BFF6B90" w14:textId="77777777" w:rsidR="00451DF0" w:rsidRPr="00451DF0" w:rsidRDefault="00451DF0" w:rsidP="00C22448">
      <w:pPr>
        <w:pStyle w:val="Estilo1"/>
        <w:spacing w:before="120"/>
        <w:ind w:left="709" w:right="425" w:hanging="567"/>
        <w:rPr>
          <w:rFonts w:ascii="Verdana" w:hAnsi="Verdana" w:cs="Tahoma"/>
          <w:b/>
          <w:sz w:val="18"/>
          <w:szCs w:val="18"/>
        </w:rPr>
      </w:pPr>
      <w:r w:rsidRPr="00451DF0">
        <w:rPr>
          <w:rFonts w:ascii="Verdana" w:hAnsi="Verdana" w:cs="Tahoma"/>
          <w:b/>
          <w:sz w:val="18"/>
          <w:szCs w:val="18"/>
        </w:rPr>
        <w:t>1</w:t>
      </w:r>
      <w:r>
        <w:rPr>
          <w:rFonts w:ascii="Verdana" w:hAnsi="Verdana" w:cs="Tahoma"/>
          <w:b/>
          <w:sz w:val="18"/>
          <w:szCs w:val="18"/>
        </w:rPr>
        <w:t>2</w:t>
      </w:r>
      <w:r w:rsidRPr="00451DF0">
        <w:rPr>
          <w:rFonts w:ascii="Verdana" w:hAnsi="Verdana" w:cs="Tahoma"/>
          <w:b/>
          <w:sz w:val="18"/>
          <w:szCs w:val="18"/>
        </w:rPr>
        <w:t xml:space="preserve">.2.- </w:t>
      </w:r>
      <w:r w:rsidR="00B92C5B">
        <w:rPr>
          <w:rFonts w:ascii="Verdana" w:hAnsi="Verdana" w:cs="Tahoma"/>
          <w:b/>
          <w:sz w:val="18"/>
          <w:szCs w:val="18"/>
        </w:rPr>
        <w:t>M</w:t>
      </w:r>
      <w:r w:rsidR="005040AE">
        <w:rPr>
          <w:rFonts w:ascii="Verdana" w:hAnsi="Verdana" w:cs="Tahoma"/>
          <w:b/>
          <w:sz w:val="18"/>
          <w:szCs w:val="18"/>
        </w:rPr>
        <w:t>edios</w:t>
      </w:r>
      <w:r w:rsidR="00B92C5B">
        <w:rPr>
          <w:rFonts w:ascii="Verdana" w:hAnsi="Verdana" w:cs="Tahoma"/>
          <w:b/>
          <w:sz w:val="18"/>
          <w:szCs w:val="18"/>
        </w:rPr>
        <w:t>.</w:t>
      </w:r>
      <w:r w:rsidRPr="00451DF0">
        <w:rPr>
          <w:rFonts w:ascii="Verdana" w:hAnsi="Verdana" w:cs="Tahoma"/>
          <w:b/>
          <w:sz w:val="18"/>
          <w:szCs w:val="18"/>
        </w:rPr>
        <w:t xml:space="preserve"> </w:t>
      </w:r>
    </w:p>
    <w:p w14:paraId="30CE31E1" w14:textId="77777777" w:rsidR="00451DF0" w:rsidRDefault="00D30F6D" w:rsidP="00C22448">
      <w:pPr>
        <w:widowControl w:val="0"/>
        <w:suppressAutoHyphens/>
        <w:autoSpaceDE w:val="0"/>
        <w:autoSpaceDN w:val="0"/>
        <w:adjustRightInd w:val="0"/>
        <w:spacing w:before="120"/>
        <w:ind w:left="1142" w:right="425" w:hanging="900"/>
        <w:jc w:val="both"/>
        <w:rPr>
          <w:rFonts w:ascii="Verdana" w:hAnsi="Verdana" w:cs="Tahom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002A5E18" w:rsidRPr="002A5E18">
        <w:rPr>
          <w:rFonts w:ascii="Verdana" w:eastAsia="Arial Unicode MS" w:hAnsi="Verdana"/>
          <w:b/>
          <w:sz w:val="18"/>
          <w:szCs w:val="18"/>
        </w:rPr>
        <w:t>Medios electrónicos</w:t>
      </w:r>
      <w:r w:rsidR="002A5E18">
        <w:rPr>
          <w:rFonts w:ascii="Verdana" w:eastAsia="Arial Unicode MS" w:hAnsi="Verdana"/>
          <w:sz w:val="18"/>
          <w:szCs w:val="18"/>
        </w:rPr>
        <w:t>: s</w:t>
      </w:r>
      <w:r w:rsidR="00451DF0" w:rsidRPr="00D30F6D">
        <w:rPr>
          <w:rFonts w:ascii="Verdana" w:hAnsi="Verdana" w:cs="Tahoma"/>
          <w:sz w:val="18"/>
          <w:szCs w:val="18"/>
        </w:rPr>
        <w:t>alvo que en la cláusula 20.</w:t>
      </w:r>
      <w:r w:rsidR="00DF3D48">
        <w:rPr>
          <w:rFonts w:ascii="Verdana" w:hAnsi="Verdana" w:cs="Tahoma"/>
          <w:sz w:val="18"/>
          <w:szCs w:val="18"/>
        </w:rPr>
        <w:t>5</w:t>
      </w:r>
      <w:r w:rsidR="00451DF0" w:rsidRPr="00D30F6D">
        <w:rPr>
          <w:rFonts w:ascii="Verdana" w:hAnsi="Verdana" w:cs="Tahoma"/>
          <w:sz w:val="18"/>
          <w:szCs w:val="18"/>
        </w:rPr>
        <w:t xml:space="preserve"> de cláusulas específicas del contrato se indique que </w:t>
      </w:r>
      <w:r w:rsidR="00B92C5B" w:rsidRPr="00D30F6D">
        <w:rPr>
          <w:rFonts w:ascii="Verdana" w:hAnsi="Verdana" w:cs="Tahoma"/>
          <w:sz w:val="18"/>
          <w:szCs w:val="18"/>
        </w:rPr>
        <w:t>los medios para tramitar el procedimiento de adjudicación del contrato no son electrónicos, la presentación de o</w:t>
      </w:r>
      <w:r w:rsidRPr="00D30F6D">
        <w:rPr>
          <w:rFonts w:ascii="Verdana" w:hAnsi="Verdana" w:cs="Tahoma"/>
          <w:sz w:val="18"/>
          <w:szCs w:val="18"/>
        </w:rPr>
        <w:t>fertas se realizará</w:t>
      </w:r>
      <w:r>
        <w:rPr>
          <w:rFonts w:ascii="Verdana" w:hAnsi="Verdana" w:cs="Tahoma"/>
          <w:sz w:val="18"/>
          <w:szCs w:val="18"/>
        </w:rPr>
        <w:t xml:space="preserve"> por medios </w:t>
      </w:r>
      <w:r w:rsidRPr="00C0479E">
        <w:rPr>
          <w:rFonts w:ascii="Verdana" w:hAnsi="Verdana" w:cs="Tahoma"/>
          <w:sz w:val="18"/>
          <w:szCs w:val="18"/>
        </w:rPr>
        <w:t xml:space="preserve">electrónicos a través de la aplicación denominada </w:t>
      </w:r>
      <w:r w:rsidRPr="005644D2">
        <w:rPr>
          <w:rFonts w:ascii="Verdana" w:hAnsi="Verdana" w:cs="Tahoma"/>
          <w:color w:val="0000FF"/>
          <w:sz w:val="18"/>
          <w:szCs w:val="18"/>
        </w:rPr>
        <w:t>SISTEMA DE LICITACIÓN ELECTRÓNICA</w:t>
      </w:r>
      <w:r w:rsidRPr="00C0479E">
        <w:rPr>
          <w:rFonts w:ascii="Verdana" w:hAnsi="Verdana" w:cs="Tahoma"/>
          <w:sz w:val="18"/>
          <w:szCs w:val="18"/>
        </w:rPr>
        <w:t xml:space="preserve"> ubicada en KONTRATAZIO </w:t>
      </w:r>
      <w:r w:rsidRPr="00C0479E">
        <w:rPr>
          <w:rFonts w:ascii="Verdana" w:hAnsi="Verdana" w:cs="Tahoma"/>
          <w:sz w:val="18"/>
          <w:szCs w:val="18"/>
        </w:rPr>
        <w:lastRenderedPageBreak/>
        <w:t>PUBLIKOA EUSKADIN PLATAFORMA CONTRATACIÓN PÚBLICA EN EUSKADI SISTEMA DE LICITACIÓN ELECTRÓNICA.</w:t>
      </w:r>
      <w:r>
        <w:rPr>
          <w:rFonts w:ascii="Verdana" w:hAnsi="Verdana" w:cs="Tahoma"/>
          <w:sz w:val="18"/>
          <w:szCs w:val="18"/>
        </w:rPr>
        <w:t xml:space="preserve"> </w:t>
      </w:r>
    </w:p>
    <w:p w14:paraId="715C51E9" w14:textId="77777777" w:rsidR="005F1DD8" w:rsidRPr="00EE3ABE" w:rsidRDefault="003F49DC" w:rsidP="00C22448">
      <w:pPr>
        <w:widowControl w:val="0"/>
        <w:suppressAutoHyphens/>
        <w:autoSpaceDE w:val="0"/>
        <w:autoSpaceDN w:val="0"/>
        <w:adjustRightInd w:val="0"/>
        <w:spacing w:before="120"/>
        <w:ind w:left="1142" w:right="425" w:hanging="7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005F1DD8" w:rsidRPr="00EE3ABE">
        <w:rPr>
          <w:rFonts w:ascii="Verdana" w:eastAsia="Arial Unicode MS" w:hAnsi="Verdana"/>
          <w:b/>
          <w:sz w:val="18"/>
          <w:szCs w:val="18"/>
        </w:rPr>
        <w:t>Los requisitos para su utilización son los siguientes:</w:t>
      </w:r>
    </w:p>
    <w:p w14:paraId="7DBF5B4A" w14:textId="77777777" w:rsidR="00E673F0" w:rsidRPr="00FC0A13" w:rsidRDefault="00E673F0" w:rsidP="00125E10">
      <w:pPr>
        <w:widowControl w:val="0"/>
        <w:numPr>
          <w:ilvl w:val="0"/>
          <w:numId w:val="58"/>
        </w:numPr>
        <w:tabs>
          <w:tab w:val="clear" w:pos="1740"/>
          <w:tab w:val="left" w:pos="1000"/>
        </w:tabs>
        <w:suppressAutoHyphens/>
        <w:autoSpaceDE w:val="0"/>
        <w:autoSpaceDN w:val="0"/>
        <w:adjustRightInd w:val="0"/>
        <w:spacing w:before="120"/>
        <w:ind w:left="1882" w:right="425" w:hanging="1182"/>
        <w:jc w:val="both"/>
        <w:rPr>
          <w:rFonts w:ascii="Verdana" w:hAnsi="Verdana" w:cs="Tahoma"/>
          <w:sz w:val="18"/>
          <w:szCs w:val="18"/>
        </w:rPr>
      </w:pPr>
      <w:r w:rsidRPr="00FC0A13">
        <w:rPr>
          <w:rFonts w:ascii="Verdana" w:hAnsi="Verdana" w:cs="Tahoma"/>
          <w:sz w:val="18"/>
          <w:szCs w:val="18"/>
        </w:rPr>
        <w:t>Requisitos administrativos:</w:t>
      </w:r>
    </w:p>
    <w:p w14:paraId="311E2BA2" w14:textId="77777777" w:rsidR="00E673F0" w:rsidRDefault="00E673F0" w:rsidP="00125E10">
      <w:pPr>
        <w:numPr>
          <w:ilvl w:val="0"/>
          <w:numId w:val="73"/>
        </w:numPr>
        <w:tabs>
          <w:tab w:val="clear" w:pos="2387"/>
        </w:tabs>
        <w:spacing w:before="120"/>
        <w:ind w:left="1200" w:right="425" w:hanging="300"/>
        <w:jc w:val="both"/>
        <w:rPr>
          <w:rFonts w:ascii="Verdana" w:eastAsia="Arial Unicode MS" w:hAnsi="Verdana"/>
          <w:sz w:val="18"/>
          <w:szCs w:val="18"/>
        </w:rPr>
      </w:pPr>
      <w:r w:rsidRPr="00E673F0">
        <w:rPr>
          <w:rFonts w:ascii="Verdana" w:eastAsia="Arial Unicode MS" w:hAnsi="Verdana"/>
          <w:sz w:val="18"/>
          <w:szCs w:val="18"/>
        </w:rPr>
        <w:t>Disponer de un certificado digital cuyo uso esté autorizado por</w:t>
      </w:r>
      <w:r w:rsidR="004F0D71">
        <w:rPr>
          <w:rFonts w:ascii="Verdana" w:eastAsia="Arial Unicode MS" w:hAnsi="Verdana"/>
          <w:sz w:val="18"/>
          <w:szCs w:val="18"/>
        </w:rPr>
        <w:t xml:space="preserve"> la</w:t>
      </w:r>
      <w:r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E673F0">
        <w:rPr>
          <w:rFonts w:ascii="Verdana" w:eastAsia="Arial Unicode MS" w:hAnsi="Verdana"/>
          <w:sz w:val="18"/>
          <w:szCs w:val="18"/>
        </w:rPr>
        <w:t>a efectos de tramitación electrónica.</w:t>
      </w:r>
      <w:r>
        <w:rPr>
          <w:rFonts w:ascii="Verdana" w:eastAsia="Arial Unicode MS" w:hAnsi="Verdana"/>
          <w:sz w:val="18"/>
          <w:szCs w:val="18"/>
        </w:rPr>
        <w:t xml:space="preserve"> Actualmente estos certificados electrónicos son los siguientes:</w:t>
      </w:r>
    </w:p>
    <w:p w14:paraId="6D7CA22B" w14:textId="77777777" w:rsidR="005F1DD8" w:rsidRPr="005F1DD8" w:rsidRDefault="005F1DD8" w:rsidP="00125E10">
      <w:pPr>
        <w:numPr>
          <w:ilvl w:val="0"/>
          <w:numId w:val="60"/>
        </w:numPr>
        <w:tabs>
          <w:tab w:val="clear" w:pos="1797"/>
        </w:tabs>
        <w:spacing w:before="120"/>
        <w:ind w:left="1543" w:right="425" w:hanging="301"/>
        <w:jc w:val="both"/>
        <w:rPr>
          <w:rFonts w:ascii="Verdana" w:eastAsia="Arial Unicode MS" w:hAnsi="Verdana"/>
          <w:sz w:val="18"/>
          <w:szCs w:val="18"/>
        </w:rPr>
      </w:pPr>
      <w:proofErr w:type="spellStart"/>
      <w:r w:rsidRPr="005F1DD8">
        <w:rPr>
          <w:rFonts w:ascii="Verdana" w:eastAsia="Arial Unicode MS" w:hAnsi="Verdana"/>
          <w:sz w:val="18"/>
          <w:szCs w:val="18"/>
        </w:rPr>
        <w:t>Izenpe</w:t>
      </w:r>
      <w:proofErr w:type="spellEnd"/>
      <w:r w:rsidRPr="005F1DD8">
        <w:rPr>
          <w:rFonts w:ascii="Verdana" w:eastAsia="Arial Unicode MS" w:hAnsi="Verdana"/>
          <w:sz w:val="18"/>
          <w:szCs w:val="18"/>
        </w:rPr>
        <w:t xml:space="preserve"> </w:t>
      </w:r>
      <w:proofErr w:type="gramStart"/>
      <w:r w:rsidRPr="005F1DD8">
        <w:rPr>
          <w:rFonts w:ascii="Verdana" w:eastAsia="Arial Unicode MS" w:hAnsi="Verdana"/>
          <w:sz w:val="18"/>
          <w:szCs w:val="18"/>
        </w:rPr>
        <w:t>( Entidad</w:t>
      </w:r>
      <w:proofErr w:type="gramEnd"/>
      <w:r w:rsidRPr="005F1DD8">
        <w:rPr>
          <w:rFonts w:ascii="Verdana" w:eastAsia="Arial Unicode MS" w:hAnsi="Verdana"/>
          <w:sz w:val="18"/>
          <w:szCs w:val="18"/>
        </w:rPr>
        <w:t>, Ciudadano, Representante de Entidad)</w:t>
      </w:r>
    </w:p>
    <w:p w14:paraId="61662DED" w14:textId="77777777" w:rsidR="005F1DD8" w:rsidRPr="005F1DD8" w:rsidRDefault="005F1DD8" w:rsidP="00125E10">
      <w:pPr>
        <w:numPr>
          <w:ilvl w:val="0"/>
          <w:numId w:val="60"/>
        </w:numPr>
        <w:tabs>
          <w:tab w:val="clear" w:pos="1797"/>
        </w:tabs>
        <w:ind w:left="1543" w:right="425" w:hanging="301"/>
        <w:jc w:val="both"/>
        <w:rPr>
          <w:rFonts w:ascii="Verdana" w:eastAsia="Arial Unicode MS" w:hAnsi="Verdana"/>
          <w:sz w:val="18"/>
          <w:szCs w:val="18"/>
        </w:rPr>
      </w:pPr>
      <w:r w:rsidRPr="005F1DD8">
        <w:rPr>
          <w:rFonts w:ascii="Verdana" w:eastAsia="Arial Unicode MS" w:hAnsi="Verdana"/>
          <w:sz w:val="18"/>
          <w:szCs w:val="18"/>
        </w:rPr>
        <w:t>FNMT (Entidad, Ciudadano, Representante de Entidad)</w:t>
      </w:r>
    </w:p>
    <w:p w14:paraId="27FCC2ED" w14:textId="77777777" w:rsidR="005F1DD8" w:rsidRPr="005F1DD8" w:rsidRDefault="005F1DD8" w:rsidP="00125E10">
      <w:pPr>
        <w:numPr>
          <w:ilvl w:val="0"/>
          <w:numId w:val="60"/>
        </w:numPr>
        <w:tabs>
          <w:tab w:val="clear" w:pos="1797"/>
        </w:tabs>
        <w:ind w:left="1543" w:right="425" w:hanging="301"/>
        <w:jc w:val="both"/>
        <w:rPr>
          <w:rFonts w:ascii="Verdana" w:eastAsia="Arial Unicode MS" w:hAnsi="Verdana"/>
          <w:sz w:val="18"/>
          <w:szCs w:val="18"/>
        </w:rPr>
      </w:pPr>
      <w:proofErr w:type="spellStart"/>
      <w:r w:rsidRPr="005F1DD8">
        <w:rPr>
          <w:rFonts w:ascii="Verdana" w:eastAsia="Arial Unicode MS" w:hAnsi="Verdana"/>
          <w:sz w:val="18"/>
          <w:szCs w:val="18"/>
        </w:rPr>
        <w:t>Dni</w:t>
      </w:r>
      <w:proofErr w:type="spellEnd"/>
      <w:r w:rsidRPr="005F1DD8">
        <w:rPr>
          <w:rFonts w:ascii="Verdana" w:eastAsia="Arial Unicode MS" w:hAnsi="Verdana"/>
          <w:sz w:val="18"/>
          <w:szCs w:val="18"/>
        </w:rPr>
        <w:t>-e</w:t>
      </w:r>
    </w:p>
    <w:p w14:paraId="26CED22B" w14:textId="77777777" w:rsidR="005F1DD8" w:rsidRDefault="005F1DD8" w:rsidP="00125E10">
      <w:pPr>
        <w:numPr>
          <w:ilvl w:val="0"/>
          <w:numId w:val="60"/>
        </w:numPr>
        <w:tabs>
          <w:tab w:val="clear" w:pos="1797"/>
        </w:tabs>
        <w:ind w:left="1543" w:right="425" w:hanging="301"/>
        <w:jc w:val="both"/>
        <w:rPr>
          <w:rFonts w:ascii="Verdana" w:eastAsia="Arial Unicode MS" w:hAnsi="Verdana"/>
          <w:sz w:val="18"/>
          <w:szCs w:val="18"/>
        </w:rPr>
      </w:pPr>
      <w:proofErr w:type="spellStart"/>
      <w:proofErr w:type="gramStart"/>
      <w:r w:rsidRPr="005F1DD8">
        <w:rPr>
          <w:rFonts w:ascii="Verdana" w:eastAsia="Arial Unicode MS" w:hAnsi="Verdana"/>
          <w:sz w:val="18"/>
          <w:szCs w:val="18"/>
        </w:rPr>
        <w:t>Camerfirma</w:t>
      </w:r>
      <w:proofErr w:type="spellEnd"/>
      <w:r w:rsidRPr="005F1DD8">
        <w:rPr>
          <w:rFonts w:ascii="Verdana" w:eastAsia="Arial Unicode MS" w:hAnsi="Verdana"/>
          <w:sz w:val="18"/>
          <w:szCs w:val="18"/>
        </w:rPr>
        <w:t xml:space="preserve">  (</w:t>
      </w:r>
      <w:proofErr w:type="gramEnd"/>
      <w:r w:rsidRPr="005F1DD8">
        <w:rPr>
          <w:rFonts w:ascii="Verdana" w:eastAsia="Arial Unicode MS" w:hAnsi="Verdana"/>
          <w:sz w:val="18"/>
          <w:szCs w:val="18"/>
        </w:rPr>
        <w:t>Entidad, Ciudadano</w:t>
      </w:r>
      <w:r w:rsidR="00F94A71">
        <w:rPr>
          <w:rFonts w:ascii="Verdana" w:eastAsia="Arial Unicode MS" w:hAnsi="Verdana"/>
          <w:sz w:val="18"/>
          <w:szCs w:val="18"/>
        </w:rPr>
        <w:t>)</w:t>
      </w:r>
    </w:p>
    <w:p w14:paraId="67618DD1" w14:textId="77777777" w:rsidR="002A5E18" w:rsidRDefault="005F1DD8" w:rsidP="00125E10">
      <w:pPr>
        <w:numPr>
          <w:ilvl w:val="0"/>
          <w:numId w:val="73"/>
        </w:numPr>
        <w:tabs>
          <w:tab w:val="clear" w:pos="2387"/>
        </w:tabs>
        <w:spacing w:before="120"/>
        <w:ind w:left="1200" w:right="425" w:hanging="300"/>
        <w:jc w:val="both"/>
        <w:rPr>
          <w:rFonts w:ascii="Verdana" w:eastAsia="Arial Unicode MS" w:hAnsi="Verdana"/>
          <w:sz w:val="18"/>
          <w:szCs w:val="18"/>
        </w:rPr>
      </w:pPr>
      <w:r>
        <w:rPr>
          <w:rFonts w:ascii="Verdana" w:eastAsia="Arial Unicode MS" w:hAnsi="Verdana"/>
          <w:sz w:val="18"/>
          <w:szCs w:val="18"/>
        </w:rPr>
        <w:t>Estar</w:t>
      </w:r>
      <w:r w:rsidR="002A5E18">
        <w:rPr>
          <w:rFonts w:ascii="Verdana" w:eastAsia="Arial Unicode MS" w:hAnsi="Verdana"/>
          <w:sz w:val="18"/>
          <w:szCs w:val="18"/>
        </w:rPr>
        <w:t xml:space="preserve"> en alguna de estas situaciones:</w:t>
      </w:r>
    </w:p>
    <w:p w14:paraId="248A6EBB" w14:textId="77777777" w:rsidR="002A5E18" w:rsidRDefault="002A5E18" w:rsidP="00125E10">
      <w:pPr>
        <w:numPr>
          <w:ilvl w:val="1"/>
          <w:numId w:val="59"/>
        </w:numPr>
        <w:tabs>
          <w:tab w:val="clear" w:pos="2440"/>
        </w:tabs>
        <w:spacing w:before="120"/>
        <w:ind w:left="1500" w:right="425" w:hanging="300"/>
        <w:jc w:val="both"/>
        <w:rPr>
          <w:rFonts w:ascii="Verdana" w:eastAsia="Arial Unicode MS" w:hAnsi="Verdana"/>
          <w:sz w:val="18"/>
          <w:szCs w:val="18"/>
        </w:rPr>
      </w:pPr>
      <w:r>
        <w:rPr>
          <w:rFonts w:ascii="Verdana" w:eastAsia="Arial Unicode MS" w:hAnsi="Verdana"/>
          <w:sz w:val="18"/>
          <w:szCs w:val="18"/>
        </w:rPr>
        <w:t>Estar</w:t>
      </w:r>
      <w:r w:rsidR="005F1DD8">
        <w:rPr>
          <w:rFonts w:ascii="Verdana" w:eastAsia="Arial Unicode MS" w:hAnsi="Verdana"/>
          <w:sz w:val="18"/>
          <w:szCs w:val="18"/>
        </w:rPr>
        <w:t xml:space="preserve"> dado de alta y disponer certificación vigente en el </w:t>
      </w:r>
      <w:r>
        <w:rPr>
          <w:rFonts w:ascii="Verdana" w:eastAsia="Arial Unicode MS" w:hAnsi="Verdana"/>
          <w:sz w:val="18"/>
          <w:szCs w:val="18"/>
        </w:rPr>
        <w:t>Registro de Licitadores y Empresas Clasificadas de Euskadi.</w:t>
      </w:r>
    </w:p>
    <w:p w14:paraId="6DC6D3AC" w14:textId="77777777" w:rsidR="005F1DD8" w:rsidRDefault="002A5E18" w:rsidP="00125E10">
      <w:pPr>
        <w:numPr>
          <w:ilvl w:val="1"/>
          <w:numId w:val="59"/>
        </w:numPr>
        <w:tabs>
          <w:tab w:val="clear" w:pos="2440"/>
        </w:tabs>
        <w:spacing w:before="80"/>
        <w:ind w:left="1503" w:right="425" w:hanging="301"/>
        <w:jc w:val="both"/>
        <w:rPr>
          <w:rFonts w:ascii="Verdana" w:eastAsia="Arial Unicode MS" w:hAnsi="Verdana"/>
          <w:sz w:val="18"/>
          <w:szCs w:val="18"/>
        </w:rPr>
      </w:pPr>
      <w:r>
        <w:rPr>
          <w:rFonts w:ascii="Verdana" w:eastAsia="Arial Unicode MS" w:hAnsi="Verdana"/>
          <w:sz w:val="18"/>
          <w:szCs w:val="18"/>
        </w:rPr>
        <w:t>Estar dado de alta en el sistema de habilitación temporal.</w:t>
      </w:r>
    </w:p>
    <w:p w14:paraId="7FB36238" w14:textId="77777777" w:rsidR="002A5E18" w:rsidRPr="005F1DD8" w:rsidRDefault="002A5E18" w:rsidP="00125E10">
      <w:pPr>
        <w:numPr>
          <w:ilvl w:val="1"/>
          <w:numId w:val="59"/>
        </w:numPr>
        <w:tabs>
          <w:tab w:val="clear" w:pos="2440"/>
        </w:tabs>
        <w:spacing w:before="80"/>
        <w:ind w:left="1503" w:right="425" w:hanging="301"/>
        <w:jc w:val="both"/>
        <w:rPr>
          <w:rFonts w:ascii="Verdana" w:eastAsia="Arial Unicode MS" w:hAnsi="Verdana"/>
          <w:sz w:val="18"/>
          <w:szCs w:val="18"/>
        </w:rPr>
      </w:pPr>
      <w:r w:rsidRPr="00CF06A2">
        <w:rPr>
          <w:rFonts w:ascii="Verdana" w:eastAsia="Arial Unicode MS" w:hAnsi="Verdana"/>
          <w:sz w:val="18"/>
          <w:szCs w:val="18"/>
        </w:rPr>
        <w:t>En el caso de que dos o más operador</w:t>
      </w:r>
      <w:r w:rsidR="009D0807">
        <w:rPr>
          <w:rFonts w:ascii="Verdana" w:eastAsia="Arial Unicode MS" w:hAnsi="Verdana"/>
          <w:sz w:val="18"/>
          <w:szCs w:val="18"/>
        </w:rPr>
        <w:t>as</w:t>
      </w:r>
      <w:r w:rsidRPr="00CF06A2">
        <w:rPr>
          <w:rFonts w:ascii="Verdana" w:eastAsia="Arial Unicode MS" w:hAnsi="Verdana"/>
          <w:sz w:val="18"/>
          <w:szCs w:val="18"/>
        </w:rPr>
        <w:t xml:space="preserve"> económic</w:t>
      </w:r>
      <w:r w:rsidR="009D0807">
        <w:rPr>
          <w:rFonts w:ascii="Verdana" w:eastAsia="Arial Unicode MS" w:hAnsi="Verdana"/>
          <w:sz w:val="18"/>
          <w:szCs w:val="18"/>
        </w:rPr>
        <w:t>a</w:t>
      </w:r>
      <w:r w:rsidRPr="00CF06A2">
        <w:rPr>
          <w:rFonts w:ascii="Verdana" w:eastAsia="Arial Unicode MS" w:hAnsi="Verdana"/>
          <w:sz w:val="18"/>
          <w:szCs w:val="18"/>
        </w:rPr>
        <w:t>s concurran agrupad</w:t>
      </w:r>
      <w:r w:rsidR="009D0807">
        <w:rPr>
          <w:rFonts w:ascii="Verdana" w:eastAsia="Arial Unicode MS" w:hAnsi="Verdana"/>
          <w:sz w:val="18"/>
          <w:szCs w:val="18"/>
        </w:rPr>
        <w:t>a</w:t>
      </w:r>
      <w:r w:rsidRPr="00CF06A2">
        <w:rPr>
          <w:rFonts w:ascii="Verdana" w:eastAsia="Arial Unicode MS" w:hAnsi="Verdana"/>
          <w:sz w:val="18"/>
          <w:szCs w:val="18"/>
        </w:rPr>
        <w:t xml:space="preserve">s con el compromiso de constituirse formalmente en UTE en </w:t>
      </w:r>
      <w:r w:rsidR="009D0807">
        <w:rPr>
          <w:rFonts w:ascii="Verdana" w:eastAsia="Arial Unicode MS" w:hAnsi="Verdana"/>
          <w:sz w:val="18"/>
          <w:szCs w:val="18"/>
        </w:rPr>
        <w:t>caso de resultar adjudicataria</w:t>
      </w:r>
      <w:r w:rsidR="00CF06A2">
        <w:rPr>
          <w:rFonts w:ascii="Verdana" w:eastAsia="Arial Unicode MS" w:hAnsi="Verdana"/>
          <w:sz w:val="18"/>
          <w:szCs w:val="18"/>
        </w:rPr>
        <w:t>s</w:t>
      </w:r>
      <w:r w:rsidR="003622EB">
        <w:rPr>
          <w:rFonts w:ascii="Verdana" w:eastAsia="Arial Unicode MS" w:hAnsi="Verdana"/>
          <w:sz w:val="18"/>
          <w:szCs w:val="18"/>
        </w:rPr>
        <w:t xml:space="preserve">: el compromiso de UTE debe estar </w:t>
      </w:r>
      <w:r w:rsidR="003622EB" w:rsidRPr="003622EB">
        <w:rPr>
          <w:rFonts w:ascii="Verdana" w:eastAsia="Arial Unicode MS" w:hAnsi="Verdana"/>
          <w:sz w:val="18"/>
          <w:szCs w:val="18"/>
        </w:rPr>
        <w:t>registrado en el sistema de habilitación temporal</w:t>
      </w:r>
      <w:r w:rsidR="003622EB">
        <w:rPr>
          <w:rFonts w:ascii="Verdana" w:eastAsia="Arial Unicode MS" w:hAnsi="Verdana"/>
          <w:sz w:val="18"/>
          <w:szCs w:val="18"/>
        </w:rPr>
        <w:t>.</w:t>
      </w:r>
    </w:p>
    <w:p w14:paraId="1FCBFE8C" w14:textId="77777777" w:rsidR="005F1DD8" w:rsidRPr="005F1DD8" w:rsidRDefault="005F1DD8" w:rsidP="00125E10">
      <w:pPr>
        <w:widowControl w:val="0"/>
        <w:numPr>
          <w:ilvl w:val="0"/>
          <w:numId w:val="58"/>
        </w:numPr>
        <w:tabs>
          <w:tab w:val="clear" w:pos="1740"/>
          <w:tab w:val="left" w:pos="1000"/>
        </w:tabs>
        <w:suppressAutoHyphens/>
        <w:autoSpaceDE w:val="0"/>
        <w:autoSpaceDN w:val="0"/>
        <w:adjustRightInd w:val="0"/>
        <w:spacing w:before="120"/>
        <w:ind w:left="1882" w:right="425" w:hanging="1182"/>
        <w:jc w:val="both"/>
        <w:rPr>
          <w:rFonts w:ascii="Verdana" w:hAnsi="Verdana" w:cs="Tahoma"/>
          <w:b/>
          <w:sz w:val="18"/>
          <w:szCs w:val="18"/>
        </w:rPr>
      </w:pPr>
      <w:r w:rsidRPr="00FC0A13">
        <w:rPr>
          <w:rFonts w:ascii="Verdana" w:hAnsi="Verdana" w:cs="Tahoma"/>
          <w:sz w:val="18"/>
          <w:szCs w:val="18"/>
        </w:rPr>
        <w:t>Requisitos técnicos</w:t>
      </w:r>
      <w:r w:rsidRPr="005F1DD8">
        <w:rPr>
          <w:rFonts w:ascii="Verdana" w:hAnsi="Verdana" w:cs="Tahoma"/>
          <w:b/>
          <w:sz w:val="18"/>
          <w:szCs w:val="18"/>
        </w:rPr>
        <w:t>:</w:t>
      </w:r>
    </w:p>
    <w:p w14:paraId="6FF1129B" w14:textId="77777777" w:rsidR="00E673F0" w:rsidRPr="005F1DD8" w:rsidRDefault="005F1DD8" w:rsidP="00C22448">
      <w:pPr>
        <w:widowControl w:val="0"/>
        <w:suppressAutoHyphens/>
        <w:autoSpaceDE w:val="0"/>
        <w:autoSpaceDN w:val="0"/>
        <w:adjustRightInd w:val="0"/>
        <w:spacing w:before="120"/>
        <w:ind w:left="732" w:right="425" w:firstLine="168"/>
        <w:jc w:val="both"/>
        <w:rPr>
          <w:rFonts w:ascii="Verdana" w:hAnsi="Verdana" w:cs="Tahoma"/>
          <w:sz w:val="18"/>
          <w:szCs w:val="18"/>
        </w:rPr>
      </w:pPr>
      <w:r w:rsidRPr="005F1DD8">
        <w:rPr>
          <w:rFonts w:ascii="Verdana" w:hAnsi="Verdana" w:cs="Tahoma"/>
          <w:sz w:val="18"/>
          <w:szCs w:val="18"/>
        </w:rPr>
        <w:t>La información sobre los requisitos técnicos se encuentra disponible en el siguiente enlace:</w:t>
      </w:r>
    </w:p>
    <w:p w14:paraId="0E63A4AB" w14:textId="77777777" w:rsidR="005F1DD8" w:rsidRPr="00BF07DA" w:rsidRDefault="00BF07DA" w:rsidP="00C22448">
      <w:pPr>
        <w:widowControl w:val="0"/>
        <w:suppressAutoHyphens/>
        <w:autoSpaceDE w:val="0"/>
        <w:autoSpaceDN w:val="0"/>
        <w:adjustRightInd w:val="0"/>
        <w:spacing w:before="120"/>
        <w:ind w:left="632" w:right="425" w:firstLine="268"/>
        <w:jc w:val="both"/>
        <w:rPr>
          <w:rFonts w:ascii="Verdana" w:hAnsi="Verdana" w:cs="Tahoma"/>
          <w:color w:val="FF0000"/>
          <w:sz w:val="15"/>
          <w:szCs w:val="15"/>
        </w:rPr>
      </w:pPr>
      <w:hyperlink r:id="rId12" w:history="1">
        <w:r w:rsidRPr="00E402C3">
          <w:rPr>
            <w:rStyle w:val="Hipervnculo"/>
            <w:rFonts w:ascii="Verdana" w:hAnsi="Verdana" w:cs="Tahoma"/>
            <w:sz w:val="15"/>
            <w:szCs w:val="15"/>
          </w:rPr>
          <w:t>https://apps.euskadi.eus/w32-conten</w:t>
        </w:r>
        <w:r w:rsidRPr="00E402C3">
          <w:rPr>
            <w:rStyle w:val="Hipervnculo"/>
            <w:rFonts w:ascii="Verdana" w:hAnsi="Verdana" w:cs="Tahoma"/>
            <w:sz w:val="14"/>
            <w:szCs w:val="14"/>
          </w:rPr>
          <w:t>t/es/contenidos/informacion/lic_elec_requisitos_tecnicos/es_def/index.shtml</w:t>
        </w:r>
      </w:hyperlink>
    </w:p>
    <w:p w14:paraId="1FB0FE61" w14:textId="77777777" w:rsidR="00065D16" w:rsidRPr="00065D16" w:rsidRDefault="00065D16" w:rsidP="00125E10">
      <w:pPr>
        <w:widowControl w:val="0"/>
        <w:numPr>
          <w:ilvl w:val="0"/>
          <w:numId w:val="58"/>
        </w:numPr>
        <w:tabs>
          <w:tab w:val="clear" w:pos="1740"/>
          <w:tab w:val="left" w:pos="1000"/>
        </w:tabs>
        <w:suppressAutoHyphens/>
        <w:autoSpaceDE w:val="0"/>
        <w:autoSpaceDN w:val="0"/>
        <w:adjustRightInd w:val="0"/>
        <w:spacing w:before="120"/>
        <w:ind w:left="1882" w:right="425" w:hanging="1182"/>
        <w:jc w:val="both"/>
        <w:rPr>
          <w:rFonts w:ascii="Verdana" w:hAnsi="Verdana" w:cs="Tahoma"/>
          <w:sz w:val="18"/>
          <w:szCs w:val="18"/>
        </w:rPr>
      </w:pPr>
      <w:r w:rsidRPr="00065D16">
        <w:rPr>
          <w:rFonts w:ascii="Verdana" w:hAnsi="Verdana" w:cs="Tahoma"/>
          <w:sz w:val="18"/>
          <w:szCs w:val="18"/>
          <w:u w:val="single"/>
        </w:rPr>
        <w:t>Servicio de soporte para resolver dudas o incidencias sobre licitación electrónica</w:t>
      </w:r>
      <w:r w:rsidRPr="00065D16">
        <w:rPr>
          <w:rFonts w:ascii="Verdana" w:hAnsi="Verdana" w:cs="Tahoma"/>
          <w:sz w:val="18"/>
          <w:szCs w:val="18"/>
        </w:rPr>
        <w:t xml:space="preserve">: </w:t>
      </w:r>
      <w:r w:rsidRPr="00065D16">
        <w:rPr>
          <w:rFonts w:ascii="Verdana" w:hAnsi="Verdana" w:cs="Tahoma"/>
          <w:b/>
          <w:color w:val="0000FF"/>
          <w:sz w:val="18"/>
          <w:szCs w:val="18"/>
        </w:rPr>
        <w:t>945016298</w:t>
      </w:r>
      <w:r w:rsidRPr="00065D16">
        <w:rPr>
          <w:rFonts w:ascii="Verdana" w:hAnsi="Verdana" w:cs="Tahoma"/>
          <w:sz w:val="18"/>
          <w:szCs w:val="18"/>
        </w:rPr>
        <w:t>.</w:t>
      </w:r>
    </w:p>
    <w:p w14:paraId="641B82F0" w14:textId="77777777" w:rsidR="00FC0A13" w:rsidRDefault="00FC0A13" w:rsidP="00C22448">
      <w:pPr>
        <w:widowControl w:val="0"/>
        <w:suppressAutoHyphens/>
        <w:autoSpaceDE w:val="0"/>
        <w:autoSpaceDN w:val="0"/>
        <w:adjustRightInd w:val="0"/>
        <w:spacing w:before="120"/>
        <w:ind w:left="1142" w:right="425" w:hanging="7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1.2.</w:t>
      </w:r>
      <w:r w:rsidRPr="009E003B">
        <w:rPr>
          <w:rFonts w:ascii="Verdana" w:eastAsia="Arial Unicode MS" w:hAnsi="Verdana"/>
          <w:b/>
          <w:sz w:val="18"/>
          <w:szCs w:val="18"/>
        </w:rPr>
        <w:t>-</w:t>
      </w:r>
      <w:r w:rsidRPr="00523BA3">
        <w:rPr>
          <w:rFonts w:ascii="Verdana" w:eastAsia="Arial Unicode MS" w:hAnsi="Verdana"/>
          <w:b/>
          <w:sz w:val="18"/>
          <w:szCs w:val="18"/>
        </w:rPr>
        <w:t xml:space="preserve"> </w:t>
      </w:r>
      <w:r w:rsidR="00EE3ABE" w:rsidRPr="00EE3ABE">
        <w:rPr>
          <w:rFonts w:ascii="Verdana" w:eastAsia="Arial Unicode MS" w:hAnsi="Verdana"/>
          <w:b/>
          <w:sz w:val="18"/>
          <w:szCs w:val="18"/>
        </w:rPr>
        <w:t>Forma de presentación</w:t>
      </w:r>
      <w:r w:rsidRPr="00EE3ABE">
        <w:rPr>
          <w:rFonts w:ascii="Verdana" w:eastAsia="Arial Unicode MS" w:hAnsi="Verdana"/>
          <w:b/>
          <w:sz w:val="18"/>
          <w:szCs w:val="18"/>
        </w:rPr>
        <w:t>:</w:t>
      </w:r>
    </w:p>
    <w:p w14:paraId="0E7B17C5" w14:textId="77777777" w:rsidR="0050261A" w:rsidRPr="0050261A" w:rsidRDefault="001832B2" w:rsidP="00125E10">
      <w:pPr>
        <w:pStyle w:val="Prrafodelista"/>
        <w:widowControl w:val="0"/>
        <w:numPr>
          <w:ilvl w:val="0"/>
          <w:numId w:val="63"/>
        </w:numPr>
        <w:suppressAutoHyphens/>
        <w:autoSpaceDE w:val="0"/>
        <w:autoSpaceDN w:val="0"/>
        <w:adjustRightInd w:val="0"/>
        <w:spacing w:before="120"/>
        <w:ind w:left="840" w:right="425" w:hanging="284"/>
        <w:jc w:val="both"/>
        <w:rPr>
          <w:rFonts w:ascii="Verdana" w:eastAsia="Arial Unicode MS" w:hAnsi="Verdana"/>
          <w:b/>
          <w:color w:val="FF0000"/>
          <w:sz w:val="18"/>
          <w:szCs w:val="18"/>
        </w:rPr>
      </w:pPr>
      <w:r>
        <w:rPr>
          <w:rFonts w:ascii="Verdana" w:eastAsia="Arial Unicode MS" w:hAnsi="Verdana"/>
          <w:sz w:val="18"/>
          <w:szCs w:val="18"/>
        </w:rPr>
        <w:t xml:space="preserve">Se deben </w:t>
      </w:r>
      <w:r w:rsidR="00CF06A2">
        <w:rPr>
          <w:rFonts w:ascii="Verdana" w:eastAsia="Arial Unicode MS" w:hAnsi="Verdana"/>
          <w:sz w:val="18"/>
          <w:szCs w:val="18"/>
        </w:rPr>
        <w:t>anexar</w:t>
      </w:r>
      <w:r>
        <w:rPr>
          <w:rFonts w:ascii="Verdana" w:eastAsia="Arial Unicode MS" w:hAnsi="Verdana"/>
          <w:sz w:val="18"/>
          <w:szCs w:val="18"/>
        </w:rPr>
        <w:t xml:space="preserve"> los documentos indicados en la cláusula 24 de cláusulas específicas del contrato en </w:t>
      </w:r>
      <w:r w:rsidR="00CF06A2">
        <w:rPr>
          <w:rFonts w:ascii="Verdana" w:eastAsia="Arial Unicode MS" w:hAnsi="Verdana"/>
          <w:sz w:val="18"/>
          <w:szCs w:val="18"/>
        </w:rPr>
        <w:t>los respectivos sobres que, de conformidad con dicha cláusula, aparecen en la aplicación.</w:t>
      </w:r>
      <w:r w:rsidR="005A05AF">
        <w:rPr>
          <w:rFonts w:ascii="Verdana" w:eastAsia="Arial Unicode MS" w:hAnsi="Verdana"/>
          <w:sz w:val="18"/>
          <w:szCs w:val="18"/>
        </w:rPr>
        <w:t xml:space="preserve"> </w:t>
      </w:r>
    </w:p>
    <w:p w14:paraId="234B873B" w14:textId="77777777" w:rsidR="00065D16" w:rsidRPr="00065D16" w:rsidRDefault="00592CAD" w:rsidP="00125E10">
      <w:pPr>
        <w:pStyle w:val="Prrafodelista"/>
        <w:widowControl w:val="0"/>
        <w:numPr>
          <w:ilvl w:val="0"/>
          <w:numId w:val="63"/>
        </w:numPr>
        <w:suppressAutoHyphens/>
        <w:autoSpaceDE w:val="0"/>
        <w:autoSpaceDN w:val="0"/>
        <w:adjustRightInd w:val="0"/>
        <w:spacing w:before="120"/>
        <w:ind w:left="851" w:right="425" w:hanging="284"/>
        <w:jc w:val="both"/>
        <w:rPr>
          <w:rFonts w:ascii="Verdana" w:eastAsia="Arial Unicode MS" w:hAnsi="Verdana"/>
          <w:sz w:val="18"/>
          <w:szCs w:val="18"/>
        </w:rPr>
      </w:pPr>
      <w:r w:rsidRPr="00592CAD">
        <w:rPr>
          <w:rFonts w:ascii="Verdana" w:eastAsia="Arial Unicode MS" w:hAnsi="Verdana"/>
          <w:sz w:val="18"/>
          <w:szCs w:val="18"/>
        </w:rPr>
        <w:t xml:space="preserve">Sólo se garantiza la lectura y tramitación de los documentos almacenados con las siguientes extensiones: </w:t>
      </w:r>
      <w:r w:rsidR="00065D16">
        <w:rPr>
          <w:rFonts w:ascii="Verdana" w:eastAsia="Arial Unicode MS" w:hAnsi="Verdana"/>
          <w:sz w:val="18"/>
          <w:szCs w:val="18"/>
        </w:rPr>
        <w:t>.</w:t>
      </w:r>
      <w:proofErr w:type="spellStart"/>
      <w:r w:rsidR="00065D16" w:rsidRPr="00065D16">
        <w:rPr>
          <w:rFonts w:ascii="Verdana" w:eastAsia="Arial Unicode MS" w:hAnsi="Verdana"/>
          <w:sz w:val="18"/>
          <w:szCs w:val="18"/>
        </w:rPr>
        <w:t>doc</w:t>
      </w:r>
      <w:proofErr w:type="spellEnd"/>
      <w:r w:rsidR="00065D16" w:rsidRPr="00065D16">
        <w:rPr>
          <w:rFonts w:ascii="Verdana" w:eastAsia="Arial Unicode MS" w:hAnsi="Verdana"/>
          <w:sz w:val="18"/>
          <w:szCs w:val="18"/>
        </w:rPr>
        <w:t>, .xls, .</w:t>
      </w:r>
      <w:proofErr w:type="spellStart"/>
      <w:r w:rsidR="00065D16" w:rsidRPr="00065D16">
        <w:rPr>
          <w:rFonts w:ascii="Verdana" w:eastAsia="Arial Unicode MS" w:hAnsi="Verdana"/>
          <w:sz w:val="18"/>
          <w:szCs w:val="18"/>
        </w:rPr>
        <w:t>ppt</w:t>
      </w:r>
      <w:proofErr w:type="spellEnd"/>
      <w:r w:rsidR="00065D16" w:rsidRPr="00065D16">
        <w:rPr>
          <w:rFonts w:ascii="Verdana" w:eastAsia="Arial Unicode MS" w:hAnsi="Verdana"/>
          <w:sz w:val="18"/>
          <w:szCs w:val="18"/>
        </w:rPr>
        <w:t>, .docx, .xlsx, .</w:t>
      </w:r>
      <w:proofErr w:type="spellStart"/>
      <w:r w:rsidR="00065D16" w:rsidRPr="00065D16">
        <w:rPr>
          <w:rFonts w:ascii="Verdana" w:eastAsia="Arial Unicode MS" w:hAnsi="Verdana"/>
          <w:sz w:val="18"/>
          <w:szCs w:val="18"/>
        </w:rPr>
        <w:t>pptx</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pdf</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rtf</w:t>
      </w:r>
      <w:proofErr w:type="spellEnd"/>
      <w:r w:rsidR="00065D16" w:rsidRPr="00065D16">
        <w:rPr>
          <w:rFonts w:ascii="Verdana" w:eastAsia="Arial Unicode MS" w:hAnsi="Verdana"/>
          <w:sz w:val="18"/>
          <w:szCs w:val="18"/>
        </w:rPr>
        <w:t>.</w:t>
      </w:r>
      <w:proofErr w:type="gramStart"/>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sxw</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sdw</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abw</w:t>
      </w:r>
      <w:proofErr w:type="spellEnd"/>
      <w:proofErr w:type="gram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xml</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jpg</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bmp</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tiff</w:t>
      </w:r>
      <w:proofErr w:type="spellEnd"/>
      <w:r w:rsidR="00065D16" w:rsidRPr="00065D16">
        <w:rPr>
          <w:rFonts w:ascii="Verdana" w:eastAsia="Arial Unicode MS" w:hAnsi="Verdana"/>
          <w:sz w:val="18"/>
          <w:szCs w:val="18"/>
        </w:rPr>
        <w:t>, .zip, y .7z</w:t>
      </w:r>
    </w:p>
    <w:p w14:paraId="238FB1C9" w14:textId="77777777" w:rsidR="00592CAD" w:rsidRDefault="00592CAD" w:rsidP="00125E10">
      <w:pPr>
        <w:pStyle w:val="Prrafodelista"/>
        <w:widowControl w:val="0"/>
        <w:numPr>
          <w:ilvl w:val="0"/>
          <w:numId w:val="63"/>
        </w:numPr>
        <w:suppressAutoHyphens/>
        <w:autoSpaceDE w:val="0"/>
        <w:autoSpaceDN w:val="0"/>
        <w:adjustRightInd w:val="0"/>
        <w:spacing w:before="120"/>
        <w:ind w:left="851" w:right="425" w:hanging="284"/>
        <w:jc w:val="both"/>
        <w:rPr>
          <w:rFonts w:ascii="Verdana" w:eastAsia="Arial Unicode MS" w:hAnsi="Verdana"/>
          <w:sz w:val="18"/>
          <w:szCs w:val="18"/>
        </w:rPr>
      </w:pPr>
      <w:r w:rsidRPr="00592CAD">
        <w:rPr>
          <w:rFonts w:ascii="Verdana" w:eastAsia="Arial Unicode MS" w:hAnsi="Verdana"/>
          <w:sz w:val="18"/>
          <w:szCs w:val="18"/>
        </w:rPr>
        <w:t>Con el objetivo de minimizar la incidencia que la presencia de virus pueda tener en la operatividad del sistema, se recomienda el envío de los documentos en los formatos .</w:t>
      </w:r>
      <w:proofErr w:type="spellStart"/>
      <w:r w:rsidRPr="00592CAD">
        <w:rPr>
          <w:rFonts w:ascii="Verdana" w:eastAsia="Arial Unicode MS" w:hAnsi="Verdana"/>
          <w:sz w:val="18"/>
          <w:szCs w:val="18"/>
        </w:rPr>
        <w:t>pdf</w:t>
      </w:r>
      <w:proofErr w:type="spellEnd"/>
      <w:r w:rsidRPr="00592CAD">
        <w:rPr>
          <w:rFonts w:ascii="Verdana" w:eastAsia="Arial Unicode MS" w:hAnsi="Verdana"/>
          <w:sz w:val="18"/>
          <w:szCs w:val="18"/>
        </w:rPr>
        <w:t>, .</w:t>
      </w:r>
      <w:proofErr w:type="spellStart"/>
      <w:r w:rsidRPr="00592CAD">
        <w:rPr>
          <w:rFonts w:ascii="Verdana" w:eastAsia="Arial Unicode MS" w:hAnsi="Verdana"/>
          <w:sz w:val="18"/>
          <w:szCs w:val="18"/>
        </w:rPr>
        <w:t>rtf</w:t>
      </w:r>
      <w:proofErr w:type="spellEnd"/>
      <w:proofErr w:type="gramStart"/>
      <w:r w:rsidRPr="00592CAD">
        <w:rPr>
          <w:rFonts w:ascii="Verdana" w:eastAsia="Arial Unicode MS" w:hAnsi="Verdana"/>
          <w:sz w:val="18"/>
          <w:szCs w:val="18"/>
        </w:rPr>
        <w:t>, .</w:t>
      </w:r>
      <w:proofErr w:type="spellStart"/>
      <w:r w:rsidRPr="00592CAD">
        <w:rPr>
          <w:rFonts w:ascii="Verdana" w:eastAsia="Arial Unicode MS" w:hAnsi="Verdana"/>
          <w:sz w:val="18"/>
          <w:szCs w:val="18"/>
        </w:rPr>
        <w:t>sxw</w:t>
      </w:r>
      <w:proofErr w:type="spellEnd"/>
      <w:proofErr w:type="gramEnd"/>
      <w:r w:rsidRPr="00592CAD">
        <w:rPr>
          <w:rFonts w:ascii="Verdana" w:eastAsia="Arial Unicode MS" w:hAnsi="Verdana"/>
          <w:sz w:val="18"/>
          <w:szCs w:val="18"/>
        </w:rPr>
        <w:t>, .</w:t>
      </w:r>
      <w:proofErr w:type="spellStart"/>
      <w:r w:rsidRPr="00592CAD">
        <w:rPr>
          <w:rFonts w:ascii="Verdana" w:eastAsia="Arial Unicode MS" w:hAnsi="Verdana"/>
          <w:sz w:val="18"/>
          <w:szCs w:val="18"/>
        </w:rPr>
        <w:t>jpg</w:t>
      </w:r>
      <w:proofErr w:type="spellEnd"/>
      <w:r w:rsidRPr="00592CAD">
        <w:rPr>
          <w:rFonts w:ascii="Verdana" w:eastAsia="Arial Unicode MS" w:hAnsi="Verdana"/>
          <w:sz w:val="18"/>
          <w:szCs w:val="18"/>
        </w:rPr>
        <w:t xml:space="preserve"> y .</w:t>
      </w:r>
      <w:proofErr w:type="spellStart"/>
      <w:r w:rsidRPr="00592CAD">
        <w:rPr>
          <w:rFonts w:ascii="Verdana" w:eastAsia="Arial Unicode MS" w:hAnsi="Verdana"/>
          <w:sz w:val="18"/>
          <w:szCs w:val="18"/>
        </w:rPr>
        <w:t>tiff</w:t>
      </w:r>
      <w:proofErr w:type="spellEnd"/>
      <w:r w:rsidRPr="00592CAD">
        <w:rPr>
          <w:rFonts w:ascii="Verdana" w:eastAsia="Arial Unicode MS" w:hAnsi="Verdana"/>
          <w:sz w:val="18"/>
          <w:szCs w:val="18"/>
        </w:rPr>
        <w:t>.</w:t>
      </w:r>
    </w:p>
    <w:p w14:paraId="5AA42D35" w14:textId="77777777" w:rsidR="00DD1BC9" w:rsidRDefault="00DD1BC9" w:rsidP="00125E10">
      <w:pPr>
        <w:pStyle w:val="Prrafodelista"/>
        <w:widowControl w:val="0"/>
        <w:numPr>
          <w:ilvl w:val="0"/>
          <w:numId w:val="63"/>
        </w:numPr>
        <w:suppressAutoHyphens/>
        <w:autoSpaceDE w:val="0"/>
        <w:autoSpaceDN w:val="0"/>
        <w:adjustRightInd w:val="0"/>
        <w:spacing w:before="120"/>
        <w:ind w:left="851" w:right="425" w:hanging="284"/>
        <w:jc w:val="both"/>
        <w:rPr>
          <w:rFonts w:ascii="Verdana" w:eastAsia="Arial Unicode MS" w:hAnsi="Verdana"/>
          <w:sz w:val="18"/>
          <w:szCs w:val="18"/>
        </w:rPr>
      </w:pPr>
      <w:r w:rsidRPr="00592CAD">
        <w:rPr>
          <w:rFonts w:ascii="Verdana" w:eastAsia="Arial Unicode MS" w:hAnsi="Verdana"/>
          <w:sz w:val="18"/>
          <w:szCs w:val="18"/>
        </w:rPr>
        <w:t xml:space="preserve">Se entenderá </w:t>
      </w:r>
      <w:r w:rsidR="00065D16">
        <w:rPr>
          <w:rFonts w:ascii="Verdana" w:eastAsia="Arial Unicode MS" w:hAnsi="Verdana"/>
          <w:sz w:val="18"/>
          <w:szCs w:val="18"/>
        </w:rPr>
        <w:t xml:space="preserve">recibida la oferta en </w:t>
      </w:r>
      <w:r w:rsidRPr="00592CAD">
        <w:rPr>
          <w:rFonts w:ascii="Verdana" w:eastAsia="Arial Unicode MS" w:hAnsi="Verdana"/>
          <w:sz w:val="18"/>
          <w:szCs w:val="18"/>
        </w:rPr>
        <w:t xml:space="preserve">el plazo </w:t>
      </w:r>
      <w:r w:rsidR="00592CAD" w:rsidRPr="00592CAD">
        <w:rPr>
          <w:rFonts w:ascii="Verdana" w:eastAsia="Arial Unicode MS" w:hAnsi="Verdana"/>
          <w:sz w:val="18"/>
          <w:szCs w:val="18"/>
        </w:rPr>
        <w:t xml:space="preserve">de presentación </w:t>
      </w:r>
      <w:r w:rsidRPr="00592CAD">
        <w:rPr>
          <w:rFonts w:ascii="Verdana" w:eastAsia="Arial Unicode MS" w:hAnsi="Verdana"/>
          <w:sz w:val="18"/>
          <w:szCs w:val="18"/>
        </w:rPr>
        <w:t xml:space="preserve">si se inicia la transmisión dentro </w:t>
      </w:r>
      <w:r w:rsidR="00592CAD" w:rsidRPr="00592CAD">
        <w:rPr>
          <w:rFonts w:ascii="Verdana" w:eastAsia="Arial Unicode MS" w:hAnsi="Verdana"/>
          <w:sz w:val="18"/>
          <w:szCs w:val="18"/>
        </w:rPr>
        <w:t>de él</w:t>
      </w:r>
      <w:r w:rsidRPr="00592CAD">
        <w:rPr>
          <w:rFonts w:ascii="Verdana" w:eastAsia="Arial Unicode MS" w:hAnsi="Verdana"/>
          <w:sz w:val="18"/>
          <w:szCs w:val="18"/>
        </w:rPr>
        <w:t xml:space="preserve"> y finaliza con éxito</w:t>
      </w:r>
      <w:r w:rsidR="00592CAD" w:rsidRPr="00592CAD">
        <w:rPr>
          <w:rFonts w:ascii="Verdana" w:eastAsia="Arial Unicode MS" w:hAnsi="Verdana"/>
          <w:sz w:val="18"/>
          <w:szCs w:val="18"/>
        </w:rPr>
        <w:t>.</w:t>
      </w:r>
    </w:p>
    <w:p w14:paraId="67672524" w14:textId="77777777" w:rsidR="005F1DD8" w:rsidRDefault="002A5E18" w:rsidP="00C22448">
      <w:pPr>
        <w:widowControl w:val="0"/>
        <w:suppressAutoHyphens/>
        <w:autoSpaceDE w:val="0"/>
        <w:autoSpaceDN w:val="0"/>
        <w:adjustRightInd w:val="0"/>
        <w:spacing w:before="120"/>
        <w:ind w:left="1146" w:right="425" w:hanging="902"/>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2A5E18">
        <w:rPr>
          <w:rFonts w:ascii="Verdana" w:eastAsia="Arial Unicode MS" w:hAnsi="Verdana"/>
          <w:b/>
          <w:sz w:val="18"/>
          <w:szCs w:val="18"/>
        </w:rPr>
        <w:t xml:space="preserve">Medios </w:t>
      </w:r>
      <w:r>
        <w:rPr>
          <w:rFonts w:ascii="Verdana" w:eastAsia="Arial Unicode MS" w:hAnsi="Verdana"/>
          <w:b/>
          <w:sz w:val="18"/>
          <w:szCs w:val="18"/>
        </w:rPr>
        <w:t xml:space="preserve">no </w:t>
      </w:r>
      <w:r w:rsidRPr="002A5E18">
        <w:rPr>
          <w:rFonts w:ascii="Verdana" w:eastAsia="Arial Unicode MS" w:hAnsi="Verdana"/>
          <w:b/>
          <w:sz w:val="18"/>
          <w:szCs w:val="18"/>
        </w:rPr>
        <w:t>electrónicos</w:t>
      </w:r>
      <w:r w:rsidR="00FC0A13">
        <w:rPr>
          <w:rFonts w:ascii="Verdana" w:eastAsia="Arial Unicode MS" w:hAnsi="Verdana"/>
          <w:b/>
          <w:sz w:val="18"/>
          <w:szCs w:val="18"/>
        </w:rPr>
        <w:t xml:space="preserve"> o en papel</w:t>
      </w:r>
      <w:r>
        <w:rPr>
          <w:rFonts w:ascii="Verdana" w:eastAsia="Arial Unicode MS" w:hAnsi="Verdana"/>
          <w:sz w:val="18"/>
          <w:szCs w:val="18"/>
        </w:rPr>
        <w:t>:</w:t>
      </w:r>
    </w:p>
    <w:p w14:paraId="7B08BC94" w14:textId="77777777" w:rsidR="00EE3ABE" w:rsidRDefault="00EE3ABE" w:rsidP="00C22448">
      <w:pPr>
        <w:widowControl w:val="0"/>
        <w:suppressAutoHyphens/>
        <w:autoSpaceDE w:val="0"/>
        <w:autoSpaceDN w:val="0"/>
        <w:adjustRightInd w:val="0"/>
        <w:spacing w:before="120"/>
        <w:ind w:left="1139" w:right="425" w:hanging="697"/>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EE3ABE">
        <w:rPr>
          <w:rFonts w:ascii="Verdana" w:eastAsia="Arial Unicode MS" w:hAnsi="Verdana"/>
          <w:b/>
          <w:sz w:val="18"/>
          <w:szCs w:val="18"/>
        </w:rPr>
        <w:t>Forma de presentación:</w:t>
      </w:r>
    </w:p>
    <w:p w14:paraId="19376631" w14:textId="77777777" w:rsidR="00FC0A13" w:rsidRPr="00FC0A13" w:rsidRDefault="00FC0A13" w:rsidP="00125E10">
      <w:pPr>
        <w:pStyle w:val="Prrafodelista"/>
        <w:widowControl w:val="0"/>
        <w:numPr>
          <w:ilvl w:val="0"/>
          <w:numId w:val="64"/>
        </w:numPr>
        <w:suppressAutoHyphens/>
        <w:autoSpaceDE w:val="0"/>
        <w:autoSpaceDN w:val="0"/>
        <w:adjustRightInd w:val="0"/>
        <w:spacing w:before="120"/>
        <w:ind w:left="862" w:right="425"/>
        <w:jc w:val="both"/>
        <w:rPr>
          <w:rFonts w:ascii="Verdana" w:hAnsi="Verdana" w:cs="Tahoma"/>
          <w:sz w:val="18"/>
          <w:szCs w:val="18"/>
        </w:rPr>
      </w:pPr>
      <w:r w:rsidRPr="00FC0A13">
        <w:rPr>
          <w:rFonts w:ascii="Verdana" w:hAnsi="Verdana" w:cs="Tahoma"/>
          <w:sz w:val="18"/>
          <w:szCs w:val="18"/>
        </w:rPr>
        <w:t xml:space="preserve">Los documentos se presentarán en </w:t>
      </w:r>
      <w:r w:rsidRPr="00FC0A13">
        <w:rPr>
          <w:rFonts w:ascii="Verdana" w:hAnsi="Verdana" w:cs="Tahoma"/>
          <w:sz w:val="18"/>
          <w:szCs w:val="18"/>
          <w:u w:val="single"/>
        </w:rPr>
        <w:t xml:space="preserve">sobres cerrados y </w:t>
      </w:r>
      <w:r w:rsidRPr="00853779">
        <w:rPr>
          <w:rFonts w:ascii="Verdana" w:eastAsia="Arial Unicode MS" w:hAnsi="Verdana" w:cs="Tahoma"/>
          <w:sz w:val="18"/>
          <w:szCs w:val="18"/>
          <w:u w:val="single"/>
        </w:rPr>
        <w:t>firmados</w:t>
      </w:r>
      <w:r w:rsidRPr="00853779">
        <w:rPr>
          <w:rFonts w:ascii="Verdana" w:eastAsia="Arial Unicode MS" w:hAnsi="Verdana" w:cs="Tahoma"/>
          <w:sz w:val="18"/>
          <w:szCs w:val="18"/>
        </w:rPr>
        <w:t xml:space="preserve"> por </w:t>
      </w:r>
      <w:r w:rsidR="00BF07DA">
        <w:rPr>
          <w:rFonts w:ascii="Verdana" w:eastAsia="Arial Unicode MS" w:hAnsi="Verdana" w:cs="Tahoma"/>
          <w:sz w:val="18"/>
          <w:szCs w:val="18"/>
        </w:rPr>
        <w:t>la</w:t>
      </w:r>
      <w:r w:rsidR="00853779">
        <w:rPr>
          <w:rFonts w:ascii="Verdana" w:eastAsia="Arial Unicode MS" w:hAnsi="Verdana" w:cs="Tahoma"/>
          <w:sz w:val="18"/>
          <w:szCs w:val="18"/>
        </w:rPr>
        <w:t xml:space="preserve"> </w:t>
      </w:r>
      <w:r w:rsidR="00AE1E7B">
        <w:rPr>
          <w:rFonts w:ascii="Verdana" w:eastAsia="Arial Unicode MS" w:hAnsi="Verdana" w:cs="Tahoma"/>
          <w:sz w:val="18"/>
          <w:szCs w:val="18"/>
        </w:rPr>
        <w:t>operadora económica</w:t>
      </w:r>
      <w:r w:rsidR="00BF07DA">
        <w:rPr>
          <w:rFonts w:ascii="Verdana" w:eastAsia="Arial Unicode MS" w:hAnsi="Verdana" w:cs="Tahoma"/>
          <w:sz w:val="18"/>
          <w:szCs w:val="18"/>
        </w:rPr>
        <w:t xml:space="preserve"> o por la persona que la</w:t>
      </w:r>
      <w:r w:rsidRPr="00FC0A13">
        <w:rPr>
          <w:rFonts w:ascii="Verdana" w:eastAsia="Arial Unicode MS" w:hAnsi="Verdana" w:cs="Tahoma"/>
          <w:sz w:val="18"/>
          <w:szCs w:val="18"/>
        </w:rPr>
        <w:t xml:space="preserve"> represente. E</w:t>
      </w:r>
      <w:r w:rsidRPr="00FC0A13">
        <w:rPr>
          <w:rFonts w:ascii="Verdana" w:hAnsi="Verdana" w:cs="Tahoma"/>
          <w:sz w:val="18"/>
          <w:szCs w:val="18"/>
        </w:rPr>
        <w:t xml:space="preserve">n el interior de cada sobre se incluirá un índice </w:t>
      </w:r>
      <w:r w:rsidRPr="00FC0A13">
        <w:rPr>
          <w:rFonts w:ascii="Verdana" w:eastAsia="Arial Unicode MS" w:hAnsi="Verdana" w:cs="Tahoma"/>
          <w:sz w:val="18"/>
          <w:szCs w:val="18"/>
        </w:rPr>
        <w:t xml:space="preserve">numerado de los documentos incluidos en el mismo, y </w:t>
      </w:r>
      <w:r w:rsidRPr="0050261A">
        <w:rPr>
          <w:rFonts w:ascii="Verdana" w:eastAsia="Arial Unicode MS" w:hAnsi="Verdana" w:cs="Tahoma"/>
          <w:sz w:val="18"/>
          <w:szCs w:val="18"/>
          <w:u w:val="single"/>
        </w:rPr>
        <w:t xml:space="preserve">en </w:t>
      </w:r>
      <w:r w:rsidRPr="0050261A">
        <w:rPr>
          <w:rFonts w:ascii="Verdana" w:hAnsi="Verdana" w:cs="Tahoma"/>
          <w:sz w:val="18"/>
          <w:szCs w:val="18"/>
          <w:u w:val="single"/>
        </w:rPr>
        <w:t>el exterior</w:t>
      </w:r>
      <w:r w:rsidRPr="00FC0A13">
        <w:rPr>
          <w:rFonts w:ascii="Verdana" w:hAnsi="Verdana" w:cs="Tahoma"/>
          <w:sz w:val="18"/>
          <w:szCs w:val="18"/>
        </w:rPr>
        <w:t xml:space="preserve"> de cada uno de ellos se indicarán los siguientes datos:</w:t>
      </w:r>
    </w:p>
    <w:p w14:paraId="7D5812FB" w14:textId="77777777" w:rsidR="00FC0A13" w:rsidRPr="007E6A08" w:rsidRDefault="00FC0A13" w:rsidP="00125E10">
      <w:pPr>
        <w:pStyle w:val="Prrafodelista"/>
        <w:numPr>
          <w:ilvl w:val="0"/>
          <w:numId w:val="62"/>
        </w:numPr>
        <w:spacing w:before="120"/>
        <w:ind w:left="1140" w:right="425" w:hanging="301"/>
        <w:jc w:val="both"/>
        <w:rPr>
          <w:rFonts w:ascii="Verdana" w:eastAsia="Arial Unicode MS" w:hAnsi="Verdana" w:cs="Tahoma"/>
          <w:sz w:val="18"/>
          <w:szCs w:val="18"/>
        </w:rPr>
      </w:pPr>
      <w:r w:rsidRPr="00FC0A13">
        <w:rPr>
          <w:rFonts w:ascii="Verdana" w:eastAsia="Arial Unicode MS" w:hAnsi="Verdana" w:cs="Tahoma"/>
          <w:sz w:val="18"/>
          <w:szCs w:val="18"/>
        </w:rPr>
        <w:t xml:space="preserve">La identificación del sobre de que se trate (A, B, C u otros) según se </w:t>
      </w:r>
      <w:r w:rsidRPr="007E6A08">
        <w:rPr>
          <w:rFonts w:ascii="Verdana" w:eastAsia="Arial Unicode MS" w:hAnsi="Verdana" w:cs="Tahoma"/>
          <w:sz w:val="18"/>
          <w:szCs w:val="18"/>
        </w:rPr>
        <w:t>dispone en la cláusula 24 de cláusulas específicas del contrato.</w:t>
      </w:r>
    </w:p>
    <w:p w14:paraId="36DD1554" w14:textId="77777777" w:rsidR="0050261A" w:rsidRDefault="00FC0A13" w:rsidP="00125E10">
      <w:pPr>
        <w:pStyle w:val="Prrafodelista"/>
        <w:numPr>
          <w:ilvl w:val="0"/>
          <w:numId w:val="62"/>
        </w:numPr>
        <w:ind w:left="1140" w:right="425" w:hanging="301"/>
        <w:jc w:val="both"/>
        <w:rPr>
          <w:rFonts w:ascii="Verdana" w:eastAsia="Arial Unicode MS" w:hAnsi="Verdana" w:cs="Tahoma"/>
          <w:sz w:val="18"/>
          <w:szCs w:val="18"/>
        </w:rPr>
      </w:pPr>
      <w:r w:rsidRPr="007E6A08">
        <w:rPr>
          <w:rFonts w:ascii="Verdana" w:eastAsia="Arial Unicode MS" w:hAnsi="Verdana" w:cs="Tahoma"/>
          <w:sz w:val="18"/>
          <w:szCs w:val="18"/>
        </w:rPr>
        <w:t xml:space="preserve">La identificación del contrato: </w:t>
      </w:r>
      <w:proofErr w:type="spellStart"/>
      <w:r w:rsidRPr="007E6A08">
        <w:rPr>
          <w:rFonts w:ascii="Verdana" w:eastAsia="Arial Unicode MS" w:hAnsi="Verdana" w:cs="Tahoma"/>
          <w:sz w:val="18"/>
          <w:szCs w:val="18"/>
        </w:rPr>
        <w:t>nº</w:t>
      </w:r>
      <w:proofErr w:type="spellEnd"/>
      <w:r w:rsidRPr="007E6A08">
        <w:rPr>
          <w:rFonts w:ascii="Verdana" w:eastAsia="Arial Unicode MS" w:hAnsi="Verdana" w:cs="Tahoma"/>
          <w:sz w:val="18"/>
          <w:szCs w:val="18"/>
        </w:rPr>
        <w:t xml:space="preserve"> de expediente y objeto. </w:t>
      </w:r>
    </w:p>
    <w:p w14:paraId="5A8811F4" w14:textId="77777777" w:rsidR="00FC0A13" w:rsidRPr="00FC0A13" w:rsidRDefault="00FC0A13" w:rsidP="00125E10">
      <w:pPr>
        <w:pStyle w:val="Prrafodelista"/>
        <w:numPr>
          <w:ilvl w:val="0"/>
          <w:numId w:val="62"/>
        </w:numPr>
        <w:ind w:left="1140" w:right="425" w:hanging="301"/>
        <w:jc w:val="both"/>
        <w:rPr>
          <w:rFonts w:ascii="Verdana" w:eastAsia="Arial Unicode MS" w:hAnsi="Verdana" w:cs="Tahoma"/>
          <w:sz w:val="18"/>
          <w:szCs w:val="18"/>
        </w:rPr>
      </w:pPr>
      <w:r w:rsidRPr="00FC0A13">
        <w:rPr>
          <w:rFonts w:ascii="Verdana" w:eastAsia="Arial Unicode MS" w:hAnsi="Verdana" w:cs="Tahoma"/>
          <w:sz w:val="18"/>
          <w:szCs w:val="18"/>
        </w:rPr>
        <w:t>La identificación de</w:t>
      </w:r>
      <w:r w:rsidR="000D13B3">
        <w:rPr>
          <w:rFonts w:ascii="Verdana" w:eastAsia="Arial Unicode MS" w:hAnsi="Verdana" w:cs="Tahoma"/>
          <w:sz w:val="18"/>
          <w:szCs w:val="18"/>
        </w:rPr>
        <w:t xml:space="preserve"> </w:t>
      </w:r>
      <w:r w:rsidRPr="00FC0A13">
        <w:rPr>
          <w:rFonts w:ascii="Verdana" w:eastAsia="Arial Unicode MS" w:hAnsi="Verdana" w:cs="Tahoma"/>
          <w:sz w:val="18"/>
          <w:szCs w:val="18"/>
        </w:rPr>
        <w:t>l</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licitador</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si es una persona jurídica se indicará su denominación social y </w:t>
      </w:r>
      <w:r w:rsidR="007E6A08">
        <w:rPr>
          <w:rFonts w:ascii="Verdana" w:eastAsia="Arial Unicode MS" w:hAnsi="Verdana" w:cs="Tahoma"/>
          <w:sz w:val="18"/>
          <w:szCs w:val="18"/>
        </w:rPr>
        <w:t>N</w:t>
      </w:r>
      <w:r w:rsidRPr="00FC0A13">
        <w:rPr>
          <w:rFonts w:ascii="Verdana" w:eastAsia="Arial Unicode MS" w:hAnsi="Verdana" w:cs="Tahoma"/>
          <w:sz w:val="18"/>
          <w:szCs w:val="18"/>
        </w:rPr>
        <w:t xml:space="preserve">IF; y si es una persona física su nombre y apellidos y </w:t>
      </w:r>
      <w:proofErr w:type="spellStart"/>
      <w:r w:rsidRPr="00FC0A13">
        <w:rPr>
          <w:rFonts w:ascii="Verdana" w:eastAsia="Arial Unicode MS" w:hAnsi="Verdana" w:cs="Tahoma"/>
          <w:sz w:val="18"/>
          <w:szCs w:val="18"/>
        </w:rPr>
        <w:t>nº</w:t>
      </w:r>
      <w:proofErr w:type="spellEnd"/>
      <w:r w:rsidRPr="00FC0A13">
        <w:rPr>
          <w:rFonts w:ascii="Verdana" w:eastAsia="Arial Unicode MS" w:hAnsi="Verdana" w:cs="Tahoma"/>
          <w:sz w:val="18"/>
          <w:szCs w:val="18"/>
        </w:rPr>
        <w:t xml:space="preserve"> de DNI o documento equivalente.</w:t>
      </w:r>
    </w:p>
    <w:p w14:paraId="3125A0B2" w14:textId="77777777" w:rsidR="00FC0A13" w:rsidRPr="00FC0A13" w:rsidRDefault="00FC0A13" w:rsidP="00125E10">
      <w:pPr>
        <w:pStyle w:val="Prrafodelista"/>
        <w:numPr>
          <w:ilvl w:val="0"/>
          <w:numId w:val="62"/>
        </w:numPr>
        <w:ind w:left="1140" w:right="425" w:hanging="301"/>
        <w:jc w:val="both"/>
        <w:rPr>
          <w:rFonts w:ascii="Verdana" w:eastAsia="Arial Unicode MS" w:hAnsi="Verdana" w:cs="Tahoma"/>
          <w:sz w:val="18"/>
          <w:szCs w:val="18"/>
        </w:rPr>
      </w:pPr>
      <w:r w:rsidRPr="00FC0A13">
        <w:rPr>
          <w:rFonts w:ascii="Verdana" w:eastAsia="Arial Unicode MS" w:hAnsi="Verdana" w:cs="Tahoma"/>
          <w:sz w:val="18"/>
          <w:szCs w:val="18"/>
        </w:rPr>
        <w:t xml:space="preserve">La identificación de la persona física que firme la oferta: nombre y apellidos y </w:t>
      </w:r>
      <w:proofErr w:type="spellStart"/>
      <w:r w:rsidRPr="00FC0A13">
        <w:rPr>
          <w:rFonts w:ascii="Verdana" w:eastAsia="Arial Unicode MS" w:hAnsi="Verdana" w:cs="Tahoma"/>
          <w:sz w:val="18"/>
          <w:szCs w:val="18"/>
        </w:rPr>
        <w:t>nº</w:t>
      </w:r>
      <w:proofErr w:type="spellEnd"/>
      <w:r w:rsidRPr="00FC0A13">
        <w:rPr>
          <w:rFonts w:ascii="Verdana" w:eastAsia="Arial Unicode MS" w:hAnsi="Verdana" w:cs="Tahoma"/>
          <w:sz w:val="18"/>
          <w:szCs w:val="18"/>
        </w:rPr>
        <w:t xml:space="preserve"> de DNI o documento equivalente.</w:t>
      </w:r>
    </w:p>
    <w:p w14:paraId="0B92AB74" w14:textId="77777777" w:rsidR="00FC0A13" w:rsidRPr="007A6BE9" w:rsidRDefault="00FC0A13" w:rsidP="00125E10">
      <w:pPr>
        <w:pStyle w:val="Prrafodelista"/>
        <w:widowControl w:val="0"/>
        <w:numPr>
          <w:ilvl w:val="0"/>
          <w:numId w:val="64"/>
        </w:numPr>
        <w:suppressAutoHyphens/>
        <w:autoSpaceDE w:val="0"/>
        <w:autoSpaceDN w:val="0"/>
        <w:adjustRightInd w:val="0"/>
        <w:spacing w:before="120"/>
        <w:ind w:left="840" w:right="425" w:hanging="284"/>
        <w:jc w:val="both"/>
        <w:rPr>
          <w:rFonts w:ascii="Verdana" w:hAnsi="Verdana" w:cs="Tahoma"/>
          <w:sz w:val="18"/>
          <w:szCs w:val="18"/>
        </w:rPr>
      </w:pPr>
      <w:r w:rsidRPr="007E6A08">
        <w:rPr>
          <w:rFonts w:ascii="Verdana" w:hAnsi="Verdana" w:cs="Tahoma"/>
          <w:sz w:val="18"/>
          <w:szCs w:val="18"/>
        </w:rPr>
        <w:t xml:space="preserve">Los sobres se presentarán </w:t>
      </w:r>
      <w:r w:rsidRPr="007A6BE9">
        <w:rPr>
          <w:rFonts w:ascii="Verdana" w:hAnsi="Verdana" w:cs="Tahoma"/>
          <w:sz w:val="18"/>
          <w:szCs w:val="18"/>
        </w:rPr>
        <w:t xml:space="preserve">dentro del plazo – fecha y hora- establecido en el anuncio de licitación, en el registro indicado en la cláusula 19.6.1 de cláusulas específicas del contrato, o en oficinas de </w:t>
      </w:r>
      <w:r w:rsidR="007A6BE9" w:rsidRPr="007A6BE9">
        <w:rPr>
          <w:rFonts w:ascii="Verdana" w:hAnsi="Verdana" w:cs="Tahoma"/>
          <w:sz w:val="18"/>
          <w:szCs w:val="18"/>
        </w:rPr>
        <w:t>C</w:t>
      </w:r>
      <w:r w:rsidRPr="007A6BE9">
        <w:rPr>
          <w:rFonts w:ascii="Verdana" w:hAnsi="Verdana" w:cs="Tahoma"/>
          <w:sz w:val="18"/>
          <w:szCs w:val="18"/>
        </w:rPr>
        <w:t>orreos para su posterior envío a las citadas dependencias.</w:t>
      </w:r>
    </w:p>
    <w:p w14:paraId="14C82C01" w14:textId="77777777" w:rsidR="007A6BE9" w:rsidRPr="007E6A08" w:rsidRDefault="00FC0A13" w:rsidP="00C22448">
      <w:pPr>
        <w:pStyle w:val="Estilo1"/>
        <w:tabs>
          <w:tab w:val="num" w:pos="832"/>
        </w:tabs>
        <w:spacing w:before="120"/>
        <w:ind w:left="601" w:right="425"/>
        <w:rPr>
          <w:rFonts w:ascii="Verdana" w:eastAsia="Arial Unicode MS" w:hAnsi="Verdana" w:cs="Tahoma"/>
          <w:sz w:val="18"/>
          <w:szCs w:val="18"/>
        </w:rPr>
      </w:pPr>
      <w:r w:rsidRPr="007A6BE9">
        <w:rPr>
          <w:rFonts w:ascii="Verdana" w:eastAsia="Arial Unicode MS" w:hAnsi="Verdana" w:cs="Tahoma"/>
          <w:sz w:val="18"/>
          <w:szCs w:val="18"/>
        </w:rPr>
        <w:t xml:space="preserve">En el caso de que la documentación se presente en oficinas de </w:t>
      </w:r>
      <w:r w:rsidR="007A6BE9" w:rsidRPr="00853779">
        <w:rPr>
          <w:rFonts w:ascii="Verdana" w:eastAsia="Arial Unicode MS" w:hAnsi="Verdana" w:cs="Tahoma"/>
          <w:sz w:val="18"/>
          <w:szCs w:val="18"/>
        </w:rPr>
        <w:t>C</w:t>
      </w:r>
      <w:r w:rsidRPr="00853779">
        <w:rPr>
          <w:rFonts w:ascii="Verdana" w:eastAsia="Arial Unicode MS" w:hAnsi="Verdana" w:cs="Tahoma"/>
          <w:sz w:val="18"/>
          <w:szCs w:val="18"/>
        </w:rPr>
        <w:t xml:space="preserve">orreos, </w:t>
      </w:r>
      <w:r w:rsidR="000D13B3" w:rsidRPr="00853779">
        <w:rPr>
          <w:rFonts w:ascii="Verdana" w:eastAsia="Arial Unicode MS" w:hAnsi="Verdana" w:cs="Tahoma"/>
          <w:sz w:val="18"/>
          <w:szCs w:val="18"/>
        </w:rPr>
        <w:t>la licitadora</w:t>
      </w:r>
      <w:r w:rsidRPr="00853779">
        <w:rPr>
          <w:rFonts w:ascii="Verdana" w:eastAsia="Arial Unicode MS" w:hAnsi="Verdana" w:cs="Tahoma"/>
          <w:sz w:val="18"/>
          <w:szCs w:val="18"/>
        </w:rPr>
        <w:t xml:space="preserve"> deberá</w:t>
      </w:r>
      <w:r w:rsidRPr="007A6BE9">
        <w:rPr>
          <w:rFonts w:ascii="Verdana" w:eastAsia="Arial Unicode MS" w:hAnsi="Verdana" w:cs="Tahoma"/>
          <w:sz w:val="18"/>
          <w:szCs w:val="18"/>
        </w:rPr>
        <w:t xml:space="preserve"> anunciar el envío a través de correo electrónico remitido a la dirección que figura en la cláusula 1</w:t>
      </w:r>
      <w:r w:rsidR="007A6BE9" w:rsidRPr="007A6BE9">
        <w:rPr>
          <w:rFonts w:ascii="Verdana" w:eastAsia="Arial Unicode MS" w:hAnsi="Verdana" w:cs="Tahoma"/>
          <w:sz w:val="18"/>
          <w:szCs w:val="18"/>
        </w:rPr>
        <w:t>9</w:t>
      </w:r>
      <w:r w:rsidRPr="007A6BE9">
        <w:rPr>
          <w:rFonts w:ascii="Verdana" w:eastAsia="Arial Unicode MS" w:hAnsi="Verdana" w:cs="Tahoma"/>
          <w:sz w:val="18"/>
          <w:szCs w:val="18"/>
        </w:rPr>
        <w:t xml:space="preserve">.5 de </w:t>
      </w:r>
      <w:r w:rsidR="007A6BE9" w:rsidRPr="007A6BE9">
        <w:rPr>
          <w:rFonts w:ascii="Verdana" w:eastAsia="Arial Unicode MS" w:hAnsi="Verdana" w:cs="Tahoma"/>
          <w:sz w:val="18"/>
          <w:szCs w:val="18"/>
        </w:rPr>
        <w:t xml:space="preserve">cláusulas específicas del contrato dentro del mismo día. </w:t>
      </w:r>
      <w:r w:rsidR="007A6BE9">
        <w:rPr>
          <w:rFonts w:ascii="Verdana" w:eastAsia="Arial Unicode MS" w:hAnsi="Verdana" w:cs="Tahoma"/>
          <w:sz w:val="18"/>
          <w:szCs w:val="18"/>
        </w:rPr>
        <w:t xml:space="preserve">El anuncio a través de correo electrónico </w:t>
      </w:r>
      <w:r w:rsidR="007A6BE9" w:rsidRPr="007D1E9D">
        <w:rPr>
          <w:rFonts w:ascii="Verdana" w:eastAsia="Arial Unicode MS" w:hAnsi="Verdana"/>
          <w:sz w:val="18"/>
          <w:szCs w:val="18"/>
        </w:rPr>
        <w:t xml:space="preserve">sólo será válido si existe constancia de la transmisión y recepción, de sus fechas y del contenido </w:t>
      </w:r>
      <w:r w:rsidR="007A6BE9" w:rsidRPr="007D1E9D">
        <w:rPr>
          <w:rFonts w:ascii="Verdana" w:eastAsia="Arial Unicode MS" w:hAnsi="Verdana"/>
          <w:sz w:val="18"/>
          <w:szCs w:val="18"/>
        </w:rPr>
        <w:lastRenderedPageBreak/>
        <w:t xml:space="preserve">íntegro de las comunicaciones y se identifica fidedignamente a quien remite y a quien va </w:t>
      </w:r>
      <w:r w:rsidR="007A6BE9" w:rsidRPr="00C0479E">
        <w:rPr>
          <w:rFonts w:ascii="Verdana" w:eastAsia="Arial Unicode MS" w:hAnsi="Verdana"/>
          <w:sz w:val="18"/>
          <w:szCs w:val="18"/>
        </w:rPr>
        <w:t xml:space="preserve">destinado. En este supuesto, se procederá </w:t>
      </w:r>
      <w:r w:rsidR="00BF07DA">
        <w:rPr>
          <w:rFonts w:ascii="Verdana" w:eastAsia="Arial Unicode MS" w:hAnsi="Verdana"/>
          <w:sz w:val="18"/>
          <w:szCs w:val="18"/>
        </w:rPr>
        <w:t>a la obtención de copia impresa</w:t>
      </w:r>
      <w:r w:rsidR="007A6BE9" w:rsidRPr="00C0479E">
        <w:rPr>
          <w:rFonts w:ascii="Verdana" w:eastAsia="Arial Unicode MS" w:hAnsi="Verdana"/>
          <w:sz w:val="18"/>
          <w:szCs w:val="18"/>
        </w:rPr>
        <w:t>, que se incorporará al expediente.</w:t>
      </w:r>
    </w:p>
    <w:p w14:paraId="5E4CD1F1" w14:textId="77777777" w:rsidR="00FC0A13" w:rsidRDefault="00FC0A13" w:rsidP="00C22448">
      <w:pPr>
        <w:pStyle w:val="Estilo1"/>
        <w:tabs>
          <w:tab w:val="num" w:pos="832"/>
        </w:tabs>
        <w:spacing w:before="120"/>
        <w:ind w:left="601" w:right="425"/>
        <w:rPr>
          <w:rFonts w:ascii="Verdana" w:eastAsia="Arial Unicode MS" w:hAnsi="Verdana" w:cs="Tahoma"/>
          <w:sz w:val="18"/>
          <w:szCs w:val="18"/>
        </w:rPr>
      </w:pPr>
      <w:r w:rsidRPr="007E6A08">
        <w:rPr>
          <w:rFonts w:ascii="Verdana" w:eastAsia="Arial Unicode MS" w:hAnsi="Verdana" w:cs="Tahoma"/>
          <w:sz w:val="18"/>
          <w:szCs w:val="18"/>
        </w:rPr>
        <w:t xml:space="preserve">El anuncio de envío </w:t>
      </w:r>
      <w:r w:rsidR="007A6BE9">
        <w:rPr>
          <w:rFonts w:ascii="Verdana" w:eastAsia="Arial Unicode MS" w:hAnsi="Verdana" w:cs="Tahoma"/>
          <w:sz w:val="18"/>
          <w:szCs w:val="18"/>
        </w:rPr>
        <w:t>debe incluir</w:t>
      </w:r>
      <w:r w:rsidRPr="007E6A08">
        <w:rPr>
          <w:rFonts w:ascii="Verdana" w:eastAsia="Arial Unicode MS" w:hAnsi="Verdana" w:cs="Tahoma"/>
          <w:sz w:val="18"/>
          <w:szCs w:val="18"/>
        </w:rPr>
        <w:t xml:space="preserve"> la identificación </w:t>
      </w:r>
      <w:r w:rsidRPr="007A6BE9">
        <w:rPr>
          <w:rFonts w:ascii="Verdana" w:eastAsia="Arial Unicode MS" w:hAnsi="Verdana" w:cs="Tahoma"/>
          <w:sz w:val="18"/>
          <w:szCs w:val="18"/>
        </w:rPr>
        <w:t xml:space="preserve">del </w:t>
      </w:r>
      <w:r w:rsidRPr="00853779">
        <w:rPr>
          <w:rFonts w:ascii="Verdana" w:eastAsia="Arial Unicode MS" w:hAnsi="Verdana" w:cs="Tahoma"/>
          <w:sz w:val="18"/>
          <w:szCs w:val="18"/>
        </w:rPr>
        <w:t xml:space="preserve">contrato y </w:t>
      </w:r>
      <w:r w:rsidR="000D13B3" w:rsidRPr="00853779">
        <w:rPr>
          <w:rFonts w:ascii="Verdana" w:eastAsia="Arial Unicode MS" w:hAnsi="Verdana" w:cs="Tahoma"/>
          <w:sz w:val="18"/>
          <w:szCs w:val="18"/>
        </w:rPr>
        <w:t>de la licitadora</w:t>
      </w:r>
      <w:r w:rsidRPr="00853779">
        <w:rPr>
          <w:rFonts w:ascii="Verdana" w:eastAsia="Arial Unicode MS" w:hAnsi="Verdana" w:cs="Tahoma"/>
          <w:sz w:val="18"/>
          <w:szCs w:val="18"/>
        </w:rPr>
        <w:t xml:space="preserve"> (</w:t>
      </w:r>
      <w:r w:rsidRPr="007A6BE9">
        <w:rPr>
          <w:rFonts w:ascii="Verdana" w:eastAsia="Arial Unicode MS" w:hAnsi="Verdana" w:cs="Tahoma"/>
          <w:sz w:val="18"/>
          <w:szCs w:val="18"/>
        </w:rPr>
        <w:t xml:space="preserve">en los términos establecidos en los apartados 2) y 3) de la </w:t>
      </w:r>
      <w:r w:rsidR="007A6BE9" w:rsidRPr="007A6BE9">
        <w:rPr>
          <w:rFonts w:ascii="Verdana" w:eastAsia="Arial Unicode MS" w:hAnsi="Verdana" w:cs="Tahoma"/>
          <w:sz w:val="18"/>
          <w:szCs w:val="18"/>
        </w:rPr>
        <w:t>letra a) de la cláusula 12.2.2</w:t>
      </w:r>
      <w:r w:rsidR="00EE3ABE">
        <w:rPr>
          <w:rFonts w:ascii="Verdana" w:eastAsia="Arial Unicode MS" w:hAnsi="Verdana" w:cs="Tahoma"/>
          <w:sz w:val="18"/>
          <w:szCs w:val="18"/>
        </w:rPr>
        <w:t>.1</w:t>
      </w:r>
      <w:r w:rsidR="007A6BE9" w:rsidRPr="007A6BE9">
        <w:rPr>
          <w:rFonts w:ascii="Verdana" w:eastAsia="Arial Unicode MS" w:hAnsi="Verdana" w:cs="Tahoma"/>
          <w:sz w:val="18"/>
          <w:szCs w:val="18"/>
        </w:rPr>
        <w:t xml:space="preserve"> de condiciones generales</w:t>
      </w:r>
      <w:r w:rsidRPr="007A6BE9">
        <w:rPr>
          <w:rFonts w:ascii="Verdana" w:eastAsia="Arial Unicode MS" w:hAnsi="Verdana" w:cs="Tahoma"/>
          <w:sz w:val="18"/>
          <w:szCs w:val="18"/>
        </w:rPr>
        <w:t xml:space="preserve">). Al </w:t>
      </w:r>
      <w:r w:rsidR="00BF07DA">
        <w:rPr>
          <w:rFonts w:ascii="Verdana" w:eastAsia="Arial Unicode MS" w:hAnsi="Verdana" w:cs="Tahoma"/>
          <w:sz w:val="18"/>
          <w:szCs w:val="18"/>
        </w:rPr>
        <w:t>anuncio</w:t>
      </w:r>
      <w:r w:rsidRPr="007A6BE9">
        <w:rPr>
          <w:rFonts w:ascii="Verdana" w:eastAsia="Arial Unicode MS" w:hAnsi="Verdana" w:cs="Tahoma"/>
          <w:sz w:val="18"/>
          <w:szCs w:val="18"/>
        </w:rPr>
        <w:t xml:space="preserve"> se acompañará el justificante de imposición proporcionado por la o</w:t>
      </w:r>
      <w:r w:rsidR="007A6BE9">
        <w:rPr>
          <w:rFonts w:ascii="Verdana" w:eastAsia="Arial Unicode MS" w:hAnsi="Verdana" w:cs="Tahoma"/>
          <w:sz w:val="18"/>
          <w:szCs w:val="18"/>
        </w:rPr>
        <w:t>ficina de C</w:t>
      </w:r>
      <w:r w:rsidRPr="007A6BE9">
        <w:rPr>
          <w:rFonts w:ascii="Verdana" w:eastAsia="Arial Unicode MS" w:hAnsi="Verdana" w:cs="Tahoma"/>
          <w:sz w:val="18"/>
          <w:szCs w:val="18"/>
        </w:rPr>
        <w:t>orreos. Transcurridos</w:t>
      </w:r>
      <w:r w:rsidRPr="007E6A08">
        <w:rPr>
          <w:rFonts w:ascii="Verdana" w:eastAsia="Arial Unicode MS" w:hAnsi="Verdana" w:cs="Tahoma"/>
          <w:sz w:val="18"/>
          <w:szCs w:val="18"/>
        </w:rPr>
        <w:t xml:space="preserve"> diez</w:t>
      </w:r>
      <w:r w:rsidR="007A6BE9">
        <w:rPr>
          <w:rFonts w:ascii="Verdana" w:eastAsia="Arial Unicode MS" w:hAnsi="Verdana" w:cs="Tahoma"/>
          <w:sz w:val="18"/>
          <w:szCs w:val="18"/>
        </w:rPr>
        <w:t xml:space="preserve"> (10)</w:t>
      </w:r>
      <w:r w:rsidRPr="007E6A08">
        <w:rPr>
          <w:rFonts w:ascii="Verdana" w:eastAsia="Arial Unicode MS" w:hAnsi="Verdana" w:cs="Tahoma"/>
          <w:sz w:val="18"/>
          <w:szCs w:val="18"/>
        </w:rPr>
        <w:t xml:space="preserve"> días naturales siguientes a la fecha indicada en el anuncio de licitación sin haberse recibido la documentación, ésta no será admitida en ningún caso.</w:t>
      </w:r>
    </w:p>
    <w:p w14:paraId="441EF181" w14:textId="77777777" w:rsidR="00933FDD" w:rsidRDefault="00933FDD" w:rsidP="00C22448">
      <w:pPr>
        <w:widowControl w:val="0"/>
        <w:suppressAutoHyphens/>
        <w:autoSpaceDE w:val="0"/>
        <w:autoSpaceDN w:val="0"/>
        <w:adjustRightInd w:val="0"/>
        <w:spacing w:before="120"/>
        <w:ind w:left="1142" w:right="425" w:hanging="742"/>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w:t>
      </w:r>
      <w:r w:rsidR="00241992">
        <w:rPr>
          <w:rFonts w:ascii="Verdana" w:eastAsia="Arial Unicode MS" w:hAnsi="Verdana"/>
          <w:b/>
          <w:sz w:val="18"/>
          <w:szCs w:val="18"/>
        </w:rPr>
        <w:t>2</w:t>
      </w:r>
      <w:r>
        <w:rPr>
          <w:rFonts w:ascii="Verdana" w:eastAsia="Arial Unicode MS" w:hAnsi="Verdana"/>
          <w:b/>
          <w:sz w:val="18"/>
          <w:szCs w:val="18"/>
        </w:rPr>
        <w:t>.</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Devolución de la documentación.</w:t>
      </w:r>
    </w:p>
    <w:p w14:paraId="7223AB5D" w14:textId="77777777" w:rsidR="00041019" w:rsidRDefault="00041019" w:rsidP="00C22448">
      <w:pPr>
        <w:spacing w:before="120"/>
        <w:ind w:left="600" w:right="425"/>
        <w:jc w:val="both"/>
        <w:rPr>
          <w:rFonts w:ascii="Verdana" w:eastAsia="Arial Unicode MS" w:hAnsi="Verdana"/>
          <w:sz w:val="18"/>
          <w:szCs w:val="18"/>
        </w:rPr>
      </w:pPr>
      <w:r>
        <w:rPr>
          <w:rFonts w:ascii="Verdana" w:eastAsia="Arial Unicode MS" w:hAnsi="Verdana"/>
          <w:sz w:val="18"/>
          <w:szCs w:val="18"/>
        </w:rPr>
        <w:t>L</w:t>
      </w:r>
      <w:r w:rsidR="000D13B3">
        <w:rPr>
          <w:rFonts w:ascii="Verdana" w:eastAsia="Arial Unicode MS" w:hAnsi="Verdana"/>
          <w:sz w:val="18"/>
          <w:szCs w:val="18"/>
        </w:rPr>
        <w:t>as licitadora</w:t>
      </w:r>
      <w:r>
        <w:rPr>
          <w:rFonts w:ascii="Verdana" w:eastAsia="Arial Unicode MS" w:hAnsi="Verdana"/>
          <w:sz w:val="18"/>
          <w:szCs w:val="18"/>
        </w:rPr>
        <w:t>s</w:t>
      </w:r>
      <w:r w:rsidRPr="00041019">
        <w:rPr>
          <w:rFonts w:ascii="Verdana" w:eastAsia="Arial Unicode MS" w:hAnsi="Verdana"/>
          <w:sz w:val="18"/>
          <w:szCs w:val="18"/>
        </w:rPr>
        <w:t xml:space="preserve"> que </w:t>
      </w:r>
      <w:r>
        <w:rPr>
          <w:rFonts w:ascii="Verdana" w:eastAsia="Arial Unicode MS" w:hAnsi="Verdana"/>
          <w:sz w:val="18"/>
          <w:szCs w:val="18"/>
        </w:rPr>
        <w:t>no hayan resultado adjudicatari</w:t>
      </w:r>
      <w:r w:rsidR="000D13B3">
        <w:rPr>
          <w:rFonts w:ascii="Verdana" w:eastAsia="Arial Unicode MS" w:hAnsi="Verdana"/>
          <w:sz w:val="18"/>
          <w:szCs w:val="18"/>
        </w:rPr>
        <w:t>a</w:t>
      </w:r>
      <w:r w:rsidRPr="00041019">
        <w:rPr>
          <w:rFonts w:ascii="Verdana" w:eastAsia="Arial Unicode MS" w:hAnsi="Verdana"/>
          <w:sz w:val="18"/>
          <w:szCs w:val="18"/>
        </w:rPr>
        <w:t xml:space="preserve">s que deseen recuperar la documentación deberán dirigir por escrito una solicitud al </w:t>
      </w:r>
      <w:proofErr w:type="gramStart"/>
      <w:r w:rsidRPr="00041019">
        <w:rPr>
          <w:rFonts w:ascii="Verdana" w:eastAsia="Arial Unicode MS" w:hAnsi="Verdana"/>
          <w:sz w:val="18"/>
          <w:szCs w:val="18"/>
        </w:rPr>
        <w:t>Secretario</w:t>
      </w:r>
      <w:proofErr w:type="gramEnd"/>
      <w:r w:rsidRPr="00041019">
        <w:rPr>
          <w:rFonts w:ascii="Verdana" w:eastAsia="Arial Unicode MS" w:hAnsi="Verdana"/>
          <w:sz w:val="18"/>
          <w:szCs w:val="18"/>
        </w:rPr>
        <w:t xml:space="preserve">/a de la </w:t>
      </w:r>
      <w:r>
        <w:rPr>
          <w:rFonts w:ascii="Verdana" w:eastAsia="Arial Unicode MS" w:hAnsi="Verdana"/>
          <w:sz w:val="18"/>
          <w:szCs w:val="18"/>
        </w:rPr>
        <w:t>m</w:t>
      </w:r>
      <w:r w:rsidRPr="00041019">
        <w:rPr>
          <w:rFonts w:ascii="Verdana" w:eastAsia="Arial Unicode MS" w:hAnsi="Verdana"/>
          <w:sz w:val="18"/>
          <w:szCs w:val="18"/>
        </w:rPr>
        <w:t xml:space="preserve">esa de </w:t>
      </w:r>
      <w:r>
        <w:rPr>
          <w:rFonts w:ascii="Verdana" w:eastAsia="Arial Unicode MS" w:hAnsi="Verdana"/>
          <w:sz w:val="18"/>
          <w:szCs w:val="18"/>
        </w:rPr>
        <w:t>c</w:t>
      </w:r>
      <w:r w:rsidRPr="00041019">
        <w:rPr>
          <w:rFonts w:ascii="Verdana" w:eastAsia="Arial Unicode MS" w:hAnsi="Verdana"/>
          <w:sz w:val="18"/>
          <w:szCs w:val="18"/>
        </w:rPr>
        <w:t xml:space="preserve">ontratación - identificando el </w:t>
      </w:r>
      <w:proofErr w:type="spellStart"/>
      <w:r w:rsidRPr="00041019">
        <w:rPr>
          <w:rFonts w:ascii="Verdana" w:eastAsia="Arial Unicode MS" w:hAnsi="Verdana"/>
          <w:sz w:val="18"/>
          <w:szCs w:val="18"/>
        </w:rPr>
        <w:t>nº</w:t>
      </w:r>
      <w:proofErr w:type="spellEnd"/>
      <w:r w:rsidRPr="00041019">
        <w:rPr>
          <w:rFonts w:ascii="Verdana" w:eastAsia="Arial Unicode MS" w:hAnsi="Verdana"/>
          <w:sz w:val="18"/>
          <w:szCs w:val="18"/>
        </w:rPr>
        <w:t xml:space="preserve"> de expediente y a la persona física que acudirá a retirar los documentos - y acudir a las dependencias administrativas para retirar los documentos. </w:t>
      </w:r>
    </w:p>
    <w:p w14:paraId="5D721641" w14:textId="77777777" w:rsidR="00933FDD" w:rsidRPr="00041019" w:rsidRDefault="00041019" w:rsidP="00C22448">
      <w:pPr>
        <w:spacing w:before="120"/>
        <w:ind w:left="600" w:right="425"/>
        <w:jc w:val="both"/>
        <w:rPr>
          <w:rFonts w:ascii="Verdana" w:eastAsia="Arial Unicode MS" w:hAnsi="Verdana"/>
          <w:sz w:val="18"/>
          <w:szCs w:val="18"/>
        </w:rPr>
      </w:pPr>
      <w:r w:rsidRPr="00041019">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7CCCA509" w14:textId="77777777" w:rsidR="00041019" w:rsidRPr="00041019" w:rsidRDefault="00041019" w:rsidP="00C22448">
      <w:pPr>
        <w:spacing w:before="120"/>
        <w:ind w:left="600" w:right="425"/>
        <w:jc w:val="both"/>
        <w:rPr>
          <w:rFonts w:ascii="Verdana" w:eastAsia="Arial Unicode MS" w:hAnsi="Verdana"/>
          <w:sz w:val="18"/>
          <w:szCs w:val="18"/>
        </w:rPr>
      </w:pPr>
      <w:r w:rsidRPr="00041019">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51E439E9" w14:textId="77777777" w:rsidR="00451DF0" w:rsidRPr="00451DF0" w:rsidRDefault="00451DF0" w:rsidP="00C22448">
      <w:pPr>
        <w:pStyle w:val="Estilo1"/>
        <w:spacing w:before="120"/>
        <w:ind w:left="743" w:right="425" w:hanging="601"/>
        <w:rPr>
          <w:rFonts w:ascii="Verdana" w:eastAsia="Arial Unicode MS" w:hAnsi="Verdana" w:cs="Tahoma"/>
          <w:b/>
          <w:sz w:val="18"/>
          <w:szCs w:val="18"/>
        </w:rPr>
      </w:pPr>
      <w:r w:rsidRPr="004D22EA">
        <w:rPr>
          <w:rFonts w:ascii="Verdana" w:hAnsi="Verdana" w:cs="Tahoma"/>
          <w:b/>
          <w:sz w:val="18"/>
          <w:szCs w:val="18"/>
        </w:rPr>
        <w:t>1</w:t>
      </w:r>
      <w:r w:rsidR="00B92C5B" w:rsidRPr="004D22EA">
        <w:rPr>
          <w:rFonts w:ascii="Verdana"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3</w:t>
      </w:r>
      <w:r w:rsidRPr="00451DF0">
        <w:rPr>
          <w:rFonts w:ascii="Verdana" w:eastAsia="Arial Unicode MS" w:hAnsi="Verdana" w:cs="Tahoma"/>
          <w:b/>
          <w:sz w:val="18"/>
          <w:szCs w:val="18"/>
        </w:rPr>
        <w:t>.- C</w:t>
      </w:r>
      <w:r w:rsidR="005040AE">
        <w:rPr>
          <w:rFonts w:ascii="Verdana" w:eastAsia="Arial Unicode MS" w:hAnsi="Verdana" w:cs="Tahoma"/>
          <w:b/>
          <w:sz w:val="18"/>
          <w:szCs w:val="18"/>
        </w:rPr>
        <w:t>onfidencialidad</w:t>
      </w:r>
      <w:r w:rsidR="00B92C5B">
        <w:rPr>
          <w:rFonts w:ascii="Verdana" w:eastAsia="Arial Unicode MS" w:hAnsi="Verdana" w:cs="Tahoma"/>
          <w:b/>
          <w:sz w:val="18"/>
          <w:szCs w:val="18"/>
        </w:rPr>
        <w:t>.</w:t>
      </w:r>
    </w:p>
    <w:p w14:paraId="3B8E925C" w14:textId="77777777" w:rsidR="00451DF0" w:rsidRPr="00451DF0" w:rsidRDefault="00451DF0" w:rsidP="00C22448">
      <w:pPr>
        <w:spacing w:before="120"/>
        <w:ind w:left="242" w:right="425"/>
        <w:jc w:val="both"/>
        <w:rPr>
          <w:rFonts w:ascii="Verdana" w:eastAsia="Arial Unicode MS" w:hAnsi="Verdana" w:cs="Tahoma"/>
          <w:sz w:val="18"/>
          <w:szCs w:val="18"/>
        </w:rPr>
      </w:pPr>
      <w:r w:rsidRPr="00451DF0">
        <w:rPr>
          <w:rFonts w:ascii="Verdana" w:eastAsia="Arial Unicode MS" w:hAnsi="Verdana" w:cs="Tahoma"/>
          <w:sz w:val="18"/>
          <w:szCs w:val="18"/>
        </w:rPr>
        <w:t>L</w:t>
      </w:r>
      <w:r w:rsidR="00523BA3">
        <w:rPr>
          <w:rFonts w:ascii="Verdana" w:eastAsia="Arial Unicode MS" w:hAnsi="Verdana" w:cs="Tahoma"/>
          <w:sz w:val="18"/>
          <w:szCs w:val="18"/>
        </w:rPr>
        <w:t>a</w:t>
      </w:r>
      <w:r w:rsidRPr="00451DF0">
        <w:rPr>
          <w:rFonts w:ascii="Verdana" w:eastAsia="Arial Unicode MS" w:hAnsi="Verdana" w:cs="Tahoma"/>
          <w:sz w:val="18"/>
          <w:szCs w:val="18"/>
        </w:rPr>
        <w:t>s licitador</w:t>
      </w:r>
      <w:r w:rsidR="00523BA3">
        <w:rPr>
          <w:rFonts w:ascii="Verdana" w:eastAsia="Arial Unicode MS" w:hAnsi="Verdana" w:cs="Tahoma"/>
          <w:sz w:val="18"/>
          <w:szCs w:val="18"/>
        </w:rPr>
        <w:t>a</w:t>
      </w:r>
      <w:r w:rsidRPr="00451DF0">
        <w:rPr>
          <w:rFonts w:ascii="Verdana" w:eastAsia="Arial Unicode MS" w:hAnsi="Verdana" w:cs="Tahoma"/>
          <w:sz w:val="18"/>
          <w:szCs w:val="18"/>
        </w:rPr>
        <w:t xml:space="preserve">s que consideren confidencial algún documento aportado </w:t>
      </w:r>
      <w:r w:rsidRPr="00C0479E">
        <w:rPr>
          <w:rFonts w:ascii="Verdana" w:eastAsia="Arial Unicode MS" w:hAnsi="Verdana" w:cs="Tahoma"/>
          <w:sz w:val="18"/>
          <w:szCs w:val="18"/>
        </w:rPr>
        <w:t xml:space="preserve">deben efectuar una designación explícita </w:t>
      </w:r>
      <w:r w:rsidR="003E6651" w:rsidRPr="00C0479E">
        <w:rPr>
          <w:rFonts w:ascii="Verdana" w:eastAsia="Arial Unicode MS" w:hAnsi="Verdana" w:cs="Tahoma"/>
          <w:sz w:val="18"/>
          <w:szCs w:val="18"/>
        </w:rPr>
        <w:t>—</w:t>
      </w:r>
      <w:r w:rsidRPr="00C0479E">
        <w:rPr>
          <w:rFonts w:ascii="Verdana" w:eastAsia="Arial Unicode MS" w:hAnsi="Verdana" w:cs="Tahoma"/>
          <w:sz w:val="18"/>
          <w:szCs w:val="18"/>
        </w:rPr>
        <w:t xml:space="preserve">cumplimentando el </w:t>
      </w:r>
      <w:r w:rsidR="004F0D71" w:rsidRPr="00AE53DC">
        <w:rPr>
          <w:rFonts w:ascii="Verdana" w:eastAsia="Arial Unicode MS" w:hAnsi="Verdana" w:cs="Tahoma"/>
          <w:b/>
          <w:color w:val="0000FF"/>
          <w:sz w:val="18"/>
          <w:szCs w:val="18"/>
        </w:rPr>
        <w:t>ANEXO</w:t>
      </w:r>
      <w:r w:rsidR="003E6651" w:rsidRPr="00AE53DC">
        <w:rPr>
          <w:rFonts w:ascii="Verdana" w:eastAsia="Arial Unicode MS" w:hAnsi="Verdana" w:cs="Tahoma"/>
          <w:b/>
          <w:color w:val="0000FF"/>
          <w:sz w:val="18"/>
          <w:szCs w:val="18"/>
        </w:rPr>
        <w:t xml:space="preserve"> </w:t>
      </w:r>
      <w:r w:rsidR="00AE53DC" w:rsidRPr="00AE53DC">
        <w:rPr>
          <w:rFonts w:ascii="Verdana" w:eastAsia="Arial Unicode MS" w:hAnsi="Verdana" w:cs="Tahoma"/>
          <w:b/>
          <w:color w:val="0000FF"/>
          <w:sz w:val="18"/>
          <w:szCs w:val="18"/>
        </w:rPr>
        <w:t>II.3</w:t>
      </w:r>
      <w:proofErr w:type="gramStart"/>
      <w:r w:rsidR="003E6651" w:rsidRPr="00AE53DC">
        <w:rPr>
          <w:rFonts w:ascii="Verdana" w:eastAsia="Arial Unicode MS" w:hAnsi="Verdana" w:cs="Tahoma"/>
          <w:sz w:val="18"/>
          <w:szCs w:val="18"/>
        </w:rPr>
        <w:t>—</w:t>
      </w:r>
      <w:r w:rsidRPr="00C0479E">
        <w:rPr>
          <w:rFonts w:ascii="Verdana" w:eastAsia="Arial Unicode MS" w:hAnsi="Verdana" w:cs="Tahoma"/>
          <w:color w:val="C0504D"/>
          <w:sz w:val="18"/>
          <w:szCs w:val="18"/>
        </w:rPr>
        <w:t xml:space="preserve"> </w:t>
      </w:r>
      <w:r w:rsidRPr="00C0479E">
        <w:rPr>
          <w:rFonts w:ascii="Verdana" w:eastAsia="Arial Unicode MS" w:hAnsi="Verdana" w:cs="Tahoma"/>
          <w:sz w:val="18"/>
          <w:szCs w:val="18"/>
        </w:rPr>
        <w:t xml:space="preserve"> y</w:t>
      </w:r>
      <w:proofErr w:type="gramEnd"/>
      <w:r w:rsidRPr="00C0479E">
        <w:rPr>
          <w:rFonts w:ascii="Verdana" w:eastAsia="Arial Unicode MS" w:hAnsi="Verdana" w:cs="Tahoma"/>
          <w:sz w:val="18"/>
          <w:szCs w:val="18"/>
        </w:rPr>
        <w:t xml:space="preserve"> reflejarlo claramente, sobreimpreso o en el margen de página, en</w:t>
      </w:r>
      <w:r w:rsidRPr="00451DF0">
        <w:rPr>
          <w:rFonts w:ascii="Verdana" w:eastAsia="Arial Unicode MS" w:hAnsi="Verdana" w:cs="Tahoma"/>
          <w:sz w:val="18"/>
          <w:szCs w:val="18"/>
        </w:rPr>
        <w:t xml:space="preserve"> el propio documento designado confidencial. Si la designación no se efectúa de ese modo, el documento no se considerará confidencial.</w:t>
      </w:r>
    </w:p>
    <w:p w14:paraId="6791B0C8" w14:textId="77777777" w:rsidR="000A6576" w:rsidRDefault="003E6651" w:rsidP="00C22448">
      <w:pPr>
        <w:tabs>
          <w:tab w:val="left" w:pos="400"/>
        </w:tabs>
        <w:spacing w:before="120"/>
        <w:ind w:left="242" w:right="425"/>
        <w:jc w:val="both"/>
        <w:rPr>
          <w:rFonts w:ascii="Verdana" w:eastAsia="Arial Unicode MS" w:hAnsi="Verdana"/>
          <w:sz w:val="18"/>
          <w:szCs w:val="18"/>
        </w:rPr>
      </w:pPr>
      <w:r>
        <w:rPr>
          <w:rFonts w:ascii="Verdana" w:eastAsia="Arial Unicode MS" w:hAnsi="Verdana"/>
          <w:sz w:val="18"/>
          <w:szCs w:val="18"/>
        </w:rPr>
        <w:t xml:space="preserve">En dicho </w:t>
      </w:r>
      <w:r w:rsidR="004F0D71">
        <w:rPr>
          <w:rFonts w:ascii="Verdana" w:eastAsia="Arial Unicode MS" w:hAnsi="Verdana" w:cs="Tahoma"/>
          <w:b/>
          <w:color w:val="0000FF"/>
          <w:sz w:val="18"/>
          <w:szCs w:val="18"/>
        </w:rPr>
        <w:t>ANEXO</w:t>
      </w:r>
      <w:r w:rsidRPr="009E003B">
        <w:rPr>
          <w:rFonts w:ascii="Verdana" w:eastAsia="Arial Unicode MS" w:hAnsi="Verdana" w:cs="Tahoma"/>
          <w:b/>
          <w:color w:val="FF0000"/>
          <w:sz w:val="18"/>
          <w:szCs w:val="18"/>
        </w:rPr>
        <w:t xml:space="preserve"> </w:t>
      </w:r>
      <w:r w:rsidR="00AE53DC" w:rsidRPr="00AE53DC">
        <w:rPr>
          <w:rFonts w:ascii="Verdana" w:eastAsia="Arial Unicode MS" w:hAnsi="Verdana" w:cs="Tahoma"/>
          <w:b/>
          <w:color w:val="0000FF"/>
          <w:sz w:val="18"/>
          <w:szCs w:val="18"/>
        </w:rPr>
        <w:t>II.3</w:t>
      </w:r>
      <w:r w:rsidR="000A6576">
        <w:rPr>
          <w:rFonts w:ascii="Verdana" w:eastAsia="Arial Unicode MS" w:hAnsi="Verdana"/>
          <w:sz w:val="18"/>
          <w:szCs w:val="18"/>
        </w:rPr>
        <w:t xml:space="preserve">, además de señalar </w:t>
      </w:r>
      <w:r w:rsidRPr="00C208AE">
        <w:rPr>
          <w:rFonts w:ascii="Verdana" w:eastAsia="Arial Unicode MS" w:hAnsi="Verdana"/>
          <w:sz w:val="18"/>
          <w:szCs w:val="18"/>
        </w:rPr>
        <w:t>las informaciones y aspectos de la oferta que consider</w:t>
      </w:r>
      <w:r w:rsidR="000A6576">
        <w:rPr>
          <w:rFonts w:ascii="Verdana" w:eastAsia="Arial Unicode MS" w:hAnsi="Verdana"/>
          <w:sz w:val="18"/>
          <w:szCs w:val="18"/>
        </w:rPr>
        <w:t>an</w:t>
      </w:r>
      <w:r w:rsidRPr="00C208AE">
        <w:rPr>
          <w:rFonts w:ascii="Verdana" w:eastAsia="Arial Unicode MS" w:hAnsi="Verdana"/>
          <w:sz w:val="18"/>
          <w:szCs w:val="18"/>
        </w:rPr>
        <w:t xml:space="preserve"> de carácter confidencial por razón de su vinculación a secretos técnicos o comerciales, </w:t>
      </w:r>
      <w:r w:rsidR="000A6576">
        <w:rPr>
          <w:rFonts w:ascii="Verdana" w:eastAsia="Arial Unicode MS" w:hAnsi="Verdana"/>
          <w:b/>
          <w:sz w:val="18"/>
          <w:szCs w:val="18"/>
        </w:rPr>
        <w:t>deben exponer</w:t>
      </w:r>
      <w:r w:rsidRPr="00C208AE">
        <w:rPr>
          <w:rFonts w:ascii="Verdana" w:eastAsia="Arial Unicode MS" w:hAnsi="Verdana"/>
          <w:b/>
          <w:sz w:val="18"/>
          <w:szCs w:val="18"/>
        </w:rPr>
        <w:t xml:space="preserve"> las razones concretas</w:t>
      </w:r>
      <w:r w:rsidRPr="00C208AE">
        <w:rPr>
          <w:rFonts w:ascii="Verdana" w:eastAsia="Arial Unicode MS" w:hAnsi="Verdana"/>
          <w:sz w:val="18"/>
          <w:szCs w:val="18"/>
        </w:rPr>
        <w:t xml:space="preserve"> que justifican dicha vinculación. </w:t>
      </w:r>
    </w:p>
    <w:p w14:paraId="5B37CEEF" w14:textId="77777777" w:rsidR="000A6576" w:rsidRPr="00C208AE" w:rsidRDefault="000A6576" w:rsidP="00C22448">
      <w:pPr>
        <w:spacing w:before="120"/>
        <w:ind w:left="242" w:right="425"/>
        <w:jc w:val="both"/>
        <w:rPr>
          <w:rFonts w:ascii="Verdana" w:eastAsia="Arial Unicode MS" w:hAnsi="Verdana"/>
          <w:sz w:val="18"/>
          <w:szCs w:val="18"/>
        </w:rPr>
      </w:pPr>
      <w:r w:rsidRPr="00451DF0">
        <w:rPr>
          <w:rFonts w:ascii="Verdana" w:eastAsia="Arial Unicode MS" w:hAnsi="Verdana" w:cs="Tahoma"/>
          <w:sz w:val="18"/>
          <w:szCs w:val="18"/>
        </w:rPr>
        <w:t xml:space="preserve">En ningún caso tendrá carácter confidencial </w:t>
      </w:r>
      <w:r>
        <w:rPr>
          <w:rFonts w:ascii="Verdana" w:eastAsia="Arial Unicode MS" w:hAnsi="Verdana" w:cs="Tahoma"/>
          <w:sz w:val="18"/>
          <w:szCs w:val="18"/>
        </w:rPr>
        <w:t>la oferta económica</w:t>
      </w:r>
      <w:r w:rsidRPr="00451DF0">
        <w:rPr>
          <w:rFonts w:ascii="Verdana" w:eastAsia="Arial Unicode MS" w:hAnsi="Verdana" w:cs="Tahoma"/>
          <w:sz w:val="18"/>
          <w:szCs w:val="18"/>
        </w:rPr>
        <w:t>.</w:t>
      </w:r>
      <w:r>
        <w:rPr>
          <w:rFonts w:ascii="Verdana" w:eastAsia="Arial Unicode MS" w:hAnsi="Verdana" w:cs="Tahoma"/>
          <w:sz w:val="18"/>
          <w:szCs w:val="18"/>
        </w:rPr>
        <w:t xml:space="preserve"> </w:t>
      </w:r>
      <w:r w:rsidRPr="00C208AE">
        <w:rPr>
          <w:rFonts w:ascii="Verdana" w:eastAsia="Arial Unicode MS" w:hAnsi="Verdana"/>
          <w:sz w:val="18"/>
          <w:szCs w:val="18"/>
        </w:rPr>
        <w:t xml:space="preserve">La designación como confidencial de la oferta económica se tendrá por no realizada. </w:t>
      </w:r>
    </w:p>
    <w:p w14:paraId="070A7E58" w14:textId="77777777" w:rsidR="000A6576" w:rsidRPr="00C208AE" w:rsidRDefault="000A6576" w:rsidP="00C22448">
      <w:pPr>
        <w:spacing w:before="120"/>
        <w:ind w:left="242" w:right="425"/>
        <w:jc w:val="both"/>
        <w:rPr>
          <w:rFonts w:ascii="Verdana" w:eastAsia="Arial Unicode MS" w:hAnsi="Verdana"/>
          <w:sz w:val="18"/>
          <w:szCs w:val="18"/>
        </w:rPr>
      </w:pPr>
      <w:r w:rsidRPr="00C208AE">
        <w:rPr>
          <w:rFonts w:ascii="Verdana" w:eastAsia="Arial Unicode MS" w:hAnsi="Verdana"/>
          <w:sz w:val="18"/>
          <w:szCs w:val="18"/>
        </w:rPr>
        <w:t xml:space="preserve">La declaración de confidencialidad no podrá extenderse a la totalidad de la documentación presentada por </w:t>
      </w:r>
      <w:r w:rsidR="00523BA3">
        <w:rPr>
          <w:rFonts w:ascii="Verdana" w:eastAsia="Arial Unicode MS" w:hAnsi="Verdana"/>
          <w:sz w:val="18"/>
          <w:szCs w:val="18"/>
        </w:rPr>
        <w:t xml:space="preserve">la licitadora </w:t>
      </w:r>
      <w:r w:rsidRPr="00C208AE">
        <w:rPr>
          <w:rFonts w:ascii="Verdana" w:eastAsia="Arial Unicode MS" w:hAnsi="Verdana"/>
          <w:sz w:val="18"/>
          <w:szCs w:val="18"/>
        </w:rPr>
        <w:t xml:space="preserve">ni a la totalidad de la documentación acreditativa de la oferta técnica. En este caso, o en el caso de que se dimensione inadecuadamente </w:t>
      </w:r>
      <w:proofErr w:type="gramStart"/>
      <w:r w:rsidRPr="00C208AE">
        <w:rPr>
          <w:rFonts w:ascii="Verdana" w:eastAsia="Arial Unicode MS" w:hAnsi="Verdana"/>
          <w:sz w:val="18"/>
          <w:szCs w:val="18"/>
        </w:rPr>
        <w:t>dicha</w:t>
      </w:r>
      <w:r w:rsidR="00013ED8">
        <w:rPr>
          <w:rFonts w:ascii="Verdana" w:eastAsia="Arial Unicode MS" w:hAnsi="Verdana"/>
          <w:sz w:val="18"/>
          <w:szCs w:val="18"/>
        </w:rPr>
        <w:t xml:space="preserve"> </w:t>
      </w:r>
      <w:r w:rsidRPr="00C208AE">
        <w:rPr>
          <w:rFonts w:ascii="Verdana" w:eastAsia="Arial Unicode MS" w:hAnsi="Verdana"/>
          <w:sz w:val="18"/>
          <w:szCs w:val="18"/>
        </w:rPr>
        <w:t xml:space="preserve"> declaración</w:t>
      </w:r>
      <w:proofErr w:type="gramEnd"/>
      <w:r w:rsidRPr="00C208AE">
        <w:rPr>
          <w:rFonts w:ascii="Verdana" w:eastAsia="Arial Unicode MS" w:hAnsi="Verdana"/>
          <w:sz w:val="18"/>
          <w:szCs w:val="18"/>
        </w:rPr>
        <w:t>, será el órgano de contratación el que determine de forma motivada qué datos y/o documentos merecen dicha consideración. Del mismo modo</w:t>
      </w:r>
      <w:r w:rsidR="00523BA3">
        <w:rPr>
          <w:rFonts w:ascii="Verdana" w:eastAsia="Arial Unicode MS" w:hAnsi="Verdana"/>
          <w:sz w:val="18"/>
          <w:szCs w:val="18"/>
        </w:rPr>
        <w:t>,</w:t>
      </w:r>
      <w:r w:rsidRPr="00C208AE">
        <w:rPr>
          <w:rFonts w:ascii="Verdana" w:eastAsia="Arial Unicode MS" w:hAnsi="Verdana"/>
          <w:sz w:val="18"/>
          <w:szCs w:val="18"/>
        </w:rPr>
        <w:t xml:space="preserve"> actuará el órgano de contratación en </w:t>
      </w:r>
      <w:proofErr w:type="gramStart"/>
      <w:r w:rsidRPr="00C208AE">
        <w:rPr>
          <w:rFonts w:ascii="Verdana" w:eastAsia="Arial Unicode MS" w:hAnsi="Verdana"/>
          <w:sz w:val="18"/>
          <w:szCs w:val="18"/>
        </w:rPr>
        <w:t>el  supuesto</w:t>
      </w:r>
      <w:proofErr w:type="gramEnd"/>
      <w:r w:rsidRPr="00C208AE">
        <w:rPr>
          <w:rFonts w:ascii="Verdana" w:eastAsia="Arial Unicode MS" w:hAnsi="Verdana"/>
          <w:sz w:val="18"/>
          <w:szCs w:val="18"/>
        </w:rPr>
        <w:t xml:space="preserve"> de que la declaración no contenga motivos que estén adecuada y suficientemente fundados por los que </w:t>
      </w:r>
      <w:r w:rsidR="00523BA3">
        <w:rPr>
          <w:rFonts w:ascii="Verdana" w:eastAsia="Arial Unicode MS" w:hAnsi="Verdana"/>
          <w:sz w:val="18"/>
          <w:szCs w:val="18"/>
        </w:rPr>
        <w:t>la licitadora ha</w:t>
      </w:r>
      <w:r w:rsidRPr="00C208AE">
        <w:rPr>
          <w:rFonts w:ascii="Verdana" w:eastAsia="Arial Unicode MS" w:hAnsi="Verdana"/>
          <w:sz w:val="18"/>
          <w:szCs w:val="18"/>
        </w:rPr>
        <w:t xml:space="preserve"> considera</w:t>
      </w:r>
      <w:r w:rsidR="00523BA3">
        <w:rPr>
          <w:rFonts w:ascii="Verdana" w:eastAsia="Arial Unicode MS" w:hAnsi="Verdana"/>
          <w:sz w:val="18"/>
          <w:szCs w:val="18"/>
        </w:rPr>
        <w:t>do</w:t>
      </w:r>
      <w:r w:rsidRPr="00C208AE">
        <w:rPr>
          <w:rFonts w:ascii="Verdana" w:eastAsia="Arial Unicode MS" w:hAnsi="Verdana"/>
          <w:sz w:val="18"/>
          <w:szCs w:val="18"/>
        </w:rPr>
        <w:t xml:space="preserve"> confidencial la información declarada como tal.</w:t>
      </w:r>
    </w:p>
    <w:p w14:paraId="389DAF71" w14:textId="77777777" w:rsidR="000A6576" w:rsidRPr="00C208AE" w:rsidRDefault="000A6576" w:rsidP="00C22448">
      <w:pPr>
        <w:spacing w:before="120"/>
        <w:ind w:left="242" w:right="425"/>
        <w:jc w:val="both"/>
        <w:rPr>
          <w:rFonts w:ascii="Verdana" w:eastAsia="Arial Unicode MS" w:hAnsi="Verdana"/>
          <w:sz w:val="18"/>
          <w:szCs w:val="18"/>
        </w:rPr>
      </w:pPr>
      <w:r w:rsidRPr="00C208AE">
        <w:rPr>
          <w:rFonts w:ascii="Verdana" w:eastAsia="Arial Unicode MS" w:hAnsi="Verdana"/>
          <w:sz w:val="18"/>
          <w:szCs w:val="18"/>
        </w:rPr>
        <w:t xml:space="preserve">En el caso de que </w:t>
      </w:r>
      <w:r w:rsidR="00523BA3">
        <w:rPr>
          <w:rFonts w:ascii="Verdana" w:eastAsia="Arial Unicode MS" w:hAnsi="Verdana"/>
          <w:sz w:val="18"/>
          <w:szCs w:val="18"/>
        </w:rPr>
        <w:t>la licitadora</w:t>
      </w:r>
      <w:r w:rsidRPr="00C208AE">
        <w:rPr>
          <w:rFonts w:ascii="Verdana" w:eastAsia="Arial Unicode MS" w:hAnsi="Verdana"/>
          <w:sz w:val="18"/>
          <w:szCs w:val="18"/>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46041BE" w14:textId="77777777" w:rsidR="000A6576" w:rsidRDefault="000A6576" w:rsidP="00C22448">
      <w:pPr>
        <w:spacing w:before="120"/>
        <w:ind w:left="242" w:right="425"/>
        <w:jc w:val="both"/>
        <w:rPr>
          <w:rFonts w:ascii="Verdana" w:eastAsia="Arial Unicode MS" w:hAnsi="Verdana"/>
          <w:sz w:val="18"/>
          <w:szCs w:val="18"/>
        </w:rPr>
      </w:pPr>
      <w:r w:rsidRPr="00A31A94">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4BC6D8A2" w14:textId="77777777" w:rsidR="00A31A94" w:rsidRPr="00C208AE" w:rsidRDefault="00A31A94" w:rsidP="00C22448">
      <w:pPr>
        <w:spacing w:before="120"/>
        <w:ind w:left="242" w:right="425"/>
        <w:jc w:val="both"/>
        <w:rPr>
          <w:rFonts w:ascii="Verdana" w:eastAsia="Arial Unicode MS" w:hAnsi="Verdana"/>
          <w:sz w:val="18"/>
          <w:szCs w:val="18"/>
        </w:rPr>
      </w:pPr>
      <w:r>
        <w:rPr>
          <w:rFonts w:ascii="Verdana" w:eastAsia="Arial Unicode MS" w:hAnsi="Verdana"/>
          <w:sz w:val="18"/>
          <w:szCs w:val="18"/>
        </w:rPr>
        <w:t xml:space="preserve">En el caso de que durante el procedimiento </w:t>
      </w:r>
      <w:r w:rsidR="0048435B">
        <w:rPr>
          <w:rFonts w:ascii="Verdana" w:eastAsia="Arial Unicode MS" w:hAnsi="Verdana"/>
          <w:sz w:val="18"/>
          <w:szCs w:val="18"/>
        </w:rPr>
        <w:t xml:space="preserve">de adjudicación se aporte documentación que no formaba parte de la oferta inicial, se podrán designar como confidencial datos o documentos que conforman esa nueva documentación en las condiciones descritas en los párrafos anteriores de esta cláusula. </w:t>
      </w:r>
    </w:p>
    <w:p w14:paraId="2671AB0D" w14:textId="77777777" w:rsidR="00451DF0" w:rsidRPr="00451DF0" w:rsidRDefault="00451DF0" w:rsidP="00C22448">
      <w:pPr>
        <w:pStyle w:val="Estilo1"/>
        <w:spacing w:before="120"/>
        <w:ind w:left="742" w:right="425" w:hanging="600"/>
        <w:rPr>
          <w:rFonts w:ascii="Verdana" w:eastAsia="Arial Unicode MS" w:hAnsi="Verdana" w:cs="Tahoma"/>
          <w:b/>
          <w:sz w:val="18"/>
          <w:szCs w:val="18"/>
        </w:rPr>
      </w:pPr>
      <w:r w:rsidRPr="00451DF0">
        <w:rPr>
          <w:rFonts w:ascii="Verdana" w:eastAsia="Arial Unicode MS" w:hAnsi="Verdana" w:cs="Tahoma"/>
          <w:b/>
          <w:sz w:val="18"/>
          <w:szCs w:val="18"/>
        </w:rPr>
        <w:t>1</w:t>
      </w:r>
      <w:r w:rsidR="00B92C5B">
        <w:rPr>
          <w:rFonts w:ascii="Verdana" w:eastAsia="Arial Unicode MS"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4</w:t>
      </w:r>
      <w:r w:rsidRPr="00451DF0">
        <w:rPr>
          <w:rFonts w:ascii="Verdana" w:eastAsia="Arial Unicode MS" w:hAnsi="Verdana" w:cs="Tahoma"/>
          <w:b/>
          <w:sz w:val="18"/>
          <w:szCs w:val="18"/>
        </w:rPr>
        <w:t xml:space="preserve">.- </w:t>
      </w:r>
      <w:r w:rsidR="005040AE">
        <w:rPr>
          <w:rFonts w:ascii="Verdana" w:eastAsia="Arial Unicode MS" w:hAnsi="Verdana" w:cs="Tahoma"/>
          <w:b/>
          <w:sz w:val="18"/>
          <w:szCs w:val="18"/>
        </w:rPr>
        <w:t>Comprobación de documentación</w:t>
      </w:r>
      <w:r w:rsidR="00B92C5B">
        <w:rPr>
          <w:rFonts w:ascii="Verdana" w:eastAsia="Arial Unicode MS" w:hAnsi="Verdana" w:cs="Tahoma"/>
          <w:b/>
          <w:sz w:val="18"/>
          <w:szCs w:val="18"/>
        </w:rPr>
        <w:t>.</w:t>
      </w:r>
      <w:r w:rsidR="00B92C5B" w:rsidRPr="00451DF0">
        <w:rPr>
          <w:rFonts w:ascii="Verdana" w:eastAsia="Arial Unicode MS" w:hAnsi="Verdana" w:cs="Tahoma"/>
          <w:b/>
          <w:sz w:val="18"/>
          <w:szCs w:val="18"/>
        </w:rPr>
        <w:t xml:space="preserve"> </w:t>
      </w:r>
    </w:p>
    <w:p w14:paraId="71BBD049" w14:textId="77777777" w:rsidR="00195C42" w:rsidRDefault="00451DF0" w:rsidP="00C22448">
      <w:pPr>
        <w:tabs>
          <w:tab w:val="left" w:pos="284"/>
        </w:tabs>
        <w:spacing w:before="120"/>
        <w:ind w:left="242" w:right="425"/>
        <w:jc w:val="both"/>
        <w:rPr>
          <w:rFonts w:ascii="Verdana" w:eastAsia="Arial Unicode MS" w:hAnsi="Verdana" w:cs="Tahoma"/>
          <w:sz w:val="18"/>
          <w:szCs w:val="18"/>
        </w:rPr>
      </w:pPr>
      <w:r w:rsidRPr="00195C42">
        <w:rPr>
          <w:rFonts w:ascii="Verdana" w:eastAsia="Arial Unicode MS" w:hAnsi="Verdana" w:cs="Tahoma"/>
          <w:sz w:val="18"/>
          <w:szCs w:val="18"/>
        </w:rPr>
        <w:t>El poder adjudicador puede comprobar</w:t>
      </w:r>
      <w:r w:rsidR="00653779">
        <w:rPr>
          <w:rFonts w:ascii="Verdana" w:eastAsia="Arial Unicode MS" w:hAnsi="Verdana" w:cs="Tahoma"/>
          <w:sz w:val="18"/>
          <w:szCs w:val="18"/>
        </w:rPr>
        <w:t>,</w:t>
      </w:r>
      <w:r w:rsidRPr="00195C42">
        <w:rPr>
          <w:rFonts w:ascii="Verdana" w:eastAsia="Arial Unicode MS" w:hAnsi="Verdana" w:cs="Tahoma"/>
          <w:sz w:val="18"/>
          <w:szCs w:val="18"/>
        </w:rPr>
        <w:t xml:space="preserve"> </w:t>
      </w:r>
      <w:r w:rsidR="003E6651" w:rsidRPr="00195C42">
        <w:rPr>
          <w:rFonts w:ascii="Verdana" w:eastAsia="Arial Unicode MS" w:hAnsi="Verdana" w:cs="Tahoma"/>
          <w:sz w:val="18"/>
          <w:szCs w:val="18"/>
        </w:rPr>
        <w:t>tanto durante el procedimiento de adjudicación como una vez adjudicado y formalizado el contrato</w:t>
      </w:r>
      <w:r w:rsidR="00653779">
        <w:rPr>
          <w:rFonts w:ascii="Verdana" w:eastAsia="Arial Unicode MS" w:hAnsi="Verdana" w:cs="Tahoma"/>
          <w:sz w:val="18"/>
          <w:szCs w:val="18"/>
        </w:rPr>
        <w:t>,</w:t>
      </w:r>
      <w:r w:rsidR="003E6651" w:rsidRPr="00195C42">
        <w:rPr>
          <w:rFonts w:ascii="Verdana" w:eastAsia="Arial Unicode MS" w:hAnsi="Verdana" w:cs="Tahoma"/>
          <w:sz w:val="18"/>
          <w:szCs w:val="18"/>
        </w:rPr>
        <w:t xml:space="preserve"> </w:t>
      </w:r>
      <w:r w:rsidRPr="00195C42">
        <w:rPr>
          <w:rFonts w:ascii="Verdana" w:eastAsia="Arial Unicode MS" w:hAnsi="Verdana" w:cs="Tahoma"/>
          <w:sz w:val="18"/>
          <w:szCs w:val="18"/>
        </w:rPr>
        <w:t>la veracidad de los documentos aportados. La falsedad de los datos puede ser causa de nulidad del contrato</w:t>
      </w:r>
      <w:r w:rsidR="00195C42">
        <w:rPr>
          <w:rFonts w:ascii="Verdana" w:eastAsia="Arial Unicode MS" w:hAnsi="Verdana" w:cs="Tahoma"/>
          <w:sz w:val="18"/>
          <w:szCs w:val="18"/>
        </w:rPr>
        <w:t xml:space="preserve">. La declaración de nulidad por este motivo se considera </w:t>
      </w:r>
      <w:r w:rsidR="003E6651" w:rsidRPr="00195C42">
        <w:rPr>
          <w:rFonts w:ascii="Verdana" w:eastAsia="Arial Unicode MS" w:hAnsi="Verdana" w:cs="Tahoma"/>
          <w:sz w:val="18"/>
          <w:szCs w:val="18"/>
        </w:rPr>
        <w:t>incumplimiento imputable al operador económico</w:t>
      </w:r>
      <w:r w:rsidR="00195C42">
        <w:rPr>
          <w:rFonts w:ascii="Verdana" w:eastAsia="Arial Unicode MS" w:hAnsi="Verdana" w:cs="Tahoma"/>
          <w:sz w:val="18"/>
          <w:szCs w:val="18"/>
        </w:rPr>
        <w:t xml:space="preserve"> el cual deberá indemnizar al poder adjudicador los daños y perjuicios que </w:t>
      </w:r>
      <w:r w:rsidR="00E241F8">
        <w:rPr>
          <w:rFonts w:ascii="Verdana" w:eastAsia="Arial Unicode MS" w:hAnsi="Verdana" w:cs="Tahoma"/>
          <w:sz w:val="18"/>
          <w:szCs w:val="18"/>
        </w:rPr>
        <w:t xml:space="preserve">este </w:t>
      </w:r>
      <w:r w:rsidR="00195C42">
        <w:rPr>
          <w:rFonts w:ascii="Verdana" w:eastAsia="Arial Unicode MS" w:hAnsi="Verdana" w:cs="Tahoma"/>
          <w:sz w:val="18"/>
          <w:szCs w:val="18"/>
        </w:rPr>
        <w:t>haya sufrido.</w:t>
      </w:r>
    </w:p>
    <w:p w14:paraId="4D32740F" w14:textId="77777777" w:rsidR="005A05AF" w:rsidRPr="00EE3ABE" w:rsidRDefault="005A05AF" w:rsidP="00C22448">
      <w:pPr>
        <w:widowControl w:val="0"/>
        <w:suppressAutoHyphens/>
        <w:autoSpaceDE w:val="0"/>
        <w:autoSpaceDN w:val="0"/>
        <w:adjustRightInd w:val="0"/>
        <w:spacing w:before="120"/>
        <w:ind w:left="1142" w:right="425" w:hanging="10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5.</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Notificaciones y comunicaciones.</w:t>
      </w:r>
    </w:p>
    <w:p w14:paraId="239B40E3" w14:textId="77777777" w:rsidR="005A05AF" w:rsidRPr="001A577D" w:rsidRDefault="00213D12" w:rsidP="00125E10">
      <w:pPr>
        <w:pStyle w:val="Estilo1"/>
        <w:numPr>
          <w:ilvl w:val="2"/>
          <w:numId w:val="65"/>
        </w:numPr>
        <w:spacing w:before="120"/>
        <w:ind w:right="425"/>
        <w:rPr>
          <w:rFonts w:ascii="Verdana" w:hAnsi="Verdana" w:cs="Tahoma"/>
          <w:sz w:val="18"/>
          <w:szCs w:val="18"/>
        </w:rPr>
      </w:pPr>
      <w:r w:rsidRPr="001A577D">
        <w:rPr>
          <w:rFonts w:ascii="Verdana" w:eastAsia="Arial Unicode MS" w:hAnsi="Verdana"/>
          <w:b/>
          <w:sz w:val="18"/>
          <w:szCs w:val="18"/>
        </w:rPr>
        <w:t>Actuaciones que son o</w:t>
      </w:r>
      <w:r w:rsidR="005A05AF" w:rsidRPr="001A577D">
        <w:rPr>
          <w:rFonts w:ascii="Verdana" w:hAnsi="Verdana" w:cs="Tahoma"/>
          <w:b/>
          <w:sz w:val="18"/>
          <w:szCs w:val="18"/>
        </w:rPr>
        <w:t>bjeto de notificación y de comunicación</w:t>
      </w:r>
      <w:r w:rsidR="005A05AF" w:rsidRPr="001A577D">
        <w:rPr>
          <w:rFonts w:ascii="Verdana" w:hAnsi="Verdana" w:cs="Tahoma"/>
          <w:sz w:val="18"/>
          <w:szCs w:val="18"/>
        </w:rPr>
        <w:t>.</w:t>
      </w:r>
    </w:p>
    <w:p w14:paraId="16150B5A" w14:textId="77777777" w:rsidR="005A05AF" w:rsidRDefault="005A05AF" w:rsidP="00125E10">
      <w:pPr>
        <w:pStyle w:val="Estilo1"/>
        <w:numPr>
          <w:ilvl w:val="3"/>
          <w:numId w:val="66"/>
        </w:numPr>
        <w:spacing w:before="120"/>
        <w:ind w:right="425"/>
        <w:rPr>
          <w:rFonts w:ascii="Verdana" w:hAnsi="Verdana" w:cs="Tahoma"/>
          <w:sz w:val="18"/>
          <w:szCs w:val="18"/>
        </w:rPr>
      </w:pPr>
      <w:r>
        <w:rPr>
          <w:rFonts w:ascii="Verdana" w:hAnsi="Verdana" w:cs="Tahoma"/>
          <w:sz w:val="18"/>
          <w:szCs w:val="18"/>
        </w:rPr>
        <w:t>Serán notificados</w:t>
      </w:r>
      <w:r w:rsidRPr="005A05AF">
        <w:rPr>
          <w:rFonts w:ascii="Verdana" w:hAnsi="Verdana" w:cs="Tahoma"/>
          <w:sz w:val="18"/>
          <w:szCs w:val="18"/>
        </w:rPr>
        <w:t xml:space="preserve"> el acuerdo de adjudicación y los actos de trámite definidos en la letra b) del </w:t>
      </w:r>
      <w:r w:rsidR="00A4234C">
        <w:rPr>
          <w:rFonts w:ascii="Verdana" w:hAnsi="Verdana" w:cs="Tahoma"/>
          <w:sz w:val="18"/>
          <w:szCs w:val="18"/>
        </w:rPr>
        <w:t>art.</w:t>
      </w:r>
      <w:r w:rsidRPr="005A05AF">
        <w:rPr>
          <w:rFonts w:ascii="Verdana" w:hAnsi="Verdana" w:cs="Tahoma"/>
          <w:sz w:val="18"/>
          <w:szCs w:val="18"/>
        </w:rPr>
        <w:t xml:space="preserve"> 44.2 LCSP.</w:t>
      </w:r>
    </w:p>
    <w:p w14:paraId="406128BA" w14:textId="77777777" w:rsidR="005A05AF" w:rsidRPr="005A05AF" w:rsidRDefault="005A05AF" w:rsidP="00125E10">
      <w:pPr>
        <w:pStyle w:val="Estilo1"/>
        <w:numPr>
          <w:ilvl w:val="3"/>
          <w:numId w:val="66"/>
        </w:numPr>
        <w:spacing w:before="120"/>
        <w:ind w:right="425"/>
        <w:rPr>
          <w:rFonts w:ascii="Verdana" w:hAnsi="Verdana" w:cs="Tahoma"/>
          <w:sz w:val="18"/>
          <w:szCs w:val="18"/>
        </w:rPr>
      </w:pPr>
      <w:r>
        <w:rPr>
          <w:rFonts w:ascii="Verdana" w:hAnsi="Verdana" w:cs="Tahoma"/>
          <w:sz w:val="18"/>
          <w:szCs w:val="18"/>
        </w:rPr>
        <w:lastRenderedPageBreak/>
        <w:t xml:space="preserve">Se entenderá por comunicación las solicitudes de aclaraciones, los requerimientos para subsanar defectos u omisiones, </w:t>
      </w:r>
      <w:r w:rsidRPr="00213D12">
        <w:rPr>
          <w:rFonts w:ascii="Verdana" w:hAnsi="Verdana" w:cs="Tahoma"/>
          <w:sz w:val="18"/>
          <w:szCs w:val="18"/>
        </w:rPr>
        <w:t xml:space="preserve">los requerimientos de presentación de documentos previstos en este pliego y otros actos de trámite no incluidos en el </w:t>
      </w:r>
      <w:r w:rsidR="00A4234C">
        <w:rPr>
          <w:rFonts w:ascii="Verdana" w:hAnsi="Verdana" w:cs="Tahoma"/>
          <w:sz w:val="18"/>
          <w:szCs w:val="18"/>
        </w:rPr>
        <w:t>art.</w:t>
      </w:r>
      <w:r w:rsidRPr="00213D12">
        <w:rPr>
          <w:rFonts w:ascii="Verdana" w:hAnsi="Verdana" w:cs="Tahoma"/>
          <w:sz w:val="18"/>
          <w:szCs w:val="18"/>
        </w:rPr>
        <w:t xml:space="preserve"> 44.2 b) LCSP</w:t>
      </w:r>
      <w:r w:rsidR="00B7161C">
        <w:rPr>
          <w:rFonts w:ascii="Verdana" w:hAnsi="Verdana" w:cs="Tahoma"/>
          <w:sz w:val="18"/>
          <w:szCs w:val="18"/>
        </w:rPr>
        <w:t>.</w:t>
      </w:r>
    </w:p>
    <w:p w14:paraId="6A6447C7" w14:textId="77777777" w:rsidR="005A05AF" w:rsidRDefault="00213D12" w:rsidP="00125E10">
      <w:pPr>
        <w:pStyle w:val="Estilo1"/>
        <w:numPr>
          <w:ilvl w:val="2"/>
          <w:numId w:val="65"/>
        </w:numPr>
        <w:tabs>
          <w:tab w:val="clear" w:pos="1364"/>
        </w:tabs>
        <w:spacing w:before="120"/>
        <w:ind w:left="1200" w:right="425" w:hanging="916"/>
        <w:rPr>
          <w:rFonts w:ascii="Verdana" w:eastAsia="Arial Unicode MS" w:hAnsi="Verdana"/>
          <w:b/>
          <w:sz w:val="18"/>
          <w:szCs w:val="18"/>
        </w:rPr>
      </w:pPr>
      <w:r>
        <w:rPr>
          <w:rFonts w:ascii="Verdana" w:eastAsia="Arial Unicode MS" w:hAnsi="Verdana"/>
          <w:b/>
          <w:sz w:val="18"/>
          <w:szCs w:val="18"/>
        </w:rPr>
        <w:t>Presentación de ofertas por medios electrónicos.</w:t>
      </w:r>
    </w:p>
    <w:p w14:paraId="24227FD3" w14:textId="77777777" w:rsidR="00213D12" w:rsidRPr="00213D12" w:rsidRDefault="00213D12" w:rsidP="00C22448">
      <w:pPr>
        <w:spacing w:before="120"/>
        <w:ind w:left="499" w:right="425"/>
        <w:jc w:val="both"/>
        <w:rPr>
          <w:rFonts w:ascii="Verdana" w:hAnsi="Verdana" w:cs="Tahoma"/>
          <w:sz w:val="18"/>
          <w:szCs w:val="18"/>
        </w:rPr>
      </w:pPr>
      <w:r>
        <w:rPr>
          <w:rFonts w:ascii="Verdana" w:eastAsia="Arial Unicode MS" w:hAnsi="Verdana"/>
          <w:b/>
          <w:sz w:val="18"/>
          <w:szCs w:val="18"/>
        </w:rPr>
        <w:tab/>
      </w:r>
      <w:r w:rsidR="001E5D35">
        <w:rPr>
          <w:rFonts w:ascii="Verdana" w:hAnsi="Verdana" w:cs="Tahoma"/>
          <w:sz w:val="18"/>
          <w:szCs w:val="18"/>
        </w:rPr>
        <w:t>Las</w:t>
      </w:r>
      <w:r w:rsidRPr="001A577D">
        <w:rPr>
          <w:rFonts w:ascii="Verdana" w:hAnsi="Verdana" w:cs="Tahoma"/>
          <w:sz w:val="18"/>
          <w:szCs w:val="18"/>
        </w:rPr>
        <w:t xml:space="preserve"> notificaciones </w:t>
      </w:r>
      <w:r w:rsidR="001E5D35">
        <w:rPr>
          <w:rFonts w:ascii="Verdana" w:hAnsi="Verdana" w:cs="Tahoma"/>
          <w:sz w:val="18"/>
          <w:szCs w:val="18"/>
        </w:rPr>
        <w:t>y</w:t>
      </w:r>
      <w:r w:rsidRPr="001A577D">
        <w:rPr>
          <w:rFonts w:ascii="Verdana" w:hAnsi="Verdana" w:cs="Tahoma"/>
          <w:sz w:val="18"/>
          <w:szCs w:val="18"/>
        </w:rPr>
        <w:t xml:space="preserve"> las comunicaciones se practicarán a través del sistema de licitación electrónica.</w:t>
      </w:r>
    </w:p>
    <w:p w14:paraId="5A8E9605" w14:textId="77777777" w:rsidR="00213D12" w:rsidRDefault="00213D12" w:rsidP="00125E10">
      <w:pPr>
        <w:pStyle w:val="Estilo1"/>
        <w:numPr>
          <w:ilvl w:val="2"/>
          <w:numId w:val="65"/>
        </w:numPr>
        <w:tabs>
          <w:tab w:val="clear" w:pos="1364"/>
        </w:tabs>
        <w:spacing w:before="120"/>
        <w:ind w:left="1200" w:right="425" w:hanging="916"/>
        <w:rPr>
          <w:rFonts w:ascii="Verdana" w:eastAsia="Arial Unicode MS" w:hAnsi="Verdana"/>
          <w:b/>
          <w:sz w:val="18"/>
          <w:szCs w:val="18"/>
        </w:rPr>
      </w:pPr>
      <w:r>
        <w:rPr>
          <w:rFonts w:ascii="Verdana" w:eastAsia="Arial Unicode MS" w:hAnsi="Verdana"/>
          <w:b/>
          <w:sz w:val="18"/>
          <w:szCs w:val="18"/>
        </w:rPr>
        <w:t>Presentación de ofertas por medios no electrónicos o papel.</w:t>
      </w:r>
    </w:p>
    <w:p w14:paraId="2B1E2BE3" w14:textId="77777777" w:rsidR="00213D12" w:rsidRDefault="00213D12" w:rsidP="00C22448">
      <w:pPr>
        <w:spacing w:before="120"/>
        <w:ind w:left="500" w:right="425"/>
        <w:jc w:val="both"/>
        <w:rPr>
          <w:rFonts w:ascii="Verdana" w:hAnsi="Verdana" w:cs="Tahoma"/>
          <w:sz w:val="18"/>
          <w:szCs w:val="18"/>
        </w:rPr>
      </w:pPr>
      <w:r w:rsidRPr="00213D12">
        <w:rPr>
          <w:rFonts w:ascii="Verdana" w:eastAsia="Arial Unicode MS" w:hAnsi="Verdana"/>
          <w:sz w:val="18"/>
          <w:szCs w:val="18"/>
        </w:rPr>
        <w:t xml:space="preserve">En todo caso, las </w:t>
      </w:r>
      <w:r w:rsidRPr="003622EB">
        <w:rPr>
          <w:rFonts w:ascii="Verdana" w:eastAsia="Arial Unicode MS" w:hAnsi="Verdana"/>
          <w:b/>
          <w:sz w:val="18"/>
          <w:szCs w:val="18"/>
          <w:u w:val="single"/>
        </w:rPr>
        <w:t>notificaciones</w:t>
      </w:r>
      <w:r w:rsidRPr="00213D12">
        <w:rPr>
          <w:rFonts w:ascii="Verdana" w:eastAsia="Arial Unicode MS" w:hAnsi="Verdana"/>
          <w:sz w:val="18"/>
          <w:szCs w:val="18"/>
        </w:rPr>
        <w:t xml:space="preserve"> se practicarán por medios electrónicos </w:t>
      </w:r>
      <w:r w:rsidRPr="00213D12">
        <w:rPr>
          <w:rFonts w:ascii="Verdana" w:hAnsi="Verdana" w:cs="Tahoma"/>
          <w:sz w:val="18"/>
          <w:szCs w:val="18"/>
        </w:rPr>
        <w:t xml:space="preserve">a </w:t>
      </w:r>
      <w:r w:rsidRPr="005A7849">
        <w:rPr>
          <w:rFonts w:ascii="Verdana" w:hAnsi="Verdana" w:cs="Tahoma"/>
          <w:sz w:val="18"/>
          <w:szCs w:val="18"/>
        </w:rPr>
        <w:t xml:space="preserve">través de la Sede Electrónica </w:t>
      </w:r>
      <w:r w:rsidR="004F0D71">
        <w:rPr>
          <w:rFonts w:ascii="Verdana" w:hAnsi="Verdana" w:cs="Tahoma"/>
          <w:sz w:val="18"/>
          <w:szCs w:val="18"/>
        </w:rPr>
        <w:t xml:space="preserve">de </w:t>
      </w:r>
      <w:r w:rsidR="004F0D71">
        <w:rPr>
          <w:rFonts w:ascii="Verdana" w:eastAsia="Arial Unicode MS" w:hAnsi="Verdana"/>
          <w:sz w:val="18"/>
          <w:szCs w:val="18"/>
        </w:rPr>
        <w:t>la</w:t>
      </w:r>
      <w:r w:rsidR="004F0D71"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5A7849">
        <w:rPr>
          <w:rFonts w:ascii="Verdana" w:hAnsi="Verdana" w:cs="Tahoma"/>
          <w:sz w:val="18"/>
          <w:szCs w:val="18"/>
        </w:rPr>
        <w:t xml:space="preserve">a la que se accederá a través de </w:t>
      </w:r>
      <w:hyperlink r:id="rId13" w:history="1">
        <w:r w:rsidRPr="004F0D71">
          <w:rPr>
            <w:rStyle w:val="Hipervnculo"/>
            <w:rFonts w:ascii="Verdana" w:hAnsi="Verdana" w:cs="Tahoma"/>
            <w:sz w:val="18"/>
            <w:szCs w:val="18"/>
          </w:rPr>
          <w:t>https://euskadi.eus</w:t>
        </w:r>
      </w:hyperlink>
      <w:r w:rsidRPr="005A7849">
        <w:rPr>
          <w:rFonts w:ascii="Verdana" w:hAnsi="Verdana" w:cs="Tahoma"/>
          <w:sz w:val="18"/>
          <w:szCs w:val="18"/>
        </w:rPr>
        <w:t xml:space="preserve">. Para acceder a las notificaciones y </w:t>
      </w:r>
      <w:r w:rsidRPr="00853779">
        <w:rPr>
          <w:rFonts w:ascii="Verdana" w:hAnsi="Verdana" w:cs="Tahoma"/>
          <w:sz w:val="18"/>
          <w:szCs w:val="18"/>
        </w:rPr>
        <w:t xml:space="preserve">comunicaciones, </w:t>
      </w:r>
      <w:r w:rsidR="00E65CFB">
        <w:rPr>
          <w:rFonts w:ascii="Verdana" w:hAnsi="Verdana" w:cs="Tahoma"/>
          <w:sz w:val="18"/>
          <w:szCs w:val="18"/>
        </w:rPr>
        <w:t>las operadoras económicas</w:t>
      </w:r>
      <w:r w:rsidRPr="00853779">
        <w:rPr>
          <w:rFonts w:ascii="Verdana" w:hAnsi="Verdana" w:cs="Tahoma"/>
          <w:sz w:val="18"/>
          <w:szCs w:val="18"/>
        </w:rPr>
        <w:t xml:space="preserve"> deberá</w:t>
      </w:r>
      <w:r w:rsidR="00653779" w:rsidRPr="00853779">
        <w:rPr>
          <w:rFonts w:ascii="Verdana" w:hAnsi="Verdana" w:cs="Tahoma"/>
          <w:sz w:val="18"/>
          <w:szCs w:val="18"/>
        </w:rPr>
        <w:t>n</w:t>
      </w:r>
      <w:r w:rsidR="00F94A71">
        <w:rPr>
          <w:rFonts w:ascii="Verdana" w:hAnsi="Verdana" w:cs="Tahoma"/>
          <w:sz w:val="18"/>
          <w:szCs w:val="18"/>
        </w:rPr>
        <w:t xml:space="preserve"> utilizar el enlace “Mi</w:t>
      </w:r>
      <w:r w:rsidR="00427C46">
        <w:rPr>
          <w:rFonts w:ascii="Verdana" w:hAnsi="Verdana" w:cs="Tahoma"/>
          <w:sz w:val="18"/>
          <w:szCs w:val="18"/>
        </w:rPr>
        <w:t>s</w:t>
      </w:r>
      <w:r w:rsidR="00F94A71">
        <w:rPr>
          <w:rFonts w:ascii="Verdana" w:hAnsi="Verdana" w:cs="Tahoma"/>
          <w:sz w:val="18"/>
          <w:szCs w:val="18"/>
        </w:rPr>
        <w:t xml:space="preserve"> carpeta</w:t>
      </w:r>
      <w:r w:rsidR="00427C46">
        <w:rPr>
          <w:rFonts w:ascii="Verdana" w:hAnsi="Verdana" w:cs="Tahoma"/>
          <w:sz w:val="18"/>
          <w:szCs w:val="18"/>
        </w:rPr>
        <w:t>s</w:t>
      </w:r>
      <w:r w:rsidRPr="00853779">
        <w:rPr>
          <w:rFonts w:ascii="Verdana" w:hAnsi="Verdana" w:cs="Tahoma"/>
          <w:sz w:val="18"/>
          <w:szCs w:val="18"/>
        </w:rPr>
        <w:t xml:space="preserve">” ubicado dentro de la pestaña “Trámites”. Cada vez que se envíe una notificación o comunicación, </w:t>
      </w:r>
      <w:r w:rsidR="00653779" w:rsidRPr="00853779">
        <w:rPr>
          <w:rFonts w:ascii="Verdana" w:hAnsi="Verdana" w:cs="Tahoma"/>
          <w:sz w:val="18"/>
          <w:szCs w:val="18"/>
        </w:rPr>
        <w:t>l</w:t>
      </w:r>
      <w:r w:rsidR="00427C46">
        <w:rPr>
          <w:rFonts w:ascii="Verdana" w:hAnsi="Verdana" w:cs="Tahoma"/>
          <w:sz w:val="18"/>
          <w:szCs w:val="18"/>
        </w:rPr>
        <w:t>a</w:t>
      </w:r>
      <w:r w:rsidR="00653779" w:rsidRPr="00853779">
        <w:rPr>
          <w:rFonts w:ascii="Verdana" w:hAnsi="Verdana" w:cs="Tahoma"/>
          <w:sz w:val="18"/>
          <w:szCs w:val="18"/>
        </w:rPr>
        <w:t>s operador</w:t>
      </w:r>
      <w:r w:rsidR="00427C46">
        <w:rPr>
          <w:rFonts w:ascii="Verdana" w:hAnsi="Verdana" w:cs="Tahoma"/>
          <w:sz w:val="18"/>
          <w:szCs w:val="18"/>
        </w:rPr>
        <w:t>a</w:t>
      </w:r>
      <w:r w:rsidR="00653779" w:rsidRPr="00853779">
        <w:rPr>
          <w:rFonts w:ascii="Verdana" w:hAnsi="Verdana" w:cs="Tahoma"/>
          <w:sz w:val="18"/>
          <w:szCs w:val="18"/>
        </w:rPr>
        <w:t>s económic</w:t>
      </w:r>
      <w:r w:rsidR="00427C46">
        <w:rPr>
          <w:rFonts w:ascii="Verdana" w:hAnsi="Verdana" w:cs="Tahoma"/>
          <w:sz w:val="18"/>
          <w:szCs w:val="18"/>
        </w:rPr>
        <w:t>a</w:t>
      </w:r>
      <w:r w:rsidR="00653779" w:rsidRPr="00853779">
        <w:rPr>
          <w:rFonts w:ascii="Verdana" w:hAnsi="Verdana" w:cs="Tahoma"/>
          <w:sz w:val="18"/>
          <w:szCs w:val="18"/>
        </w:rPr>
        <w:t>s</w:t>
      </w:r>
      <w:r w:rsidRPr="00853779">
        <w:rPr>
          <w:rFonts w:ascii="Verdana" w:hAnsi="Verdana" w:cs="Tahoma"/>
          <w:sz w:val="18"/>
          <w:szCs w:val="18"/>
        </w:rPr>
        <w:t xml:space="preserve"> recibirá</w:t>
      </w:r>
      <w:r w:rsidR="00653779" w:rsidRPr="00853779">
        <w:rPr>
          <w:rFonts w:ascii="Verdana" w:hAnsi="Verdana" w:cs="Tahoma"/>
          <w:sz w:val="18"/>
          <w:szCs w:val="18"/>
        </w:rPr>
        <w:t>n</w:t>
      </w:r>
      <w:r w:rsidRPr="00853779">
        <w:rPr>
          <w:rFonts w:ascii="Verdana" w:hAnsi="Verdana" w:cs="Tahoma"/>
          <w:sz w:val="18"/>
          <w:szCs w:val="18"/>
        </w:rPr>
        <w:t xml:space="preserve"> aviso del</w:t>
      </w:r>
      <w:r w:rsidRPr="005A7849">
        <w:rPr>
          <w:rFonts w:ascii="Verdana" w:hAnsi="Verdana" w:cs="Tahoma"/>
          <w:sz w:val="18"/>
          <w:szCs w:val="18"/>
        </w:rPr>
        <w:t xml:space="preserve"> envío a la dirección</w:t>
      </w:r>
      <w:r w:rsidR="00427C46">
        <w:rPr>
          <w:rFonts w:ascii="Verdana" w:hAnsi="Verdana" w:cs="Tahoma"/>
          <w:sz w:val="18"/>
          <w:szCs w:val="18"/>
        </w:rPr>
        <w:t xml:space="preserve"> de correo electrónico que hayan </w:t>
      </w:r>
      <w:r w:rsidRPr="005A7849">
        <w:rPr>
          <w:rFonts w:ascii="Verdana" w:hAnsi="Verdana" w:cs="Tahoma"/>
          <w:sz w:val="18"/>
          <w:szCs w:val="18"/>
        </w:rPr>
        <w:t>facilitado a estos efectos.</w:t>
      </w:r>
    </w:p>
    <w:p w14:paraId="3F8676C9" w14:textId="77777777" w:rsidR="003622EB" w:rsidRPr="001A577D" w:rsidRDefault="003622EB" w:rsidP="00C22448">
      <w:pPr>
        <w:spacing w:before="120"/>
        <w:ind w:left="500" w:right="425"/>
        <w:jc w:val="both"/>
        <w:rPr>
          <w:rFonts w:ascii="Verdana" w:hAnsi="Verdana" w:cs="Tahoma"/>
          <w:sz w:val="18"/>
          <w:szCs w:val="18"/>
        </w:rPr>
      </w:pPr>
      <w:r>
        <w:rPr>
          <w:rFonts w:ascii="Verdana" w:hAnsi="Verdana" w:cs="Tahoma"/>
          <w:sz w:val="18"/>
          <w:szCs w:val="18"/>
        </w:rPr>
        <w:t xml:space="preserve">Asimismo, las </w:t>
      </w:r>
      <w:r w:rsidRPr="003622EB">
        <w:rPr>
          <w:rFonts w:ascii="Verdana" w:hAnsi="Verdana" w:cs="Tahoma"/>
          <w:b/>
          <w:sz w:val="18"/>
          <w:szCs w:val="18"/>
          <w:u w:val="single"/>
        </w:rPr>
        <w:t>comunicaciones</w:t>
      </w:r>
      <w:r>
        <w:rPr>
          <w:rFonts w:ascii="Verdana" w:hAnsi="Verdana" w:cs="Tahoma"/>
          <w:sz w:val="18"/>
          <w:szCs w:val="18"/>
        </w:rPr>
        <w:t xml:space="preserve"> definidas en la cláusula 1</w:t>
      </w:r>
      <w:r w:rsidR="00653779">
        <w:rPr>
          <w:rFonts w:ascii="Verdana" w:hAnsi="Verdana" w:cs="Tahoma"/>
          <w:sz w:val="18"/>
          <w:szCs w:val="18"/>
        </w:rPr>
        <w:t>2.5</w:t>
      </w:r>
      <w:r>
        <w:rPr>
          <w:rFonts w:ascii="Verdana" w:hAnsi="Verdana" w:cs="Tahoma"/>
          <w:sz w:val="18"/>
          <w:szCs w:val="18"/>
        </w:rPr>
        <w:t xml:space="preserve">.1.2 de condiciones </w:t>
      </w:r>
      <w:r w:rsidRPr="001A577D">
        <w:rPr>
          <w:rFonts w:ascii="Verdana" w:hAnsi="Verdana" w:cs="Tahoma"/>
          <w:sz w:val="18"/>
          <w:szCs w:val="18"/>
        </w:rPr>
        <w:t xml:space="preserve">generales también se practicarán por medios electrónicos de la misma forma descrita para la práctica de las notificaciones, salvo que en las cláusulas específicas del contrato se hayan indicado otros medios. </w:t>
      </w:r>
      <w:r w:rsidR="00065D16" w:rsidRPr="001A577D">
        <w:rPr>
          <w:rFonts w:ascii="Verdana" w:hAnsi="Verdana" w:cs="Tahoma"/>
          <w:sz w:val="18"/>
          <w:szCs w:val="18"/>
        </w:rPr>
        <w:t xml:space="preserve">En </w:t>
      </w:r>
      <w:r w:rsidR="00284D47" w:rsidRPr="001A577D">
        <w:rPr>
          <w:rFonts w:ascii="Verdana" w:hAnsi="Verdana" w:cs="Tahoma"/>
          <w:sz w:val="18"/>
          <w:szCs w:val="18"/>
        </w:rPr>
        <w:t>este</w:t>
      </w:r>
      <w:r w:rsidR="00065D16" w:rsidRPr="001A577D">
        <w:rPr>
          <w:rFonts w:ascii="Verdana" w:hAnsi="Verdana" w:cs="Tahoma"/>
          <w:sz w:val="18"/>
          <w:szCs w:val="18"/>
        </w:rPr>
        <w:t xml:space="preserve"> caso, la respuesta a aclaraciones o requerimientos por parte </w:t>
      </w:r>
      <w:r w:rsidR="000D13B3">
        <w:rPr>
          <w:rFonts w:ascii="Verdana" w:hAnsi="Verdana" w:cs="Tahoma"/>
          <w:sz w:val="18"/>
          <w:szCs w:val="18"/>
        </w:rPr>
        <w:t>de la</w:t>
      </w:r>
      <w:r w:rsidR="00653779">
        <w:rPr>
          <w:rFonts w:ascii="Verdana" w:hAnsi="Verdana" w:cs="Tahoma"/>
          <w:sz w:val="18"/>
          <w:szCs w:val="18"/>
        </w:rPr>
        <w:t>s</w:t>
      </w:r>
      <w:r w:rsidR="000D13B3">
        <w:rPr>
          <w:rFonts w:ascii="Verdana" w:hAnsi="Verdana" w:cs="Tahoma"/>
          <w:sz w:val="18"/>
          <w:szCs w:val="18"/>
        </w:rPr>
        <w:t xml:space="preserve"> licitadora</w:t>
      </w:r>
      <w:r w:rsidR="00653779">
        <w:rPr>
          <w:rFonts w:ascii="Verdana" w:hAnsi="Verdana" w:cs="Tahoma"/>
          <w:sz w:val="18"/>
          <w:szCs w:val="18"/>
        </w:rPr>
        <w:t>s</w:t>
      </w:r>
      <w:r w:rsidR="00065D16" w:rsidRPr="001A577D">
        <w:rPr>
          <w:rFonts w:ascii="Verdana" w:hAnsi="Verdana" w:cs="Tahoma"/>
          <w:sz w:val="18"/>
          <w:szCs w:val="18"/>
        </w:rPr>
        <w:t xml:space="preserve"> </w:t>
      </w:r>
      <w:r w:rsidR="00284D47" w:rsidRPr="001A577D">
        <w:rPr>
          <w:rFonts w:ascii="Verdana" w:hAnsi="Verdana" w:cs="Tahoma"/>
          <w:sz w:val="18"/>
          <w:szCs w:val="18"/>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Pr>
          <w:rFonts w:ascii="Verdana" w:hAnsi="Verdana" w:cs="Tahoma"/>
          <w:sz w:val="18"/>
          <w:szCs w:val="18"/>
        </w:rPr>
        <w:t>a la licitadora</w:t>
      </w:r>
      <w:r w:rsidR="00284D47" w:rsidRPr="001A577D">
        <w:rPr>
          <w:rFonts w:ascii="Verdana" w:hAnsi="Verdana" w:cs="Tahoma"/>
          <w:sz w:val="18"/>
          <w:szCs w:val="18"/>
        </w:rPr>
        <w:t>.</w:t>
      </w:r>
    </w:p>
    <w:p w14:paraId="2487D643" w14:textId="77777777" w:rsidR="003622EB" w:rsidRPr="001A577D" w:rsidRDefault="00284D47" w:rsidP="00C22448">
      <w:pPr>
        <w:spacing w:before="120"/>
        <w:ind w:left="500" w:right="425"/>
        <w:jc w:val="both"/>
        <w:rPr>
          <w:rFonts w:ascii="Verdana" w:hAnsi="Verdana" w:cs="Tahoma"/>
          <w:sz w:val="18"/>
          <w:szCs w:val="18"/>
        </w:rPr>
      </w:pPr>
      <w:r w:rsidRPr="001A577D">
        <w:rPr>
          <w:rFonts w:ascii="Verdana" w:hAnsi="Verdana" w:cs="Tahoma"/>
          <w:sz w:val="18"/>
          <w:szCs w:val="18"/>
        </w:rPr>
        <w:t xml:space="preserve">A efectos de notificaciones y comunicaciones, debe aportarse la declaración contenida en el </w:t>
      </w:r>
      <w:r w:rsidR="001A577D" w:rsidRPr="001A577D">
        <w:rPr>
          <w:rFonts w:ascii="Verdana" w:hAnsi="Verdana" w:cs="Tahoma"/>
          <w:b/>
          <w:color w:val="0000FF"/>
          <w:sz w:val="18"/>
          <w:szCs w:val="18"/>
        </w:rPr>
        <w:t>ANEXO</w:t>
      </w:r>
      <w:r w:rsidRPr="001A577D">
        <w:rPr>
          <w:rFonts w:ascii="Verdana" w:hAnsi="Verdana" w:cs="Tahoma"/>
          <w:b/>
          <w:color w:val="0000FF"/>
          <w:sz w:val="18"/>
          <w:szCs w:val="18"/>
        </w:rPr>
        <w:t xml:space="preserve"> </w:t>
      </w:r>
      <w:r w:rsidR="00AE53DC" w:rsidRPr="00AE53DC">
        <w:rPr>
          <w:rFonts w:ascii="Verdana" w:eastAsia="Arial Unicode MS" w:hAnsi="Verdana" w:cs="Tahoma"/>
          <w:b/>
          <w:color w:val="0000FF"/>
          <w:sz w:val="18"/>
          <w:szCs w:val="18"/>
        </w:rPr>
        <w:t>II.</w:t>
      </w:r>
      <w:r w:rsidR="00AE53DC">
        <w:rPr>
          <w:rFonts w:ascii="Verdana" w:eastAsia="Arial Unicode MS" w:hAnsi="Verdana" w:cs="Tahoma"/>
          <w:b/>
          <w:color w:val="0000FF"/>
          <w:sz w:val="18"/>
          <w:szCs w:val="18"/>
        </w:rPr>
        <w:t>8</w:t>
      </w:r>
      <w:r w:rsidR="00F23FDE">
        <w:rPr>
          <w:rFonts w:ascii="Verdana" w:eastAsia="Arial Unicode MS" w:hAnsi="Verdana" w:cs="Tahoma"/>
          <w:b/>
          <w:color w:val="0000FF"/>
          <w:sz w:val="18"/>
          <w:szCs w:val="18"/>
        </w:rPr>
        <w:t>.</w:t>
      </w:r>
      <w:r w:rsidR="00AE53DC">
        <w:rPr>
          <w:rFonts w:ascii="Verdana" w:eastAsia="Arial Unicode MS" w:hAnsi="Verdana" w:cs="Tahoma"/>
          <w:b/>
          <w:color w:val="0000FF"/>
          <w:sz w:val="18"/>
          <w:szCs w:val="18"/>
        </w:rPr>
        <w:t xml:space="preserve"> </w:t>
      </w:r>
      <w:r w:rsidRPr="001A577D">
        <w:rPr>
          <w:rFonts w:ascii="Verdana" w:hAnsi="Verdana" w:cs="Tahoma"/>
          <w:sz w:val="18"/>
          <w:szCs w:val="18"/>
        </w:rPr>
        <w:t>debidamente cumplimentada y firmada.</w:t>
      </w:r>
    </w:p>
    <w:p w14:paraId="0A3388A2" w14:textId="77777777" w:rsidR="00DC7BBD" w:rsidRPr="00C208AE" w:rsidRDefault="00DC7BBD" w:rsidP="00C22448">
      <w:pPr>
        <w:spacing w:before="240"/>
        <w:ind w:left="283" w:right="425" w:hanging="425"/>
        <w:jc w:val="both"/>
        <w:rPr>
          <w:rFonts w:ascii="Verdana" w:eastAsia="Arial Unicode MS" w:hAnsi="Verdana"/>
          <w:b/>
          <w:caps/>
          <w:sz w:val="18"/>
          <w:szCs w:val="18"/>
        </w:rPr>
      </w:pPr>
      <w:r w:rsidRPr="00C208AE">
        <w:rPr>
          <w:rFonts w:ascii="Verdana" w:eastAsia="Arial Unicode MS" w:hAnsi="Verdana"/>
          <w:b/>
          <w:caps/>
          <w:sz w:val="18"/>
          <w:szCs w:val="18"/>
        </w:rPr>
        <w:t>13.-</w:t>
      </w:r>
      <w:r w:rsidRPr="00C208AE">
        <w:rPr>
          <w:rFonts w:ascii="Verdana" w:eastAsia="Arial Unicode MS" w:hAnsi="Verdana"/>
          <w:b/>
          <w:caps/>
          <w:sz w:val="18"/>
          <w:szCs w:val="18"/>
        </w:rPr>
        <w:tab/>
      </w:r>
      <w:r w:rsidR="00EB6295">
        <w:rPr>
          <w:rFonts w:ascii="Verdana" w:eastAsia="Arial Unicode MS" w:hAnsi="Verdana"/>
          <w:b/>
          <w:caps/>
          <w:sz w:val="18"/>
          <w:szCs w:val="18"/>
        </w:rPr>
        <w:t>sobre</w:t>
      </w:r>
      <w:r w:rsidR="00D03B24">
        <w:rPr>
          <w:rFonts w:ascii="Verdana" w:eastAsia="Arial Unicode MS" w:hAnsi="Verdana"/>
          <w:b/>
          <w:caps/>
          <w:sz w:val="18"/>
          <w:szCs w:val="18"/>
        </w:rPr>
        <w:t xml:space="preserve"> </w:t>
      </w:r>
      <w:r w:rsidRPr="00C208AE">
        <w:rPr>
          <w:rFonts w:ascii="Verdana" w:eastAsia="Arial Unicode MS" w:hAnsi="Verdana"/>
          <w:b/>
          <w:caps/>
          <w:sz w:val="18"/>
          <w:szCs w:val="18"/>
        </w:rPr>
        <w:t>A «</w:t>
      </w:r>
      <w:r w:rsidR="00AB5E56">
        <w:rPr>
          <w:rFonts w:ascii="Verdana" w:eastAsia="Arial Unicode MS" w:hAnsi="Verdana"/>
          <w:b/>
          <w:caps/>
          <w:sz w:val="18"/>
          <w:szCs w:val="18"/>
        </w:rPr>
        <w:t>DOCUMENTACIÓN ACREDITATIVA D</w:t>
      </w:r>
      <w:r w:rsidR="000A7039" w:rsidRPr="00C208AE">
        <w:rPr>
          <w:rFonts w:ascii="Verdana" w:eastAsia="Arial Unicode MS" w:hAnsi="Verdana"/>
          <w:b/>
          <w:caps/>
          <w:sz w:val="18"/>
          <w:szCs w:val="18"/>
        </w:rPr>
        <w:t xml:space="preserve">EL CUMPLIMIENTO DE LOS REQUISITOS </w:t>
      </w:r>
      <w:r w:rsidR="006008BE" w:rsidRPr="00C208AE">
        <w:rPr>
          <w:rFonts w:ascii="Verdana" w:eastAsia="Arial Unicode MS" w:hAnsi="Verdana"/>
          <w:b/>
          <w:caps/>
          <w:sz w:val="18"/>
          <w:szCs w:val="18"/>
        </w:rPr>
        <w:t>PREVIOS</w:t>
      </w:r>
      <w:r w:rsidR="000A7039" w:rsidRPr="00C208AE">
        <w:rPr>
          <w:rFonts w:ascii="Verdana" w:eastAsia="Arial Unicode MS" w:hAnsi="Verdana"/>
          <w:b/>
          <w:caps/>
          <w:sz w:val="18"/>
          <w:szCs w:val="18"/>
        </w:rPr>
        <w:t>»</w:t>
      </w:r>
      <w:r w:rsidR="00673CF2" w:rsidRPr="00C208AE">
        <w:rPr>
          <w:rFonts w:ascii="Verdana" w:eastAsia="Arial Unicode MS" w:hAnsi="Verdana"/>
          <w:b/>
          <w:caps/>
          <w:sz w:val="18"/>
          <w:szCs w:val="18"/>
        </w:rPr>
        <w:t>.</w:t>
      </w:r>
    </w:p>
    <w:p w14:paraId="760D5C7B" w14:textId="77777777" w:rsidR="000A6576" w:rsidRDefault="008469FE" w:rsidP="00C22448">
      <w:pPr>
        <w:tabs>
          <w:tab w:val="left" w:pos="1300"/>
        </w:tabs>
        <w:spacing w:before="120"/>
        <w:ind w:left="1300" w:right="425" w:hanging="1300"/>
        <w:jc w:val="both"/>
        <w:rPr>
          <w:rFonts w:ascii="Verdana" w:eastAsia="Arial Unicode MS" w:hAnsi="Verdana"/>
          <w:b/>
          <w:sz w:val="18"/>
          <w:szCs w:val="18"/>
        </w:rPr>
      </w:pPr>
      <w:r w:rsidRPr="009E003B">
        <w:rPr>
          <w:rFonts w:ascii="Verdana" w:eastAsia="Arial Unicode MS" w:hAnsi="Verdana"/>
          <w:b/>
          <w:sz w:val="18"/>
          <w:szCs w:val="18"/>
        </w:rPr>
        <w:t>13.1.-</w:t>
      </w:r>
      <w:r w:rsidRPr="009E003B">
        <w:rPr>
          <w:rFonts w:ascii="Verdana" w:eastAsia="Arial Unicode MS" w:hAnsi="Verdana"/>
          <w:sz w:val="18"/>
          <w:szCs w:val="18"/>
        </w:rPr>
        <w:t xml:space="preserve"> </w:t>
      </w:r>
      <w:r w:rsidR="00875003" w:rsidRPr="00875003">
        <w:rPr>
          <w:rFonts w:ascii="Verdana" w:eastAsia="Arial Unicode MS" w:hAnsi="Verdana"/>
          <w:b/>
          <w:sz w:val="18"/>
          <w:szCs w:val="18"/>
        </w:rPr>
        <w:t>Relación de documentos</w:t>
      </w:r>
      <w:r w:rsidR="00875003">
        <w:rPr>
          <w:rFonts w:ascii="Verdana" w:eastAsia="Arial Unicode MS" w:hAnsi="Verdana"/>
          <w:sz w:val="18"/>
          <w:szCs w:val="18"/>
        </w:rPr>
        <w:t xml:space="preserve"> </w:t>
      </w:r>
      <w:r w:rsidR="00875003" w:rsidRPr="00875003">
        <w:rPr>
          <w:rFonts w:ascii="Verdana" w:eastAsia="Arial Unicode MS" w:hAnsi="Verdana"/>
          <w:b/>
          <w:sz w:val="18"/>
          <w:szCs w:val="18"/>
        </w:rPr>
        <w:t>que deben obrar en este sobre</w:t>
      </w:r>
      <w:r w:rsidR="000A6576" w:rsidRPr="00875003">
        <w:rPr>
          <w:rFonts w:ascii="Verdana" w:eastAsia="Arial Unicode MS" w:hAnsi="Verdana"/>
          <w:b/>
          <w:sz w:val="18"/>
          <w:szCs w:val="18"/>
        </w:rPr>
        <w:t>:</w:t>
      </w:r>
    </w:p>
    <w:p w14:paraId="79A1CC46" w14:textId="77777777" w:rsidR="00427C46" w:rsidRPr="00427C46" w:rsidRDefault="00427C46" w:rsidP="00125E10">
      <w:pPr>
        <w:pStyle w:val="Estilo1"/>
        <w:numPr>
          <w:ilvl w:val="2"/>
          <w:numId w:val="67"/>
        </w:numPr>
        <w:tabs>
          <w:tab w:val="clear" w:pos="1931"/>
        </w:tabs>
        <w:spacing w:before="120"/>
        <w:ind w:left="1100" w:right="425" w:hanging="816"/>
        <w:rPr>
          <w:rFonts w:ascii="Verdana" w:hAnsi="Verdana"/>
          <w:sz w:val="18"/>
          <w:szCs w:val="18"/>
        </w:rPr>
      </w:pPr>
      <w:r w:rsidRPr="00427C46">
        <w:rPr>
          <w:rFonts w:ascii="Verdana" w:hAnsi="Verdana"/>
          <w:sz w:val="18"/>
          <w:szCs w:val="18"/>
        </w:rPr>
        <w:t>Anexo II.0</w:t>
      </w:r>
    </w:p>
    <w:p w14:paraId="4F26815B" w14:textId="77777777" w:rsidR="009E003B" w:rsidRPr="001A577D" w:rsidRDefault="00F72DAE" w:rsidP="00125E10">
      <w:pPr>
        <w:pStyle w:val="Estilo1"/>
        <w:numPr>
          <w:ilvl w:val="2"/>
          <w:numId w:val="67"/>
        </w:numPr>
        <w:tabs>
          <w:tab w:val="clear" w:pos="1931"/>
        </w:tabs>
        <w:spacing w:before="120"/>
        <w:ind w:left="1100" w:right="425" w:hanging="816"/>
        <w:rPr>
          <w:rFonts w:ascii="Verdana" w:hAnsi="Verdana"/>
          <w:sz w:val="18"/>
          <w:szCs w:val="18"/>
        </w:rPr>
      </w:pPr>
      <w:r w:rsidRPr="00037FE3">
        <w:rPr>
          <w:rFonts w:ascii="Verdana" w:hAnsi="Verdana"/>
          <w:sz w:val="18"/>
          <w:szCs w:val="18"/>
        </w:rPr>
        <w:t>Documento Europeo Único de Contratación (DEUC)</w:t>
      </w:r>
      <w:r w:rsidR="009E003B" w:rsidRPr="00037FE3">
        <w:rPr>
          <w:rFonts w:ascii="Verdana" w:eastAsia="Arial Unicode MS" w:hAnsi="Verdana"/>
          <w:sz w:val="18"/>
          <w:szCs w:val="18"/>
        </w:rPr>
        <w:t xml:space="preserve"> </w:t>
      </w:r>
      <w:proofErr w:type="spellStart"/>
      <w:r w:rsidR="00540052">
        <w:rPr>
          <w:rFonts w:ascii="Verdana" w:eastAsia="Arial Unicode MS" w:hAnsi="Verdana"/>
          <w:sz w:val="18"/>
          <w:szCs w:val="18"/>
        </w:rPr>
        <w:t>d</w:t>
      </w:r>
      <w:r w:rsidR="00AE1E7B">
        <w:rPr>
          <w:rFonts w:ascii="Verdana" w:eastAsia="Arial Unicode MS" w:hAnsi="Verdana"/>
          <w:sz w:val="18"/>
          <w:szCs w:val="18"/>
        </w:rPr>
        <w:t>la</w:t>
      </w:r>
      <w:proofErr w:type="spellEnd"/>
      <w:r w:rsidR="00AE1E7B">
        <w:rPr>
          <w:rFonts w:ascii="Verdana" w:eastAsia="Arial Unicode MS" w:hAnsi="Verdana"/>
          <w:sz w:val="18"/>
          <w:szCs w:val="18"/>
        </w:rPr>
        <w:t xml:space="preserve"> operadora económica</w:t>
      </w:r>
      <w:r w:rsidR="00E21C28">
        <w:rPr>
          <w:rFonts w:ascii="Verdana" w:eastAsia="Arial Unicode MS" w:hAnsi="Verdana"/>
          <w:sz w:val="18"/>
          <w:szCs w:val="18"/>
        </w:rPr>
        <w:t xml:space="preserve"> </w:t>
      </w:r>
      <w:r w:rsidR="009E003B" w:rsidRPr="00037FE3">
        <w:rPr>
          <w:rFonts w:ascii="Verdana" w:eastAsia="Arial Unicode MS" w:hAnsi="Verdana"/>
          <w:sz w:val="18"/>
          <w:szCs w:val="18"/>
        </w:rPr>
        <w:t xml:space="preserve">debidamente cumplimentado. </w:t>
      </w:r>
      <w:r w:rsidR="009E003B" w:rsidRPr="001A577D">
        <w:rPr>
          <w:rFonts w:ascii="Verdana" w:eastAsia="Arial Unicode MS" w:hAnsi="Verdana"/>
          <w:sz w:val="18"/>
          <w:szCs w:val="18"/>
        </w:rPr>
        <w:t xml:space="preserve">Su cumplimentación se realizará a través de la </w:t>
      </w:r>
      <w:r w:rsidR="009E003B" w:rsidRPr="001A577D">
        <w:rPr>
          <w:rFonts w:ascii="Verdana" w:hAnsi="Verdana"/>
          <w:sz w:val="18"/>
          <w:szCs w:val="18"/>
        </w:rPr>
        <w:t>dirección</w:t>
      </w:r>
      <w:r w:rsidR="009E003B" w:rsidRPr="002F06B4">
        <w:rPr>
          <w:rFonts w:ascii="Verdana" w:hAnsi="Verdana"/>
          <w:color w:val="0000FF"/>
          <w:sz w:val="18"/>
          <w:szCs w:val="18"/>
        </w:rPr>
        <w:t xml:space="preserve"> </w:t>
      </w:r>
      <w:hyperlink r:id="rId14" w:history="1">
        <w:r w:rsidR="00427C46" w:rsidRPr="00E402C3">
          <w:rPr>
            <w:rStyle w:val="Hipervnculo"/>
            <w:rFonts w:ascii="Verdana" w:hAnsi="Verdana"/>
            <w:sz w:val="18"/>
            <w:szCs w:val="18"/>
          </w:rPr>
          <w:t>https://visor.registrodelicitadores.gob.es/home</w:t>
        </w:r>
      </w:hyperlink>
      <w:r w:rsidR="009E003B" w:rsidRPr="002F06B4">
        <w:rPr>
          <w:rFonts w:ascii="Verdana" w:hAnsi="Verdana"/>
          <w:color w:val="0000FF"/>
          <w:sz w:val="18"/>
          <w:szCs w:val="18"/>
        </w:rPr>
        <w:t xml:space="preserve"> </w:t>
      </w:r>
      <w:r w:rsidR="009E003B" w:rsidRPr="001A577D">
        <w:rPr>
          <w:rFonts w:ascii="Verdana" w:hAnsi="Verdana"/>
          <w:sz w:val="18"/>
          <w:szCs w:val="18"/>
        </w:rPr>
        <w:t xml:space="preserve">y el archivo </w:t>
      </w:r>
      <w:proofErr w:type="spellStart"/>
      <w:r w:rsidR="009E003B" w:rsidRPr="001A577D">
        <w:rPr>
          <w:rFonts w:ascii="Verdana" w:hAnsi="Verdana"/>
          <w:sz w:val="18"/>
          <w:szCs w:val="18"/>
        </w:rPr>
        <w:t>xml</w:t>
      </w:r>
      <w:proofErr w:type="spellEnd"/>
      <w:r w:rsidR="009E003B" w:rsidRPr="001A577D">
        <w:rPr>
          <w:rFonts w:ascii="Verdana" w:hAnsi="Verdana"/>
          <w:sz w:val="18"/>
          <w:szCs w:val="18"/>
        </w:rPr>
        <w:t xml:space="preserve"> publicado en el perfil del contratante. </w:t>
      </w:r>
    </w:p>
    <w:p w14:paraId="133D5781" w14:textId="77777777" w:rsidR="00E21C28" w:rsidRPr="00E21C28" w:rsidRDefault="00E21C28" w:rsidP="00C22448">
      <w:pPr>
        <w:pStyle w:val="Estilo1"/>
        <w:spacing w:before="80"/>
        <w:ind w:left="1100" w:right="425" w:hanging="1162"/>
        <w:rPr>
          <w:rFonts w:ascii="Verdana" w:hAnsi="Verdana"/>
          <w:sz w:val="18"/>
          <w:szCs w:val="18"/>
        </w:rPr>
      </w:pPr>
      <w:r w:rsidRPr="00E21C28">
        <w:rPr>
          <w:rFonts w:ascii="Verdana" w:eastAsia="Arial Unicode MS" w:hAnsi="Verdana"/>
          <w:sz w:val="18"/>
          <w:szCs w:val="18"/>
        </w:rPr>
        <w:tab/>
        <w:t xml:space="preserve">Asimismo, se </w:t>
      </w:r>
      <w:r w:rsidRPr="005F0AA8">
        <w:rPr>
          <w:rFonts w:ascii="Verdana" w:eastAsia="Arial Unicode MS" w:hAnsi="Verdana"/>
          <w:sz w:val="18"/>
          <w:szCs w:val="18"/>
        </w:rPr>
        <w:t xml:space="preserve">presentarán </w:t>
      </w:r>
      <w:r w:rsidR="008C4566" w:rsidRPr="005F0AA8">
        <w:rPr>
          <w:rFonts w:ascii="Verdana" w:eastAsia="Arial Unicode MS" w:hAnsi="Verdana"/>
          <w:sz w:val="18"/>
          <w:szCs w:val="18"/>
        </w:rPr>
        <w:t xml:space="preserve">los DEUC </w:t>
      </w:r>
      <w:r w:rsidR="005F0AA8" w:rsidRPr="005F0AA8">
        <w:rPr>
          <w:rFonts w:ascii="Verdana" w:eastAsia="Arial Unicode MS" w:hAnsi="Verdana"/>
          <w:sz w:val="18"/>
          <w:szCs w:val="18"/>
        </w:rPr>
        <w:t>que</w:t>
      </w:r>
      <w:r w:rsidR="005F0AA8">
        <w:rPr>
          <w:rFonts w:ascii="Verdana" w:eastAsia="Arial Unicode MS" w:hAnsi="Verdana"/>
          <w:sz w:val="18"/>
          <w:szCs w:val="18"/>
        </w:rPr>
        <w:t xml:space="preserve"> procedan</w:t>
      </w:r>
      <w:r w:rsidR="008C4566">
        <w:rPr>
          <w:rFonts w:ascii="Verdana" w:eastAsia="Arial Unicode MS" w:hAnsi="Verdana"/>
          <w:sz w:val="18"/>
          <w:szCs w:val="18"/>
        </w:rPr>
        <w:t xml:space="preserve"> </w:t>
      </w:r>
      <w:r w:rsidR="005F0AA8">
        <w:rPr>
          <w:rFonts w:ascii="Verdana" w:eastAsia="Arial Unicode MS" w:hAnsi="Verdana"/>
          <w:sz w:val="18"/>
          <w:szCs w:val="18"/>
        </w:rPr>
        <w:t>en</w:t>
      </w:r>
      <w:r w:rsidR="008C4566">
        <w:rPr>
          <w:rFonts w:ascii="Verdana" w:eastAsia="Arial Unicode MS" w:hAnsi="Verdana"/>
          <w:sz w:val="18"/>
          <w:szCs w:val="18"/>
        </w:rPr>
        <w:t xml:space="preserve"> los supuestos recogidos en </w:t>
      </w:r>
      <w:r w:rsidR="005F0AA8">
        <w:rPr>
          <w:rFonts w:ascii="Verdana" w:eastAsia="Arial Unicode MS" w:hAnsi="Verdana"/>
          <w:sz w:val="18"/>
          <w:szCs w:val="18"/>
        </w:rPr>
        <w:t>la cláusula 13.3 de condiciones generales.</w:t>
      </w:r>
    </w:p>
    <w:p w14:paraId="3352A25E" w14:textId="77777777" w:rsidR="00BB24BB" w:rsidRDefault="00427C46" w:rsidP="00125E10">
      <w:pPr>
        <w:pStyle w:val="Estilo1"/>
        <w:numPr>
          <w:ilvl w:val="2"/>
          <w:numId w:val="67"/>
        </w:numPr>
        <w:tabs>
          <w:tab w:val="clear" w:pos="1931"/>
        </w:tabs>
        <w:spacing w:before="80"/>
        <w:ind w:left="1100" w:right="425" w:hanging="902"/>
        <w:rPr>
          <w:rFonts w:ascii="Verdana" w:eastAsia="Arial Unicode MS" w:hAnsi="Verdana"/>
          <w:sz w:val="18"/>
          <w:szCs w:val="18"/>
        </w:rPr>
      </w:pPr>
      <w:r>
        <w:rPr>
          <w:rFonts w:ascii="Verdana" w:eastAsia="Arial Unicode MS" w:hAnsi="Verdana"/>
          <w:sz w:val="18"/>
          <w:szCs w:val="18"/>
        </w:rPr>
        <w:t xml:space="preserve"> </w:t>
      </w:r>
      <w:r w:rsidR="00A44069" w:rsidRPr="00037FE3">
        <w:rPr>
          <w:rFonts w:ascii="Verdana" w:eastAsia="Arial Unicode MS" w:hAnsi="Verdana"/>
          <w:sz w:val="18"/>
          <w:szCs w:val="18"/>
        </w:rPr>
        <w:t xml:space="preserve">Garantía provisional, </w:t>
      </w:r>
      <w:r w:rsidR="00CE484A">
        <w:rPr>
          <w:rFonts w:ascii="Verdana" w:eastAsia="Arial Unicode MS" w:hAnsi="Verdana"/>
          <w:sz w:val="18"/>
          <w:szCs w:val="18"/>
        </w:rPr>
        <w:t>si lo exige</w:t>
      </w:r>
      <w:r w:rsidR="00A44069" w:rsidRPr="00037FE3">
        <w:rPr>
          <w:rFonts w:ascii="Verdana" w:eastAsia="Arial Unicode MS" w:hAnsi="Verdana"/>
          <w:sz w:val="18"/>
          <w:szCs w:val="18"/>
        </w:rPr>
        <w:t xml:space="preserve"> la cláusula </w:t>
      </w:r>
      <w:r w:rsidR="00037FE3" w:rsidRPr="00037FE3">
        <w:rPr>
          <w:rFonts w:ascii="Verdana" w:eastAsia="Arial Unicode MS" w:hAnsi="Verdana"/>
          <w:sz w:val="18"/>
          <w:szCs w:val="18"/>
        </w:rPr>
        <w:t>8</w:t>
      </w:r>
      <w:r w:rsidR="00A44069" w:rsidRPr="00037FE3">
        <w:rPr>
          <w:rFonts w:ascii="Verdana" w:eastAsia="Arial Unicode MS" w:hAnsi="Verdana"/>
          <w:sz w:val="18"/>
          <w:szCs w:val="18"/>
        </w:rPr>
        <w:t xml:space="preserve">.1 </w:t>
      </w:r>
      <w:r w:rsidR="00037FE3" w:rsidRPr="00037FE3">
        <w:rPr>
          <w:rFonts w:ascii="Verdana" w:eastAsia="Arial Unicode MS" w:hAnsi="Verdana"/>
          <w:sz w:val="18"/>
          <w:szCs w:val="18"/>
        </w:rPr>
        <w:t>de cláusulas específicas del contrato</w:t>
      </w:r>
      <w:r w:rsidR="00BB24BB">
        <w:rPr>
          <w:rFonts w:ascii="Verdana" w:eastAsia="Arial Unicode MS" w:hAnsi="Verdana"/>
          <w:sz w:val="18"/>
          <w:szCs w:val="18"/>
        </w:rPr>
        <w:t>.</w:t>
      </w:r>
    </w:p>
    <w:p w14:paraId="042BB3F6" w14:textId="77777777" w:rsidR="00B823E9" w:rsidRPr="00037FE3" w:rsidRDefault="00B823E9" w:rsidP="00125E10">
      <w:pPr>
        <w:pStyle w:val="Estilo1"/>
        <w:numPr>
          <w:ilvl w:val="2"/>
          <w:numId w:val="67"/>
        </w:numPr>
        <w:tabs>
          <w:tab w:val="left" w:pos="1100"/>
        </w:tabs>
        <w:spacing w:before="80"/>
        <w:ind w:left="1100" w:right="425" w:hanging="902"/>
        <w:rPr>
          <w:rFonts w:ascii="Verdana" w:eastAsia="Arial Unicode MS" w:hAnsi="Verdana"/>
          <w:sz w:val="18"/>
          <w:szCs w:val="18"/>
        </w:rPr>
      </w:pPr>
      <w:r w:rsidRPr="00037FE3">
        <w:rPr>
          <w:rFonts w:ascii="Verdana" w:eastAsia="Arial Unicode MS" w:hAnsi="Verdana"/>
          <w:sz w:val="18"/>
          <w:szCs w:val="18"/>
        </w:rPr>
        <w:t>Compromiso de adscripción de medios</w:t>
      </w:r>
      <w:r w:rsidR="009E003B" w:rsidRPr="00037FE3">
        <w:rPr>
          <w:rFonts w:ascii="Verdana" w:eastAsia="Arial Unicode MS" w:hAnsi="Verdana"/>
          <w:sz w:val="18"/>
          <w:szCs w:val="18"/>
        </w:rPr>
        <w:t xml:space="preserve"> según el modelo</w:t>
      </w:r>
      <w:r w:rsidRPr="00037FE3">
        <w:rPr>
          <w:rFonts w:ascii="Verdana" w:eastAsia="Arial Unicode MS" w:hAnsi="Verdana"/>
          <w:sz w:val="18"/>
          <w:szCs w:val="18"/>
        </w:rPr>
        <w:t xml:space="preserve"> que figura en el </w:t>
      </w:r>
      <w:r w:rsidR="001A577D" w:rsidRPr="001A577D">
        <w:rPr>
          <w:rFonts w:ascii="Verdana" w:eastAsia="Arial Unicode MS" w:hAnsi="Verdana"/>
          <w:b/>
          <w:color w:val="0033CC"/>
          <w:sz w:val="18"/>
          <w:szCs w:val="18"/>
        </w:rPr>
        <w:t>ANEXO</w:t>
      </w:r>
      <w:r w:rsidRPr="00037FE3">
        <w:rPr>
          <w:rFonts w:ascii="Verdana" w:eastAsia="Arial Unicode MS" w:hAnsi="Verdana"/>
          <w:b/>
          <w:color w:val="FF0000"/>
          <w:sz w:val="18"/>
          <w:szCs w:val="18"/>
        </w:rPr>
        <w:t xml:space="preserve">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2</w:t>
      </w:r>
      <w:r w:rsidRPr="00037FE3">
        <w:rPr>
          <w:rFonts w:ascii="Verdana" w:eastAsia="Arial Unicode MS" w:hAnsi="Verdana"/>
          <w:sz w:val="18"/>
          <w:szCs w:val="18"/>
        </w:rPr>
        <w:t>.</w:t>
      </w:r>
    </w:p>
    <w:p w14:paraId="1BA3A69B" w14:textId="77777777" w:rsidR="00B823E9" w:rsidRPr="00037FE3" w:rsidRDefault="00B823E9" w:rsidP="00125E10">
      <w:pPr>
        <w:pStyle w:val="Estilo1"/>
        <w:numPr>
          <w:ilvl w:val="2"/>
          <w:numId w:val="67"/>
        </w:numPr>
        <w:tabs>
          <w:tab w:val="left" w:pos="1100"/>
        </w:tabs>
        <w:spacing w:before="80"/>
        <w:ind w:left="1100" w:right="425" w:hanging="902"/>
        <w:rPr>
          <w:rFonts w:ascii="Verdana" w:eastAsia="Arial Unicode MS" w:hAnsi="Verdana"/>
          <w:sz w:val="18"/>
          <w:szCs w:val="18"/>
        </w:rPr>
      </w:pPr>
      <w:r w:rsidRPr="00037FE3">
        <w:rPr>
          <w:rFonts w:ascii="Verdana" w:eastAsia="Arial Unicode MS" w:hAnsi="Verdana"/>
          <w:sz w:val="18"/>
          <w:szCs w:val="18"/>
        </w:rPr>
        <w:t>Nombres y cualificación profesional</w:t>
      </w:r>
      <w:r w:rsidR="009E003B" w:rsidRPr="00037FE3">
        <w:rPr>
          <w:rFonts w:ascii="Verdana" w:eastAsia="Arial Unicode MS" w:hAnsi="Verdana"/>
          <w:sz w:val="18"/>
          <w:szCs w:val="18"/>
        </w:rPr>
        <w:t xml:space="preserve"> de</w:t>
      </w:r>
      <w:r w:rsidR="00725DA7">
        <w:rPr>
          <w:rFonts w:ascii="Verdana" w:eastAsia="Arial Unicode MS" w:hAnsi="Verdana"/>
          <w:sz w:val="18"/>
          <w:szCs w:val="18"/>
        </w:rPr>
        <w:t xml:space="preserve"> las personas responsables </w:t>
      </w:r>
      <w:r w:rsidR="009E003B" w:rsidRPr="00037FE3">
        <w:rPr>
          <w:rFonts w:ascii="Verdana" w:eastAsia="Arial Unicode MS" w:hAnsi="Verdana"/>
          <w:sz w:val="18"/>
          <w:szCs w:val="18"/>
        </w:rPr>
        <w:t>de ejecutar la prestación</w:t>
      </w:r>
      <w:r w:rsidRPr="00037FE3">
        <w:rPr>
          <w:rFonts w:ascii="Verdana" w:eastAsia="Arial Unicode MS" w:hAnsi="Verdana"/>
          <w:sz w:val="18"/>
          <w:szCs w:val="18"/>
        </w:rPr>
        <w:t xml:space="preserve"> en el caso de que se exija en la </w:t>
      </w:r>
      <w:r w:rsidRPr="001A577D">
        <w:rPr>
          <w:rFonts w:ascii="Verdana" w:eastAsia="Arial Unicode MS" w:hAnsi="Verdana"/>
          <w:sz w:val="18"/>
          <w:szCs w:val="18"/>
        </w:rPr>
        <w:t xml:space="preserve">cláusula </w:t>
      </w:r>
      <w:r w:rsidR="00037FE3" w:rsidRPr="001A577D">
        <w:rPr>
          <w:rFonts w:ascii="Verdana" w:eastAsia="Arial Unicode MS" w:hAnsi="Verdana"/>
          <w:sz w:val="18"/>
          <w:szCs w:val="18"/>
        </w:rPr>
        <w:t>21</w:t>
      </w:r>
      <w:r w:rsidRPr="001A577D">
        <w:rPr>
          <w:rFonts w:ascii="Verdana" w:eastAsia="Arial Unicode MS" w:hAnsi="Verdana"/>
          <w:sz w:val="18"/>
          <w:szCs w:val="18"/>
        </w:rPr>
        <w:t>.</w:t>
      </w:r>
      <w:r w:rsidR="001A577D" w:rsidRPr="001A577D">
        <w:rPr>
          <w:rFonts w:ascii="Verdana" w:eastAsia="Arial Unicode MS" w:hAnsi="Verdana"/>
          <w:sz w:val="18"/>
          <w:szCs w:val="18"/>
        </w:rPr>
        <w:t>5</w:t>
      </w:r>
      <w:r w:rsidRPr="001A577D">
        <w:rPr>
          <w:rFonts w:ascii="Verdana" w:eastAsia="Arial Unicode MS" w:hAnsi="Verdana"/>
          <w:sz w:val="18"/>
          <w:szCs w:val="18"/>
        </w:rPr>
        <w:t xml:space="preserve"> de</w:t>
      </w:r>
      <w:r w:rsidRPr="00037FE3">
        <w:rPr>
          <w:rFonts w:ascii="Verdana" w:eastAsia="Arial Unicode MS" w:hAnsi="Verdana"/>
          <w:sz w:val="18"/>
          <w:szCs w:val="18"/>
        </w:rPr>
        <w:t xml:space="preserve"> </w:t>
      </w:r>
      <w:r w:rsidR="00037FE3" w:rsidRPr="00037FE3">
        <w:rPr>
          <w:rFonts w:ascii="Verdana" w:eastAsia="Arial Unicode MS" w:hAnsi="Verdana"/>
          <w:sz w:val="18"/>
          <w:szCs w:val="18"/>
        </w:rPr>
        <w:t>cláusulas específicas del contrato</w:t>
      </w:r>
      <w:r w:rsidRPr="00037FE3">
        <w:rPr>
          <w:rFonts w:ascii="Verdana" w:eastAsia="Arial Unicode MS" w:hAnsi="Verdana"/>
          <w:sz w:val="18"/>
          <w:szCs w:val="18"/>
        </w:rPr>
        <w:t>.</w:t>
      </w:r>
      <w:r w:rsidRPr="00037FE3">
        <w:rPr>
          <w:rFonts w:ascii="Verdana" w:eastAsia="Calibri" w:hAnsi="Verdana" w:cs="Arial"/>
          <w:sz w:val="18"/>
          <w:szCs w:val="18"/>
        </w:rPr>
        <w:t xml:space="preserve"> </w:t>
      </w:r>
    </w:p>
    <w:p w14:paraId="703B51A9" w14:textId="77777777" w:rsidR="004825B5" w:rsidRPr="00540052" w:rsidRDefault="009E003B" w:rsidP="00125E10">
      <w:pPr>
        <w:pStyle w:val="Estilo1"/>
        <w:numPr>
          <w:ilvl w:val="2"/>
          <w:numId w:val="67"/>
        </w:numPr>
        <w:tabs>
          <w:tab w:val="left" w:pos="1100"/>
        </w:tabs>
        <w:spacing w:before="80"/>
        <w:ind w:left="1100" w:right="425" w:hanging="902"/>
        <w:rPr>
          <w:rFonts w:ascii="Verdana" w:eastAsia="Arial Unicode MS" w:hAnsi="Verdana"/>
          <w:sz w:val="18"/>
          <w:szCs w:val="18"/>
        </w:rPr>
      </w:pPr>
      <w:r w:rsidRPr="00037FE3">
        <w:rPr>
          <w:rFonts w:ascii="Verdana" w:eastAsia="Arial Unicode MS" w:hAnsi="Verdana"/>
          <w:sz w:val="18"/>
          <w:szCs w:val="18"/>
        </w:rPr>
        <w:t>D</w:t>
      </w:r>
      <w:r w:rsidR="00A44069" w:rsidRPr="00037FE3">
        <w:rPr>
          <w:rFonts w:ascii="Verdana" w:hAnsi="Verdana"/>
          <w:sz w:val="18"/>
          <w:szCs w:val="18"/>
        </w:rPr>
        <w:t xml:space="preserve">esignación como confidencial de informaciones </w:t>
      </w:r>
      <w:r w:rsidR="00A44069" w:rsidRPr="00540052">
        <w:rPr>
          <w:rFonts w:ascii="Verdana" w:hAnsi="Verdana"/>
          <w:sz w:val="18"/>
          <w:szCs w:val="18"/>
        </w:rPr>
        <w:t xml:space="preserve">facilitadas por </w:t>
      </w:r>
      <w:r w:rsidR="00E65CFB">
        <w:rPr>
          <w:rFonts w:ascii="Verdana" w:hAnsi="Verdana"/>
          <w:sz w:val="18"/>
          <w:szCs w:val="18"/>
        </w:rPr>
        <w:t xml:space="preserve">la </w:t>
      </w:r>
      <w:r w:rsidR="00AE1E7B">
        <w:rPr>
          <w:rFonts w:ascii="Verdana" w:hAnsi="Verdana"/>
          <w:sz w:val="18"/>
          <w:szCs w:val="18"/>
        </w:rPr>
        <w:t>operadora económica</w:t>
      </w:r>
      <w:r w:rsidR="00A44069" w:rsidRPr="00540052">
        <w:rPr>
          <w:rFonts w:ascii="Verdana" w:hAnsi="Verdana"/>
          <w:sz w:val="18"/>
          <w:szCs w:val="18"/>
        </w:rPr>
        <w:t xml:space="preserve"> </w:t>
      </w:r>
      <w:r w:rsidRPr="00540052">
        <w:rPr>
          <w:rFonts w:ascii="Verdana" w:hAnsi="Verdana"/>
          <w:sz w:val="18"/>
          <w:szCs w:val="18"/>
        </w:rPr>
        <w:t xml:space="preserve">según el modelo </w:t>
      </w:r>
      <w:r w:rsidR="00A44069" w:rsidRPr="00540052">
        <w:rPr>
          <w:rFonts w:ascii="Verdana" w:hAnsi="Verdana"/>
          <w:sz w:val="18"/>
          <w:szCs w:val="18"/>
        </w:rPr>
        <w:t xml:space="preserve">que figura en el </w:t>
      </w:r>
      <w:r w:rsidR="001A577D" w:rsidRPr="00540052">
        <w:rPr>
          <w:rFonts w:ascii="Verdana" w:eastAsia="Arial Unicode MS" w:hAnsi="Verdana"/>
          <w:b/>
          <w:color w:val="0000FF"/>
          <w:sz w:val="18"/>
          <w:szCs w:val="18"/>
        </w:rPr>
        <w:t>ANEXO</w:t>
      </w:r>
      <w:r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II.3</w:t>
      </w:r>
      <w:r w:rsidRPr="00540052">
        <w:rPr>
          <w:rFonts w:ascii="Verdana" w:eastAsia="Arial Unicode MS" w:hAnsi="Verdana"/>
          <w:sz w:val="18"/>
          <w:szCs w:val="18"/>
        </w:rPr>
        <w:t>.</w:t>
      </w:r>
    </w:p>
    <w:p w14:paraId="2EB8B9EE" w14:textId="77777777" w:rsidR="009E003B" w:rsidRPr="00540052" w:rsidRDefault="00915CD5" w:rsidP="00125E10">
      <w:pPr>
        <w:pStyle w:val="Estilo1"/>
        <w:numPr>
          <w:ilvl w:val="2"/>
          <w:numId w:val="67"/>
        </w:numPr>
        <w:tabs>
          <w:tab w:val="left" w:pos="1100"/>
          <w:tab w:val="left" w:pos="1200"/>
        </w:tabs>
        <w:spacing w:before="80"/>
        <w:ind w:left="1100" w:right="425" w:hanging="902"/>
        <w:rPr>
          <w:rFonts w:ascii="Verdana" w:eastAsia="Arial Unicode MS" w:hAnsi="Verdana"/>
          <w:sz w:val="18"/>
          <w:szCs w:val="18"/>
        </w:rPr>
      </w:pPr>
      <w:r w:rsidRPr="00540052">
        <w:rPr>
          <w:rFonts w:ascii="Verdana" w:eastAsia="Arial Unicode MS" w:hAnsi="Verdana"/>
          <w:sz w:val="18"/>
          <w:szCs w:val="18"/>
        </w:rPr>
        <w:t xml:space="preserve">Compromiso de constituirse </w:t>
      </w:r>
      <w:r w:rsidR="009E003B" w:rsidRPr="00540052">
        <w:rPr>
          <w:rFonts w:ascii="Verdana" w:eastAsia="Arial Unicode MS" w:hAnsi="Verdana"/>
          <w:sz w:val="18"/>
          <w:szCs w:val="18"/>
        </w:rPr>
        <w:t>formalmente en</w:t>
      </w:r>
      <w:r w:rsidRPr="00540052">
        <w:rPr>
          <w:rFonts w:ascii="Verdana" w:eastAsia="Arial Unicode MS" w:hAnsi="Verdana"/>
          <w:sz w:val="18"/>
          <w:szCs w:val="18"/>
        </w:rPr>
        <w:t xml:space="preserve"> </w:t>
      </w:r>
      <w:r w:rsidR="001A577D" w:rsidRPr="00540052">
        <w:rPr>
          <w:rFonts w:ascii="Verdana" w:eastAsia="Arial Unicode MS" w:hAnsi="Verdana"/>
          <w:sz w:val="18"/>
          <w:szCs w:val="18"/>
        </w:rPr>
        <w:t>UTE</w:t>
      </w:r>
      <w:r w:rsidRPr="00540052">
        <w:rPr>
          <w:rFonts w:ascii="Verdana" w:eastAsia="Arial Unicode MS" w:hAnsi="Verdana"/>
          <w:sz w:val="18"/>
          <w:szCs w:val="18"/>
        </w:rPr>
        <w:t xml:space="preserve"> que figura en el </w:t>
      </w:r>
      <w:r w:rsidR="00571F2E" w:rsidRPr="00540052">
        <w:rPr>
          <w:rFonts w:ascii="Verdana" w:eastAsia="Arial Unicode MS" w:hAnsi="Verdana"/>
          <w:b/>
          <w:color w:val="0033CC"/>
          <w:sz w:val="18"/>
          <w:szCs w:val="18"/>
        </w:rPr>
        <w:t>ANEXO</w:t>
      </w:r>
      <w:r w:rsidR="00571F2E"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II.4</w:t>
      </w:r>
      <w:r w:rsidR="009E003B" w:rsidRPr="00540052">
        <w:rPr>
          <w:rFonts w:ascii="Verdana" w:eastAsia="Arial Unicode MS" w:hAnsi="Verdana"/>
          <w:color w:val="0000FF"/>
          <w:sz w:val="18"/>
          <w:szCs w:val="18"/>
        </w:rPr>
        <w:t>.</w:t>
      </w:r>
    </w:p>
    <w:p w14:paraId="7FC1AAE9" w14:textId="77777777" w:rsidR="00037FE3" w:rsidRDefault="00436989" w:rsidP="00125E10">
      <w:pPr>
        <w:pStyle w:val="Estilo1"/>
        <w:numPr>
          <w:ilvl w:val="2"/>
          <w:numId w:val="67"/>
        </w:numPr>
        <w:tabs>
          <w:tab w:val="clear" w:pos="1931"/>
        </w:tabs>
        <w:spacing w:before="80"/>
        <w:ind w:left="1100" w:right="425" w:hanging="902"/>
        <w:rPr>
          <w:rFonts w:ascii="Verdana" w:eastAsia="Arial Unicode MS" w:hAnsi="Verdana"/>
          <w:sz w:val="18"/>
          <w:szCs w:val="18"/>
        </w:rPr>
      </w:pPr>
      <w:r w:rsidRPr="00540052">
        <w:rPr>
          <w:rFonts w:ascii="Verdana" w:hAnsi="Verdana"/>
          <w:sz w:val="18"/>
          <w:szCs w:val="18"/>
        </w:rPr>
        <w:t xml:space="preserve"> </w:t>
      </w:r>
      <w:r w:rsidR="00AE2189" w:rsidRPr="00540052">
        <w:rPr>
          <w:rFonts w:ascii="Verdana" w:hAnsi="Verdana"/>
          <w:sz w:val="18"/>
          <w:szCs w:val="18"/>
        </w:rPr>
        <w:t xml:space="preserve">Declaración sobre los compromisos que </w:t>
      </w:r>
      <w:r w:rsidR="00E65CFB">
        <w:rPr>
          <w:rFonts w:ascii="Verdana" w:hAnsi="Verdana"/>
          <w:sz w:val="18"/>
          <w:szCs w:val="18"/>
        </w:rPr>
        <w:t xml:space="preserve">la </w:t>
      </w:r>
      <w:r w:rsidR="00AE1E7B">
        <w:rPr>
          <w:rFonts w:ascii="Verdana" w:hAnsi="Verdana"/>
          <w:sz w:val="18"/>
          <w:szCs w:val="18"/>
        </w:rPr>
        <w:t>operadora económica</w:t>
      </w:r>
      <w:r w:rsidR="00AE2189" w:rsidRPr="00540052">
        <w:rPr>
          <w:rFonts w:ascii="Verdana" w:hAnsi="Verdana"/>
          <w:sz w:val="18"/>
          <w:szCs w:val="18"/>
        </w:rPr>
        <w:t xml:space="preserve"> asume</w:t>
      </w:r>
      <w:r w:rsidR="00AE2189" w:rsidRPr="00037FE3">
        <w:rPr>
          <w:rFonts w:ascii="Verdana" w:hAnsi="Verdana"/>
          <w:sz w:val="18"/>
          <w:szCs w:val="18"/>
        </w:rPr>
        <w:t xml:space="preserve"> respecto de las personas trabajadoras que realicen la actividad objeto del contrato</w:t>
      </w:r>
      <w:r w:rsidR="00037FE3" w:rsidRPr="00037FE3">
        <w:rPr>
          <w:rFonts w:ascii="Verdana" w:eastAsia="Arial Unicode MS" w:hAnsi="Verdana"/>
          <w:sz w:val="18"/>
          <w:szCs w:val="18"/>
        </w:rPr>
        <w:t xml:space="preserve"> según el modelo que figura en</w:t>
      </w:r>
      <w:r w:rsidR="00AE2189" w:rsidRPr="00037FE3">
        <w:rPr>
          <w:rFonts w:ascii="Verdana" w:eastAsia="Arial Unicode MS" w:hAnsi="Verdana"/>
          <w:sz w:val="18"/>
          <w:szCs w:val="18"/>
        </w:rPr>
        <w:t xml:space="preserve"> el </w:t>
      </w:r>
      <w:r w:rsidR="00571F2E" w:rsidRPr="00540052">
        <w:rPr>
          <w:rFonts w:ascii="Verdana" w:eastAsia="Arial Unicode MS" w:hAnsi="Verdana"/>
          <w:b/>
          <w:color w:val="0000FF"/>
          <w:sz w:val="18"/>
          <w:szCs w:val="18"/>
        </w:rPr>
        <w:t xml:space="preserve">ANEXO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5</w:t>
      </w:r>
      <w:r w:rsidR="00037FE3" w:rsidRPr="00037FE3">
        <w:rPr>
          <w:rFonts w:ascii="Verdana" w:eastAsia="Arial Unicode MS" w:hAnsi="Verdana"/>
          <w:sz w:val="18"/>
          <w:szCs w:val="18"/>
        </w:rPr>
        <w:t>.</w:t>
      </w:r>
    </w:p>
    <w:p w14:paraId="43C6A97A" w14:textId="77777777" w:rsidR="0061294D" w:rsidRPr="0061294D" w:rsidRDefault="001C0F1D" w:rsidP="00125E10">
      <w:pPr>
        <w:pStyle w:val="Estilo1"/>
        <w:numPr>
          <w:ilvl w:val="2"/>
          <w:numId w:val="67"/>
        </w:numPr>
        <w:tabs>
          <w:tab w:val="clear" w:pos="1931"/>
        </w:tabs>
        <w:spacing w:before="80"/>
        <w:ind w:left="1100" w:right="425" w:hanging="902"/>
        <w:rPr>
          <w:rFonts w:ascii="Verdana" w:eastAsia="Arial Unicode MS" w:hAnsi="Verdana"/>
          <w:b/>
          <w:color w:val="0000FF"/>
          <w:sz w:val="18"/>
          <w:szCs w:val="18"/>
        </w:rPr>
      </w:pPr>
      <w:r>
        <w:rPr>
          <w:rFonts w:ascii="Verdana" w:eastAsia="Arial Unicode MS" w:hAnsi="Verdana"/>
          <w:sz w:val="18"/>
          <w:szCs w:val="18"/>
        </w:rPr>
        <w:t xml:space="preserve"> </w:t>
      </w:r>
      <w:r w:rsidR="003A3FC9" w:rsidRPr="0079245A">
        <w:rPr>
          <w:rFonts w:ascii="Verdana" w:eastAsia="Arial Unicode MS" w:hAnsi="Verdana"/>
          <w:sz w:val="18"/>
          <w:szCs w:val="18"/>
        </w:rPr>
        <w:t>En el supuesto de que</w:t>
      </w:r>
      <w:r w:rsidR="0061294D" w:rsidRPr="0079245A">
        <w:rPr>
          <w:rFonts w:ascii="Verdana" w:eastAsia="Arial Unicode MS" w:hAnsi="Verdana"/>
          <w:sz w:val="18"/>
          <w:szCs w:val="18"/>
        </w:rPr>
        <w:t xml:space="preserve"> vari</w:t>
      </w:r>
      <w:r w:rsidR="00E65CFB">
        <w:rPr>
          <w:rFonts w:ascii="Verdana" w:eastAsia="Arial Unicode MS" w:hAnsi="Verdana"/>
          <w:sz w:val="18"/>
          <w:szCs w:val="18"/>
        </w:rPr>
        <w:t>a</w:t>
      </w:r>
      <w:r w:rsidR="0061294D" w:rsidRPr="0079245A">
        <w:rPr>
          <w:rFonts w:ascii="Verdana" w:eastAsia="Arial Unicode MS" w:hAnsi="Verdana"/>
          <w:sz w:val="18"/>
          <w:szCs w:val="18"/>
        </w:rPr>
        <w:t xml:space="preserve">s </w:t>
      </w:r>
      <w:r w:rsidR="00653779">
        <w:rPr>
          <w:rFonts w:ascii="Verdana" w:eastAsia="Arial Unicode MS" w:hAnsi="Verdana"/>
          <w:sz w:val="18"/>
          <w:szCs w:val="18"/>
        </w:rPr>
        <w:t>operador</w:t>
      </w:r>
      <w:r w:rsidR="00E65CFB">
        <w:rPr>
          <w:rFonts w:ascii="Verdana" w:eastAsia="Arial Unicode MS" w:hAnsi="Verdana"/>
          <w:sz w:val="18"/>
          <w:szCs w:val="18"/>
        </w:rPr>
        <w:t>a</w:t>
      </w:r>
      <w:r w:rsidR="00653779">
        <w:rPr>
          <w:rFonts w:ascii="Verdana" w:eastAsia="Arial Unicode MS" w:hAnsi="Verdana"/>
          <w:sz w:val="18"/>
          <w:szCs w:val="18"/>
        </w:rPr>
        <w:t>s económic</w:t>
      </w:r>
      <w:r w:rsidR="00E65CFB">
        <w:rPr>
          <w:rFonts w:ascii="Verdana" w:eastAsia="Arial Unicode MS" w:hAnsi="Verdana"/>
          <w:sz w:val="18"/>
          <w:szCs w:val="18"/>
        </w:rPr>
        <w:t>a</w:t>
      </w:r>
      <w:r w:rsidR="00653779">
        <w:rPr>
          <w:rFonts w:ascii="Verdana" w:eastAsia="Arial Unicode MS" w:hAnsi="Verdana"/>
          <w:sz w:val="18"/>
          <w:szCs w:val="18"/>
        </w:rPr>
        <w:t>s</w:t>
      </w:r>
      <w:r w:rsidR="0061294D" w:rsidRPr="0079245A">
        <w:rPr>
          <w:rFonts w:ascii="Verdana" w:eastAsia="Arial Unicode MS" w:hAnsi="Verdana"/>
          <w:sz w:val="18"/>
          <w:szCs w:val="18"/>
        </w:rPr>
        <w:t xml:space="preserve"> pertenecientes a un mismo grupo empresarial</w:t>
      </w:r>
      <w:r w:rsidR="0065109E" w:rsidRPr="0079245A">
        <w:rPr>
          <w:rFonts w:ascii="Verdana" w:eastAsia="Arial Unicode MS" w:hAnsi="Verdana"/>
          <w:sz w:val="18"/>
          <w:szCs w:val="18"/>
        </w:rPr>
        <w:t>,</w:t>
      </w:r>
      <w:r w:rsidRPr="0079245A">
        <w:rPr>
          <w:rFonts w:ascii="Verdana" w:eastAsia="Arial Unicode MS" w:hAnsi="Verdana"/>
          <w:sz w:val="18"/>
          <w:szCs w:val="18"/>
        </w:rPr>
        <w:t xml:space="preserve"> </w:t>
      </w:r>
      <w:r w:rsidR="0061294D" w:rsidRPr="0079245A">
        <w:rPr>
          <w:rFonts w:ascii="Verdana" w:eastAsia="Arial Unicode MS" w:hAnsi="Verdana"/>
          <w:sz w:val="18"/>
          <w:szCs w:val="18"/>
        </w:rPr>
        <w:t xml:space="preserve">de conformidad con el </w:t>
      </w:r>
      <w:r w:rsidR="00A4234C">
        <w:rPr>
          <w:rFonts w:ascii="Verdana" w:eastAsia="Arial Unicode MS" w:hAnsi="Verdana"/>
          <w:sz w:val="18"/>
          <w:szCs w:val="18"/>
        </w:rPr>
        <w:t>art.</w:t>
      </w:r>
      <w:r w:rsidR="0061294D" w:rsidRPr="0079245A">
        <w:rPr>
          <w:rFonts w:ascii="Verdana" w:eastAsia="Arial Unicode MS" w:hAnsi="Verdana"/>
          <w:sz w:val="18"/>
          <w:szCs w:val="18"/>
        </w:rPr>
        <w:t xml:space="preserve"> 42.1 del Código de Comercio</w:t>
      </w:r>
      <w:r w:rsidR="0065109E" w:rsidRPr="0079245A">
        <w:rPr>
          <w:rFonts w:ascii="Verdana" w:eastAsia="Arial Unicode MS" w:hAnsi="Verdana"/>
          <w:sz w:val="18"/>
          <w:szCs w:val="18"/>
        </w:rPr>
        <w:t>,</w:t>
      </w:r>
      <w:r w:rsidR="0061294D" w:rsidRPr="0079245A">
        <w:rPr>
          <w:rFonts w:ascii="Verdana" w:eastAsia="Arial Unicode MS" w:hAnsi="Verdana"/>
          <w:sz w:val="18"/>
          <w:szCs w:val="18"/>
        </w:rPr>
        <w:t xml:space="preserve"> present</w:t>
      </w:r>
      <w:r w:rsidR="003A3FC9" w:rsidRPr="0079245A">
        <w:rPr>
          <w:rFonts w:ascii="Verdana" w:eastAsia="Arial Unicode MS" w:hAnsi="Verdana"/>
          <w:sz w:val="18"/>
          <w:szCs w:val="18"/>
        </w:rPr>
        <w:t>e</w:t>
      </w:r>
      <w:r w:rsidR="0061294D" w:rsidRPr="0079245A">
        <w:rPr>
          <w:rFonts w:ascii="Verdana" w:eastAsia="Arial Unicode MS" w:hAnsi="Verdana"/>
          <w:sz w:val="18"/>
          <w:szCs w:val="18"/>
        </w:rPr>
        <w:t>n oferta, se deberá cumplimentar el</w:t>
      </w:r>
      <w:r w:rsidR="0061294D">
        <w:rPr>
          <w:rFonts w:ascii="Verdana" w:eastAsia="Arial Unicode MS" w:hAnsi="Verdana"/>
          <w:color w:val="0000FF"/>
          <w:sz w:val="18"/>
          <w:szCs w:val="18"/>
        </w:rPr>
        <w:t xml:space="preserve"> </w:t>
      </w:r>
      <w:r w:rsidR="0061294D" w:rsidRPr="0061294D">
        <w:rPr>
          <w:rFonts w:ascii="Verdana" w:eastAsia="Arial Unicode MS" w:hAnsi="Verdana"/>
          <w:b/>
          <w:color w:val="0000FF"/>
          <w:sz w:val="18"/>
          <w:szCs w:val="18"/>
        </w:rPr>
        <w:t>ANEXO II.6.</w:t>
      </w:r>
    </w:p>
    <w:p w14:paraId="37607879" w14:textId="77777777" w:rsidR="003A3FC9" w:rsidRPr="0079245A" w:rsidRDefault="003A3FC9" w:rsidP="00125E10">
      <w:pPr>
        <w:pStyle w:val="Estilo1"/>
        <w:numPr>
          <w:ilvl w:val="2"/>
          <w:numId w:val="67"/>
        </w:numPr>
        <w:tabs>
          <w:tab w:val="clear" w:pos="1931"/>
        </w:tabs>
        <w:spacing w:before="80"/>
        <w:ind w:left="1134" w:right="425" w:hanging="936"/>
        <w:rPr>
          <w:rFonts w:ascii="Verdana" w:eastAsia="Arial Unicode MS" w:hAnsi="Verdana" w:cs="Tahoma"/>
          <w:sz w:val="18"/>
          <w:szCs w:val="18"/>
        </w:rPr>
      </w:pPr>
      <w:r w:rsidRPr="0079245A">
        <w:rPr>
          <w:rFonts w:ascii="Verdana" w:eastAsia="Arial Unicode MS" w:hAnsi="Verdana"/>
          <w:sz w:val="18"/>
          <w:szCs w:val="18"/>
        </w:rPr>
        <w:t xml:space="preserve">En el supuesto de que existan lotes de conformidad con la cláusula 1.2 </w:t>
      </w:r>
      <w:proofErr w:type="gramStart"/>
      <w:r w:rsidRPr="0079245A">
        <w:rPr>
          <w:rFonts w:ascii="Verdana" w:eastAsia="Arial Unicode MS" w:hAnsi="Verdana"/>
          <w:sz w:val="18"/>
          <w:szCs w:val="18"/>
        </w:rPr>
        <w:t>de  cláusulas</w:t>
      </w:r>
      <w:proofErr w:type="gramEnd"/>
      <w:r w:rsidRPr="0079245A">
        <w:rPr>
          <w:rFonts w:ascii="Verdana" w:eastAsia="Arial Unicode MS" w:hAnsi="Verdana"/>
          <w:sz w:val="18"/>
          <w:szCs w:val="18"/>
        </w:rPr>
        <w:t xml:space="preserve"> específicas del contrato, se cumplimentará el</w:t>
      </w:r>
      <w:r w:rsidRPr="003A3FC9">
        <w:rPr>
          <w:rFonts w:ascii="Verdana" w:eastAsia="Arial Unicode MS" w:hAnsi="Verdana"/>
          <w:color w:val="0000FF"/>
          <w:sz w:val="18"/>
          <w:szCs w:val="18"/>
        </w:rPr>
        <w:t xml:space="preserve"> </w:t>
      </w:r>
      <w:r w:rsidRPr="003A3FC9">
        <w:rPr>
          <w:rFonts w:ascii="Verdana" w:eastAsia="Arial Unicode MS" w:hAnsi="Verdana"/>
          <w:b/>
          <w:color w:val="0000FF"/>
          <w:sz w:val="18"/>
          <w:szCs w:val="18"/>
        </w:rPr>
        <w:t>ANEXO II.7.</w:t>
      </w:r>
      <w:r w:rsidRPr="003A3FC9">
        <w:rPr>
          <w:rFonts w:ascii="Verdana" w:eastAsia="Arial Unicode MS" w:hAnsi="Verdana"/>
          <w:color w:val="0000FF"/>
          <w:sz w:val="18"/>
          <w:szCs w:val="18"/>
        </w:rPr>
        <w:t xml:space="preserve"> </w:t>
      </w:r>
      <w:r w:rsidRPr="0079245A">
        <w:rPr>
          <w:rFonts w:ascii="Verdana" w:eastAsia="Arial Unicode MS" w:hAnsi="Verdana"/>
          <w:sz w:val="18"/>
          <w:szCs w:val="18"/>
        </w:rPr>
        <w:t>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Pr="0079245A">
        <w:rPr>
          <w:rFonts w:eastAsia="Arial Unicode MS"/>
        </w:rPr>
        <w:t xml:space="preserve">. </w:t>
      </w:r>
    </w:p>
    <w:p w14:paraId="0AFA9AEB" w14:textId="77777777" w:rsidR="001C0F1D" w:rsidRPr="00F63A62" w:rsidRDefault="001C0F1D" w:rsidP="00125E10">
      <w:pPr>
        <w:pStyle w:val="Estilo1"/>
        <w:numPr>
          <w:ilvl w:val="2"/>
          <w:numId w:val="67"/>
        </w:numPr>
        <w:tabs>
          <w:tab w:val="left" w:pos="1100"/>
          <w:tab w:val="left" w:pos="1200"/>
        </w:tabs>
        <w:spacing w:before="80"/>
        <w:ind w:left="1100" w:right="425" w:hanging="902"/>
        <w:rPr>
          <w:rFonts w:ascii="Verdana" w:eastAsia="Arial Unicode MS" w:hAnsi="Verdana"/>
          <w:b/>
          <w:color w:val="0000FF"/>
          <w:sz w:val="18"/>
          <w:szCs w:val="18"/>
        </w:rPr>
      </w:pPr>
      <w:r>
        <w:rPr>
          <w:rFonts w:ascii="Verdana" w:eastAsia="Arial Unicode MS" w:hAnsi="Verdana" w:cs="Tahoma"/>
          <w:sz w:val="18"/>
          <w:szCs w:val="18"/>
        </w:rPr>
        <w:t xml:space="preserve">En el caso de que la cláusula 20.5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653779">
        <w:rPr>
          <w:rFonts w:ascii="Verdana" w:hAnsi="Verdana" w:cs="Tahoma"/>
          <w:sz w:val="18"/>
          <w:szCs w:val="18"/>
        </w:rPr>
        <w:t xml:space="preserve">a </w:t>
      </w:r>
      <w:r w:rsidRPr="001A577D">
        <w:rPr>
          <w:rFonts w:ascii="Verdana" w:eastAsia="Arial Unicode MS" w:hAnsi="Verdana"/>
          <w:sz w:val="18"/>
          <w:szCs w:val="18"/>
        </w:rPr>
        <w:t>efectos de lo dispuesto en la cláusula 12.5.3 de condiciones generales, se deberá cumplimentar el</w:t>
      </w:r>
      <w:r>
        <w:rPr>
          <w:rFonts w:ascii="Verdana" w:eastAsia="Arial Unicode MS" w:hAnsi="Verdana"/>
          <w:color w:val="0000FF"/>
          <w:sz w:val="18"/>
          <w:szCs w:val="18"/>
        </w:rPr>
        <w:t xml:space="preserve"> </w:t>
      </w:r>
      <w:r w:rsidRPr="00F63A62">
        <w:rPr>
          <w:rFonts w:ascii="Verdana" w:eastAsia="Arial Unicode MS" w:hAnsi="Verdana"/>
          <w:b/>
          <w:color w:val="0000FF"/>
          <w:sz w:val="18"/>
          <w:szCs w:val="18"/>
        </w:rPr>
        <w:t xml:space="preserve">ANEXO </w:t>
      </w:r>
      <w:r w:rsidRPr="00571F2E">
        <w:rPr>
          <w:rFonts w:ascii="Verdana" w:eastAsia="Arial Unicode MS" w:hAnsi="Verdana"/>
          <w:b/>
          <w:color w:val="0000FF"/>
          <w:sz w:val="18"/>
          <w:szCs w:val="18"/>
        </w:rPr>
        <w:t>II.</w:t>
      </w:r>
      <w:r>
        <w:rPr>
          <w:rFonts w:ascii="Verdana" w:eastAsia="Arial Unicode MS" w:hAnsi="Verdana"/>
          <w:b/>
          <w:color w:val="0000FF"/>
          <w:sz w:val="18"/>
          <w:szCs w:val="18"/>
        </w:rPr>
        <w:t>8.</w:t>
      </w:r>
    </w:p>
    <w:p w14:paraId="4B15DE7F" w14:textId="77777777" w:rsidR="001F342C" w:rsidRPr="001A577D" w:rsidRDefault="001F342C" w:rsidP="00125E10">
      <w:pPr>
        <w:pStyle w:val="Estilo1"/>
        <w:numPr>
          <w:ilvl w:val="2"/>
          <w:numId w:val="67"/>
        </w:numPr>
        <w:tabs>
          <w:tab w:val="left" w:pos="1100"/>
          <w:tab w:val="left" w:pos="1200"/>
        </w:tabs>
        <w:spacing w:before="80"/>
        <w:ind w:left="1100" w:right="425" w:hanging="902"/>
        <w:rPr>
          <w:rFonts w:ascii="Verdana" w:hAnsi="Verdana"/>
          <w:color w:val="FF0000"/>
          <w:sz w:val="18"/>
          <w:szCs w:val="18"/>
        </w:rPr>
      </w:pPr>
      <w:r w:rsidRPr="001A577D">
        <w:rPr>
          <w:rFonts w:ascii="Verdana" w:eastAsia="Arial Unicode MS" w:hAnsi="Verdana"/>
          <w:sz w:val="18"/>
          <w:szCs w:val="18"/>
        </w:rPr>
        <w:t xml:space="preserve">Si se trata de </w:t>
      </w:r>
      <w:r w:rsidR="00E65CFB">
        <w:rPr>
          <w:rFonts w:ascii="Verdana" w:eastAsia="Arial Unicode MS" w:hAnsi="Verdana"/>
          <w:sz w:val="18"/>
          <w:szCs w:val="18"/>
        </w:rPr>
        <w:t>operadora</w:t>
      </w:r>
      <w:r w:rsidR="00653779">
        <w:rPr>
          <w:rFonts w:ascii="Verdana" w:eastAsia="Arial Unicode MS" w:hAnsi="Verdana"/>
          <w:sz w:val="18"/>
          <w:szCs w:val="18"/>
        </w:rPr>
        <w:t>s económic</w:t>
      </w:r>
      <w:r w:rsidR="00E65CFB">
        <w:rPr>
          <w:rFonts w:ascii="Verdana" w:eastAsia="Arial Unicode MS" w:hAnsi="Verdana"/>
          <w:sz w:val="18"/>
          <w:szCs w:val="18"/>
        </w:rPr>
        <w:t>a</w:t>
      </w:r>
      <w:r w:rsidR="00653779">
        <w:rPr>
          <w:rFonts w:ascii="Verdana" w:eastAsia="Arial Unicode MS" w:hAnsi="Verdana"/>
          <w:sz w:val="18"/>
          <w:szCs w:val="18"/>
        </w:rPr>
        <w:t>s</w:t>
      </w:r>
      <w:r w:rsidR="00653779" w:rsidRPr="0079245A">
        <w:rPr>
          <w:rFonts w:ascii="Verdana" w:eastAsia="Arial Unicode MS" w:hAnsi="Verdana"/>
          <w:sz w:val="18"/>
          <w:szCs w:val="18"/>
        </w:rPr>
        <w:t xml:space="preserve"> </w:t>
      </w:r>
      <w:r w:rsidRPr="001A577D">
        <w:rPr>
          <w:rFonts w:ascii="Verdana" w:hAnsi="Verdana"/>
          <w:sz w:val="18"/>
          <w:szCs w:val="18"/>
        </w:rPr>
        <w:t>comunitari</w:t>
      </w:r>
      <w:r w:rsidR="00E65CFB">
        <w:rPr>
          <w:rFonts w:ascii="Verdana" w:hAnsi="Verdana"/>
          <w:sz w:val="18"/>
          <w:szCs w:val="18"/>
        </w:rPr>
        <w:t>a</w:t>
      </w:r>
      <w:r w:rsidRPr="001A577D">
        <w:rPr>
          <w:rFonts w:ascii="Verdana" w:hAnsi="Verdana"/>
          <w:sz w:val="18"/>
          <w:szCs w:val="18"/>
        </w:rPr>
        <w:t xml:space="preserve">s o de Estados signatarios del Acuerdo sobre el Espacio Económico Europeo y el contrato se va a ejecutar en España, deben adjuntar la declaración de someterse a la jurisdicción de los juzgados y tribunales españoles de cualquier </w:t>
      </w:r>
      <w:r w:rsidRPr="001A577D">
        <w:rPr>
          <w:rFonts w:ascii="Verdana" w:hAnsi="Verdana"/>
          <w:sz w:val="18"/>
          <w:szCs w:val="18"/>
        </w:rPr>
        <w:lastRenderedPageBreak/>
        <w:t xml:space="preserve">orden, para todas las incidencias que de modo directo o indirecto pudieran surgir del contrato, con renuncia, en su caso, al fuero jurisdiccional extranjero que pudiera </w:t>
      </w:r>
      <w:r w:rsidRPr="00540052">
        <w:rPr>
          <w:rFonts w:ascii="Verdana" w:hAnsi="Verdana"/>
          <w:sz w:val="18"/>
          <w:szCs w:val="18"/>
        </w:rPr>
        <w:t xml:space="preserve">corresponder </w:t>
      </w:r>
      <w:r w:rsidR="00653779" w:rsidRPr="00540052">
        <w:rPr>
          <w:rFonts w:ascii="Verdana" w:eastAsia="Arial Unicode MS" w:hAnsi="Verdana"/>
          <w:sz w:val="18"/>
          <w:szCs w:val="18"/>
        </w:rPr>
        <w:t>a</w:t>
      </w:r>
      <w:r w:rsidR="00E65CFB">
        <w:rPr>
          <w:rFonts w:ascii="Verdana" w:eastAsia="Arial Unicode MS" w:hAnsi="Verdana"/>
          <w:sz w:val="18"/>
          <w:szCs w:val="18"/>
        </w:rPr>
        <w:t xml:space="preserve"> la</w:t>
      </w:r>
      <w:r w:rsidR="00653779" w:rsidRPr="00540052">
        <w:rPr>
          <w:rFonts w:ascii="Verdana" w:eastAsia="Arial Unicode MS" w:hAnsi="Verdana"/>
          <w:sz w:val="18"/>
          <w:szCs w:val="18"/>
        </w:rPr>
        <w:t xml:space="preserve"> </w:t>
      </w:r>
      <w:r w:rsidR="00AE1E7B">
        <w:rPr>
          <w:rFonts w:ascii="Verdana" w:eastAsia="Arial Unicode MS" w:hAnsi="Verdana"/>
          <w:sz w:val="18"/>
          <w:szCs w:val="18"/>
        </w:rPr>
        <w:t>operadora económica</w:t>
      </w:r>
      <w:r w:rsidRPr="001A577D">
        <w:rPr>
          <w:rFonts w:ascii="Verdana" w:eastAsia="Arial Unicode MS" w:hAnsi="Verdana"/>
          <w:sz w:val="18"/>
          <w:szCs w:val="18"/>
        </w:rPr>
        <w:t>.</w:t>
      </w:r>
      <w:r w:rsidR="000240D4" w:rsidRPr="001A577D">
        <w:rPr>
          <w:rFonts w:ascii="Verdana" w:eastAsia="Arial Unicode MS" w:hAnsi="Verdana"/>
          <w:sz w:val="18"/>
          <w:szCs w:val="18"/>
        </w:rPr>
        <w:t xml:space="preserve"> </w:t>
      </w:r>
    </w:p>
    <w:p w14:paraId="21057FA9" w14:textId="77777777" w:rsidR="000240D4" w:rsidRPr="00540052" w:rsidRDefault="001F342C" w:rsidP="00125E10">
      <w:pPr>
        <w:pStyle w:val="Estilo1"/>
        <w:numPr>
          <w:ilvl w:val="2"/>
          <w:numId w:val="67"/>
        </w:numPr>
        <w:tabs>
          <w:tab w:val="left" w:pos="1100"/>
          <w:tab w:val="left" w:pos="1200"/>
        </w:tabs>
        <w:spacing w:before="80"/>
        <w:ind w:left="1100" w:right="425" w:hanging="902"/>
        <w:rPr>
          <w:rFonts w:ascii="Verdana" w:eastAsia="Arial Unicode MS" w:hAnsi="Verdana"/>
          <w:sz w:val="18"/>
          <w:szCs w:val="18"/>
        </w:rPr>
      </w:pPr>
      <w:r>
        <w:rPr>
          <w:rFonts w:ascii="Verdana" w:eastAsia="Arial Unicode MS" w:hAnsi="Verdana"/>
          <w:sz w:val="18"/>
          <w:szCs w:val="18"/>
        </w:rPr>
        <w:t>Si trata</w:t>
      </w:r>
      <w:r w:rsidRPr="001F342C">
        <w:rPr>
          <w:rFonts w:ascii="Verdana" w:eastAsia="Arial Unicode MS" w:hAnsi="Verdana"/>
          <w:sz w:val="18"/>
          <w:szCs w:val="18"/>
        </w:rPr>
        <w:t xml:space="preserve"> de </w:t>
      </w:r>
      <w:r w:rsidR="001224A8" w:rsidRPr="0079245A">
        <w:rPr>
          <w:rFonts w:ascii="Verdana" w:eastAsia="Arial Unicode MS" w:hAnsi="Verdana"/>
          <w:sz w:val="18"/>
          <w:szCs w:val="18"/>
        </w:rPr>
        <w:t>vari</w:t>
      </w:r>
      <w:r w:rsidR="00E65CFB">
        <w:rPr>
          <w:rFonts w:ascii="Verdana" w:eastAsia="Arial Unicode MS" w:hAnsi="Verdana"/>
          <w:sz w:val="18"/>
          <w:szCs w:val="18"/>
        </w:rPr>
        <w:t>a</w:t>
      </w:r>
      <w:r w:rsidR="001224A8" w:rsidRPr="0079245A">
        <w:rPr>
          <w:rFonts w:ascii="Verdana" w:eastAsia="Arial Unicode MS" w:hAnsi="Verdana"/>
          <w:sz w:val="18"/>
          <w:szCs w:val="18"/>
        </w:rPr>
        <w:t xml:space="preserve">s </w:t>
      </w:r>
      <w:r w:rsidR="00E65CFB">
        <w:rPr>
          <w:rFonts w:ascii="Verdana" w:eastAsia="Arial Unicode MS" w:hAnsi="Verdana"/>
          <w:sz w:val="18"/>
          <w:szCs w:val="18"/>
        </w:rPr>
        <w:t>operadora</w:t>
      </w:r>
      <w:r w:rsidR="001224A8">
        <w:rPr>
          <w:rFonts w:ascii="Verdana" w:eastAsia="Arial Unicode MS" w:hAnsi="Verdana"/>
          <w:sz w:val="18"/>
          <w:szCs w:val="18"/>
        </w:rPr>
        <w:t>s eco</w:t>
      </w:r>
      <w:r w:rsidR="00E65CFB">
        <w:rPr>
          <w:rFonts w:ascii="Verdana" w:eastAsia="Arial Unicode MS" w:hAnsi="Verdana"/>
          <w:sz w:val="18"/>
          <w:szCs w:val="18"/>
        </w:rPr>
        <w:t>nómica</w:t>
      </w:r>
      <w:r w:rsidR="001224A8">
        <w:rPr>
          <w:rFonts w:ascii="Verdana" w:eastAsia="Arial Unicode MS" w:hAnsi="Verdana"/>
          <w:sz w:val="18"/>
          <w:szCs w:val="18"/>
        </w:rPr>
        <w:t>s</w:t>
      </w:r>
      <w:r w:rsidR="001224A8" w:rsidRPr="0079245A">
        <w:rPr>
          <w:rFonts w:ascii="Verdana" w:eastAsia="Arial Unicode MS" w:hAnsi="Verdana"/>
          <w:sz w:val="18"/>
          <w:szCs w:val="18"/>
        </w:rPr>
        <w:t xml:space="preserve"> </w:t>
      </w:r>
      <w:r w:rsidR="00E65CFB">
        <w:rPr>
          <w:rFonts w:ascii="Verdana" w:eastAsia="Arial Unicode MS" w:hAnsi="Verdana"/>
          <w:sz w:val="18"/>
          <w:szCs w:val="18"/>
        </w:rPr>
        <w:t>no comunitaria</w:t>
      </w:r>
      <w:r w:rsidR="000240D4">
        <w:rPr>
          <w:rFonts w:ascii="Verdana" w:eastAsia="Arial Unicode MS" w:hAnsi="Verdana"/>
          <w:sz w:val="18"/>
          <w:szCs w:val="18"/>
        </w:rPr>
        <w:t>s</w:t>
      </w:r>
      <w:r>
        <w:rPr>
          <w:rFonts w:ascii="Verdana" w:eastAsia="Arial Unicode MS" w:hAnsi="Verdana"/>
          <w:sz w:val="18"/>
          <w:szCs w:val="18"/>
        </w:rPr>
        <w:t xml:space="preserve">, </w:t>
      </w:r>
      <w:r w:rsidR="001224A8">
        <w:rPr>
          <w:rFonts w:ascii="Verdana" w:eastAsia="Arial Unicode MS" w:hAnsi="Verdana"/>
          <w:sz w:val="18"/>
          <w:szCs w:val="18"/>
        </w:rPr>
        <w:t>deben</w:t>
      </w:r>
      <w:r>
        <w:rPr>
          <w:rFonts w:ascii="Verdana" w:eastAsia="Arial Unicode MS" w:hAnsi="Verdana"/>
          <w:sz w:val="18"/>
          <w:szCs w:val="18"/>
        </w:rPr>
        <w:t xml:space="preserve"> presentar </w:t>
      </w:r>
      <w:r w:rsidR="000240D4">
        <w:rPr>
          <w:rFonts w:ascii="Verdana" w:eastAsia="Arial Unicode MS" w:hAnsi="Verdana"/>
          <w:sz w:val="18"/>
          <w:szCs w:val="18"/>
        </w:rPr>
        <w:t xml:space="preserve">el informe regulado en el </w:t>
      </w:r>
      <w:r w:rsidR="00A4234C">
        <w:rPr>
          <w:rFonts w:ascii="Verdana" w:eastAsia="Arial Unicode MS" w:hAnsi="Verdana"/>
          <w:sz w:val="18"/>
          <w:szCs w:val="18"/>
        </w:rPr>
        <w:t>art.</w:t>
      </w:r>
      <w:r w:rsidR="000240D4">
        <w:rPr>
          <w:rFonts w:ascii="Verdana" w:eastAsia="Arial Unicode MS" w:hAnsi="Verdana"/>
          <w:sz w:val="18"/>
          <w:szCs w:val="18"/>
        </w:rPr>
        <w:t xml:space="preserve"> 68.1 LCSP. Asimismo, si el contrato va a ejecutarse en España, </w:t>
      </w:r>
      <w:r w:rsidR="000240D4" w:rsidRPr="000240D4">
        <w:rPr>
          <w:rFonts w:ascii="Verdana" w:eastAsia="Arial Unicode MS" w:hAnsi="Verdana"/>
          <w:sz w:val="18"/>
          <w:szCs w:val="18"/>
        </w:rPr>
        <w:t>deberán aportar</w:t>
      </w:r>
      <w:r w:rsidR="000240D4">
        <w:rPr>
          <w:rFonts w:ascii="Verdana" w:eastAsia="Arial Unicode MS" w:hAnsi="Verdana"/>
          <w:sz w:val="18"/>
          <w:szCs w:val="18"/>
        </w:rPr>
        <w:t xml:space="preserve"> </w:t>
      </w:r>
      <w:r w:rsidR="000240D4" w:rsidRPr="000240D4">
        <w:rPr>
          <w:rFonts w:ascii="Verdana" w:hAnsi="Verdana"/>
          <w:sz w:val="18"/>
          <w:szCs w:val="18"/>
        </w:rPr>
        <w:t xml:space="preserve">declaración de someterse a la jurisdicción de los juzgados y tribunales españoles de cualquier orden, para todas las incidencias que de modo directo o indirecto pudieran </w:t>
      </w:r>
      <w:r w:rsidR="000240D4" w:rsidRPr="00540052">
        <w:rPr>
          <w:rFonts w:ascii="Verdana" w:hAnsi="Verdana"/>
          <w:sz w:val="18"/>
          <w:szCs w:val="18"/>
        </w:rPr>
        <w:t xml:space="preserve">surgir del contrato, con renuncia, en su caso, al fuero jurisdiccional extranjero que pudiera corresponder </w:t>
      </w:r>
      <w:proofErr w:type="gramStart"/>
      <w:r w:rsidR="001224A8" w:rsidRPr="00540052">
        <w:rPr>
          <w:rFonts w:ascii="Verdana" w:eastAsia="Arial Unicode MS" w:hAnsi="Verdana"/>
          <w:sz w:val="18"/>
          <w:szCs w:val="18"/>
        </w:rPr>
        <w:t xml:space="preserve">al </w:t>
      </w:r>
      <w:r w:rsidR="00AE1E7B">
        <w:rPr>
          <w:rFonts w:ascii="Verdana" w:eastAsia="Arial Unicode MS" w:hAnsi="Verdana"/>
          <w:sz w:val="18"/>
          <w:szCs w:val="18"/>
        </w:rPr>
        <w:t>operadora económica</w:t>
      </w:r>
      <w:proofErr w:type="gramEnd"/>
      <w:r w:rsidR="001224A8" w:rsidRPr="00540052">
        <w:rPr>
          <w:rFonts w:ascii="Verdana" w:eastAsia="Arial Unicode MS" w:hAnsi="Verdana"/>
          <w:sz w:val="18"/>
          <w:szCs w:val="18"/>
        </w:rPr>
        <w:t>.</w:t>
      </w:r>
    </w:p>
    <w:p w14:paraId="6AFF41D8" w14:textId="77777777" w:rsidR="00875003" w:rsidRPr="005D42F2" w:rsidRDefault="00875003" w:rsidP="00C22448">
      <w:pPr>
        <w:spacing w:before="120"/>
        <w:ind w:left="709" w:right="425" w:hanging="709"/>
        <w:jc w:val="both"/>
        <w:rPr>
          <w:rFonts w:ascii="Verdana" w:eastAsia="Arial Unicode MS" w:hAnsi="Verdana"/>
          <w:b/>
          <w:sz w:val="18"/>
          <w:szCs w:val="18"/>
        </w:rPr>
      </w:pPr>
      <w:r w:rsidRPr="009E003B">
        <w:rPr>
          <w:rFonts w:ascii="Verdana" w:eastAsia="Arial Unicode MS" w:hAnsi="Verdana"/>
          <w:b/>
          <w:sz w:val="18"/>
          <w:szCs w:val="18"/>
        </w:rPr>
        <w:t>13.</w:t>
      </w:r>
      <w:r>
        <w:rPr>
          <w:rFonts w:ascii="Verdana" w:eastAsia="Arial Unicode MS" w:hAnsi="Verdana"/>
          <w:b/>
          <w:sz w:val="18"/>
          <w:szCs w:val="18"/>
        </w:rPr>
        <w:t>2</w:t>
      </w:r>
      <w:r w:rsidRPr="009E003B">
        <w:rPr>
          <w:rFonts w:ascii="Verdana" w:eastAsia="Arial Unicode MS" w:hAnsi="Verdana"/>
          <w:b/>
          <w:sz w:val="18"/>
          <w:szCs w:val="18"/>
        </w:rPr>
        <w:t>.-</w:t>
      </w:r>
      <w:r w:rsidRPr="005D42F2">
        <w:rPr>
          <w:rFonts w:ascii="Verdana" w:eastAsia="Arial Unicode MS" w:hAnsi="Verdana"/>
          <w:b/>
          <w:sz w:val="18"/>
          <w:szCs w:val="18"/>
        </w:rPr>
        <w:t xml:space="preserve"> </w:t>
      </w:r>
      <w:r>
        <w:rPr>
          <w:rFonts w:ascii="Verdana" w:eastAsia="Arial Unicode MS" w:hAnsi="Verdana"/>
          <w:b/>
          <w:sz w:val="18"/>
          <w:szCs w:val="18"/>
        </w:rPr>
        <w:t xml:space="preserve">Acumulación de solvencia en </w:t>
      </w:r>
      <w:r w:rsidRPr="005D42F2">
        <w:rPr>
          <w:rFonts w:ascii="Verdana" w:eastAsia="Arial Unicode MS" w:hAnsi="Verdana"/>
          <w:b/>
          <w:sz w:val="18"/>
          <w:szCs w:val="18"/>
        </w:rPr>
        <w:t xml:space="preserve">el caso de </w:t>
      </w:r>
      <w:proofErr w:type="spellStart"/>
      <w:r w:rsidR="00A4234C">
        <w:rPr>
          <w:rFonts w:ascii="Verdana" w:eastAsia="Arial Unicode MS" w:hAnsi="Verdana"/>
          <w:b/>
          <w:sz w:val="18"/>
          <w:szCs w:val="18"/>
        </w:rPr>
        <w:t>UTEs</w:t>
      </w:r>
      <w:proofErr w:type="spellEnd"/>
      <w:r w:rsidRPr="00875003">
        <w:rPr>
          <w:rFonts w:ascii="Verdana" w:eastAsia="Arial Unicode MS" w:hAnsi="Verdana"/>
          <w:b/>
          <w:sz w:val="18"/>
          <w:szCs w:val="18"/>
        </w:rPr>
        <w:t>:</w:t>
      </w:r>
    </w:p>
    <w:p w14:paraId="5D8DF84C" w14:textId="77777777" w:rsidR="009646EA" w:rsidRPr="0079245A" w:rsidRDefault="00AB5E56" w:rsidP="00C22448">
      <w:pPr>
        <w:pStyle w:val="Estilo1"/>
        <w:spacing w:before="120"/>
        <w:ind w:left="300" w:right="425" w:hanging="800"/>
        <w:rPr>
          <w:rFonts w:ascii="Verdana" w:eastAsia="Arial Unicode MS" w:hAnsi="Verdana"/>
          <w:sz w:val="18"/>
          <w:szCs w:val="18"/>
        </w:rPr>
      </w:pPr>
      <w:r>
        <w:rPr>
          <w:rFonts w:ascii="Verdana" w:eastAsia="Arial Unicode MS" w:hAnsi="Verdana" w:cs="Tahoma"/>
          <w:sz w:val="18"/>
          <w:szCs w:val="18"/>
        </w:rPr>
        <w:tab/>
      </w:r>
      <w:r w:rsidR="009646EA" w:rsidRPr="0079245A">
        <w:rPr>
          <w:rFonts w:ascii="Verdana" w:eastAsia="Arial Unicode MS" w:hAnsi="Verdana"/>
          <w:sz w:val="18"/>
          <w:szCs w:val="18"/>
        </w:rPr>
        <w:t>A efectos de determinar la solvencia económica, financiera y técnica o profesional de la UTE se acumularán las características de cada un</w:t>
      </w:r>
      <w:r w:rsidR="00E65CFB">
        <w:rPr>
          <w:rFonts w:ascii="Verdana" w:eastAsia="Arial Unicode MS" w:hAnsi="Verdana"/>
          <w:sz w:val="18"/>
          <w:szCs w:val="18"/>
        </w:rPr>
        <w:t>a</w:t>
      </w:r>
      <w:r w:rsidR="009646EA" w:rsidRPr="0079245A">
        <w:rPr>
          <w:rFonts w:ascii="Verdana" w:eastAsia="Arial Unicode MS" w:hAnsi="Verdana"/>
          <w:sz w:val="18"/>
          <w:szCs w:val="18"/>
        </w:rPr>
        <w:t xml:space="preserve"> de </w:t>
      </w:r>
      <w:r w:rsidR="00E65CFB">
        <w:rPr>
          <w:rFonts w:ascii="Verdana" w:eastAsia="Arial Unicode MS" w:hAnsi="Verdana"/>
          <w:sz w:val="18"/>
          <w:szCs w:val="18"/>
        </w:rPr>
        <w:t>la</w:t>
      </w:r>
      <w:r w:rsidR="00EE116B">
        <w:rPr>
          <w:rFonts w:ascii="Verdana" w:eastAsia="Arial Unicode MS" w:hAnsi="Verdana"/>
          <w:sz w:val="18"/>
          <w:szCs w:val="18"/>
        </w:rPr>
        <w:t>s operador</w:t>
      </w:r>
      <w:r w:rsidR="00E65CFB">
        <w:rPr>
          <w:rFonts w:ascii="Verdana" w:eastAsia="Arial Unicode MS" w:hAnsi="Verdana"/>
          <w:sz w:val="18"/>
          <w:szCs w:val="18"/>
        </w:rPr>
        <w:t>a</w:t>
      </w:r>
      <w:r w:rsidR="00EE116B">
        <w:rPr>
          <w:rFonts w:ascii="Verdana" w:eastAsia="Arial Unicode MS" w:hAnsi="Verdana"/>
          <w:sz w:val="18"/>
          <w:szCs w:val="18"/>
        </w:rPr>
        <w:t>s económic</w:t>
      </w:r>
      <w:r w:rsidR="00E65CFB">
        <w:rPr>
          <w:rFonts w:ascii="Verdana" w:eastAsia="Arial Unicode MS" w:hAnsi="Verdana"/>
          <w:sz w:val="18"/>
          <w:szCs w:val="18"/>
        </w:rPr>
        <w:t>a</w:t>
      </w:r>
      <w:r w:rsidR="00EE116B">
        <w:rPr>
          <w:rFonts w:ascii="Verdana" w:eastAsia="Arial Unicode MS" w:hAnsi="Verdana"/>
          <w:sz w:val="18"/>
          <w:szCs w:val="18"/>
        </w:rPr>
        <w:t>s</w:t>
      </w:r>
      <w:r w:rsidR="009646EA" w:rsidRPr="0079245A">
        <w:rPr>
          <w:rFonts w:ascii="Verdana" w:eastAsia="Arial Unicode MS" w:hAnsi="Verdana"/>
          <w:sz w:val="18"/>
          <w:szCs w:val="18"/>
        </w:rPr>
        <w:t xml:space="preserve"> integrantes.</w:t>
      </w:r>
    </w:p>
    <w:p w14:paraId="2A7B6D21" w14:textId="77777777" w:rsidR="00E21C28" w:rsidRPr="0079245A" w:rsidRDefault="00AB5E56" w:rsidP="00C22448">
      <w:pPr>
        <w:pStyle w:val="Estilo1"/>
        <w:spacing w:before="120"/>
        <w:ind w:left="284" w:right="425"/>
        <w:rPr>
          <w:rFonts w:ascii="Verdana" w:eastAsia="Arial Unicode MS" w:hAnsi="Verdana" w:cs="Tahoma"/>
          <w:sz w:val="18"/>
          <w:szCs w:val="18"/>
        </w:rPr>
      </w:pPr>
      <w:r w:rsidRPr="0079245A">
        <w:rPr>
          <w:rFonts w:ascii="Verdana" w:hAnsi="Verdana"/>
          <w:sz w:val="18"/>
          <w:szCs w:val="18"/>
        </w:rPr>
        <w:t xml:space="preserve">Si de conformidad con la cláusula 21.2 de cláusulas específicas del contrato es posible sustituir la solvencia indicada en </w:t>
      </w:r>
      <w:r w:rsidR="00EE116B">
        <w:rPr>
          <w:rFonts w:ascii="Verdana" w:hAnsi="Verdana"/>
          <w:sz w:val="18"/>
          <w:szCs w:val="18"/>
        </w:rPr>
        <w:t>dicha</w:t>
      </w:r>
      <w:r w:rsidRPr="0079245A">
        <w:rPr>
          <w:rFonts w:ascii="Verdana" w:hAnsi="Verdana"/>
          <w:sz w:val="18"/>
          <w:szCs w:val="18"/>
        </w:rPr>
        <w:t xml:space="preserve"> cláusula por la clasificación recogida en la cláusula 21.3, </w:t>
      </w:r>
      <w:r w:rsidR="005A2869" w:rsidRPr="0079245A">
        <w:rPr>
          <w:rFonts w:ascii="Verdana" w:eastAsia="Arial Unicode MS" w:hAnsi="Verdana"/>
          <w:sz w:val="18"/>
          <w:szCs w:val="18"/>
        </w:rPr>
        <w:t xml:space="preserve">y </w:t>
      </w:r>
      <w:proofErr w:type="gramStart"/>
      <w:r w:rsidR="005A2869" w:rsidRPr="0079245A">
        <w:rPr>
          <w:rFonts w:ascii="Verdana" w:eastAsia="Arial Unicode MS" w:hAnsi="Verdana"/>
          <w:sz w:val="18"/>
          <w:szCs w:val="18"/>
        </w:rPr>
        <w:t>tod</w:t>
      </w:r>
      <w:r w:rsidRPr="0079245A">
        <w:rPr>
          <w:rFonts w:ascii="Verdana" w:eastAsia="Arial Unicode MS" w:hAnsi="Verdana"/>
          <w:sz w:val="18"/>
          <w:szCs w:val="18"/>
        </w:rPr>
        <w:t>o</w:t>
      </w:r>
      <w:r w:rsidR="005A2869" w:rsidRPr="0079245A">
        <w:rPr>
          <w:rFonts w:ascii="Verdana" w:eastAsia="Arial Unicode MS" w:hAnsi="Verdana"/>
          <w:sz w:val="18"/>
          <w:szCs w:val="18"/>
        </w:rPr>
        <w:t xml:space="preserve">s </w:t>
      </w:r>
      <w:r w:rsidR="00E65CFB">
        <w:rPr>
          <w:rFonts w:ascii="Verdana" w:eastAsia="Arial Unicode MS" w:hAnsi="Verdana"/>
          <w:sz w:val="18"/>
          <w:szCs w:val="18"/>
        </w:rPr>
        <w:t>la</w:t>
      </w:r>
      <w:r w:rsidRPr="0079245A">
        <w:rPr>
          <w:rFonts w:ascii="Verdana" w:eastAsia="Arial Unicode MS" w:hAnsi="Verdana"/>
          <w:sz w:val="18"/>
          <w:szCs w:val="18"/>
        </w:rPr>
        <w:t>s operador</w:t>
      </w:r>
      <w:r w:rsidR="00E65CFB">
        <w:rPr>
          <w:rFonts w:ascii="Verdana" w:eastAsia="Arial Unicode MS" w:hAnsi="Verdana"/>
          <w:sz w:val="18"/>
          <w:szCs w:val="18"/>
        </w:rPr>
        <w:t>a</w:t>
      </w:r>
      <w:r w:rsidRPr="0079245A">
        <w:rPr>
          <w:rFonts w:ascii="Verdana" w:eastAsia="Arial Unicode MS" w:hAnsi="Verdana"/>
          <w:sz w:val="18"/>
          <w:szCs w:val="18"/>
        </w:rPr>
        <w:t>s económic</w:t>
      </w:r>
      <w:r w:rsidR="00E65CFB">
        <w:rPr>
          <w:rFonts w:ascii="Verdana" w:eastAsia="Arial Unicode MS" w:hAnsi="Verdana"/>
          <w:sz w:val="18"/>
          <w:szCs w:val="18"/>
        </w:rPr>
        <w:t>a</w:t>
      </w:r>
      <w:r w:rsidRPr="0079245A">
        <w:rPr>
          <w:rFonts w:ascii="Verdana" w:eastAsia="Arial Unicode MS" w:hAnsi="Verdana"/>
          <w:sz w:val="18"/>
          <w:szCs w:val="18"/>
        </w:rPr>
        <w:t>s</w:t>
      </w:r>
      <w:proofErr w:type="gramEnd"/>
      <w:r w:rsidR="005A2869" w:rsidRPr="0079245A">
        <w:rPr>
          <w:rFonts w:ascii="Verdana" w:eastAsia="Arial Unicode MS" w:hAnsi="Verdana"/>
          <w:sz w:val="18"/>
          <w:szCs w:val="18"/>
        </w:rPr>
        <w:t xml:space="preserve"> que concurran en la </w:t>
      </w:r>
      <w:r w:rsidR="00EE116B">
        <w:rPr>
          <w:rFonts w:ascii="Verdana" w:eastAsia="Arial Unicode MS" w:hAnsi="Verdana"/>
          <w:sz w:val="18"/>
          <w:szCs w:val="18"/>
        </w:rPr>
        <w:t>UTE</w:t>
      </w:r>
      <w:r w:rsidRPr="0079245A">
        <w:rPr>
          <w:rFonts w:ascii="Verdana" w:eastAsia="Arial Unicode MS" w:hAnsi="Verdana"/>
          <w:sz w:val="18"/>
          <w:szCs w:val="18"/>
        </w:rPr>
        <w:t xml:space="preserve"> disponen de c</w:t>
      </w:r>
      <w:r w:rsidR="005A2869" w:rsidRPr="0079245A">
        <w:rPr>
          <w:rFonts w:ascii="Verdana" w:eastAsia="Arial Unicode MS" w:hAnsi="Verdana"/>
          <w:sz w:val="18"/>
          <w:szCs w:val="18"/>
        </w:rPr>
        <w:t xml:space="preserve">lasificación, se acumularán las clasificaciones individuales como contratistas de servicios, a efectos de poder </w:t>
      </w:r>
      <w:r w:rsidR="003B3B6D" w:rsidRPr="0079245A">
        <w:rPr>
          <w:rFonts w:ascii="Verdana" w:eastAsia="Arial Unicode MS" w:hAnsi="Verdana"/>
          <w:sz w:val="18"/>
          <w:szCs w:val="18"/>
        </w:rPr>
        <w:t xml:space="preserve">alcanzar </w:t>
      </w:r>
      <w:r w:rsidR="005A2869" w:rsidRPr="0079245A">
        <w:rPr>
          <w:rFonts w:ascii="Verdana" w:eastAsia="Arial Unicode MS" w:hAnsi="Verdana"/>
          <w:sz w:val="18"/>
          <w:szCs w:val="18"/>
        </w:rPr>
        <w:t xml:space="preserve">la clasificación global indicada en la cláusula </w:t>
      </w:r>
      <w:r w:rsidR="00E21C28" w:rsidRPr="0079245A">
        <w:rPr>
          <w:rFonts w:ascii="Verdana" w:hAnsi="Verdana"/>
          <w:sz w:val="18"/>
          <w:szCs w:val="18"/>
        </w:rPr>
        <w:t>21.3 de cláusulas específicas del contrato.</w:t>
      </w:r>
    </w:p>
    <w:p w14:paraId="5C164595" w14:textId="77777777" w:rsidR="005A2869" w:rsidRPr="0079245A" w:rsidRDefault="009646EA" w:rsidP="00C22448">
      <w:pPr>
        <w:pStyle w:val="Estilo1"/>
        <w:spacing w:before="120" w:after="120"/>
        <w:ind w:left="284" w:right="425"/>
        <w:rPr>
          <w:rFonts w:ascii="Verdana" w:eastAsia="Arial Unicode MS" w:hAnsi="Verdana"/>
          <w:sz w:val="18"/>
          <w:szCs w:val="18"/>
        </w:rPr>
      </w:pPr>
      <w:r w:rsidRPr="0079245A">
        <w:rPr>
          <w:rFonts w:ascii="Verdana" w:hAnsi="Verdana"/>
          <w:sz w:val="18"/>
          <w:szCs w:val="18"/>
        </w:rPr>
        <w:t xml:space="preserve">Sin embargo, si </w:t>
      </w:r>
      <w:r w:rsidR="00EE116B">
        <w:rPr>
          <w:rFonts w:ascii="Verdana" w:hAnsi="Verdana"/>
          <w:sz w:val="18"/>
          <w:szCs w:val="18"/>
        </w:rPr>
        <w:t xml:space="preserve">no </w:t>
      </w:r>
      <w:proofErr w:type="gramStart"/>
      <w:r w:rsidR="00E65CFB">
        <w:rPr>
          <w:rFonts w:ascii="Verdana" w:eastAsia="Arial Unicode MS" w:hAnsi="Verdana"/>
          <w:sz w:val="18"/>
          <w:szCs w:val="18"/>
        </w:rPr>
        <w:t>toda</w:t>
      </w:r>
      <w:r w:rsidR="00E21C28" w:rsidRPr="0079245A">
        <w:rPr>
          <w:rFonts w:ascii="Verdana" w:eastAsia="Arial Unicode MS" w:hAnsi="Verdana"/>
          <w:sz w:val="18"/>
          <w:szCs w:val="18"/>
        </w:rPr>
        <w:t>s los operador</w:t>
      </w:r>
      <w:r w:rsidR="00E65CFB">
        <w:rPr>
          <w:rFonts w:ascii="Verdana" w:eastAsia="Arial Unicode MS" w:hAnsi="Verdana"/>
          <w:sz w:val="18"/>
          <w:szCs w:val="18"/>
        </w:rPr>
        <w:t>a</w:t>
      </w:r>
      <w:r w:rsidR="00E21C28" w:rsidRPr="0079245A">
        <w:rPr>
          <w:rFonts w:ascii="Verdana" w:eastAsia="Arial Unicode MS" w:hAnsi="Verdana"/>
          <w:sz w:val="18"/>
          <w:szCs w:val="18"/>
        </w:rPr>
        <w:t>s económic</w:t>
      </w:r>
      <w:r w:rsidR="00E65CFB">
        <w:rPr>
          <w:rFonts w:ascii="Verdana" w:eastAsia="Arial Unicode MS" w:hAnsi="Verdana"/>
          <w:sz w:val="18"/>
          <w:szCs w:val="18"/>
        </w:rPr>
        <w:t>a</w:t>
      </w:r>
      <w:r w:rsidR="00E21C28" w:rsidRPr="0079245A">
        <w:rPr>
          <w:rFonts w:ascii="Verdana" w:eastAsia="Arial Unicode MS" w:hAnsi="Verdana"/>
          <w:sz w:val="18"/>
          <w:szCs w:val="18"/>
        </w:rPr>
        <w:t>s</w:t>
      </w:r>
      <w:proofErr w:type="gramEnd"/>
      <w:r w:rsidR="00E21C28" w:rsidRPr="0079245A">
        <w:rPr>
          <w:rFonts w:ascii="Verdana" w:eastAsia="Arial Unicode MS" w:hAnsi="Verdana"/>
          <w:sz w:val="18"/>
          <w:szCs w:val="18"/>
        </w:rPr>
        <w:t xml:space="preserve"> disponen de clasificación, </w:t>
      </w:r>
      <w:r w:rsidR="005A2869" w:rsidRPr="0079245A">
        <w:rPr>
          <w:rFonts w:ascii="Verdana" w:eastAsia="Arial Unicode MS" w:hAnsi="Verdana"/>
          <w:sz w:val="18"/>
          <w:szCs w:val="18"/>
        </w:rPr>
        <w:t xml:space="preserve">se entenderá que la </w:t>
      </w:r>
      <w:r w:rsidR="00EE116B">
        <w:rPr>
          <w:rFonts w:ascii="Verdana" w:eastAsia="Arial Unicode MS" w:hAnsi="Verdana"/>
          <w:sz w:val="18"/>
          <w:szCs w:val="18"/>
        </w:rPr>
        <w:t>UTE</w:t>
      </w:r>
      <w:r w:rsidR="005A2869" w:rsidRPr="0079245A">
        <w:rPr>
          <w:rFonts w:ascii="Verdana" w:eastAsia="Arial Unicode MS" w:hAnsi="Verdana"/>
          <w:sz w:val="18"/>
          <w:szCs w:val="18"/>
        </w:rPr>
        <w:t xml:space="preserve"> cumple los requisitos de solvencia exigidos cuando, tras la acumulación de las características </w:t>
      </w:r>
      <w:r w:rsidR="00087C37" w:rsidRPr="0079245A">
        <w:rPr>
          <w:rFonts w:ascii="Verdana" w:eastAsia="Arial Unicode MS" w:hAnsi="Verdana"/>
          <w:sz w:val="18"/>
          <w:szCs w:val="18"/>
        </w:rPr>
        <w:t>de tod</w:t>
      </w:r>
      <w:r w:rsidR="00EE116B">
        <w:rPr>
          <w:rFonts w:ascii="Verdana" w:eastAsia="Arial Unicode MS" w:hAnsi="Verdana"/>
          <w:sz w:val="18"/>
          <w:szCs w:val="18"/>
        </w:rPr>
        <w:t>o</w:t>
      </w:r>
      <w:r w:rsidR="00087C37" w:rsidRPr="0079245A">
        <w:rPr>
          <w:rFonts w:ascii="Verdana" w:eastAsia="Arial Unicode MS" w:hAnsi="Verdana"/>
          <w:sz w:val="18"/>
          <w:szCs w:val="18"/>
        </w:rPr>
        <w:t xml:space="preserve">s y </w:t>
      </w:r>
      <w:r w:rsidR="005A2869" w:rsidRPr="0079245A">
        <w:rPr>
          <w:rFonts w:ascii="Verdana" w:eastAsia="Arial Unicode MS" w:hAnsi="Verdana"/>
          <w:sz w:val="18"/>
          <w:szCs w:val="18"/>
        </w:rPr>
        <w:t>cada un</w:t>
      </w:r>
      <w:r w:rsidR="00EE116B">
        <w:rPr>
          <w:rFonts w:ascii="Verdana" w:eastAsia="Arial Unicode MS" w:hAnsi="Verdana"/>
          <w:sz w:val="18"/>
          <w:szCs w:val="18"/>
        </w:rPr>
        <w:t>o</w:t>
      </w:r>
      <w:r w:rsidR="005A2869" w:rsidRPr="0079245A">
        <w:rPr>
          <w:rFonts w:ascii="Verdana" w:eastAsia="Arial Unicode MS" w:hAnsi="Verdana"/>
          <w:sz w:val="18"/>
          <w:szCs w:val="18"/>
        </w:rPr>
        <w:t xml:space="preserve"> de sus integrantes, resulte que </w:t>
      </w:r>
      <w:r w:rsidR="00E21C28" w:rsidRPr="0079245A">
        <w:rPr>
          <w:rFonts w:ascii="Verdana" w:eastAsia="Arial Unicode MS" w:hAnsi="Verdana"/>
          <w:sz w:val="18"/>
          <w:szCs w:val="18"/>
        </w:rPr>
        <w:t>la unión</w:t>
      </w:r>
      <w:r w:rsidR="005A2869" w:rsidRPr="0079245A">
        <w:rPr>
          <w:rFonts w:ascii="Verdana" w:eastAsia="Arial Unicode MS" w:hAnsi="Verdana"/>
          <w:sz w:val="18"/>
          <w:szCs w:val="18"/>
        </w:rPr>
        <w:t xml:space="preserve"> cumple con alguno de los siguientes requisitos:</w:t>
      </w:r>
    </w:p>
    <w:p w14:paraId="5D78409D" w14:textId="77777777" w:rsidR="005A2869" w:rsidRPr="0079245A" w:rsidRDefault="005A2869" w:rsidP="00125E10">
      <w:pPr>
        <w:widowControl w:val="0"/>
        <w:numPr>
          <w:ilvl w:val="0"/>
          <w:numId w:val="11"/>
        </w:numPr>
        <w:tabs>
          <w:tab w:val="left" w:pos="-720"/>
        </w:tabs>
        <w:suppressAutoHyphens/>
        <w:spacing w:before="40"/>
        <w:ind w:left="284" w:right="425" w:firstLine="0"/>
        <w:jc w:val="both"/>
        <w:rPr>
          <w:rFonts w:ascii="Verdana" w:eastAsia="Arial Unicode MS" w:hAnsi="Verdana"/>
          <w:sz w:val="18"/>
          <w:szCs w:val="18"/>
        </w:rPr>
      </w:pPr>
      <w:r w:rsidRPr="0079245A">
        <w:rPr>
          <w:rFonts w:ascii="Verdana" w:eastAsia="Arial Unicode MS" w:hAnsi="Verdana"/>
          <w:sz w:val="18"/>
          <w:szCs w:val="18"/>
        </w:rPr>
        <w:t xml:space="preserve">Requisitos de solvencia indicados en la cláusula </w:t>
      </w:r>
      <w:r w:rsidR="00E21C28" w:rsidRPr="0079245A">
        <w:rPr>
          <w:rFonts w:ascii="Verdana" w:eastAsia="Arial Unicode MS" w:hAnsi="Verdana"/>
          <w:sz w:val="18"/>
          <w:szCs w:val="18"/>
        </w:rPr>
        <w:t xml:space="preserve">21.2 </w:t>
      </w:r>
      <w:r w:rsidR="00E21C28" w:rsidRPr="0079245A">
        <w:rPr>
          <w:rFonts w:ascii="Verdana" w:hAnsi="Verdana"/>
          <w:sz w:val="18"/>
          <w:szCs w:val="18"/>
        </w:rPr>
        <w:t>de cláusulas específicas del contrato</w:t>
      </w:r>
      <w:r w:rsidRPr="0079245A">
        <w:rPr>
          <w:rFonts w:ascii="Verdana" w:eastAsia="Arial Unicode MS" w:hAnsi="Verdana"/>
          <w:sz w:val="18"/>
          <w:szCs w:val="18"/>
        </w:rPr>
        <w:t>.</w:t>
      </w:r>
    </w:p>
    <w:p w14:paraId="6953BEEB" w14:textId="77777777" w:rsidR="00E21C28" w:rsidRPr="0079245A" w:rsidRDefault="00E21C28" w:rsidP="00125E10">
      <w:pPr>
        <w:widowControl w:val="0"/>
        <w:numPr>
          <w:ilvl w:val="0"/>
          <w:numId w:val="11"/>
        </w:numPr>
        <w:tabs>
          <w:tab w:val="left" w:pos="-720"/>
        </w:tabs>
        <w:suppressAutoHyphens/>
        <w:ind w:left="284" w:right="425" w:firstLine="0"/>
        <w:jc w:val="both"/>
        <w:rPr>
          <w:rFonts w:ascii="Verdana" w:eastAsia="Arial Unicode MS" w:hAnsi="Verdana"/>
          <w:sz w:val="18"/>
          <w:szCs w:val="18"/>
        </w:rPr>
      </w:pPr>
      <w:r w:rsidRPr="0079245A">
        <w:rPr>
          <w:rFonts w:ascii="Verdana" w:eastAsia="Arial Unicode MS" w:hAnsi="Verdana"/>
          <w:sz w:val="18"/>
          <w:szCs w:val="18"/>
        </w:rPr>
        <w:t xml:space="preserve">Grupo, Subgrupo y Categoría indicados en la cláusula 21.3 </w:t>
      </w:r>
      <w:r w:rsidRPr="0079245A">
        <w:rPr>
          <w:rFonts w:ascii="Verdana" w:hAnsi="Verdana"/>
          <w:sz w:val="18"/>
          <w:szCs w:val="18"/>
        </w:rPr>
        <w:t>de cláusulas específicas del contrato</w:t>
      </w:r>
      <w:r w:rsidRPr="0079245A">
        <w:rPr>
          <w:rFonts w:ascii="Verdana" w:eastAsia="Arial Unicode MS" w:hAnsi="Verdana"/>
          <w:sz w:val="18"/>
          <w:szCs w:val="18"/>
        </w:rPr>
        <w:t>.</w:t>
      </w:r>
    </w:p>
    <w:p w14:paraId="4CD02F30" w14:textId="77777777" w:rsidR="00F72DAE" w:rsidRPr="00C208AE" w:rsidRDefault="00F72DAE" w:rsidP="00C22448">
      <w:pPr>
        <w:spacing w:before="120"/>
        <w:ind w:left="709" w:right="425" w:hanging="709"/>
        <w:jc w:val="both"/>
        <w:rPr>
          <w:rFonts w:ascii="Verdana" w:eastAsia="Arial Unicode MS" w:hAnsi="Verdana"/>
          <w:sz w:val="18"/>
          <w:szCs w:val="18"/>
          <w:u w:val="single"/>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w:t>
      </w:r>
      <w:r w:rsidRPr="00C208AE">
        <w:rPr>
          <w:rFonts w:ascii="Verdana" w:eastAsia="Arial Unicode MS" w:hAnsi="Verdana"/>
          <w:sz w:val="18"/>
          <w:szCs w:val="18"/>
        </w:rPr>
        <w:tab/>
      </w:r>
      <w:r w:rsidRPr="00C208AE">
        <w:rPr>
          <w:rFonts w:ascii="Verdana" w:eastAsia="Arial Unicode MS" w:hAnsi="Verdana"/>
          <w:b/>
          <w:sz w:val="18"/>
          <w:szCs w:val="18"/>
        </w:rPr>
        <w:t xml:space="preserve">Reglas específicas en cuanto al </w:t>
      </w:r>
      <w:r w:rsidRPr="00C208AE">
        <w:rPr>
          <w:rFonts w:ascii="Verdana" w:hAnsi="Verdana" w:cs="Tahoma"/>
          <w:b/>
          <w:sz w:val="18"/>
          <w:szCs w:val="18"/>
        </w:rPr>
        <w:t>Documento Europeo Único de Contratación (DEUC)</w:t>
      </w:r>
      <w:r w:rsidRPr="00C208AE">
        <w:rPr>
          <w:rFonts w:ascii="Verdana" w:eastAsia="Arial Unicode MS" w:hAnsi="Verdana"/>
          <w:sz w:val="18"/>
          <w:szCs w:val="18"/>
        </w:rPr>
        <w:t>:</w:t>
      </w:r>
    </w:p>
    <w:p w14:paraId="69AF1AE7" w14:textId="77777777" w:rsidR="00075F21" w:rsidRPr="00C208AE" w:rsidRDefault="00075F21" w:rsidP="00C22448">
      <w:pPr>
        <w:spacing w:before="120"/>
        <w:ind w:left="1134" w:right="425" w:hanging="850"/>
        <w:jc w:val="both"/>
        <w:rPr>
          <w:rFonts w:ascii="Verdana" w:eastAsia="Calibri" w:hAnsi="Verdana"/>
          <w:sz w:val="18"/>
          <w:szCs w:val="18"/>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 xml:space="preserve">.1.- </w:t>
      </w:r>
      <w:r w:rsidRPr="00C208AE">
        <w:rPr>
          <w:rFonts w:ascii="Verdana" w:eastAsia="Calibri" w:hAnsi="Verdana"/>
          <w:sz w:val="18"/>
          <w:szCs w:val="18"/>
        </w:rPr>
        <w:t xml:space="preserve">Cuando el contrato esté dividido en </w:t>
      </w:r>
      <w:r w:rsidRPr="00C208AE">
        <w:rPr>
          <w:rFonts w:ascii="Verdana" w:eastAsia="Calibri" w:hAnsi="Verdana"/>
          <w:sz w:val="18"/>
          <w:szCs w:val="18"/>
          <w:u w:val="single"/>
        </w:rPr>
        <w:t>lotes</w:t>
      </w:r>
      <w:r w:rsidRPr="00C208AE">
        <w:rPr>
          <w:rFonts w:ascii="Verdana" w:eastAsia="Calibri" w:hAnsi="Verdana"/>
          <w:sz w:val="18"/>
          <w:szCs w:val="18"/>
        </w:rPr>
        <w:t xml:space="preserve"> y los criterios de selección, es decir, los medios para acreditar la </w:t>
      </w:r>
      <w:proofErr w:type="gramStart"/>
      <w:r w:rsidRPr="00C208AE">
        <w:rPr>
          <w:rFonts w:ascii="Verdana" w:eastAsia="Calibri" w:hAnsi="Verdana"/>
          <w:sz w:val="18"/>
          <w:szCs w:val="18"/>
        </w:rPr>
        <w:t>solvencia</w:t>
      </w:r>
      <w:r w:rsidR="00EE116B">
        <w:rPr>
          <w:rFonts w:ascii="Verdana" w:eastAsia="Calibri" w:hAnsi="Verdana"/>
          <w:sz w:val="18"/>
          <w:szCs w:val="18"/>
        </w:rPr>
        <w:t>,</w:t>
      </w:r>
      <w:proofErr w:type="gramEnd"/>
      <w:r w:rsidRPr="00C208AE">
        <w:rPr>
          <w:rFonts w:ascii="Verdana" w:eastAsia="Calibri" w:hAnsi="Verdana"/>
          <w:sz w:val="18"/>
          <w:szCs w:val="18"/>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E65CFB">
        <w:rPr>
          <w:rFonts w:ascii="Verdana" w:eastAsia="Calibri" w:hAnsi="Verdana"/>
          <w:sz w:val="18"/>
          <w:szCs w:val="18"/>
        </w:rPr>
        <w:t>la</w:t>
      </w:r>
      <w:r w:rsidR="00875003">
        <w:rPr>
          <w:rFonts w:ascii="Verdana" w:eastAsia="Calibri" w:hAnsi="Verdana"/>
          <w:sz w:val="18"/>
          <w:szCs w:val="18"/>
        </w:rPr>
        <w:t xml:space="preserve"> </w:t>
      </w:r>
      <w:r w:rsidR="00AE1E7B">
        <w:rPr>
          <w:rFonts w:ascii="Verdana" w:eastAsia="Calibri" w:hAnsi="Verdana"/>
          <w:sz w:val="18"/>
          <w:szCs w:val="18"/>
        </w:rPr>
        <w:t>operadora económica</w:t>
      </w:r>
      <w:r w:rsidRPr="00C208AE">
        <w:rPr>
          <w:rFonts w:ascii="Verdana" w:eastAsia="Calibri" w:hAnsi="Verdana"/>
          <w:sz w:val="18"/>
          <w:szCs w:val="18"/>
        </w:rPr>
        <w:t xml:space="preserve"> presente oferta, se cumplimentará un solo DEUC para todos ellos.</w:t>
      </w:r>
    </w:p>
    <w:p w14:paraId="7DA80148" w14:textId="77777777" w:rsidR="008C4566" w:rsidRDefault="00075F21" w:rsidP="00C22448">
      <w:pPr>
        <w:tabs>
          <w:tab w:val="left" w:pos="1300"/>
        </w:tabs>
        <w:spacing w:before="120"/>
        <w:ind w:left="1299" w:right="425" w:hanging="1015"/>
        <w:jc w:val="both"/>
        <w:rPr>
          <w:rFonts w:ascii="Verdana" w:eastAsia="Arial Unicode MS" w:hAnsi="Verdana"/>
          <w:sz w:val="18"/>
          <w:szCs w:val="18"/>
        </w:rPr>
      </w:pPr>
      <w:r w:rsidRPr="00C208AE">
        <w:rPr>
          <w:rFonts w:ascii="Verdana" w:eastAsia="Arial Unicode MS" w:hAnsi="Verdana"/>
          <w:b/>
          <w:sz w:val="18"/>
          <w:szCs w:val="18"/>
        </w:rPr>
        <w:t>13.</w:t>
      </w:r>
      <w:r w:rsidR="007403F9">
        <w:rPr>
          <w:rFonts w:ascii="Verdana" w:eastAsia="Arial Unicode MS" w:hAnsi="Verdana"/>
          <w:b/>
          <w:sz w:val="18"/>
          <w:szCs w:val="18"/>
        </w:rPr>
        <w:t>3</w:t>
      </w:r>
      <w:r w:rsidRPr="00C208AE">
        <w:rPr>
          <w:rFonts w:ascii="Verdana" w:eastAsia="Arial Unicode MS" w:hAnsi="Verdana"/>
          <w:b/>
          <w:sz w:val="18"/>
          <w:szCs w:val="18"/>
        </w:rPr>
        <w:t>.2</w:t>
      </w:r>
      <w:r w:rsidR="005A2869" w:rsidRPr="00C208AE">
        <w:rPr>
          <w:rFonts w:ascii="Verdana" w:eastAsia="Arial Unicode MS" w:hAnsi="Verdana"/>
          <w:b/>
          <w:sz w:val="18"/>
          <w:szCs w:val="18"/>
        </w:rPr>
        <w:t>.-</w:t>
      </w:r>
      <w:r w:rsidR="005A2869" w:rsidRPr="00C208AE">
        <w:rPr>
          <w:rFonts w:ascii="Verdana" w:eastAsia="Arial Unicode MS" w:hAnsi="Verdana"/>
          <w:sz w:val="18"/>
          <w:szCs w:val="18"/>
        </w:rPr>
        <w:t xml:space="preserve"> </w:t>
      </w:r>
      <w:r w:rsidR="00131176" w:rsidRPr="00C208AE">
        <w:rPr>
          <w:rFonts w:ascii="Verdana" w:eastAsia="Arial Unicode MS" w:hAnsi="Verdana"/>
          <w:sz w:val="18"/>
          <w:szCs w:val="18"/>
          <w:u w:val="single"/>
        </w:rPr>
        <w:t>Subcontratistas</w:t>
      </w:r>
      <w:r w:rsidR="00131176" w:rsidRPr="00C208AE">
        <w:rPr>
          <w:rFonts w:ascii="Verdana" w:eastAsia="Arial Unicode MS" w:hAnsi="Verdana"/>
          <w:sz w:val="18"/>
          <w:szCs w:val="18"/>
        </w:rPr>
        <w:t xml:space="preserve">: </w:t>
      </w:r>
    </w:p>
    <w:p w14:paraId="3146208B" w14:textId="77777777" w:rsidR="00971659" w:rsidRPr="00540052" w:rsidRDefault="007403F9" w:rsidP="00C22448">
      <w:pPr>
        <w:tabs>
          <w:tab w:val="left" w:pos="1300"/>
        </w:tabs>
        <w:spacing w:before="60"/>
        <w:ind w:left="1500" w:right="425" w:hanging="1035"/>
        <w:jc w:val="both"/>
        <w:rPr>
          <w:rFonts w:ascii="Verdana" w:eastAsia="Arial Unicode MS" w:hAnsi="Verdana"/>
          <w:sz w:val="18"/>
          <w:szCs w:val="18"/>
        </w:rPr>
      </w:pPr>
      <w:r>
        <w:rPr>
          <w:rFonts w:ascii="Verdana" w:eastAsia="Arial Unicode MS" w:hAnsi="Verdana"/>
          <w:b/>
          <w:sz w:val="18"/>
          <w:szCs w:val="18"/>
        </w:rPr>
        <w:t>13.3</w:t>
      </w:r>
      <w:r w:rsidR="008C4566" w:rsidRPr="00C208AE">
        <w:rPr>
          <w:rFonts w:ascii="Verdana" w:eastAsia="Arial Unicode MS" w:hAnsi="Verdana"/>
          <w:b/>
          <w:sz w:val="18"/>
          <w:szCs w:val="18"/>
        </w:rPr>
        <w:t>.2.</w:t>
      </w:r>
      <w:r w:rsidR="008C4566">
        <w:rPr>
          <w:rFonts w:ascii="Verdana" w:eastAsia="Arial Unicode MS" w:hAnsi="Verdana"/>
          <w:b/>
          <w:sz w:val="18"/>
          <w:szCs w:val="18"/>
        </w:rPr>
        <w:t>1.</w:t>
      </w:r>
      <w:r w:rsidR="008C4566" w:rsidRPr="00C208AE">
        <w:rPr>
          <w:rFonts w:ascii="Verdana" w:eastAsia="Arial Unicode MS" w:hAnsi="Verdana"/>
          <w:b/>
          <w:sz w:val="18"/>
          <w:szCs w:val="18"/>
        </w:rPr>
        <w:t>-</w:t>
      </w:r>
      <w:r w:rsidR="008C4566" w:rsidRPr="00C208AE">
        <w:rPr>
          <w:rFonts w:ascii="Verdana" w:eastAsia="Arial Unicode MS" w:hAnsi="Verdana"/>
          <w:sz w:val="18"/>
          <w:szCs w:val="18"/>
        </w:rPr>
        <w:t xml:space="preserve"> </w:t>
      </w:r>
      <w:r w:rsidR="008C4566">
        <w:rPr>
          <w:rFonts w:ascii="Verdana" w:eastAsia="Arial Unicode MS" w:hAnsi="Verdana"/>
          <w:sz w:val="18"/>
          <w:szCs w:val="18"/>
        </w:rPr>
        <w:t xml:space="preserve">Si así se </w:t>
      </w:r>
      <w:r w:rsidR="008C4566" w:rsidRPr="00540052">
        <w:rPr>
          <w:rFonts w:ascii="Verdana" w:eastAsia="Arial Unicode MS" w:hAnsi="Verdana"/>
          <w:sz w:val="18"/>
          <w:szCs w:val="18"/>
        </w:rPr>
        <w:t xml:space="preserve">indica en la letra a) de la </w:t>
      </w:r>
      <w:r w:rsidR="00971659" w:rsidRPr="00540052">
        <w:rPr>
          <w:rFonts w:ascii="Verdana" w:eastAsia="Arial Unicode MS" w:hAnsi="Verdana"/>
          <w:sz w:val="18"/>
          <w:szCs w:val="18"/>
        </w:rPr>
        <w:t xml:space="preserve">cláusula </w:t>
      </w:r>
      <w:r w:rsidR="008C4566" w:rsidRPr="00540052">
        <w:rPr>
          <w:rFonts w:ascii="Verdana" w:eastAsia="Arial Unicode MS" w:hAnsi="Verdana"/>
          <w:sz w:val="18"/>
          <w:szCs w:val="18"/>
        </w:rPr>
        <w:t>14.2</w:t>
      </w:r>
      <w:r w:rsidR="00971659" w:rsidRPr="00540052">
        <w:rPr>
          <w:rFonts w:ascii="Verdana" w:eastAsia="Arial Unicode MS" w:hAnsi="Verdana"/>
          <w:sz w:val="18"/>
          <w:szCs w:val="18"/>
        </w:rPr>
        <w:t xml:space="preserve"> de </w:t>
      </w:r>
      <w:r w:rsidR="008C4566" w:rsidRPr="00540052">
        <w:rPr>
          <w:rFonts w:ascii="Verdana" w:eastAsia="Arial Unicode MS" w:hAnsi="Verdana"/>
          <w:sz w:val="18"/>
          <w:szCs w:val="18"/>
        </w:rPr>
        <w:t>cláusulas específicas del contrato</w:t>
      </w:r>
      <w:r w:rsidR="00971659" w:rsidRPr="00540052">
        <w:rPr>
          <w:rFonts w:ascii="Verdana" w:eastAsia="Arial Unicode MS" w:hAnsi="Verdana"/>
          <w:sz w:val="18"/>
          <w:szCs w:val="18"/>
        </w:rPr>
        <w:t xml:space="preserve">, </w:t>
      </w:r>
      <w:r w:rsidR="00E65CFB">
        <w:rPr>
          <w:rFonts w:ascii="Verdana" w:eastAsia="Arial Unicode MS" w:hAnsi="Verdana"/>
          <w:sz w:val="18"/>
          <w:szCs w:val="18"/>
        </w:rPr>
        <w:t>la</w:t>
      </w:r>
      <w:r w:rsidR="008C4566" w:rsidRPr="00540052">
        <w:rPr>
          <w:rFonts w:ascii="Verdana" w:eastAsia="Arial Unicode MS" w:hAnsi="Verdana"/>
          <w:sz w:val="18"/>
          <w:szCs w:val="18"/>
        </w:rPr>
        <w:t>s operador</w:t>
      </w:r>
      <w:r w:rsidR="00E65CFB">
        <w:rPr>
          <w:rFonts w:ascii="Verdana" w:eastAsia="Arial Unicode MS" w:hAnsi="Verdana"/>
          <w:sz w:val="18"/>
          <w:szCs w:val="18"/>
        </w:rPr>
        <w:t>a</w:t>
      </w:r>
      <w:r w:rsidR="008C4566" w:rsidRPr="00540052">
        <w:rPr>
          <w:rFonts w:ascii="Verdana" w:eastAsia="Arial Unicode MS" w:hAnsi="Verdana"/>
          <w:sz w:val="18"/>
          <w:szCs w:val="18"/>
        </w:rPr>
        <w:t>s económic</w:t>
      </w:r>
      <w:r w:rsidR="00E65CFB">
        <w:rPr>
          <w:rFonts w:ascii="Verdana" w:eastAsia="Arial Unicode MS" w:hAnsi="Verdana"/>
          <w:sz w:val="18"/>
          <w:szCs w:val="18"/>
        </w:rPr>
        <w:t>a</w:t>
      </w:r>
      <w:r w:rsidR="008C4566" w:rsidRPr="00540052">
        <w:rPr>
          <w:rFonts w:ascii="Verdana" w:eastAsia="Arial Unicode MS" w:hAnsi="Verdana"/>
          <w:sz w:val="18"/>
          <w:szCs w:val="18"/>
        </w:rPr>
        <w:t>s debe</w:t>
      </w:r>
      <w:r w:rsidR="00971659" w:rsidRPr="00540052">
        <w:rPr>
          <w:rFonts w:ascii="Verdana" w:eastAsia="Arial Unicode MS" w:hAnsi="Verdana"/>
          <w:sz w:val="18"/>
          <w:szCs w:val="18"/>
        </w:rPr>
        <w:t>n cumplimentar</w:t>
      </w:r>
      <w:r w:rsidR="00971659" w:rsidRPr="00540052">
        <w:rPr>
          <w:rFonts w:ascii="Verdana" w:hAnsi="Verdana"/>
          <w:sz w:val="18"/>
          <w:szCs w:val="18"/>
        </w:rPr>
        <w:t xml:space="preserve"> la sección </w:t>
      </w:r>
      <w:r w:rsidR="00C579A0" w:rsidRPr="00540052">
        <w:rPr>
          <w:rFonts w:ascii="Verdana" w:hAnsi="Verdana"/>
          <w:sz w:val="18"/>
          <w:szCs w:val="18"/>
        </w:rPr>
        <w:t>D</w:t>
      </w:r>
      <w:r w:rsidR="00971659" w:rsidRPr="00540052">
        <w:rPr>
          <w:rFonts w:ascii="Verdana" w:hAnsi="Verdana"/>
          <w:sz w:val="18"/>
          <w:szCs w:val="18"/>
        </w:rPr>
        <w:t xml:space="preserve"> de la parte II del DEUC de manera que</w:t>
      </w:r>
      <w:r w:rsidR="00971659" w:rsidRPr="00540052">
        <w:rPr>
          <w:rFonts w:ascii="Verdana" w:eastAsia="Arial Unicode MS" w:hAnsi="Verdana"/>
          <w:sz w:val="18"/>
          <w:szCs w:val="18"/>
        </w:rPr>
        <w:t xml:space="preserve"> indiquen los siguientes datos:</w:t>
      </w:r>
    </w:p>
    <w:p w14:paraId="6A5B31DC" w14:textId="77777777" w:rsidR="00971659" w:rsidRPr="00540052" w:rsidRDefault="00971659" w:rsidP="00125E10">
      <w:pPr>
        <w:numPr>
          <w:ilvl w:val="0"/>
          <w:numId w:val="27"/>
        </w:numPr>
        <w:ind w:left="1900" w:right="425" w:hanging="184"/>
        <w:jc w:val="both"/>
        <w:rPr>
          <w:rFonts w:ascii="Verdana" w:eastAsia="Arial Unicode MS" w:hAnsi="Verdana"/>
          <w:sz w:val="18"/>
          <w:szCs w:val="18"/>
        </w:rPr>
      </w:pPr>
      <w:r w:rsidRPr="00540052">
        <w:rPr>
          <w:rFonts w:ascii="Verdana" w:eastAsia="Arial Unicode MS" w:hAnsi="Verdana"/>
          <w:b/>
          <w:sz w:val="18"/>
          <w:szCs w:val="18"/>
        </w:rPr>
        <w:t>la(s) parte(s) del contrato</w:t>
      </w:r>
      <w:r w:rsidRPr="00540052">
        <w:rPr>
          <w:rFonts w:ascii="Verdana" w:eastAsia="Arial Unicode MS" w:hAnsi="Verdana"/>
          <w:sz w:val="18"/>
          <w:szCs w:val="18"/>
        </w:rPr>
        <w:t xml:space="preserve"> que tengan previsto subcontratar,</w:t>
      </w:r>
      <w:r w:rsidRPr="00540052">
        <w:rPr>
          <w:rFonts w:ascii="Verdana" w:hAnsi="Verdana"/>
          <w:sz w:val="18"/>
          <w:szCs w:val="18"/>
        </w:rPr>
        <w:t xml:space="preserve"> </w:t>
      </w:r>
    </w:p>
    <w:p w14:paraId="4794BC0F" w14:textId="77777777" w:rsidR="00971659" w:rsidRPr="00540052" w:rsidRDefault="00971659" w:rsidP="00125E10">
      <w:pPr>
        <w:numPr>
          <w:ilvl w:val="0"/>
          <w:numId w:val="27"/>
        </w:numPr>
        <w:ind w:left="1900" w:right="425" w:hanging="184"/>
        <w:jc w:val="both"/>
        <w:rPr>
          <w:rFonts w:ascii="Verdana" w:eastAsia="Arial Unicode MS" w:hAnsi="Verdana"/>
          <w:sz w:val="18"/>
          <w:szCs w:val="18"/>
        </w:rPr>
      </w:pPr>
      <w:r w:rsidRPr="00540052">
        <w:rPr>
          <w:rFonts w:ascii="Verdana" w:hAnsi="Verdana"/>
          <w:sz w:val="18"/>
          <w:szCs w:val="18"/>
        </w:rPr>
        <w:t xml:space="preserve">el </w:t>
      </w:r>
      <w:r w:rsidR="002C4497" w:rsidRPr="00540052">
        <w:rPr>
          <w:rFonts w:ascii="Verdana" w:hAnsi="Verdana"/>
          <w:b/>
          <w:sz w:val="18"/>
          <w:szCs w:val="18"/>
        </w:rPr>
        <w:t>porcentaje</w:t>
      </w:r>
      <w:r w:rsidRPr="00540052">
        <w:rPr>
          <w:rFonts w:ascii="Verdana" w:hAnsi="Verdana"/>
          <w:b/>
          <w:sz w:val="18"/>
          <w:szCs w:val="18"/>
        </w:rPr>
        <w:t xml:space="preserve"> </w:t>
      </w:r>
      <w:r w:rsidRPr="00540052">
        <w:rPr>
          <w:rFonts w:ascii="Verdana" w:hAnsi="Verdana"/>
          <w:sz w:val="18"/>
          <w:szCs w:val="18"/>
        </w:rPr>
        <w:t xml:space="preserve">de esa parte o de cada una de las partes que tenga previsto subcontratar </w:t>
      </w:r>
    </w:p>
    <w:p w14:paraId="2FFF5DF2" w14:textId="77777777" w:rsidR="00971659" w:rsidRPr="00540052" w:rsidRDefault="00971659" w:rsidP="00125E10">
      <w:pPr>
        <w:numPr>
          <w:ilvl w:val="0"/>
          <w:numId w:val="27"/>
        </w:numPr>
        <w:ind w:left="1900" w:right="425" w:hanging="184"/>
        <w:jc w:val="both"/>
        <w:rPr>
          <w:rFonts w:ascii="Verdana" w:eastAsia="Arial Unicode MS" w:hAnsi="Verdana"/>
          <w:sz w:val="18"/>
          <w:szCs w:val="18"/>
        </w:rPr>
      </w:pPr>
      <w:r w:rsidRPr="00540052">
        <w:rPr>
          <w:rFonts w:ascii="Verdana" w:hAnsi="Verdana"/>
          <w:sz w:val="18"/>
          <w:szCs w:val="18"/>
        </w:rPr>
        <w:t xml:space="preserve">y </w:t>
      </w:r>
      <w:r w:rsidRPr="00540052">
        <w:rPr>
          <w:rFonts w:ascii="Verdana" w:hAnsi="Verdana"/>
          <w:b/>
          <w:sz w:val="18"/>
          <w:szCs w:val="18"/>
        </w:rPr>
        <w:t>el n</w:t>
      </w:r>
      <w:r w:rsidRPr="00540052">
        <w:rPr>
          <w:rFonts w:ascii="Verdana" w:eastAsia="Arial Unicode MS" w:hAnsi="Verdana"/>
          <w:b/>
          <w:sz w:val="18"/>
          <w:szCs w:val="18"/>
        </w:rPr>
        <w:t>ombre de</w:t>
      </w:r>
      <w:r w:rsidR="00EE116B" w:rsidRPr="00540052">
        <w:rPr>
          <w:rFonts w:ascii="Verdana" w:eastAsia="Arial Unicode MS" w:hAnsi="Verdana"/>
          <w:b/>
          <w:sz w:val="18"/>
          <w:szCs w:val="18"/>
        </w:rPr>
        <w:t xml:space="preserve"> </w:t>
      </w:r>
      <w:r w:rsidRPr="00540052">
        <w:rPr>
          <w:rFonts w:ascii="Verdana" w:eastAsia="Arial Unicode MS" w:hAnsi="Verdana"/>
          <w:b/>
          <w:sz w:val="18"/>
          <w:szCs w:val="18"/>
        </w:rPr>
        <w:t>l</w:t>
      </w:r>
      <w:r w:rsidR="00EE116B" w:rsidRPr="00540052">
        <w:rPr>
          <w:rFonts w:ascii="Verdana" w:eastAsia="Arial Unicode MS" w:hAnsi="Verdana"/>
          <w:b/>
          <w:sz w:val="18"/>
          <w:szCs w:val="18"/>
        </w:rPr>
        <w:t>a/</w:t>
      </w:r>
      <w:r w:rsidRPr="00540052">
        <w:rPr>
          <w:rFonts w:ascii="Verdana" w:eastAsia="Arial Unicode MS" w:hAnsi="Verdana"/>
          <w:b/>
          <w:sz w:val="18"/>
          <w:szCs w:val="18"/>
        </w:rPr>
        <w:t xml:space="preserve">s </w:t>
      </w:r>
      <w:r w:rsidR="00EE116B" w:rsidRPr="00540052">
        <w:rPr>
          <w:rFonts w:ascii="Verdana" w:eastAsia="Arial Unicode MS" w:hAnsi="Verdana"/>
          <w:b/>
          <w:sz w:val="18"/>
          <w:szCs w:val="18"/>
        </w:rPr>
        <w:t xml:space="preserve">personas </w:t>
      </w:r>
      <w:r w:rsidRPr="00540052">
        <w:rPr>
          <w:rFonts w:ascii="Verdana" w:eastAsia="Arial Unicode MS" w:hAnsi="Verdana"/>
          <w:b/>
          <w:sz w:val="18"/>
          <w:szCs w:val="18"/>
        </w:rPr>
        <w:t>subcontratista/s o su perfil empresarial definido por referencia a las condiciones de solvencia profesional o técnica</w:t>
      </w:r>
      <w:r w:rsidRPr="00540052">
        <w:rPr>
          <w:rFonts w:ascii="Verdana" w:eastAsia="Arial Unicode MS" w:hAnsi="Verdana"/>
          <w:sz w:val="18"/>
          <w:szCs w:val="18"/>
        </w:rPr>
        <w:t>.</w:t>
      </w:r>
    </w:p>
    <w:p w14:paraId="72C3E63A" w14:textId="77777777" w:rsidR="00584AA6" w:rsidRPr="00540052" w:rsidRDefault="007403F9" w:rsidP="00C22448">
      <w:pPr>
        <w:tabs>
          <w:tab w:val="left" w:pos="1300"/>
        </w:tabs>
        <w:ind w:left="1600" w:right="425" w:hanging="1100"/>
        <w:jc w:val="both"/>
        <w:rPr>
          <w:rFonts w:ascii="Verdana" w:eastAsia="Calibri" w:hAnsi="Verdana"/>
          <w:sz w:val="18"/>
          <w:szCs w:val="18"/>
        </w:rPr>
      </w:pPr>
      <w:r w:rsidRPr="00540052">
        <w:rPr>
          <w:rFonts w:ascii="Verdana" w:eastAsia="Arial Unicode MS" w:hAnsi="Verdana"/>
          <w:b/>
          <w:sz w:val="18"/>
          <w:szCs w:val="18"/>
        </w:rPr>
        <w:t>13.3</w:t>
      </w:r>
      <w:r w:rsidR="008C4566" w:rsidRPr="00540052">
        <w:rPr>
          <w:rFonts w:ascii="Verdana" w:eastAsia="Arial Unicode MS" w:hAnsi="Verdana"/>
          <w:b/>
          <w:sz w:val="18"/>
          <w:szCs w:val="18"/>
        </w:rPr>
        <w:t>.2.</w:t>
      </w:r>
      <w:r w:rsidR="000E48CF" w:rsidRPr="00540052">
        <w:rPr>
          <w:rFonts w:ascii="Verdana" w:eastAsia="Arial Unicode MS" w:hAnsi="Verdana"/>
          <w:b/>
          <w:sz w:val="18"/>
          <w:szCs w:val="18"/>
        </w:rPr>
        <w:t>2</w:t>
      </w:r>
      <w:r w:rsidR="008C4566" w:rsidRPr="00540052">
        <w:rPr>
          <w:rFonts w:ascii="Verdana" w:eastAsia="Arial Unicode MS" w:hAnsi="Verdana"/>
          <w:b/>
          <w:sz w:val="18"/>
          <w:szCs w:val="18"/>
        </w:rPr>
        <w:t>.-</w:t>
      </w:r>
      <w:r w:rsidR="008C4566" w:rsidRPr="00540052">
        <w:rPr>
          <w:rFonts w:ascii="Verdana" w:eastAsia="Arial Unicode MS" w:hAnsi="Verdana"/>
          <w:sz w:val="18"/>
          <w:szCs w:val="18"/>
        </w:rPr>
        <w:t xml:space="preserve"> Si así se indica en la letra b) de la cláusula 14.2 de cláusu</w:t>
      </w:r>
      <w:r w:rsidR="00E65CFB">
        <w:rPr>
          <w:rFonts w:ascii="Verdana" w:eastAsia="Arial Unicode MS" w:hAnsi="Verdana"/>
          <w:sz w:val="18"/>
          <w:szCs w:val="18"/>
        </w:rPr>
        <w:t>las específicas del contrato, las operadoras económica</w:t>
      </w:r>
      <w:r w:rsidR="008C4566" w:rsidRPr="00540052">
        <w:rPr>
          <w:rFonts w:ascii="Verdana" w:eastAsia="Arial Unicode MS" w:hAnsi="Verdana"/>
          <w:sz w:val="18"/>
          <w:szCs w:val="18"/>
        </w:rPr>
        <w:t>s además de los datos recogidos en la cláusula 13.</w:t>
      </w:r>
      <w:r w:rsidR="00EE116B" w:rsidRPr="00540052">
        <w:rPr>
          <w:rFonts w:ascii="Verdana" w:eastAsia="Arial Unicode MS" w:hAnsi="Verdana"/>
          <w:sz w:val="18"/>
          <w:szCs w:val="18"/>
        </w:rPr>
        <w:t>3</w:t>
      </w:r>
      <w:r w:rsidR="008C4566" w:rsidRPr="00540052">
        <w:rPr>
          <w:rFonts w:ascii="Verdana" w:eastAsia="Arial Unicode MS" w:hAnsi="Verdana"/>
          <w:sz w:val="18"/>
          <w:szCs w:val="18"/>
        </w:rPr>
        <w:t xml:space="preserve">.2.1 anterior, deberán </w:t>
      </w:r>
      <w:r w:rsidR="00584AA6" w:rsidRPr="00540052">
        <w:rPr>
          <w:rFonts w:ascii="Verdana" w:eastAsia="Calibri" w:hAnsi="Verdana"/>
          <w:sz w:val="18"/>
          <w:szCs w:val="18"/>
        </w:rPr>
        <w:t xml:space="preserve">adjuntar el DEUC (con las secciones A y B de la parte II y la parte III debidamente cumplimentadas) de la </w:t>
      </w:r>
      <w:r w:rsidR="00EE116B" w:rsidRPr="00540052">
        <w:rPr>
          <w:rFonts w:ascii="Verdana" w:eastAsia="Calibri" w:hAnsi="Verdana"/>
          <w:sz w:val="18"/>
          <w:szCs w:val="18"/>
        </w:rPr>
        <w:t>persona</w:t>
      </w:r>
      <w:r w:rsidR="00584AA6" w:rsidRPr="00540052">
        <w:rPr>
          <w:rFonts w:ascii="Verdana" w:eastAsia="Calibri" w:hAnsi="Verdana"/>
          <w:sz w:val="18"/>
          <w:szCs w:val="18"/>
        </w:rPr>
        <w:t xml:space="preserve"> a subcontratar o, en el caso de que fueran varias, tantos DEUC como </w:t>
      </w:r>
      <w:r w:rsidR="00EE116B" w:rsidRPr="00540052">
        <w:rPr>
          <w:rFonts w:ascii="Verdana" w:eastAsia="Calibri" w:hAnsi="Verdana"/>
          <w:sz w:val="18"/>
          <w:szCs w:val="18"/>
        </w:rPr>
        <w:t>personas</w:t>
      </w:r>
      <w:r w:rsidR="00584AA6" w:rsidRPr="00540052">
        <w:rPr>
          <w:rFonts w:ascii="Verdana" w:eastAsia="Calibri" w:hAnsi="Verdana"/>
          <w:sz w:val="18"/>
          <w:szCs w:val="18"/>
        </w:rPr>
        <w:t xml:space="preserve"> a subcontratar</w:t>
      </w:r>
      <w:r w:rsidR="005C2D4B" w:rsidRPr="00540052">
        <w:rPr>
          <w:rFonts w:ascii="Verdana" w:eastAsia="Calibri" w:hAnsi="Verdana"/>
          <w:sz w:val="18"/>
          <w:szCs w:val="18"/>
        </w:rPr>
        <w:t>,</w:t>
      </w:r>
      <w:r w:rsidR="00584AA6" w:rsidRPr="00540052">
        <w:rPr>
          <w:rFonts w:ascii="Verdana" w:eastAsia="Calibri" w:hAnsi="Verdana"/>
          <w:sz w:val="18"/>
          <w:szCs w:val="18"/>
        </w:rPr>
        <w:t xml:space="preserve"> debidamente firmados.</w:t>
      </w:r>
    </w:p>
    <w:p w14:paraId="60642CB0" w14:textId="77777777" w:rsidR="000D2280" w:rsidRPr="00C208AE" w:rsidRDefault="000D2280" w:rsidP="00C22448">
      <w:pPr>
        <w:spacing w:before="120"/>
        <w:ind w:left="1135" w:right="425" w:hanging="851"/>
        <w:jc w:val="both"/>
        <w:rPr>
          <w:rFonts w:ascii="Verdana" w:eastAsia="Calibri" w:hAnsi="Verdana" w:cs="Arial"/>
          <w:sz w:val="18"/>
          <w:szCs w:val="18"/>
        </w:rPr>
      </w:pPr>
      <w:r w:rsidRPr="00540052">
        <w:rPr>
          <w:rFonts w:ascii="Verdana" w:eastAsia="Arial Unicode MS" w:hAnsi="Verdana"/>
          <w:b/>
          <w:sz w:val="18"/>
          <w:szCs w:val="18"/>
        </w:rPr>
        <w:t>13.</w:t>
      </w:r>
      <w:r w:rsidR="007403F9" w:rsidRPr="00540052">
        <w:rPr>
          <w:rFonts w:ascii="Verdana" w:eastAsia="Arial Unicode MS" w:hAnsi="Verdana"/>
          <w:b/>
          <w:sz w:val="18"/>
          <w:szCs w:val="18"/>
        </w:rPr>
        <w:t>3</w:t>
      </w:r>
      <w:r w:rsidRPr="00540052">
        <w:rPr>
          <w:rFonts w:ascii="Verdana" w:eastAsia="Arial Unicode MS" w:hAnsi="Verdana"/>
          <w:b/>
          <w:sz w:val="18"/>
          <w:szCs w:val="18"/>
        </w:rPr>
        <w:t>.3.-</w:t>
      </w:r>
      <w:r w:rsidRPr="00540052">
        <w:rPr>
          <w:rFonts w:ascii="Verdana" w:eastAsia="Arial Unicode MS" w:hAnsi="Verdana"/>
          <w:sz w:val="18"/>
          <w:szCs w:val="18"/>
        </w:rPr>
        <w:tab/>
      </w:r>
      <w:r w:rsidRPr="00540052">
        <w:rPr>
          <w:rFonts w:ascii="Verdana" w:eastAsia="Arial Unicode MS" w:hAnsi="Verdana"/>
          <w:sz w:val="18"/>
          <w:szCs w:val="18"/>
          <w:u w:val="single"/>
        </w:rPr>
        <w:t>Integración de la solvencia con medios externos</w:t>
      </w:r>
      <w:r w:rsidRPr="00540052">
        <w:rPr>
          <w:rFonts w:ascii="Verdana" w:eastAsia="Arial Unicode MS" w:hAnsi="Verdana"/>
          <w:sz w:val="18"/>
          <w:szCs w:val="18"/>
        </w:rPr>
        <w:t xml:space="preserve">: cuando </w:t>
      </w:r>
      <w:r w:rsidR="00AE1E7B">
        <w:rPr>
          <w:rFonts w:ascii="Verdana" w:eastAsia="Arial Unicode MS" w:hAnsi="Verdana"/>
          <w:sz w:val="18"/>
          <w:szCs w:val="18"/>
        </w:rPr>
        <w:t>la operadora económica</w:t>
      </w:r>
      <w:r w:rsidR="0058745F" w:rsidRPr="00540052">
        <w:rPr>
          <w:rFonts w:ascii="Verdana" w:eastAsia="Arial Unicode MS" w:hAnsi="Verdana"/>
          <w:sz w:val="18"/>
          <w:szCs w:val="18"/>
        </w:rPr>
        <w:t xml:space="preserve"> </w:t>
      </w:r>
      <w:r w:rsidRPr="00540052">
        <w:rPr>
          <w:rFonts w:ascii="Verdana" w:eastAsia="Arial Unicode MS" w:hAnsi="Verdana"/>
          <w:sz w:val="18"/>
          <w:szCs w:val="18"/>
        </w:rPr>
        <w:t>recurra</w:t>
      </w:r>
      <w:r w:rsidRPr="00765F93">
        <w:rPr>
          <w:rFonts w:ascii="Verdana" w:eastAsia="Arial Unicode MS" w:hAnsi="Verdana"/>
          <w:sz w:val="18"/>
          <w:szCs w:val="18"/>
        </w:rPr>
        <w:t xml:space="preserve"> a la </w:t>
      </w:r>
      <w:r w:rsidR="00267C26" w:rsidRPr="00765F93">
        <w:rPr>
          <w:rFonts w:ascii="Verdana" w:eastAsia="Arial Unicode MS" w:hAnsi="Verdana"/>
          <w:sz w:val="18"/>
          <w:szCs w:val="18"/>
        </w:rPr>
        <w:t>solvencia y medios</w:t>
      </w:r>
      <w:r w:rsidRPr="00765F93">
        <w:rPr>
          <w:rFonts w:ascii="Verdana" w:eastAsia="Arial Unicode MS" w:hAnsi="Verdana"/>
          <w:sz w:val="18"/>
          <w:szCs w:val="18"/>
        </w:rPr>
        <w:t xml:space="preserve"> de</w:t>
      </w:r>
      <w:r w:rsidRPr="00C208AE">
        <w:rPr>
          <w:rFonts w:ascii="Verdana" w:eastAsia="Arial Unicode MS" w:hAnsi="Verdana"/>
          <w:sz w:val="18"/>
          <w:szCs w:val="18"/>
        </w:rPr>
        <w:t xml:space="preserve"> otra</w:t>
      </w:r>
      <w:r w:rsidR="00EE116B">
        <w:rPr>
          <w:rFonts w:ascii="Verdana" w:eastAsia="Arial Unicode MS" w:hAnsi="Verdana"/>
          <w:sz w:val="18"/>
          <w:szCs w:val="18"/>
        </w:rPr>
        <w:t>/</w:t>
      </w:r>
      <w:r w:rsidRPr="00C208AE">
        <w:rPr>
          <w:rFonts w:ascii="Verdana" w:eastAsia="Arial Unicode MS" w:hAnsi="Verdana"/>
          <w:sz w:val="18"/>
          <w:szCs w:val="18"/>
        </w:rPr>
        <w:t xml:space="preserve">s </w:t>
      </w:r>
      <w:r w:rsidR="00AE1E7B">
        <w:rPr>
          <w:rFonts w:ascii="Verdana" w:eastAsia="Arial Unicode MS" w:hAnsi="Verdana"/>
          <w:sz w:val="18"/>
          <w:szCs w:val="18"/>
        </w:rPr>
        <w:t>entidades</w:t>
      </w:r>
      <w:r w:rsidR="00620BE8" w:rsidRPr="00C208AE">
        <w:rPr>
          <w:rFonts w:ascii="Verdana" w:eastAsia="Arial Unicode MS" w:hAnsi="Verdana"/>
          <w:sz w:val="18"/>
          <w:szCs w:val="18"/>
        </w:rPr>
        <w:t>,</w:t>
      </w:r>
      <w:r w:rsidRPr="00C208AE">
        <w:rPr>
          <w:rFonts w:ascii="Verdana" w:eastAsia="Arial Unicode MS" w:hAnsi="Verdana"/>
          <w:sz w:val="18"/>
          <w:szCs w:val="18"/>
        </w:rPr>
        <w:t xml:space="preserve"> debe </w:t>
      </w:r>
      <w:r w:rsidRPr="00C208AE">
        <w:rPr>
          <w:rFonts w:ascii="Verdana" w:eastAsia="Calibri" w:hAnsi="Verdana" w:cs="Arial"/>
          <w:sz w:val="18"/>
          <w:szCs w:val="18"/>
        </w:rPr>
        <w:t xml:space="preserve">presentar su propio DEUC junto con el DEUC de cada una de </w:t>
      </w:r>
      <w:r w:rsidR="00EE116B">
        <w:rPr>
          <w:rFonts w:ascii="Verdana" w:eastAsia="Calibri" w:hAnsi="Verdana" w:cs="Arial"/>
          <w:sz w:val="18"/>
          <w:szCs w:val="18"/>
        </w:rPr>
        <w:t>las</w:t>
      </w:r>
      <w:r w:rsidR="00EE116B" w:rsidRPr="00C208AE">
        <w:rPr>
          <w:rFonts w:ascii="Verdana" w:eastAsia="Arial Unicode MS" w:hAnsi="Verdana"/>
          <w:sz w:val="18"/>
          <w:szCs w:val="18"/>
        </w:rPr>
        <w:t xml:space="preserve"> </w:t>
      </w:r>
      <w:r w:rsidR="00AE1E7B">
        <w:rPr>
          <w:rFonts w:ascii="Verdana" w:eastAsia="Arial Unicode MS" w:hAnsi="Verdana"/>
          <w:sz w:val="18"/>
          <w:szCs w:val="18"/>
        </w:rPr>
        <w:t>entidades</w:t>
      </w:r>
      <w:r w:rsidR="00EE116B">
        <w:rPr>
          <w:rFonts w:ascii="Verdana" w:eastAsia="Calibri" w:hAnsi="Verdana" w:cs="Arial"/>
          <w:sz w:val="18"/>
          <w:szCs w:val="18"/>
        </w:rPr>
        <w:t xml:space="preserve"> </w:t>
      </w:r>
      <w:r w:rsidRPr="00C208AE">
        <w:rPr>
          <w:rFonts w:ascii="Verdana" w:eastAsia="Calibri" w:hAnsi="Verdana" w:cs="Arial"/>
          <w:sz w:val="18"/>
          <w:szCs w:val="18"/>
        </w:rPr>
        <w:t xml:space="preserve">a cuya </w:t>
      </w:r>
      <w:r w:rsidR="00870CB0" w:rsidRPr="00C208AE">
        <w:rPr>
          <w:rFonts w:ascii="Verdana" w:eastAsia="Calibri" w:hAnsi="Verdana" w:cs="Arial"/>
          <w:sz w:val="18"/>
          <w:szCs w:val="18"/>
        </w:rPr>
        <w:t>solvencia y/o medios</w:t>
      </w:r>
      <w:r w:rsidRPr="00C208AE">
        <w:rPr>
          <w:rFonts w:ascii="Verdana" w:eastAsia="Calibri" w:hAnsi="Verdana" w:cs="Arial"/>
          <w:sz w:val="18"/>
          <w:szCs w:val="18"/>
        </w:rPr>
        <w:t xml:space="preserve"> recurra (tantos DEUC como </w:t>
      </w:r>
      <w:r w:rsidR="00307CAE">
        <w:rPr>
          <w:rFonts w:ascii="Verdana" w:eastAsia="Arial Unicode MS" w:hAnsi="Verdana"/>
          <w:sz w:val="18"/>
          <w:szCs w:val="18"/>
        </w:rPr>
        <w:t>personas u operador</w:t>
      </w:r>
      <w:r w:rsidR="00AE1E7B">
        <w:rPr>
          <w:rFonts w:ascii="Verdana" w:eastAsia="Arial Unicode MS" w:hAnsi="Verdana"/>
          <w:sz w:val="18"/>
          <w:szCs w:val="18"/>
        </w:rPr>
        <w:t>a</w:t>
      </w:r>
      <w:r w:rsidR="00307CAE">
        <w:rPr>
          <w:rFonts w:ascii="Verdana" w:eastAsia="Arial Unicode MS" w:hAnsi="Verdana"/>
          <w:sz w:val="18"/>
          <w:szCs w:val="18"/>
        </w:rPr>
        <w:t>s</w:t>
      </w:r>
      <w:r w:rsidRPr="00C208AE">
        <w:rPr>
          <w:rFonts w:ascii="Verdana" w:eastAsia="Calibri" w:hAnsi="Verdana" w:cs="Arial"/>
          <w:sz w:val="18"/>
          <w:szCs w:val="18"/>
        </w:rPr>
        <w:t>) firmado y con las secciones A y B de la parte II y la parte III debidamente c</w:t>
      </w:r>
      <w:r w:rsidR="001048DF">
        <w:rPr>
          <w:rFonts w:ascii="Verdana" w:eastAsia="Calibri" w:hAnsi="Verdana" w:cs="Arial"/>
          <w:sz w:val="18"/>
          <w:szCs w:val="18"/>
        </w:rPr>
        <w:t>umplimentadas y, en su caso, la</w:t>
      </w:r>
      <w:r w:rsidRPr="00C208AE">
        <w:rPr>
          <w:rFonts w:ascii="Verdana" w:eastAsia="Calibri" w:hAnsi="Verdana" w:cs="Arial"/>
          <w:sz w:val="18"/>
          <w:szCs w:val="18"/>
        </w:rPr>
        <w:t xml:space="preserve"> parte</w:t>
      </w:r>
      <w:r w:rsidR="001048DF">
        <w:rPr>
          <w:rFonts w:ascii="Verdana" w:eastAsia="Calibri" w:hAnsi="Verdana" w:cs="Arial"/>
          <w:sz w:val="18"/>
          <w:szCs w:val="18"/>
        </w:rPr>
        <w:t xml:space="preserve"> IV</w:t>
      </w:r>
      <w:r w:rsidRPr="00C208AE">
        <w:rPr>
          <w:rFonts w:ascii="Verdana" w:eastAsia="Calibri" w:hAnsi="Verdana" w:cs="Arial"/>
          <w:sz w:val="18"/>
          <w:szCs w:val="18"/>
        </w:rPr>
        <w:t xml:space="preserve">. </w:t>
      </w:r>
    </w:p>
    <w:p w14:paraId="7E13523F" w14:textId="77777777" w:rsidR="00671A32" w:rsidRPr="00C208AE" w:rsidRDefault="007403F9" w:rsidP="00C22448">
      <w:pPr>
        <w:spacing w:before="120"/>
        <w:ind w:left="1135" w:right="425" w:hanging="851"/>
        <w:jc w:val="both"/>
        <w:rPr>
          <w:rFonts w:ascii="Verdana" w:eastAsia="Calibri" w:hAnsi="Verdana" w:cs="Arial"/>
          <w:sz w:val="18"/>
          <w:szCs w:val="18"/>
        </w:rPr>
      </w:pPr>
      <w:r>
        <w:rPr>
          <w:rFonts w:ascii="Verdana" w:eastAsia="Arial Unicode MS" w:hAnsi="Verdana"/>
          <w:b/>
          <w:sz w:val="18"/>
          <w:szCs w:val="18"/>
        </w:rPr>
        <w:t>13.3</w:t>
      </w:r>
      <w:r w:rsidR="00671A32" w:rsidRPr="00C208AE">
        <w:rPr>
          <w:rFonts w:ascii="Verdana" w:eastAsia="Arial Unicode MS" w:hAnsi="Verdana"/>
          <w:b/>
          <w:sz w:val="18"/>
          <w:szCs w:val="18"/>
        </w:rPr>
        <w:t>.</w:t>
      </w:r>
      <w:r w:rsidR="00B823E9" w:rsidRPr="00C208AE">
        <w:rPr>
          <w:rFonts w:ascii="Verdana" w:eastAsia="Arial Unicode MS" w:hAnsi="Verdana"/>
          <w:b/>
          <w:sz w:val="18"/>
          <w:szCs w:val="18"/>
        </w:rPr>
        <w:t>4</w:t>
      </w:r>
      <w:r w:rsidR="00671A32" w:rsidRPr="00C208AE">
        <w:rPr>
          <w:rFonts w:ascii="Verdana" w:eastAsia="Arial Unicode MS" w:hAnsi="Verdana"/>
          <w:b/>
          <w:sz w:val="18"/>
          <w:szCs w:val="18"/>
        </w:rPr>
        <w:t>.-</w:t>
      </w:r>
      <w:r w:rsidR="00671A32" w:rsidRPr="00C208AE">
        <w:rPr>
          <w:rFonts w:ascii="Verdana" w:eastAsia="Arial Unicode MS" w:hAnsi="Verdana"/>
          <w:sz w:val="18"/>
          <w:szCs w:val="18"/>
        </w:rPr>
        <w:t xml:space="preserve"> </w:t>
      </w:r>
      <w:r w:rsidR="00826F8F">
        <w:rPr>
          <w:rFonts w:ascii="Verdana" w:eastAsia="Arial Unicode MS" w:hAnsi="Verdana"/>
          <w:sz w:val="18"/>
          <w:szCs w:val="18"/>
          <w:u w:val="single"/>
        </w:rPr>
        <w:t>UTE</w:t>
      </w:r>
      <w:r w:rsidR="00671A32" w:rsidRPr="00C208AE">
        <w:rPr>
          <w:rFonts w:ascii="Verdana" w:eastAsia="Arial Unicode MS" w:hAnsi="Verdana"/>
          <w:sz w:val="18"/>
          <w:szCs w:val="18"/>
        </w:rPr>
        <w:t>: cuando vari</w:t>
      </w:r>
      <w:r w:rsidR="00AE1E7B">
        <w:rPr>
          <w:rFonts w:ascii="Verdana" w:eastAsia="Arial Unicode MS" w:hAnsi="Verdana"/>
          <w:sz w:val="18"/>
          <w:szCs w:val="18"/>
        </w:rPr>
        <w:t>a</w:t>
      </w:r>
      <w:r w:rsidR="00671A32" w:rsidRPr="00C208AE">
        <w:rPr>
          <w:rFonts w:ascii="Verdana" w:eastAsia="Arial Unicode MS" w:hAnsi="Verdana"/>
          <w:sz w:val="18"/>
          <w:szCs w:val="18"/>
        </w:rPr>
        <w:t xml:space="preserve">s </w:t>
      </w:r>
      <w:r w:rsidR="00AE1E7B">
        <w:rPr>
          <w:rFonts w:ascii="Verdana" w:eastAsia="Arial Unicode MS" w:hAnsi="Verdana"/>
          <w:sz w:val="18"/>
          <w:szCs w:val="18"/>
        </w:rPr>
        <w:t>operadoras económicas</w:t>
      </w:r>
      <w:r w:rsidR="00671A32" w:rsidRPr="00C208AE">
        <w:rPr>
          <w:rFonts w:ascii="Verdana" w:eastAsia="Arial Unicode MS" w:hAnsi="Verdana"/>
          <w:sz w:val="18"/>
          <w:szCs w:val="18"/>
        </w:rPr>
        <w:t xml:space="preserve"> deseen participar en </w:t>
      </w:r>
      <w:r w:rsidR="00A4234C">
        <w:rPr>
          <w:rFonts w:ascii="Verdana" w:eastAsia="Arial Unicode MS" w:hAnsi="Verdana"/>
          <w:sz w:val="18"/>
          <w:szCs w:val="18"/>
        </w:rPr>
        <w:t>UTE</w:t>
      </w:r>
      <w:r w:rsidR="00671A32" w:rsidRPr="00C208AE">
        <w:rPr>
          <w:rFonts w:ascii="Verdana" w:eastAsia="Arial Unicode MS" w:hAnsi="Verdana"/>
          <w:sz w:val="18"/>
          <w:szCs w:val="18"/>
        </w:rPr>
        <w:t xml:space="preserve">, se </w:t>
      </w:r>
      <w:r w:rsidR="00671A32" w:rsidRPr="00C208AE">
        <w:rPr>
          <w:rFonts w:ascii="Verdana" w:eastAsia="Calibri" w:hAnsi="Verdana" w:cs="Arial"/>
          <w:sz w:val="18"/>
          <w:szCs w:val="18"/>
        </w:rPr>
        <w:t>deberá presentar un DEUC separado</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en el que figure la información requerida en las partes II a </w:t>
      </w:r>
      <w:r w:rsidR="001048DF">
        <w:rPr>
          <w:rFonts w:ascii="Verdana" w:eastAsia="Calibri" w:hAnsi="Verdana" w:cs="Arial"/>
          <w:sz w:val="18"/>
          <w:szCs w:val="18"/>
        </w:rPr>
        <w:t>I</w:t>
      </w:r>
      <w:r w:rsidR="00671A32" w:rsidRPr="00C208AE">
        <w:rPr>
          <w:rFonts w:ascii="Verdana" w:eastAsia="Calibri" w:hAnsi="Verdana" w:cs="Arial"/>
          <w:sz w:val="18"/>
          <w:szCs w:val="18"/>
        </w:rPr>
        <w:t>V</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por cada </w:t>
      </w:r>
      <w:r w:rsidR="00AE1E7B">
        <w:rPr>
          <w:rFonts w:ascii="Verdana" w:eastAsia="Calibri" w:hAnsi="Verdana" w:cs="Arial"/>
          <w:sz w:val="18"/>
          <w:szCs w:val="18"/>
        </w:rPr>
        <w:t>operadora económica</w:t>
      </w:r>
      <w:r w:rsidR="00671A32" w:rsidRPr="00C208AE">
        <w:rPr>
          <w:rFonts w:ascii="Verdana" w:eastAsia="Calibri" w:hAnsi="Verdana" w:cs="Arial"/>
          <w:sz w:val="18"/>
          <w:szCs w:val="18"/>
        </w:rPr>
        <w:t xml:space="preserve"> participante.</w:t>
      </w:r>
    </w:p>
    <w:p w14:paraId="464733D2" w14:textId="77777777" w:rsidR="00372E3B" w:rsidRDefault="007403F9" w:rsidP="00C22448">
      <w:pPr>
        <w:spacing w:before="120"/>
        <w:ind w:left="1135" w:right="425" w:hanging="851"/>
        <w:jc w:val="both"/>
        <w:rPr>
          <w:rFonts w:ascii="Verdana" w:eastAsia="Arial Unicode MS" w:hAnsi="Verdana"/>
          <w:sz w:val="18"/>
          <w:szCs w:val="18"/>
        </w:rPr>
      </w:pPr>
      <w:r>
        <w:rPr>
          <w:rFonts w:ascii="Verdana" w:eastAsia="Arial Unicode MS" w:hAnsi="Verdana"/>
          <w:b/>
          <w:sz w:val="18"/>
          <w:szCs w:val="18"/>
        </w:rPr>
        <w:t>13.3</w:t>
      </w:r>
      <w:r w:rsidR="000F2B15" w:rsidRPr="00C208AE">
        <w:rPr>
          <w:rFonts w:ascii="Verdana" w:eastAsia="Arial Unicode MS" w:hAnsi="Verdana"/>
          <w:b/>
          <w:sz w:val="18"/>
          <w:szCs w:val="18"/>
        </w:rPr>
        <w:t>.</w:t>
      </w:r>
      <w:r w:rsidR="00B823E9" w:rsidRPr="00C208AE">
        <w:rPr>
          <w:rFonts w:ascii="Verdana" w:eastAsia="Arial Unicode MS" w:hAnsi="Verdana"/>
          <w:b/>
          <w:sz w:val="18"/>
          <w:szCs w:val="18"/>
        </w:rPr>
        <w:t>5</w:t>
      </w:r>
      <w:r w:rsidR="000F2B15" w:rsidRPr="00C208AE">
        <w:rPr>
          <w:rFonts w:ascii="Verdana" w:eastAsia="Arial Unicode MS" w:hAnsi="Verdana"/>
          <w:b/>
          <w:sz w:val="18"/>
          <w:szCs w:val="18"/>
        </w:rPr>
        <w:t>.-</w:t>
      </w:r>
      <w:r w:rsidR="009D6CA9" w:rsidRPr="00C208AE">
        <w:rPr>
          <w:rFonts w:ascii="Verdana" w:eastAsia="Arial Unicode MS" w:hAnsi="Verdana"/>
          <w:b/>
          <w:sz w:val="18"/>
          <w:szCs w:val="18"/>
        </w:rPr>
        <w:tab/>
      </w:r>
      <w:r w:rsidR="000F2B15" w:rsidRPr="00C208AE">
        <w:rPr>
          <w:rFonts w:ascii="Verdana" w:eastAsia="Arial Unicode MS" w:hAnsi="Verdana"/>
          <w:sz w:val="18"/>
          <w:szCs w:val="18"/>
          <w:u w:val="single"/>
        </w:rPr>
        <w:t>Clasificación</w:t>
      </w:r>
      <w:r w:rsidR="000F2B15" w:rsidRPr="00C208AE">
        <w:rPr>
          <w:rFonts w:ascii="Verdana" w:eastAsia="Arial Unicode MS" w:hAnsi="Verdana"/>
          <w:sz w:val="18"/>
          <w:szCs w:val="18"/>
        </w:rPr>
        <w:t>:</w:t>
      </w:r>
      <w:r w:rsidR="000F2B15" w:rsidRPr="00C208AE">
        <w:rPr>
          <w:rFonts w:ascii="Verdana" w:eastAsia="Arial Unicode MS" w:hAnsi="Verdana"/>
          <w:b/>
          <w:sz w:val="18"/>
          <w:szCs w:val="18"/>
        </w:rPr>
        <w:t xml:space="preserve"> </w:t>
      </w:r>
      <w:r w:rsidR="000F2B15" w:rsidRPr="00C208AE">
        <w:rPr>
          <w:rFonts w:ascii="Verdana" w:eastAsia="Arial Unicode MS" w:hAnsi="Verdana"/>
          <w:sz w:val="18"/>
          <w:szCs w:val="18"/>
        </w:rPr>
        <w:t xml:space="preserve">en el caso de que se desee sustituir la solvencia por la clasificación indicada en la </w:t>
      </w:r>
      <w:r w:rsidR="00602083">
        <w:rPr>
          <w:rFonts w:ascii="Verdana" w:eastAsia="Arial Unicode MS" w:hAnsi="Verdana"/>
          <w:sz w:val="18"/>
          <w:szCs w:val="18"/>
        </w:rPr>
        <w:t xml:space="preserve">cláusula </w:t>
      </w:r>
      <w:r w:rsidR="008C4566" w:rsidRPr="00E21C28">
        <w:rPr>
          <w:rFonts w:ascii="Verdana" w:hAnsi="Verdana"/>
          <w:sz w:val="18"/>
          <w:szCs w:val="18"/>
        </w:rPr>
        <w:t>21.3 de cláusulas específicas del contrato</w:t>
      </w:r>
      <w:r w:rsidR="000F2B15" w:rsidRPr="00C208AE">
        <w:rPr>
          <w:rFonts w:ascii="Verdana" w:eastAsia="Arial Unicode MS" w:hAnsi="Verdana"/>
          <w:sz w:val="18"/>
          <w:szCs w:val="18"/>
        </w:rPr>
        <w:t>, deberá indicarse el/</w:t>
      </w:r>
      <w:proofErr w:type="gramStart"/>
      <w:r w:rsidR="000F2B15" w:rsidRPr="00C208AE">
        <w:rPr>
          <w:rFonts w:ascii="Verdana" w:eastAsia="Arial Unicode MS" w:hAnsi="Verdana"/>
          <w:sz w:val="18"/>
          <w:szCs w:val="18"/>
        </w:rPr>
        <w:t>los grupo</w:t>
      </w:r>
      <w:proofErr w:type="gramEnd"/>
      <w:r w:rsidR="000F2B15" w:rsidRPr="00C208AE">
        <w:rPr>
          <w:rFonts w:ascii="Verdana" w:eastAsia="Arial Unicode MS" w:hAnsi="Verdana"/>
          <w:sz w:val="18"/>
          <w:szCs w:val="18"/>
        </w:rPr>
        <w:t xml:space="preserve">/s, subgrupos/s y categoría/s que correspondan en la sección A de la parte II del DEUC para que </w:t>
      </w:r>
      <w:r w:rsidR="00AE1E7B">
        <w:rPr>
          <w:rFonts w:ascii="Verdana" w:eastAsia="Arial Unicode MS" w:hAnsi="Verdana"/>
          <w:sz w:val="18"/>
          <w:szCs w:val="18"/>
        </w:rPr>
        <w:t xml:space="preserve">las personas miembros </w:t>
      </w:r>
      <w:r w:rsidR="003B3B6D" w:rsidRPr="00C208AE">
        <w:rPr>
          <w:rFonts w:ascii="Verdana" w:eastAsia="Arial Unicode MS" w:hAnsi="Verdana"/>
          <w:sz w:val="18"/>
          <w:szCs w:val="18"/>
        </w:rPr>
        <w:t xml:space="preserve">de la mesa de contratación </w:t>
      </w:r>
      <w:r w:rsidR="000F2B15" w:rsidRPr="00C208AE">
        <w:rPr>
          <w:rFonts w:ascii="Verdana" w:eastAsia="Arial Unicode MS" w:hAnsi="Verdana"/>
          <w:sz w:val="18"/>
          <w:szCs w:val="18"/>
        </w:rPr>
        <w:t>pueda</w:t>
      </w:r>
      <w:r w:rsidR="003B3B6D" w:rsidRPr="00C208AE">
        <w:rPr>
          <w:rFonts w:ascii="Verdana" w:eastAsia="Arial Unicode MS" w:hAnsi="Verdana"/>
          <w:sz w:val="18"/>
          <w:szCs w:val="18"/>
        </w:rPr>
        <w:t>n</w:t>
      </w:r>
      <w:r w:rsidR="000F2B15" w:rsidRPr="00C208AE">
        <w:rPr>
          <w:rFonts w:ascii="Verdana" w:eastAsia="Arial Unicode MS" w:hAnsi="Verdana"/>
          <w:sz w:val="18"/>
          <w:szCs w:val="18"/>
        </w:rPr>
        <w:t xml:space="preserve"> acceder de oficio al certificado que recoge dicha clasificación.</w:t>
      </w:r>
    </w:p>
    <w:p w14:paraId="349BDFB9" w14:textId="77777777" w:rsidR="00DA4E68" w:rsidRPr="009A2F0A" w:rsidRDefault="00DA4E68" w:rsidP="00C22448">
      <w:pPr>
        <w:spacing w:before="120"/>
        <w:ind w:left="1135" w:right="425" w:hanging="851"/>
        <w:jc w:val="both"/>
        <w:rPr>
          <w:rFonts w:ascii="Verdana" w:eastAsia="Arial Unicode MS" w:hAnsi="Verdana"/>
          <w:sz w:val="18"/>
          <w:szCs w:val="18"/>
        </w:rPr>
      </w:pPr>
      <w:r w:rsidRPr="009A2F0A">
        <w:rPr>
          <w:rFonts w:ascii="Verdana" w:eastAsia="Arial Unicode MS" w:hAnsi="Verdana"/>
          <w:b/>
          <w:sz w:val="18"/>
          <w:szCs w:val="18"/>
        </w:rPr>
        <w:t>13.3.6.-</w:t>
      </w:r>
      <w:r w:rsidRPr="009A2F0A">
        <w:rPr>
          <w:rFonts w:ascii="Verdana" w:eastAsia="Arial Unicode MS" w:hAnsi="Verdana"/>
          <w:b/>
          <w:sz w:val="18"/>
          <w:szCs w:val="18"/>
        </w:rPr>
        <w:tab/>
      </w:r>
      <w:r w:rsidRPr="009A2F0A">
        <w:rPr>
          <w:rFonts w:ascii="Verdana" w:eastAsia="Arial Unicode MS" w:hAnsi="Verdana"/>
          <w:sz w:val="18"/>
          <w:szCs w:val="18"/>
          <w:u w:val="single"/>
        </w:rPr>
        <w:t>Motivos de exclusión</w:t>
      </w:r>
      <w:r w:rsidRPr="009A2F0A">
        <w:rPr>
          <w:rFonts w:ascii="Verdana" w:eastAsia="Arial Unicode MS" w:hAnsi="Verdana"/>
          <w:sz w:val="18"/>
          <w:szCs w:val="18"/>
        </w:rPr>
        <w:t>: a los efectos de lo dispuesto en la sección D de la Parte III</w:t>
      </w:r>
      <w:r w:rsidR="003C18C7" w:rsidRPr="009A2F0A">
        <w:rPr>
          <w:rFonts w:ascii="Verdana" w:eastAsia="Arial Unicode MS" w:hAnsi="Verdana"/>
          <w:sz w:val="18"/>
          <w:szCs w:val="18"/>
        </w:rPr>
        <w:t>,</w:t>
      </w:r>
      <w:r w:rsidRPr="009A2F0A">
        <w:rPr>
          <w:rFonts w:ascii="Verdana" w:eastAsia="Arial Unicode MS" w:hAnsi="Verdana"/>
          <w:sz w:val="18"/>
          <w:szCs w:val="18"/>
        </w:rPr>
        <w:t xml:space="preserve"> se consideran </w:t>
      </w:r>
      <w:r w:rsidR="003C18C7" w:rsidRPr="009A2F0A">
        <w:rPr>
          <w:rFonts w:ascii="Verdana" w:eastAsia="Arial Unicode MS" w:hAnsi="Verdana"/>
          <w:sz w:val="18"/>
          <w:szCs w:val="18"/>
        </w:rPr>
        <w:t xml:space="preserve">motivos de exclusión puramente nacionales </w:t>
      </w:r>
      <w:r w:rsidRPr="009A2F0A">
        <w:rPr>
          <w:rFonts w:ascii="Verdana" w:eastAsia="Arial Unicode MS" w:hAnsi="Verdana"/>
          <w:sz w:val="18"/>
          <w:szCs w:val="18"/>
        </w:rPr>
        <w:t>los siguientes</w:t>
      </w:r>
      <w:r w:rsidR="00B718CE" w:rsidRPr="009A2F0A">
        <w:rPr>
          <w:rFonts w:ascii="Verdana" w:eastAsia="Arial Unicode MS" w:hAnsi="Verdana"/>
          <w:sz w:val="18"/>
          <w:szCs w:val="18"/>
        </w:rPr>
        <w:t xml:space="preserve"> (letra d) del </w:t>
      </w:r>
      <w:r w:rsidR="00A4234C">
        <w:rPr>
          <w:rFonts w:ascii="Verdana" w:eastAsia="Arial Unicode MS" w:hAnsi="Verdana"/>
          <w:sz w:val="18"/>
          <w:szCs w:val="18"/>
        </w:rPr>
        <w:t>art.</w:t>
      </w:r>
      <w:r w:rsidR="00B718CE" w:rsidRPr="009A2F0A">
        <w:rPr>
          <w:rFonts w:ascii="Verdana" w:eastAsia="Arial Unicode MS" w:hAnsi="Verdana"/>
          <w:sz w:val="18"/>
          <w:szCs w:val="18"/>
        </w:rPr>
        <w:t xml:space="preserve"> 71.1 LCSP)</w:t>
      </w:r>
      <w:r w:rsidRPr="009A2F0A">
        <w:rPr>
          <w:rFonts w:ascii="Verdana" w:eastAsia="Arial Unicode MS" w:hAnsi="Verdana"/>
          <w:sz w:val="18"/>
          <w:szCs w:val="18"/>
        </w:rPr>
        <w:t>:</w:t>
      </w:r>
    </w:p>
    <w:p w14:paraId="5AE28D47" w14:textId="77777777" w:rsidR="00B718CE" w:rsidRPr="009A2F0A" w:rsidRDefault="00DA4E68" w:rsidP="00125E10">
      <w:pPr>
        <w:pStyle w:val="Estilo1"/>
        <w:numPr>
          <w:ilvl w:val="0"/>
          <w:numId w:val="69"/>
        </w:numPr>
        <w:tabs>
          <w:tab w:val="clear" w:pos="2251"/>
        </w:tabs>
        <w:spacing w:before="80"/>
        <w:ind w:left="1400" w:right="425" w:hanging="198"/>
        <w:rPr>
          <w:rFonts w:ascii="Verdana" w:eastAsia="Arial Unicode MS" w:hAnsi="Verdana" w:cs="Tahoma"/>
          <w:sz w:val="18"/>
          <w:szCs w:val="18"/>
        </w:rPr>
      </w:pPr>
      <w:r w:rsidRPr="009A2F0A">
        <w:rPr>
          <w:rFonts w:ascii="Verdana" w:eastAsia="Arial Unicode MS" w:hAnsi="Verdana" w:cs="Tahoma"/>
          <w:sz w:val="18"/>
          <w:szCs w:val="18"/>
        </w:rPr>
        <w:lastRenderedPageBreak/>
        <w:t>Incumplimiento de la cuota de reserva de puestos de trabajo</w:t>
      </w:r>
      <w:r w:rsidR="00B661CC">
        <w:rPr>
          <w:rFonts w:ascii="Verdana" w:eastAsia="Arial Unicode MS" w:hAnsi="Verdana" w:cs="Tahoma"/>
          <w:sz w:val="18"/>
          <w:szCs w:val="18"/>
        </w:rPr>
        <w:t xml:space="preserve"> del 2% </w:t>
      </w:r>
      <w:r w:rsidRPr="009A2F0A">
        <w:rPr>
          <w:rFonts w:ascii="Verdana" w:eastAsia="Arial Unicode MS" w:hAnsi="Verdana" w:cs="Tahoma"/>
          <w:sz w:val="18"/>
          <w:szCs w:val="18"/>
        </w:rPr>
        <w:t xml:space="preserve">para personas con discapacidad, de conformidad con el </w:t>
      </w:r>
      <w:r w:rsidR="00A4234C">
        <w:rPr>
          <w:rFonts w:ascii="Verdana" w:eastAsia="Arial Unicode MS" w:hAnsi="Verdana" w:cs="Tahoma"/>
          <w:sz w:val="18"/>
          <w:szCs w:val="18"/>
        </w:rPr>
        <w:t>art.</w:t>
      </w:r>
      <w:r w:rsidRPr="009A2F0A">
        <w:rPr>
          <w:rFonts w:ascii="Verdana" w:eastAsia="Arial Unicode MS" w:hAnsi="Verdana" w:cs="Tahoma"/>
          <w:sz w:val="18"/>
          <w:szCs w:val="18"/>
        </w:rPr>
        <w:t xml:space="preserve"> 42</w:t>
      </w:r>
      <w:r w:rsidR="00B718CE" w:rsidRPr="009A2F0A">
        <w:rPr>
          <w:rFonts w:ascii="Verdana" w:eastAsia="Arial Unicode MS" w:hAnsi="Verdana" w:cs="Tahoma"/>
          <w:sz w:val="18"/>
          <w:szCs w:val="18"/>
        </w:rPr>
        <w:t xml:space="preserve"> </w:t>
      </w:r>
      <w:r w:rsidRPr="009A2F0A">
        <w:rPr>
          <w:rFonts w:ascii="Verdana" w:eastAsia="Arial Unicode MS" w:hAnsi="Verdana" w:cs="Tahoma"/>
          <w:sz w:val="18"/>
          <w:szCs w:val="18"/>
        </w:rPr>
        <w:t xml:space="preserve">del </w:t>
      </w:r>
      <w:r w:rsidR="00B718CE" w:rsidRPr="009A2F0A">
        <w:rPr>
          <w:rFonts w:ascii="Verdana" w:eastAsia="Arial Unicode MS" w:hAnsi="Verdana" w:cs="Tahoma"/>
          <w:sz w:val="18"/>
          <w:szCs w:val="18"/>
        </w:rPr>
        <w:t>Texto Refundido de la Ley General de derechos de las personas con discapacidad y de su inclusión social</w:t>
      </w:r>
      <w:r w:rsidR="00241D57" w:rsidRPr="009A2F0A">
        <w:rPr>
          <w:rFonts w:ascii="Verdana" w:eastAsia="Arial Unicode MS" w:hAnsi="Verdana" w:cs="Tahoma"/>
          <w:sz w:val="18"/>
          <w:szCs w:val="18"/>
        </w:rPr>
        <w:t>.</w:t>
      </w:r>
    </w:p>
    <w:p w14:paraId="4052CB2A" w14:textId="77777777" w:rsidR="00B718CE" w:rsidRPr="009A2F0A" w:rsidRDefault="00DA4E68" w:rsidP="00125E10">
      <w:pPr>
        <w:pStyle w:val="Estilo1"/>
        <w:numPr>
          <w:ilvl w:val="0"/>
          <w:numId w:val="69"/>
        </w:numPr>
        <w:tabs>
          <w:tab w:val="clear" w:pos="2251"/>
        </w:tabs>
        <w:spacing w:before="60"/>
        <w:ind w:left="1400" w:right="425" w:hanging="198"/>
        <w:rPr>
          <w:rFonts w:ascii="Verdana" w:eastAsia="Arial Unicode MS" w:hAnsi="Verdana" w:cs="Tahoma"/>
          <w:sz w:val="18"/>
          <w:szCs w:val="18"/>
        </w:rPr>
      </w:pPr>
      <w:r w:rsidRPr="009A2F0A">
        <w:rPr>
          <w:rFonts w:ascii="Verdana" w:eastAsia="Arial Unicode MS" w:hAnsi="Verdana" w:cs="Tahoma"/>
          <w:sz w:val="18"/>
          <w:szCs w:val="18"/>
        </w:rPr>
        <w:t xml:space="preserve">Incumplimiento de la obligación de contar con un plan de igualdad </w:t>
      </w:r>
      <w:r w:rsidR="00B718CE" w:rsidRPr="009A2F0A">
        <w:rPr>
          <w:rFonts w:ascii="Verdana" w:eastAsia="Arial Unicode MS" w:hAnsi="Verdana" w:cs="Tahoma"/>
          <w:sz w:val="18"/>
          <w:szCs w:val="18"/>
        </w:rPr>
        <w:t xml:space="preserve">conforme a lo dispuesto en el </w:t>
      </w:r>
      <w:r w:rsidR="00A4234C">
        <w:rPr>
          <w:rFonts w:ascii="Verdana" w:eastAsia="Arial Unicode MS" w:hAnsi="Verdana" w:cs="Tahoma"/>
          <w:sz w:val="18"/>
          <w:szCs w:val="18"/>
        </w:rPr>
        <w:t>art.</w:t>
      </w:r>
      <w:r w:rsidR="00B718CE" w:rsidRPr="009A2F0A">
        <w:rPr>
          <w:rFonts w:ascii="Verdana" w:eastAsia="Arial Unicode MS" w:hAnsi="Verdana" w:cs="Tahoma"/>
          <w:sz w:val="18"/>
          <w:szCs w:val="18"/>
        </w:rPr>
        <w:t xml:space="preserve"> 45 de la Ley Orgánica 3/2007, de 22 de marzo, para la igualdad de mujeres y hombres</w:t>
      </w:r>
      <w:r w:rsidRPr="009A2F0A">
        <w:rPr>
          <w:rFonts w:ascii="Verdana" w:eastAsia="Arial Unicode MS" w:hAnsi="Verdana" w:cs="Tahoma"/>
          <w:sz w:val="18"/>
          <w:szCs w:val="18"/>
        </w:rPr>
        <w:t xml:space="preserve"> en el caso de </w:t>
      </w:r>
      <w:r w:rsidR="00AE1E7B">
        <w:rPr>
          <w:rFonts w:ascii="Verdana" w:eastAsia="Arial Unicode MS" w:hAnsi="Verdana" w:cs="Tahoma"/>
          <w:sz w:val="18"/>
          <w:szCs w:val="18"/>
        </w:rPr>
        <w:t>operadoras económicas</w:t>
      </w:r>
      <w:r w:rsidRPr="009A2F0A">
        <w:rPr>
          <w:rFonts w:ascii="Verdana" w:eastAsia="Arial Unicode MS" w:hAnsi="Verdana" w:cs="Tahoma"/>
          <w:sz w:val="18"/>
          <w:szCs w:val="18"/>
        </w:rPr>
        <w:t xml:space="preserve"> de más de 250 trabajadores</w:t>
      </w:r>
      <w:r w:rsidR="00B718CE" w:rsidRPr="009A2F0A">
        <w:rPr>
          <w:rFonts w:ascii="Verdana" w:eastAsia="Arial Unicode MS" w:hAnsi="Verdana" w:cs="Tahoma"/>
          <w:sz w:val="18"/>
          <w:szCs w:val="18"/>
        </w:rPr>
        <w:t>.</w:t>
      </w:r>
    </w:p>
    <w:p w14:paraId="4348D317" w14:textId="77777777" w:rsidR="008542A9" w:rsidRPr="00C208AE" w:rsidRDefault="000E48CF" w:rsidP="00C22448">
      <w:pPr>
        <w:pStyle w:val="Prrafodelista"/>
        <w:spacing w:before="120"/>
        <w:ind w:left="652" w:right="425"/>
        <w:jc w:val="both"/>
        <w:rPr>
          <w:rFonts w:ascii="Verdana" w:eastAsia="Arial Unicode MS" w:hAnsi="Verdana"/>
          <w:sz w:val="18"/>
          <w:szCs w:val="18"/>
        </w:rPr>
      </w:pPr>
      <w:r>
        <w:rPr>
          <w:rFonts w:ascii="Verdana" w:eastAsia="Arial Unicode MS" w:hAnsi="Verdana"/>
          <w:sz w:val="18"/>
          <w:szCs w:val="18"/>
        </w:rPr>
        <w:br w:type="page"/>
      </w:r>
    </w:p>
    <w:p w14:paraId="5BD6E21C" w14:textId="77777777" w:rsidR="000A6576" w:rsidRPr="006D7910" w:rsidRDefault="000A6576" w:rsidP="00C22448">
      <w:pPr>
        <w:pBdr>
          <w:top w:val="single" w:sz="4" w:space="1" w:color="auto"/>
          <w:bottom w:val="single" w:sz="4" w:space="1" w:color="auto"/>
        </w:pBdr>
        <w:shd w:val="clear" w:color="auto" w:fill="F2F2F2"/>
        <w:ind w:left="-142" w:right="425"/>
        <w:jc w:val="center"/>
        <w:outlineLvl w:val="0"/>
        <w:rPr>
          <w:rFonts w:ascii="Verdana" w:eastAsia="Arial Unicode MS" w:hAnsi="Verdana"/>
          <w:b/>
          <w:sz w:val="22"/>
          <w:szCs w:val="22"/>
        </w:rPr>
      </w:pPr>
      <w:bookmarkStart w:id="20" w:name="_Toc505598227"/>
      <w:bookmarkStart w:id="21" w:name="_Toc505598304"/>
      <w:bookmarkStart w:id="22" w:name="_Toc505598397"/>
      <w:bookmarkStart w:id="23" w:name="_Toc507512579"/>
      <w:bookmarkStart w:id="24" w:name="_Toc507512880"/>
      <w:r w:rsidRPr="006D7910">
        <w:rPr>
          <w:rFonts w:ascii="Verdana" w:eastAsia="Arial Unicode MS" w:hAnsi="Verdana"/>
          <w:b/>
          <w:sz w:val="22"/>
          <w:szCs w:val="22"/>
        </w:rPr>
        <w:lastRenderedPageBreak/>
        <w:t xml:space="preserve">III.- APERTURA DE LOS SOBRES </w:t>
      </w:r>
      <w:r w:rsidR="00875003" w:rsidRPr="006D7910">
        <w:rPr>
          <w:rFonts w:ascii="Verdana" w:eastAsia="Arial Unicode MS" w:hAnsi="Verdana"/>
          <w:b/>
          <w:sz w:val="22"/>
          <w:szCs w:val="22"/>
        </w:rPr>
        <w:t>Y VALORACIÓ</w:t>
      </w:r>
      <w:r w:rsidRPr="006D7910">
        <w:rPr>
          <w:rFonts w:ascii="Verdana" w:eastAsia="Arial Unicode MS" w:hAnsi="Verdana"/>
          <w:b/>
          <w:sz w:val="22"/>
          <w:szCs w:val="22"/>
        </w:rPr>
        <w:t>N DE OFERTAS</w:t>
      </w:r>
      <w:r w:rsidR="005040AE">
        <w:rPr>
          <w:rFonts w:ascii="Verdana" w:eastAsia="Arial Unicode MS" w:hAnsi="Verdana"/>
          <w:b/>
          <w:sz w:val="22"/>
          <w:szCs w:val="22"/>
        </w:rPr>
        <w:t>.</w:t>
      </w:r>
      <w:bookmarkEnd w:id="20"/>
      <w:bookmarkEnd w:id="21"/>
      <w:bookmarkEnd w:id="22"/>
      <w:bookmarkEnd w:id="23"/>
      <w:bookmarkEnd w:id="24"/>
    </w:p>
    <w:p w14:paraId="5DAD3452" w14:textId="77777777" w:rsidR="00FB3B2B" w:rsidRPr="00EB6295" w:rsidRDefault="006D7910" w:rsidP="00C22448">
      <w:pPr>
        <w:spacing w:before="240"/>
        <w:ind w:left="283" w:right="425" w:hanging="425"/>
        <w:jc w:val="both"/>
        <w:rPr>
          <w:rFonts w:ascii="Verdana" w:eastAsia="Arial Unicode MS" w:hAnsi="Verdana"/>
          <w:b/>
          <w:caps/>
          <w:sz w:val="18"/>
          <w:szCs w:val="18"/>
        </w:rPr>
      </w:pPr>
      <w:r w:rsidRPr="005E3600">
        <w:rPr>
          <w:rFonts w:ascii="Verdana" w:eastAsia="Arial Unicode MS" w:hAnsi="Verdana"/>
          <w:b/>
          <w:caps/>
          <w:sz w:val="18"/>
          <w:szCs w:val="18"/>
        </w:rPr>
        <w:t>14</w:t>
      </w:r>
      <w:r w:rsidR="00FB3B2B" w:rsidRPr="00EB6295">
        <w:rPr>
          <w:rFonts w:ascii="Verdana" w:eastAsia="Arial Unicode MS" w:hAnsi="Verdana"/>
          <w:b/>
          <w:caps/>
          <w:sz w:val="18"/>
          <w:szCs w:val="18"/>
        </w:rPr>
        <w:t>.- MOTIVOS DE RECHAZO DE OFERTAS Y SOLICITUD DE ACLARACIONES</w:t>
      </w:r>
      <w:r w:rsidR="00800E5C" w:rsidRPr="00EB6295">
        <w:rPr>
          <w:rFonts w:ascii="Verdana" w:eastAsia="Arial Unicode MS" w:hAnsi="Verdana"/>
          <w:b/>
          <w:caps/>
          <w:sz w:val="18"/>
          <w:szCs w:val="18"/>
        </w:rPr>
        <w:t>.</w:t>
      </w:r>
    </w:p>
    <w:p w14:paraId="58BD1A0F" w14:textId="77777777" w:rsidR="00FB3B2B" w:rsidRPr="005E3600" w:rsidRDefault="00FB3B2B" w:rsidP="00C22448">
      <w:pPr>
        <w:spacing w:before="120"/>
        <w:ind w:left="709" w:right="425" w:hanging="709"/>
        <w:jc w:val="both"/>
        <w:rPr>
          <w:rFonts w:ascii="Verdana" w:eastAsia="Arial Unicode MS" w:hAnsi="Verdana" w:cs="Tahoma"/>
          <w:sz w:val="18"/>
          <w:szCs w:val="18"/>
        </w:rPr>
      </w:pPr>
      <w:r w:rsidRPr="005E3600">
        <w:rPr>
          <w:rFonts w:ascii="Verdana" w:eastAsia="Arial Unicode MS" w:hAnsi="Verdana"/>
          <w:b/>
          <w:sz w:val="18"/>
          <w:szCs w:val="18"/>
        </w:rPr>
        <w:t>1</w:t>
      </w:r>
      <w:r w:rsidR="006D7910" w:rsidRPr="005E3600">
        <w:rPr>
          <w:rFonts w:ascii="Verdana" w:eastAsia="Arial Unicode MS" w:hAnsi="Verdana"/>
          <w:b/>
          <w:sz w:val="18"/>
          <w:szCs w:val="18"/>
        </w:rPr>
        <w:t>4</w:t>
      </w:r>
      <w:r w:rsidRPr="005E3600">
        <w:rPr>
          <w:rFonts w:ascii="Verdana" w:eastAsia="Arial Unicode MS" w:hAnsi="Verdana" w:cs="Tahoma"/>
          <w:b/>
          <w:sz w:val="18"/>
          <w:szCs w:val="18"/>
        </w:rPr>
        <w:t>.1.-</w:t>
      </w:r>
      <w:r w:rsidRPr="005E3600">
        <w:rPr>
          <w:rFonts w:ascii="Verdana" w:eastAsia="Arial Unicode MS" w:hAnsi="Verdana" w:cs="Tahoma"/>
          <w:sz w:val="18"/>
          <w:szCs w:val="18"/>
        </w:rPr>
        <w:t xml:space="preserve"> La mesa de contratación acordará el </w:t>
      </w:r>
      <w:r w:rsidRPr="005E3600">
        <w:rPr>
          <w:rFonts w:ascii="Verdana" w:eastAsia="Arial Unicode MS" w:hAnsi="Verdana" w:cs="Tahoma"/>
          <w:b/>
          <w:sz w:val="18"/>
          <w:szCs w:val="18"/>
        </w:rPr>
        <w:t>rechazo de aquellas ofertas</w:t>
      </w:r>
      <w:r w:rsidRPr="005E3600">
        <w:rPr>
          <w:rFonts w:ascii="Verdana" w:eastAsia="Arial Unicode MS" w:hAnsi="Verdana" w:cs="Tahoma"/>
          <w:sz w:val="18"/>
          <w:szCs w:val="18"/>
        </w:rPr>
        <w:t xml:space="preserve"> que:</w:t>
      </w:r>
    </w:p>
    <w:p w14:paraId="699D9D58" w14:textId="77777777" w:rsidR="00FB3B2B" w:rsidRPr="005E3600" w:rsidRDefault="00FB3B2B" w:rsidP="00125E10">
      <w:pPr>
        <w:pStyle w:val="Prrafodelista"/>
        <w:numPr>
          <w:ilvl w:val="0"/>
          <w:numId w:val="37"/>
        </w:numPr>
        <w:tabs>
          <w:tab w:val="left" w:pos="284"/>
        </w:tabs>
        <w:spacing w:before="120"/>
        <w:ind w:left="426" w:right="425" w:hanging="284"/>
        <w:jc w:val="both"/>
        <w:rPr>
          <w:rFonts w:ascii="Verdana" w:hAnsi="Verdana" w:cs="Tahoma"/>
          <w:sz w:val="18"/>
          <w:szCs w:val="18"/>
        </w:rPr>
      </w:pPr>
      <w:r w:rsidRPr="005E3600">
        <w:rPr>
          <w:rFonts w:ascii="Verdana" w:hAnsi="Verdana" w:cs="Tahoma"/>
          <w:sz w:val="18"/>
          <w:szCs w:val="18"/>
        </w:rPr>
        <w:t xml:space="preserve">Incluyan algún documento dentro de un sobre diferente al indicado en la cláusula </w:t>
      </w:r>
      <w:r w:rsidR="005E3600" w:rsidRPr="005E3600">
        <w:rPr>
          <w:rFonts w:ascii="Verdana" w:hAnsi="Verdana" w:cs="Tahoma"/>
          <w:sz w:val="18"/>
          <w:szCs w:val="18"/>
        </w:rPr>
        <w:t>24</w:t>
      </w:r>
      <w:r w:rsidRPr="005E3600">
        <w:rPr>
          <w:rFonts w:ascii="Verdana" w:hAnsi="Verdana" w:cs="Tahoma"/>
          <w:sz w:val="18"/>
          <w:szCs w:val="18"/>
        </w:rPr>
        <w:t xml:space="preserve"> de </w:t>
      </w:r>
      <w:r w:rsidR="006D7910" w:rsidRPr="005E3600">
        <w:rPr>
          <w:rFonts w:ascii="Verdana" w:hAnsi="Verdana" w:cs="Tahoma"/>
          <w:sz w:val="18"/>
          <w:szCs w:val="18"/>
        </w:rPr>
        <w:t>cláusulas específicas del contrato</w:t>
      </w:r>
      <w:r w:rsidRPr="005E3600">
        <w:rPr>
          <w:rFonts w:ascii="Verdana" w:hAnsi="Verdana" w:cs="Tahoma"/>
          <w:sz w:val="18"/>
          <w:szCs w:val="18"/>
        </w:rPr>
        <w:t xml:space="preserve"> y ello comprometa el secreto de la oferta.</w:t>
      </w:r>
    </w:p>
    <w:p w14:paraId="5EAA2863" w14:textId="77777777" w:rsidR="00FB3B2B" w:rsidRPr="005E3600" w:rsidRDefault="00FB3B2B" w:rsidP="00125E10">
      <w:pPr>
        <w:pStyle w:val="Prrafodelista"/>
        <w:numPr>
          <w:ilvl w:val="0"/>
          <w:numId w:val="37"/>
        </w:numPr>
        <w:tabs>
          <w:tab w:val="left" w:pos="284"/>
        </w:tabs>
        <w:spacing w:before="120"/>
        <w:ind w:left="426" w:right="425" w:hanging="284"/>
        <w:jc w:val="both"/>
        <w:rPr>
          <w:rFonts w:ascii="Verdana" w:eastAsia="Arial Unicode MS" w:hAnsi="Verdana" w:cs="Tahoma"/>
          <w:sz w:val="18"/>
          <w:szCs w:val="18"/>
        </w:rPr>
      </w:pPr>
      <w:r w:rsidRPr="005E3600">
        <w:rPr>
          <w:rFonts w:ascii="Verdana" w:eastAsia="Arial Unicode MS" w:hAnsi="Verdana" w:cs="Tahoma"/>
          <w:sz w:val="18"/>
          <w:szCs w:val="18"/>
        </w:rPr>
        <w:t>Presenten contradicciones, omisiones, errores o tachaduras que impidan conocer con total certeza su contenido.</w:t>
      </w:r>
    </w:p>
    <w:p w14:paraId="40DC3BA0" w14:textId="77777777" w:rsidR="00FB3B2B" w:rsidRPr="005E3600" w:rsidRDefault="00FB3B2B" w:rsidP="00125E10">
      <w:pPr>
        <w:pStyle w:val="Prrafodelista"/>
        <w:numPr>
          <w:ilvl w:val="0"/>
          <w:numId w:val="37"/>
        </w:numPr>
        <w:tabs>
          <w:tab w:val="left" w:pos="284"/>
        </w:tabs>
        <w:spacing w:before="120"/>
        <w:ind w:left="426" w:right="425" w:hanging="284"/>
        <w:jc w:val="both"/>
        <w:rPr>
          <w:rFonts w:ascii="Verdana" w:eastAsia="Arial Unicode MS" w:hAnsi="Verdana" w:cs="Tahoma"/>
          <w:sz w:val="18"/>
          <w:szCs w:val="18"/>
        </w:rPr>
      </w:pPr>
      <w:r w:rsidRPr="005E3600">
        <w:rPr>
          <w:rFonts w:ascii="Verdana" w:eastAsia="Arial Unicode MS" w:hAnsi="Verdana" w:cs="Tahoma"/>
          <w:sz w:val="18"/>
          <w:szCs w:val="18"/>
        </w:rPr>
        <w:t>No guarden concordancia con la documentación examinada y admitida.</w:t>
      </w:r>
    </w:p>
    <w:p w14:paraId="5BE844E9" w14:textId="77777777" w:rsidR="001A577D" w:rsidRDefault="00FB3B2B" w:rsidP="00125E10">
      <w:pPr>
        <w:pStyle w:val="Prrafodelista"/>
        <w:numPr>
          <w:ilvl w:val="0"/>
          <w:numId w:val="37"/>
        </w:numPr>
        <w:tabs>
          <w:tab w:val="left" w:pos="284"/>
        </w:tabs>
        <w:spacing w:before="120"/>
        <w:ind w:left="426" w:right="425" w:hanging="284"/>
        <w:jc w:val="both"/>
        <w:rPr>
          <w:rFonts w:ascii="Verdana" w:eastAsia="Arial Unicode MS" w:hAnsi="Verdana" w:cs="Tahoma"/>
          <w:sz w:val="18"/>
          <w:szCs w:val="18"/>
        </w:rPr>
      </w:pPr>
      <w:r w:rsidRPr="005E3600">
        <w:rPr>
          <w:rFonts w:ascii="Verdana" w:eastAsia="Arial Unicode MS" w:hAnsi="Verdana" w:cs="Tahoma"/>
          <w:sz w:val="18"/>
          <w:szCs w:val="18"/>
        </w:rPr>
        <w:t xml:space="preserve">Superen el presupuesto </w:t>
      </w:r>
      <w:r w:rsidR="006D7910" w:rsidRPr="005E3600">
        <w:rPr>
          <w:rFonts w:ascii="Verdana" w:eastAsia="Arial Unicode MS" w:hAnsi="Verdana" w:cs="Tahoma"/>
          <w:sz w:val="18"/>
          <w:szCs w:val="18"/>
        </w:rPr>
        <w:t xml:space="preserve">base </w:t>
      </w:r>
      <w:r w:rsidRPr="005E3600">
        <w:rPr>
          <w:rFonts w:ascii="Verdana" w:eastAsia="Arial Unicode MS" w:hAnsi="Verdana" w:cs="Tahoma"/>
          <w:sz w:val="18"/>
          <w:szCs w:val="18"/>
        </w:rPr>
        <w:t>de licitación o de los precios unitarios que revistan carácter de máximos.</w:t>
      </w:r>
      <w:r w:rsidR="006D7910" w:rsidRPr="005E3600">
        <w:rPr>
          <w:rFonts w:ascii="Verdana" w:eastAsia="Arial Unicode MS" w:hAnsi="Verdana" w:cs="Tahoma"/>
          <w:sz w:val="18"/>
          <w:szCs w:val="18"/>
        </w:rPr>
        <w:t xml:space="preserve"> </w:t>
      </w:r>
    </w:p>
    <w:p w14:paraId="78A88C09" w14:textId="77777777" w:rsidR="00FB3B2B" w:rsidRPr="005E3600" w:rsidRDefault="00FB3B2B" w:rsidP="00125E10">
      <w:pPr>
        <w:pStyle w:val="Prrafodelista"/>
        <w:numPr>
          <w:ilvl w:val="0"/>
          <w:numId w:val="37"/>
        </w:numPr>
        <w:tabs>
          <w:tab w:val="left" w:pos="284"/>
        </w:tabs>
        <w:spacing w:before="120"/>
        <w:ind w:left="426" w:right="425" w:hanging="284"/>
        <w:jc w:val="both"/>
        <w:rPr>
          <w:rFonts w:ascii="Verdana" w:eastAsia="Arial Unicode MS" w:hAnsi="Verdana" w:cs="Tahoma"/>
          <w:sz w:val="18"/>
          <w:szCs w:val="18"/>
        </w:rPr>
      </w:pPr>
      <w:r w:rsidRPr="005E3600">
        <w:rPr>
          <w:rFonts w:ascii="Verdana" w:eastAsia="Arial Unicode MS" w:hAnsi="Verdana" w:cs="Tahoma"/>
          <w:sz w:val="18"/>
          <w:szCs w:val="18"/>
        </w:rPr>
        <w:t>Varíen sustancialmente el modelo de oferta económica incluido en este pliego.</w:t>
      </w:r>
    </w:p>
    <w:p w14:paraId="75113CF6" w14:textId="77777777" w:rsidR="00FB3B2B" w:rsidRPr="005E3600" w:rsidRDefault="00FB3B2B" w:rsidP="00125E10">
      <w:pPr>
        <w:pStyle w:val="Prrafodelista"/>
        <w:numPr>
          <w:ilvl w:val="0"/>
          <w:numId w:val="37"/>
        </w:numPr>
        <w:tabs>
          <w:tab w:val="left" w:pos="426"/>
        </w:tabs>
        <w:spacing w:before="120"/>
        <w:ind w:left="426" w:right="425" w:hanging="284"/>
        <w:jc w:val="both"/>
        <w:rPr>
          <w:rFonts w:ascii="Verdana" w:eastAsia="Arial Unicode MS" w:hAnsi="Verdana" w:cs="Tahoma"/>
          <w:sz w:val="18"/>
          <w:szCs w:val="18"/>
        </w:rPr>
      </w:pPr>
      <w:r w:rsidRPr="005E3600">
        <w:rPr>
          <w:rFonts w:ascii="Verdana" w:eastAsia="Arial Unicode MS" w:hAnsi="Verdana" w:cs="Tahoma"/>
          <w:sz w:val="18"/>
          <w:szCs w:val="18"/>
        </w:rPr>
        <w:t>Comporten error manifiesto en el importe.</w:t>
      </w:r>
    </w:p>
    <w:p w14:paraId="315CA7C6" w14:textId="77777777" w:rsidR="00FB3B2B" w:rsidRPr="005E3600" w:rsidRDefault="00FB3B2B" w:rsidP="00125E10">
      <w:pPr>
        <w:pStyle w:val="Prrafodelista"/>
        <w:numPr>
          <w:ilvl w:val="0"/>
          <w:numId w:val="37"/>
        </w:numPr>
        <w:tabs>
          <w:tab w:val="left" w:pos="284"/>
        </w:tabs>
        <w:spacing w:before="120"/>
        <w:ind w:left="426" w:right="425" w:hanging="284"/>
        <w:jc w:val="both"/>
        <w:rPr>
          <w:rFonts w:ascii="Verdana" w:eastAsia="Arial Unicode MS" w:hAnsi="Verdana" w:cs="Tahoma"/>
          <w:sz w:val="18"/>
          <w:szCs w:val="18"/>
        </w:rPr>
      </w:pPr>
      <w:r w:rsidRPr="005E3600">
        <w:rPr>
          <w:rFonts w:ascii="Verdana" w:eastAsia="Arial Unicode MS" w:hAnsi="Verdana" w:cs="Tahoma"/>
          <w:sz w:val="18"/>
          <w:szCs w:val="18"/>
        </w:rPr>
        <w:t>Adolezcan de error o inco</w:t>
      </w:r>
      <w:r w:rsidRPr="008E3B95">
        <w:rPr>
          <w:rFonts w:ascii="Verdana" w:eastAsia="Arial Unicode MS" w:hAnsi="Verdana" w:cs="Tahoma"/>
          <w:sz w:val="18"/>
          <w:szCs w:val="18"/>
        </w:rPr>
        <w:t>nsistenci</w:t>
      </w:r>
      <w:r w:rsidRPr="005E3600">
        <w:rPr>
          <w:rFonts w:ascii="Verdana" w:eastAsia="Arial Unicode MS" w:hAnsi="Verdana" w:cs="Tahoma"/>
          <w:sz w:val="18"/>
          <w:szCs w:val="18"/>
        </w:rPr>
        <w:t xml:space="preserve">a que la hagan inviable reconocida por </w:t>
      </w:r>
      <w:r w:rsidR="000D13B3">
        <w:rPr>
          <w:rFonts w:ascii="Verdana" w:eastAsia="Arial Unicode MS" w:hAnsi="Verdana" w:cs="Tahoma"/>
          <w:sz w:val="18"/>
          <w:szCs w:val="18"/>
        </w:rPr>
        <w:t>la licitadora</w:t>
      </w:r>
      <w:r w:rsidRPr="005E3600">
        <w:rPr>
          <w:rFonts w:ascii="Verdana" w:eastAsia="Arial Unicode MS" w:hAnsi="Verdana" w:cs="Tahoma"/>
          <w:sz w:val="18"/>
          <w:szCs w:val="18"/>
        </w:rPr>
        <w:t>.</w:t>
      </w:r>
    </w:p>
    <w:p w14:paraId="4A9D1AE4" w14:textId="77777777" w:rsidR="00FB3B2B" w:rsidRPr="00592CAD" w:rsidRDefault="00FB3B2B" w:rsidP="00125E10">
      <w:pPr>
        <w:pStyle w:val="Prrafodelista"/>
        <w:numPr>
          <w:ilvl w:val="0"/>
          <w:numId w:val="37"/>
        </w:numPr>
        <w:tabs>
          <w:tab w:val="left" w:pos="284"/>
        </w:tabs>
        <w:spacing w:before="120"/>
        <w:ind w:left="426" w:right="425" w:hanging="284"/>
        <w:jc w:val="both"/>
        <w:rPr>
          <w:rFonts w:ascii="Verdana" w:eastAsia="Arial Unicode MS" w:hAnsi="Verdana" w:cs="Tahoma"/>
          <w:sz w:val="18"/>
          <w:szCs w:val="18"/>
        </w:rPr>
      </w:pPr>
      <w:r w:rsidRPr="005E3600">
        <w:rPr>
          <w:rFonts w:ascii="Verdana" w:hAnsi="Verdana" w:cs="Tahoma"/>
          <w:sz w:val="18"/>
          <w:szCs w:val="18"/>
        </w:rPr>
        <w:t>Incumplan las condiciones o requisitos establecidos en el PCAP o PPTP.</w:t>
      </w:r>
    </w:p>
    <w:p w14:paraId="081D6D01" w14:textId="77777777" w:rsidR="00592CAD" w:rsidRPr="00E241F8" w:rsidRDefault="00592CAD" w:rsidP="00125E10">
      <w:pPr>
        <w:pStyle w:val="Prrafodelista"/>
        <w:numPr>
          <w:ilvl w:val="0"/>
          <w:numId w:val="37"/>
        </w:numPr>
        <w:tabs>
          <w:tab w:val="left" w:pos="284"/>
        </w:tabs>
        <w:spacing w:before="120"/>
        <w:ind w:left="426" w:right="425" w:hanging="284"/>
        <w:jc w:val="both"/>
        <w:rPr>
          <w:rFonts w:ascii="Verdana" w:eastAsia="Arial Unicode MS" w:hAnsi="Verdana" w:cs="Tahoma"/>
          <w:sz w:val="18"/>
          <w:szCs w:val="18"/>
        </w:rPr>
      </w:pPr>
      <w:r w:rsidRPr="00E241F8">
        <w:rPr>
          <w:rFonts w:ascii="Verdana" w:hAnsi="Verdana"/>
          <w:sz w:val="18"/>
          <w:szCs w:val="18"/>
        </w:rPr>
        <w:t>Contenga virus que imposibiliten su lectura o el acceso a su contenido.</w:t>
      </w:r>
    </w:p>
    <w:p w14:paraId="6BEB8079" w14:textId="77777777" w:rsidR="00FB3B2B" w:rsidRPr="00592CAD" w:rsidRDefault="00592CAD" w:rsidP="00125E10">
      <w:pPr>
        <w:pStyle w:val="Prrafodelista"/>
        <w:numPr>
          <w:ilvl w:val="0"/>
          <w:numId w:val="37"/>
        </w:numPr>
        <w:tabs>
          <w:tab w:val="left" w:pos="284"/>
        </w:tabs>
        <w:spacing w:before="120"/>
        <w:ind w:left="426" w:right="425" w:hanging="284"/>
        <w:jc w:val="both"/>
        <w:rPr>
          <w:rFonts w:ascii="Verdana" w:eastAsia="Arial Unicode MS" w:hAnsi="Verdana" w:cs="Tahoma"/>
          <w:b/>
          <w:bCs/>
          <w:sz w:val="18"/>
          <w:szCs w:val="18"/>
        </w:rPr>
      </w:pPr>
      <w:r>
        <w:rPr>
          <w:rFonts w:ascii="Verdana" w:eastAsia="Arial Unicode MS" w:hAnsi="Verdana" w:cs="Tahoma"/>
          <w:sz w:val="18"/>
          <w:szCs w:val="18"/>
        </w:rPr>
        <w:t xml:space="preserve">En el caso de </w:t>
      </w:r>
      <w:r w:rsidRPr="00592CAD">
        <w:rPr>
          <w:rFonts w:ascii="Verdana" w:eastAsia="Arial Unicode MS" w:hAnsi="Verdana" w:cs="Tahoma"/>
          <w:sz w:val="18"/>
          <w:szCs w:val="18"/>
        </w:rPr>
        <w:t>que la cláusula 20.</w:t>
      </w:r>
      <w:r w:rsidR="00DF3D48">
        <w:rPr>
          <w:rFonts w:ascii="Verdana" w:eastAsia="Arial Unicode MS" w:hAnsi="Verdana" w:cs="Tahoma"/>
          <w:sz w:val="18"/>
          <w:szCs w:val="18"/>
        </w:rPr>
        <w:t>5</w:t>
      </w:r>
      <w:r w:rsidRPr="00592CAD">
        <w:rPr>
          <w:rFonts w:ascii="Verdana" w:eastAsia="Arial Unicode MS" w:hAnsi="Verdana" w:cs="Tahoma"/>
          <w:sz w:val="18"/>
          <w:szCs w:val="18"/>
        </w:rPr>
        <w:t xml:space="preserve"> </w:t>
      </w:r>
      <w:r w:rsidRPr="00592CAD">
        <w:rPr>
          <w:rFonts w:ascii="Verdana" w:hAnsi="Verdana" w:cs="Tahoma"/>
          <w:sz w:val="18"/>
          <w:szCs w:val="18"/>
        </w:rPr>
        <w:t>de cláusulas específicas del contrato establezca que los medios de tram</w:t>
      </w:r>
      <w:r w:rsidR="003C5AB5">
        <w:rPr>
          <w:rFonts w:ascii="Verdana" w:hAnsi="Verdana" w:cs="Tahoma"/>
          <w:sz w:val="18"/>
          <w:szCs w:val="18"/>
        </w:rPr>
        <w:t xml:space="preserve">itación son “no electrónicos”, </w:t>
      </w:r>
      <w:r w:rsidRPr="00592CAD">
        <w:rPr>
          <w:rFonts w:ascii="Verdana" w:hAnsi="Verdana" w:cs="Tahoma"/>
          <w:sz w:val="18"/>
          <w:szCs w:val="18"/>
        </w:rPr>
        <w:t>s</w:t>
      </w:r>
      <w:r w:rsidR="00FB3B2B" w:rsidRPr="00592CAD">
        <w:rPr>
          <w:rFonts w:ascii="Verdana" w:eastAsia="Arial Unicode MS" w:hAnsi="Verdana" w:cs="Tahoma"/>
          <w:sz w:val="18"/>
          <w:szCs w:val="18"/>
        </w:rPr>
        <w:t>e presente</w:t>
      </w:r>
      <w:r w:rsidRPr="00592CAD">
        <w:rPr>
          <w:rFonts w:ascii="Verdana" w:eastAsia="Arial Unicode MS" w:hAnsi="Verdana" w:cs="Tahoma"/>
          <w:sz w:val="18"/>
          <w:szCs w:val="18"/>
        </w:rPr>
        <w:t xml:space="preserve"> </w:t>
      </w:r>
      <w:r w:rsidR="0029506B">
        <w:rPr>
          <w:rFonts w:ascii="Verdana" w:eastAsia="Arial Unicode MS" w:hAnsi="Verdana" w:cs="Tahoma"/>
          <w:sz w:val="18"/>
          <w:szCs w:val="18"/>
        </w:rPr>
        <w:t xml:space="preserve">la oferta </w:t>
      </w:r>
      <w:r w:rsidR="00FB3B2B" w:rsidRPr="00592CAD">
        <w:rPr>
          <w:rFonts w:ascii="Verdana" w:eastAsia="Arial Unicode MS" w:hAnsi="Verdana" w:cs="Tahoma"/>
          <w:sz w:val="18"/>
          <w:szCs w:val="18"/>
        </w:rPr>
        <w:t>después de que finalice el plazo establecido en el anuncio de licitación.</w:t>
      </w:r>
    </w:p>
    <w:p w14:paraId="44AC9C3D" w14:textId="77777777" w:rsidR="005E3600" w:rsidRPr="005E3600" w:rsidRDefault="005E3600" w:rsidP="00125E10">
      <w:pPr>
        <w:pStyle w:val="Prrafodelista"/>
        <w:numPr>
          <w:ilvl w:val="0"/>
          <w:numId w:val="37"/>
        </w:numPr>
        <w:tabs>
          <w:tab w:val="left" w:pos="284"/>
        </w:tabs>
        <w:spacing w:before="120"/>
        <w:ind w:left="426" w:right="425" w:hanging="284"/>
        <w:jc w:val="both"/>
        <w:rPr>
          <w:rFonts w:ascii="Verdana" w:eastAsia="Arial Unicode MS" w:hAnsi="Verdana" w:cs="Tahoma"/>
          <w:b/>
          <w:bCs/>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29506B">
        <w:rPr>
          <w:rFonts w:ascii="Verdana" w:hAnsi="Verdana" w:cs="Tahoma"/>
          <w:sz w:val="18"/>
          <w:szCs w:val="18"/>
        </w:rPr>
        <w:t>se</w:t>
      </w:r>
      <w:r>
        <w:rPr>
          <w:rFonts w:ascii="Verdana" w:hAnsi="Verdana" w:cs="Tahoma"/>
          <w:sz w:val="18"/>
          <w:szCs w:val="18"/>
        </w:rPr>
        <w:t xml:space="preserve"> anunci</w:t>
      </w:r>
      <w:r w:rsidR="0029506B">
        <w:rPr>
          <w:rFonts w:ascii="Verdana" w:hAnsi="Verdana" w:cs="Tahoma"/>
          <w:sz w:val="18"/>
          <w:szCs w:val="18"/>
        </w:rPr>
        <w:t>e</w:t>
      </w:r>
      <w:r>
        <w:rPr>
          <w:rFonts w:ascii="Verdana" w:hAnsi="Verdana" w:cs="Tahoma"/>
          <w:sz w:val="18"/>
          <w:szCs w:val="18"/>
        </w:rPr>
        <w:t xml:space="preserve"> su envío con posterioridad al plazo indicado en la cláusula </w:t>
      </w:r>
      <w:r w:rsidR="0029506B">
        <w:rPr>
          <w:rFonts w:ascii="Verdana" w:eastAsia="Arial Unicode MS" w:hAnsi="Verdana"/>
          <w:sz w:val="18"/>
          <w:szCs w:val="18"/>
        </w:rPr>
        <w:t>12.2.2</w:t>
      </w:r>
      <w:r w:rsidR="00E241F8" w:rsidRPr="00E241F8">
        <w:rPr>
          <w:rFonts w:ascii="Verdana" w:eastAsia="Arial Unicode MS" w:hAnsi="Verdana"/>
          <w:sz w:val="18"/>
          <w:szCs w:val="18"/>
        </w:rPr>
        <w:t>.1</w:t>
      </w:r>
      <w:r w:rsidR="00E241F8">
        <w:rPr>
          <w:rFonts w:ascii="Verdana" w:eastAsia="Arial Unicode MS" w:hAnsi="Verdana"/>
          <w:b/>
          <w:sz w:val="18"/>
          <w:szCs w:val="18"/>
        </w:rPr>
        <w:t xml:space="preserve"> </w:t>
      </w:r>
      <w:r>
        <w:rPr>
          <w:rFonts w:ascii="Verdana" w:hAnsi="Verdana" w:cs="Tahoma"/>
          <w:sz w:val="18"/>
          <w:szCs w:val="18"/>
        </w:rPr>
        <w:t>de condiciones generales.</w:t>
      </w:r>
    </w:p>
    <w:p w14:paraId="2CF2BAC9" w14:textId="77777777" w:rsidR="006D7910" w:rsidRPr="005E3600" w:rsidRDefault="005E3600" w:rsidP="00125E10">
      <w:pPr>
        <w:pStyle w:val="Prrafodelista"/>
        <w:numPr>
          <w:ilvl w:val="0"/>
          <w:numId w:val="37"/>
        </w:numPr>
        <w:tabs>
          <w:tab w:val="left" w:pos="284"/>
        </w:tabs>
        <w:spacing w:before="120"/>
        <w:ind w:left="426" w:right="425" w:hanging="284"/>
        <w:jc w:val="both"/>
        <w:rPr>
          <w:rFonts w:ascii="Verdana" w:hAnsi="Verdana" w:cs="Tahoma"/>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establezca que los medios de tramitación son “no electrónicos”, s</w:t>
      </w:r>
      <w:r w:rsidR="006D7910" w:rsidRPr="005E3600">
        <w:rPr>
          <w:rFonts w:ascii="Verdana" w:hAnsi="Verdana" w:cs="Tahoma"/>
          <w:sz w:val="18"/>
          <w:szCs w:val="18"/>
        </w:rPr>
        <w:t>e</w:t>
      </w:r>
      <w:r w:rsidR="0029506B">
        <w:rPr>
          <w:rFonts w:ascii="Verdana" w:hAnsi="Verdana" w:cs="Tahoma"/>
          <w:sz w:val="18"/>
          <w:szCs w:val="18"/>
        </w:rPr>
        <w:t xml:space="preserve"> presente la oferta</w:t>
      </w:r>
      <w:r w:rsidR="006D7910" w:rsidRPr="005E3600">
        <w:rPr>
          <w:rFonts w:ascii="Verdana" w:hAnsi="Verdana" w:cs="Tahoma"/>
          <w:sz w:val="18"/>
          <w:szCs w:val="18"/>
        </w:rPr>
        <w:t xml:space="preserve"> en sobres no identificados externamente (A, B, C) o cuyos sobres</w:t>
      </w:r>
      <w:r w:rsidR="00D03B24">
        <w:rPr>
          <w:rFonts w:ascii="Verdana" w:hAnsi="Verdana" w:cs="Tahoma"/>
          <w:sz w:val="18"/>
          <w:szCs w:val="18"/>
        </w:rPr>
        <w:t xml:space="preserve"> </w:t>
      </w:r>
      <w:r w:rsidR="006D7910" w:rsidRPr="005E3600">
        <w:rPr>
          <w:rFonts w:ascii="Verdana" w:hAnsi="Verdana" w:cs="Tahoma"/>
          <w:sz w:val="18"/>
          <w:szCs w:val="18"/>
        </w:rPr>
        <w:t>(B, C) no se hayan presentado cerrados.</w:t>
      </w:r>
    </w:p>
    <w:p w14:paraId="76F476B3" w14:textId="77777777" w:rsidR="00FB3B2B" w:rsidRPr="005E3600" w:rsidRDefault="00FB3B2B" w:rsidP="00C22448">
      <w:pPr>
        <w:pStyle w:val="Estilo1"/>
        <w:spacing w:before="120"/>
        <w:ind w:left="600" w:right="425" w:hanging="600"/>
        <w:rPr>
          <w:rFonts w:ascii="Verdana" w:eastAsia="Arial Unicode MS" w:hAnsi="Verdana" w:cs="Tahoma"/>
          <w:sz w:val="18"/>
          <w:szCs w:val="18"/>
        </w:rPr>
      </w:pPr>
      <w:r w:rsidRPr="00134215">
        <w:rPr>
          <w:rFonts w:ascii="Verdana" w:eastAsia="Arial Unicode MS" w:hAnsi="Verdana" w:cs="Tahoma"/>
          <w:b/>
          <w:sz w:val="18"/>
          <w:szCs w:val="18"/>
        </w:rPr>
        <w:t>1</w:t>
      </w:r>
      <w:r w:rsidR="005E3600" w:rsidRPr="00134215">
        <w:rPr>
          <w:rFonts w:ascii="Verdana" w:eastAsia="Arial Unicode MS" w:hAnsi="Verdana" w:cs="Tahoma"/>
          <w:b/>
          <w:sz w:val="18"/>
          <w:szCs w:val="18"/>
        </w:rPr>
        <w:t>4</w:t>
      </w:r>
      <w:r w:rsidRPr="005E3600">
        <w:rPr>
          <w:rFonts w:ascii="Verdana" w:eastAsia="Arial Unicode MS" w:hAnsi="Verdana" w:cs="Tahoma"/>
          <w:b/>
          <w:sz w:val="18"/>
          <w:szCs w:val="18"/>
        </w:rPr>
        <w:t>.2</w:t>
      </w:r>
      <w:r w:rsidRPr="00E241F8">
        <w:rPr>
          <w:rFonts w:ascii="Verdana" w:eastAsia="Arial Unicode MS" w:hAnsi="Verdana" w:cs="Tahoma"/>
          <w:b/>
          <w:sz w:val="18"/>
          <w:szCs w:val="18"/>
        </w:rPr>
        <w:t>.-</w:t>
      </w:r>
      <w:r w:rsidRPr="00E241F8">
        <w:rPr>
          <w:rFonts w:ascii="Verdana" w:eastAsia="Arial Unicode MS" w:hAnsi="Verdana" w:cs="Tahoma"/>
          <w:sz w:val="18"/>
          <w:szCs w:val="18"/>
        </w:rPr>
        <w:t xml:space="preserve"> La mesa de contratación podrá recabar en cualquier momento anterior a formulación de la propuesta de adjudicación las </w:t>
      </w:r>
      <w:r w:rsidRPr="00E241F8">
        <w:rPr>
          <w:rFonts w:ascii="Verdana" w:eastAsia="Arial Unicode MS" w:hAnsi="Verdana" w:cs="Tahoma"/>
          <w:b/>
          <w:sz w:val="18"/>
          <w:szCs w:val="18"/>
        </w:rPr>
        <w:t xml:space="preserve">aclaraciones </w:t>
      </w:r>
      <w:r w:rsidRPr="00E241F8">
        <w:rPr>
          <w:rFonts w:ascii="Verdana" w:eastAsia="Arial Unicode MS" w:hAnsi="Verdana" w:cs="Tahoma"/>
          <w:sz w:val="18"/>
          <w:szCs w:val="18"/>
        </w:rPr>
        <w:t>necesarias para la compre</w:t>
      </w:r>
      <w:r w:rsidR="00F94A71">
        <w:rPr>
          <w:rFonts w:ascii="Verdana" w:eastAsia="Arial Unicode MS" w:hAnsi="Verdana" w:cs="Tahoma"/>
          <w:sz w:val="18"/>
          <w:szCs w:val="18"/>
        </w:rPr>
        <w:t>n</w:t>
      </w:r>
      <w:r w:rsidRPr="00E241F8">
        <w:rPr>
          <w:rFonts w:ascii="Verdana" w:eastAsia="Arial Unicode MS" w:hAnsi="Verdana" w:cs="Tahoma"/>
          <w:sz w:val="18"/>
          <w:szCs w:val="18"/>
        </w:rPr>
        <w:t xml:space="preserve">sión de las ofertas. En ningún caso se admitirá que, a través de presentación de aclaraciones, </w:t>
      </w:r>
      <w:r w:rsidR="000D13B3">
        <w:rPr>
          <w:rFonts w:ascii="Verdana" w:eastAsia="Arial Unicode MS" w:hAnsi="Verdana" w:cs="Tahoma"/>
          <w:sz w:val="18"/>
          <w:szCs w:val="18"/>
        </w:rPr>
        <w:t>la</w:t>
      </w:r>
      <w:r w:rsidR="0029506B">
        <w:rPr>
          <w:rFonts w:ascii="Verdana" w:eastAsia="Arial Unicode MS" w:hAnsi="Verdana" w:cs="Tahoma"/>
          <w:sz w:val="18"/>
          <w:szCs w:val="18"/>
        </w:rPr>
        <w:t>s</w:t>
      </w:r>
      <w:r w:rsidR="000D13B3">
        <w:rPr>
          <w:rFonts w:ascii="Verdana" w:eastAsia="Arial Unicode MS" w:hAnsi="Verdana" w:cs="Tahoma"/>
          <w:sz w:val="18"/>
          <w:szCs w:val="18"/>
        </w:rPr>
        <w:t xml:space="preserve"> licitadora</w:t>
      </w:r>
      <w:r w:rsidR="0029506B">
        <w:rPr>
          <w:rFonts w:ascii="Verdana" w:eastAsia="Arial Unicode MS" w:hAnsi="Verdana" w:cs="Tahoma"/>
          <w:sz w:val="18"/>
          <w:szCs w:val="18"/>
        </w:rPr>
        <w:t>s</w:t>
      </w:r>
      <w:r w:rsidRPr="00E241F8">
        <w:rPr>
          <w:rFonts w:ascii="Verdana" w:eastAsia="Arial Unicode MS" w:hAnsi="Verdana" w:cs="Tahoma"/>
          <w:sz w:val="18"/>
          <w:szCs w:val="18"/>
        </w:rPr>
        <w:t xml:space="preserve"> varíe</w:t>
      </w:r>
      <w:r w:rsidR="0029506B">
        <w:rPr>
          <w:rFonts w:ascii="Verdana" w:eastAsia="Arial Unicode MS" w:hAnsi="Verdana" w:cs="Tahoma"/>
          <w:sz w:val="18"/>
          <w:szCs w:val="18"/>
        </w:rPr>
        <w:t>n</w:t>
      </w:r>
      <w:r w:rsidRPr="00E241F8">
        <w:rPr>
          <w:rFonts w:ascii="Verdana" w:eastAsia="Arial Unicode MS" w:hAnsi="Verdana" w:cs="Tahoma"/>
          <w:sz w:val="18"/>
          <w:szCs w:val="18"/>
        </w:rPr>
        <w:t xml:space="preserve"> los términos expresados en la oferta.</w:t>
      </w:r>
      <w:r w:rsidRPr="005E3600">
        <w:rPr>
          <w:rFonts w:ascii="Verdana" w:eastAsia="Arial Unicode MS" w:hAnsi="Verdana" w:cs="Tahoma"/>
          <w:sz w:val="18"/>
          <w:szCs w:val="18"/>
        </w:rPr>
        <w:t xml:space="preserve"> </w:t>
      </w:r>
    </w:p>
    <w:p w14:paraId="1B7AAE63" w14:textId="77777777" w:rsidR="00800E5C" w:rsidRPr="00800E5C" w:rsidRDefault="00800E5C" w:rsidP="00C22448">
      <w:pPr>
        <w:spacing w:before="240"/>
        <w:ind w:left="283" w:right="425" w:hanging="425"/>
        <w:jc w:val="both"/>
        <w:rPr>
          <w:rFonts w:ascii="Verdana" w:eastAsia="Arial Unicode MS" w:hAnsi="Verdana"/>
          <w:b/>
          <w:caps/>
          <w:sz w:val="18"/>
          <w:szCs w:val="18"/>
        </w:rPr>
      </w:pPr>
      <w:r w:rsidRPr="00800E5C">
        <w:rPr>
          <w:rFonts w:ascii="Verdana" w:eastAsia="Arial Unicode MS" w:hAnsi="Verdana"/>
          <w:b/>
          <w:caps/>
          <w:sz w:val="18"/>
          <w:szCs w:val="18"/>
        </w:rPr>
        <w:t xml:space="preserve">15.- APERTURA Y CALIFICACIÓN DE LA DOCUMENTACIÓN </w:t>
      </w:r>
      <w:r>
        <w:rPr>
          <w:rFonts w:ascii="Verdana" w:eastAsia="Arial Unicode MS" w:hAnsi="Verdana"/>
          <w:b/>
          <w:caps/>
          <w:sz w:val="18"/>
          <w:szCs w:val="18"/>
        </w:rPr>
        <w:t>ACREDITATIVA D</w:t>
      </w:r>
      <w:r w:rsidRPr="00C208AE">
        <w:rPr>
          <w:rFonts w:ascii="Verdana" w:eastAsia="Arial Unicode MS" w:hAnsi="Verdana"/>
          <w:b/>
          <w:caps/>
          <w:sz w:val="18"/>
          <w:szCs w:val="18"/>
        </w:rPr>
        <w:t>EL CUMPLIMIENTO DE LOS REQUISITOS PREVIOS</w:t>
      </w:r>
      <w:r>
        <w:rPr>
          <w:rFonts w:ascii="Verdana" w:eastAsia="Arial Unicode MS" w:hAnsi="Verdana"/>
          <w:b/>
          <w:caps/>
          <w:sz w:val="18"/>
          <w:szCs w:val="18"/>
        </w:rPr>
        <w:t>.</w:t>
      </w:r>
    </w:p>
    <w:p w14:paraId="4C80BB18" w14:textId="77777777" w:rsidR="00800E5C" w:rsidRPr="00800E5C" w:rsidRDefault="00800E5C" w:rsidP="00C22448">
      <w:pPr>
        <w:spacing w:before="120"/>
        <w:ind w:left="284" w:right="425" w:hanging="284"/>
        <w:jc w:val="both"/>
        <w:rPr>
          <w:rFonts w:ascii="Verdana" w:eastAsia="Arial Unicode MS" w:hAnsi="Verdana" w:cs="Tahoma"/>
          <w:sz w:val="18"/>
          <w:szCs w:val="18"/>
        </w:rPr>
      </w:pPr>
      <w:r w:rsidRPr="00800E5C">
        <w:rPr>
          <w:rFonts w:ascii="Verdana" w:eastAsia="Arial Unicode MS" w:hAnsi="Verdana"/>
          <w:b/>
          <w:sz w:val="18"/>
          <w:szCs w:val="18"/>
        </w:rPr>
        <w:t>15</w:t>
      </w:r>
      <w:r w:rsidRPr="00800E5C">
        <w:rPr>
          <w:rFonts w:ascii="Verdana" w:eastAsia="Arial Unicode MS" w:hAnsi="Verdana" w:cs="Tahoma"/>
          <w:b/>
          <w:sz w:val="18"/>
          <w:szCs w:val="18"/>
        </w:rPr>
        <w:t>.1.-</w:t>
      </w:r>
      <w:r w:rsidRPr="00800E5C">
        <w:rPr>
          <w:rFonts w:ascii="Verdana" w:eastAsia="Arial Unicode MS" w:hAnsi="Verdana" w:cs="Tahoma"/>
          <w:sz w:val="18"/>
          <w:szCs w:val="18"/>
        </w:rPr>
        <w:t xml:space="preserve"> Finalizado el plazo de presentación</w:t>
      </w:r>
      <w:r>
        <w:rPr>
          <w:rFonts w:ascii="Verdana" w:eastAsia="Arial Unicode MS" w:hAnsi="Verdana" w:cs="Tahoma"/>
          <w:sz w:val="18"/>
          <w:szCs w:val="18"/>
        </w:rPr>
        <w:t xml:space="preserve"> de ofertas</w:t>
      </w:r>
      <w:r w:rsidRPr="00800E5C">
        <w:rPr>
          <w:rFonts w:ascii="Verdana" w:eastAsia="Arial Unicode MS" w:hAnsi="Verdana" w:cs="Tahoma"/>
          <w:sz w:val="18"/>
          <w:szCs w:val="18"/>
        </w:rPr>
        <w:t xml:space="preserve">, la mesa de </w:t>
      </w:r>
      <w:proofErr w:type="gramStart"/>
      <w:r w:rsidRPr="00800E5C">
        <w:rPr>
          <w:rFonts w:ascii="Verdana" w:eastAsia="Arial Unicode MS" w:hAnsi="Verdana" w:cs="Tahoma"/>
          <w:sz w:val="18"/>
          <w:szCs w:val="18"/>
        </w:rPr>
        <w:t>contratación,</w:t>
      </w:r>
      <w:proofErr w:type="gramEnd"/>
      <w:r w:rsidRPr="00800E5C">
        <w:rPr>
          <w:rFonts w:ascii="Verdana" w:eastAsia="Arial Unicode MS" w:hAnsi="Verdana" w:cs="Tahoma"/>
          <w:sz w:val="18"/>
          <w:szCs w:val="18"/>
        </w:rPr>
        <w:t xml:space="preserve"> se reunirá para calificar los documentos presentados en el sobre A en tiempo y forma.</w:t>
      </w:r>
    </w:p>
    <w:p w14:paraId="01966B3A" w14:textId="77777777" w:rsidR="00800E5C" w:rsidRPr="00800E5C" w:rsidRDefault="00800E5C" w:rsidP="00C22448">
      <w:pPr>
        <w:pStyle w:val="Estilo1"/>
        <w:spacing w:before="120"/>
        <w:ind w:left="284" w:right="425"/>
        <w:rPr>
          <w:rFonts w:ascii="Verdana" w:eastAsia="Arial Unicode MS" w:hAnsi="Verdana" w:cs="Tahoma"/>
          <w:sz w:val="18"/>
          <w:szCs w:val="18"/>
        </w:rPr>
      </w:pPr>
      <w:r w:rsidRPr="00800E5C">
        <w:rPr>
          <w:rFonts w:ascii="Verdana" w:eastAsia="Arial Unicode MS" w:hAnsi="Verdana" w:cs="Tahoma"/>
          <w:sz w:val="18"/>
          <w:szCs w:val="18"/>
        </w:rPr>
        <w:t>Si concluyese que la documentación examinada es correcta y suficiente para acreditar el cumplimiento de los requisitos, acordará la admisión de tod</w:t>
      </w:r>
      <w:r w:rsidR="00F94A71">
        <w:rPr>
          <w:rFonts w:ascii="Verdana" w:eastAsia="Arial Unicode MS" w:hAnsi="Verdana" w:cs="Tahoma"/>
          <w:sz w:val="18"/>
          <w:szCs w:val="18"/>
        </w:rPr>
        <w:t>a</w:t>
      </w:r>
      <w:r w:rsidRPr="00800E5C">
        <w:rPr>
          <w:rFonts w:ascii="Verdana" w:eastAsia="Arial Unicode MS" w:hAnsi="Verdana" w:cs="Tahoma"/>
          <w:sz w:val="18"/>
          <w:szCs w:val="18"/>
        </w:rPr>
        <w:t>s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al procedimiento.</w:t>
      </w:r>
    </w:p>
    <w:p w14:paraId="029C4BF1" w14:textId="77777777" w:rsidR="00800E5C" w:rsidRPr="00800E5C" w:rsidRDefault="00800E5C" w:rsidP="00C22448">
      <w:pPr>
        <w:spacing w:before="120"/>
        <w:ind w:left="284" w:right="425"/>
        <w:jc w:val="both"/>
        <w:rPr>
          <w:rFonts w:ascii="Verdana" w:eastAsia="Arial Unicode MS" w:hAnsi="Verdana" w:cs="Tahoma"/>
          <w:sz w:val="18"/>
          <w:szCs w:val="18"/>
        </w:rPr>
      </w:pPr>
      <w:r w:rsidRPr="00800E5C">
        <w:rPr>
          <w:rFonts w:ascii="Verdana" w:eastAsia="Arial Unicode MS" w:hAnsi="Verdana" w:cs="Tahoma"/>
          <w:sz w:val="18"/>
          <w:szCs w:val="18"/>
        </w:rPr>
        <w:t>Si observase defectos u omisiones subsanables en la documentación e</w:t>
      </w:r>
      <w:r w:rsidR="00020435">
        <w:rPr>
          <w:rFonts w:ascii="Verdana" w:eastAsia="Arial Unicode MS" w:hAnsi="Verdana" w:cs="Tahoma"/>
          <w:sz w:val="18"/>
          <w:szCs w:val="18"/>
        </w:rPr>
        <w:t>xaminada, acordará conceder a las licitadora</w:t>
      </w:r>
      <w:r w:rsidRPr="00800E5C">
        <w:rPr>
          <w:rFonts w:ascii="Verdana" w:eastAsia="Arial Unicode MS" w:hAnsi="Verdana" w:cs="Tahoma"/>
          <w:sz w:val="18"/>
          <w:szCs w:val="18"/>
        </w:rPr>
        <w:t>s que la hubier</w:t>
      </w:r>
      <w:r w:rsidR="00F94A71">
        <w:rPr>
          <w:rFonts w:ascii="Verdana" w:eastAsia="Arial Unicode MS" w:hAnsi="Verdana" w:cs="Tahoma"/>
          <w:sz w:val="18"/>
          <w:szCs w:val="18"/>
        </w:rPr>
        <w:t>a</w:t>
      </w:r>
      <w:r w:rsidRPr="00800E5C">
        <w:rPr>
          <w:rFonts w:ascii="Verdana" w:eastAsia="Arial Unicode MS" w:hAnsi="Verdana" w:cs="Tahoma"/>
          <w:sz w:val="18"/>
          <w:szCs w:val="18"/>
        </w:rPr>
        <w:t xml:space="preserve">n presentado u omitido un plazo de tres (3) días hábiles para que aporten la documentación necesaria para subsanar el defecto o la omisión detectada. </w:t>
      </w:r>
    </w:p>
    <w:p w14:paraId="411A150C" w14:textId="77777777" w:rsidR="00800E5C" w:rsidRPr="00800E5C" w:rsidRDefault="00800E5C" w:rsidP="00C22448">
      <w:pPr>
        <w:spacing w:before="120"/>
        <w:ind w:left="284" w:right="425"/>
        <w:jc w:val="both"/>
        <w:rPr>
          <w:rFonts w:ascii="Verdana" w:eastAsia="Arial Unicode MS" w:hAnsi="Verdana" w:cs="Tahoma"/>
          <w:sz w:val="18"/>
          <w:szCs w:val="18"/>
        </w:rPr>
      </w:pPr>
      <w:r w:rsidRPr="00800E5C">
        <w:rPr>
          <w:rFonts w:ascii="Verdana" w:eastAsia="Arial Unicode MS" w:hAnsi="Verdana" w:cs="Tahoma"/>
          <w:sz w:val="18"/>
          <w:szCs w:val="18"/>
        </w:rPr>
        <w:t>Una vez transcurrido el plazo concedido, la mesa de contratación procederá a examinar la documentación aportada en esa fase de subsanación y acordará la admisión o exclusión de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Si acor</w:t>
      </w:r>
      <w:r w:rsidR="00020435">
        <w:rPr>
          <w:rFonts w:ascii="Verdana" w:eastAsia="Arial Unicode MS" w:hAnsi="Verdana" w:cs="Tahoma"/>
          <w:sz w:val="18"/>
          <w:szCs w:val="18"/>
        </w:rPr>
        <w:t>dase excluir a alguna</w:t>
      </w:r>
      <w:r w:rsidRPr="00800E5C">
        <w:rPr>
          <w:rFonts w:ascii="Verdana" w:eastAsia="Arial Unicode MS" w:hAnsi="Verdana" w:cs="Tahoma"/>
          <w:sz w:val="18"/>
          <w:szCs w:val="18"/>
        </w:rPr>
        <w:t xml:space="preserve"> licitador</w:t>
      </w:r>
      <w:r w:rsidR="00020435">
        <w:rPr>
          <w:rFonts w:ascii="Verdana" w:eastAsia="Arial Unicode MS" w:hAnsi="Verdana" w:cs="Tahoma"/>
          <w:sz w:val="18"/>
          <w:szCs w:val="18"/>
        </w:rPr>
        <w:t>a</w:t>
      </w:r>
      <w:r w:rsidRPr="00800E5C">
        <w:rPr>
          <w:rFonts w:ascii="Verdana" w:eastAsia="Arial Unicode MS" w:hAnsi="Verdana" w:cs="Tahoma"/>
          <w:sz w:val="18"/>
          <w:szCs w:val="18"/>
        </w:rPr>
        <w:t>, el acuerdo incluirá las razones de la exclusión.</w:t>
      </w:r>
    </w:p>
    <w:p w14:paraId="20A6510D" w14:textId="77777777" w:rsidR="00800E5C" w:rsidRPr="00800E5C" w:rsidRDefault="00800E5C" w:rsidP="00C22448">
      <w:pPr>
        <w:spacing w:before="120"/>
        <w:ind w:left="284" w:right="425" w:hanging="284"/>
        <w:jc w:val="both"/>
        <w:rPr>
          <w:rFonts w:ascii="Verdana" w:eastAsia="Arial Unicode MS" w:hAnsi="Verdana" w:cs="Tahoma"/>
          <w:sz w:val="18"/>
          <w:szCs w:val="18"/>
        </w:rPr>
      </w:pPr>
      <w:r w:rsidRPr="00800E5C">
        <w:rPr>
          <w:rFonts w:ascii="Verdana" w:eastAsia="Arial Unicode MS" w:hAnsi="Verdana" w:cs="Tahoma"/>
          <w:b/>
          <w:sz w:val="18"/>
          <w:szCs w:val="18"/>
        </w:rPr>
        <w:t>15.2.-</w:t>
      </w:r>
      <w:r w:rsidRPr="00800E5C">
        <w:rPr>
          <w:rFonts w:ascii="Verdana" w:eastAsia="Arial Unicode MS" w:hAnsi="Verdana" w:cs="Tahoma"/>
          <w:sz w:val="18"/>
          <w:szCs w:val="18"/>
        </w:rPr>
        <w:t xml:space="preserve"> La relación de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admitid</w:t>
      </w:r>
      <w:r w:rsidR="00020435">
        <w:rPr>
          <w:rFonts w:ascii="Verdana" w:eastAsia="Arial Unicode MS" w:hAnsi="Verdana" w:cs="Tahoma"/>
          <w:sz w:val="18"/>
          <w:szCs w:val="18"/>
        </w:rPr>
        <w:t>a</w:t>
      </w:r>
      <w:r w:rsidRPr="00800E5C">
        <w:rPr>
          <w:rFonts w:ascii="Verdana" w:eastAsia="Arial Unicode MS" w:hAnsi="Verdana" w:cs="Tahoma"/>
          <w:sz w:val="18"/>
          <w:szCs w:val="18"/>
        </w:rPr>
        <w:t>s y excluid</w:t>
      </w:r>
      <w:r w:rsidR="00020435">
        <w:rPr>
          <w:rFonts w:ascii="Verdana" w:eastAsia="Arial Unicode MS" w:hAnsi="Verdana" w:cs="Tahoma"/>
          <w:sz w:val="18"/>
          <w:szCs w:val="18"/>
        </w:rPr>
        <w:t>a</w:t>
      </w:r>
      <w:r w:rsidRPr="00800E5C">
        <w:rPr>
          <w:rFonts w:ascii="Verdana" w:eastAsia="Arial Unicode MS" w:hAnsi="Verdana" w:cs="Tahoma"/>
          <w:sz w:val="18"/>
          <w:szCs w:val="18"/>
        </w:rPr>
        <w:t xml:space="preserve">s se publicará en el perfil del contratante con indicación, en </w:t>
      </w:r>
      <w:r w:rsidR="00020435">
        <w:rPr>
          <w:rFonts w:ascii="Verdana" w:eastAsia="Arial Unicode MS" w:hAnsi="Verdana" w:cs="Tahoma"/>
          <w:sz w:val="18"/>
          <w:szCs w:val="18"/>
        </w:rPr>
        <w:t>este último caso</w:t>
      </w:r>
      <w:r w:rsidRPr="00800E5C">
        <w:rPr>
          <w:rFonts w:ascii="Verdana" w:eastAsia="Arial Unicode MS" w:hAnsi="Verdana" w:cs="Tahoma"/>
          <w:sz w:val="18"/>
          <w:szCs w:val="18"/>
        </w:rPr>
        <w:t>, de las razones de la exclusión.</w:t>
      </w:r>
    </w:p>
    <w:p w14:paraId="2780293B" w14:textId="77777777" w:rsidR="00800E5C" w:rsidRPr="00602AF0" w:rsidRDefault="00800E5C" w:rsidP="00C22448">
      <w:pPr>
        <w:spacing w:before="240"/>
        <w:ind w:left="283" w:right="425" w:hanging="425"/>
        <w:jc w:val="both"/>
        <w:rPr>
          <w:rFonts w:ascii="Verdana" w:eastAsia="Arial Unicode MS" w:hAnsi="Verdana"/>
          <w:b/>
          <w:caps/>
          <w:sz w:val="18"/>
          <w:szCs w:val="18"/>
        </w:rPr>
      </w:pPr>
      <w:r w:rsidRPr="00602AF0">
        <w:rPr>
          <w:rFonts w:ascii="Verdana" w:eastAsia="Arial Unicode MS" w:hAnsi="Verdana"/>
          <w:b/>
          <w:caps/>
          <w:sz w:val="18"/>
          <w:szCs w:val="18"/>
        </w:rPr>
        <w:t xml:space="preserve">16.- APERTURA Y EVALUACIÓN DE LA PARTE DE LA OFERTA EVALUABLE </w:t>
      </w:r>
      <w:proofErr w:type="gramStart"/>
      <w:r w:rsidRPr="00602AF0">
        <w:rPr>
          <w:rFonts w:ascii="Verdana" w:eastAsia="Arial Unicode MS" w:hAnsi="Verdana"/>
          <w:b/>
          <w:caps/>
          <w:sz w:val="18"/>
          <w:szCs w:val="18"/>
        </w:rPr>
        <w:t>MEDIANTE  CRITERIOS</w:t>
      </w:r>
      <w:proofErr w:type="gramEnd"/>
      <w:r w:rsidRPr="00602AF0">
        <w:rPr>
          <w:rFonts w:ascii="Verdana" w:eastAsia="Arial Unicode MS" w:hAnsi="Verdana"/>
          <w:b/>
          <w:caps/>
          <w:sz w:val="18"/>
          <w:szCs w:val="18"/>
        </w:rPr>
        <w:t xml:space="preserve"> CUYA APLICACIÓN REQUIERE REALIZAR UN JUICIO DE VALOR</w:t>
      </w:r>
      <w:r w:rsidR="00602AF0">
        <w:rPr>
          <w:rFonts w:ascii="Verdana" w:eastAsia="Arial Unicode MS" w:hAnsi="Verdana"/>
          <w:b/>
          <w:caps/>
          <w:sz w:val="18"/>
          <w:szCs w:val="18"/>
        </w:rPr>
        <w:t>.</w:t>
      </w:r>
      <w:r w:rsidRPr="00602AF0">
        <w:rPr>
          <w:rFonts w:ascii="Verdana" w:eastAsia="Arial Unicode MS" w:hAnsi="Verdana"/>
          <w:b/>
          <w:caps/>
          <w:sz w:val="18"/>
          <w:szCs w:val="18"/>
        </w:rPr>
        <w:t xml:space="preserve"> </w:t>
      </w:r>
    </w:p>
    <w:p w14:paraId="7ABA772D" w14:textId="77777777" w:rsidR="00800E5C" w:rsidRPr="00E241F8" w:rsidRDefault="00800E5C" w:rsidP="00C22448">
      <w:pPr>
        <w:spacing w:before="120"/>
        <w:ind w:left="284" w:right="425" w:hanging="284"/>
        <w:jc w:val="both"/>
        <w:rPr>
          <w:rFonts w:ascii="Verdana" w:hAnsi="Verdana" w:cs="Tahoma"/>
          <w:b/>
          <w:sz w:val="18"/>
          <w:szCs w:val="18"/>
        </w:rPr>
      </w:pPr>
      <w:r w:rsidRPr="00602AF0">
        <w:rPr>
          <w:rFonts w:ascii="Verdana" w:hAnsi="Verdana" w:cs="Tahoma"/>
          <w:b/>
          <w:sz w:val="18"/>
          <w:szCs w:val="18"/>
        </w:rPr>
        <w:t xml:space="preserve">16.1- </w:t>
      </w:r>
      <w:r w:rsidRPr="00E241F8">
        <w:rPr>
          <w:rFonts w:ascii="Verdana" w:hAnsi="Verdana" w:cs="Tahoma"/>
          <w:b/>
          <w:sz w:val="18"/>
          <w:szCs w:val="18"/>
        </w:rPr>
        <w:t>Apertura</w:t>
      </w:r>
      <w:r w:rsidR="0099318E" w:rsidRPr="00E241F8">
        <w:rPr>
          <w:rFonts w:ascii="Verdana" w:hAnsi="Verdana" w:cs="Tahoma"/>
          <w:b/>
          <w:sz w:val="18"/>
          <w:szCs w:val="18"/>
        </w:rPr>
        <w:t xml:space="preserve"> pública</w:t>
      </w:r>
      <w:r w:rsidR="005040AE" w:rsidRPr="00E241F8">
        <w:rPr>
          <w:rFonts w:ascii="Verdana" w:hAnsi="Verdana" w:cs="Tahoma"/>
          <w:b/>
          <w:sz w:val="18"/>
          <w:szCs w:val="18"/>
        </w:rPr>
        <w:t>.</w:t>
      </w:r>
    </w:p>
    <w:p w14:paraId="5E7AE2C5" w14:textId="77777777" w:rsidR="00800E5C" w:rsidRPr="00602AF0" w:rsidRDefault="00800E5C" w:rsidP="00C22448">
      <w:pPr>
        <w:autoSpaceDE w:val="0"/>
        <w:autoSpaceDN w:val="0"/>
        <w:adjustRightInd w:val="0"/>
        <w:spacing w:before="120"/>
        <w:ind w:left="142" w:right="425"/>
        <w:jc w:val="both"/>
        <w:rPr>
          <w:rFonts w:ascii="Verdana" w:hAnsi="Verdana" w:cs="Tahoma"/>
          <w:sz w:val="18"/>
          <w:szCs w:val="18"/>
        </w:rPr>
      </w:pPr>
      <w:r w:rsidRPr="00E241F8">
        <w:rPr>
          <w:rFonts w:ascii="Verdana" w:hAnsi="Verdana" w:cs="Tahoma"/>
          <w:sz w:val="18"/>
          <w:szCs w:val="18"/>
        </w:rPr>
        <w:t>La mesa de contratación, en sesión pública,</w:t>
      </w:r>
      <w:r w:rsidR="00BE2066" w:rsidRPr="00E241F8">
        <w:rPr>
          <w:rFonts w:ascii="Verdana" w:hAnsi="Verdana" w:cs="Tahoma"/>
          <w:sz w:val="18"/>
          <w:szCs w:val="18"/>
        </w:rPr>
        <w:t xml:space="preserve"> </w:t>
      </w:r>
      <w:r w:rsidRPr="00E241F8">
        <w:rPr>
          <w:rFonts w:ascii="Verdana" w:hAnsi="Verdana" w:cs="Tahoma"/>
          <w:sz w:val="18"/>
          <w:szCs w:val="18"/>
        </w:rPr>
        <w:t>dará</w:t>
      </w:r>
      <w:r w:rsidRPr="00602AF0">
        <w:rPr>
          <w:rFonts w:ascii="Verdana" w:hAnsi="Verdana" w:cs="Tahoma"/>
          <w:sz w:val="18"/>
          <w:szCs w:val="18"/>
        </w:rPr>
        <w:t xml:space="preserve"> conocimiento sobre la admisión o exclusión de licitador</w:t>
      </w:r>
      <w:r w:rsidR="00020435">
        <w:rPr>
          <w:rFonts w:ascii="Verdana" w:hAnsi="Verdana" w:cs="Tahoma"/>
          <w:sz w:val="18"/>
          <w:szCs w:val="18"/>
        </w:rPr>
        <w:t>a</w:t>
      </w:r>
      <w:r w:rsidRPr="00602AF0">
        <w:rPr>
          <w:rFonts w:ascii="Verdana" w:hAnsi="Verdana" w:cs="Tahoma"/>
          <w:sz w:val="18"/>
          <w:szCs w:val="18"/>
        </w:rPr>
        <w:t>s y, a continuación, abrirá los sobres C presentados por l</w:t>
      </w:r>
      <w:r w:rsidR="00020435">
        <w:rPr>
          <w:rFonts w:ascii="Verdana" w:hAnsi="Verdana" w:cs="Tahoma"/>
          <w:sz w:val="18"/>
          <w:szCs w:val="18"/>
        </w:rPr>
        <w:t>a</w:t>
      </w:r>
      <w:r w:rsidRPr="00602AF0">
        <w:rPr>
          <w:rFonts w:ascii="Verdana" w:hAnsi="Verdana" w:cs="Tahoma"/>
          <w:sz w:val="18"/>
          <w:szCs w:val="18"/>
        </w:rPr>
        <w:t>s licitador</w:t>
      </w:r>
      <w:r w:rsidR="00020435">
        <w:rPr>
          <w:rFonts w:ascii="Verdana" w:hAnsi="Verdana" w:cs="Tahoma"/>
          <w:sz w:val="18"/>
          <w:szCs w:val="18"/>
        </w:rPr>
        <w:t>a</w:t>
      </w:r>
      <w:r w:rsidRPr="00602AF0">
        <w:rPr>
          <w:rFonts w:ascii="Verdana" w:hAnsi="Verdana" w:cs="Tahoma"/>
          <w:sz w:val="18"/>
          <w:szCs w:val="18"/>
        </w:rPr>
        <w:t>s admitid</w:t>
      </w:r>
      <w:r w:rsidR="00020435">
        <w:rPr>
          <w:rFonts w:ascii="Verdana" w:hAnsi="Verdana" w:cs="Tahoma"/>
          <w:sz w:val="18"/>
          <w:szCs w:val="18"/>
        </w:rPr>
        <w:t>a</w:t>
      </w:r>
      <w:r w:rsidRPr="00602AF0">
        <w:rPr>
          <w:rFonts w:ascii="Verdana" w:hAnsi="Verdana" w:cs="Tahoma"/>
          <w:sz w:val="18"/>
          <w:szCs w:val="18"/>
        </w:rPr>
        <w:t xml:space="preserve">s. </w:t>
      </w:r>
    </w:p>
    <w:p w14:paraId="2B5A8F49" w14:textId="77777777" w:rsidR="00800E5C" w:rsidRPr="00602AF0" w:rsidRDefault="00800E5C" w:rsidP="00C22448">
      <w:pPr>
        <w:spacing w:before="120"/>
        <w:ind w:left="284" w:right="425" w:hanging="284"/>
        <w:jc w:val="both"/>
        <w:rPr>
          <w:rFonts w:ascii="Verdana" w:eastAsia="Arial Unicode MS" w:hAnsi="Verdana" w:cs="Tahoma"/>
          <w:b/>
          <w:sz w:val="18"/>
          <w:szCs w:val="18"/>
        </w:rPr>
      </w:pPr>
      <w:r w:rsidRPr="00602AF0">
        <w:rPr>
          <w:rFonts w:ascii="Verdana" w:eastAsia="Arial Unicode MS" w:hAnsi="Verdana" w:cs="Tahoma"/>
          <w:b/>
          <w:sz w:val="18"/>
          <w:szCs w:val="18"/>
        </w:rPr>
        <w:t>16.2.- Supuesto general: evaluación por la mesa de contratación</w:t>
      </w:r>
      <w:r w:rsidR="005040AE">
        <w:rPr>
          <w:rFonts w:ascii="Verdana" w:eastAsia="Arial Unicode MS" w:hAnsi="Verdana" w:cs="Tahoma"/>
          <w:b/>
          <w:sz w:val="18"/>
          <w:szCs w:val="18"/>
        </w:rPr>
        <w:t>.</w:t>
      </w:r>
    </w:p>
    <w:p w14:paraId="4C37B6B1" w14:textId="77777777" w:rsidR="00800E5C" w:rsidRPr="00602AF0" w:rsidRDefault="00800E5C" w:rsidP="00C22448">
      <w:pPr>
        <w:spacing w:before="120"/>
        <w:ind w:left="142" w:right="425"/>
        <w:jc w:val="both"/>
        <w:rPr>
          <w:rFonts w:ascii="Verdana" w:eastAsia="Arial Unicode MS" w:hAnsi="Verdana" w:cs="Tahoma"/>
          <w:sz w:val="18"/>
          <w:szCs w:val="18"/>
        </w:rPr>
      </w:pPr>
      <w:r w:rsidRPr="0026652F">
        <w:rPr>
          <w:rFonts w:ascii="Verdana" w:eastAsia="Arial Unicode MS" w:hAnsi="Verdana" w:cs="Tahoma"/>
          <w:sz w:val="18"/>
          <w:szCs w:val="18"/>
        </w:rPr>
        <w:lastRenderedPageBreak/>
        <w:t xml:space="preserve">La mesa de contratación podrá acordar remitir la documentación al servicio promotor del contrato para que </w:t>
      </w:r>
      <w:r w:rsidRPr="0026652F">
        <w:rPr>
          <w:rFonts w:ascii="Verdana" w:hAnsi="Verdana" w:cs="Tahoma"/>
          <w:sz w:val="18"/>
          <w:szCs w:val="18"/>
        </w:rPr>
        <w:t xml:space="preserve">verifique que las ofertas </w:t>
      </w:r>
      <w:r w:rsidR="0026652F" w:rsidRPr="0026652F">
        <w:rPr>
          <w:rFonts w:ascii="Verdana" w:hAnsi="Verdana" w:cs="Tahoma"/>
          <w:sz w:val="18"/>
          <w:szCs w:val="18"/>
        </w:rPr>
        <w:t>no tienen un contenido contrario a</w:t>
      </w:r>
      <w:r w:rsidRPr="0026652F">
        <w:rPr>
          <w:rFonts w:ascii="Verdana" w:hAnsi="Verdana" w:cs="Tahoma"/>
          <w:sz w:val="18"/>
          <w:szCs w:val="18"/>
        </w:rPr>
        <w:t xml:space="preserve"> las especificaciones establecidas en el PPTP, l</w:t>
      </w:r>
      <w:r w:rsidRPr="0026652F">
        <w:rPr>
          <w:rFonts w:ascii="Verdana" w:eastAsia="Arial Unicode MS" w:hAnsi="Verdana" w:cs="Tahoma"/>
          <w:sz w:val="18"/>
          <w:szCs w:val="18"/>
        </w:rPr>
        <w:t>as valore y elabore el consiguiente informe.</w:t>
      </w:r>
    </w:p>
    <w:p w14:paraId="10686F9B" w14:textId="77777777" w:rsidR="00800E5C" w:rsidRPr="00602AF0" w:rsidRDefault="00800E5C" w:rsidP="00C22448">
      <w:pPr>
        <w:spacing w:before="120"/>
        <w:ind w:left="142" w:right="425"/>
        <w:jc w:val="both"/>
        <w:rPr>
          <w:rFonts w:ascii="Verdana" w:eastAsia="Arial Unicode MS" w:hAnsi="Verdana" w:cs="Tahoma"/>
          <w:sz w:val="18"/>
          <w:szCs w:val="18"/>
        </w:rPr>
      </w:pPr>
      <w:r w:rsidRPr="00602AF0">
        <w:rPr>
          <w:rFonts w:ascii="Verdana" w:hAnsi="Verdana" w:cs="Tahoma"/>
          <w:sz w:val="18"/>
          <w:szCs w:val="18"/>
        </w:rPr>
        <w:t xml:space="preserve">Si el servicio promotor, al efectuar la evaluación, verifica que alguna </w:t>
      </w:r>
      <w:r w:rsidRPr="0026652F">
        <w:rPr>
          <w:rFonts w:ascii="Verdana" w:hAnsi="Verdana" w:cs="Tahoma"/>
          <w:sz w:val="18"/>
          <w:szCs w:val="18"/>
        </w:rPr>
        <w:t xml:space="preserve">oferta </w:t>
      </w:r>
      <w:r w:rsidR="0026652F" w:rsidRPr="0026652F">
        <w:rPr>
          <w:rFonts w:ascii="Verdana" w:hAnsi="Verdana" w:cs="Tahoma"/>
          <w:sz w:val="18"/>
          <w:szCs w:val="18"/>
        </w:rPr>
        <w:t>es contraria a</w:t>
      </w:r>
      <w:r w:rsidRPr="0026652F">
        <w:rPr>
          <w:rFonts w:ascii="Verdana" w:hAnsi="Verdana" w:cs="Tahoma"/>
          <w:sz w:val="18"/>
          <w:szCs w:val="18"/>
        </w:rPr>
        <w:t xml:space="preserve"> los pliegos</w:t>
      </w:r>
      <w:r w:rsidRPr="00602AF0">
        <w:rPr>
          <w:rFonts w:ascii="Verdana" w:hAnsi="Verdana" w:cs="Tahoma"/>
          <w:sz w:val="18"/>
          <w:szCs w:val="18"/>
        </w:rPr>
        <w:t xml:space="preserve"> o incorpora documentos o datos que han de aportarse dentro de otro sobre, hará constar esta circunstancia en el informe. </w:t>
      </w:r>
      <w:r w:rsidRPr="00602AF0">
        <w:rPr>
          <w:rFonts w:ascii="Verdana" w:eastAsia="Arial Unicode MS" w:hAnsi="Verdana" w:cs="Tahoma"/>
          <w:sz w:val="18"/>
          <w:szCs w:val="18"/>
        </w:rPr>
        <w:t>Una vez formulado, lo remitirá a la mesa de contratación junto con los documentos que integran las ofertas.</w:t>
      </w:r>
    </w:p>
    <w:p w14:paraId="118E55D8" w14:textId="77777777" w:rsidR="00800E5C" w:rsidRPr="00C42BF5" w:rsidRDefault="00800E5C" w:rsidP="00C22448">
      <w:pPr>
        <w:spacing w:before="120"/>
        <w:ind w:right="425"/>
        <w:jc w:val="both"/>
        <w:rPr>
          <w:rFonts w:ascii="Verdana" w:hAnsi="Verdana" w:cs="Tahoma"/>
          <w:b/>
          <w:sz w:val="18"/>
          <w:szCs w:val="18"/>
        </w:rPr>
      </w:pPr>
      <w:r w:rsidRPr="00602AF0">
        <w:rPr>
          <w:rFonts w:ascii="Verdana" w:hAnsi="Verdana" w:cs="Tahoma"/>
          <w:b/>
          <w:sz w:val="18"/>
          <w:szCs w:val="18"/>
        </w:rPr>
        <w:t xml:space="preserve">16.3.- Supuesto excepcional: </w:t>
      </w:r>
      <w:r w:rsidRPr="00C42BF5">
        <w:rPr>
          <w:rFonts w:ascii="Verdana" w:hAnsi="Verdana" w:cs="Tahoma"/>
          <w:b/>
          <w:sz w:val="18"/>
          <w:szCs w:val="18"/>
        </w:rPr>
        <w:t>evaluación por comité de expertos u organismo técnico especializado</w:t>
      </w:r>
      <w:r w:rsidR="005040AE" w:rsidRPr="00C42BF5">
        <w:rPr>
          <w:rFonts w:ascii="Verdana" w:hAnsi="Verdana" w:cs="Tahoma"/>
          <w:b/>
          <w:sz w:val="18"/>
          <w:szCs w:val="18"/>
        </w:rPr>
        <w:t>.</w:t>
      </w:r>
    </w:p>
    <w:p w14:paraId="1C7FEC5A" w14:textId="77777777" w:rsidR="00800E5C" w:rsidRDefault="00800E5C" w:rsidP="00C22448">
      <w:pPr>
        <w:spacing w:before="120"/>
        <w:ind w:left="142" w:right="425"/>
        <w:jc w:val="both"/>
        <w:rPr>
          <w:rFonts w:ascii="Verdana" w:eastAsia="Arial Unicode MS" w:hAnsi="Verdana" w:cs="Tahoma"/>
          <w:sz w:val="18"/>
          <w:szCs w:val="18"/>
        </w:rPr>
      </w:pPr>
      <w:r w:rsidRPr="00C42BF5">
        <w:rPr>
          <w:rFonts w:ascii="Verdana" w:hAnsi="Verdana" w:cs="Tahoma"/>
          <w:sz w:val="18"/>
          <w:szCs w:val="18"/>
        </w:rPr>
        <w:t xml:space="preserve">En el supuesto de que la cláusula </w:t>
      </w:r>
      <w:r w:rsidR="005040AE" w:rsidRPr="00C42BF5">
        <w:rPr>
          <w:rFonts w:ascii="Verdana" w:hAnsi="Verdana" w:cs="Tahoma"/>
          <w:sz w:val="18"/>
          <w:szCs w:val="18"/>
        </w:rPr>
        <w:t>19.2.7</w:t>
      </w:r>
      <w:r w:rsidRPr="00C42BF5">
        <w:rPr>
          <w:rFonts w:ascii="Verdana" w:hAnsi="Verdana" w:cs="Tahoma"/>
          <w:sz w:val="18"/>
          <w:szCs w:val="18"/>
        </w:rPr>
        <w:t xml:space="preserve"> de </w:t>
      </w:r>
      <w:r w:rsidR="005040AE" w:rsidRPr="00C42BF5">
        <w:rPr>
          <w:rFonts w:ascii="Verdana" w:hAnsi="Verdana" w:cs="Tahoma"/>
          <w:sz w:val="18"/>
          <w:szCs w:val="18"/>
        </w:rPr>
        <w:t>cláusulas específicas del contrato</w:t>
      </w:r>
      <w:r w:rsidRPr="00C42BF5">
        <w:rPr>
          <w:rFonts w:ascii="Verdana" w:hAnsi="Verdana" w:cs="Tahoma"/>
          <w:sz w:val="18"/>
          <w:szCs w:val="18"/>
        </w:rPr>
        <w:t xml:space="preserve"> fije un comité de expertos o un organismo técnico especializado para la evaluación de esta parte de la oferta, la mesa de contratación remitirá la documentación al órgano designado</w:t>
      </w:r>
      <w:r w:rsidRPr="005040AE">
        <w:rPr>
          <w:rFonts w:ascii="Verdana" w:hAnsi="Verdana" w:cs="Tahoma"/>
          <w:sz w:val="18"/>
          <w:szCs w:val="18"/>
        </w:rPr>
        <w:t xml:space="preserve"> para que efectúe la evaluación y emita el informe. </w:t>
      </w:r>
      <w:r w:rsidRPr="005040AE">
        <w:rPr>
          <w:rFonts w:ascii="Verdana" w:eastAsia="Arial Unicode MS" w:hAnsi="Verdana" w:cs="Tahoma"/>
          <w:sz w:val="18"/>
          <w:szCs w:val="18"/>
        </w:rPr>
        <w:t>Una vez formulado lo remitirá a la mesa de contratación junto con los documentos que integran las ofertas.</w:t>
      </w:r>
    </w:p>
    <w:p w14:paraId="729B0AF7" w14:textId="77777777" w:rsidR="00800E5C" w:rsidRPr="00487D76" w:rsidRDefault="00800E5C" w:rsidP="00C22448">
      <w:pPr>
        <w:spacing w:before="240"/>
        <w:ind w:left="283" w:right="425" w:hanging="425"/>
        <w:jc w:val="both"/>
        <w:rPr>
          <w:rFonts w:ascii="Verdana" w:eastAsia="Arial Unicode MS" w:hAnsi="Verdana"/>
          <w:b/>
          <w:caps/>
          <w:sz w:val="18"/>
          <w:szCs w:val="18"/>
        </w:rPr>
      </w:pPr>
      <w:r w:rsidRPr="00487D76">
        <w:rPr>
          <w:rFonts w:ascii="Verdana" w:eastAsia="Arial Unicode MS" w:hAnsi="Verdana"/>
          <w:b/>
          <w:caps/>
          <w:sz w:val="18"/>
          <w:szCs w:val="18"/>
        </w:rPr>
        <w:t>17.- APERTURA Y EVALUACIÓN DE LA PARTE DE LA OFERTA EVALUABLE AUTOM</w:t>
      </w:r>
      <w:r w:rsidR="005040AE" w:rsidRPr="00487D76">
        <w:rPr>
          <w:rFonts w:ascii="Verdana" w:eastAsia="Arial Unicode MS" w:hAnsi="Verdana"/>
          <w:b/>
          <w:caps/>
          <w:sz w:val="18"/>
          <w:szCs w:val="18"/>
        </w:rPr>
        <w:t>Á</w:t>
      </w:r>
      <w:r w:rsidRPr="00487D76">
        <w:rPr>
          <w:rFonts w:ascii="Verdana" w:eastAsia="Arial Unicode MS" w:hAnsi="Verdana"/>
          <w:b/>
          <w:caps/>
          <w:sz w:val="18"/>
          <w:szCs w:val="18"/>
        </w:rPr>
        <w:t>TICAMENTE MEDIANTE F</w:t>
      </w:r>
      <w:r w:rsidR="005040AE" w:rsidRPr="00487D76">
        <w:rPr>
          <w:rFonts w:ascii="Verdana" w:eastAsia="Arial Unicode MS" w:hAnsi="Verdana"/>
          <w:b/>
          <w:caps/>
          <w:sz w:val="18"/>
          <w:szCs w:val="18"/>
        </w:rPr>
        <w:t>Ó</w:t>
      </w:r>
      <w:r w:rsidRPr="00487D76">
        <w:rPr>
          <w:rFonts w:ascii="Verdana" w:eastAsia="Arial Unicode MS" w:hAnsi="Verdana"/>
          <w:b/>
          <w:caps/>
          <w:sz w:val="18"/>
          <w:szCs w:val="18"/>
        </w:rPr>
        <w:t>RMULAS</w:t>
      </w:r>
      <w:r w:rsidR="005040AE" w:rsidRPr="00487D76">
        <w:rPr>
          <w:rFonts w:ascii="Verdana" w:eastAsia="Arial Unicode MS" w:hAnsi="Verdana"/>
          <w:b/>
          <w:caps/>
          <w:sz w:val="18"/>
          <w:szCs w:val="18"/>
        </w:rPr>
        <w:t>.</w:t>
      </w:r>
    </w:p>
    <w:p w14:paraId="41009081" w14:textId="77777777" w:rsidR="00800E5C" w:rsidRPr="00487D76" w:rsidRDefault="00800E5C" w:rsidP="00C22448">
      <w:pPr>
        <w:spacing w:before="120"/>
        <w:ind w:left="284" w:right="425" w:hanging="284"/>
        <w:jc w:val="both"/>
        <w:rPr>
          <w:rFonts w:ascii="Verdana" w:hAnsi="Verdana" w:cs="Tahoma"/>
          <w:b/>
          <w:sz w:val="18"/>
          <w:szCs w:val="18"/>
        </w:rPr>
      </w:pPr>
      <w:r w:rsidRPr="00487D76">
        <w:rPr>
          <w:rFonts w:ascii="Verdana" w:hAnsi="Verdana" w:cs="Tahoma"/>
          <w:b/>
          <w:sz w:val="18"/>
          <w:szCs w:val="18"/>
        </w:rPr>
        <w:t>17.1.- ACTUACIONES PREVIAS A LA APERTURA</w:t>
      </w:r>
      <w:r w:rsidR="005040AE" w:rsidRPr="00487D76">
        <w:rPr>
          <w:rFonts w:ascii="Verdana" w:hAnsi="Verdana" w:cs="Tahoma"/>
          <w:b/>
          <w:sz w:val="18"/>
          <w:szCs w:val="18"/>
        </w:rPr>
        <w:t>.</w:t>
      </w:r>
    </w:p>
    <w:p w14:paraId="4DB4788F" w14:textId="77777777" w:rsidR="00800E5C" w:rsidRPr="00487D76" w:rsidRDefault="00800E5C" w:rsidP="00C22448">
      <w:pPr>
        <w:autoSpaceDE w:val="0"/>
        <w:autoSpaceDN w:val="0"/>
        <w:adjustRightInd w:val="0"/>
        <w:spacing w:before="120"/>
        <w:ind w:left="284" w:right="425"/>
        <w:jc w:val="both"/>
        <w:rPr>
          <w:rFonts w:ascii="Verdana" w:hAnsi="Verdana" w:cs="Tahoma"/>
          <w:b/>
          <w:sz w:val="18"/>
          <w:szCs w:val="18"/>
        </w:rPr>
      </w:pPr>
      <w:r w:rsidRPr="00487D76">
        <w:rPr>
          <w:rFonts w:ascii="Verdana" w:hAnsi="Verdana" w:cs="Tahoma"/>
          <w:b/>
          <w:sz w:val="18"/>
          <w:szCs w:val="18"/>
        </w:rPr>
        <w:t>17.1.1.- Se emplean criterios que exijan efectuar un juicio de valor</w:t>
      </w:r>
      <w:r w:rsidR="00487D76" w:rsidRPr="00487D76">
        <w:rPr>
          <w:rFonts w:ascii="Verdana" w:hAnsi="Verdana" w:cs="Tahoma"/>
          <w:b/>
          <w:sz w:val="18"/>
          <w:szCs w:val="18"/>
        </w:rPr>
        <w:t>.</w:t>
      </w:r>
    </w:p>
    <w:p w14:paraId="1F81DBAB" w14:textId="77777777" w:rsidR="00800E5C" w:rsidRDefault="00800E5C" w:rsidP="00C22448">
      <w:pPr>
        <w:pStyle w:val="Prrafodelista"/>
        <w:autoSpaceDE w:val="0"/>
        <w:autoSpaceDN w:val="0"/>
        <w:adjustRightInd w:val="0"/>
        <w:spacing w:before="120"/>
        <w:ind w:left="426" w:right="425"/>
        <w:jc w:val="both"/>
        <w:rPr>
          <w:rFonts w:ascii="Verdana" w:hAnsi="Verdana" w:cs="Tahoma"/>
          <w:sz w:val="18"/>
          <w:szCs w:val="18"/>
        </w:rPr>
      </w:pPr>
      <w:r w:rsidRPr="00487D76">
        <w:rPr>
          <w:rFonts w:ascii="Verdana" w:hAnsi="Verdana" w:cs="Tahoma"/>
          <w:sz w:val="18"/>
          <w:szCs w:val="18"/>
        </w:rPr>
        <w:t xml:space="preserve">En el supuesto general previsto en la cláusula 16.2 </w:t>
      </w:r>
      <w:r w:rsidR="00487D76" w:rsidRPr="00487D76">
        <w:rPr>
          <w:rFonts w:ascii="Verdana" w:hAnsi="Verdana" w:cs="Tahoma"/>
          <w:sz w:val="18"/>
          <w:szCs w:val="18"/>
        </w:rPr>
        <w:t>de condiciones generales</w:t>
      </w:r>
      <w:r w:rsidRPr="00487D76">
        <w:rPr>
          <w:rFonts w:ascii="Verdana" w:hAnsi="Verdana" w:cs="Tahoma"/>
          <w:sz w:val="18"/>
          <w:szCs w:val="18"/>
        </w:rPr>
        <w:t>, antes de efectuar la apertura</w:t>
      </w:r>
      <w:r w:rsidR="00046961">
        <w:rPr>
          <w:rFonts w:ascii="Verdana" w:hAnsi="Verdana" w:cs="Tahoma"/>
          <w:sz w:val="18"/>
          <w:szCs w:val="18"/>
        </w:rPr>
        <w:t xml:space="preserve"> de los sobres B</w:t>
      </w:r>
      <w:r w:rsidRPr="00487D76">
        <w:rPr>
          <w:rFonts w:ascii="Verdana" w:hAnsi="Verdana" w:cs="Tahoma"/>
          <w:sz w:val="18"/>
          <w:szCs w:val="18"/>
        </w:rPr>
        <w:t>, la mesa de contratación realizará las siguientes actuaciones:</w:t>
      </w:r>
    </w:p>
    <w:p w14:paraId="53D5012B" w14:textId="77777777" w:rsidR="00046961" w:rsidRPr="00487D76" w:rsidRDefault="00046961" w:rsidP="00C22448">
      <w:pPr>
        <w:pStyle w:val="Prrafodelista"/>
        <w:autoSpaceDE w:val="0"/>
        <w:autoSpaceDN w:val="0"/>
        <w:adjustRightInd w:val="0"/>
        <w:spacing w:before="120"/>
        <w:ind w:left="426" w:right="425"/>
        <w:jc w:val="both"/>
        <w:rPr>
          <w:rFonts w:ascii="Verdana" w:hAnsi="Verdana" w:cs="Tahoma"/>
          <w:sz w:val="18"/>
          <w:szCs w:val="18"/>
        </w:rPr>
      </w:pPr>
      <w:r>
        <w:rPr>
          <w:rFonts w:ascii="Verdana" w:hAnsi="Verdana" w:cs="Tahoma"/>
          <w:sz w:val="18"/>
          <w:szCs w:val="18"/>
        </w:rPr>
        <w:t>Antes del inicio de la parte de la sesión que tiene carácter público:</w:t>
      </w:r>
    </w:p>
    <w:p w14:paraId="2D9AA47E" w14:textId="77777777" w:rsidR="00800E5C" w:rsidRPr="00487D76" w:rsidRDefault="00800E5C" w:rsidP="00125E10">
      <w:pPr>
        <w:pStyle w:val="Prrafodelista"/>
        <w:numPr>
          <w:ilvl w:val="0"/>
          <w:numId w:val="38"/>
        </w:numPr>
        <w:autoSpaceDE w:val="0"/>
        <w:autoSpaceDN w:val="0"/>
        <w:adjustRightInd w:val="0"/>
        <w:spacing w:before="120"/>
        <w:ind w:left="700" w:right="425" w:hanging="200"/>
        <w:jc w:val="both"/>
        <w:rPr>
          <w:rFonts w:ascii="Verdana" w:hAnsi="Verdana" w:cs="Tahoma"/>
          <w:sz w:val="18"/>
          <w:szCs w:val="18"/>
        </w:rPr>
      </w:pPr>
      <w:r w:rsidRPr="00487D76">
        <w:rPr>
          <w:rFonts w:ascii="Verdana" w:hAnsi="Verdana" w:cs="Tahoma"/>
          <w:sz w:val="18"/>
          <w:szCs w:val="18"/>
        </w:rPr>
        <w:t xml:space="preserve">Examinará el informe de valoración emitido por el servicio promotor del contrato y efectuará la valoración y asignación de puntuaciones a las ofertas. </w:t>
      </w:r>
    </w:p>
    <w:p w14:paraId="20A52F65" w14:textId="77777777" w:rsidR="00800E5C" w:rsidRPr="00BF1220" w:rsidRDefault="00800E5C" w:rsidP="00125E10">
      <w:pPr>
        <w:pStyle w:val="Prrafodelista"/>
        <w:numPr>
          <w:ilvl w:val="0"/>
          <w:numId w:val="38"/>
        </w:numPr>
        <w:autoSpaceDE w:val="0"/>
        <w:autoSpaceDN w:val="0"/>
        <w:adjustRightInd w:val="0"/>
        <w:spacing w:before="120"/>
        <w:ind w:left="700" w:right="425" w:hanging="200"/>
        <w:jc w:val="both"/>
        <w:rPr>
          <w:rFonts w:ascii="Verdana" w:hAnsi="Verdana" w:cs="Tahoma"/>
          <w:sz w:val="18"/>
          <w:szCs w:val="18"/>
        </w:rPr>
      </w:pPr>
      <w:r w:rsidRPr="00BF1220">
        <w:rPr>
          <w:rFonts w:ascii="Verdana" w:hAnsi="Verdana" w:cs="Tahoma"/>
          <w:sz w:val="18"/>
          <w:szCs w:val="18"/>
        </w:rPr>
        <w:t>En los casos previstos en la cláusula 1</w:t>
      </w:r>
      <w:r w:rsidR="00487D76" w:rsidRPr="00BF1220">
        <w:rPr>
          <w:rFonts w:ascii="Verdana" w:hAnsi="Verdana" w:cs="Tahoma"/>
          <w:sz w:val="18"/>
          <w:szCs w:val="18"/>
        </w:rPr>
        <w:t>4</w:t>
      </w:r>
      <w:r w:rsidRPr="00BF1220">
        <w:rPr>
          <w:rFonts w:ascii="Verdana" w:hAnsi="Verdana" w:cs="Tahoma"/>
          <w:sz w:val="18"/>
          <w:szCs w:val="18"/>
        </w:rPr>
        <w:t xml:space="preserve">.1 </w:t>
      </w:r>
      <w:r w:rsidR="00487D76" w:rsidRPr="00BF1220">
        <w:rPr>
          <w:rFonts w:ascii="Verdana" w:hAnsi="Verdana" w:cs="Tahoma"/>
          <w:sz w:val="18"/>
          <w:szCs w:val="18"/>
        </w:rPr>
        <w:t xml:space="preserve">de condiciones generales </w:t>
      </w:r>
      <w:r w:rsidRPr="00BF1220">
        <w:rPr>
          <w:rFonts w:ascii="Verdana" w:hAnsi="Verdana" w:cs="Tahoma"/>
          <w:sz w:val="18"/>
          <w:szCs w:val="18"/>
        </w:rPr>
        <w:t>acordará el rechazo de la/s oferta/s.</w:t>
      </w:r>
    </w:p>
    <w:p w14:paraId="7C180350" w14:textId="77777777" w:rsidR="00046961" w:rsidRPr="00487D76" w:rsidRDefault="00046961" w:rsidP="00C22448">
      <w:pPr>
        <w:pStyle w:val="Prrafodelista"/>
        <w:autoSpaceDE w:val="0"/>
        <w:autoSpaceDN w:val="0"/>
        <w:adjustRightInd w:val="0"/>
        <w:spacing w:before="120"/>
        <w:ind w:left="426" w:right="425"/>
        <w:jc w:val="both"/>
        <w:rPr>
          <w:rFonts w:ascii="Verdana" w:hAnsi="Verdana" w:cs="Tahoma"/>
          <w:sz w:val="18"/>
          <w:szCs w:val="18"/>
        </w:rPr>
      </w:pPr>
      <w:r>
        <w:rPr>
          <w:rFonts w:ascii="Verdana" w:hAnsi="Verdana" w:cs="Tahoma"/>
          <w:sz w:val="18"/>
          <w:szCs w:val="18"/>
        </w:rPr>
        <w:t>Una vez iniciada la parte de la sesión que tiene carácter público:</w:t>
      </w:r>
    </w:p>
    <w:p w14:paraId="40441B29" w14:textId="77777777" w:rsidR="00800E5C" w:rsidRPr="00487D76" w:rsidRDefault="00046961" w:rsidP="00125E10">
      <w:pPr>
        <w:pStyle w:val="Prrafodelista"/>
        <w:numPr>
          <w:ilvl w:val="0"/>
          <w:numId w:val="38"/>
        </w:numPr>
        <w:autoSpaceDE w:val="0"/>
        <w:autoSpaceDN w:val="0"/>
        <w:adjustRightInd w:val="0"/>
        <w:spacing w:before="120"/>
        <w:ind w:left="700" w:right="425" w:hanging="200"/>
        <w:jc w:val="both"/>
        <w:rPr>
          <w:rFonts w:ascii="Verdana" w:hAnsi="Verdana" w:cs="Tahoma"/>
          <w:sz w:val="18"/>
          <w:szCs w:val="18"/>
        </w:rPr>
      </w:pPr>
      <w:r>
        <w:rPr>
          <w:rFonts w:ascii="Verdana" w:hAnsi="Verdana" w:cs="Tahoma"/>
          <w:sz w:val="18"/>
          <w:szCs w:val="18"/>
        </w:rPr>
        <w:t xml:space="preserve">Comunicará a los asistentes a la sesión </w:t>
      </w:r>
      <w:r w:rsidR="00800E5C" w:rsidRPr="00487D76">
        <w:rPr>
          <w:rFonts w:ascii="Verdana" w:hAnsi="Verdana" w:cs="Tahoma"/>
          <w:sz w:val="18"/>
          <w:szCs w:val="18"/>
        </w:rPr>
        <w:t xml:space="preserve">las puntuaciones asignadas </w:t>
      </w:r>
      <w:r>
        <w:rPr>
          <w:rFonts w:ascii="Verdana" w:hAnsi="Verdana" w:cs="Tahoma"/>
          <w:sz w:val="18"/>
          <w:szCs w:val="18"/>
        </w:rPr>
        <w:t xml:space="preserve">a cada oferta </w:t>
      </w:r>
      <w:r w:rsidR="00800E5C" w:rsidRPr="00487D76">
        <w:rPr>
          <w:rFonts w:ascii="Verdana" w:hAnsi="Verdana" w:cs="Tahoma"/>
          <w:sz w:val="18"/>
          <w:szCs w:val="18"/>
        </w:rPr>
        <w:t>y, en su caso, dará cuenta de las ofertas rechazadas y las razones del rechazo.</w:t>
      </w:r>
    </w:p>
    <w:p w14:paraId="0FD2BA8E" w14:textId="77777777" w:rsidR="00800E5C" w:rsidRPr="00487D76" w:rsidRDefault="00800E5C" w:rsidP="00C22448">
      <w:pPr>
        <w:pStyle w:val="Prrafodelista"/>
        <w:autoSpaceDE w:val="0"/>
        <w:autoSpaceDN w:val="0"/>
        <w:adjustRightInd w:val="0"/>
        <w:spacing w:before="120"/>
        <w:ind w:left="426" w:right="425"/>
        <w:jc w:val="both"/>
        <w:rPr>
          <w:rFonts w:ascii="Verdana" w:hAnsi="Verdana" w:cs="Tahoma"/>
          <w:sz w:val="18"/>
          <w:szCs w:val="18"/>
        </w:rPr>
      </w:pPr>
      <w:r w:rsidRPr="00487D76">
        <w:rPr>
          <w:rFonts w:ascii="Verdana" w:hAnsi="Verdana" w:cs="Tahoma"/>
          <w:sz w:val="18"/>
          <w:szCs w:val="18"/>
        </w:rPr>
        <w:t xml:space="preserve">En el supuesto excepcional previsto en la cláusula 16.3 </w:t>
      </w:r>
      <w:r w:rsidR="00487D76" w:rsidRPr="00487D76">
        <w:rPr>
          <w:rFonts w:ascii="Verdana" w:hAnsi="Verdana" w:cs="Tahoma"/>
          <w:sz w:val="18"/>
          <w:szCs w:val="18"/>
        </w:rPr>
        <w:t>de condiciones generales</w:t>
      </w:r>
      <w:r w:rsidRPr="00487D76">
        <w:rPr>
          <w:rFonts w:ascii="Verdana" w:hAnsi="Verdana" w:cs="Tahoma"/>
          <w:sz w:val="18"/>
          <w:szCs w:val="18"/>
        </w:rPr>
        <w:t xml:space="preserve">, antes de efectuar la apertura, la mesa de contratación comunicará las puntuaciones asignadas por el comité de expertos u </w:t>
      </w:r>
      <w:r w:rsidR="00046961">
        <w:rPr>
          <w:rFonts w:ascii="Verdana" w:hAnsi="Verdana" w:cs="Tahoma"/>
          <w:sz w:val="18"/>
          <w:szCs w:val="18"/>
        </w:rPr>
        <w:t>organismo técnico especializado y, en su caso, dará cuenta de las ofertas rechazadas y las razones de su rechazo.</w:t>
      </w:r>
    </w:p>
    <w:p w14:paraId="224B9814" w14:textId="77777777" w:rsidR="00800E5C" w:rsidRPr="00487D76" w:rsidRDefault="00800E5C" w:rsidP="00C22448">
      <w:pPr>
        <w:autoSpaceDE w:val="0"/>
        <w:autoSpaceDN w:val="0"/>
        <w:adjustRightInd w:val="0"/>
        <w:spacing w:before="120"/>
        <w:ind w:left="284" w:right="425"/>
        <w:jc w:val="both"/>
        <w:rPr>
          <w:rFonts w:ascii="Verdana" w:hAnsi="Verdana" w:cs="Tahoma"/>
          <w:b/>
          <w:sz w:val="18"/>
          <w:szCs w:val="18"/>
        </w:rPr>
      </w:pPr>
      <w:r w:rsidRPr="00487D76">
        <w:rPr>
          <w:rFonts w:ascii="Verdana" w:hAnsi="Verdana" w:cs="Tahoma"/>
          <w:b/>
          <w:sz w:val="18"/>
          <w:szCs w:val="18"/>
        </w:rPr>
        <w:t>17.1.2.- No se emplean criterios que exijan efectuar un juicio de valor</w:t>
      </w:r>
      <w:r w:rsidR="00487D76">
        <w:rPr>
          <w:rFonts w:ascii="Verdana" w:hAnsi="Verdana" w:cs="Tahoma"/>
          <w:b/>
          <w:sz w:val="18"/>
          <w:szCs w:val="18"/>
        </w:rPr>
        <w:t>.</w:t>
      </w:r>
    </w:p>
    <w:p w14:paraId="4915FD79" w14:textId="77777777" w:rsidR="00800E5C" w:rsidRPr="00487D76" w:rsidRDefault="00800E5C" w:rsidP="00C22448">
      <w:pPr>
        <w:autoSpaceDE w:val="0"/>
        <w:autoSpaceDN w:val="0"/>
        <w:adjustRightInd w:val="0"/>
        <w:spacing w:before="120"/>
        <w:ind w:left="425" w:right="425"/>
        <w:jc w:val="both"/>
        <w:rPr>
          <w:rFonts w:ascii="Verdana" w:hAnsi="Verdana" w:cs="Tahoma"/>
          <w:sz w:val="18"/>
          <w:szCs w:val="18"/>
        </w:rPr>
      </w:pPr>
      <w:r w:rsidRPr="00487D76">
        <w:rPr>
          <w:rFonts w:ascii="Verdana" w:hAnsi="Verdana" w:cs="Tahoma"/>
          <w:sz w:val="18"/>
          <w:szCs w:val="18"/>
        </w:rPr>
        <w:t>Antes de efectuar la ape</w:t>
      </w:r>
      <w:r w:rsidR="00046961">
        <w:rPr>
          <w:rFonts w:ascii="Verdana" w:hAnsi="Verdana" w:cs="Tahoma"/>
          <w:sz w:val="18"/>
          <w:szCs w:val="18"/>
        </w:rPr>
        <w:t xml:space="preserve">rtura, la mesa de contratación </w:t>
      </w:r>
      <w:r w:rsidRPr="00487D76">
        <w:rPr>
          <w:rFonts w:ascii="Verdana" w:hAnsi="Verdana" w:cs="Tahoma"/>
          <w:sz w:val="18"/>
          <w:szCs w:val="18"/>
        </w:rPr>
        <w:t>dará conocimiento sobre la admisión o exclusión de licitador</w:t>
      </w:r>
      <w:r w:rsidR="00020435">
        <w:rPr>
          <w:rFonts w:ascii="Verdana" w:hAnsi="Verdana" w:cs="Tahoma"/>
          <w:sz w:val="18"/>
          <w:szCs w:val="18"/>
        </w:rPr>
        <w:t>a</w:t>
      </w:r>
      <w:r w:rsidRPr="00487D76">
        <w:rPr>
          <w:rFonts w:ascii="Verdana" w:hAnsi="Verdana" w:cs="Tahoma"/>
          <w:sz w:val="18"/>
          <w:szCs w:val="18"/>
        </w:rPr>
        <w:t>s.</w:t>
      </w:r>
    </w:p>
    <w:p w14:paraId="6BA9EC5D" w14:textId="77777777" w:rsidR="00800E5C" w:rsidRPr="00487D76" w:rsidRDefault="00800E5C" w:rsidP="00C22448">
      <w:pPr>
        <w:spacing w:before="120"/>
        <w:ind w:left="284" w:right="425" w:hanging="284"/>
        <w:jc w:val="both"/>
        <w:rPr>
          <w:rFonts w:ascii="Verdana" w:hAnsi="Verdana" w:cs="Tahoma"/>
          <w:b/>
          <w:sz w:val="18"/>
          <w:szCs w:val="18"/>
        </w:rPr>
      </w:pPr>
      <w:r w:rsidRPr="00487D76">
        <w:rPr>
          <w:rFonts w:ascii="Verdana" w:hAnsi="Verdana" w:cs="Tahoma"/>
          <w:b/>
          <w:sz w:val="18"/>
          <w:szCs w:val="18"/>
        </w:rPr>
        <w:t xml:space="preserve">17.2.- APERTURA DE </w:t>
      </w:r>
      <w:r w:rsidR="001B5B54">
        <w:rPr>
          <w:rFonts w:ascii="Verdana" w:hAnsi="Verdana" w:cs="Tahoma"/>
          <w:b/>
          <w:sz w:val="18"/>
          <w:szCs w:val="18"/>
        </w:rPr>
        <w:t xml:space="preserve">SOBRES </w:t>
      </w:r>
      <w:r w:rsidRPr="00487D76">
        <w:rPr>
          <w:rFonts w:ascii="Verdana" w:hAnsi="Verdana" w:cs="Tahoma"/>
          <w:b/>
          <w:sz w:val="18"/>
          <w:szCs w:val="18"/>
        </w:rPr>
        <w:t>Y LECTURA DE OFERTAS</w:t>
      </w:r>
      <w:r w:rsidR="00602AF0" w:rsidRPr="00487D76">
        <w:rPr>
          <w:rFonts w:ascii="Verdana" w:hAnsi="Verdana" w:cs="Tahoma"/>
          <w:b/>
          <w:sz w:val="18"/>
          <w:szCs w:val="18"/>
        </w:rPr>
        <w:t>.</w:t>
      </w:r>
    </w:p>
    <w:p w14:paraId="70DD8AB7" w14:textId="77777777" w:rsidR="00800E5C" w:rsidRPr="00487D76" w:rsidRDefault="00800E5C" w:rsidP="00C22448">
      <w:pPr>
        <w:autoSpaceDE w:val="0"/>
        <w:autoSpaceDN w:val="0"/>
        <w:adjustRightInd w:val="0"/>
        <w:spacing w:before="120"/>
        <w:ind w:left="142" w:right="425"/>
        <w:jc w:val="both"/>
        <w:rPr>
          <w:rFonts w:ascii="Verdana" w:hAnsi="Verdana" w:cs="Tahoma"/>
          <w:sz w:val="18"/>
          <w:szCs w:val="18"/>
        </w:rPr>
      </w:pPr>
      <w:r w:rsidRPr="00487D76">
        <w:rPr>
          <w:rFonts w:ascii="Verdana" w:hAnsi="Verdana" w:cs="Tahoma"/>
          <w:sz w:val="18"/>
          <w:szCs w:val="18"/>
        </w:rPr>
        <w:t xml:space="preserve">La mesa de contratación, tras realizar las actuaciones previas, realizará en sesión </w:t>
      </w:r>
      <w:r w:rsidRPr="00D03B24">
        <w:rPr>
          <w:rFonts w:ascii="Verdana" w:hAnsi="Verdana" w:cs="Tahoma"/>
          <w:sz w:val="18"/>
          <w:szCs w:val="18"/>
        </w:rPr>
        <w:t>pública</w:t>
      </w:r>
      <w:r w:rsidR="00D03B24" w:rsidRPr="00D03B24">
        <w:rPr>
          <w:rFonts w:ascii="Verdana" w:hAnsi="Verdana" w:cs="Tahoma"/>
          <w:sz w:val="18"/>
          <w:szCs w:val="18"/>
        </w:rPr>
        <w:t xml:space="preserve">, </w:t>
      </w:r>
      <w:r w:rsidRPr="00D03B24">
        <w:rPr>
          <w:rFonts w:ascii="Verdana" w:hAnsi="Verdana" w:cs="Tahoma"/>
          <w:sz w:val="18"/>
          <w:szCs w:val="18"/>
        </w:rPr>
        <w:t>la apertura de los sobres B</w:t>
      </w:r>
      <w:r w:rsidR="00D03B24">
        <w:rPr>
          <w:rFonts w:ascii="Verdana" w:hAnsi="Verdana" w:cs="Tahoma"/>
          <w:sz w:val="18"/>
          <w:szCs w:val="18"/>
        </w:rPr>
        <w:t xml:space="preserve"> </w:t>
      </w:r>
      <w:r w:rsidRPr="00D03B24">
        <w:rPr>
          <w:rFonts w:ascii="Verdana" w:hAnsi="Verdana" w:cs="Tahoma"/>
          <w:sz w:val="18"/>
          <w:szCs w:val="18"/>
        </w:rPr>
        <w:t>presentados por l</w:t>
      </w:r>
      <w:r w:rsidR="00020435">
        <w:rPr>
          <w:rFonts w:ascii="Verdana" w:hAnsi="Verdana" w:cs="Tahoma"/>
          <w:sz w:val="18"/>
          <w:szCs w:val="18"/>
        </w:rPr>
        <w:t>as licitadora</w:t>
      </w:r>
      <w:r w:rsidRPr="00D03B24">
        <w:rPr>
          <w:rFonts w:ascii="Verdana" w:hAnsi="Verdana" w:cs="Tahoma"/>
          <w:sz w:val="18"/>
          <w:szCs w:val="18"/>
        </w:rPr>
        <w:t>s cuyas</w:t>
      </w:r>
      <w:r w:rsidRPr="00487D76">
        <w:rPr>
          <w:rFonts w:ascii="Verdana" w:hAnsi="Verdana" w:cs="Tahoma"/>
          <w:sz w:val="18"/>
          <w:szCs w:val="18"/>
        </w:rPr>
        <w:t xml:space="preserve"> ofertas no hayan sido rechazadas y procederá a la lectura de las ofertas.</w:t>
      </w:r>
    </w:p>
    <w:p w14:paraId="7E1F9413" w14:textId="77777777" w:rsidR="00800E5C" w:rsidRPr="00813CCB" w:rsidRDefault="00813CCB" w:rsidP="00C22448">
      <w:pPr>
        <w:spacing w:before="240"/>
        <w:ind w:left="283" w:right="425" w:hanging="425"/>
        <w:jc w:val="both"/>
        <w:rPr>
          <w:rFonts w:ascii="Verdana" w:eastAsia="Arial Unicode MS" w:hAnsi="Verdana"/>
          <w:b/>
          <w:caps/>
          <w:sz w:val="18"/>
          <w:szCs w:val="18"/>
        </w:rPr>
      </w:pPr>
      <w:r w:rsidRPr="00813CCB">
        <w:rPr>
          <w:rFonts w:ascii="Verdana" w:eastAsia="Arial Unicode MS" w:hAnsi="Verdana"/>
          <w:b/>
          <w:caps/>
          <w:sz w:val="18"/>
          <w:szCs w:val="18"/>
        </w:rPr>
        <w:t>18</w:t>
      </w:r>
      <w:r w:rsidR="00800E5C" w:rsidRPr="00813CCB">
        <w:rPr>
          <w:rFonts w:ascii="Verdana" w:eastAsia="Arial Unicode MS" w:hAnsi="Verdana"/>
          <w:b/>
          <w:caps/>
          <w:sz w:val="18"/>
          <w:szCs w:val="18"/>
        </w:rPr>
        <w:t>.- EVALUACIÓN DE OFERTAS</w:t>
      </w:r>
      <w:r w:rsidR="00363728" w:rsidRPr="00813CCB">
        <w:rPr>
          <w:rFonts w:ascii="Verdana" w:eastAsia="Arial Unicode MS" w:hAnsi="Verdana"/>
          <w:b/>
          <w:caps/>
          <w:sz w:val="18"/>
          <w:szCs w:val="18"/>
        </w:rPr>
        <w:t>.</w:t>
      </w:r>
    </w:p>
    <w:p w14:paraId="1C809803" w14:textId="77777777" w:rsidR="00800E5C" w:rsidRPr="00487D76" w:rsidRDefault="00800E5C" w:rsidP="00C22448">
      <w:pPr>
        <w:autoSpaceDE w:val="0"/>
        <w:autoSpaceDN w:val="0"/>
        <w:adjustRightInd w:val="0"/>
        <w:spacing w:before="120"/>
        <w:ind w:left="142" w:right="425"/>
        <w:jc w:val="both"/>
        <w:rPr>
          <w:rFonts w:ascii="Verdana" w:eastAsia="Arial Unicode MS" w:hAnsi="Verdana" w:cs="Tahoma"/>
          <w:sz w:val="18"/>
          <w:szCs w:val="18"/>
        </w:rPr>
      </w:pPr>
      <w:r w:rsidRPr="00487D76">
        <w:rPr>
          <w:rFonts w:ascii="Verdana" w:hAnsi="Verdana" w:cs="Tahoma"/>
          <w:sz w:val="18"/>
          <w:szCs w:val="18"/>
        </w:rPr>
        <w:t xml:space="preserve">A </w:t>
      </w:r>
      <w:proofErr w:type="gramStart"/>
      <w:r w:rsidRPr="00487D76">
        <w:rPr>
          <w:rFonts w:ascii="Verdana" w:hAnsi="Verdana" w:cs="Tahoma"/>
          <w:sz w:val="18"/>
          <w:szCs w:val="18"/>
        </w:rPr>
        <w:t>continuación</w:t>
      </w:r>
      <w:proofErr w:type="gramEnd"/>
      <w:r w:rsidRPr="00487D76">
        <w:rPr>
          <w:rFonts w:ascii="Verdana" w:hAnsi="Verdana" w:cs="Tahoma"/>
          <w:sz w:val="18"/>
          <w:szCs w:val="18"/>
        </w:rPr>
        <w:t xml:space="preserve"> la mesa </w:t>
      </w:r>
      <w:r w:rsidRPr="00487D76">
        <w:rPr>
          <w:rFonts w:ascii="Verdana" w:eastAsia="Arial Unicode MS" w:hAnsi="Verdana" w:cs="Tahoma"/>
          <w:sz w:val="18"/>
          <w:szCs w:val="18"/>
        </w:rPr>
        <w:t>de contratación efectuará las siguientes actuaciones en las sesiones que resulten necesarias:</w:t>
      </w:r>
    </w:p>
    <w:p w14:paraId="0C546F5A" w14:textId="77777777" w:rsidR="00800E5C" w:rsidRPr="00C67FB3" w:rsidRDefault="00800E5C" w:rsidP="00C22448">
      <w:pPr>
        <w:autoSpaceDE w:val="0"/>
        <w:autoSpaceDN w:val="0"/>
        <w:adjustRightInd w:val="0"/>
        <w:spacing w:before="120"/>
        <w:ind w:left="709" w:right="425" w:hanging="709"/>
        <w:jc w:val="both"/>
        <w:rPr>
          <w:rFonts w:ascii="Verdana" w:eastAsia="Arial Unicode MS" w:hAnsi="Verdana" w:cs="Tahoma"/>
          <w:sz w:val="18"/>
          <w:szCs w:val="18"/>
        </w:rPr>
      </w:pPr>
      <w:r w:rsidRPr="00487D76">
        <w:rPr>
          <w:rFonts w:ascii="Verdana" w:eastAsia="Arial Unicode MS" w:hAnsi="Verdana" w:cs="Tahoma"/>
          <w:b/>
          <w:sz w:val="18"/>
          <w:szCs w:val="18"/>
        </w:rPr>
        <w:t>1</w:t>
      </w:r>
      <w:r w:rsidR="00813CCB">
        <w:rPr>
          <w:rFonts w:ascii="Verdana" w:eastAsia="Arial Unicode MS" w:hAnsi="Verdana" w:cs="Tahoma"/>
          <w:b/>
          <w:sz w:val="18"/>
          <w:szCs w:val="18"/>
        </w:rPr>
        <w:t>8</w:t>
      </w:r>
      <w:r w:rsidRPr="00487D76">
        <w:rPr>
          <w:rFonts w:ascii="Verdana" w:eastAsia="Arial Unicode MS" w:hAnsi="Verdana" w:cs="Tahoma"/>
          <w:b/>
          <w:sz w:val="18"/>
          <w:szCs w:val="18"/>
        </w:rPr>
        <w:t>.1.</w:t>
      </w:r>
      <w:r w:rsidRPr="00487D76">
        <w:rPr>
          <w:rFonts w:ascii="Verdana" w:eastAsia="Arial Unicode MS" w:hAnsi="Verdana" w:cs="Tahoma"/>
          <w:sz w:val="18"/>
          <w:szCs w:val="18"/>
        </w:rPr>
        <w:t xml:space="preserve">- </w:t>
      </w:r>
      <w:r w:rsidRPr="00C67FB3">
        <w:rPr>
          <w:rFonts w:ascii="Verdana" w:eastAsia="Arial Unicode MS" w:hAnsi="Verdana" w:cs="Tahoma"/>
          <w:sz w:val="18"/>
          <w:szCs w:val="18"/>
        </w:rPr>
        <w:t>Comprobará si las ofertas incurren en alguna de las causas de rechazo establecidas en la cláusula 1</w:t>
      </w:r>
      <w:r w:rsidR="00C67FB3" w:rsidRPr="00C67FB3">
        <w:rPr>
          <w:rFonts w:ascii="Verdana" w:eastAsia="Arial Unicode MS" w:hAnsi="Verdana" w:cs="Tahoma"/>
          <w:sz w:val="18"/>
          <w:szCs w:val="18"/>
        </w:rPr>
        <w:t>4</w:t>
      </w:r>
      <w:r w:rsidRPr="00C67FB3">
        <w:rPr>
          <w:rFonts w:ascii="Verdana" w:eastAsia="Arial Unicode MS" w:hAnsi="Verdana" w:cs="Tahoma"/>
          <w:sz w:val="18"/>
          <w:szCs w:val="18"/>
        </w:rPr>
        <w:t xml:space="preserve">.1 de </w:t>
      </w:r>
      <w:r w:rsidR="00C67FB3" w:rsidRPr="00C67FB3">
        <w:rPr>
          <w:rFonts w:ascii="Verdana" w:eastAsia="Arial Unicode MS" w:hAnsi="Verdana" w:cs="Tahoma"/>
          <w:sz w:val="18"/>
          <w:szCs w:val="18"/>
        </w:rPr>
        <w:t>condiciones generales</w:t>
      </w:r>
      <w:r w:rsidRPr="00C67FB3">
        <w:rPr>
          <w:rFonts w:ascii="Verdana" w:eastAsia="Arial Unicode MS" w:hAnsi="Verdana" w:cs="Tahoma"/>
          <w:sz w:val="18"/>
          <w:szCs w:val="18"/>
        </w:rPr>
        <w:t xml:space="preserve"> y adoptará, en su caso, el consiguiente acuerdo de rechazo. </w:t>
      </w:r>
    </w:p>
    <w:p w14:paraId="1E409562" w14:textId="77777777" w:rsidR="00C67FB3" w:rsidRDefault="00813CCB" w:rsidP="00C22448">
      <w:pPr>
        <w:autoSpaceDE w:val="0"/>
        <w:autoSpaceDN w:val="0"/>
        <w:adjustRightInd w:val="0"/>
        <w:spacing w:before="120"/>
        <w:ind w:left="709" w:right="425"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C67FB3">
        <w:rPr>
          <w:rFonts w:ascii="Verdana" w:eastAsia="Arial Unicode MS" w:hAnsi="Verdana" w:cs="Tahoma"/>
          <w:b/>
          <w:sz w:val="18"/>
          <w:szCs w:val="18"/>
        </w:rPr>
        <w:t>2.-</w:t>
      </w:r>
      <w:r w:rsidR="00800E5C" w:rsidRPr="00C67FB3">
        <w:rPr>
          <w:rFonts w:ascii="Verdana" w:eastAsia="Arial Unicode MS" w:hAnsi="Verdana" w:cs="Tahoma"/>
          <w:sz w:val="18"/>
          <w:szCs w:val="18"/>
        </w:rPr>
        <w:t xml:space="preserve"> Comprobará si las ofertas admitidas rebasan los </w:t>
      </w:r>
      <w:r w:rsidR="00C67FB3" w:rsidRPr="00C67FB3">
        <w:rPr>
          <w:rFonts w:ascii="Verdana" w:eastAsia="Arial Unicode MS" w:hAnsi="Verdana" w:cs="Tahoma"/>
          <w:sz w:val="18"/>
          <w:szCs w:val="18"/>
        </w:rPr>
        <w:t>límites</w:t>
      </w:r>
      <w:r w:rsidR="00800E5C" w:rsidRPr="00C67FB3">
        <w:rPr>
          <w:rFonts w:ascii="Verdana" w:eastAsia="Arial Unicode MS" w:hAnsi="Verdana" w:cs="Tahoma"/>
          <w:sz w:val="18"/>
          <w:szCs w:val="18"/>
        </w:rPr>
        <w:t xml:space="preserve"> establecidos, en su caso, en la cláusula </w:t>
      </w:r>
      <w:r w:rsidR="00C67FB3" w:rsidRPr="00C67FB3">
        <w:rPr>
          <w:rFonts w:ascii="Verdana" w:eastAsia="Arial Unicode MS" w:hAnsi="Verdana" w:cs="Tahoma"/>
          <w:sz w:val="18"/>
          <w:szCs w:val="18"/>
        </w:rPr>
        <w:t>22.3</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de cláusulas específicas del contrato</w:t>
      </w:r>
      <w:r w:rsidR="00800E5C" w:rsidRPr="00C67FB3">
        <w:rPr>
          <w:rFonts w:ascii="Verdana" w:eastAsia="Arial Unicode MS" w:hAnsi="Verdana" w:cs="Tahoma"/>
          <w:sz w:val="18"/>
          <w:szCs w:val="18"/>
        </w:rPr>
        <w:t xml:space="preserve"> y, si alguna los rebasa, realizará las actuaciones previstas en el </w:t>
      </w:r>
      <w:r w:rsidR="00A4234C">
        <w:rPr>
          <w:rFonts w:ascii="Verdana" w:eastAsia="Arial Unicode MS" w:hAnsi="Verdana" w:cs="Tahoma"/>
          <w:sz w:val="18"/>
          <w:szCs w:val="18"/>
        </w:rPr>
        <w:t>art.</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 xml:space="preserve">149.4 </w:t>
      </w:r>
      <w:r w:rsidR="00800E5C" w:rsidRPr="00C67FB3">
        <w:rPr>
          <w:rFonts w:ascii="Verdana" w:eastAsia="Arial Unicode MS" w:hAnsi="Verdana" w:cs="Tahoma"/>
          <w:sz w:val="18"/>
          <w:szCs w:val="18"/>
        </w:rPr>
        <w:t xml:space="preserve">LCSP. La mesa </w:t>
      </w:r>
      <w:r w:rsidR="00363728">
        <w:rPr>
          <w:rFonts w:ascii="Verdana" w:eastAsia="Arial Unicode MS" w:hAnsi="Verdana" w:cs="Tahoma"/>
          <w:sz w:val="18"/>
          <w:szCs w:val="18"/>
        </w:rPr>
        <w:t xml:space="preserve">de contratación </w:t>
      </w:r>
      <w:r w:rsidR="00800E5C" w:rsidRPr="00C67FB3">
        <w:rPr>
          <w:rFonts w:ascii="Verdana" w:eastAsia="Arial Unicode MS" w:hAnsi="Verdana" w:cs="Tahoma"/>
          <w:sz w:val="18"/>
          <w:szCs w:val="18"/>
        </w:rPr>
        <w:t xml:space="preserve">determinará el plazo de audiencia atendiendo a las características de las ofertas, que no podrá ser inferior a tres (3) días hábiles ni superior a diez (10) días hábiles. </w:t>
      </w:r>
    </w:p>
    <w:p w14:paraId="2EAF813B" w14:textId="77777777" w:rsidR="00800E5C" w:rsidRPr="00487D76" w:rsidRDefault="00C67FB3" w:rsidP="00C22448">
      <w:pPr>
        <w:autoSpaceDE w:val="0"/>
        <w:autoSpaceDN w:val="0"/>
        <w:adjustRightInd w:val="0"/>
        <w:spacing w:before="120"/>
        <w:ind w:left="709" w:right="425" w:hanging="709"/>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1DFD89DB" w14:textId="77777777" w:rsidR="00800E5C" w:rsidRPr="00487D76" w:rsidRDefault="00813CCB" w:rsidP="00C22448">
      <w:pPr>
        <w:autoSpaceDE w:val="0"/>
        <w:autoSpaceDN w:val="0"/>
        <w:adjustRightInd w:val="0"/>
        <w:spacing w:before="120"/>
        <w:ind w:left="709" w:right="425"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487D76">
        <w:rPr>
          <w:rFonts w:ascii="Verdana" w:eastAsia="Arial Unicode MS" w:hAnsi="Verdana" w:cs="Tahoma"/>
          <w:b/>
          <w:sz w:val="18"/>
          <w:szCs w:val="18"/>
        </w:rPr>
        <w:t xml:space="preserve">.3.- </w:t>
      </w:r>
      <w:r w:rsidR="00800E5C" w:rsidRPr="00487D76">
        <w:rPr>
          <w:rFonts w:ascii="Verdana" w:eastAsia="Arial Unicode MS" w:hAnsi="Verdana" w:cs="Tahoma"/>
          <w:sz w:val="18"/>
          <w:szCs w:val="18"/>
        </w:rPr>
        <w:t xml:space="preserve">Calculará las puntuaciones de las ofertas y determinará cuál es la </w:t>
      </w:r>
      <w:r w:rsidR="00C67FB3">
        <w:rPr>
          <w:rFonts w:ascii="Verdana" w:eastAsia="Arial Unicode MS" w:hAnsi="Verdana" w:cs="Tahoma"/>
          <w:sz w:val="18"/>
          <w:szCs w:val="18"/>
        </w:rPr>
        <w:t>mejor</w:t>
      </w:r>
      <w:r w:rsidR="00D03B24">
        <w:rPr>
          <w:rFonts w:ascii="Verdana" w:eastAsia="Arial Unicode MS" w:hAnsi="Verdana" w:cs="Tahoma"/>
          <w:sz w:val="18"/>
          <w:szCs w:val="18"/>
        </w:rPr>
        <w:t xml:space="preserve"> mediante la suma de los puntos obtenidos por cada una de ellas en todos y cada uno de los criterios de adjudicación</w:t>
      </w:r>
      <w:r w:rsidR="00C67FB3">
        <w:rPr>
          <w:rFonts w:ascii="Verdana" w:eastAsia="Arial Unicode MS" w:hAnsi="Verdana" w:cs="Tahoma"/>
          <w:sz w:val="18"/>
          <w:szCs w:val="18"/>
        </w:rPr>
        <w:t>.</w:t>
      </w:r>
    </w:p>
    <w:p w14:paraId="229E4CBC" w14:textId="77777777" w:rsidR="00800E5C" w:rsidRPr="00487D76" w:rsidRDefault="00134215" w:rsidP="00C22448">
      <w:pPr>
        <w:tabs>
          <w:tab w:val="left" w:pos="0"/>
          <w:tab w:val="left" w:pos="709"/>
        </w:tabs>
        <w:autoSpaceDE w:val="0"/>
        <w:autoSpaceDN w:val="0"/>
        <w:adjustRightInd w:val="0"/>
        <w:spacing w:before="120"/>
        <w:ind w:right="425"/>
        <w:jc w:val="both"/>
        <w:rPr>
          <w:rFonts w:ascii="Verdana" w:eastAsia="Arial Unicode MS" w:hAnsi="Verdana" w:cs="Tahoma"/>
          <w:sz w:val="18"/>
          <w:szCs w:val="18"/>
        </w:rPr>
      </w:pPr>
      <w:r>
        <w:rPr>
          <w:rFonts w:ascii="Verdana" w:eastAsia="Arial Unicode MS" w:hAnsi="Verdana" w:cs="Tahoma"/>
          <w:sz w:val="18"/>
          <w:szCs w:val="18"/>
        </w:rPr>
        <w:lastRenderedPageBreak/>
        <w:tab/>
      </w:r>
      <w:r w:rsidR="00800E5C" w:rsidRPr="00487D76">
        <w:rPr>
          <w:rFonts w:ascii="Verdana" w:eastAsia="Arial Unicode MS" w:hAnsi="Verdana" w:cs="Tahoma"/>
          <w:sz w:val="18"/>
          <w:szCs w:val="18"/>
        </w:rPr>
        <w:t>Para efectuar el cálculo no tomará en consideración la/s oferta/s cuyo rechazo haya propuesto.</w:t>
      </w:r>
    </w:p>
    <w:p w14:paraId="2DF28849" w14:textId="77777777" w:rsidR="00800E5C" w:rsidRPr="00C67FB3" w:rsidRDefault="00800E5C" w:rsidP="00C22448">
      <w:pPr>
        <w:autoSpaceDE w:val="0"/>
        <w:autoSpaceDN w:val="0"/>
        <w:adjustRightInd w:val="0"/>
        <w:spacing w:before="120"/>
        <w:ind w:left="100" w:right="425"/>
        <w:jc w:val="both"/>
        <w:rPr>
          <w:rFonts w:ascii="Verdana" w:eastAsia="Arial Unicode MS" w:hAnsi="Verdana" w:cs="Tahoma"/>
          <w:sz w:val="18"/>
          <w:szCs w:val="18"/>
        </w:rPr>
      </w:pPr>
      <w:r w:rsidRPr="00487D76">
        <w:rPr>
          <w:rFonts w:ascii="Verdana" w:eastAsia="Arial Unicode MS" w:hAnsi="Verdana" w:cs="Tahoma"/>
          <w:sz w:val="18"/>
          <w:szCs w:val="18"/>
        </w:rPr>
        <w:t>En el supuesto de que dos o más ofertas hayan obtenido la misma puntuación requerirá a l</w:t>
      </w:r>
      <w:r w:rsidR="00046961">
        <w:rPr>
          <w:rFonts w:ascii="Verdana" w:eastAsia="Arial Unicode MS" w:hAnsi="Verdana" w:cs="Tahoma"/>
          <w:sz w:val="18"/>
          <w:szCs w:val="18"/>
        </w:rPr>
        <w:t>a</w:t>
      </w:r>
      <w:r w:rsidRPr="00487D76">
        <w:rPr>
          <w:rFonts w:ascii="Verdana" w:eastAsia="Arial Unicode MS" w:hAnsi="Verdana" w:cs="Tahoma"/>
          <w:sz w:val="18"/>
          <w:szCs w:val="18"/>
        </w:rPr>
        <w:t>s licitador</w:t>
      </w:r>
      <w:r w:rsidR="00046961">
        <w:rPr>
          <w:rFonts w:ascii="Verdana" w:eastAsia="Arial Unicode MS" w:hAnsi="Verdana" w:cs="Tahoma"/>
          <w:sz w:val="18"/>
          <w:szCs w:val="18"/>
        </w:rPr>
        <w:t>a</w:t>
      </w:r>
      <w:r w:rsidRPr="00487D76">
        <w:rPr>
          <w:rFonts w:ascii="Verdana" w:eastAsia="Arial Unicode MS" w:hAnsi="Verdana" w:cs="Tahoma"/>
          <w:sz w:val="18"/>
          <w:szCs w:val="18"/>
        </w:rPr>
        <w:t xml:space="preserve">s que las hayan presentado para que en el plazo máximo de diez (10) días hábiles aporten los documentos acreditativos de </w:t>
      </w:r>
      <w:r w:rsidR="00D702E8">
        <w:rPr>
          <w:rFonts w:ascii="Verdana" w:eastAsia="Arial Unicode MS" w:hAnsi="Verdana" w:cs="Tahoma"/>
          <w:sz w:val="18"/>
          <w:szCs w:val="18"/>
        </w:rPr>
        <w:t>cumplir los criterios específicos de desempate</w:t>
      </w:r>
      <w:r w:rsidRPr="00487D76">
        <w:rPr>
          <w:rFonts w:ascii="Verdana" w:eastAsia="Arial Unicode MS" w:hAnsi="Verdana" w:cs="Tahoma"/>
          <w:sz w:val="18"/>
          <w:szCs w:val="18"/>
        </w:rPr>
        <w:t xml:space="preserve"> que</w:t>
      </w:r>
      <w:r w:rsidR="00D702E8">
        <w:rPr>
          <w:rFonts w:ascii="Verdana" w:eastAsia="Arial Unicode MS" w:hAnsi="Verdana" w:cs="Tahoma"/>
          <w:sz w:val="18"/>
          <w:szCs w:val="18"/>
        </w:rPr>
        <w:t>, en su caso, se hayan indicado</w:t>
      </w:r>
      <w:r w:rsidRPr="00C67FB3">
        <w:rPr>
          <w:rFonts w:ascii="Verdana" w:eastAsia="Arial Unicode MS" w:hAnsi="Verdana" w:cs="Tahoma"/>
          <w:sz w:val="18"/>
          <w:szCs w:val="18"/>
        </w:rPr>
        <w:t xml:space="preserve"> en la cláusula </w:t>
      </w:r>
      <w:r w:rsidR="00C67FB3" w:rsidRPr="00C67FB3">
        <w:rPr>
          <w:rFonts w:ascii="Verdana" w:eastAsia="Arial Unicode MS" w:hAnsi="Verdana" w:cs="Tahoma"/>
          <w:sz w:val="18"/>
          <w:szCs w:val="18"/>
        </w:rPr>
        <w:t>23 de cláusulas específicas del contrato</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En el caso de que en la </w:t>
      </w:r>
      <w:r w:rsidR="00C67FB3" w:rsidRPr="00C67FB3">
        <w:rPr>
          <w:rFonts w:ascii="Verdana" w:eastAsia="Arial Unicode MS" w:hAnsi="Verdana" w:cs="Tahoma"/>
          <w:sz w:val="18"/>
          <w:szCs w:val="18"/>
        </w:rPr>
        <w:t>cláusula 23 de cláusulas específicas del contrato</w:t>
      </w:r>
      <w:r w:rsidR="00C67FB3">
        <w:rPr>
          <w:rFonts w:ascii="Verdana" w:eastAsia="Arial Unicode MS" w:hAnsi="Verdana" w:cs="Tahoma"/>
          <w:sz w:val="18"/>
          <w:szCs w:val="18"/>
        </w:rPr>
        <w:t xml:space="preserve"> no se hubieran establecido criterios específicos</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se estará a los criterios de desempate recogidos en la cláusula 1</w:t>
      </w:r>
      <w:r w:rsidR="00D702E8">
        <w:rPr>
          <w:rFonts w:ascii="Verdana" w:eastAsia="Arial Unicode MS" w:hAnsi="Verdana" w:cs="Tahoma"/>
          <w:sz w:val="18"/>
          <w:szCs w:val="18"/>
        </w:rPr>
        <w:t>9</w:t>
      </w:r>
      <w:r w:rsidR="00C67FB3">
        <w:rPr>
          <w:rFonts w:ascii="Verdana" w:eastAsia="Arial Unicode MS" w:hAnsi="Verdana" w:cs="Tahoma"/>
          <w:sz w:val="18"/>
          <w:szCs w:val="18"/>
        </w:rPr>
        <w:t xml:space="preserve"> de condiciones generales.</w:t>
      </w:r>
    </w:p>
    <w:p w14:paraId="4C633701" w14:textId="77777777" w:rsidR="00487D76" w:rsidRPr="00602AF0" w:rsidRDefault="00487D76" w:rsidP="00C22448">
      <w:pPr>
        <w:spacing w:before="240"/>
        <w:ind w:left="283" w:right="425" w:hanging="425"/>
        <w:jc w:val="both"/>
        <w:rPr>
          <w:rFonts w:ascii="Verdana" w:eastAsia="Arial Unicode MS" w:hAnsi="Verdana"/>
          <w:b/>
          <w:caps/>
          <w:sz w:val="18"/>
          <w:szCs w:val="18"/>
        </w:rPr>
      </w:pPr>
      <w:r w:rsidRPr="00602AF0">
        <w:rPr>
          <w:rFonts w:ascii="Verdana" w:eastAsia="Arial Unicode MS" w:hAnsi="Verdana"/>
          <w:b/>
          <w:caps/>
          <w:sz w:val="18"/>
          <w:szCs w:val="18"/>
        </w:rPr>
        <w:t>1</w:t>
      </w:r>
      <w:r w:rsidR="00813CCB">
        <w:rPr>
          <w:rFonts w:ascii="Verdana" w:eastAsia="Arial Unicode MS" w:hAnsi="Verdana"/>
          <w:b/>
          <w:caps/>
          <w:sz w:val="18"/>
          <w:szCs w:val="18"/>
        </w:rPr>
        <w:t>9</w:t>
      </w:r>
      <w:r w:rsidRPr="00602AF0">
        <w:rPr>
          <w:rFonts w:ascii="Verdana" w:eastAsia="Arial Unicode MS" w:hAnsi="Verdana"/>
          <w:b/>
          <w:caps/>
          <w:sz w:val="18"/>
          <w:szCs w:val="18"/>
        </w:rPr>
        <w:t xml:space="preserve">.- </w:t>
      </w:r>
      <w:r>
        <w:rPr>
          <w:rFonts w:ascii="Verdana" w:eastAsia="Arial Unicode MS" w:hAnsi="Verdana"/>
          <w:b/>
          <w:caps/>
          <w:sz w:val="18"/>
          <w:szCs w:val="18"/>
        </w:rPr>
        <w:t>CRITERIOS DE DESEMPATE.</w:t>
      </w:r>
    </w:p>
    <w:p w14:paraId="1541FD14" w14:textId="77777777" w:rsidR="004359CF" w:rsidRPr="004359CF" w:rsidRDefault="004359CF" w:rsidP="00C22448">
      <w:pPr>
        <w:widowControl w:val="0"/>
        <w:suppressAutoHyphens/>
        <w:autoSpaceDE w:val="0"/>
        <w:autoSpaceDN w:val="0"/>
        <w:adjustRightInd w:val="0"/>
        <w:spacing w:before="120"/>
        <w:ind w:left="142" w:right="425"/>
        <w:jc w:val="both"/>
        <w:rPr>
          <w:rFonts w:ascii="Verdana" w:hAnsi="Verdana" w:cs="sans-serif"/>
          <w:sz w:val="18"/>
          <w:szCs w:val="18"/>
        </w:rPr>
      </w:pPr>
      <w:r w:rsidRPr="004359CF">
        <w:rPr>
          <w:rFonts w:ascii="Verdana" w:hAnsi="Verdana" w:cs="sans-serif"/>
          <w:sz w:val="18"/>
          <w:szCs w:val="18"/>
        </w:rPr>
        <w:t>En defecto de la previsión</w:t>
      </w:r>
      <w:r>
        <w:rPr>
          <w:rFonts w:ascii="Verdana" w:hAnsi="Verdana" w:cs="sans-serif"/>
          <w:sz w:val="18"/>
          <w:szCs w:val="18"/>
        </w:rPr>
        <w:t xml:space="preserve"> </w:t>
      </w:r>
      <w:r w:rsidR="00F94A71">
        <w:rPr>
          <w:rFonts w:ascii="Verdana" w:hAnsi="Verdana" w:cs="sans-serif"/>
          <w:sz w:val="18"/>
          <w:szCs w:val="18"/>
        </w:rPr>
        <w:t>de</w:t>
      </w:r>
      <w:r w:rsidRPr="00C67FB3">
        <w:rPr>
          <w:rFonts w:ascii="Verdana" w:eastAsia="Arial Unicode MS" w:hAnsi="Verdana" w:cs="Tahoma"/>
          <w:sz w:val="18"/>
          <w:szCs w:val="18"/>
        </w:rPr>
        <w:t xml:space="preserve"> la cláusula 23 de cláusulas específicas del contrato</w:t>
      </w:r>
      <w:r w:rsidRPr="004359CF">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1F96A855" w14:textId="77777777" w:rsidR="004359CF" w:rsidRPr="004359CF" w:rsidRDefault="004359CF" w:rsidP="00C22448">
      <w:pPr>
        <w:widowControl w:val="0"/>
        <w:suppressAutoHyphens/>
        <w:autoSpaceDE w:val="0"/>
        <w:autoSpaceDN w:val="0"/>
        <w:adjustRightInd w:val="0"/>
        <w:spacing w:before="120"/>
        <w:ind w:left="426" w:right="425" w:hanging="199"/>
        <w:jc w:val="both"/>
        <w:rPr>
          <w:rFonts w:ascii="Verdana" w:hAnsi="Verdana" w:cs="sans-serif"/>
          <w:sz w:val="18"/>
          <w:szCs w:val="18"/>
        </w:rPr>
      </w:pPr>
      <w:r w:rsidRPr="00AB7958">
        <w:rPr>
          <w:rFonts w:ascii="Verdana" w:hAnsi="Verdana" w:cs="sans-serif"/>
          <w:b/>
          <w:sz w:val="18"/>
          <w:szCs w:val="18"/>
        </w:rPr>
        <w:t>a)</w:t>
      </w:r>
      <w:r w:rsidRPr="004359CF">
        <w:rPr>
          <w:rFonts w:ascii="Verdana" w:hAnsi="Verdana" w:cs="sans-serif"/>
          <w:sz w:val="18"/>
          <w:szCs w:val="18"/>
        </w:rPr>
        <w:t xml:space="preserve"> Mayor porcentaje de </w:t>
      </w:r>
      <w:r w:rsidR="00D702E8">
        <w:rPr>
          <w:rFonts w:ascii="Verdana" w:hAnsi="Verdana" w:cs="sans-serif"/>
          <w:sz w:val="18"/>
          <w:szCs w:val="18"/>
        </w:rPr>
        <w:t>personas trabajadoras</w:t>
      </w:r>
      <w:r w:rsidRPr="004359CF">
        <w:rPr>
          <w:rFonts w:ascii="Verdana" w:hAnsi="Verdana" w:cs="sans-serif"/>
          <w:sz w:val="18"/>
          <w:szCs w:val="18"/>
        </w:rPr>
        <w:t xml:space="preserve"> con </w:t>
      </w:r>
      <w:r w:rsidRPr="00D702E8">
        <w:rPr>
          <w:rFonts w:ascii="Verdana" w:hAnsi="Verdana" w:cs="sans-serif"/>
          <w:sz w:val="18"/>
          <w:szCs w:val="18"/>
        </w:rPr>
        <w:t>discapacidad o en situación de exclusión social en la plantilla de</w:t>
      </w:r>
      <w:r w:rsidRPr="004359CF">
        <w:rPr>
          <w:rFonts w:ascii="Verdana" w:hAnsi="Verdana" w:cs="sans-serif"/>
          <w:sz w:val="18"/>
          <w:szCs w:val="18"/>
        </w:rPr>
        <w:t xml:space="preserve"> cada una de </w:t>
      </w:r>
      <w:r w:rsidR="00D702E8">
        <w:rPr>
          <w:rFonts w:ascii="Verdana" w:hAnsi="Verdana" w:cs="sans-serif"/>
          <w:sz w:val="18"/>
          <w:szCs w:val="18"/>
        </w:rPr>
        <w:t>las licitadoras</w:t>
      </w:r>
      <w:r w:rsidRPr="004359CF">
        <w:rPr>
          <w:rFonts w:ascii="Verdana" w:hAnsi="Verdana" w:cs="sans-serif"/>
          <w:sz w:val="18"/>
          <w:szCs w:val="18"/>
        </w:rPr>
        <w:t xml:space="preserve">, primando en caso de igualdad, el mayor número de </w:t>
      </w:r>
      <w:r w:rsidR="00D702E8">
        <w:rPr>
          <w:rFonts w:ascii="Verdana" w:hAnsi="Verdana" w:cs="sans-serif"/>
          <w:sz w:val="18"/>
          <w:szCs w:val="18"/>
        </w:rPr>
        <w:t>personas trabajadoras fijas</w:t>
      </w:r>
      <w:r w:rsidRPr="004359CF">
        <w:rPr>
          <w:rFonts w:ascii="Verdana" w:hAnsi="Verdana" w:cs="sans-serif"/>
          <w:sz w:val="18"/>
          <w:szCs w:val="18"/>
        </w:rPr>
        <w:t xml:space="preserve"> con discapacidad en plantilla, o el mayor número de personas trabajadoras en inclusión en la plantilla.</w:t>
      </w:r>
    </w:p>
    <w:p w14:paraId="71C483F7" w14:textId="77777777" w:rsidR="004359CF" w:rsidRPr="004359CF" w:rsidRDefault="004359CF" w:rsidP="00C22448">
      <w:pPr>
        <w:widowControl w:val="0"/>
        <w:suppressAutoHyphens/>
        <w:autoSpaceDE w:val="0"/>
        <w:autoSpaceDN w:val="0"/>
        <w:adjustRightInd w:val="0"/>
        <w:spacing w:before="120"/>
        <w:ind w:left="426" w:right="425" w:hanging="199"/>
        <w:jc w:val="both"/>
        <w:rPr>
          <w:rFonts w:ascii="Verdana" w:hAnsi="Verdana" w:cs="sans-serif"/>
          <w:sz w:val="18"/>
          <w:szCs w:val="18"/>
        </w:rPr>
      </w:pPr>
      <w:r w:rsidRPr="00AB7958">
        <w:rPr>
          <w:rFonts w:ascii="Verdana" w:hAnsi="Verdana" w:cs="sans-serif"/>
          <w:b/>
          <w:sz w:val="18"/>
          <w:szCs w:val="18"/>
        </w:rPr>
        <w:t>b)</w:t>
      </w:r>
      <w:r w:rsidRPr="004359CF">
        <w:rPr>
          <w:rFonts w:ascii="Verdana" w:hAnsi="Verdana" w:cs="sans-serif"/>
          <w:sz w:val="18"/>
          <w:szCs w:val="18"/>
        </w:rPr>
        <w:t xml:space="preserve"> Menor porcentaje de contratos temporales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1B0798B0" w14:textId="77777777" w:rsidR="004359CF" w:rsidRPr="004359CF" w:rsidRDefault="004359CF" w:rsidP="00C22448">
      <w:pPr>
        <w:widowControl w:val="0"/>
        <w:suppressAutoHyphens/>
        <w:autoSpaceDE w:val="0"/>
        <w:autoSpaceDN w:val="0"/>
        <w:adjustRightInd w:val="0"/>
        <w:spacing w:before="120"/>
        <w:ind w:left="426" w:right="425" w:hanging="199"/>
        <w:jc w:val="both"/>
        <w:rPr>
          <w:rFonts w:ascii="Verdana" w:hAnsi="Verdana" w:cs="sans-serif"/>
          <w:sz w:val="18"/>
          <w:szCs w:val="18"/>
        </w:rPr>
      </w:pPr>
      <w:r w:rsidRPr="00AB7958">
        <w:rPr>
          <w:rFonts w:ascii="Verdana" w:hAnsi="Verdana" w:cs="sans-serif"/>
          <w:b/>
          <w:sz w:val="18"/>
          <w:szCs w:val="18"/>
        </w:rPr>
        <w:t>c)</w:t>
      </w:r>
      <w:r w:rsidRPr="004359CF">
        <w:rPr>
          <w:rFonts w:ascii="Verdana" w:hAnsi="Verdana" w:cs="sans-serif"/>
          <w:sz w:val="18"/>
          <w:szCs w:val="18"/>
        </w:rPr>
        <w:t xml:space="preserve"> Mayor porcentaje de mujeres empleadas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0D795874" w14:textId="77777777" w:rsidR="004359CF" w:rsidRPr="004359CF" w:rsidRDefault="004359CF" w:rsidP="00C22448">
      <w:pPr>
        <w:widowControl w:val="0"/>
        <w:suppressAutoHyphens/>
        <w:autoSpaceDE w:val="0"/>
        <w:autoSpaceDN w:val="0"/>
        <w:adjustRightInd w:val="0"/>
        <w:spacing w:before="120"/>
        <w:ind w:left="426" w:right="425" w:hanging="199"/>
        <w:jc w:val="both"/>
        <w:rPr>
          <w:rFonts w:ascii="Verdana" w:hAnsi="Verdana" w:cs="sans-serif"/>
          <w:sz w:val="18"/>
          <w:szCs w:val="18"/>
        </w:rPr>
      </w:pPr>
      <w:r w:rsidRPr="00AB7958">
        <w:rPr>
          <w:rFonts w:ascii="Verdana" w:hAnsi="Verdana" w:cs="sans-serif"/>
          <w:b/>
          <w:sz w:val="18"/>
          <w:szCs w:val="18"/>
        </w:rPr>
        <w:t>d)</w:t>
      </w:r>
      <w:r w:rsidRPr="004359CF">
        <w:rPr>
          <w:rFonts w:ascii="Verdana" w:hAnsi="Verdana" w:cs="sans-serif"/>
          <w:sz w:val="18"/>
          <w:szCs w:val="18"/>
        </w:rPr>
        <w:t xml:space="preserve"> El sorteo, en caso de que la aplicación de los anteriores criterios no hubiera dado lugar a desempate.</w:t>
      </w:r>
    </w:p>
    <w:p w14:paraId="03431CAE" w14:textId="77777777" w:rsidR="006B0277" w:rsidRPr="00E023A2" w:rsidRDefault="006B0277" w:rsidP="00C22448">
      <w:pPr>
        <w:autoSpaceDE w:val="0"/>
        <w:autoSpaceDN w:val="0"/>
        <w:adjustRightInd w:val="0"/>
        <w:spacing w:before="120"/>
        <w:ind w:left="100" w:right="425"/>
        <w:jc w:val="both"/>
        <w:rPr>
          <w:rFonts w:ascii="Verdana" w:eastAsia="Arial Unicode MS" w:hAnsi="Verdana" w:cs="Tahoma"/>
          <w:sz w:val="18"/>
          <w:szCs w:val="18"/>
        </w:rPr>
      </w:pPr>
      <w:r w:rsidRPr="00E023A2">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0AFFE13" w14:textId="77777777" w:rsidR="006B0277" w:rsidRPr="00E023A2" w:rsidRDefault="006B0277" w:rsidP="00C22448">
      <w:pPr>
        <w:pStyle w:val="Estilo1"/>
        <w:spacing w:before="120"/>
        <w:ind w:left="84" w:right="425"/>
        <w:rPr>
          <w:rFonts w:ascii="Verdana" w:eastAsia="Arial Unicode MS" w:hAnsi="Verdana"/>
          <w:b/>
          <w:sz w:val="18"/>
          <w:szCs w:val="18"/>
        </w:rPr>
      </w:pPr>
    </w:p>
    <w:p w14:paraId="3AB307F4" w14:textId="77777777" w:rsidR="00C67FB3" w:rsidRPr="00C208AE" w:rsidRDefault="001B5B54" w:rsidP="00C22448">
      <w:pPr>
        <w:pStyle w:val="Estilo1"/>
        <w:spacing w:before="120"/>
        <w:ind w:left="84" w:right="425"/>
        <w:rPr>
          <w:rFonts w:ascii="Verdana" w:eastAsia="Arial Unicode MS" w:hAnsi="Verdana"/>
          <w:b/>
          <w:sz w:val="18"/>
          <w:szCs w:val="18"/>
        </w:rPr>
      </w:pPr>
      <w:r>
        <w:rPr>
          <w:rFonts w:ascii="Verdana" w:eastAsia="Arial Unicode MS" w:hAnsi="Verdana"/>
          <w:b/>
          <w:sz w:val="18"/>
          <w:szCs w:val="18"/>
        </w:rPr>
        <w:br w:type="page"/>
      </w:r>
    </w:p>
    <w:p w14:paraId="0144FF73" w14:textId="77777777" w:rsidR="00B767AE" w:rsidRPr="00B767AE" w:rsidRDefault="00B767AE" w:rsidP="00C22448">
      <w:pPr>
        <w:pBdr>
          <w:top w:val="single" w:sz="4" w:space="1" w:color="auto"/>
          <w:bottom w:val="single" w:sz="4" w:space="1" w:color="auto"/>
        </w:pBdr>
        <w:shd w:val="clear" w:color="auto" w:fill="F2F2F2"/>
        <w:ind w:left="-142" w:right="425"/>
        <w:jc w:val="center"/>
        <w:outlineLvl w:val="0"/>
        <w:rPr>
          <w:rFonts w:ascii="Verdana" w:eastAsia="Arial Unicode MS" w:hAnsi="Verdana"/>
          <w:b/>
          <w:sz w:val="22"/>
          <w:szCs w:val="22"/>
        </w:rPr>
      </w:pPr>
      <w:bookmarkStart w:id="25" w:name="_Toc505598228"/>
      <w:bookmarkStart w:id="26" w:name="_Toc505598305"/>
      <w:bookmarkStart w:id="27" w:name="_Toc505598398"/>
      <w:bookmarkStart w:id="28" w:name="_Toc507512580"/>
      <w:bookmarkStart w:id="29" w:name="_Toc507512881"/>
      <w:r w:rsidRPr="00B767AE">
        <w:rPr>
          <w:rFonts w:ascii="Verdana" w:eastAsia="Arial Unicode MS" w:hAnsi="Verdana"/>
          <w:b/>
          <w:sz w:val="22"/>
          <w:szCs w:val="22"/>
        </w:rPr>
        <w:lastRenderedPageBreak/>
        <w:t>IV.- ADJUDICACIÓN Y FORMALIZACI</w:t>
      </w:r>
      <w:r w:rsidR="005C3946">
        <w:rPr>
          <w:rFonts w:ascii="Verdana" w:eastAsia="Arial Unicode MS" w:hAnsi="Verdana"/>
          <w:b/>
          <w:sz w:val="22"/>
          <w:szCs w:val="22"/>
        </w:rPr>
        <w:t>Ó</w:t>
      </w:r>
      <w:r w:rsidRPr="00B767AE">
        <w:rPr>
          <w:rFonts w:ascii="Verdana" w:eastAsia="Arial Unicode MS" w:hAnsi="Verdana"/>
          <w:b/>
          <w:sz w:val="22"/>
          <w:szCs w:val="22"/>
        </w:rPr>
        <w:t>N DEL CONTRATO</w:t>
      </w:r>
      <w:r w:rsidR="00134215">
        <w:rPr>
          <w:rFonts w:ascii="Verdana" w:eastAsia="Arial Unicode MS" w:hAnsi="Verdana"/>
          <w:b/>
          <w:sz w:val="22"/>
          <w:szCs w:val="22"/>
        </w:rPr>
        <w:t>.</w:t>
      </w:r>
      <w:bookmarkEnd w:id="25"/>
      <w:bookmarkEnd w:id="26"/>
      <w:bookmarkEnd w:id="27"/>
      <w:bookmarkEnd w:id="28"/>
      <w:bookmarkEnd w:id="29"/>
    </w:p>
    <w:p w14:paraId="4F089028" w14:textId="77777777" w:rsidR="00B767AE" w:rsidRPr="00B767AE" w:rsidRDefault="00813CCB" w:rsidP="00C22448">
      <w:pPr>
        <w:spacing w:before="240"/>
        <w:ind w:left="283" w:right="425" w:hanging="425"/>
        <w:jc w:val="both"/>
        <w:rPr>
          <w:rFonts w:ascii="Verdana" w:eastAsia="Arial Unicode MS" w:hAnsi="Verdana"/>
          <w:b/>
          <w:caps/>
          <w:sz w:val="18"/>
          <w:szCs w:val="18"/>
        </w:rPr>
      </w:pPr>
      <w:r>
        <w:rPr>
          <w:rFonts w:ascii="Verdana" w:eastAsia="Arial Unicode MS" w:hAnsi="Verdana"/>
          <w:b/>
          <w:caps/>
          <w:sz w:val="18"/>
          <w:szCs w:val="18"/>
        </w:rPr>
        <w:t>20</w:t>
      </w:r>
      <w:r w:rsidR="00B767AE" w:rsidRPr="00B767AE">
        <w:rPr>
          <w:rFonts w:ascii="Verdana" w:eastAsia="Arial Unicode MS" w:hAnsi="Verdana"/>
          <w:b/>
          <w:caps/>
          <w:sz w:val="18"/>
          <w:szCs w:val="18"/>
        </w:rPr>
        <w:t>.- PROPUESTA DE ADJUDICACI</w:t>
      </w:r>
      <w:r w:rsidR="00B767AE">
        <w:rPr>
          <w:rFonts w:ascii="Verdana" w:eastAsia="Arial Unicode MS" w:hAnsi="Verdana"/>
          <w:b/>
          <w:caps/>
          <w:sz w:val="18"/>
          <w:szCs w:val="18"/>
        </w:rPr>
        <w:t>Ó</w:t>
      </w:r>
      <w:r w:rsidR="00B767AE" w:rsidRPr="00B767AE">
        <w:rPr>
          <w:rFonts w:ascii="Verdana" w:eastAsia="Arial Unicode MS" w:hAnsi="Verdana"/>
          <w:b/>
          <w:caps/>
          <w:sz w:val="18"/>
          <w:szCs w:val="18"/>
        </w:rPr>
        <w:t>N</w:t>
      </w:r>
      <w:r w:rsidR="00B767AE">
        <w:rPr>
          <w:rFonts w:ascii="Verdana" w:eastAsia="Arial Unicode MS" w:hAnsi="Verdana"/>
          <w:b/>
          <w:caps/>
          <w:sz w:val="18"/>
          <w:szCs w:val="18"/>
        </w:rPr>
        <w:t>.</w:t>
      </w:r>
    </w:p>
    <w:p w14:paraId="168F1CE9" w14:textId="77777777" w:rsidR="00B767AE" w:rsidRPr="003A3553" w:rsidRDefault="00B767AE" w:rsidP="00C22448">
      <w:pPr>
        <w:tabs>
          <w:tab w:val="left" w:pos="709"/>
        </w:tabs>
        <w:spacing w:before="120"/>
        <w:ind w:right="425"/>
        <w:jc w:val="both"/>
        <w:rPr>
          <w:rFonts w:ascii="Verdana" w:eastAsia="Arial Unicode MS" w:hAnsi="Verdana" w:cs="Tahoma"/>
          <w:sz w:val="18"/>
          <w:szCs w:val="18"/>
        </w:rPr>
      </w:pPr>
      <w:r w:rsidRPr="003A3553">
        <w:rPr>
          <w:rFonts w:ascii="Verdana" w:eastAsia="Arial Unicode MS" w:hAnsi="Verdana" w:cs="Tahoma"/>
          <w:sz w:val="18"/>
          <w:szCs w:val="18"/>
        </w:rPr>
        <w:t>La mesa de contratación</w:t>
      </w:r>
      <w:r w:rsidRPr="003A3553">
        <w:rPr>
          <w:rFonts w:ascii="Verdana" w:eastAsia="Arial Unicode MS" w:hAnsi="Verdana" w:cs="Tahoma"/>
          <w:b/>
          <w:sz w:val="18"/>
          <w:szCs w:val="18"/>
        </w:rPr>
        <w:t xml:space="preserve"> </w:t>
      </w:r>
      <w:r w:rsidRPr="003A3553">
        <w:rPr>
          <w:rFonts w:ascii="Verdana" w:eastAsia="Arial Unicode MS" w:hAnsi="Verdana" w:cs="Tahoma"/>
          <w:sz w:val="18"/>
          <w:szCs w:val="18"/>
        </w:rPr>
        <w:t>clasificará las ofertas por orden decreciente de puntuación y, en base a dicha clasificación, elevará la correspondiente propuesta</w:t>
      </w:r>
      <w:r w:rsidR="00872DAD" w:rsidRPr="003A3553">
        <w:rPr>
          <w:rFonts w:ascii="Verdana" w:eastAsia="Arial Unicode MS" w:hAnsi="Verdana" w:cs="Tahoma"/>
          <w:sz w:val="18"/>
          <w:szCs w:val="18"/>
        </w:rPr>
        <w:t xml:space="preserve"> de adjudicación</w:t>
      </w:r>
      <w:r w:rsidRPr="003A3553">
        <w:rPr>
          <w:rFonts w:ascii="Verdana" w:eastAsia="Arial Unicode MS" w:hAnsi="Verdana" w:cs="Tahoma"/>
          <w:sz w:val="18"/>
          <w:szCs w:val="18"/>
        </w:rPr>
        <w:t xml:space="preserve"> al órgano de contratación.</w:t>
      </w:r>
    </w:p>
    <w:p w14:paraId="0B54D570" w14:textId="77777777" w:rsidR="00B767AE" w:rsidRPr="00B767AE" w:rsidRDefault="00B767AE" w:rsidP="00C22448">
      <w:pPr>
        <w:spacing w:before="240"/>
        <w:ind w:left="283" w:right="425" w:hanging="425"/>
        <w:jc w:val="both"/>
        <w:rPr>
          <w:rFonts w:ascii="Verdana" w:eastAsia="Arial Unicode MS" w:hAnsi="Verdana"/>
          <w:b/>
          <w:caps/>
          <w:sz w:val="18"/>
          <w:szCs w:val="18"/>
        </w:rPr>
      </w:pPr>
      <w:r w:rsidRPr="00B767AE">
        <w:rPr>
          <w:rFonts w:ascii="Verdana" w:eastAsia="Arial Unicode MS" w:hAnsi="Verdana"/>
          <w:b/>
          <w:caps/>
          <w:sz w:val="18"/>
          <w:szCs w:val="18"/>
        </w:rPr>
        <w:t>2</w:t>
      </w:r>
      <w:r w:rsidR="00813CCB">
        <w:rPr>
          <w:rFonts w:ascii="Verdana" w:eastAsia="Arial Unicode MS" w:hAnsi="Verdana"/>
          <w:b/>
          <w:caps/>
          <w:sz w:val="18"/>
          <w:szCs w:val="18"/>
        </w:rPr>
        <w:t>1</w:t>
      </w:r>
      <w:r w:rsidRPr="00B767AE">
        <w:rPr>
          <w:rFonts w:ascii="Verdana" w:eastAsia="Arial Unicode MS" w:hAnsi="Verdana"/>
          <w:b/>
          <w:caps/>
          <w:sz w:val="18"/>
          <w:szCs w:val="18"/>
        </w:rPr>
        <w:t>.- PRESENTACIÓN DE DOCUMENTACIÓN PREVIA A LA ADJUDICACIÓN</w:t>
      </w:r>
      <w:r w:rsidR="00872DAD">
        <w:rPr>
          <w:rFonts w:ascii="Verdana" w:eastAsia="Arial Unicode MS" w:hAnsi="Verdana"/>
          <w:b/>
          <w:caps/>
          <w:sz w:val="18"/>
          <w:szCs w:val="18"/>
        </w:rPr>
        <w:t>.</w:t>
      </w:r>
    </w:p>
    <w:p w14:paraId="508CE568" w14:textId="77777777" w:rsidR="00B767AE" w:rsidRPr="003A3553" w:rsidRDefault="005F0AA8" w:rsidP="00C22448">
      <w:pPr>
        <w:tabs>
          <w:tab w:val="left" w:pos="709"/>
        </w:tabs>
        <w:spacing w:before="120"/>
        <w:ind w:left="700" w:right="425" w:hanging="700"/>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.1</w:t>
      </w:r>
      <w:r w:rsidRPr="003A3553">
        <w:rPr>
          <w:rFonts w:ascii="Verdana" w:eastAsia="Arial Unicode MS" w:hAnsi="Verdana" w:cs="Tahoma"/>
          <w:b/>
          <w:sz w:val="18"/>
          <w:szCs w:val="18"/>
        </w:rPr>
        <w:t>.</w:t>
      </w:r>
      <w:r w:rsidRPr="003A3553">
        <w:rPr>
          <w:rFonts w:ascii="Verdana" w:eastAsia="Arial Unicode MS" w:hAnsi="Verdana" w:cs="Tahoma"/>
          <w:sz w:val="18"/>
          <w:szCs w:val="18"/>
        </w:rPr>
        <w:t xml:space="preserve">- </w:t>
      </w:r>
      <w:r w:rsidR="00B767AE" w:rsidRPr="003A3553">
        <w:rPr>
          <w:rFonts w:ascii="Verdana" w:eastAsia="Arial Unicode MS" w:hAnsi="Verdana" w:cs="Tahoma"/>
          <w:sz w:val="18"/>
          <w:szCs w:val="18"/>
        </w:rPr>
        <w:t xml:space="preserve">Una vez </w:t>
      </w:r>
      <w:r w:rsidR="00872DAD" w:rsidRPr="003A3553">
        <w:rPr>
          <w:rFonts w:ascii="Verdana" w:eastAsia="Arial Unicode MS" w:hAnsi="Verdana" w:cs="Tahoma"/>
          <w:sz w:val="18"/>
          <w:szCs w:val="18"/>
        </w:rPr>
        <w:t>aceptada la propuesta de adjudicación por el</w:t>
      </w:r>
      <w:r w:rsidR="00B767AE" w:rsidRPr="003A3553">
        <w:rPr>
          <w:rFonts w:ascii="Verdana" w:eastAsia="Arial Unicode MS" w:hAnsi="Verdana" w:cs="Tahoma"/>
          <w:sz w:val="18"/>
          <w:szCs w:val="18"/>
        </w:rPr>
        <w:t xml:space="preserve"> órgano de contratación, </w:t>
      </w:r>
      <w:r w:rsidR="006B0277">
        <w:rPr>
          <w:rFonts w:ascii="Verdana" w:eastAsia="Arial Unicode MS" w:hAnsi="Verdana" w:cs="Tahoma"/>
          <w:sz w:val="18"/>
          <w:szCs w:val="18"/>
        </w:rPr>
        <w:t xml:space="preserve">se requerirá a la licitadora </w:t>
      </w:r>
      <w:r w:rsidR="00872DAD" w:rsidRPr="003A3553">
        <w:rPr>
          <w:rFonts w:ascii="Verdana" w:eastAsia="Arial Unicode MS" w:hAnsi="Verdana" w:cs="Tahoma"/>
          <w:sz w:val="18"/>
          <w:szCs w:val="18"/>
        </w:rPr>
        <w:t xml:space="preserve">que haya presentado la mejor oferta para que presente </w:t>
      </w:r>
      <w:r w:rsidR="00B767AE" w:rsidRPr="003A3553">
        <w:rPr>
          <w:rFonts w:ascii="Verdana" w:eastAsia="Arial Unicode MS" w:hAnsi="Verdana" w:cs="Tahoma"/>
          <w:sz w:val="18"/>
          <w:szCs w:val="18"/>
        </w:rPr>
        <w:t>en el plazo de diez (10) días hábiles, a contar desde el siguiente a aquél en que reciba el correspondiente requerimiento, los siguientes documentos:</w:t>
      </w:r>
    </w:p>
    <w:p w14:paraId="484997B4" w14:textId="77777777" w:rsidR="000774ED" w:rsidRDefault="000774ED" w:rsidP="00125E10">
      <w:pPr>
        <w:numPr>
          <w:ilvl w:val="0"/>
          <w:numId w:val="10"/>
        </w:numPr>
        <w:spacing w:before="120"/>
        <w:ind w:left="600" w:right="425" w:hanging="400"/>
        <w:jc w:val="both"/>
        <w:rPr>
          <w:rFonts w:ascii="Verdana" w:eastAsia="Arial Unicode MS" w:hAnsi="Verdana"/>
          <w:sz w:val="18"/>
          <w:szCs w:val="18"/>
        </w:rPr>
      </w:pPr>
      <w:r>
        <w:rPr>
          <w:rFonts w:ascii="Verdana" w:eastAsia="Arial Unicode MS" w:hAnsi="Verdana"/>
          <w:sz w:val="18"/>
          <w:szCs w:val="18"/>
        </w:rPr>
        <w:t xml:space="preserve">A efectos de acreditar su </w:t>
      </w:r>
      <w:r w:rsidRPr="000774ED">
        <w:rPr>
          <w:rFonts w:ascii="Verdana" w:eastAsia="Arial Unicode MS" w:hAnsi="Verdana"/>
          <w:sz w:val="18"/>
          <w:szCs w:val="18"/>
          <w:u w:val="single"/>
        </w:rPr>
        <w:t>capacidad de obrar</w:t>
      </w:r>
      <w:r w:rsidR="00B075E4" w:rsidRPr="00C208AE">
        <w:rPr>
          <w:rFonts w:ascii="Verdana" w:eastAsia="Arial Unicode MS" w:hAnsi="Verdana"/>
          <w:sz w:val="18"/>
          <w:szCs w:val="18"/>
        </w:rPr>
        <w:t xml:space="preserve">: </w:t>
      </w:r>
    </w:p>
    <w:p w14:paraId="4A4DB4D3" w14:textId="77777777" w:rsidR="000774ED" w:rsidRDefault="000774ED" w:rsidP="00125E10">
      <w:pPr>
        <w:numPr>
          <w:ilvl w:val="1"/>
          <w:numId w:val="10"/>
        </w:numPr>
        <w:tabs>
          <w:tab w:val="clear" w:pos="696"/>
        </w:tabs>
        <w:spacing w:before="120"/>
        <w:ind w:left="800" w:right="425"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w:t>
      </w:r>
      <w:r w:rsidR="006B0277">
        <w:rPr>
          <w:rFonts w:ascii="Verdana" w:eastAsia="Arial Unicode MS" w:hAnsi="Verdana"/>
          <w:sz w:val="18"/>
          <w:szCs w:val="18"/>
        </w:rPr>
        <w:t>licitadoras españolas</w:t>
      </w:r>
      <w:r>
        <w:rPr>
          <w:rFonts w:ascii="Verdana" w:eastAsia="Arial Unicode MS" w:hAnsi="Verdana"/>
          <w:sz w:val="18"/>
          <w:szCs w:val="18"/>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221ED3BA" w14:textId="77777777" w:rsidR="00383659" w:rsidRDefault="006B0277" w:rsidP="00125E10">
      <w:pPr>
        <w:numPr>
          <w:ilvl w:val="1"/>
          <w:numId w:val="10"/>
        </w:numPr>
        <w:tabs>
          <w:tab w:val="clear" w:pos="696"/>
        </w:tabs>
        <w:spacing w:before="120"/>
        <w:ind w:left="800" w:right="425" w:hanging="500"/>
        <w:jc w:val="both"/>
        <w:rPr>
          <w:rFonts w:ascii="Verdana" w:eastAsia="Arial Unicode MS" w:hAnsi="Verdana"/>
          <w:sz w:val="18"/>
          <w:szCs w:val="18"/>
        </w:rPr>
      </w:pPr>
      <w:r>
        <w:rPr>
          <w:rFonts w:ascii="Verdana" w:eastAsia="Arial Unicode MS" w:hAnsi="Verdana"/>
          <w:sz w:val="18"/>
          <w:szCs w:val="18"/>
        </w:rPr>
        <w:t xml:space="preserve">Las licitadoras </w:t>
      </w:r>
      <w:r w:rsidR="00383659">
        <w:rPr>
          <w:rFonts w:ascii="Verdana" w:eastAsia="Arial Unicode MS" w:hAnsi="Verdana"/>
          <w:sz w:val="18"/>
          <w:szCs w:val="18"/>
        </w:rPr>
        <w:t>no español</w:t>
      </w:r>
      <w:r>
        <w:rPr>
          <w:rFonts w:ascii="Verdana" w:eastAsia="Arial Unicode MS" w:hAnsi="Verdana"/>
          <w:sz w:val="18"/>
          <w:szCs w:val="18"/>
        </w:rPr>
        <w:t>a</w:t>
      </w:r>
      <w:r w:rsidR="00383659">
        <w:rPr>
          <w:rFonts w:ascii="Verdana" w:eastAsia="Arial Unicode MS" w:hAnsi="Verdana"/>
          <w:sz w:val="18"/>
          <w:szCs w:val="18"/>
        </w:rPr>
        <w:t xml:space="preserve">s nacionales de Estados miembros de la Unión Europea o de Estados signatarios del Acuerdo sobre el Espacio Económico Europeo </w:t>
      </w:r>
      <w:r w:rsidR="00C82BA8">
        <w:rPr>
          <w:rFonts w:ascii="Verdana" w:eastAsia="Arial Unicode MS" w:hAnsi="Verdana"/>
          <w:sz w:val="18"/>
          <w:szCs w:val="18"/>
        </w:rPr>
        <w:t xml:space="preserve">acreditarán su capacidad de obrar de conformidad con lo dispuesto en el </w:t>
      </w:r>
      <w:r w:rsidR="00A4234C">
        <w:rPr>
          <w:rFonts w:ascii="Verdana" w:eastAsia="Arial Unicode MS" w:hAnsi="Verdana"/>
          <w:sz w:val="18"/>
          <w:szCs w:val="18"/>
        </w:rPr>
        <w:t>art.</w:t>
      </w:r>
      <w:r w:rsidR="00C82BA8">
        <w:rPr>
          <w:rFonts w:ascii="Verdana" w:eastAsia="Arial Unicode MS" w:hAnsi="Verdana"/>
          <w:sz w:val="18"/>
          <w:szCs w:val="18"/>
        </w:rPr>
        <w:t xml:space="preserve"> </w:t>
      </w:r>
      <w:r w:rsidR="00383659">
        <w:rPr>
          <w:rFonts w:ascii="Verdana" w:eastAsia="Arial Unicode MS" w:hAnsi="Verdana"/>
          <w:sz w:val="18"/>
          <w:szCs w:val="18"/>
        </w:rPr>
        <w:t>84.2 LCSP</w:t>
      </w:r>
    </w:p>
    <w:p w14:paraId="13AD4E94" w14:textId="77777777" w:rsidR="00383659" w:rsidRPr="009A2F0A" w:rsidRDefault="00383659" w:rsidP="00125E10">
      <w:pPr>
        <w:numPr>
          <w:ilvl w:val="1"/>
          <w:numId w:val="10"/>
        </w:numPr>
        <w:tabs>
          <w:tab w:val="clear" w:pos="696"/>
        </w:tabs>
        <w:spacing w:before="120"/>
        <w:ind w:left="800" w:right="425"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demás </w:t>
      </w:r>
      <w:r w:rsidR="006B0277">
        <w:rPr>
          <w:rFonts w:ascii="Verdana" w:eastAsia="Arial Unicode MS" w:hAnsi="Verdana"/>
          <w:sz w:val="18"/>
          <w:szCs w:val="18"/>
        </w:rPr>
        <w:t>licitadoras</w:t>
      </w:r>
      <w:r w:rsidR="00C82BA8">
        <w:rPr>
          <w:rFonts w:ascii="Verdana" w:eastAsia="Arial Unicode MS" w:hAnsi="Verdana"/>
          <w:sz w:val="18"/>
          <w:szCs w:val="18"/>
        </w:rPr>
        <w:t xml:space="preserve"> </w:t>
      </w:r>
      <w:r>
        <w:rPr>
          <w:rFonts w:ascii="Verdana" w:eastAsia="Arial Unicode MS" w:hAnsi="Verdana"/>
          <w:sz w:val="18"/>
          <w:szCs w:val="18"/>
        </w:rPr>
        <w:t>extranjer</w:t>
      </w:r>
      <w:r w:rsidR="006B0277">
        <w:rPr>
          <w:rFonts w:ascii="Verdana" w:eastAsia="Arial Unicode MS" w:hAnsi="Verdana"/>
          <w:sz w:val="18"/>
          <w:szCs w:val="18"/>
        </w:rPr>
        <w:t>a</w:t>
      </w:r>
      <w:r>
        <w:rPr>
          <w:rFonts w:ascii="Verdana" w:eastAsia="Arial Unicode MS" w:hAnsi="Verdana"/>
          <w:sz w:val="18"/>
          <w:szCs w:val="18"/>
        </w:rPr>
        <w:t>s</w:t>
      </w:r>
      <w:r w:rsidR="00C82BA8">
        <w:rPr>
          <w:rFonts w:ascii="Verdana" w:eastAsia="Arial Unicode MS" w:hAnsi="Verdana"/>
          <w:sz w:val="18"/>
          <w:szCs w:val="18"/>
        </w:rPr>
        <w:t xml:space="preserve"> acreditarán su capacidad de obrar de conformidad con </w:t>
      </w:r>
      <w:r w:rsidR="00C82BA8" w:rsidRPr="009A2F0A">
        <w:rPr>
          <w:rFonts w:ascii="Verdana" w:eastAsia="Arial Unicode MS" w:hAnsi="Verdana"/>
          <w:sz w:val="18"/>
          <w:szCs w:val="18"/>
        </w:rPr>
        <w:t xml:space="preserve">lo dispuesto en el </w:t>
      </w:r>
      <w:r w:rsidR="00A4234C">
        <w:rPr>
          <w:rFonts w:ascii="Verdana" w:eastAsia="Arial Unicode MS" w:hAnsi="Verdana"/>
          <w:sz w:val="18"/>
          <w:szCs w:val="18"/>
        </w:rPr>
        <w:t>art.</w:t>
      </w:r>
      <w:r w:rsidRPr="009A2F0A">
        <w:rPr>
          <w:rFonts w:ascii="Verdana" w:eastAsia="Arial Unicode MS" w:hAnsi="Verdana"/>
          <w:sz w:val="18"/>
          <w:szCs w:val="18"/>
        </w:rPr>
        <w:t xml:space="preserve"> 84.3 LCSP</w:t>
      </w:r>
      <w:r w:rsidR="00C82BA8" w:rsidRPr="009A2F0A">
        <w:rPr>
          <w:rFonts w:ascii="Verdana" w:eastAsia="Arial Unicode MS" w:hAnsi="Verdana"/>
          <w:sz w:val="18"/>
          <w:szCs w:val="18"/>
        </w:rPr>
        <w:t>.</w:t>
      </w:r>
    </w:p>
    <w:p w14:paraId="7AAC4C98" w14:textId="77777777" w:rsidR="0015109C" w:rsidRPr="009A2F0A" w:rsidRDefault="00B075E4" w:rsidP="00125E10">
      <w:pPr>
        <w:numPr>
          <w:ilvl w:val="0"/>
          <w:numId w:val="10"/>
        </w:numPr>
        <w:spacing w:before="120"/>
        <w:ind w:left="500" w:right="425" w:hanging="300"/>
        <w:jc w:val="both"/>
        <w:rPr>
          <w:rFonts w:ascii="Verdana" w:eastAsia="Arial Unicode MS" w:hAnsi="Verdana"/>
          <w:sz w:val="18"/>
          <w:szCs w:val="18"/>
        </w:rPr>
      </w:pPr>
      <w:r w:rsidRPr="009A2F0A">
        <w:rPr>
          <w:rFonts w:ascii="Verdana" w:eastAsia="Arial Unicode MS" w:hAnsi="Verdana"/>
          <w:sz w:val="18"/>
          <w:szCs w:val="18"/>
          <w:u w:val="single"/>
        </w:rPr>
        <w:t>Apoderamiento</w:t>
      </w:r>
      <w:r w:rsidRPr="009A2F0A">
        <w:rPr>
          <w:rFonts w:ascii="Verdana" w:eastAsia="Arial Unicode MS" w:hAnsi="Verdana"/>
          <w:sz w:val="18"/>
          <w:szCs w:val="18"/>
        </w:rPr>
        <w:t xml:space="preserve">: cuando la persona que firma la oferta no actúe en nombre propio, o </w:t>
      </w:r>
      <w:r w:rsidR="003651AA" w:rsidRPr="009A2F0A">
        <w:rPr>
          <w:rFonts w:ascii="Verdana" w:eastAsia="Arial Unicode MS" w:hAnsi="Verdana"/>
          <w:sz w:val="18"/>
          <w:szCs w:val="18"/>
        </w:rPr>
        <w:t xml:space="preserve">cuando </w:t>
      </w:r>
      <w:r w:rsidR="006B0277">
        <w:rPr>
          <w:rFonts w:ascii="Verdana" w:eastAsia="Arial Unicode MS" w:hAnsi="Verdana"/>
          <w:sz w:val="18"/>
          <w:szCs w:val="18"/>
        </w:rPr>
        <w:t>la licitadora</w:t>
      </w:r>
      <w:r w:rsidRPr="009A2F0A">
        <w:rPr>
          <w:rFonts w:ascii="Verdana" w:eastAsia="Arial Unicode MS" w:hAnsi="Verdana"/>
          <w:sz w:val="18"/>
          <w:szCs w:val="18"/>
        </w:rPr>
        <w:t xml:space="preserve"> sea una sociedad o persona jurídica, la persona que firm</w:t>
      </w:r>
      <w:r w:rsidR="003651AA" w:rsidRPr="009A2F0A">
        <w:rPr>
          <w:rFonts w:ascii="Verdana" w:eastAsia="Arial Unicode MS" w:hAnsi="Verdana"/>
          <w:sz w:val="18"/>
          <w:szCs w:val="18"/>
        </w:rPr>
        <w:t>e</w:t>
      </w:r>
      <w:r w:rsidRPr="009A2F0A">
        <w:rPr>
          <w:rFonts w:ascii="Verdana" w:eastAsia="Arial Unicode MS" w:hAnsi="Verdana"/>
          <w:sz w:val="18"/>
          <w:szCs w:val="18"/>
        </w:rPr>
        <w:t xml:space="preserve"> debe presentar apoderamiento bastante al efecto. Si </w:t>
      </w:r>
      <w:r w:rsidR="006B0277">
        <w:rPr>
          <w:rFonts w:ascii="Verdana" w:eastAsia="Arial Unicode MS" w:hAnsi="Verdana"/>
          <w:sz w:val="18"/>
          <w:szCs w:val="18"/>
        </w:rPr>
        <w:t>la licitadora</w:t>
      </w:r>
      <w:r w:rsidRPr="009A2F0A">
        <w:rPr>
          <w:rFonts w:ascii="Verdana" w:eastAsia="Arial Unicode MS" w:hAnsi="Verdana"/>
          <w:sz w:val="18"/>
          <w:szCs w:val="18"/>
        </w:rPr>
        <w:t xml:space="preserve"> es una persona jurídica, este poder deberá figurar </w:t>
      </w:r>
      <w:r w:rsidR="0015109C" w:rsidRPr="009A2F0A">
        <w:rPr>
          <w:rFonts w:ascii="Verdana" w:eastAsia="Arial Unicode MS" w:hAnsi="Verdana"/>
          <w:sz w:val="18"/>
          <w:szCs w:val="18"/>
        </w:rPr>
        <w:t xml:space="preserve">debidamente </w:t>
      </w:r>
      <w:r w:rsidRPr="009A2F0A">
        <w:rPr>
          <w:rFonts w:ascii="Verdana" w:eastAsia="Arial Unicode MS" w:hAnsi="Verdana"/>
          <w:sz w:val="18"/>
          <w:szCs w:val="18"/>
        </w:rPr>
        <w:t>inscrito</w:t>
      </w:r>
      <w:r w:rsidR="0015109C" w:rsidRPr="009A2F0A">
        <w:rPr>
          <w:rFonts w:ascii="Verdana" w:eastAsia="Arial Unicode MS" w:hAnsi="Verdana"/>
          <w:sz w:val="18"/>
          <w:szCs w:val="18"/>
        </w:rPr>
        <w:t xml:space="preserve"> en el Registro público que corresponda, </w:t>
      </w:r>
      <w:r w:rsidR="00DA4E68" w:rsidRPr="009A2F0A">
        <w:rPr>
          <w:rFonts w:ascii="Verdana" w:eastAsia="Arial Unicode MS" w:hAnsi="Verdana"/>
          <w:sz w:val="18"/>
          <w:szCs w:val="18"/>
        </w:rPr>
        <w:t xml:space="preserve">si, </w:t>
      </w:r>
      <w:r w:rsidR="003651AA" w:rsidRPr="009A2F0A">
        <w:rPr>
          <w:rFonts w:ascii="Verdana" w:eastAsia="Arial Unicode MS" w:hAnsi="Verdana"/>
          <w:sz w:val="18"/>
          <w:szCs w:val="18"/>
        </w:rPr>
        <w:t xml:space="preserve">de conformidad con la normativa </w:t>
      </w:r>
      <w:r w:rsidR="00DA4E68" w:rsidRPr="009A2F0A">
        <w:rPr>
          <w:rFonts w:ascii="Verdana" w:eastAsia="Arial Unicode MS" w:hAnsi="Verdana"/>
          <w:sz w:val="18"/>
          <w:szCs w:val="18"/>
        </w:rPr>
        <w:t>aplicable</w:t>
      </w:r>
      <w:r w:rsidR="003651AA" w:rsidRPr="009A2F0A">
        <w:rPr>
          <w:rFonts w:ascii="Verdana" w:eastAsia="Arial Unicode MS" w:hAnsi="Verdana"/>
          <w:sz w:val="18"/>
          <w:szCs w:val="18"/>
        </w:rPr>
        <w:t xml:space="preserve"> según</w:t>
      </w:r>
      <w:r w:rsidR="0015109C" w:rsidRPr="009A2F0A">
        <w:rPr>
          <w:rFonts w:ascii="Verdana" w:eastAsia="Arial Unicode MS" w:hAnsi="Verdana"/>
          <w:sz w:val="18"/>
          <w:szCs w:val="18"/>
        </w:rPr>
        <w:t xml:space="preserve"> el tipo de persona jurídica de que se trate</w:t>
      </w:r>
      <w:r w:rsidR="00DA4E68" w:rsidRPr="009A2F0A">
        <w:rPr>
          <w:rFonts w:ascii="Verdana" w:eastAsia="Arial Unicode MS" w:hAnsi="Verdana"/>
          <w:sz w:val="18"/>
          <w:szCs w:val="18"/>
        </w:rPr>
        <w:t>, su inscripción es obligatoria</w:t>
      </w:r>
      <w:r w:rsidR="0015109C" w:rsidRPr="009A2F0A">
        <w:rPr>
          <w:rFonts w:ascii="Verdana" w:eastAsia="Arial Unicode MS" w:hAnsi="Verdana"/>
          <w:sz w:val="18"/>
          <w:szCs w:val="18"/>
        </w:rPr>
        <w:t>.</w:t>
      </w:r>
    </w:p>
    <w:p w14:paraId="3F035256" w14:textId="77777777" w:rsidR="0015109C" w:rsidRPr="009A2F0A" w:rsidRDefault="0015109C" w:rsidP="00125E10">
      <w:pPr>
        <w:numPr>
          <w:ilvl w:val="0"/>
          <w:numId w:val="10"/>
        </w:numPr>
        <w:spacing w:before="120"/>
        <w:ind w:left="500" w:right="425" w:hanging="300"/>
        <w:jc w:val="both"/>
        <w:rPr>
          <w:rFonts w:ascii="Verdana" w:eastAsia="Arial Unicode MS" w:hAnsi="Verdana"/>
          <w:sz w:val="18"/>
          <w:szCs w:val="18"/>
        </w:rPr>
      </w:pPr>
      <w:r w:rsidRPr="009A2F0A">
        <w:rPr>
          <w:rFonts w:ascii="Verdana" w:eastAsia="Arial Unicode MS" w:hAnsi="Verdana"/>
          <w:sz w:val="18"/>
          <w:szCs w:val="18"/>
          <w:u w:val="single"/>
        </w:rPr>
        <w:t>S</w:t>
      </w:r>
      <w:r w:rsidR="000774ED" w:rsidRPr="009A2F0A">
        <w:rPr>
          <w:rFonts w:ascii="Verdana" w:eastAsia="Arial Unicode MS" w:hAnsi="Verdana"/>
          <w:sz w:val="18"/>
          <w:szCs w:val="18"/>
          <w:u w:val="single"/>
        </w:rPr>
        <w:t>olvencia</w:t>
      </w:r>
      <w:r w:rsidR="000774ED" w:rsidRPr="009A2F0A">
        <w:rPr>
          <w:rFonts w:ascii="Verdana" w:eastAsia="Arial Unicode MS" w:hAnsi="Verdana"/>
          <w:sz w:val="18"/>
          <w:szCs w:val="18"/>
        </w:rPr>
        <w:t xml:space="preserve">: cuando, de conformidad con la cláusula 21.1 de cláusulas específicas del contrato, sea obligatorio disponer de unos requisitos mínimos de solvencia, </w:t>
      </w:r>
      <w:r w:rsidR="000D13B3">
        <w:rPr>
          <w:rFonts w:ascii="Verdana" w:eastAsia="Arial Unicode MS" w:hAnsi="Verdana"/>
          <w:sz w:val="18"/>
          <w:szCs w:val="18"/>
        </w:rPr>
        <w:t>la licitadora</w:t>
      </w:r>
      <w:r w:rsidRPr="009A2F0A">
        <w:rPr>
          <w:rFonts w:ascii="Verdana" w:eastAsia="Arial Unicode MS" w:hAnsi="Verdana"/>
          <w:sz w:val="18"/>
          <w:szCs w:val="18"/>
        </w:rPr>
        <w:t xml:space="preserve"> debe presentar la documentación indicada en la cláusula 25.1 de cláusulas específicas del contrato para su acreditación, salvo que d</w:t>
      </w:r>
      <w:r w:rsidR="000774ED" w:rsidRPr="009A2F0A">
        <w:rPr>
          <w:rFonts w:ascii="Verdana" w:eastAsia="Arial Unicode MS" w:hAnsi="Verdana"/>
          <w:sz w:val="18"/>
          <w:szCs w:val="18"/>
        </w:rPr>
        <w:t xml:space="preserve">ichos requisitos </w:t>
      </w:r>
      <w:r w:rsidRPr="009A2F0A">
        <w:rPr>
          <w:rFonts w:ascii="Verdana" w:eastAsia="Arial Unicode MS" w:hAnsi="Verdana"/>
          <w:sz w:val="18"/>
          <w:szCs w:val="18"/>
        </w:rPr>
        <w:t>hayan sido</w:t>
      </w:r>
      <w:r w:rsidR="000774ED" w:rsidRPr="009A2F0A">
        <w:rPr>
          <w:rFonts w:ascii="Verdana" w:eastAsia="Arial Unicode MS" w:hAnsi="Verdana"/>
          <w:sz w:val="18"/>
          <w:szCs w:val="18"/>
        </w:rPr>
        <w:t xml:space="preserve"> s</w:t>
      </w:r>
      <w:r w:rsidRPr="009A2F0A">
        <w:rPr>
          <w:rFonts w:ascii="Verdana" w:eastAsia="Arial Unicode MS" w:hAnsi="Verdana"/>
          <w:sz w:val="18"/>
          <w:szCs w:val="18"/>
        </w:rPr>
        <w:t>ustituidos por la clasificación.</w:t>
      </w:r>
    </w:p>
    <w:p w14:paraId="7D7A9577" w14:textId="77777777" w:rsidR="00B075E4" w:rsidRPr="0015109C" w:rsidRDefault="00B075E4" w:rsidP="00125E10">
      <w:pPr>
        <w:numPr>
          <w:ilvl w:val="0"/>
          <w:numId w:val="10"/>
        </w:numPr>
        <w:spacing w:before="120"/>
        <w:ind w:left="500" w:right="425" w:hanging="300"/>
        <w:jc w:val="both"/>
        <w:rPr>
          <w:rFonts w:ascii="Verdana" w:eastAsia="Arial Unicode MS" w:hAnsi="Verdana"/>
          <w:sz w:val="18"/>
          <w:szCs w:val="18"/>
        </w:rPr>
      </w:pPr>
      <w:r w:rsidRPr="009A2F0A">
        <w:rPr>
          <w:rFonts w:ascii="Verdana" w:eastAsia="Arial Unicode MS" w:hAnsi="Verdana"/>
          <w:sz w:val="18"/>
          <w:szCs w:val="18"/>
          <w:u w:val="single"/>
        </w:rPr>
        <w:t>Habilitación empresarial o profesional</w:t>
      </w:r>
      <w:r w:rsidR="0015109C" w:rsidRPr="009A2F0A">
        <w:rPr>
          <w:rFonts w:ascii="Verdana" w:eastAsia="Arial Unicode MS" w:hAnsi="Verdana"/>
          <w:sz w:val="18"/>
          <w:szCs w:val="18"/>
        </w:rPr>
        <w:t>:</w:t>
      </w:r>
      <w:r w:rsidRPr="009A2F0A">
        <w:rPr>
          <w:rFonts w:ascii="Verdana" w:eastAsia="Arial Unicode MS" w:hAnsi="Verdana"/>
          <w:sz w:val="18"/>
          <w:szCs w:val="18"/>
        </w:rPr>
        <w:t xml:space="preserve"> </w:t>
      </w:r>
      <w:r w:rsidR="0015109C" w:rsidRPr="009A2F0A">
        <w:rPr>
          <w:rFonts w:ascii="Verdana" w:eastAsia="Arial Unicode MS" w:hAnsi="Verdana"/>
          <w:sz w:val="18"/>
          <w:szCs w:val="18"/>
        </w:rPr>
        <w:t xml:space="preserve">cuando </w:t>
      </w:r>
      <w:r w:rsidRPr="009A2F0A">
        <w:rPr>
          <w:rFonts w:ascii="Verdana" w:eastAsia="Arial Unicode MS" w:hAnsi="Verdana"/>
          <w:sz w:val="18"/>
          <w:szCs w:val="18"/>
        </w:rPr>
        <w:t>en la cláusula 21.4 de cláusulas específicas</w:t>
      </w:r>
      <w:r w:rsidRPr="00B075E4">
        <w:rPr>
          <w:rFonts w:ascii="Verdana" w:eastAsia="Arial Unicode MS" w:hAnsi="Verdana"/>
          <w:sz w:val="18"/>
          <w:szCs w:val="18"/>
        </w:rPr>
        <w:t xml:space="preserve"> del contrato </w:t>
      </w:r>
      <w:r w:rsidR="0015109C">
        <w:rPr>
          <w:rFonts w:ascii="Verdana" w:eastAsia="Arial Unicode MS" w:hAnsi="Verdana"/>
          <w:sz w:val="18"/>
          <w:szCs w:val="18"/>
        </w:rPr>
        <w:t>se haya</w:t>
      </w:r>
      <w:r w:rsidRPr="00B075E4">
        <w:rPr>
          <w:rFonts w:ascii="Verdana" w:eastAsia="Arial Unicode MS" w:hAnsi="Verdana"/>
          <w:sz w:val="18"/>
          <w:szCs w:val="18"/>
        </w:rPr>
        <w:t xml:space="preserve"> indicado que se deb</w:t>
      </w:r>
      <w:r w:rsidR="00F523A5">
        <w:rPr>
          <w:rFonts w:ascii="Verdana" w:eastAsia="Arial Unicode MS" w:hAnsi="Verdana"/>
          <w:sz w:val="18"/>
          <w:szCs w:val="18"/>
        </w:rPr>
        <w:t>ía</w:t>
      </w:r>
      <w:r w:rsidRPr="00B075E4">
        <w:rPr>
          <w:rFonts w:ascii="Verdana" w:eastAsia="Arial Unicode MS" w:hAnsi="Verdana"/>
          <w:sz w:val="18"/>
          <w:szCs w:val="18"/>
        </w:rPr>
        <w:t xml:space="preserve"> disponer de habilitación a la </w:t>
      </w:r>
      <w:r w:rsidRPr="00B075E4">
        <w:rPr>
          <w:rFonts w:ascii="Verdana" w:hAnsi="Verdana"/>
          <w:sz w:val="18"/>
          <w:szCs w:val="18"/>
        </w:rPr>
        <w:t>fecha final de presentación de ofertas.</w:t>
      </w:r>
    </w:p>
    <w:p w14:paraId="62C4E978" w14:textId="77777777" w:rsidR="0015109C" w:rsidRDefault="0015109C" w:rsidP="00125E10">
      <w:pPr>
        <w:numPr>
          <w:ilvl w:val="0"/>
          <w:numId w:val="10"/>
        </w:numPr>
        <w:spacing w:before="120"/>
        <w:ind w:left="500" w:right="425" w:hanging="300"/>
        <w:jc w:val="both"/>
        <w:rPr>
          <w:rFonts w:ascii="Verdana" w:eastAsia="Arial Unicode MS" w:hAnsi="Verdana"/>
          <w:sz w:val="18"/>
          <w:szCs w:val="18"/>
        </w:rPr>
      </w:pPr>
      <w:r w:rsidRPr="0015109C">
        <w:rPr>
          <w:rFonts w:ascii="Verdana" w:eastAsia="Arial Unicode MS" w:hAnsi="Verdana"/>
          <w:sz w:val="18"/>
          <w:szCs w:val="18"/>
          <w:u w:val="single"/>
        </w:rPr>
        <w:t>Disponibilidad de los medios materiales y humanos que</w:t>
      </w:r>
      <w:r>
        <w:rPr>
          <w:rFonts w:ascii="Verdana" w:eastAsia="Arial Unicode MS" w:hAnsi="Verdana"/>
          <w:sz w:val="18"/>
          <w:szCs w:val="18"/>
          <w:u w:val="single"/>
        </w:rPr>
        <w:t>, en su caso,</w:t>
      </w:r>
      <w:r w:rsidRPr="0015109C">
        <w:rPr>
          <w:rFonts w:ascii="Verdana" w:eastAsia="Arial Unicode MS" w:hAnsi="Verdana"/>
          <w:sz w:val="18"/>
          <w:szCs w:val="18"/>
          <w:u w:val="single"/>
        </w:rPr>
        <w:t xml:space="preserve"> </w:t>
      </w:r>
      <w:r w:rsidR="000D13B3">
        <w:rPr>
          <w:rFonts w:ascii="Verdana" w:eastAsia="Arial Unicode MS" w:hAnsi="Verdana"/>
          <w:sz w:val="18"/>
          <w:szCs w:val="18"/>
          <w:u w:val="single"/>
        </w:rPr>
        <w:t>la licitadora</w:t>
      </w:r>
      <w:r w:rsidRPr="0015109C">
        <w:rPr>
          <w:rFonts w:ascii="Verdana" w:eastAsia="Arial Unicode MS" w:hAnsi="Verdana"/>
          <w:sz w:val="18"/>
          <w:szCs w:val="18"/>
          <w:u w:val="single"/>
        </w:rPr>
        <w:t xml:space="preserve"> se haya obligado a adscribir a la ejecución del contrato</w:t>
      </w:r>
      <w:r>
        <w:rPr>
          <w:rFonts w:ascii="Verdana" w:eastAsia="Arial Unicode MS" w:hAnsi="Verdana"/>
          <w:sz w:val="18"/>
          <w:szCs w:val="18"/>
        </w:rPr>
        <w:t>: documentación recogida en</w:t>
      </w:r>
      <w:r w:rsidRPr="00CA5EB4">
        <w:rPr>
          <w:rFonts w:ascii="Verdana" w:eastAsia="Arial Unicode MS" w:hAnsi="Verdana"/>
          <w:sz w:val="18"/>
          <w:szCs w:val="18"/>
        </w:rPr>
        <w:t xml:space="preserve"> la cláusula 25.2 de cláusulas específicas del contrato.</w:t>
      </w:r>
    </w:p>
    <w:p w14:paraId="373D8885" w14:textId="77777777" w:rsidR="0038675C" w:rsidRPr="00320946" w:rsidRDefault="00045FF5" w:rsidP="00125E10">
      <w:pPr>
        <w:numPr>
          <w:ilvl w:val="0"/>
          <w:numId w:val="10"/>
        </w:numPr>
        <w:spacing w:before="120"/>
        <w:ind w:left="500" w:right="425" w:hanging="300"/>
        <w:jc w:val="both"/>
        <w:rPr>
          <w:rFonts w:ascii="Verdana" w:eastAsia="Arial Unicode MS" w:hAnsi="Verdana"/>
          <w:b/>
          <w:color w:val="0000FF"/>
          <w:sz w:val="18"/>
          <w:szCs w:val="18"/>
        </w:rPr>
      </w:pPr>
      <w:r w:rsidRPr="0038675C">
        <w:rPr>
          <w:rFonts w:ascii="Verdana" w:eastAsia="Arial Unicode MS" w:hAnsi="Verdana"/>
          <w:sz w:val="18"/>
          <w:szCs w:val="18"/>
          <w:u w:val="single"/>
        </w:rPr>
        <w:t xml:space="preserve">Disponibilidad de la solvencia y medios de otras </w:t>
      </w:r>
      <w:r w:rsidR="007214CB">
        <w:rPr>
          <w:rFonts w:ascii="Verdana" w:eastAsia="Arial Unicode MS" w:hAnsi="Verdana"/>
          <w:sz w:val="18"/>
          <w:szCs w:val="18"/>
          <w:u w:val="single"/>
        </w:rPr>
        <w:t>entidades</w:t>
      </w:r>
      <w:r w:rsidRPr="0038675C">
        <w:rPr>
          <w:rFonts w:ascii="Verdana" w:eastAsia="Arial Unicode MS" w:hAnsi="Verdana"/>
          <w:sz w:val="18"/>
          <w:szCs w:val="18"/>
          <w:u w:val="single"/>
        </w:rPr>
        <w:t xml:space="preserve"> durante toda la vigencia del contrato</w:t>
      </w:r>
      <w:r>
        <w:rPr>
          <w:rFonts w:ascii="Verdana" w:eastAsia="Arial Unicode MS" w:hAnsi="Verdana"/>
          <w:sz w:val="18"/>
          <w:szCs w:val="18"/>
        </w:rPr>
        <w:t xml:space="preserve">: </w:t>
      </w:r>
      <w:r w:rsidR="00C9725C">
        <w:rPr>
          <w:rFonts w:ascii="Verdana" w:eastAsia="Arial Unicode MS" w:hAnsi="Verdana"/>
          <w:sz w:val="18"/>
          <w:szCs w:val="18"/>
        </w:rPr>
        <w:t xml:space="preserve">si </w:t>
      </w:r>
      <w:r w:rsidR="000D13B3">
        <w:rPr>
          <w:rFonts w:ascii="Verdana" w:eastAsia="Arial Unicode MS" w:hAnsi="Verdana"/>
          <w:sz w:val="18"/>
          <w:szCs w:val="18"/>
        </w:rPr>
        <w:t>la licitadora</w:t>
      </w:r>
      <w:r w:rsidR="00C9725C">
        <w:rPr>
          <w:rFonts w:ascii="Verdana" w:eastAsia="Arial Unicode MS" w:hAnsi="Verdana"/>
          <w:sz w:val="18"/>
          <w:szCs w:val="18"/>
        </w:rPr>
        <w:t xml:space="preserve"> ha</w:t>
      </w:r>
      <w:r w:rsidRPr="00045FF5">
        <w:rPr>
          <w:rFonts w:ascii="Verdana" w:eastAsia="Arial Unicode MS" w:hAnsi="Verdana"/>
          <w:sz w:val="18"/>
          <w:szCs w:val="18"/>
        </w:rPr>
        <w:t xml:space="preserve"> recurrido a la solvencia y medios de otras </w:t>
      </w:r>
      <w:r w:rsidR="007214CB">
        <w:rPr>
          <w:rFonts w:ascii="Verdana" w:eastAsia="Arial Unicode MS" w:hAnsi="Verdana"/>
          <w:sz w:val="18"/>
          <w:szCs w:val="18"/>
        </w:rPr>
        <w:t>entidades</w:t>
      </w:r>
      <w:r w:rsidRPr="00045FF5">
        <w:rPr>
          <w:rFonts w:ascii="Verdana" w:eastAsia="Arial Unicode MS" w:hAnsi="Verdana"/>
          <w:sz w:val="18"/>
          <w:szCs w:val="18"/>
        </w:rPr>
        <w:t xml:space="preserve"> deberá</w:t>
      </w:r>
      <w:r>
        <w:rPr>
          <w:rFonts w:ascii="Verdana" w:eastAsia="Arial Unicode MS" w:hAnsi="Verdana"/>
          <w:sz w:val="18"/>
          <w:szCs w:val="18"/>
        </w:rPr>
        <w:t xml:space="preserve"> </w:t>
      </w:r>
      <w:r w:rsidR="0038675C">
        <w:rPr>
          <w:rFonts w:ascii="Verdana" w:eastAsia="Arial Unicode MS" w:hAnsi="Verdana"/>
          <w:sz w:val="18"/>
          <w:szCs w:val="18"/>
        </w:rPr>
        <w:t xml:space="preserve">aportar el </w:t>
      </w:r>
      <w:r w:rsidR="0038675C" w:rsidRPr="0038675C">
        <w:rPr>
          <w:rFonts w:ascii="Verdana" w:eastAsia="Arial Unicode MS" w:hAnsi="Verdana"/>
          <w:b/>
          <w:sz w:val="18"/>
          <w:szCs w:val="18"/>
        </w:rPr>
        <w:t xml:space="preserve">“Compromiso de disposición de solvencia y medios de otras </w:t>
      </w:r>
      <w:r w:rsidR="007214CB">
        <w:rPr>
          <w:rFonts w:ascii="Verdana" w:eastAsia="Arial Unicode MS" w:hAnsi="Verdana"/>
          <w:b/>
          <w:sz w:val="18"/>
          <w:szCs w:val="18"/>
        </w:rPr>
        <w:t>entidades</w:t>
      </w:r>
      <w:r w:rsidR="0038675C" w:rsidRPr="0038675C">
        <w:rPr>
          <w:rFonts w:ascii="Verdana" w:eastAsia="Arial Unicode MS" w:hAnsi="Verdana"/>
          <w:b/>
          <w:sz w:val="18"/>
          <w:szCs w:val="18"/>
        </w:rPr>
        <w:t>”</w:t>
      </w:r>
      <w:r w:rsidR="0038675C">
        <w:rPr>
          <w:rFonts w:ascii="Verdana" w:eastAsia="Arial Unicode MS" w:hAnsi="Verdana"/>
          <w:sz w:val="18"/>
          <w:szCs w:val="18"/>
        </w:rPr>
        <w:t xml:space="preserve"> contenido en el </w:t>
      </w:r>
      <w:r w:rsidR="0038675C" w:rsidRPr="0038675C">
        <w:rPr>
          <w:rFonts w:ascii="Verdana" w:eastAsia="Arial Unicode MS" w:hAnsi="Verdana"/>
          <w:b/>
          <w:color w:val="0000FF"/>
          <w:sz w:val="18"/>
          <w:szCs w:val="18"/>
        </w:rPr>
        <w:t>ANEXO</w:t>
      </w:r>
      <w:r w:rsidR="0038675C" w:rsidRPr="00320946">
        <w:rPr>
          <w:rFonts w:ascii="Verdana" w:eastAsia="Arial Unicode MS" w:hAnsi="Verdana"/>
          <w:b/>
          <w:color w:val="0000FF"/>
          <w:sz w:val="18"/>
          <w:szCs w:val="18"/>
        </w:rPr>
        <w:t xml:space="preserve"> </w:t>
      </w:r>
      <w:r w:rsidR="00320946" w:rsidRPr="00320946">
        <w:rPr>
          <w:rFonts w:ascii="Verdana" w:eastAsia="Arial Unicode MS" w:hAnsi="Verdana"/>
          <w:b/>
          <w:color w:val="0000FF"/>
          <w:sz w:val="18"/>
          <w:szCs w:val="18"/>
        </w:rPr>
        <w:t>V.1</w:t>
      </w:r>
      <w:r w:rsidR="00AE53DC" w:rsidRPr="00320946">
        <w:rPr>
          <w:rFonts w:ascii="Verdana" w:eastAsia="Arial Unicode MS" w:hAnsi="Verdana"/>
          <w:b/>
          <w:color w:val="0000FF"/>
          <w:sz w:val="18"/>
          <w:szCs w:val="18"/>
        </w:rPr>
        <w:t>.</w:t>
      </w:r>
    </w:p>
    <w:p w14:paraId="4EAB2DAF" w14:textId="77777777" w:rsidR="00CE79C5" w:rsidRPr="005C5FC2" w:rsidRDefault="0038675C" w:rsidP="00125E10">
      <w:pPr>
        <w:numPr>
          <w:ilvl w:val="0"/>
          <w:numId w:val="10"/>
        </w:numPr>
        <w:spacing w:before="120"/>
        <w:ind w:left="500" w:right="425" w:hanging="300"/>
        <w:jc w:val="both"/>
        <w:rPr>
          <w:rFonts w:ascii="Verdana" w:eastAsia="Arial Unicode MS" w:hAnsi="Verdana"/>
          <w:b/>
          <w:sz w:val="18"/>
          <w:szCs w:val="18"/>
        </w:rPr>
      </w:pPr>
      <w:r w:rsidRPr="005C5FC2">
        <w:rPr>
          <w:rFonts w:ascii="Verdana" w:eastAsia="Arial Unicode MS" w:hAnsi="Verdana"/>
          <w:sz w:val="18"/>
          <w:szCs w:val="18"/>
          <w:u w:val="single"/>
        </w:rPr>
        <w:t>Ausencia de prohibiciones de contratar</w:t>
      </w:r>
      <w:r w:rsidRPr="005C5FC2">
        <w:rPr>
          <w:rFonts w:ascii="Verdana" w:eastAsia="Arial Unicode MS" w:hAnsi="Verdana"/>
          <w:sz w:val="18"/>
          <w:szCs w:val="18"/>
        </w:rPr>
        <w:t>: d</w:t>
      </w:r>
      <w:r w:rsidR="00CE79C5" w:rsidRPr="005C5FC2">
        <w:rPr>
          <w:rFonts w:ascii="Verdana" w:eastAsia="Arial Unicode MS" w:hAnsi="Verdana"/>
          <w:sz w:val="18"/>
          <w:szCs w:val="18"/>
        </w:rPr>
        <w:t xml:space="preserve">ocumentación acreditativa de la no concurrencia de prohibiciones de contratar de conformidad con </w:t>
      </w:r>
      <w:r w:rsidRPr="005C5FC2">
        <w:rPr>
          <w:rFonts w:ascii="Verdana" w:eastAsia="Arial Unicode MS" w:hAnsi="Verdana"/>
          <w:sz w:val="18"/>
          <w:szCs w:val="18"/>
        </w:rPr>
        <w:t xml:space="preserve">lo dispuesto en el </w:t>
      </w:r>
      <w:r w:rsidR="00A4234C" w:rsidRPr="005C5FC2">
        <w:rPr>
          <w:rFonts w:ascii="Verdana" w:eastAsia="Arial Unicode MS" w:hAnsi="Verdana"/>
          <w:sz w:val="18"/>
          <w:szCs w:val="18"/>
        </w:rPr>
        <w:t>art.</w:t>
      </w:r>
      <w:r w:rsidRPr="005C5FC2">
        <w:rPr>
          <w:rFonts w:ascii="Verdana" w:eastAsia="Arial Unicode MS" w:hAnsi="Verdana"/>
          <w:sz w:val="18"/>
          <w:szCs w:val="18"/>
        </w:rPr>
        <w:t xml:space="preserve"> 85 LCSP</w:t>
      </w:r>
      <w:r w:rsidR="006E43CD" w:rsidRPr="005C5FC2">
        <w:rPr>
          <w:rFonts w:ascii="Verdana" w:eastAsia="Arial Unicode MS" w:hAnsi="Verdana"/>
          <w:sz w:val="18"/>
          <w:szCs w:val="18"/>
        </w:rPr>
        <w:t xml:space="preserve"> (</w:t>
      </w:r>
      <w:r w:rsidR="006E43CD" w:rsidRPr="005C5FC2">
        <w:rPr>
          <w:rFonts w:ascii="Verdana" w:eastAsia="Arial Unicode MS" w:hAnsi="Verdana"/>
          <w:b/>
          <w:color w:val="0000FF"/>
          <w:sz w:val="18"/>
          <w:szCs w:val="18"/>
        </w:rPr>
        <w:t>ANEXO V.2</w:t>
      </w:r>
      <w:r w:rsidR="006E43CD" w:rsidRPr="005C5FC2">
        <w:rPr>
          <w:rFonts w:ascii="Verdana" w:eastAsia="Arial Unicode MS" w:hAnsi="Verdana"/>
          <w:sz w:val="18"/>
          <w:szCs w:val="18"/>
        </w:rPr>
        <w:t>).</w:t>
      </w:r>
    </w:p>
    <w:p w14:paraId="18046479" w14:textId="77777777" w:rsidR="000B128B" w:rsidRPr="005C5FC2" w:rsidRDefault="00427F8D" w:rsidP="00125E10">
      <w:pPr>
        <w:numPr>
          <w:ilvl w:val="0"/>
          <w:numId w:val="10"/>
        </w:numPr>
        <w:spacing w:before="120"/>
        <w:ind w:left="500" w:right="425" w:hanging="300"/>
        <w:jc w:val="both"/>
        <w:rPr>
          <w:rFonts w:ascii="Verdana" w:eastAsia="Arial Unicode MS" w:hAnsi="Verdana"/>
          <w:sz w:val="18"/>
          <w:szCs w:val="18"/>
        </w:rPr>
      </w:pPr>
      <w:r w:rsidRPr="005C5FC2">
        <w:rPr>
          <w:rFonts w:ascii="Verdana" w:eastAsia="Arial Unicode MS" w:hAnsi="Verdana"/>
          <w:sz w:val="18"/>
          <w:szCs w:val="18"/>
          <w:u w:val="single"/>
        </w:rPr>
        <w:t>Estar al corriente de las obligaciones tributarias y con la Seguridad Social</w:t>
      </w:r>
      <w:r w:rsidRPr="005C5FC2">
        <w:rPr>
          <w:rFonts w:ascii="Verdana" w:eastAsia="Arial Unicode MS" w:hAnsi="Verdana"/>
          <w:sz w:val="18"/>
          <w:szCs w:val="18"/>
        </w:rPr>
        <w:t xml:space="preserve">: certificados </w:t>
      </w:r>
      <w:r w:rsidR="00B402F9" w:rsidRPr="005C5FC2">
        <w:rPr>
          <w:rFonts w:ascii="Verdana" w:eastAsia="Arial Unicode MS" w:hAnsi="Verdana"/>
          <w:sz w:val="18"/>
          <w:szCs w:val="18"/>
        </w:rPr>
        <w:t xml:space="preserve">de estar al corriente </w:t>
      </w:r>
      <w:r w:rsidR="003D2E62" w:rsidRPr="005C5FC2">
        <w:rPr>
          <w:rFonts w:ascii="Verdana" w:eastAsia="Arial Unicode MS" w:hAnsi="Verdana"/>
          <w:sz w:val="18"/>
          <w:szCs w:val="18"/>
        </w:rPr>
        <w:t xml:space="preserve">en </w:t>
      </w:r>
      <w:r w:rsidR="00B402F9" w:rsidRPr="005C5FC2">
        <w:rPr>
          <w:rFonts w:ascii="Verdana" w:eastAsia="Arial Unicode MS" w:hAnsi="Verdana"/>
          <w:sz w:val="18"/>
          <w:szCs w:val="18"/>
        </w:rPr>
        <w:t xml:space="preserve">las </w:t>
      </w:r>
      <w:r w:rsidR="00B402F9" w:rsidRPr="005C5FC2">
        <w:rPr>
          <w:rFonts w:ascii="Verdana" w:hAnsi="Verdana"/>
          <w:sz w:val="18"/>
          <w:szCs w:val="18"/>
        </w:rPr>
        <w:t>obligaciones tributarias</w:t>
      </w:r>
      <w:r w:rsidRPr="005C5FC2">
        <w:rPr>
          <w:rFonts w:ascii="Verdana" w:eastAsia="Arial Unicode MS" w:hAnsi="Verdana"/>
          <w:sz w:val="18"/>
          <w:szCs w:val="18"/>
        </w:rPr>
        <w:t xml:space="preserve"> </w:t>
      </w:r>
      <w:r w:rsidR="00D92204" w:rsidRPr="005C5FC2">
        <w:rPr>
          <w:rFonts w:ascii="Verdana" w:eastAsia="Arial Unicode MS" w:hAnsi="Verdana"/>
          <w:sz w:val="18"/>
          <w:szCs w:val="18"/>
        </w:rPr>
        <w:t>para contratar con el sector público</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y</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 xml:space="preserve">certificado de estar al corriente en las obligaciones </w:t>
      </w:r>
      <w:r w:rsidR="000C1923" w:rsidRPr="005C5FC2">
        <w:rPr>
          <w:rFonts w:ascii="Verdana" w:eastAsia="Arial Unicode MS" w:hAnsi="Verdana"/>
          <w:sz w:val="18"/>
          <w:szCs w:val="18"/>
        </w:rPr>
        <w:t xml:space="preserve">de </w:t>
      </w:r>
      <w:r w:rsidR="003D2E62" w:rsidRPr="005C5FC2">
        <w:rPr>
          <w:rFonts w:ascii="Verdana" w:eastAsia="Arial Unicode MS" w:hAnsi="Verdana"/>
          <w:sz w:val="18"/>
          <w:szCs w:val="18"/>
        </w:rPr>
        <w:t>la Seguridad Social para contratar con el sector público</w:t>
      </w:r>
      <w:r w:rsidR="00D92204" w:rsidRPr="005C5FC2">
        <w:rPr>
          <w:rFonts w:ascii="Verdana" w:eastAsia="Arial Unicode MS" w:hAnsi="Verdana"/>
          <w:sz w:val="18"/>
          <w:szCs w:val="18"/>
        </w:rPr>
        <w:t>.</w:t>
      </w:r>
      <w:r w:rsidR="009E70C2" w:rsidRPr="005C5FC2">
        <w:rPr>
          <w:rFonts w:ascii="Verdana" w:eastAsia="Arial Unicode MS" w:hAnsi="Verdana"/>
          <w:sz w:val="18"/>
          <w:szCs w:val="18"/>
        </w:rPr>
        <w:t xml:space="preserve"> En el caso de que </w:t>
      </w:r>
      <w:r w:rsidR="000D13B3" w:rsidRPr="005C5FC2">
        <w:rPr>
          <w:rFonts w:ascii="Verdana" w:eastAsia="Arial Unicode MS" w:hAnsi="Verdana"/>
          <w:sz w:val="18"/>
          <w:szCs w:val="18"/>
        </w:rPr>
        <w:t>la licitadora</w:t>
      </w:r>
      <w:r w:rsidR="009E70C2" w:rsidRPr="005C5FC2">
        <w:rPr>
          <w:rFonts w:ascii="Verdana" w:eastAsia="Arial Unicode MS" w:hAnsi="Verdana"/>
          <w:sz w:val="18"/>
          <w:szCs w:val="18"/>
        </w:rPr>
        <w:t xml:space="preserve"> deba tributar en varios territorios, deberá aportar los certificados emitidos por todas y cada una de las Administraciones competentes.</w:t>
      </w:r>
    </w:p>
    <w:p w14:paraId="7B8F3DE3" w14:textId="77777777" w:rsidR="00ED0178" w:rsidRPr="005C5FC2" w:rsidRDefault="009E70C2" w:rsidP="00125E10">
      <w:pPr>
        <w:numPr>
          <w:ilvl w:val="0"/>
          <w:numId w:val="10"/>
        </w:numPr>
        <w:spacing w:before="120"/>
        <w:ind w:left="500" w:right="425" w:hanging="300"/>
        <w:jc w:val="both"/>
        <w:rPr>
          <w:rFonts w:ascii="Verdana" w:eastAsia="Arial Unicode MS" w:hAnsi="Verdana" w:cs="Tahoma"/>
          <w:strike/>
          <w:sz w:val="18"/>
          <w:szCs w:val="18"/>
        </w:rPr>
      </w:pPr>
      <w:r w:rsidRPr="005C5FC2">
        <w:rPr>
          <w:rFonts w:ascii="Verdana" w:eastAsia="Arial Unicode MS" w:hAnsi="Verdana" w:cs="Tahoma"/>
          <w:sz w:val="18"/>
          <w:szCs w:val="18"/>
          <w:u w:val="single"/>
        </w:rPr>
        <w:t>Garantía</w:t>
      </w:r>
      <w:r w:rsidRPr="005C5FC2">
        <w:rPr>
          <w:rFonts w:ascii="Verdana" w:eastAsia="Arial Unicode MS" w:hAnsi="Verdana" w:cs="Tahoma"/>
          <w:sz w:val="18"/>
          <w:szCs w:val="18"/>
        </w:rPr>
        <w:t>: j</w:t>
      </w:r>
      <w:r w:rsidR="00383659" w:rsidRPr="005C5FC2">
        <w:rPr>
          <w:rFonts w:ascii="Verdana" w:eastAsia="Arial Unicode MS" w:hAnsi="Verdana" w:cs="Tahoma"/>
          <w:sz w:val="18"/>
          <w:szCs w:val="18"/>
        </w:rPr>
        <w:t>ustificante de haber constituido la garantía definitiva</w:t>
      </w:r>
      <w:r w:rsidR="00C9725C" w:rsidRPr="005C5FC2">
        <w:rPr>
          <w:rFonts w:ascii="Verdana" w:eastAsia="Arial Unicode MS" w:hAnsi="Verdana" w:cs="Tahoma"/>
          <w:sz w:val="18"/>
          <w:szCs w:val="18"/>
        </w:rPr>
        <w:t xml:space="preserve"> (salvo que en la cláusula 8.2 de cláusulas específicas del contrato no se haya exigido)</w:t>
      </w:r>
      <w:r w:rsidR="00383659" w:rsidRPr="005C5FC2">
        <w:rPr>
          <w:rFonts w:ascii="Verdana" w:eastAsia="Arial Unicode MS" w:hAnsi="Verdana" w:cs="Tahoma"/>
          <w:sz w:val="18"/>
          <w:szCs w:val="18"/>
        </w:rPr>
        <w:t xml:space="preserve"> y, en su caso, la complementaria</w:t>
      </w:r>
      <w:r w:rsidR="009D4D73" w:rsidRPr="005C5FC2">
        <w:rPr>
          <w:rFonts w:ascii="Verdana" w:eastAsia="Arial Unicode MS" w:hAnsi="Verdana" w:cs="Tahoma"/>
          <w:sz w:val="18"/>
          <w:szCs w:val="18"/>
        </w:rPr>
        <w:t>.</w:t>
      </w:r>
    </w:p>
    <w:p w14:paraId="414615B1" w14:textId="77777777" w:rsidR="00AD4BAE" w:rsidRPr="005C5FC2" w:rsidRDefault="00AD4BAE" w:rsidP="00125E10">
      <w:pPr>
        <w:numPr>
          <w:ilvl w:val="0"/>
          <w:numId w:val="10"/>
        </w:numPr>
        <w:spacing w:before="120"/>
        <w:ind w:left="700" w:right="425" w:hanging="500"/>
        <w:jc w:val="both"/>
        <w:rPr>
          <w:rFonts w:ascii="Verdana" w:eastAsia="Arial Unicode MS" w:hAnsi="Verdana" w:cs="Tahoma"/>
          <w:sz w:val="18"/>
          <w:szCs w:val="18"/>
        </w:rPr>
      </w:pPr>
      <w:r w:rsidRPr="005C5FC2">
        <w:rPr>
          <w:rFonts w:ascii="Verdana" w:eastAsia="Arial Unicode MS" w:hAnsi="Verdana" w:cs="Tahoma"/>
          <w:sz w:val="18"/>
          <w:szCs w:val="18"/>
          <w:u w:val="single"/>
        </w:rPr>
        <w:t>Gastos de publicidad</w:t>
      </w:r>
      <w:r w:rsidRPr="005C5FC2">
        <w:rPr>
          <w:rFonts w:ascii="Verdana" w:eastAsia="Arial Unicode MS" w:hAnsi="Verdana" w:cs="Tahoma"/>
          <w:sz w:val="18"/>
          <w:szCs w:val="18"/>
        </w:rPr>
        <w:t>: en el caso de que así se haya indicado en la cláusula 7 de cláusulas específicas del contrato, justificante del abono de los gastos de publicidad que correspondan.</w:t>
      </w:r>
    </w:p>
    <w:p w14:paraId="38BAF441" w14:textId="77777777" w:rsidR="00045FF5" w:rsidRPr="005C5FC2" w:rsidRDefault="00045FF5" w:rsidP="00125E10">
      <w:pPr>
        <w:numPr>
          <w:ilvl w:val="0"/>
          <w:numId w:val="10"/>
        </w:numPr>
        <w:spacing w:before="120"/>
        <w:ind w:left="700" w:right="425" w:hanging="500"/>
        <w:jc w:val="both"/>
        <w:rPr>
          <w:rFonts w:ascii="Verdana" w:eastAsia="Arial Unicode MS" w:hAnsi="Verdana"/>
          <w:sz w:val="18"/>
          <w:szCs w:val="18"/>
        </w:rPr>
      </w:pPr>
      <w:r w:rsidRPr="005C5FC2">
        <w:rPr>
          <w:rFonts w:ascii="Verdana" w:eastAsia="Arial Unicode MS" w:hAnsi="Verdana"/>
          <w:sz w:val="18"/>
          <w:szCs w:val="18"/>
          <w:u w:val="single"/>
        </w:rPr>
        <w:t>Contratos reservados</w:t>
      </w:r>
      <w:r w:rsidRPr="005C5FC2">
        <w:rPr>
          <w:rFonts w:ascii="Verdana" w:eastAsia="Arial Unicode MS" w:hAnsi="Verdana"/>
          <w:sz w:val="18"/>
          <w:szCs w:val="18"/>
        </w:rPr>
        <w:t>: si, de conformidad con la</w:t>
      </w:r>
      <w:r w:rsidR="00181D1D" w:rsidRPr="005C5FC2">
        <w:rPr>
          <w:rFonts w:ascii="Verdana" w:eastAsia="Arial Unicode MS" w:hAnsi="Verdana"/>
          <w:sz w:val="18"/>
          <w:szCs w:val="18"/>
        </w:rPr>
        <w:t>s</w:t>
      </w:r>
      <w:r w:rsidRPr="005C5FC2">
        <w:rPr>
          <w:rFonts w:ascii="Verdana" w:eastAsia="Arial Unicode MS" w:hAnsi="Verdana"/>
          <w:sz w:val="18"/>
          <w:szCs w:val="18"/>
        </w:rPr>
        <w:t xml:space="preserve"> cláusulas 20.</w:t>
      </w:r>
      <w:r w:rsidR="00DF3D48" w:rsidRPr="005C5FC2">
        <w:rPr>
          <w:rFonts w:ascii="Verdana" w:eastAsia="Arial Unicode MS" w:hAnsi="Verdana"/>
          <w:sz w:val="18"/>
          <w:szCs w:val="18"/>
        </w:rPr>
        <w:t>7</w:t>
      </w:r>
      <w:r w:rsidRPr="005C5FC2">
        <w:rPr>
          <w:rFonts w:ascii="Verdana" w:eastAsia="Arial Unicode MS" w:hAnsi="Verdana"/>
          <w:sz w:val="18"/>
          <w:szCs w:val="18"/>
        </w:rPr>
        <w:t xml:space="preserve"> o 20.</w:t>
      </w:r>
      <w:r w:rsidR="00DF3D48" w:rsidRPr="005C5FC2">
        <w:rPr>
          <w:rFonts w:ascii="Verdana" w:eastAsia="Arial Unicode MS" w:hAnsi="Verdana"/>
          <w:sz w:val="18"/>
          <w:szCs w:val="18"/>
        </w:rPr>
        <w:t>8</w:t>
      </w:r>
      <w:r w:rsidRPr="005C5FC2">
        <w:rPr>
          <w:rFonts w:ascii="Verdana" w:eastAsia="Arial Unicode MS" w:hAnsi="Verdana"/>
          <w:sz w:val="18"/>
          <w:szCs w:val="18"/>
        </w:rPr>
        <w:t xml:space="preserve"> de cláusulas específicas del contrato, el contrato es reservado, </w:t>
      </w:r>
      <w:r w:rsidR="000D13B3" w:rsidRPr="005C5FC2">
        <w:rPr>
          <w:rFonts w:ascii="Verdana" w:eastAsia="Arial Unicode MS" w:hAnsi="Verdana"/>
          <w:sz w:val="18"/>
          <w:szCs w:val="18"/>
        </w:rPr>
        <w:t>la licitadora</w:t>
      </w:r>
      <w:r w:rsidRPr="005C5FC2">
        <w:rPr>
          <w:rFonts w:ascii="Verdana" w:eastAsia="Arial Unicode MS" w:hAnsi="Verdana"/>
          <w:sz w:val="18"/>
          <w:szCs w:val="18"/>
        </w:rPr>
        <w:t xml:space="preserve"> debe acreditar documentalmente que cumple las condiciones de dicha reserva.</w:t>
      </w:r>
    </w:p>
    <w:p w14:paraId="773929FE" w14:textId="77777777" w:rsidR="009E70C2" w:rsidRPr="00273590" w:rsidRDefault="00383659" w:rsidP="00125E10">
      <w:pPr>
        <w:numPr>
          <w:ilvl w:val="0"/>
          <w:numId w:val="10"/>
        </w:numPr>
        <w:spacing w:before="120"/>
        <w:ind w:left="700" w:right="425" w:hanging="500"/>
        <w:jc w:val="both"/>
        <w:rPr>
          <w:rFonts w:ascii="Verdana" w:eastAsia="Arial Unicode MS" w:hAnsi="Verdana" w:cs="Tahoma"/>
          <w:b/>
          <w:color w:val="FF0000"/>
          <w:sz w:val="18"/>
          <w:szCs w:val="18"/>
        </w:rPr>
      </w:pPr>
      <w:r w:rsidRPr="00273590">
        <w:rPr>
          <w:rFonts w:ascii="Verdana" w:eastAsia="Arial Unicode MS" w:hAnsi="Verdana" w:cs="Tahoma"/>
          <w:sz w:val="18"/>
          <w:szCs w:val="18"/>
        </w:rPr>
        <w:t xml:space="preserve">Los originales </w:t>
      </w:r>
      <w:r w:rsidR="00273590">
        <w:rPr>
          <w:rFonts w:ascii="Verdana" w:eastAsia="Arial Unicode MS" w:hAnsi="Verdana" w:cs="Tahoma"/>
          <w:sz w:val="18"/>
          <w:szCs w:val="18"/>
        </w:rPr>
        <w:t xml:space="preserve">que, en su caso, puedan ser requeridos de entre </w:t>
      </w:r>
      <w:r w:rsidRPr="00273590">
        <w:rPr>
          <w:rFonts w:ascii="Verdana" w:eastAsia="Arial Unicode MS" w:hAnsi="Verdana" w:cs="Tahoma"/>
          <w:sz w:val="18"/>
          <w:szCs w:val="18"/>
        </w:rPr>
        <w:t xml:space="preserve">aquellos previamente presentados a través de copia simple. </w:t>
      </w:r>
    </w:p>
    <w:p w14:paraId="670CE0F1" w14:textId="77777777" w:rsidR="00B075E4" w:rsidRPr="003651AA" w:rsidRDefault="00B075E4" w:rsidP="00C22448">
      <w:pPr>
        <w:pStyle w:val="Estilo1"/>
        <w:spacing w:before="120"/>
        <w:ind w:left="200" w:right="425"/>
        <w:rPr>
          <w:rFonts w:ascii="Verdana" w:eastAsia="Arial Unicode MS" w:hAnsi="Verdana" w:cs="Tahoma"/>
          <w:sz w:val="18"/>
          <w:szCs w:val="18"/>
        </w:rPr>
      </w:pPr>
      <w:r w:rsidRPr="003651AA">
        <w:rPr>
          <w:rFonts w:ascii="Verdana" w:eastAsia="Arial Unicode MS" w:hAnsi="Verdana" w:cs="Tahoma"/>
          <w:sz w:val="18"/>
          <w:szCs w:val="18"/>
        </w:rPr>
        <w:lastRenderedPageBreak/>
        <w:t xml:space="preserve">Los correspondientes certificados </w:t>
      </w:r>
      <w:r w:rsidR="00ED4302" w:rsidRPr="003651AA">
        <w:rPr>
          <w:rFonts w:ascii="Verdana" w:eastAsia="Arial Unicode MS" w:hAnsi="Verdana" w:cs="Tahoma"/>
          <w:sz w:val="18"/>
          <w:szCs w:val="18"/>
        </w:rPr>
        <w:t>podrán</w:t>
      </w:r>
      <w:r w:rsidRPr="003651AA">
        <w:rPr>
          <w:rFonts w:ascii="Verdana" w:eastAsia="Arial Unicode MS" w:hAnsi="Verdana" w:cs="Tahoma"/>
          <w:sz w:val="18"/>
          <w:szCs w:val="18"/>
        </w:rPr>
        <w:t xml:space="preserve"> ser expedidos por medios electrónicos, informáticos o telemáticos.</w:t>
      </w:r>
    </w:p>
    <w:p w14:paraId="741E7E80" w14:textId="77777777" w:rsidR="00ED4302" w:rsidRPr="003651AA" w:rsidRDefault="00ED4302" w:rsidP="00C22448">
      <w:pPr>
        <w:pStyle w:val="Estilo1"/>
        <w:spacing w:before="120"/>
        <w:ind w:left="200" w:right="425"/>
        <w:rPr>
          <w:rFonts w:ascii="Verdana" w:eastAsia="Arial Unicode MS" w:hAnsi="Verdana" w:cs="Tahoma"/>
          <w:sz w:val="18"/>
          <w:szCs w:val="18"/>
        </w:rPr>
      </w:pPr>
      <w:r w:rsidRPr="003651AA">
        <w:rPr>
          <w:rFonts w:ascii="Verdana" w:eastAsia="Arial Unicode MS" w:hAnsi="Verdana" w:cs="Tahoma"/>
          <w:sz w:val="18"/>
          <w:szCs w:val="18"/>
        </w:rPr>
        <w:t>La inscripción en los registros, listas y bases de datos referenciad</w:t>
      </w:r>
      <w:r w:rsidR="00FA43EB" w:rsidRPr="003651AA">
        <w:rPr>
          <w:rFonts w:ascii="Verdana" w:eastAsia="Arial Unicode MS" w:hAnsi="Verdana" w:cs="Tahoma"/>
          <w:sz w:val="18"/>
          <w:szCs w:val="18"/>
        </w:rPr>
        <w:t>o</w:t>
      </w:r>
      <w:r w:rsidRPr="003651AA">
        <w:rPr>
          <w:rFonts w:ascii="Verdana" w:eastAsia="Arial Unicode MS" w:hAnsi="Verdana" w:cs="Tahoma"/>
          <w:sz w:val="18"/>
          <w:szCs w:val="18"/>
        </w:rPr>
        <w:t xml:space="preserve">s en la cláusula 11.5 de condiciones generales tendrá los efectos indicados en dicha cláusula en relación </w:t>
      </w:r>
      <w:r w:rsidR="00FA43EB" w:rsidRPr="003651AA">
        <w:rPr>
          <w:rFonts w:ascii="Verdana" w:eastAsia="Arial Unicode MS" w:hAnsi="Verdana" w:cs="Tahoma"/>
          <w:sz w:val="18"/>
          <w:szCs w:val="18"/>
        </w:rPr>
        <w:t>con</w:t>
      </w:r>
      <w:r w:rsidRPr="003651AA">
        <w:rPr>
          <w:rFonts w:ascii="Verdana" w:eastAsia="Arial Unicode MS" w:hAnsi="Verdana" w:cs="Tahoma"/>
          <w:sz w:val="18"/>
          <w:szCs w:val="18"/>
        </w:rPr>
        <w:t xml:space="preserve"> la acreditación </w:t>
      </w:r>
      <w:r w:rsidR="00FA43EB" w:rsidRPr="003651AA">
        <w:rPr>
          <w:rFonts w:ascii="Verdana" w:eastAsia="Arial Unicode MS" w:hAnsi="Verdana" w:cs="Tahoma"/>
          <w:sz w:val="18"/>
          <w:szCs w:val="18"/>
        </w:rPr>
        <w:t>de</w:t>
      </w:r>
      <w:r w:rsidRPr="003651AA">
        <w:rPr>
          <w:rFonts w:ascii="Verdana" w:eastAsia="Arial Unicode MS" w:hAnsi="Verdana" w:cs="Tahoma"/>
          <w:sz w:val="18"/>
          <w:szCs w:val="18"/>
        </w:rPr>
        <w:t xml:space="preserve"> los datos que figuren en dichos reg</w:t>
      </w:r>
      <w:r w:rsidR="00FA43EB" w:rsidRPr="003651AA">
        <w:rPr>
          <w:rFonts w:ascii="Verdana" w:eastAsia="Arial Unicode MS" w:hAnsi="Verdana" w:cs="Tahoma"/>
          <w:sz w:val="18"/>
          <w:szCs w:val="18"/>
        </w:rPr>
        <w:t xml:space="preserve">istros, listas y bases de datos siempre que </w:t>
      </w:r>
      <w:r w:rsidR="003651AA" w:rsidRPr="003651AA">
        <w:rPr>
          <w:rFonts w:ascii="Verdana" w:eastAsia="Arial Unicode MS" w:hAnsi="Verdana" w:cs="Tahoma"/>
          <w:sz w:val="18"/>
          <w:szCs w:val="18"/>
        </w:rPr>
        <w:t xml:space="preserve">su acceso </w:t>
      </w:r>
      <w:r w:rsidR="00FA43EB" w:rsidRPr="003651AA">
        <w:rPr>
          <w:rFonts w:ascii="Verdana" w:eastAsia="Arial Unicode MS" w:hAnsi="Verdana" w:cs="Tahoma"/>
          <w:sz w:val="18"/>
          <w:szCs w:val="18"/>
        </w:rPr>
        <w:t>cumpla el requisito de gratuidad.</w:t>
      </w:r>
    </w:p>
    <w:p w14:paraId="50E7E57E" w14:textId="77777777" w:rsidR="00872DAD" w:rsidRPr="001B5B54" w:rsidRDefault="005F0AA8" w:rsidP="00C22448">
      <w:pPr>
        <w:tabs>
          <w:tab w:val="left" w:pos="709"/>
        </w:tabs>
        <w:spacing w:before="120"/>
        <w:ind w:left="697" w:right="425" w:hanging="697"/>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w:t>
      </w:r>
      <w:r>
        <w:rPr>
          <w:rFonts w:ascii="Verdana" w:eastAsia="Arial Unicode MS" w:hAnsi="Verdana" w:cs="Tahoma"/>
          <w:b/>
          <w:sz w:val="18"/>
          <w:szCs w:val="18"/>
        </w:rPr>
        <w:t>2</w:t>
      </w:r>
      <w:r w:rsidRPr="00487D76">
        <w:rPr>
          <w:rFonts w:ascii="Verdana" w:eastAsia="Arial Unicode MS" w:hAnsi="Verdana" w:cs="Tahoma"/>
          <w:b/>
          <w:sz w:val="18"/>
          <w:szCs w:val="18"/>
        </w:rPr>
        <w:t>.</w:t>
      </w:r>
      <w:r w:rsidRPr="00487D76">
        <w:rPr>
          <w:rFonts w:ascii="Verdana" w:eastAsia="Arial Unicode MS" w:hAnsi="Verdana" w:cs="Tahoma"/>
          <w:sz w:val="18"/>
          <w:szCs w:val="18"/>
        </w:rPr>
        <w:t xml:space="preserve">- </w:t>
      </w:r>
      <w:r w:rsidR="00B767AE" w:rsidRPr="001B5B54">
        <w:rPr>
          <w:rFonts w:ascii="Verdana" w:eastAsia="Arial Unicode MS" w:hAnsi="Verdana" w:cs="Tahoma"/>
          <w:sz w:val="18"/>
          <w:szCs w:val="18"/>
        </w:rPr>
        <w:t>En el supuesto de que no cumplimente adecuadamente el requerimiento en el plazo señalado</w:t>
      </w:r>
      <w:r w:rsidR="005C5FC2">
        <w:rPr>
          <w:rFonts w:ascii="Verdana" w:eastAsia="Arial Unicode MS" w:hAnsi="Verdana" w:cs="Tahoma"/>
          <w:sz w:val="18"/>
          <w:szCs w:val="18"/>
        </w:rPr>
        <w:t>,</w:t>
      </w:r>
      <w:r w:rsidR="00B767AE" w:rsidRPr="001B5B54">
        <w:rPr>
          <w:rFonts w:ascii="Verdana" w:eastAsia="Arial Unicode MS" w:hAnsi="Verdana" w:cs="Tahoma"/>
          <w:sz w:val="18"/>
          <w:szCs w:val="18"/>
        </w:rPr>
        <w:t xml:space="preserve"> se entenderá que ha retirado su oferta</w:t>
      </w:r>
      <w:r w:rsidR="00872DAD" w:rsidRPr="001B5B54">
        <w:rPr>
          <w:rFonts w:ascii="Verdana" w:eastAsia="Arial Unicode MS" w:hAnsi="Verdana" w:cs="Tahoma"/>
          <w:sz w:val="18"/>
          <w:szCs w:val="18"/>
        </w:rPr>
        <w:t>. En este caso se procederá a realizar las siguientes actuaciones:</w:t>
      </w:r>
    </w:p>
    <w:p w14:paraId="6B5BE950" w14:textId="77777777" w:rsidR="00F3345D" w:rsidRPr="00F3345D" w:rsidRDefault="00B075E4" w:rsidP="00125E10">
      <w:pPr>
        <w:numPr>
          <w:ilvl w:val="0"/>
          <w:numId w:val="40"/>
        </w:numPr>
        <w:tabs>
          <w:tab w:val="left" w:pos="709"/>
        </w:tabs>
        <w:spacing w:before="120"/>
        <w:ind w:right="425"/>
        <w:jc w:val="both"/>
        <w:rPr>
          <w:rFonts w:ascii="Verdana" w:eastAsia="Arial Unicode MS" w:hAnsi="Verdana" w:cs="Tahoma"/>
          <w:sz w:val="18"/>
          <w:szCs w:val="18"/>
        </w:rPr>
      </w:pPr>
      <w:r w:rsidRPr="001B5B54">
        <w:rPr>
          <w:rFonts w:ascii="Verdana" w:eastAsia="Arial Unicode MS" w:hAnsi="Verdana" w:cs="Tahoma"/>
          <w:sz w:val="18"/>
          <w:szCs w:val="18"/>
        </w:rPr>
        <w:t>Exigirle</w:t>
      </w:r>
      <w:r w:rsidR="00872DAD" w:rsidRPr="001B5B54">
        <w:rPr>
          <w:rFonts w:ascii="Verdana" w:eastAsia="Arial Unicode MS" w:hAnsi="Verdana" w:cs="Tahoma"/>
          <w:sz w:val="18"/>
          <w:szCs w:val="18"/>
        </w:rPr>
        <w:t xml:space="preserve"> el importe del </w:t>
      </w:r>
      <w:r w:rsidR="00B661CC">
        <w:rPr>
          <w:rFonts w:ascii="Verdana" w:eastAsia="Arial Unicode MS" w:hAnsi="Verdana" w:cs="Tahoma"/>
          <w:sz w:val="18"/>
          <w:szCs w:val="18"/>
        </w:rPr>
        <w:t>3%</w:t>
      </w:r>
      <w:r w:rsidR="00872DAD" w:rsidRPr="001B5B54">
        <w:rPr>
          <w:rFonts w:ascii="Verdana" w:eastAsia="Arial Unicode MS" w:hAnsi="Verdana" w:cs="Tahoma"/>
          <w:sz w:val="18"/>
          <w:szCs w:val="18"/>
        </w:rPr>
        <w:t xml:space="preserve"> del presupuesto base de licitación (IVA excluido), en concepto de penalidad, que se hará efectivo en primer lugar contra la garantía provisional, si se hubiera constituido, sin perjuicio de lo establecido en la letra a) del </w:t>
      </w:r>
      <w:r w:rsidR="00A4234C">
        <w:rPr>
          <w:rFonts w:ascii="Verdana" w:eastAsia="Arial Unicode MS" w:hAnsi="Verdana" w:cs="Tahoma"/>
          <w:sz w:val="18"/>
          <w:szCs w:val="18"/>
        </w:rPr>
        <w:t>art.</w:t>
      </w:r>
      <w:r w:rsidR="00872DAD" w:rsidRPr="001B5B54">
        <w:rPr>
          <w:rFonts w:ascii="Verdana" w:eastAsia="Arial Unicode MS" w:hAnsi="Verdana" w:cs="Tahoma"/>
          <w:sz w:val="18"/>
          <w:szCs w:val="18"/>
        </w:rPr>
        <w:t xml:space="preserve">  71.2 </w:t>
      </w:r>
      <w:r w:rsidR="00872DAD" w:rsidRPr="00F3345D">
        <w:rPr>
          <w:rFonts w:ascii="Verdana" w:eastAsia="Arial Unicode MS" w:hAnsi="Verdana" w:cs="Tahoma"/>
          <w:sz w:val="18"/>
          <w:szCs w:val="18"/>
        </w:rPr>
        <w:t>LCSP</w:t>
      </w:r>
      <w:r w:rsidR="00872DAD" w:rsidRPr="00F3345D">
        <w:rPr>
          <w:rFonts w:ascii="Verdana" w:eastAsia="Arial Unicode MS" w:hAnsi="Verdana" w:cs="Tahoma"/>
          <w:b/>
          <w:sz w:val="18"/>
          <w:szCs w:val="18"/>
        </w:rPr>
        <w:t>.</w:t>
      </w:r>
      <w:r w:rsidR="00F3345D" w:rsidRPr="00F3345D">
        <w:rPr>
          <w:rFonts w:ascii="Verdana" w:eastAsia="Arial Unicode MS" w:hAnsi="Verdana" w:cs="Tahoma"/>
          <w:b/>
          <w:color w:val="FF0000"/>
          <w:sz w:val="18"/>
          <w:szCs w:val="18"/>
        </w:rPr>
        <w:t xml:space="preserve"> </w:t>
      </w:r>
    </w:p>
    <w:p w14:paraId="40129A66" w14:textId="77777777" w:rsidR="00B767AE" w:rsidRPr="001B5B54" w:rsidRDefault="00B075E4" w:rsidP="00125E10">
      <w:pPr>
        <w:numPr>
          <w:ilvl w:val="0"/>
          <w:numId w:val="40"/>
        </w:numPr>
        <w:tabs>
          <w:tab w:val="left" w:pos="709"/>
        </w:tabs>
        <w:ind w:left="714" w:right="425" w:hanging="357"/>
        <w:jc w:val="both"/>
        <w:rPr>
          <w:rFonts w:ascii="Verdana" w:eastAsia="Arial Unicode MS" w:hAnsi="Verdana" w:cs="Tahoma"/>
          <w:sz w:val="18"/>
          <w:szCs w:val="18"/>
        </w:rPr>
      </w:pPr>
      <w:r w:rsidRPr="001B5B54">
        <w:rPr>
          <w:rFonts w:ascii="Verdana" w:eastAsia="Arial Unicode MS" w:hAnsi="Verdana" w:cs="Tahoma"/>
          <w:sz w:val="18"/>
          <w:szCs w:val="18"/>
        </w:rPr>
        <w:t>R</w:t>
      </w:r>
      <w:r w:rsidR="00B767AE" w:rsidRPr="001B5B54">
        <w:rPr>
          <w:rFonts w:ascii="Verdana" w:eastAsia="Arial Unicode MS" w:hAnsi="Verdana" w:cs="Tahoma"/>
          <w:sz w:val="18"/>
          <w:szCs w:val="18"/>
        </w:rPr>
        <w:t xml:space="preserve">ecabar la misma documentación </w:t>
      </w:r>
      <w:r w:rsidR="000D13B3">
        <w:rPr>
          <w:rFonts w:ascii="Verdana" w:eastAsia="Arial Unicode MS" w:hAnsi="Verdana" w:cs="Tahoma"/>
          <w:sz w:val="18"/>
          <w:szCs w:val="18"/>
        </w:rPr>
        <w:t>de la licitadora</w:t>
      </w:r>
      <w:r w:rsidR="00B767AE" w:rsidRPr="001B5B54">
        <w:rPr>
          <w:rFonts w:ascii="Verdana" w:eastAsia="Arial Unicode MS" w:hAnsi="Verdana" w:cs="Tahoma"/>
          <w:sz w:val="18"/>
          <w:szCs w:val="18"/>
        </w:rPr>
        <w:t xml:space="preserve"> siguiente, por el orden en que hayan quedado clasificad</w:t>
      </w:r>
      <w:r w:rsidRPr="001B5B54">
        <w:rPr>
          <w:rFonts w:ascii="Verdana" w:eastAsia="Arial Unicode MS" w:hAnsi="Verdana" w:cs="Tahoma"/>
          <w:sz w:val="18"/>
          <w:szCs w:val="18"/>
        </w:rPr>
        <w:t>a</w:t>
      </w:r>
      <w:r w:rsidR="00B767AE" w:rsidRPr="001B5B54">
        <w:rPr>
          <w:rFonts w:ascii="Verdana" w:eastAsia="Arial Unicode MS" w:hAnsi="Verdana" w:cs="Tahoma"/>
          <w:sz w:val="18"/>
          <w:szCs w:val="18"/>
        </w:rPr>
        <w:t>s</w:t>
      </w:r>
      <w:r w:rsidRPr="001B5B54">
        <w:rPr>
          <w:rFonts w:ascii="Verdana" w:eastAsia="Arial Unicode MS" w:hAnsi="Verdana" w:cs="Tahoma"/>
          <w:sz w:val="18"/>
          <w:szCs w:val="18"/>
        </w:rPr>
        <w:t xml:space="preserve"> sus ofertas</w:t>
      </w:r>
      <w:r w:rsidR="00B767AE" w:rsidRPr="001B5B54">
        <w:rPr>
          <w:rFonts w:ascii="Verdana" w:eastAsia="Arial Unicode MS" w:hAnsi="Verdana" w:cs="Tahoma"/>
          <w:sz w:val="18"/>
          <w:szCs w:val="18"/>
        </w:rPr>
        <w:t>.</w:t>
      </w:r>
    </w:p>
    <w:p w14:paraId="24BA0A1B" w14:textId="77777777" w:rsidR="00B767AE" w:rsidRPr="00251EC2" w:rsidRDefault="00B767AE" w:rsidP="00C22448">
      <w:pPr>
        <w:spacing w:before="240"/>
        <w:ind w:left="283" w:right="425" w:hanging="425"/>
        <w:jc w:val="both"/>
        <w:rPr>
          <w:rFonts w:ascii="Verdana" w:eastAsia="Arial Unicode MS" w:hAnsi="Verdana"/>
          <w:b/>
          <w:caps/>
          <w:sz w:val="18"/>
          <w:szCs w:val="18"/>
        </w:rPr>
      </w:pPr>
      <w:r w:rsidRPr="00251EC2">
        <w:rPr>
          <w:rFonts w:ascii="Verdana" w:eastAsia="Arial Unicode MS" w:hAnsi="Verdana"/>
          <w:b/>
          <w:caps/>
          <w:sz w:val="18"/>
          <w:szCs w:val="18"/>
        </w:rPr>
        <w:t>2</w:t>
      </w:r>
      <w:r w:rsidR="00813CCB">
        <w:rPr>
          <w:rFonts w:ascii="Verdana" w:eastAsia="Arial Unicode MS" w:hAnsi="Verdana"/>
          <w:b/>
          <w:caps/>
          <w:sz w:val="18"/>
          <w:szCs w:val="18"/>
        </w:rPr>
        <w:t>2</w:t>
      </w:r>
      <w:r w:rsidRPr="00251EC2">
        <w:rPr>
          <w:rFonts w:ascii="Verdana" w:eastAsia="Arial Unicode MS" w:hAnsi="Verdana"/>
          <w:b/>
          <w:caps/>
          <w:sz w:val="18"/>
          <w:szCs w:val="18"/>
        </w:rPr>
        <w:t>.- ADJUDICACIÓN DEL CONTRATO Y NOTIFICACIÓN DE LA ADJUDICACIÓN</w:t>
      </w:r>
      <w:r w:rsidR="000159CA" w:rsidRPr="00251EC2">
        <w:rPr>
          <w:rFonts w:ascii="Verdana" w:eastAsia="Arial Unicode MS" w:hAnsi="Verdana"/>
          <w:b/>
          <w:caps/>
          <w:sz w:val="18"/>
          <w:szCs w:val="18"/>
        </w:rPr>
        <w:t>.</w:t>
      </w:r>
    </w:p>
    <w:p w14:paraId="1022797D" w14:textId="77777777" w:rsidR="00B767AE" w:rsidRPr="00251EC2" w:rsidRDefault="00AA3470" w:rsidP="00C22448">
      <w:pPr>
        <w:spacing w:before="120"/>
        <w:ind w:left="709" w:right="425"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.1.-</w:t>
      </w:r>
      <w:r w:rsidR="00B767AE" w:rsidRPr="00251EC2">
        <w:rPr>
          <w:rFonts w:ascii="Verdana" w:eastAsia="Arial Unicode MS" w:hAnsi="Verdana" w:cs="Tahoma"/>
          <w:b/>
          <w:sz w:val="18"/>
          <w:szCs w:val="18"/>
        </w:rPr>
        <w:tab/>
      </w:r>
      <w:r w:rsidR="00B767AE" w:rsidRPr="00251EC2">
        <w:rPr>
          <w:rFonts w:ascii="Verdana" w:eastAsia="Arial Unicode MS" w:hAnsi="Verdana" w:cs="Tahoma"/>
          <w:sz w:val="18"/>
          <w:szCs w:val="18"/>
        </w:rPr>
        <w:t xml:space="preserve">El órgano de contratación adjudicará el contrato dentro de los cinco (5) días hábiles siguientes a la </w:t>
      </w:r>
      <w:r w:rsidR="000159CA" w:rsidRPr="00251EC2">
        <w:rPr>
          <w:rFonts w:ascii="Verdana" w:eastAsia="Arial Unicode MS" w:hAnsi="Verdana" w:cs="Tahoma"/>
          <w:sz w:val="18"/>
          <w:szCs w:val="18"/>
        </w:rPr>
        <w:t>recepción</w:t>
      </w:r>
      <w:r w:rsidR="00B767AE" w:rsidRPr="00251EC2">
        <w:rPr>
          <w:rFonts w:ascii="Verdana" w:eastAsia="Arial Unicode MS" w:hAnsi="Verdana" w:cs="Tahoma"/>
          <w:sz w:val="18"/>
          <w:szCs w:val="18"/>
        </w:rPr>
        <w:t xml:space="preserve"> de</w:t>
      </w:r>
      <w:r w:rsidR="000159CA" w:rsidRPr="00251EC2">
        <w:rPr>
          <w:rFonts w:ascii="Verdana" w:eastAsia="Arial Unicode MS" w:hAnsi="Verdana" w:cs="Tahoma"/>
          <w:sz w:val="18"/>
          <w:szCs w:val="18"/>
        </w:rPr>
        <w:t xml:space="preserve"> la documentación presentada por </w:t>
      </w:r>
      <w:r w:rsidR="000D13B3">
        <w:rPr>
          <w:rFonts w:ascii="Verdana" w:eastAsia="Arial Unicode MS" w:hAnsi="Verdana" w:cs="Tahoma"/>
          <w:sz w:val="18"/>
          <w:szCs w:val="18"/>
        </w:rPr>
        <w:t>la</w:t>
      </w:r>
      <w:r w:rsidR="000159CA" w:rsidRPr="00251EC2">
        <w:rPr>
          <w:rFonts w:ascii="Verdana" w:eastAsia="Arial Unicode MS" w:hAnsi="Verdana" w:cs="Tahoma"/>
          <w:sz w:val="18"/>
          <w:szCs w:val="18"/>
        </w:rPr>
        <w:t xml:space="preserve"> propuest</w:t>
      </w:r>
      <w:r w:rsidR="000D13B3">
        <w:rPr>
          <w:rFonts w:ascii="Verdana" w:eastAsia="Arial Unicode MS" w:hAnsi="Verdana" w:cs="Tahoma"/>
          <w:sz w:val="18"/>
          <w:szCs w:val="18"/>
        </w:rPr>
        <w:t>a</w:t>
      </w:r>
      <w:r w:rsidR="000159CA" w:rsidRPr="00251EC2">
        <w:rPr>
          <w:rFonts w:ascii="Verdana" w:eastAsia="Arial Unicode MS" w:hAnsi="Verdana" w:cs="Tahoma"/>
          <w:sz w:val="18"/>
          <w:szCs w:val="18"/>
        </w:rPr>
        <w:t xml:space="preserve"> adjudicatari</w:t>
      </w:r>
      <w:r w:rsidR="000D13B3">
        <w:rPr>
          <w:rFonts w:ascii="Verdana" w:eastAsia="Arial Unicode MS" w:hAnsi="Verdana" w:cs="Tahoma"/>
          <w:sz w:val="18"/>
          <w:szCs w:val="18"/>
        </w:rPr>
        <w:t>a</w:t>
      </w:r>
      <w:r w:rsidR="000159CA" w:rsidRPr="00251EC2">
        <w:rPr>
          <w:rFonts w:ascii="Verdana" w:eastAsia="Arial Unicode MS" w:hAnsi="Verdana" w:cs="Tahoma"/>
          <w:sz w:val="18"/>
          <w:szCs w:val="18"/>
        </w:rPr>
        <w:t>.</w:t>
      </w:r>
    </w:p>
    <w:p w14:paraId="159B756C" w14:textId="77777777" w:rsidR="00B767AE" w:rsidRDefault="00AA3470" w:rsidP="00C22448">
      <w:pPr>
        <w:spacing w:before="120"/>
        <w:ind w:left="709" w:right="425"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.2.-</w:t>
      </w:r>
      <w:r w:rsidR="00B767AE" w:rsidRPr="00251EC2">
        <w:rPr>
          <w:rFonts w:ascii="Verdana" w:eastAsia="Arial Unicode MS" w:hAnsi="Verdana" w:cs="Tahoma"/>
          <w:sz w:val="18"/>
          <w:szCs w:val="18"/>
        </w:rPr>
        <w:tab/>
      </w:r>
      <w:r w:rsidR="00B767AE" w:rsidRPr="00363728">
        <w:rPr>
          <w:rFonts w:ascii="Verdana" w:eastAsia="Arial Unicode MS" w:hAnsi="Verdana" w:cs="Tahoma"/>
          <w:sz w:val="18"/>
          <w:szCs w:val="18"/>
        </w:rPr>
        <w:t xml:space="preserve">La resolución de adjudicación se notificará a </w:t>
      </w:r>
      <w:r w:rsidR="00F94A71">
        <w:rPr>
          <w:rFonts w:ascii="Verdana" w:eastAsia="Arial Unicode MS" w:hAnsi="Verdana" w:cs="Tahoma"/>
          <w:sz w:val="18"/>
          <w:szCs w:val="18"/>
        </w:rPr>
        <w:t xml:space="preserve">las </w:t>
      </w:r>
      <w:r w:rsidR="00B767AE" w:rsidRPr="00363728">
        <w:rPr>
          <w:rFonts w:ascii="Verdana" w:eastAsia="Arial Unicode MS" w:hAnsi="Verdana" w:cs="Tahoma"/>
          <w:sz w:val="18"/>
          <w:szCs w:val="18"/>
        </w:rPr>
        <w:t>licitador</w:t>
      </w:r>
      <w:r w:rsidR="00F94A71">
        <w:rPr>
          <w:rFonts w:ascii="Verdana" w:eastAsia="Arial Unicode MS" w:hAnsi="Verdana" w:cs="Tahoma"/>
          <w:sz w:val="18"/>
          <w:szCs w:val="18"/>
        </w:rPr>
        <w:t>a</w:t>
      </w:r>
      <w:r w:rsidR="00B767AE" w:rsidRPr="00363728">
        <w:rPr>
          <w:rFonts w:ascii="Verdana" w:eastAsia="Arial Unicode MS" w:hAnsi="Verdana" w:cs="Tahoma"/>
          <w:sz w:val="18"/>
          <w:szCs w:val="18"/>
        </w:rPr>
        <w:t>s junto con</w:t>
      </w:r>
      <w:r w:rsidR="00251EC2" w:rsidRPr="00363728">
        <w:rPr>
          <w:rFonts w:ascii="Verdana" w:eastAsia="Arial Unicode MS" w:hAnsi="Verdana" w:cs="Tahoma"/>
          <w:sz w:val="18"/>
          <w:szCs w:val="18"/>
        </w:rPr>
        <w:t xml:space="preserve">, </w:t>
      </w:r>
      <w:r w:rsidR="00363728" w:rsidRPr="00363728">
        <w:rPr>
          <w:rFonts w:ascii="Verdana" w:eastAsia="Arial Unicode MS" w:hAnsi="Verdana" w:cs="Tahoma"/>
          <w:sz w:val="18"/>
          <w:szCs w:val="18"/>
        </w:rPr>
        <w:t>en su caso</w:t>
      </w:r>
      <w:r w:rsidR="00251EC2" w:rsidRPr="00363728">
        <w:rPr>
          <w:rFonts w:ascii="Verdana" w:eastAsia="Arial Unicode MS" w:hAnsi="Verdana" w:cs="Tahoma"/>
          <w:sz w:val="18"/>
          <w:szCs w:val="18"/>
        </w:rPr>
        <w:t>,</w:t>
      </w:r>
      <w:r w:rsidR="00B767AE" w:rsidRPr="00363728">
        <w:rPr>
          <w:rFonts w:ascii="Verdana" w:eastAsia="Arial Unicode MS" w:hAnsi="Verdana" w:cs="Tahoma"/>
          <w:sz w:val="18"/>
          <w:szCs w:val="18"/>
        </w:rPr>
        <w:t xml:space="preserve"> el informe de valoración de las partes de la oferta para cuya evaluación se han empleado criterios que exigen realizar un juicio de valor</w:t>
      </w:r>
      <w:r w:rsidR="00251EC2" w:rsidRPr="00363728">
        <w:rPr>
          <w:rFonts w:ascii="Verdana" w:eastAsia="Arial Unicode MS" w:hAnsi="Verdana" w:cs="Tahoma"/>
          <w:sz w:val="18"/>
          <w:szCs w:val="18"/>
        </w:rPr>
        <w:t xml:space="preserve"> y el informe de análisis de la justificación de aquellas ofertas anormalmente bajas</w:t>
      </w:r>
      <w:r w:rsidR="00363728" w:rsidRPr="00363728">
        <w:rPr>
          <w:rFonts w:ascii="Verdana" w:eastAsia="Arial Unicode MS" w:hAnsi="Verdana" w:cs="Tahoma"/>
          <w:sz w:val="18"/>
          <w:szCs w:val="18"/>
        </w:rPr>
        <w:t xml:space="preserve">, los cuales deberán ser publicados en </w:t>
      </w:r>
      <w:r w:rsidR="00B767AE" w:rsidRPr="00363728">
        <w:rPr>
          <w:rFonts w:ascii="Verdana" w:eastAsia="Arial Unicode MS" w:hAnsi="Verdana" w:cs="Tahoma"/>
          <w:sz w:val="18"/>
          <w:szCs w:val="18"/>
        </w:rPr>
        <w:t>el perfil de contratante</w:t>
      </w:r>
      <w:r w:rsidR="00363728" w:rsidRPr="00363728">
        <w:rPr>
          <w:rFonts w:ascii="Verdana" w:eastAsia="Arial Unicode MS" w:hAnsi="Verdana" w:cs="Tahoma"/>
          <w:sz w:val="18"/>
          <w:szCs w:val="18"/>
        </w:rPr>
        <w:t xml:space="preserve"> en el plazo de quince (15) días</w:t>
      </w:r>
      <w:r w:rsidR="00B767AE" w:rsidRPr="00363728">
        <w:rPr>
          <w:rFonts w:ascii="Verdana" w:eastAsia="Arial Unicode MS" w:hAnsi="Verdana" w:cs="Tahoma"/>
          <w:sz w:val="18"/>
          <w:szCs w:val="18"/>
        </w:rPr>
        <w:t xml:space="preserve">. </w:t>
      </w:r>
    </w:p>
    <w:p w14:paraId="07F46EE1" w14:textId="77777777" w:rsidR="000159CA" w:rsidRPr="00AE53DC" w:rsidRDefault="00AA3470" w:rsidP="00C22448">
      <w:pPr>
        <w:spacing w:before="120"/>
        <w:ind w:left="709" w:right="425" w:hanging="709"/>
        <w:jc w:val="both"/>
        <w:rPr>
          <w:rFonts w:ascii="Verdana" w:hAnsi="Verdana" w:cs="sans-serif"/>
          <w:sz w:val="18"/>
          <w:szCs w:val="18"/>
        </w:rPr>
      </w:pPr>
      <w:r>
        <w:rPr>
          <w:rFonts w:ascii="Verdana" w:eastAsia="Arial Unicode MS" w:hAnsi="Verdana" w:cs="Tahoma"/>
          <w:b/>
          <w:sz w:val="18"/>
          <w:szCs w:val="18"/>
        </w:rPr>
        <w:t>22</w:t>
      </w:r>
      <w:r w:rsidR="00363728">
        <w:rPr>
          <w:rFonts w:ascii="Verdana" w:eastAsia="Arial Unicode MS" w:hAnsi="Verdana" w:cs="Tahoma"/>
          <w:b/>
          <w:sz w:val="18"/>
          <w:szCs w:val="18"/>
        </w:rPr>
        <w:t>.3</w:t>
      </w:r>
      <w:r w:rsidR="00363728" w:rsidRPr="00251EC2">
        <w:rPr>
          <w:rFonts w:ascii="Verdana" w:eastAsia="Arial Unicode MS" w:hAnsi="Verdana" w:cs="Tahoma"/>
          <w:b/>
          <w:sz w:val="18"/>
          <w:szCs w:val="18"/>
        </w:rPr>
        <w:t>.-</w:t>
      </w:r>
      <w:r w:rsidR="00363728" w:rsidRPr="00251EC2">
        <w:rPr>
          <w:rFonts w:ascii="Verdana" w:eastAsia="Arial Unicode MS" w:hAnsi="Verdana" w:cs="Tahoma"/>
          <w:b/>
          <w:sz w:val="18"/>
          <w:szCs w:val="18"/>
        </w:rPr>
        <w:tab/>
      </w:r>
      <w:r w:rsidR="000159CA" w:rsidRPr="00251EC2">
        <w:rPr>
          <w:rFonts w:ascii="Verdana" w:hAnsi="Verdana" w:cs="sans-serif"/>
          <w:sz w:val="18"/>
          <w:szCs w:val="18"/>
        </w:rPr>
        <w:t xml:space="preserve">Si como </w:t>
      </w:r>
      <w:r w:rsidR="000159CA" w:rsidRPr="00AE53DC">
        <w:rPr>
          <w:rFonts w:ascii="Verdana" w:hAnsi="Verdana" w:cs="sans-serif"/>
          <w:sz w:val="18"/>
          <w:szCs w:val="18"/>
        </w:rPr>
        <w:t xml:space="preserve">consecuencia del contenido de la resolución de un recurso especial del </w:t>
      </w:r>
      <w:r w:rsidR="00A4234C">
        <w:rPr>
          <w:rFonts w:ascii="Verdana" w:hAnsi="Verdana" w:cs="sans-serif"/>
          <w:sz w:val="18"/>
          <w:szCs w:val="18"/>
        </w:rPr>
        <w:t>art.</w:t>
      </w:r>
      <w:r w:rsidR="000159CA" w:rsidRPr="00AE53DC">
        <w:rPr>
          <w:rFonts w:ascii="Verdana" w:hAnsi="Verdana" w:cs="sans-serif"/>
          <w:sz w:val="18"/>
          <w:szCs w:val="18"/>
        </w:rPr>
        <w:t xml:space="preserve"> 44 </w:t>
      </w:r>
      <w:r w:rsidR="00F94A71">
        <w:rPr>
          <w:rFonts w:ascii="Verdana" w:hAnsi="Verdana" w:cs="sans-serif"/>
          <w:sz w:val="18"/>
          <w:szCs w:val="18"/>
        </w:rPr>
        <w:t xml:space="preserve">LCSP </w:t>
      </w:r>
      <w:r w:rsidR="000159CA" w:rsidRPr="00AE53DC">
        <w:rPr>
          <w:rFonts w:ascii="Verdana" w:hAnsi="Verdana" w:cs="sans-serif"/>
          <w:sz w:val="18"/>
          <w:szCs w:val="18"/>
        </w:rPr>
        <w:t>fuera preciso que el órgano de contratación acordase la adjudicación del contrato a otr</w:t>
      </w:r>
      <w:r w:rsidR="00307CAE">
        <w:rPr>
          <w:rFonts w:ascii="Verdana" w:hAnsi="Verdana" w:cs="sans-serif"/>
          <w:sz w:val="18"/>
          <w:szCs w:val="18"/>
        </w:rPr>
        <w:t>a</w:t>
      </w:r>
      <w:r w:rsidR="000159CA" w:rsidRPr="00AE53DC">
        <w:rPr>
          <w:rFonts w:ascii="Verdana" w:hAnsi="Verdana" w:cs="sans-serif"/>
          <w:sz w:val="18"/>
          <w:szCs w:val="18"/>
        </w:rPr>
        <w:t xml:space="preserve"> licitador</w:t>
      </w:r>
      <w:r w:rsidR="00307CAE">
        <w:rPr>
          <w:rFonts w:ascii="Verdana" w:hAnsi="Verdana" w:cs="sans-serif"/>
          <w:sz w:val="18"/>
          <w:szCs w:val="18"/>
        </w:rPr>
        <w:t>a</w:t>
      </w:r>
      <w:r w:rsidR="000159CA" w:rsidRPr="00AE53DC">
        <w:rPr>
          <w:rFonts w:ascii="Verdana" w:hAnsi="Verdana" w:cs="sans-serif"/>
          <w:sz w:val="18"/>
          <w:szCs w:val="18"/>
        </w:rPr>
        <w:t xml:space="preserve">, se concederá a este un plazo de diez </w:t>
      </w:r>
      <w:r w:rsidR="00363728" w:rsidRPr="00AE53DC">
        <w:rPr>
          <w:rFonts w:ascii="Verdana" w:hAnsi="Verdana" w:cs="sans-serif"/>
          <w:sz w:val="18"/>
          <w:szCs w:val="18"/>
        </w:rPr>
        <w:t xml:space="preserve">(10) </w:t>
      </w:r>
      <w:r w:rsidR="000159CA" w:rsidRPr="00AE53DC">
        <w:rPr>
          <w:rFonts w:ascii="Verdana" w:hAnsi="Verdana" w:cs="sans-serif"/>
          <w:sz w:val="18"/>
          <w:szCs w:val="18"/>
        </w:rPr>
        <w:t xml:space="preserve">días hábiles para que </w:t>
      </w:r>
      <w:r w:rsidR="00363728" w:rsidRPr="00AE53DC">
        <w:rPr>
          <w:rFonts w:ascii="Verdana" w:hAnsi="Verdana" w:cs="sans-serif"/>
          <w:sz w:val="18"/>
          <w:szCs w:val="18"/>
        </w:rPr>
        <w:t>aporte la documentación recogida en la cláusula 2</w:t>
      </w:r>
      <w:r w:rsidR="00813CCB" w:rsidRPr="00AE53DC">
        <w:rPr>
          <w:rFonts w:ascii="Verdana" w:hAnsi="Verdana" w:cs="sans-serif"/>
          <w:sz w:val="18"/>
          <w:szCs w:val="18"/>
        </w:rPr>
        <w:t>1</w:t>
      </w:r>
      <w:r w:rsidR="00363728" w:rsidRPr="00AE53DC">
        <w:rPr>
          <w:rFonts w:ascii="Verdana" w:hAnsi="Verdana" w:cs="sans-serif"/>
          <w:sz w:val="18"/>
          <w:szCs w:val="18"/>
        </w:rPr>
        <w:t xml:space="preserve"> de condiciones generales</w:t>
      </w:r>
      <w:r w:rsidR="000159CA" w:rsidRPr="00AE53DC">
        <w:rPr>
          <w:rFonts w:ascii="Verdana" w:hAnsi="Verdana" w:cs="sans-serif"/>
          <w:sz w:val="18"/>
          <w:szCs w:val="18"/>
        </w:rPr>
        <w:t>.</w:t>
      </w:r>
    </w:p>
    <w:p w14:paraId="474E5B85" w14:textId="77777777" w:rsidR="00554A23" w:rsidRPr="00AE53DC" w:rsidRDefault="00554A23" w:rsidP="00C22448">
      <w:pPr>
        <w:spacing w:before="120"/>
        <w:ind w:left="709" w:right="425" w:hanging="709"/>
        <w:jc w:val="both"/>
        <w:rPr>
          <w:rFonts w:ascii="Verdana" w:hAnsi="Verdana" w:cs="sans-serif"/>
          <w:sz w:val="18"/>
          <w:szCs w:val="18"/>
        </w:rPr>
      </w:pPr>
      <w:r w:rsidRPr="00AE53DC">
        <w:rPr>
          <w:rFonts w:ascii="Verdana" w:eastAsia="Arial Unicode MS" w:hAnsi="Verdana" w:cs="Tahoma"/>
          <w:b/>
          <w:sz w:val="18"/>
          <w:szCs w:val="18"/>
        </w:rPr>
        <w:t>22.4.-</w:t>
      </w:r>
      <w:r w:rsidRPr="00AE53DC">
        <w:rPr>
          <w:rFonts w:ascii="Verdana" w:eastAsia="Arial Unicode MS" w:hAnsi="Verdana" w:cs="Tahoma"/>
          <w:b/>
          <w:sz w:val="18"/>
          <w:szCs w:val="18"/>
        </w:rPr>
        <w:tab/>
      </w:r>
      <w:r w:rsidRPr="00AE53DC">
        <w:rPr>
          <w:rFonts w:ascii="Verdana" w:hAnsi="Verdana" w:cs="sans-serif"/>
          <w:sz w:val="18"/>
          <w:szCs w:val="18"/>
        </w:rPr>
        <w:t>En todo caso la notificación de la adjudicación se practicará por medios electrónicos.</w:t>
      </w:r>
    </w:p>
    <w:p w14:paraId="2419D67C" w14:textId="77777777" w:rsidR="00B767AE" w:rsidRPr="00786B09" w:rsidRDefault="00B767AE" w:rsidP="00C22448">
      <w:pPr>
        <w:spacing w:before="240"/>
        <w:ind w:left="283" w:right="425" w:hanging="425"/>
        <w:jc w:val="both"/>
        <w:rPr>
          <w:rFonts w:ascii="Verdana" w:eastAsia="Arial Unicode MS" w:hAnsi="Verdana"/>
          <w:b/>
          <w:caps/>
          <w:sz w:val="18"/>
          <w:szCs w:val="18"/>
        </w:rPr>
      </w:pPr>
      <w:r w:rsidRPr="00786B09">
        <w:rPr>
          <w:rFonts w:ascii="Verdana" w:eastAsia="Arial Unicode MS" w:hAnsi="Verdana"/>
          <w:b/>
          <w:caps/>
          <w:sz w:val="18"/>
          <w:szCs w:val="18"/>
        </w:rPr>
        <w:t>2</w:t>
      </w:r>
      <w:r w:rsidR="00813CCB" w:rsidRPr="00786B09">
        <w:rPr>
          <w:rFonts w:ascii="Verdana" w:eastAsia="Arial Unicode MS" w:hAnsi="Verdana"/>
          <w:b/>
          <w:caps/>
          <w:sz w:val="18"/>
          <w:szCs w:val="18"/>
        </w:rPr>
        <w:t>3</w:t>
      </w:r>
      <w:r w:rsidRPr="00786B09">
        <w:rPr>
          <w:rFonts w:ascii="Verdana" w:eastAsia="Arial Unicode MS" w:hAnsi="Verdana"/>
          <w:b/>
          <w:caps/>
          <w:sz w:val="18"/>
          <w:szCs w:val="18"/>
        </w:rPr>
        <w:t>.- FORMALIZACIÓN DEL CONTRATO</w:t>
      </w:r>
      <w:r w:rsidR="00363728" w:rsidRPr="00786B09">
        <w:rPr>
          <w:rFonts w:ascii="Verdana" w:eastAsia="Arial Unicode MS" w:hAnsi="Verdana"/>
          <w:b/>
          <w:caps/>
          <w:sz w:val="18"/>
          <w:szCs w:val="18"/>
        </w:rPr>
        <w:t>.</w:t>
      </w:r>
    </w:p>
    <w:p w14:paraId="0E460C5F" w14:textId="77777777" w:rsidR="00B767AE" w:rsidRPr="00786B09" w:rsidRDefault="009A0209" w:rsidP="00C22448">
      <w:pPr>
        <w:spacing w:before="120"/>
        <w:ind w:left="700" w:right="425" w:hanging="700"/>
        <w:jc w:val="both"/>
        <w:rPr>
          <w:rFonts w:ascii="Verdana" w:eastAsia="Arial Unicode MS" w:hAnsi="Verdana" w:cs="Tahoma"/>
          <w:sz w:val="18"/>
          <w:szCs w:val="18"/>
        </w:rPr>
      </w:pPr>
      <w:r>
        <w:rPr>
          <w:rFonts w:ascii="Verdana" w:eastAsia="Arial Unicode MS" w:hAnsi="Verdana" w:cs="Tahoma"/>
          <w:b/>
          <w:sz w:val="18"/>
          <w:szCs w:val="18"/>
        </w:rPr>
        <w:t>23.1</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 xml:space="preserve">El contrato se formalizará en los términos y plazos que dispone el </w:t>
      </w:r>
      <w:r w:rsidR="00A4234C">
        <w:rPr>
          <w:rFonts w:ascii="Verdana" w:eastAsia="Arial Unicode MS" w:hAnsi="Verdana" w:cs="Tahoma"/>
          <w:sz w:val="18"/>
          <w:szCs w:val="18"/>
        </w:rPr>
        <w:t>art.</w:t>
      </w:r>
      <w:r w:rsidR="00786B09" w:rsidRPr="00786B09">
        <w:rPr>
          <w:rFonts w:ascii="Verdana" w:eastAsia="Arial Unicode MS" w:hAnsi="Verdana" w:cs="Tahoma"/>
          <w:sz w:val="18"/>
          <w:szCs w:val="18"/>
        </w:rPr>
        <w:t xml:space="preserve"> 153 </w:t>
      </w:r>
      <w:r w:rsidR="00B767AE" w:rsidRPr="00786B09">
        <w:rPr>
          <w:rFonts w:ascii="Verdana" w:eastAsia="Arial Unicode MS" w:hAnsi="Verdana" w:cs="Tahoma"/>
          <w:sz w:val="18"/>
          <w:szCs w:val="18"/>
        </w:rPr>
        <w:t>LCSP previa presentación de los siguientes documentos:</w:t>
      </w:r>
    </w:p>
    <w:p w14:paraId="30554A44" w14:textId="77777777" w:rsidR="00B767AE" w:rsidRPr="00786B09" w:rsidRDefault="00B767AE" w:rsidP="00125E10">
      <w:pPr>
        <w:pStyle w:val="Estilo1"/>
        <w:numPr>
          <w:ilvl w:val="0"/>
          <w:numId w:val="39"/>
        </w:numPr>
        <w:spacing w:before="80"/>
        <w:ind w:left="902" w:right="425" w:hanging="301"/>
        <w:rPr>
          <w:rFonts w:ascii="Verdana" w:eastAsia="Arial Unicode MS" w:hAnsi="Verdana" w:cs="Tahoma"/>
          <w:sz w:val="18"/>
          <w:szCs w:val="18"/>
        </w:rPr>
      </w:pPr>
      <w:r w:rsidRPr="00786B09">
        <w:rPr>
          <w:rFonts w:ascii="Verdana" w:eastAsia="Arial Unicode MS" w:hAnsi="Verdana" w:cs="Tahoma"/>
          <w:sz w:val="18"/>
          <w:szCs w:val="18"/>
        </w:rPr>
        <w:t xml:space="preserve">Escritura pública de constitución de la </w:t>
      </w:r>
      <w:r w:rsidR="00A4234C">
        <w:rPr>
          <w:rFonts w:ascii="Verdana" w:eastAsia="Arial Unicode MS" w:hAnsi="Verdana" w:cs="Tahoma"/>
          <w:sz w:val="18"/>
          <w:szCs w:val="18"/>
        </w:rPr>
        <w:t>UTE</w:t>
      </w:r>
      <w:r w:rsidRPr="00786B09">
        <w:rPr>
          <w:rFonts w:ascii="Verdana" w:eastAsia="Arial Unicode MS" w:hAnsi="Verdana" w:cs="Tahoma"/>
          <w:sz w:val="18"/>
          <w:szCs w:val="18"/>
        </w:rPr>
        <w:t xml:space="preserve"> cuando l</w:t>
      </w:r>
      <w:r w:rsidR="000D13B3">
        <w:rPr>
          <w:rFonts w:ascii="Verdana" w:eastAsia="Arial Unicode MS" w:hAnsi="Verdana" w:cs="Tahoma"/>
          <w:sz w:val="18"/>
          <w:szCs w:val="18"/>
        </w:rPr>
        <w:t>as adjudicataria</w:t>
      </w:r>
      <w:r w:rsidRPr="00786B09">
        <w:rPr>
          <w:rFonts w:ascii="Verdana" w:eastAsia="Arial Unicode MS" w:hAnsi="Verdana" w:cs="Tahoma"/>
          <w:sz w:val="18"/>
          <w:szCs w:val="18"/>
        </w:rPr>
        <w:t>s hayan concurr</w:t>
      </w:r>
      <w:r w:rsidR="00786B09">
        <w:rPr>
          <w:rFonts w:ascii="Verdana" w:eastAsia="Arial Unicode MS" w:hAnsi="Verdana" w:cs="Tahoma"/>
          <w:sz w:val="18"/>
          <w:szCs w:val="18"/>
        </w:rPr>
        <w:t xml:space="preserve">ido agrupados en </w:t>
      </w:r>
      <w:r w:rsidR="00A4234C">
        <w:rPr>
          <w:rFonts w:ascii="Verdana" w:eastAsia="Arial Unicode MS" w:hAnsi="Verdana" w:cs="Tahoma"/>
          <w:sz w:val="18"/>
          <w:szCs w:val="18"/>
        </w:rPr>
        <w:t>UTE</w:t>
      </w:r>
      <w:r w:rsidR="00786B09">
        <w:rPr>
          <w:rFonts w:ascii="Verdana" w:eastAsia="Arial Unicode MS" w:hAnsi="Verdana" w:cs="Tahoma"/>
          <w:sz w:val="18"/>
          <w:szCs w:val="18"/>
        </w:rPr>
        <w:t>.</w:t>
      </w:r>
    </w:p>
    <w:p w14:paraId="530EDD8E" w14:textId="77777777" w:rsidR="00B767AE" w:rsidRPr="00660366" w:rsidRDefault="00B767AE" w:rsidP="00125E10">
      <w:pPr>
        <w:pStyle w:val="Estilo1"/>
        <w:numPr>
          <w:ilvl w:val="0"/>
          <w:numId w:val="39"/>
        </w:numPr>
        <w:spacing w:before="80"/>
        <w:ind w:left="902" w:right="425" w:hanging="301"/>
        <w:rPr>
          <w:rFonts w:ascii="Verdana" w:eastAsia="Arial Unicode MS" w:hAnsi="Verdana" w:cs="Tahoma"/>
          <w:sz w:val="18"/>
          <w:szCs w:val="18"/>
        </w:rPr>
      </w:pPr>
      <w:r w:rsidRPr="00786B09">
        <w:rPr>
          <w:rFonts w:ascii="Verdana" w:eastAsia="Arial Unicode MS" w:hAnsi="Verdana" w:cs="Tahoma"/>
          <w:sz w:val="18"/>
          <w:szCs w:val="18"/>
        </w:rPr>
        <w:t xml:space="preserve">Las pólizas de los contratos </w:t>
      </w:r>
      <w:r w:rsidRPr="00AE53DC">
        <w:rPr>
          <w:rFonts w:ascii="Verdana" w:eastAsia="Arial Unicode MS" w:hAnsi="Verdana" w:cs="Tahoma"/>
          <w:sz w:val="18"/>
          <w:szCs w:val="18"/>
        </w:rPr>
        <w:t xml:space="preserve">de seguro </w:t>
      </w:r>
      <w:r w:rsidRPr="00660366">
        <w:rPr>
          <w:rFonts w:ascii="Verdana" w:eastAsia="Arial Unicode MS" w:hAnsi="Verdana" w:cs="Tahoma"/>
          <w:sz w:val="18"/>
          <w:szCs w:val="18"/>
        </w:rPr>
        <w:t xml:space="preserve">específicamente exigidos, en su caso, en la cláusula </w:t>
      </w:r>
      <w:r w:rsidR="00786B09" w:rsidRPr="00660366">
        <w:rPr>
          <w:rFonts w:ascii="Verdana" w:eastAsia="Arial Unicode MS" w:hAnsi="Verdana" w:cs="Tahoma"/>
          <w:sz w:val="18"/>
          <w:szCs w:val="18"/>
        </w:rPr>
        <w:t>9</w:t>
      </w:r>
      <w:r w:rsidRPr="00660366">
        <w:rPr>
          <w:rFonts w:ascii="Verdana" w:eastAsia="Arial Unicode MS" w:hAnsi="Verdana" w:cs="Tahoma"/>
          <w:sz w:val="18"/>
          <w:szCs w:val="18"/>
        </w:rPr>
        <w:t xml:space="preserve"> de </w:t>
      </w:r>
      <w:r w:rsidR="00786B09" w:rsidRPr="00660366">
        <w:rPr>
          <w:rFonts w:ascii="Verdana" w:eastAsia="Arial Unicode MS" w:hAnsi="Verdana" w:cs="Tahoma"/>
          <w:sz w:val="18"/>
          <w:szCs w:val="18"/>
        </w:rPr>
        <w:t>clá</w:t>
      </w:r>
      <w:r w:rsidR="003D2E62" w:rsidRPr="00660366">
        <w:rPr>
          <w:rFonts w:ascii="Verdana" w:eastAsia="Arial Unicode MS" w:hAnsi="Verdana" w:cs="Tahoma"/>
          <w:sz w:val="18"/>
          <w:szCs w:val="18"/>
        </w:rPr>
        <w:t xml:space="preserve">usulas específicas del contrato </w:t>
      </w:r>
      <w:r w:rsidR="00307CAE">
        <w:rPr>
          <w:rFonts w:ascii="Verdana" w:eastAsia="Arial Unicode MS" w:hAnsi="Verdana" w:cs="Tahoma"/>
          <w:sz w:val="18"/>
          <w:szCs w:val="18"/>
        </w:rPr>
        <w:t>que</w:t>
      </w:r>
      <w:r w:rsidR="003D2E62" w:rsidRPr="00660366">
        <w:rPr>
          <w:rFonts w:ascii="Verdana" w:eastAsia="Arial Unicode MS" w:hAnsi="Verdana" w:cs="Tahoma"/>
          <w:sz w:val="18"/>
          <w:szCs w:val="18"/>
        </w:rPr>
        <w:t xml:space="preserve"> deberán incluir como personas aseguradas a la contratista, subcontratistas y al poder adjudicador</w:t>
      </w:r>
      <w:r w:rsidR="004233FA" w:rsidRPr="00660366">
        <w:rPr>
          <w:rFonts w:ascii="Verdana" w:eastAsia="Arial Unicode MS" w:hAnsi="Verdana" w:cs="Tahoma"/>
          <w:sz w:val="18"/>
          <w:szCs w:val="18"/>
        </w:rPr>
        <w:t xml:space="preserve"> indicado en la cláusula 19.1 de cláusulas específicas del contrato</w:t>
      </w:r>
      <w:r w:rsidR="003D2E62" w:rsidRPr="00660366">
        <w:rPr>
          <w:rFonts w:ascii="Verdana" w:eastAsia="Arial Unicode MS" w:hAnsi="Verdana" w:cs="Tahoma"/>
          <w:sz w:val="18"/>
          <w:szCs w:val="18"/>
        </w:rPr>
        <w:t>.</w:t>
      </w:r>
      <w:r w:rsidR="0079245A" w:rsidRPr="00660366">
        <w:rPr>
          <w:rFonts w:ascii="Verdana" w:eastAsia="Arial Unicode MS" w:hAnsi="Verdana" w:cs="Tahoma"/>
          <w:sz w:val="18"/>
          <w:szCs w:val="18"/>
        </w:rPr>
        <w:t xml:space="preserve"> </w:t>
      </w:r>
      <w:r w:rsidR="004233FA" w:rsidRPr="00660366">
        <w:rPr>
          <w:rFonts w:ascii="Verdana" w:eastAsia="Arial Unicode MS" w:hAnsi="Verdana" w:cs="Tahoma"/>
          <w:sz w:val="18"/>
          <w:szCs w:val="18"/>
        </w:rPr>
        <w:t>Se debe</w:t>
      </w:r>
      <w:r w:rsidR="0079245A" w:rsidRPr="00660366">
        <w:rPr>
          <w:rFonts w:ascii="Verdana" w:eastAsia="Arial Unicode MS" w:hAnsi="Verdana" w:cs="Tahoma"/>
          <w:sz w:val="18"/>
          <w:szCs w:val="18"/>
        </w:rPr>
        <w:t xml:space="preserve"> aportar, </w:t>
      </w:r>
      <w:r w:rsidR="004233FA" w:rsidRPr="00660366">
        <w:rPr>
          <w:rFonts w:ascii="Verdana" w:eastAsia="Arial Unicode MS" w:hAnsi="Verdana" w:cs="Tahoma"/>
          <w:sz w:val="18"/>
          <w:szCs w:val="18"/>
        </w:rPr>
        <w:t>además</w:t>
      </w:r>
      <w:r w:rsidR="0079245A" w:rsidRPr="00660366">
        <w:rPr>
          <w:rFonts w:ascii="Verdana" w:eastAsia="Arial Unicode MS" w:hAnsi="Verdana" w:cs="Tahoma"/>
          <w:sz w:val="18"/>
          <w:szCs w:val="18"/>
        </w:rPr>
        <w:t>, el/los correspondiente/s justificante/s de su pago.</w:t>
      </w:r>
    </w:p>
    <w:p w14:paraId="7C567C08" w14:textId="77777777" w:rsidR="00E31799" w:rsidRPr="00B075E4" w:rsidRDefault="00E31799" w:rsidP="00125E10">
      <w:pPr>
        <w:pStyle w:val="Estilo1"/>
        <w:numPr>
          <w:ilvl w:val="0"/>
          <w:numId w:val="39"/>
        </w:numPr>
        <w:spacing w:before="80"/>
        <w:ind w:left="902" w:right="425" w:hanging="301"/>
        <w:rPr>
          <w:rFonts w:ascii="Verdana" w:eastAsia="Arial Unicode MS" w:hAnsi="Verdana"/>
          <w:sz w:val="18"/>
          <w:szCs w:val="18"/>
        </w:rPr>
      </w:pPr>
      <w:r w:rsidRPr="00660366">
        <w:rPr>
          <w:rFonts w:ascii="Verdana" w:eastAsia="Arial Unicode MS" w:hAnsi="Verdana"/>
          <w:sz w:val="18"/>
          <w:szCs w:val="18"/>
        </w:rPr>
        <w:t xml:space="preserve">Habilitación empresarial o profesional en el caso de que se encuentre especificada en la cláusula 21.4 de cláusulas específicas del contrato </w:t>
      </w:r>
      <w:r w:rsidR="00307CAE">
        <w:rPr>
          <w:rFonts w:ascii="Verdana" w:eastAsia="Arial Unicode MS" w:hAnsi="Verdana"/>
          <w:sz w:val="18"/>
          <w:szCs w:val="18"/>
        </w:rPr>
        <w:t>y</w:t>
      </w:r>
      <w:r w:rsidRPr="00660366">
        <w:rPr>
          <w:rFonts w:ascii="Verdana" w:eastAsia="Arial Unicode MS" w:hAnsi="Verdana"/>
          <w:sz w:val="18"/>
          <w:szCs w:val="18"/>
        </w:rPr>
        <w:t xml:space="preserve"> en dicha cláusula se</w:t>
      </w:r>
      <w:r w:rsidRPr="00B075E4">
        <w:rPr>
          <w:rFonts w:ascii="Verdana" w:eastAsia="Arial Unicode MS" w:hAnsi="Verdana"/>
          <w:sz w:val="18"/>
          <w:szCs w:val="18"/>
        </w:rPr>
        <w:t xml:space="preserve"> ha</w:t>
      </w:r>
      <w:r w:rsidR="00307CAE">
        <w:rPr>
          <w:rFonts w:ascii="Verdana" w:eastAsia="Arial Unicode MS" w:hAnsi="Verdana"/>
          <w:sz w:val="18"/>
          <w:szCs w:val="18"/>
        </w:rPr>
        <w:t>ya</w:t>
      </w:r>
      <w:r w:rsidRPr="00B075E4">
        <w:rPr>
          <w:rFonts w:ascii="Verdana" w:eastAsia="Arial Unicode MS" w:hAnsi="Verdana"/>
          <w:sz w:val="18"/>
          <w:szCs w:val="18"/>
        </w:rPr>
        <w:t xml:space="preserve"> indicado que se deb</w:t>
      </w:r>
      <w:r w:rsidR="00307CAE">
        <w:rPr>
          <w:rFonts w:ascii="Verdana" w:eastAsia="Arial Unicode MS" w:hAnsi="Verdana"/>
          <w:sz w:val="18"/>
          <w:szCs w:val="18"/>
        </w:rPr>
        <w:t>e</w:t>
      </w:r>
      <w:r w:rsidRPr="00B075E4">
        <w:rPr>
          <w:rFonts w:ascii="Verdana" w:eastAsia="Arial Unicode MS" w:hAnsi="Verdana"/>
          <w:sz w:val="18"/>
          <w:szCs w:val="18"/>
        </w:rPr>
        <w:t xml:space="preserve"> disponer de dicha habilitación </w:t>
      </w:r>
      <w:r>
        <w:rPr>
          <w:rFonts w:ascii="Verdana" w:eastAsia="Arial Unicode MS" w:hAnsi="Verdana"/>
          <w:sz w:val="18"/>
          <w:szCs w:val="18"/>
        </w:rPr>
        <w:t>con carácter previo a la formalización del contrato</w:t>
      </w:r>
      <w:r w:rsidRPr="00B075E4">
        <w:rPr>
          <w:rFonts w:ascii="Verdana" w:hAnsi="Verdana"/>
          <w:sz w:val="18"/>
          <w:szCs w:val="18"/>
        </w:rPr>
        <w:t>.</w:t>
      </w:r>
    </w:p>
    <w:p w14:paraId="1CE12AE1" w14:textId="77777777" w:rsidR="00E31799" w:rsidRPr="00786B09" w:rsidRDefault="00B726D1" w:rsidP="00125E10">
      <w:pPr>
        <w:pStyle w:val="Estilo1"/>
        <w:numPr>
          <w:ilvl w:val="0"/>
          <w:numId w:val="39"/>
        </w:numPr>
        <w:spacing w:before="80"/>
        <w:ind w:left="902" w:right="425" w:hanging="301"/>
        <w:rPr>
          <w:rFonts w:ascii="Verdana" w:eastAsia="Arial Unicode MS" w:hAnsi="Verdana" w:cs="Tahoma"/>
          <w:sz w:val="18"/>
          <w:szCs w:val="18"/>
        </w:rPr>
      </w:pPr>
      <w:r>
        <w:rPr>
          <w:rFonts w:ascii="Verdana" w:eastAsia="Arial Unicode MS" w:hAnsi="Verdana" w:cs="Tahoma"/>
          <w:sz w:val="18"/>
          <w:szCs w:val="18"/>
        </w:rPr>
        <w:t>La documentación indicada, en su caso, en la cláusula 26.4 de cláusulas específicas del contrato.</w:t>
      </w:r>
    </w:p>
    <w:p w14:paraId="0536C9D7" w14:textId="77777777" w:rsidR="00786B09" w:rsidRDefault="009A0209" w:rsidP="00C22448">
      <w:pPr>
        <w:spacing w:before="120"/>
        <w:ind w:left="700" w:right="425" w:hanging="700"/>
        <w:jc w:val="both"/>
        <w:rPr>
          <w:rFonts w:ascii="Verdana" w:eastAsia="Arial Unicode MS" w:hAnsi="Verdana" w:cs="Tahoma"/>
          <w:sz w:val="18"/>
          <w:szCs w:val="18"/>
        </w:rPr>
      </w:pPr>
      <w:r>
        <w:rPr>
          <w:rFonts w:ascii="Verdana" w:eastAsia="Arial Unicode MS" w:hAnsi="Verdana" w:cs="Tahoma"/>
          <w:b/>
          <w:sz w:val="18"/>
          <w:szCs w:val="18"/>
        </w:rPr>
        <w:t>23.2</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La formalización se publicará</w:t>
      </w:r>
      <w:r w:rsidR="00786B09">
        <w:rPr>
          <w:rFonts w:ascii="Verdana" w:eastAsia="Arial Unicode MS" w:hAnsi="Verdana" w:cs="Tahoma"/>
          <w:sz w:val="18"/>
          <w:szCs w:val="18"/>
        </w:rPr>
        <w:t xml:space="preserve"> </w:t>
      </w:r>
      <w:r w:rsidR="00A12F53" w:rsidRPr="00786B09">
        <w:rPr>
          <w:rFonts w:ascii="Verdana" w:eastAsia="Arial Unicode MS" w:hAnsi="Verdana" w:cs="Tahoma"/>
          <w:sz w:val="18"/>
          <w:szCs w:val="18"/>
        </w:rPr>
        <w:t>en el perfil del contratante</w:t>
      </w:r>
      <w:r w:rsidR="00A12F53">
        <w:rPr>
          <w:rFonts w:ascii="Verdana" w:eastAsia="Arial Unicode MS" w:hAnsi="Verdana" w:cs="Tahoma"/>
          <w:sz w:val="18"/>
          <w:szCs w:val="18"/>
        </w:rPr>
        <w:t xml:space="preserve"> </w:t>
      </w:r>
      <w:r w:rsidR="00786B09">
        <w:rPr>
          <w:rFonts w:ascii="Verdana" w:eastAsia="Arial Unicode MS" w:hAnsi="Verdana" w:cs="Tahoma"/>
          <w:sz w:val="18"/>
          <w:szCs w:val="18"/>
        </w:rPr>
        <w:t xml:space="preserve">junto con el correspondiente contrato en un plazo no superior a quince (15) días tras su perfeccionamiento. Asimismo, </w:t>
      </w:r>
      <w:r w:rsidR="00E31799">
        <w:rPr>
          <w:rFonts w:ascii="Verdana" w:eastAsia="Arial Unicode MS" w:hAnsi="Verdana" w:cs="Tahoma"/>
          <w:sz w:val="18"/>
          <w:szCs w:val="18"/>
        </w:rPr>
        <w:t xml:space="preserve">cuando el contrato esté sujeto a regulación armonizada, </w:t>
      </w:r>
      <w:r w:rsidR="00786B09">
        <w:rPr>
          <w:rFonts w:ascii="Verdana" w:eastAsia="Arial Unicode MS" w:hAnsi="Verdana" w:cs="Tahoma"/>
          <w:sz w:val="18"/>
          <w:szCs w:val="18"/>
        </w:rPr>
        <w:t xml:space="preserve">se </w:t>
      </w:r>
      <w:r w:rsidR="00E31799">
        <w:rPr>
          <w:rFonts w:ascii="Verdana" w:eastAsia="Arial Unicode MS" w:hAnsi="Verdana" w:cs="Tahoma"/>
          <w:sz w:val="18"/>
          <w:szCs w:val="18"/>
        </w:rPr>
        <w:t>enviará el anuncio de formalización para su publicación</w:t>
      </w:r>
      <w:r w:rsidR="00786B09">
        <w:rPr>
          <w:rFonts w:ascii="Verdana" w:eastAsia="Arial Unicode MS" w:hAnsi="Verdana" w:cs="Tahoma"/>
          <w:sz w:val="18"/>
          <w:szCs w:val="18"/>
        </w:rPr>
        <w:t xml:space="preserve"> en el Diario Oficial de la Unión Europea en un plazo no superior a diez (10) días después de </w:t>
      </w:r>
      <w:r w:rsidR="00E31799">
        <w:rPr>
          <w:rFonts w:ascii="Verdana" w:eastAsia="Arial Unicode MS" w:hAnsi="Verdana" w:cs="Tahoma"/>
          <w:sz w:val="18"/>
          <w:szCs w:val="18"/>
        </w:rPr>
        <w:t>la</w:t>
      </w:r>
      <w:r w:rsidR="00786B09">
        <w:rPr>
          <w:rFonts w:ascii="Verdana" w:eastAsia="Arial Unicode MS" w:hAnsi="Verdana" w:cs="Tahoma"/>
          <w:sz w:val="18"/>
          <w:szCs w:val="18"/>
        </w:rPr>
        <w:t xml:space="preserve"> formalización.</w:t>
      </w:r>
    </w:p>
    <w:p w14:paraId="21E9F741" w14:textId="77777777" w:rsidR="007A3F56" w:rsidRPr="001B5B54" w:rsidRDefault="009A0209" w:rsidP="00C22448">
      <w:pPr>
        <w:spacing w:before="120"/>
        <w:ind w:left="700" w:right="425" w:hanging="700"/>
        <w:jc w:val="both"/>
        <w:rPr>
          <w:rFonts w:ascii="Verdana" w:eastAsia="Arial Unicode MS" w:hAnsi="Verdana" w:cs="Tahoma"/>
          <w:sz w:val="18"/>
          <w:szCs w:val="18"/>
        </w:rPr>
      </w:pPr>
      <w:r>
        <w:rPr>
          <w:rFonts w:ascii="Verdana" w:eastAsia="Arial Unicode MS" w:hAnsi="Verdana" w:cs="Tahoma"/>
          <w:b/>
          <w:sz w:val="18"/>
          <w:szCs w:val="18"/>
        </w:rPr>
        <w:t>23.3</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7A3F56" w:rsidRPr="001B5B54">
        <w:rPr>
          <w:rFonts w:ascii="Verdana" w:eastAsia="Arial Unicode MS" w:hAnsi="Verdana" w:cs="Tahoma"/>
          <w:sz w:val="18"/>
          <w:szCs w:val="18"/>
        </w:rPr>
        <w:t>En el supuesto de que</w:t>
      </w:r>
      <w:r w:rsidR="007A3F56">
        <w:rPr>
          <w:rFonts w:ascii="Verdana" w:eastAsia="Arial Unicode MS" w:hAnsi="Verdana" w:cs="Tahoma"/>
          <w:sz w:val="18"/>
          <w:szCs w:val="18"/>
        </w:rPr>
        <w:t xml:space="preserve"> no fuera posible </w:t>
      </w:r>
      <w:r w:rsidR="007A3F56" w:rsidRPr="009A0209">
        <w:rPr>
          <w:rFonts w:ascii="Verdana" w:eastAsia="Arial Unicode MS" w:hAnsi="Verdana" w:cs="Tahoma"/>
          <w:sz w:val="18"/>
          <w:szCs w:val="18"/>
        </w:rPr>
        <w:t>la formalización del contrato en los plazos señalados legalmente</w:t>
      </w:r>
      <w:r w:rsidR="007A3F56">
        <w:rPr>
          <w:rFonts w:ascii="Verdana" w:eastAsia="Arial Unicode MS" w:hAnsi="Verdana" w:cs="Tahoma"/>
          <w:sz w:val="18"/>
          <w:szCs w:val="18"/>
        </w:rPr>
        <w:t xml:space="preserve"> </w:t>
      </w:r>
      <w:r w:rsidR="007A3F56" w:rsidRPr="009A0209">
        <w:rPr>
          <w:rFonts w:ascii="Verdana" w:eastAsia="Arial Unicode MS" w:hAnsi="Verdana" w:cs="Tahoma"/>
          <w:sz w:val="18"/>
          <w:szCs w:val="18"/>
        </w:rPr>
        <w:t xml:space="preserve">por causas imputables </w:t>
      </w:r>
      <w:r w:rsidR="000D13B3">
        <w:rPr>
          <w:rFonts w:ascii="Verdana" w:eastAsia="Arial Unicode MS" w:hAnsi="Verdana" w:cs="Tahoma"/>
          <w:sz w:val="18"/>
          <w:szCs w:val="18"/>
        </w:rPr>
        <w:t>a la adjudicataria</w:t>
      </w:r>
      <w:r w:rsidR="007A3F56">
        <w:rPr>
          <w:rFonts w:ascii="Verdana" w:eastAsia="Arial Unicode MS" w:hAnsi="Verdana" w:cs="Tahoma"/>
          <w:sz w:val="18"/>
          <w:szCs w:val="18"/>
        </w:rPr>
        <w:t xml:space="preserve"> </w:t>
      </w:r>
      <w:r w:rsidR="007A3F56" w:rsidRPr="001B5B54">
        <w:rPr>
          <w:rFonts w:ascii="Verdana" w:eastAsia="Arial Unicode MS" w:hAnsi="Verdana" w:cs="Tahoma"/>
          <w:sz w:val="18"/>
          <w:szCs w:val="18"/>
        </w:rPr>
        <w:t>se procederá a realizar las siguientes actuaciones:</w:t>
      </w:r>
    </w:p>
    <w:p w14:paraId="27BF2A4B" w14:textId="77777777" w:rsidR="007A3F56" w:rsidRDefault="007A3F56" w:rsidP="00125E10">
      <w:pPr>
        <w:numPr>
          <w:ilvl w:val="0"/>
          <w:numId w:val="40"/>
        </w:numPr>
        <w:tabs>
          <w:tab w:val="left" w:pos="709"/>
        </w:tabs>
        <w:spacing w:before="120"/>
        <w:ind w:right="425"/>
        <w:jc w:val="both"/>
        <w:rPr>
          <w:rFonts w:ascii="Verdana" w:eastAsia="Arial Unicode MS" w:hAnsi="Verdana" w:cs="Tahoma"/>
          <w:sz w:val="18"/>
          <w:szCs w:val="18"/>
        </w:rPr>
      </w:pPr>
      <w:r w:rsidRPr="001B5B54">
        <w:rPr>
          <w:rFonts w:ascii="Verdana" w:eastAsia="Arial Unicode MS" w:hAnsi="Verdana" w:cs="Tahoma"/>
          <w:sz w:val="18"/>
          <w:szCs w:val="18"/>
        </w:rPr>
        <w:t xml:space="preserve">Exigirle el importe del </w:t>
      </w:r>
      <w:r w:rsidR="00B661CC">
        <w:rPr>
          <w:rFonts w:ascii="Verdana" w:eastAsia="Arial Unicode MS" w:hAnsi="Verdana" w:cs="Tahoma"/>
          <w:sz w:val="18"/>
          <w:szCs w:val="18"/>
        </w:rPr>
        <w:t>3%</w:t>
      </w:r>
      <w:r w:rsidRPr="001B5B54">
        <w:rPr>
          <w:rFonts w:ascii="Verdana" w:eastAsia="Arial Unicode MS" w:hAnsi="Verdana" w:cs="Tahoma"/>
          <w:sz w:val="18"/>
          <w:szCs w:val="18"/>
        </w:rPr>
        <w:t xml:space="preserve"> del presupuesto base de licitación (IVA excluido), en concepto de penalidad, que se hará efectivo en primer lugar contra la garantía </w:t>
      </w:r>
      <w:r>
        <w:rPr>
          <w:rFonts w:ascii="Verdana" w:eastAsia="Arial Unicode MS" w:hAnsi="Verdana" w:cs="Tahoma"/>
          <w:sz w:val="18"/>
          <w:szCs w:val="18"/>
        </w:rPr>
        <w:t>definitiva</w:t>
      </w:r>
      <w:r w:rsidRPr="001B5B54">
        <w:rPr>
          <w:rFonts w:ascii="Verdana" w:eastAsia="Arial Unicode MS" w:hAnsi="Verdana" w:cs="Tahoma"/>
          <w:sz w:val="18"/>
          <w:szCs w:val="18"/>
        </w:rPr>
        <w:t>, si se hubiera constituido, sin perjuicio</w:t>
      </w:r>
      <w:r>
        <w:rPr>
          <w:rFonts w:ascii="Verdana" w:eastAsia="Arial Unicode MS" w:hAnsi="Verdana" w:cs="Tahoma"/>
          <w:sz w:val="18"/>
          <w:szCs w:val="18"/>
        </w:rPr>
        <w:t xml:space="preserve"> de lo establecido en la letra b</w:t>
      </w:r>
      <w:r w:rsidRPr="001B5B54">
        <w:rPr>
          <w:rFonts w:ascii="Verdana" w:eastAsia="Arial Unicode MS" w:hAnsi="Verdana" w:cs="Tahoma"/>
          <w:sz w:val="18"/>
          <w:szCs w:val="18"/>
        </w:rPr>
        <w:t xml:space="preserve">) del </w:t>
      </w:r>
      <w:r w:rsidR="00A4234C">
        <w:rPr>
          <w:rFonts w:ascii="Verdana" w:eastAsia="Arial Unicode MS" w:hAnsi="Verdana" w:cs="Tahoma"/>
          <w:sz w:val="18"/>
          <w:szCs w:val="18"/>
        </w:rPr>
        <w:t>art.</w:t>
      </w:r>
      <w:r w:rsidRPr="001B5B54">
        <w:rPr>
          <w:rFonts w:ascii="Verdana" w:eastAsia="Arial Unicode MS" w:hAnsi="Verdana" w:cs="Tahoma"/>
          <w:sz w:val="18"/>
          <w:szCs w:val="18"/>
        </w:rPr>
        <w:t xml:space="preserve"> 71.2 LCSP.</w:t>
      </w:r>
    </w:p>
    <w:p w14:paraId="6BC64321" w14:textId="77777777" w:rsidR="007A3F56" w:rsidRDefault="007A3F56" w:rsidP="00125E10">
      <w:pPr>
        <w:numPr>
          <w:ilvl w:val="0"/>
          <w:numId w:val="40"/>
        </w:numPr>
        <w:tabs>
          <w:tab w:val="left" w:pos="709"/>
        </w:tabs>
        <w:ind w:left="714" w:right="425" w:hanging="357"/>
        <w:jc w:val="both"/>
        <w:rPr>
          <w:rFonts w:ascii="Verdana" w:eastAsia="Arial Unicode MS" w:hAnsi="Verdana" w:cs="Tahoma"/>
          <w:sz w:val="18"/>
          <w:szCs w:val="18"/>
        </w:rPr>
      </w:pPr>
      <w:r>
        <w:rPr>
          <w:rFonts w:ascii="Verdana" w:eastAsia="Arial Unicode MS" w:hAnsi="Verdana" w:cs="Tahoma"/>
          <w:sz w:val="18"/>
          <w:szCs w:val="18"/>
        </w:rPr>
        <w:t xml:space="preserve">Adjudicar el contrato </w:t>
      </w:r>
      <w:r w:rsidR="00307CAE">
        <w:rPr>
          <w:rFonts w:ascii="Verdana" w:eastAsia="Arial Unicode MS" w:hAnsi="Verdana" w:cs="Tahoma"/>
          <w:sz w:val="18"/>
          <w:szCs w:val="18"/>
        </w:rPr>
        <w:t>a la siguiente licitadora</w:t>
      </w:r>
      <w:r>
        <w:rPr>
          <w:rFonts w:ascii="Verdana" w:eastAsia="Arial Unicode MS" w:hAnsi="Verdana" w:cs="Tahoma"/>
          <w:sz w:val="18"/>
          <w:szCs w:val="18"/>
        </w:rPr>
        <w:t xml:space="preserve"> </w:t>
      </w:r>
      <w:r w:rsidRPr="001B5B54">
        <w:rPr>
          <w:rFonts w:ascii="Verdana" w:eastAsia="Arial Unicode MS" w:hAnsi="Verdana" w:cs="Tahoma"/>
          <w:sz w:val="18"/>
          <w:szCs w:val="18"/>
        </w:rPr>
        <w:t>por el orden en que hayan quedado clasificadas sus ofertas</w:t>
      </w:r>
      <w:r>
        <w:rPr>
          <w:rFonts w:ascii="Verdana" w:eastAsia="Arial Unicode MS" w:hAnsi="Verdana" w:cs="Tahoma"/>
          <w:sz w:val="18"/>
          <w:szCs w:val="18"/>
        </w:rPr>
        <w:t>, previo requerimiento y presentación de la documentación recogida en la cláusula 21.1 de condiciones generales.</w:t>
      </w:r>
    </w:p>
    <w:p w14:paraId="300A388F" w14:textId="77777777" w:rsidR="004E29A1" w:rsidRDefault="00E40049" w:rsidP="00C22448">
      <w:pPr>
        <w:spacing w:before="120"/>
        <w:ind w:left="700" w:right="425" w:hanging="700"/>
        <w:jc w:val="both"/>
        <w:rPr>
          <w:rFonts w:ascii="Verdana" w:eastAsia="Arial Unicode MS" w:hAnsi="Verdana" w:cs="Tahoma"/>
          <w:color w:val="0000FF"/>
          <w:sz w:val="18"/>
          <w:szCs w:val="18"/>
        </w:rPr>
      </w:pPr>
      <w:r>
        <w:rPr>
          <w:rFonts w:ascii="Verdana" w:eastAsia="Arial Unicode MS" w:hAnsi="Verdana" w:cs="Tahoma"/>
          <w:b/>
          <w:sz w:val="18"/>
          <w:szCs w:val="18"/>
        </w:rPr>
        <w:t>23.4</w:t>
      </w:r>
      <w:r w:rsidRPr="00273590">
        <w:rPr>
          <w:rFonts w:ascii="Verdana" w:eastAsia="Arial Unicode MS" w:hAnsi="Verdana" w:cs="Tahoma"/>
          <w:b/>
          <w:sz w:val="18"/>
          <w:szCs w:val="18"/>
        </w:rPr>
        <w:t xml:space="preserve">.- </w:t>
      </w:r>
      <w:r w:rsidRPr="00273590">
        <w:rPr>
          <w:rFonts w:ascii="Verdana" w:eastAsia="Arial Unicode MS" w:hAnsi="Verdana" w:cs="Tahoma"/>
          <w:sz w:val="18"/>
          <w:szCs w:val="18"/>
        </w:rPr>
        <w:t xml:space="preserve">En el caso de que </w:t>
      </w:r>
      <w:r w:rsidR="004E29A1" w:rsidRPr="00273590">
        <w:rPr>
          <w:rFonts w:ascii="Verdana" w:eastAsia="Arial Unicode MS" w:hAnsi="Verdana" w:cs="Tahoma"/>
          <w:sz w:val="18"/>
          <w:szCs w:val="18"/>
        </w:rPr>
        <w:t xml:space="preserve">en </w:t>
      </w:r>
      <w:r w:rsidRPr="00273590">
        <w:rPr>
          <w:rFonts w:ascii="Verdana" w:eastAsia="Arial Unicode MS" w:hAnsi="Verdana" w:cs="Tahoma"/>
          <w:sz w:val="18"/>
          <w:szCs w:val="18"/>
        </w:rPr>
        <w:t xml:space="preserve">la cláusula 8.1 de cláusulas específicas del contrato </w:t>
      </w:r>
      <w:r w:rsidR="004E29A1" w:rsidRPr="00273590">
        <w:rPr>
          <w:rFonts w:ascii="Verdana" w:eastAsia="Arial Unicode MS" w:hAnsi="Verdana" w:cs="Tahoma"/>
          <w:sz w:val="18"/>
          <w:szCs w:val="18"/>
        </w:rPr>
        <w:t xml:space="preserve">se </w:t>
      </w:r>
      <w:r w:rsidRPr="00273590">
        <w:rPr>
          <w:rFonts w:ascii="Verdana" w:eastAsia="Arial Unicode MS" w:hAnsi="Verdana" w:cs="Tahoma"/>
          <w:sz w:val="18"/>
          <w:szCs w:val="18"/>
        </w:rPr>
        <w:t xml:space="preserve">haya exigido garantía provisional, </w:t>
      </w:r>
      <w:r w:rsidR="003B7523" w:rsidRPr="00273590">
        <w:rPr>
          <w:rFonts w:ascii="Verdana" w:eastAsia="Arial Unicode MS" w:hAnsi="Verdana" w:cs="Tahoma"/>
          <w:sz w:val="18"/>
          <w:szCs w:val="18"/>
        </w:rPr>
        <w:t xml:space="preserve">tras la formalización del contrato, </w:t>
      </w:r>
      <w:r w:rsidRPr="00273590">
        <w:rPr>
          <w:rFonts w:ascii="Verdana" w:eastAsia="Arial Unicode MS" w:hAnsi="Verdana" w:cs="Tahoma"/>
          <w:sz w:val="18"/>
          <w:szCs w:val="18"/>
        </w:rPr>
        <w:t xml:space="preserve">se </w:t>
      </w:r>
      <w:r w:rsidR="004E29A1" w:rsidRPr="00273590">
        <w:rPr>
          <w:rFonts w:ascii="Verdana" w:eastAsia="Arial Unicode MS" w:hAnsi="Verdana" w:cs="Tahoma"/>
          <w:sz w:val="18"/>
          <w:szCs w:val="18"/>
        </w:rPr>
        <w:t xml:space="preserve">extinguirá automáticamente y se </w:t>
      </w:r>
      <w:r w:rsidRPr="00273590">
        <w:rPr>
          <w:rFonts w:ascii="Verdana" w:eastAsia="Arial Unicode MS" w:hAnsi="Verdana" w:cs="Tahoma"/>
          <w:sz w:val="18"/>
          <w:szCs w:val="18"/>
        </w:rPr>
        <w:t xml:space="preserve">devolverá </w:t>
      </w:r>
      <w:r w:rsidR="003B7523" w:rsidRPr="00273590">
        <w:rPr>
          <w:rFonts w:ascii="Verdana" w:eastAsia="Arial Unicode MS" w:hAnsi="Verdana" w:cs="Tahoma"/>
          <w:sz w:val="18"/>
          <w:szCs w:val="18"/>
        </w:rPr>
        <w:lastRenderedPageBreak/>
        <w:t xml:space="preserve">inmediatamente a </w:t>
      </w:r>
      <w:r w:rsidRPr="00273590">
        <w:rPr>
          <w:rFonts w:ascii="Verdana" w:eastAsia="Arial Unicode MS" w:hAnsi="Verdana" w:cs="Tahoma"/>
          <w:sz w:val="18"/>
          <w:szCs w:val="18"/>
        </w:rPr>
        <w:t>tod</w:t>
      </w:r>
      <w:r w:rsidR="00307CAE">
        <w:rPr>
          <w:rFonts w:ascii="Verdana" w:eastAsia="Arial Unicode MS" w:hAnsi="Verdana" w:cs="Tahoma"/>
          <w:sz w:val="18"/>
          <w:szCs w:val="18"/>
        </w:rPr>
        <w:t>as las licitadora</w:t>
      </w:r>
      <w:r w:rsidRPr="00273590">
        <w:rPr>
          <w:rFonts w:ascii="Verdana" w:eastAsia="Arial Unicode MS" w:hAnsi="Verdana" w:cs="Tahoma"/>
          <w:sz w:val="18"/>
          <w:szCs w:val="18"/>
        </w:rPr>
        <w:t xml:space="preserve">s </w:t>
      </w:r>
      <w:r w:rsidR="003B7523" w:rsidRPr="00273590">
        <w:rPr>
          <w:rFonts w:ascii="Verdana" w:eastAsia="Arial Unicode MS" w:hAnsi="Verdana" w:cs="Tahoma"/>
          <w:sz w:val="18"/>
          <w:szCs w:val="18"/>
        </w:rPr>
        <w:t xml:space="preserve">que no hayan </w:t>
      </w:r>
      <w:r w:rsidR="004E29A1" w:rsidRPr="00273590">
        <w:rPr>
          <w:rFonts w:ascii="Verdana" w:eastAsia="Arial Unicode MS" w:hAnsi="Verdana" w:cs="Tahoma"/>
          <w:sz w:val="18"/>
          <w:szCs w:val="18"/>
        </w:rPr>
        <w:t xml:space="preserve">devenido contratistas. Para su devolución se empleará el mismo </w:t>
      </w:r>
      <w:r w:rsidR="00EC5F2E" w:rsidRPr="00273590">
        <w:rPr>
          <w:rFonts w:ascii="Verdana" w:eastAsia="Arial Unicode MS" w:hAnsi="Verdana" w:cs="Tahoma"/>
          <w:sz w:val="18"/>
          <w:szCs w:val="18"/>
        </w:rPr>
        <w:t>régimen</w:t>
      </w:r>
      <w:r w:rsidR="004E29A1" w:rsidRPr="00273590">
        <w:rPr>
          <w:rFonts w:ascii="Verdana" w:eastAsia="Arial Unicode MS" w:hAnsi="Verdana" w:cs="Tahoma"/>
          <w:sz w:val="18"/>
          <w:szCs w:val="18"/>
        </w:rPr>
        <w:t xml:space="preserve"> utilizado para su presentación. </w:t>
      </w:r>
      <w:r w:rsidR="003B7523" w:rsidRPr="003B7523">
        <w:rPr>
          <w:rFonts w:ascii="Verdana" w:eastAsia="Arial Unicode MS" w:hAnsi="Verdana" w:cs="Tahoma"/>
          <w:color w:val="0000FF"/>
          <w:sz w:val="18"/>
          <w:szCs w:val="18"/>
        </w:rPr>
        <w:t xml:space="preserve"> </w:t>
      </w:r>
    </w:p>
    <w:p w14:paraId="13288B43" w14:textId="77777777" w:rsidR="000B128B" w:rsidRDefault="004E29A1" w:rsidP="00C22448">
      <w:pPr>
        <w:tabs>
          <w:tab w:val="num" w:pos="600"/>
        </w:tabs>
        <w:spacing w:before="120" w:line="260" w:lineRule="atLeast"/>
        <w:ind w:left="651" w:right="425"/>
        <w:jc w:val="both"/>
        <w:rPr>
          <w:rFonts w:ascii="Verdana" w:eastAsia="Arial Unicode MS" w:hAnsi="Verdana"/>
          <w:sz w:val="18"/>
          <w:szCs w:val="18"/>
        </w:rPr>
      </w:pPr>
      <w:r>
        <w:rPr>
          <w:rFonts w:ascii="Verdana" w:eastAsia="Arial Unicode MS" w:hAnsi="Verdana" w:cs="Tahoma"/>
          <w:color w:val="0000FF"/>
          <w:sz w:val="18"/>
          <w:szCs w:val="18"/>
        </w:rPr>
        <w:br w:type="page"/>
      </w:r>
    </w:p>
    <w:p w14:paraId="15733D7E" w14:textId="77777777" w:rsidR="000B128B" w:rsidRPr="00682468" w:rsidRDefault="000B128B" w:rsidP="00C22448">
      <w:pPr>
        <w:pBdr>
          <w:top w:val="single" w:sz="4" w:space="1" w:color="auto"/>
          <w:bottom w:val="single" w:sz="4" w:space="1" w:color="auto"/>
        </w:pBdr>
        <w:shd w:val="clear" w:color="auto" w:fill="F2F2F2"/>
        <w:ind w:left="-142" w:right="425"/>
        <w:jc w:val="center"/>
        <w:outlineLvl w:val="0"/>
        <w:rPr>
          <w:rFonts w:ascii="Verdana" w:eastAsia="Arial Unicode MS" w:hAnsi="Verdana"/>
          <w:b/>
          <w:sz w:val="22"/>
          <w:szCs w:val="22"/>
        </w:rPr>
      </w:pPr>
      <w:bookmarkStart w:id="30" w:name="_Toc505598229"/>
      <w:bookmarkStart w:id="31" w:name="_Toc505598306"/>
      <w:bookmarkStart w:id="32" w:name="_Toc505598399"/>
      <w:bookmarkStart w:id="33" w:name="_Toc507512581"/>
      <w:bookmarkStart w:id="34" w:name="_Toc507512882"/>
      <w:r w:rsidRPr="00682468">
        <w:rPr>
          <w:rFonts w:ascii="Verdana" w:eastAsia="Arial Unicode MS" w:hAnsi="Verdana"/>
          <w:b/>
          <w:sz w:val="22"/>
          <w:szCs w:val="22"/>
        </w:rPr>
        <w:lastRenderedPageBreak/>
        <w:t>V.- EJECUCIÓN DEL CONTRATO</w:t>
      </w:r>
      <w:r w:rsidR="00240E95">
        <w:rPr>
          <w:rFonts w:ascii="Verdana" w:eastAsia="Arial Unicode MS" w:hAnsi="Verdana"/>
          <w:b/>
          <w:sz w:val="22"/>
          <w:szCs w:val="22"/>
        </w:rPr>
        <w:t>.</w:t>
      </w:r>
      <w:bookmarkEnd w:id="30"/>
      <w:bookmarkEnd w:id="31"/>
      <w:bookmarkEnd w:id="32"/>
      <w:bookmarkEnd w:id="33"/>
      <w:bookmarkEnd w:id="34"/>
    </w:p>
    <w:p w14:paraId="010ACE70" w14:textId="77777777" w:rsidR="000B128B" w:rsidRPr="00521C92" w:rsidRDefault="000B128B" w:rsidP="00C22448">
      <w:pPr>
        <w:spacing w:before="240"/>
        <w:ind w:left="283" w:right="425"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4</w:t>
      </w:r>
      <w:r w:rsidRPr="00521C92">
        <w:rPr>
          <w:rFonts w:ascii="Verdana" w:eastAsia="Arial Unicode MS" w:hAnsi="Verdana"/>
          <w:b/>
          <w:caps/>
          <w:sz w:val="18"/>
          <w:szCs w:val="18"/>
        </w:rPr>
        <w:t>.- RESPONSABLE DEL CONTRATO</w:t>
      </w:r>
      <w:r w:rsidR="00682468" w:rsidRPr="00521C92">
        <w:rPr>
          <w:rFonts w:ascii="Verdana" w:eastAsia="Arial Unicode MS" w:hAnsi="Verdana"/>
          <w:b/>
          <w:caps/>
          <w:sz w:val="18"/>
          <w:szCs w:val="18"/>
        </w:rPr>
        <w:t>.</w:t>
      </w:r>
    </w:p>
    <w:p w14:paraId="169E52FE" w14:textId="77777777" w:rsidR="000B128B" w:rsidRPr="004E092F" w:rsidRDefault="006B452D" w:rsidP="00C22448">
      <w:pPr>
        <w:pStyle w:val="Textocomentario"/>
        <w:spacing w:before="120"/>
        <w:ind w:right="425"/>
        <w:jc w:val="both"/>
        <w:rPr>
          <w:rFonts w:ascii="Verdana" w:eastAsia="Arial Unicode MS" w:hAnsi="Verdana"/>
          <w:sz w:val="18"/>
          <w:szCs w:val="18"/>
        </w:rPr>
      </w:pPr>
      <w:r w:rsidRPr="004E092F">
        <w:rPr>
          <w:rFonts w:ascii="Verdana" w:eastAsia="Arial Unicode MS" w:hAnsi="Verdana"/>
          <w:sz w:val="18"/>
          <w:szCs w:val="18"/>
        </w:rPr>
        <w:t xml:space="preserve">Sin </w:t>
      </w:r>
      <w:proofErr w:type="spellStart"/>
      <w:r w:rsidRPr="004E092F">
        <w:rPr>
          <w:rFonts w:ascii="Verdana" w:eastAsia="Arial Unicode MS" w:hAnsi="Verdana"/>
          <w:sz w:val="18"/>
          <w:szCs w:val="18"/>
        </w:rPr>
        <w:t>perjuicio</w:t>
      </w:r>
      <w:proofErr w:type="spellEnd"/>
      <w:r w:rsidRPr="004E092F">
        <w:rPr>
          <w:rFonts w:ascii="Verdana" w:eastAsia="Arial Unicode MS" w:hAnsi="Verdana"/>
          <w:sz w:val="18"/>
          <w:szCs w:val="18"/>
        </w:rPr>
        <w:t xml:space="preserve"> de </w:t>
      </w:r>
      <w:proofErr w:type="spellStart"/>
      <w:r w:rsidRPr="004E092F">
        <w:rPr>
          <w:rFonts w:ascii="Verdana" w:eastAsia="Arial Unicode MS" w:hAnsi="Verdana"/>
          <w:sz w:val="18"/>
          <w:szCs w:val="18"/>
        </w:rPr>
        <w:t>las</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funciones</w:t>
      </w:r>
      <w:proofErr w:type="spellEnd"/>
      <w:r w:rsidRPr="004E092F">
        <w:rPr>
          <w:rFonts w:ascii="Verdana" w:eastAsia="Arial Unicode MS" w:hAnsi="Verdana"/>
          <w:sz w:val="18"/>
          <w:szCs w:val="18"/>
        </w:rPr>
        <w:t xml:space="preserve"> de </w:t>
      </w:r>
      <w:proofErr w:type="spellStart"/>
      <w:r w:rsidRPr="004E092F">
        <w:rPr>
          <w:rFonts w:ascii="Verdana" w:eastAsia="Arial Unicode MS" w:hAnsi="Verdana"/>
          <w:sz w:val="18"/>
          <w:szCs w:val="18"/>
        </w:rPr>
        <w:t>seguimiento</w:t>
      </w:r>
      <w:proofErr w:type="spellEnd"/>
      <w:r w:rsidRPr="004E092F">
        <w:rPr>
          <w:rFonts w:ascii="Verdana" w:eastAsia="Arial Unicode MS" w:hAnsi="Verdana"/>
          <w:sz w:val="18"/>
          <w:szCs w:val="18"/>
        </w:rPr>
        <w:t xml:space="preserve"> </w:t>
      </w:r>
      <w:r w:rsidR="00AE53DC">
        <w:rPr>
          <w:rFonts w:ascii="Verdana" w:eastAsia="Arial Unicode MS" w:hAnsi="Verdana"/>
          <w:sz w:val="18"/>
          <w:szCs w:val="18"/>
        </w:rPr>
        <w:t>y</w:t>
      </w:r>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ejecución</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ordinaria</w:t>
      </w:r>
      <w:proofErr w:type="spellEnd"/>
      <w:r w:rsidRPr="004E092F">
        <w:rPr>
          <w:rFonts w:ascii="Verdana" w:eastAsia="Arial Unicode MS" w:hAnsi="Verdana"/>
          <w:sz w:val="18"/>
          <w:szCs w:val="18"/>
        </w:rPr>
        <w:t xml:space="preserve"> del </w:t>
      </w:r>
      <w:proofErr w:type="spellStart"/>
      <w:r w:rsidRPr="004E092F">
        <w:rPr>
          <w:rFonts w:ascii="Verdana" w:eastAsia="Arial Unicode MS" w:hAnsi="Verdana"/>
          <w:sz w:val="18"/>
          <w:szCs w:val="18"/>
        </w:rPr>
        <w:t>contrato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por</w:t>
      </w:r>
      <w:proofErr w:type="spellEnd"/>
      <w:r w:rsidRPr="004E092F">
        <w:rPr>
          <w:rFonts w:ascii="Verdana" w:eastAsia="Arial Unicode MS" w:hAnsi="Verdana"/>
          <w:sz w:val="18"/>
          <w:szCs w:val="18"/>
        </w:rPr>
        <w:t xml:space="preserve"> el </w:t>
      </w:r>
      <w:proofErr w:type="spellStart"/>
      <w:r w:rsidRPr="004E092F">
        <w:rPr>
          <w:rFonts w:ascii="Verdana" w:eastAsia="Arial Unicode MS" w:hAnsi="Verdana"/>
          <w:sz w:val="18"/>
          <w:szCs w:val="18"/>
        </w:rPr>
        <w:t>órgano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indicado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en</w:t>
      </w:r>
      <w:proofErr w:type="spellEnd"/>
      <w:r w:rsidRPr="004E092F">
        <w:rPr>
          <w:rFonts w:ascii="Verdana" w:eastAsia="Arial Unicode MS" w:hAnsi="Verdana"/>
          <w:sz w:val="18"/>
          <w:szCs w:val="18"/>
        </w:rPr>
        <w:t xml:space="preserve"> la </w:t>
      </w:r>
      <w:proofErr w:type="spellStart"/>
      <w:r w:rsidRPr="004E092F">
        <w:rPr>
          <w:rFonts w:ascii="Verdana" w:eastAsia="Arial Unicode MS" w:hAnsi="Verdana"/>
          <w:sz w:val="18"/>
          <w:szCs w:val="18"/>
        </w:rPr>
        <w:t>cláusula</w:t>
      </w:r>
      <w:proofErr w:type="spellEnd"/>
      <w:r w:rsidRPr="004E092F">
        <w:rPr>
          <w:rFonts w:ascii="Verdana" w:eastAsia="Arial Unicode MS" w:hAnsi="Verdana"/>
          <w:sz w:val="18"/>
          <w:szCs w:val="18"/>
        </w:rPr>
        <w:t xml:space="preserve"> 19.2.2 de </w:t>
      </w:r>
      <w:proofErr w:type="spellStart"/>
      <w:r w:rsidRPr="004E092F">
        <w:rPr>
          <w:rFonts w:ascii="Verdana" w:eastAsia="Arial Unicode MS" w:hAnsi="Verdana"/>
          <w:sz w:val="18"/>
          <w:szCs w:val="18"/>
        </w:rPr>
        <w:t>cláusulas</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específicas</w:t>
      </w:r>
      <w:proofErr w:type="spellEnd"/>
      <w:r w:rsidRPr="004E092F">
        <w:rPr>
          <w:rFonts w:ascii="Verdana" w:eastAsia="Arial Unicode MS" w:hAnsi="Verdana"/>
          <w:sz w:val="18"/>
          <w:szCs w:val="18"/>
        </w:rPr>
        <w:t xml:space="preserve"> del </w:t>
      </w:r>
      <w:proofErr w:type="spellStart"/>
      <w:r w:rsidRPr="004E092F">
        <w:rPr>
          <w:rFonts w:ascii="Verdana" w:eastAsia="Arial Unicode MS" w:hAnsi="Verdana"/>
          <w:sz w:val="18"/>
          <w:szCs w:val="18"/>
        </w:rPr>
        <w:t>contrato</w:t>
      </w:r>
      <w:proofErr w:type="spellEnd"/>
      <w:r w:rsidRPr="004E092F">
        <w:rPr>
          <w:rFonts w:ascii="Verdana" w:eastAsia="Arial Unicode MS" w:hAnsi="Verdana"/>
          <w:sz w:val="18"/>
          <w:szCs w:val="18"/>
        </w:rPr>
        <w:t>, l</w:t>
      </w:r>
      <w:r w:rsidR="000B128B" w:rsidRPr="004E092F">
        <w:rPr>
          <w:rFonts w:ascii="Verdana" w:eastAsia="Arial Unicode MS" w:hAnsi="Verdana"/>
          <w:sz w:val="18"/>
          <w:szCs w:val="18"/>
        </w:rPr>
        <w:t xml:space="preserve">a </w:t>
      </w:r>
      <w:proofErr w:type="spellStart"/>
      <w:r w:rsidRPr="004E092F">
        <w:rPr>
          <w:rFonts w:ascii="Verdana" w:eastAsia="Arial Unicode MS" w:hAnsi="Verdana"/>
          <w:sz w:val="18"/>
          <w:szCs w:val="18"/>
        </w:rPr>
        <w:t>supervisión</w:t>
      </w:r>
      <w:proofErr w:type="spellEnd"/>
      <w:r w:rsidR="000B128B" w:rsidRPr="004E092F">
        <w:rPr>
          <w:rFonts w:ascii="Verdana" w:eastAsia="Arial Unicode MS" w:hAnsi="Verdana"/>
          <w:sz w:val="18"/>
          <w:szCs w:val="18"/>
        </w:rPr>
        <w:t xml:space="preserve"> e </w:t>
      </w:r>
      <w:proofErr w:type="spellStart"/>
      <w:r w:rsidR="000B128B" w:rsidRPr="004E092F">
        <w:rPr>
          <w:rFonts w:ascii="Verdana" w:eastAsia="Arial Unicode MS" w:hAnsi="Verdana"/>
          <w:sz w:val="18"/>
          <w:szCs w:val="18"/>
        </w:rPr>
        <w:t>inspección</w:t>
      </w:r>
      <w:proofErr w:type="spellEnd"/>
      <w:r w:rsidR="000B128B" w:rsidRPr="004E092F">
        <w:rPr>
          <w:rFonts w:ascii="Verdana" w:eastAsia="Arial Unicode MS" w:hAnsi="Verdana"/>
          <w:sz w:val="18"/>
          <w:szCs w:val="18"/>
        </w:rPr>
        <w:t xml:space="preserve"> de los </w:t>
      </w:r>
      <w:proofErr w:type="spellStart"/>
      <w:r w:rsidR="000B128B" w:rsidRPr="004E092F">
        <w:rPr>
          <w:rFonts w:ascii="Verdana" w:eastAsia="Arial Unicode MS" w:hAnsi="Verdana"/>
          <w:sz w:val="18"/>
          <w:szCs w:val="18"/>
        </w:rPr>
        <w:t>trabajos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corresponde</w:t>
      </w:r>
      <w:r w:rsidR="004D3A31">
        <w:rPr>
          <w:rFonts w:ascii="Verdana" w:eastAsia="Arial Unicode MS" w:hAnsi="Verdana"/>
          <w:sz w:val="18"/>
          <w:szCs w:val="18"/>
        </w:rPr>
        <w:t>n</w:t>
      </w:r>
      <w:proofErr w:type="spellEnd"/>
      <w:r w:rsidR="000B128B" w:rsidRPr="004E092F">
        <w:rPr>
          <w:rFonts w:ascii="Verdana" w:eastAsia="Arial Unicode MS" w:hAnsi="Verdana"/>
          <w:sz w:val="18"/>
          <w:szCs w:val="18"/>
        </w:rPr>
        <w:t xml:space="preserve"> </w:t>
      </w:r>
      <w:r w:rsidR="00D0077C">
        <w:rPr>
          <w:rFonts w:ascii="Verdana" w:eastAsia="Arial Unicode MS" w:hAnsi="Verdana"/>
          <w:sz w:val="18"/>
          <w:szCs w:val="18"/>
        </w:rPr>
        <w:t xml:space="preserve">a la </w:t>
      </w:r>
      <w:proofErr w:type="spellStart"/>
      <w:r w:rsidR="00D0077C">
        <w:rPr>
          <w:rFonts w:ascii="Verdana" w:eastAsia="Arial Unicode MS" w:hAnsi="Verdana"/>
          <w:sz w:val="18"/>
          <w:szCs w:val="18"/>
        </w:rPr>
        <w:t>persona</w:t>
      </w:r>
      <w:proofErr w:type="spellEnd"/>
      <w:r w:rsidR="00D0077C">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responsable</w:t>
      </w:r>
      <w:proofErr w:type="spellEnd"/>
      <w:r w:rsidR="000B128B" w:rsidRPr="004E092F">
        <w:rPr>
          <w:rFonts w:ascii="Verdana" w:eastAsia="Arial Unicode MS" w:hAnsi="Verdana"/>
          <w:sz w:val="18"/>
          <w:szCs w:val="18"/>
        </w:rPr>
        <w:t xml:space="preserve"> del </w:t>
      </w:r>
      <w:proofErr w:type="spellStart"/>
      <w:r w:rsidR="000B128B" w:rsidRPr="004E092F">
        <w:rPr>
          <w:rFonts w:ascii="Verdana" w:eastAsia="Arial Unicode MS" w:hAnsi="Verdana"/>
          <w:sz w:val="18"/>
          <w:szCs w:val="18"/>
        </w:rPr>
        <w:t>contrato</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que</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desarrollará</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las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siguientes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funciones</w:t>
      </w:r>
      <w:proofErr w:type="spellEnd"/>
      <w:r w:rsidR="000B128B" w:rsidRPr="004E092F">
        <w:rPr>
          <w:rFonts w:ascii="Verdana" w:eastAsia="Arial Unicode MS" w:hAnsi="Verdana"/>
          <w:sz w:val="18"/>
          <w:szCs w:val="18"/>
        </w:rPr>
        <w:t>:</w:t>
      </w:r>
    </w:p>
    <w:p w14:paraId="52E28582"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6B452D">
        <w:rPr>
          <w:rFonts w:ascii="Verdana" w:eastAsia="Arial Unicode MS" w:hAnsi="Verdana" w:cs="Tahoma"/>
          <w:sz w:val="18"/>
          <w:szCs w:val="18"/>
        </w:rPr>
        <w:t xml:space="preserve">Proponer al órgano de contratación la aprobación del programa de trabajo que prevé la </w:t>
      </w:r>
      <w:r w:rsidRPr="00453F01">
        <w:rPr>
          <w:rFonts w:ascii="Verdana" w:eastAsia="Arial Unicode MS" w:hAnsi="Verdana" w:cs="Tahoma"/>
          <w:sz w:val="18"/>
          <w:szCs w:val="18"/>
        </w:rPr>
        <w:t xml:space="preserve">cláusula </w:t>
      </w:r>
      <w:r w:rsidR="00453F01" w:rsidRPr="00453F01">
        <w:rPr>
          <w:rFonts w:ascii="Verdana" w:eastAsia="Arial Unicode MS" w:hAnsi="Verdana" w:cs="Tahoma"/>
          <w:sz w:val="18"/>
          <w:szCs w:val="18"/>
        </w:rPr>
        <w:t>25.2</w:t>
      </w:r>
      <w:r w:rsidRPr="006B452D">
        <w:rPr>
          <w:rFonts w:ascii="Verdana" w:eastAsia="Arial Unicode MS" w:hAnsi="Verdana" w:cs="Tahoma"/>
          <w:sz w:val="18"/>
          <w:szCs w:val="18"/>
        </w:rPr>
        <w:t xml:space="preserve"> de </w:t>
      </w:r>
      <w:r w:rsidR="006B452D" w:rsidRPr="006B452D">
        <w:rPr>
          <w:rFonts w:ascii="Verdana" w:eastAsia="Arial Unicode MS" w:hAnsi="Verdana" w:cs="Tahoma"/>
          <w:sz w:val="18"/>
          <w:szCs w:val="18"/>
        </w:rPr>
        <w:t>condiciones generales</w:t>
      </w:r>
      <w:r w:rsidR="006B452D">
        <w:rPr>
          <w:rFonts w:ascii="Verdana" w:eastAsia="Arial Unicode MS" w:hAnsi="Verdana" w:cs="Tahoma"/>
          <w:sz w:val="18"/>
          <w:szCs w:val="18"/>
        </w:rPr>
        <w:t>.</w:t>
      </w:r>
    </w:p>
    <w:p w14:paraId="5728AA26"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6B452D">
        <w:rPr>
          <w:rFonts w:ascii="Verdana" w:eastAsia="Arial Unicode MS" w:hAnsi="Verdana" w:cs="Tahoma"/>
          <w:sz w:val="18"/>
          <w:szCs w:val="18"/>
        </w:rPr>
        <w:t>Dictar, por escrito, las instrucciones necesarias para asegurar la correcta realización de la prestación.</w:t>
      </w:r>
    </w:p>
    <w:p w14:paraId="4E1454C3"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6B452D">
        <w:rPr>
          <w:rFonts w:ascii="Verdana" w:hAnsi="Verdana" w:cs="Tahoma"/>
          <w:sz w:val="18"/>
          <w:szCs w:val="18"/>
        </w:rPr>
        <w:t xml:space="preserve">Aprobar la/s certificación/es de servicios que se establecen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32.1</w:t>
      </w:r>
      <w:r w:rsidR="006B452D" w:rsidRPr="006B452D">
        <w:rPr>
          <w:rFonts w:ascii="Verdana" w:eastAsia="Arial Unicode MS" w:hAnsi="Verdana" w:cs="Tahoma"/>
          <w:sz w:val="18"/>
          <w:szCs w:val="18"/>
        </w:rPr>
        <w:t xml:space="preserve"> de condiciones generales</w:t>
      </w:r>
      <w:r w:rsidRPr="006B452D">
        <w:rPr>
          <w:rFonts w:ascii="Verdana" w:eastAsia="Arial Unicode MS" w:hAnsi="Verdana" w:cs="Tahoma"/>
          <w:sz w:val="18"/>
          <w:szCs w:val="18"/>
        </w:rPr>
        <w:t>.</w:t>
      </w:r>
    </w:p>
    <w:p w14:paraId="7D049853"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6B452D">
        <w:rPr>
          <w:rFonts w:ascii="Verdana" w:eastAsia="Arial Unicode MS" w:hAnsi="Verdana" w:cs="Tahoma"/>
          <w:sz w:val="18"/>
          <w:szCs w:val="18"/>
        </w:rPr>
        <w:t xml:space="preserve">Las indicadas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32.2</w:t>
      </w:r>
      <w:r w:rsidR="006B452D" w:rsidRPr="00190B15">
        <w:rPr>
          <w:rFonts w:ascii="Verdana" w:eastAsia="Arial Unicode MS" w:hAnsi="Verdana" w:cs="Tahoma"/>
          <w:sz w:val="18"/>
          <w:szCs w:val="18"/>
        </w:rPr>
        <w:t xml:space="preserve"> d</w:t>
      </w:r>
      <w:r w:rsidR="006B452D" w:rsidRPr="006B452D">
        <w:rPr>
          <w:rFonts w:ascii="Verdana" w:eastAsia="Arial Unicode MS" w:hAnsi="Verdana" w:cs="Tahoma"/>
          <w:sz w:val="18"/>
          <w:szCs w:val="18"/>
        </w:rPr>
        <w:t xml:space="preserve">e condiciones generales </w:t>
      </w:r>
      <w:r w:rsidRPr="006B452D">
        <w:rPr>
          <w:rFonts w:ascii="Verdana" w:eastAsia="Arial Unicode MS" w:hAnsi="Verdana" w:cs="Tahoma"/>
          <w:sz w:val="18"/>
          <w:szCs w:val="18"/>
        </w:rPr>
        <w:t xml:space="preserve">en relación </w:t>
      </w:r>
      <w:r w:rsidR="00190B15">
        <w:rPr>
          <w:rFonts w:ascii="Verdana" w:eastAsia="Arial Unicode MS" w:hAnsi="Verdana" w:cs="Tahoma"/>
          <w:sz w:val="18"/>
          <w:szCs w:val="18"/>
        </w:rPr>
        <w:t>con</w:t>
      </w:r>
      <w:r w:rsidRPr="006B452D">
        <w:rPr>
          <w:rFonts w:ascii="Verdana" w:eastAsia="Arial Unicode MS" w:hAnsi="Verdana" w:cs="Tahoma"/>
          <w:sz w:val="18"/>
          <w:szCs w:val="18"/>
        </w:rPr>
        <w:t xml:space="preserve"> la constatación de la correcta ejecución de la prestación y su recepción.</w:t>
      </w:r>
    </w:p>
    <w:p w14:paraId="3454A00A"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6B452D">
        <w:rPr>
          <w:rFonts w:ascii="Verdana" w:eastAsia="Arial Unicode MS" w:hAnsi="Verdana" w:cs="Tahoma"/>
          <w:sz w:val="18"/>
          <w:szCs w:val="18"/>
        </w:rPr>
        <w:t>Supervisar y verificar el cumplimiento por parte de</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de las obligaciones asumidas en virtud del contrato</w:t>
      </w:r>
      <w:r w:rsidR="00156291">
        <w:rPr>
          <w:rFonts w:ascii="Verdana" w:eastAsia="Arial Unicode MS" w:hAnsi="Verdana" w:cs="Tahoma"/>
          <w:sz w:val="18"/>
          <w:szCs w:val="18"/>
        </w:rPr>
        <w:t>,</w:t>
      </w:r>
      <w:r w:rsidRPr="006B452D">
        <w:rPr>
          <w:rFonts w:ascii="Verdana" w:eastAsia="Arial Unicode MS" w:hAnsi="Verdana" w:cs="Tahoma"/>
          <w:sz w:val="18"/>
          <w:szCs w:val="18"/>
        </w:rPr>
        <w:t xml:space="preserve"> informar al órgano de contratación de los eventuales incumplimientos y, en su caso, proponer la resolución del contrato o la imposición de penalidades.</w:t>
      </w:r>
    </w:p>
    <w:p w14:paraId="2D8C6B16"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453F01">
        <w:rPr>
          <w:rFonts w:ascii="Verdana" w:eastAsia="Arial Unicode MS" w:hAnsi="Verdana" w:cs="Tahoma"/>
          <w:sz w:val="18"/>
          <w:szCs w:val="18"/>
        </w:rPr>
        <w:t xml:space="preserve">Autorizar la alteración de los medios humanos </w:t>
      </w:r>
      <w:r w:rsidR="006B452D" w:rsidRPr="00453F01">
        <w:rPr>
          <w:rFonts w:ascii="Verdana" w:eastAsia="Arial Unicode MS" w:hAnsi="Verdana" w:cs="Tahoma"/>
          <w:sz w:val="18"/>
          <w:szCs w:val="18"/>
        </w:rPr>
        <w:t>y materiales que se obligó a adscribir a la ejecución del contrato de conformidad con la cláusula</w:t>
      </w:r>
      <w:r w:rsidR="00521C92" w:rsidRPr="00453F01">
        <w:rPr>
          <w:rFonts w:ascii="Verdana" w:eastAsia="Arial Unicode MS" w:hAnsi="Verdana" w:cs="Tahoma"/>
          <w:sz w:val="18"/>
          <w:szCs w:val="18"/>
        </w:rPr>
        <w:t xml:space="preserve"> </w:t>
      </w:r>
      <w:r w:rsidR="00453F01" w:rsidRPr="00453F01">
        <w:rPr>
          <w:rFonts w:ascii="Verdana" w:eastAsia="Arial Unicode MS" w:hAnsi="Verdana" w:cs="Tahoma"/>
          <w:sz w:val="18"/>
          <w:szCs w:val="18"/>
        </w:rPr>
        <w:t>26</w:t>
      </w:r>
      <w:r w:rsidR="006B452D" w:rsidRPr="00453F01">
        <w:rPr>
          <w:rFonts w:ascii="Verdana" w:eastAsia="Arial Unicode MS" w:hAnsi="Verdana" w:cs="Tahoma"/>
          <w:sz w:val="18"/>
          <w:szCs w:val="18"/>
        </w:rPr>
        <w:t xml:space="preserve"> </w:t>
      </w:r>
      <w:r w:rsidR="00521C92" w:rsidRPr="00453F01">
        <w:rPr>
          <w:rFonts w:ascii="Verdana" w:eastAsia="Arial Unicode MS" w:hAnsi="Verdana" w:cs="Tahoma"/>
          <w:sz w:val="18"/>
          <w:szCs w:val="18"/>
        </w:rPr>
        <w:t xml:space="preserve">de </w:t>
      </w:r>
      <w:r w:rsidR="00453F01" w:rsidRPr="00453F01">
        <w:rPr>
          <w:rFonts w:ascii="Verdana" w:eastAsia="Arial Unicode MS" w:hAnsi="Verdana" w:cs="Tahoma"/>
          <w:sz w:val="18"/>
          <w:szCs w:val="18"/>
        </w:rPr>
        <w:t>co</w:t>
      </w:r>
      <w:r w:rsidR="00453F01">
        <w:rPr>
          <w:rFonts w:ascii="Verdana" w:eastAsia="Arial Unicode MS" w:hAnsi="Verdana" w:cs="Tahoma"/>
          <w:sz w:val="18"/>
          <w:szCs w:val="18"/>
        </w:rPr>
        <w:t>ndiciones generales.</w:t>
      </w:r>
    </w:p>
    <w:p w14:paraId="7EF50175"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6B452D">
        <w:rPr>
          <w:rFonts w:ascii="Verdana" w:eastAsia="Arial Unicode MS" w:hAnsi="Verdana" w:cs="Tahoma"/>
          <w:sz w:val="18"/>
          <w:szCs w:val="18"/>
        </w:rPr>
        <w:t>Proponer las modificaciones que resulte necesario introducir.</w:t>
      </w:r>
    </w:p>
    <w:p w14:paraId="1845D6E0" w14:textId="77777777" w:rsidR="006B452D" w:rsidRPr="006B452D" w:rsidRDefault="000B128B" w:rsidP="00C22448">
      <w:pPr>
        <w:pStyle w:val="Estilo1"/>
        <w:numPr>
          <w:ilvl w:val="0"/>
          <w:numId w:val="2"/>
        </w:numPr>
        <w:spacing w:before="120"/>
        <w:ind w:left="300" w:right="425" w:hanging="300"/>
        <w:rPr>
          <w:rFonts w:ascii="Verdana" w:eastAsia="Arial Unicode MS" w:hAnsi="Verdana"/>
          <w:sz w:val="18"/>
          <w:szCs w:val="18"/>
        </w:rPr>
      </w:pPr>
      <w:r w:rsidRPr="006B452D">
        <w:rPr>
          <w:rFonts w:ascii="Verdana" w:eastAsia="Arial Unicode MS" w:hAnsi="Verdana" w:cs="Tahoma"/>
          <w:sz w:val="18"/>
          <w:szCs w:val="18"/>
        </w:rPr>
        <w:t>Requerir a</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los datos </w:t>
      </w:r>
      <w:r w:rsidRPr="006B452D">
        <w:rPr>
          <w:rFonts w:ascii="Verdana" w:hAnsi="Verdana" w:cs="Tahoma"/>
          <w:sz w:val="18"/>
          <w:szCs w:val="18"/>
        </w:rPr>
        <w:t>relativos a las condiciones laborales de las personas trabajadoras adscritas a la ejecución del contrato.</w:t>
      </w:r>
    </w:p>
    <w:p w14:paraId="4A50FC1B" w14:textId="77777777" w:rsidR="00A12F53" w:rsidRPr="0072112D" w:rsidRDefault="00194D85" w:rsidP="00C22448">
      <w:pPr>
        <w:pStyle w:val="Estilo1"/>
        <w:numPr>
          <w:ilvl w:val="0"/>
          <w:numId w:val="2"/>
        </w:numPr>
        <w:spacing w:before="120"/>
        <w:ind w:left="300" w:right="425" w:hanging="300"/>
        <w:rPr>
          <w:rFonts w:ascii="Verdana" w:eastAsia="Arial Unicode MS" w:hAnsi="Verdana"/>
          <w:sz w:val="18"/>
          <w:szCs w:val="18"/>
        </w:rPr>
      </w:pPr>
      <w:r w:rsidRPr="009A2F0A">
        <w:rPr>
          <w:rFonts w:ascii="Verdana" w:hAnsi="Verdana" w:cs="Tahoma"/>
          <w:sz w:val="18"/>
          <w:szCs w:val="18"/>
        </w:rPr>
        <w:t xml:space="preserve">Requerir </w:t>
      </w:r>
      <w:r w:rsidR="00156291" w:rsidRPr="006B452D">
        <w:rPr>
          <w:rFonts w:ascii="Verdana" w:eastAsia="Arial Unicode MS" w:hAnsi="Verdana" w:cs="Tahoma"/>
          <w:sz w:val="18"/>
          <w:szCs w:val="18"/>
        </w:rPr>
        <w:t>a</w:t>
      </w:r>
      <w:r w:rsidR="00156291">
        <w:rPr>
          <w:rFonts w:ascii="Verdana" w:eastAsia="Arial Unicode MS" w:hAnsi="Verdana" w:cs="Tahoma"/>
          <w:sz w:val="18"/>
          <w:szCs w:val="18"/>
        </w:rPr>
        <w:t xml:space="preserve"> </w:t>
      </w:r>
      <w:r w:rsidR="00156291" w:rsidRPr="006B452D">
        <w:rPr>
          <w:rFonts w:ascii="Verdana" w:eastAsia="Arial Unicode MS" w:hAnsi="Verdana" w:cs="Tahoma"/>
          <w:sz w:val="18"/>
          <w:szCs w:val="18"/>
        </w:rPr>
        <w:t>l</w:t>
      </w:r>
      <w:r w:rsidR="00156291">
        <w:rPr>
          <w:rFonts w:ascii="Verdana" w:eastAsia="Arial Unicode MS" w:hAnsi="Verdana" w:cs="Tahoma"/>
          <w:sz w:val="18"/>
          <w:szCs w:val="18"/>
        </w:rPr>
        <w:t>a</w:t>
      </w:r>
      <w:r w:rsidR="00156291" w:rsidRPr="006B452D">
        <w:rPr>
          <w:rFonts w:ascii="Verdana" w:eastAsia="Arial Unicode MS" w:hAnsi="Verdana" w:cs="Tahoma"/>
          <w:sz w:val="18"/>
          <w:szCs w:val="18"/>
        </w:rPr>
        <w:t xml:space="preserve"> </w:t>
      </w:r>
      <w:r w:rsidRPr="009A2F0A">
        <w:rPr>
          <w:rFonts w:ascii="Verdana" w:hAnsi="Verdana" w:cs="Tahoma"/>
          <w:sz w:val="18"/>
          <w:szCs w:val="18"/>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FE48282" w14:textId="77777777" w:rsidR="0072112D" w:rsidRPr="00C56E49" w:rsidRDefault="0072112D" w:rsidP="00C22448">
      <w:pPr>
        <w:pStyle w:val="Estilo1"/>
        <w:numPr>
          <w:ilvl w:val="0"/>
          <w:numId w:val="2"/>
        </w:numPr>
        <w:spacing w:before="120"/>
        <w:ind w:left="300" w:right="425" w:hanging="300"/>
        <w:rPr>
          <w:rFonts w:ascii="Verdana" w:eastAsia="Arial Unicode MS" w:hAnsi="Verdana"/>
          <w:sz w:val="18"/>
          <w:szCs w:val="18"/>
        </w:rPr>
      </w:pPr>
      <w:r w:rsidRPr="00453F01">
        <w:rPr>
          <w:rFonts w:ascii="Verdana" w:hAnsi="Verdana" w:cs="Tahoma"/>
          <w:sz w:val="18"/>
          <w:szCs w:val="18"/>
        </w:rPr>
        <w:t>Comprobar que la contratista cumple con su obligación de pago a l</w:t>
      </w:r>
      <w:r w:rsidR="00156291">
        <w:rPr>
          <w:rFonts w:ascii="Verdana" w:hAnsi="Verdana" w:cs="Tahoma"/>
          <w:sz w:val="18"/>
          <w:szCs w:val="18"/>
        </w:rPr>
        <w:t>as personas</w:t>
      </w:r>
      <w:r w:rsidRPr="00453F01">
        <w:rPr>
          <w:rFonts w:ascii="Verdana" w:hAnsi="Verdana" w:cs="Tahoma"/>
          <w:sz w:val="18"/>
          <w:szCs w:val="18"/>
        </w:rPr>
        <w:t xml:space="preserve"> subcontratistas y/o suministrador</w:t>
      </w:r>
      <w:r w:rsidR="00156291">
        <w:rPr>
          <w:rFonts w:ascii="Verdana" w:hAnsi="Verdana" w:cs="Tahoma"/>
          <w:sz w:val="18"/>
          <w:szCs w:val="18"/>
        </w:rPr>
        <w:t>a</w:t>
      </w:r>
      <w:r w:rsidRPr="00453F01">
        <w:rPr>
          <w:rFonts w:ascii="Verdana" w:hAnsi="Verdana" w:cs="Tahoma"/>
          <w:sz w:val="18"/>
          <w:szCs w:val="18"/>
        </w:rPr>
        <w:t xml:space="preserve">s </w:t>
      </w:r>
      <w:r w:rsidRPr="00C56E49">
        <w:rPr>
          <w:rFonts w:ascii="Verdana" w:hAnsi="Verdana" w:cs="Tahoma"/>
          <w:sz w:val="18"/>
          <w:szCs w:val="18"/>
        </w:rPr>
        <w:t>de conformidad con lo dispuesto en la cláusula 28.</w:t>
      </w:r>
      <w:r w:rsidR="00156291">
        <w:rPr>
          <w:rFonts w:ascii="Verdana" w:hAnsi="Verdana" w:cs="Tahoma"/>
          <w:sz w:val="18"/>
          <w:szCs w:val="18"/>
        </w:rPr>
        <w:t>3.2</w:t>
      </w:r>
      <w:r w:rsidRPr="00C56E49">
        <w:rPr>
          <w:rFonts w:ascii="Verdana" w:hAnsi="Verdana" w:cs="Tahoma"/>
          <w:sz w:val="18"/>
          <w:szCs w:val="18"/>
        </w:rPr>
        <w:t xml:space="preserve"> de condiciones generales. </w:t>
      </w:r>
    </w:p>
    <w:p w14:paraId="1C6F81E1" w14:textId="77777777" w:rsidR="00E34CBC" w:rsidRPr="00B6412A" w:rsidRDefault="00E34CBC" w:rsidP="00C22448">
      <w:pPr>
        <w:pStyle w:val="Estilo1"/>
        <w:numPr>
          <w:ilvl w:val="0"/>
          <w:numId w:val="2"/>
        </w:numPr>
        <w:spacing w:before="120"/>
        <w:ind w:left="300" w:right="425" w:hanging="300"/>
        <w:rPr>
          <w:rFonts w:ascii="Verdana" w:eastAsia="Arial Unicode MS" w:hAnsi="Verdana"/>
          <w:sz w:val="18"/>
          <w:szCs w:val="18"/>
        </w:rPr>
      </w:pPr>
      <w:r w:rsidRPr="00C56E49">
        <w:rPr>
          <w:rFonts w:ascii="Verdana" w:hAnsi="Verdana" w:cs="Tahoma"/>
          <w:sz w:val="18"/>
          <w:szCs w:val="18"/>
        </w:rPr>
        <w:t xml:space="preserve">Emitir informe donde se determine, en caso de demora en la ejecución, si el retraso producido es imputable </w:t>
      </w:r>
      <w:r w:rsidR="00156291">
        <w:rPr>
          <w:rFonts w:ascii="Verdana" w:hAnsi="Verdana" w:cs="Tahoma"/>
          <w:sz w:val="18"/>
          <w:szCs w:val="18"/>
        </w:rPr>
        <w:t>a la</w:t>
      </w:r>
      <w:r w:rsidRPr="00C56E49">
        <w:rPr>
          <w:rFonts w:ascii="Verdana" w:hAnsi="Verdana" w:cs="Tahoma"/>
          <w:sz w:val="18"/>
          <w:szCs w:val="18"/>
        </w:rPr>
        <w:t xml:space="preserve"> contratista.</w:t>
      </w:r>
    </w:p>
    <w:p w14:paraId="7CD6679B" w14:textId="77777777" w:rsidR="00B661CC" w:rsidRDefault="00A0143C" w:rsidP="00C22448">
      <w:pPr>
        <w:pStyle w:val="Estilo1"/>
        <w:numPr>
          <w:ilvl w:val="0"/>
          <w:numId w:val="2"/>
        </w:numPr>
        <w:spacing w:before="120"/>
        <w:ind w:left="300" w:right="425" w:hanging="300"/>
        <w:rPr>
          <w:rFonts w:ascii="Verdana" w:eastAsia="Arial Unicode MS" w:hAnsi="Verdana"/>
          <w:sz w:val="18"/>
          <w:szCs w:val="18"/>
        </w:rPr>
      </w:pPr>
      <w:r>
        <w:rPr>
          <w:rFonts w:ascii="Verdana" w:eastAsia="Arial Unicode MS" w:hAnsi="Verdana"/>
          <w:sz w:val="18"/>
          <w:szCs w:val="18"/>
        </w:rPr>
        <w:t xml:space="preserve">Emitir los informes </w:t>
      </w:r>
      <w:r w:rsidR="00F94A71">
        <w:rPr>
          <w:rFonts w:ascii="Verdana" w:eastAsia="Arial Unicode MS" w:hAnsi="Verdana"/>
          <w:sz w:val="18"/>
          <w:szCs w:val="18"/>
        </w:rPr>
        <w:t>previstos</w:t>
      </w:r>
      <w:r w:rsidR="00156291">
        <w:rPr>
          <w:rFonts w:ascii="Verdana" w:eastAsia="Arial Unicode MS" w:hAnsi="Verdana"/>
          <w:sz w:val="18"/>
          <w:szCs w:val="18"/>
        </w:rPr>
        <w:t xml:space="preserve"> en</w:t>
      </w:r>
      <w:r>
        <w:rPr>
          <w:rFonts w:ascii="Verdana" w:eastAsia="Arial Unicode MS" w:hAnsi="Verdana"/>
          <w:sz w:val="18"/>
          <w:szCs w:val="18"/>
        </w:rPr>
        <w:t xml:space="preserve"> la cláusula 35 de condiciones generales respecto a la cesión y modificación de componentes de la UTE.</w:t>
      </w:r>
    </w:p>
    <w:p w14:paraId="4851A177" w14:textId="77777777" w:rsidR="00B6412A" w:rsidRPr="00B6412A" w:rsidRDefault="00B6412A" w:rsidP="00C22448">
      <w:pPr>
        <w:pStyle w:val="Estilo1"/>
        <w:numPr>
          <w:ilvl w:val="0"/>
          <w:numId w:val="2"/>
        </w:numPr>
        <w:spacing w:before="120"/>
        <w:ind w:left="300" w:right="425" w:hanging="300"/>
        <w:rPr>
          <w:rFonts w:ascii="Verdana" w:hAnsi="Verdana" w:cs="Tahoma"/>
          <w:sz w:val="18"/>
          <w:szCs w:val="18"/>
        </w:rPr>
      </w:pPr>
      <w:r w:rsidRPr="00B6412A">
        <w:rPr>
          <w:rFonts w:ascii="Verdana" w:hAnsi="Verdana" w:cs="Tahoma"/>
          <w:sz w:val="18"/>
          <w:szCs w:val="18"/>
        </w:rPr>
        <w:t>Requerir a la c</w:t>
      </w:r>
      <w:r w:rsidR="00F15FCA">
        <w:rPr>
          <w:rFonts w:ascii="Verdana" w:hAnsi="Verdana" w:cs="Tahoma"/>
          <w:sz w:val="18"/>
          <w:szCs w:val="18"/>
        </w:rPr>
        <w:t xml:space="preserve">ontratista que, mediante acta, </w:t>
      </w:r>
      <w:r w:rsidRPr="00B6412A">
        <w:rPr>
          <w:rFonts w:ascii="Verdana" w:hAnsi="Verdana" w:cs="Tahoma"/>
          <w:sz w:val="18"/>
          <w:szCs w:val="18"/>
        </w:rPr>
        <w:t>certifique que ha devuelto todos los soportes o destruido o borrado todos los ficheros que contenían datos de carácter personal una vez finalizada la ejecución del contrato.</w:t>
      </w:r>
    </w:p>
    <w:p w14:paraId="7EAC2B51" w14:textId="77777777" w:rsidR="000B128B" w:rsidRPr="00521C92" w:rsidRDefault="000B128B" w:rsidP="00C22448">
      <w:pPr>
        <w:pStyle w:val="Estilo1"/>
        <w:tabs>
          <w:tab w:val="left" w:pos="600"/>
          <w:tab w:val="left" w:pos="832"/>
        </w:tabs>
        <w:spacing w:before="120"/>
        <w:ind w:right="425"/>
        <w:rPr>
          <w:rFonts w:ascii="Verdana" w:eastAsia="Arial Unicode MS" w:hAnsi="Verdana" w:cs="Tahoma"/>
          <w:sz w:val="18"/>
          <w:szCs w:val="18"/>
        </w:rPr>
      </w:pPr>
      <w:r w:rsidRPr="00C62FB3">
        <w:rPr>
          <w:rFonts w:ascii="Verdana" w:eastAsia="Arial Unicode MS" w:hAnsi="Verdana" w:cs="Tahoma"/>
          <w:sz w:val="18"/>
          <w:szCs w:val="18"/>
        </w:rPr>
        <w:t xml:space="preserve">En el </w:t>
      </w:r>
      <w:r w:rsidRPr="00521C92">
        <w:rPr>
          <w:rFonts w:ascii="Verdana" w:eastAsia="Arial Unicode MS" w:hAnsi="Verdana" w:cs="Tahoma"/>
          <w:sz w:val="18"/>
          <w:szCs w:val="18"/>
        </w:rPr>
        <w:t xml:space="preserve">caso de modificación de la designación </w:t>
      </w:r>
      <w:r w:rsidR="00D0077C">
        <w:rPr>
          <w:rFonts w:ascii="Verdana" w:eastAsia="Arial Unicode MS" w:hAnsi="Verdana" w:cs="Tahoma"/>
          <w:sz w:val="18"/>
          <w:szCs w:val="18"/>
        </w:rPr>
        <w:t>de</w:t>
      </w:r>
      <w:r w:rsidR="00725DA7">
        <w:rPr>
          <w:rFonts w:ascii="Verdana" w:eastAsia="Arial Unicode MS" w:hAnsi="Verdana" w:cs="Tahoma"/>
          <w:sz w:val="18"/>
          <w:szCs w:val="18"/>
        </w:rPr>
        <w:t xml:space="preserve"> la persona </w:t>
      </w:r>
      <w:r w:rsidR="00D0077C">
        <w:rPr>
          <w:rFonts w:ascii="Verdana" w:eastAsia="Arial Unicode MS" w:hAnsi="Verdana" w:cs="Tahoma"/>
          <w:sz w:val="18"/>
          <w:szCs w:val="18"/>
        </w:rPr>
        <w:t>re</w:t>
      </w:r>
      <w:r w:rsidR="004D3A31">
        <w:rPr>
          <w:rFonts w:ascii="Verdana" w:eastAsia="Arial Unicode MS" w:hAnsi="Verdana" w:cs="Tahoma"/>
          <w:sz w:val="18"/>
          <w:szCs w:val="18"/>
        </w:rPr>
        <w:t>sponsable</w:t>
      </w:r>
      <w:r w:rsidRPr="00521C92">
        <w:rPr>
          <w:rFonts w:ascii="Verdana" w:eastAsia="Arial Unicode MS" w:hAnsi="Verdana" w:cs="Tahoma"/>
          <w:sz w:val="18"/>
          <w:szCs w:val="18"/>
        </w:rPr>
        <w:t xml:space="preserve"> del contrato, que figura en la cláusula </w:t>
      </w:r>
      <w:r w:rsidR="006B452D" w:rsidRPr="007A2FA0">
        <w:rPr>
          <w:rFonts w:ascii="Verdana" w:eastAsia="Arial Unicode MS" w:hAnsi="Verdana" w:cs="Tahoma"/>
          <w:sz w:val="18"/>
          <w:szCs w:val="18"/>
        </w:rPr>
        <w:t>19.2.3</w:t>
      </w:r>
      <w:r w:rsidRPr="007A2FA0">
        <w:rPr>
          <w:rFonts w:ascii="Verdana" w:eastAsia="Arial Unicode MS" w:hAnsi="Verdana" w:cs="Tahoma"/>
          <w:sz w:val="18"/>
          <w:szCs w:val="18"/>
        </w:rPr>
        <w:t xml:space="preserve"> de</w:t>
      </w:r>
      <w:r w:rsidRPr="00521C92">
        <w:rPr>
          <w:rFonts w:ascii="Verdana" w:eastAsia="Arial Unicode MS" w:hAnsi="Verdana" w:cs="Tahoma"/>
          <w:sz w:val="18"/>
          <w:szCs w:val="18"/>
        </w:rPr>
        <w:t xml:space="preserve"> </w:t>
      </w:r>
      <w:r w:rsidR="00521C92" w:rsidRPr="00521C92">
        <w:rPr>
          <w:rFonts w:ascii="Verdana" w:eastAsia="Arial Unicode MS" w:hAnsi="Verdana" w:cs="Tahoma"/>
          <w:sz w:val="18"/>
          <w:szCs w:val="18"/>
        </w:rPr>
        <w:t>cláusula específicas del contrato</w:t>
      </w:r>
      <w:r w:rsidRPr="00521C92">
        <w:rPr>
          <w:rFonts w:ascii="Verdana" w:eastAsia="Arial Unicode MS" w:hAnsi="Verdana" w:cs="Tahoma"/>
          <w:sz w:val="18"/>
          <w:szCs w:val="18"/>
        </w:rPr>
        <w:t xml:space="preserve">, se comunicará por escrito, y de manera inmediata, </w:t>
      </w:r>
      <w:r w:rsidR="00156291">
        <w:rPr>
          <w:rFonts w:ascii="Verdana" w:eastAsia="Arial Unicode MS" w:hAnsi="Verdana" w:cs="Tahoma"/>
          <w:sz w:val="18"/>
          <w:szCs w:val="18"/>
        </w:rPr>
        <w:t>a la</w:t>
      </w:r>
      <w:r w:rsidRPr="00521C92">
        <w:rPr>
          <w:rFonts w:ascii="Verdana" w:eastAsia="Arial Unicode MS" w:hAnsi="Verdana" w:cs="Tahoma"/>
          <w:sz w:val="18"/>
          <w:szCs w:val="18"/>
        </w:rPr>
        <w:t xml:space="preserve"> contratista. </w:t>
      </w:r>
    </w:p>
    <w:p w14:paraId="2E06C181" w14:textId="77777777" w:rsidR="000B128B" w:rsidRPr="00521C92" w:rsidRDefault="000B128B" w:rsidP="00C22448">
      <w:pPr>
        <w:spacing w:before="240"/>
        <w:ind w:left="283" w:right="425"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5</w:t>
      </w:r>
      <w:r w:rsidRPr="00521C92">
        <w:rPr>
          <w:rFonts w:ascii="Verdana" w:eastAsia="Arial Unicode MS" w:hAnsi="Verdana"/>
          <w:b/>
          <w:caps/>
          <w:sz w:val="18"/>
          <w:szCs w:val="18"/>
        </w:rPr>
        <w:t>.- EJECUCIÓN DE LOS SERVICIOS</w:t>
      </w:r>
      <w:r w:rsidR="00682468" w:rsidRPr="00521C92">
        <w:rPr>
          <w:rFonts w:ascii="Verdana" w:eastAsia="Arial Unicode MS" w:hAnsi="Verdana"/>
          <w:b/>
          <w:caps/>
          <w:sz w:val="18"/>
          <w:szCs w:val="18"/>
        </w:rPr>
        <w:t>.</w:t>
      </w:r>
    </w:p>
    <w:p w14:paraId="543A4E19" w14:textId="77777777" w:rsidR="000B128B"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.1.- Sujeción a los documentos contractuales e instrucciones</w:t>
      </w:r>
      <w:r w:rsidR="003F6574">
        <w:rPr>
          <w:rFonts w:ascii="Verdana" w:eastAsia="Arial Unicode MS" w:hAnsi="Verdana" w:cs="Tahoma"/>
          <w:b/>
          <w:sz w:val="18"/>
          <w:szCs w:val="18"/>
        </w:rPr>
        <w:t>.</w:t>
      </w:r>
    </w:p>
    <w:p w14:paraId="5BD305EC" w14:textId="77777777" w:rsidR="000B128B" w:rsidRPr="003F6574" w:rsidRDefault="000B128B" w:rsidP="00C22448">
      <w:pPr>
        <w:pStyle w:val="Estilo1"/>
        <w:tabs>
          <w:tab w:val="left" w:pos="600"/>
          <w:tab w:val="left" w:pos="832"/>
        </w:tabs>
        <w:spacing w:before="120"/>
        <w:ind w:left="142" w:right="425"/>
        <w:rPr>
          <w:rFonts w:ascii="Verdana" w:eastAsia="Arial Unicode MS" w:hAnsi="Verdana" w:cs="Tahoma"/>
          <w:sz w:val="18"/>
          <w:szCs w:val="18"/>
        </w:rPr>
      </w:pPr>
      <w:r w:rsidRPr="003F6574">
        <w:rPr>
          <w:rFonts w:ascii="Verdana" w:eastAsia="Arial Unicode MS" w:hAnsi="Verdana" w:cs="Tahoma"/>
          <w:sz w:val="18"/>
          <w:szCs w:val="18"/>
        </w:rPr>
        <w:t>Los servicios se ejecutarán con estricta sujeción a lo dispuesto en los documentos contractuales, a la oferta de</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l</w:t>
      </w:r>
      <w:r w:rsidR="00156291">
        <w:rPr>
          <w:rFonts w:ascii="Verdana" w:eastAsia="Arial Unicode MS" w:hAnsi="Verdana" w:cs="Tahoma"/>
          <w:sz w:val="18"/>
          <w:szCs w:val="18"/>
        </w:rPr>
        <w:t>a</w:t>
      </w:r>
      <w:r w:rsidRPr="003F6574">
        <w:rPr>
          <w:rFonts w:ascii="Verdana" w:eastAsia="Arial Unicode MS" w:hAnsi="Verdana" w:cs="Tahoma"/>
          <w:sz w:val="18"/>
          <w:szCs w:val="18"/>
        </w:rPr>
        <w:t xml:space="preserve"> contratista y a las instrucciones que, en </w:t>
      </w:r>
      <w:r w:rsidR="00156291">
        <w:rPr>
          <w:rFonts w:ascii="Verdana" w:eastAsia="Arial Unicode MS" w:hAnsi="Verdana" w:cs="Tahoma"/>
          <w:sz w:val="18"/>
          <w:szCs w:val="18"/>
        </w:rPr>
        <w:t xml:space="preserve">su </w:t>
      </w:r>
      <w:r w:rsidRPr="003F6574">
        <w:rPr>
          <w:rFonts w:ascii="Verdana" w:eastAsia="Arial Unicode MS" w:hAnsi="Verdana" w:cs="Tahoma"/>
          <w:sz w:val="18"/>
          <w:szCs w:val="18"/>
        </w:rPr>
        <w:t>ejecución o interpretación, dicte por escrito</w:t>
      </w:r>
      <w:r w:rsidR="004D3A31">
        <w:rPr>
          <w:rFonts w:ascii="Verdana" w:eastAsia="Arial Unicode MS" w:hAnsi="Verdana" w:cs="Tahoma"/>
          <w:sz w:val="18"/>
          <w:szCs w:val="18"/>
        </w:rPr>
        <w:t xml:space="preserve"> </w:t>
      </w:r>
      <w:r w:rsidR="00725DA7">
        <w:rPr>
          <w:rFonts w:ascii="Verdana" w:eastAsia="Arial Unicode MS" w:hAnsi="Verdana" w:cs="Tahoma"/>
          <w:sz w:val="18"/>
          <w:szCs w:val="18"/>
        </w:rPr>
        <w:t xml:space="preserve">el </w:t>
      </w:r>
      <w:r w:rsidR="009D7DB0">
        <w:rPr>
          <w:rFonts w:ascii="Verdana" w:eastAsia="Arial Unicode MS" w:hAnsi="Verdana" w:cs="Tahoma"/>
          <w:sz w:val="18"/>
          <w:szCs w:val="18"/>
        </w:rPr>
        <w:t>o la r</w:t>
      </w:r>
      <w:r w:rsidR="004D3A31">
        <w:rPr>
          <w:rFonts w:ascii="Verdana" w:eastAsia="Arial Unicode MS" w:hAnsi="Verdana" w:cs="Tahoma"/>
          <w:sz w:val="18"/>
          <w:szCs w:val="18"/>
        </w:rPr>
        <w:t>esponsable</w:t>
      </w:r>
      <w:r w:rsidRPr="003F6574">
        <w:rPr>
          <w:rFonts w:ascii="Verdana" w:eastAsia="Arial Unicode MS" w:hAnsi="Verdana" w:cs="Tahoma"/>
          <w:sz w:val="18"/>
          <w:szCs w:val="18"/>
        </w:rPr>
        <w:t xml:space="preserve"> del contrato.</w:t>
      </w:r>
    </w:p>
    <w:p w14:paraId="49971DB4" w14:textId="77777777" w:rsidR="000B128B" w:rsidRPr="003F6574"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.2.- Programa de trabajo</w:t>
      </w:r>
      <w:r w:rsidR="003F6574">
        <w:rPr>
          <w:rFonts w:ascii="Verdana" w:eastAsia="Arial Unicode MS" w:hAnsi="Verdana" w:cs="Tahoma"/>
          <w:b/>
          <w:sz w:val="18"/>
          <w:szCs w:val="18"/>
        </w:rPr>
        <w:t>.</w:t>
      </w:r>
    </w:p>
    <w:p w14:paraId="455B5C9B" w14:textId="77777777" w:rsidR="000B128B" w:rsidRPr="003F6574" w:rsidRDefault="000B128B" w:rsidP="00C22448">
      <w:pPr>
        <w:pStyle w:val="Estilo1"/>
        <w:tabs>
          <w:tab w:val="left" w:pos="600"/>
          <w:tab w:val="left" w:pos="832"/>
        </w:tabs>
        <w:spacing w:before="120"/>
        <w:ind w:left="142" w:right="425"/>
        <w:rPr>
          <w:rFonts w:ascii="Verdana" w:eastAsia="Arial Unicode MS" w:hAnsi="Verdana" w:cs="Tahoma"/>
          <w:sz w:val="18"/>
          <w:szCs w:val="18"/>
        </w:rPr>
      </w:pPr>
      <w:r w:rsidRPr="003F6574">
        <w:rPr>
          <w:rFonts w:ascii="Verdana" w:eastAsia="Arial Unicode MS" w:hAnsi="Verdana" w:cs="Tahoma"/>
          <w:sz w:val="18"/>
          <w:szCs w:val="18"/>
        </w:rPr>
        <w:t>En el caso de que se exija en la cláusula 1</w:t>
      </w:r>
      <w:r w:rsidR="003F6574" w:rsidRPr="003F6574">
        <w:rPr>
          <w:rFonts w:ascii="Verdana" w:eastAsia="Arial Unicode MS" w:hAnsi="Verdana" w:cs="Tahoma"/>
          <w:sz w:val="18"/>
          <w:szCs w:val="18"/>
        </w:rPr>
        <w:t>8</w:t>
      </w:r>
      <w:r w:rsidRPr="003F6574">
        <w:rPr>
          <w:rFonts w:ascii="Verdana" w:eastAsia="Arial Unicode MS" w:hAnsi="Verdana" w:cs="Tahoma"/>
          <w:sz w:val="18"/>
          <w:szCs w:val="18"/>
        </w:rPr>
        <w:t xml:space="preserve">.1 de </w:t>
      </w:r>
      <w:r w:rsidR="003F6574" w:rsidRPr="003F6574">
        <w:rPr>
          <w:rFonts w:ascii="Verdana" w:eastAsia="Arial Unicode MS" w:hAnsi="Verdana" w:cs="Tahoma"/>
          <w:sz w:val="18"/>
          <w:szCs w:val="18"/>
        </w:rPr>
        <w:t>cláusulas específicas del contrato</w:t>
      </w:r>
      <w:r w:rsidRPr="003F6574">
        <w:rPr>
          <w:rFonts w:ascii="Verdana" w:eastAsia="Arial Unicode MS" w:hAnsi="Verdana" w:cs="Tahoma"/>
          <w:sz w:val="18"/>
          <w:szCs w:val="18"/>
        </w:rPr>
        <w:t xml:space="preserve">, </w:t>
      </w:r>
      <w:r w:rsidR="00156291">
        <w:rPr>
          <w:rFonts w:ascii="Verdana" w:eastAsia="Arial Unicode MS" w:hAnsi="Verdana" w:cs="Tahoma"/>
          <w:sz w:val="18"/>
          <w:szCs w:val="18"/>
        </w:rPr>
        <w:t>la</w:t>
      </w:r>
      <w:r w:rsidRPr="003F6574">
        <w:rPr>
          <w:rFonts w:ascii="Verdana" w:eastAsia="Arial Unicode MS" w:hAnsi="Verdana" w:cs="Tahoma"/>
          <w:sz w:val="18"/>
          <w:szCs w:val="18"/>
        </w:rPr>
        <w:t xml:space="preserve"> contratista deberá entregar </w:t>
      </w:r>
      <w:r w:rsidR="009D7DB0">
        <w:rPr>
          <w:rFonts w:ascii="Verdana" w:eastAsia="Arial Unicode MS" w:hAnsi="Verdana" w:cs="Tahoma"/>
          <w:sz w:val="18"/>
          <w:szCs w:val="18"/>
        </w:rPr>
        <w:t xml:space="preserve">al o a la </w:t>
      </w:r>
      <w:r w:rsidRPr="003F6574">
        <w:rPr>
          <w:rFonts w:ascii="Verdana" w:eastAsia="Arial Unicode MS" w:hAnsi="Verdana" w:cs="Tahoma"/>
          <w:sz w:val="18"/>
          <w:szCs w:val="18"/>
        </w:rPr>
        <w:t xml:space="preserve">responsable del contrato, en el plazo </w:t>
      </w:r>
      <w:r w:rsidRPr="00190B15">
        <w:rPr>
          <w:rFonts w:ascii="Verdana" w:eastAsia="Arial Unicode MS" w:hAnsi="Verdana" w:cs="Tahoma"/>
          <w:sz w:val="18"/>
          <w:szCs w:val="18"/>
        </w:rPr>
        <w:t>de siete (7) días hábiles a</w:t>
      </w:r>
      <w:r w:rsidRPr="003F6574">
        <w:rPr>
          <w:rFonts w:ascii="Verdana" w:eastAsia="Arial Unicode MS" w:hAnsi="Verdana" w:cs="Tahoma"/>
          <w:sz w:val="18"/>
          <w:szCs w:val="18"/>
        </w:rPr>
        <w:t xml:space="preserve"> contar desde el día siguiente a la formalización del contrato, un programa de trabajo que incluya los datos e informaciones especificados en la cláusula correspondiente del PPTP.</w:t>
      </w:r>
    </w:p>
    <w:p w14:paraId="5CFC7475" w14:textId="77777777" w:rsidR="000B128B" w:rsidRPr="003F6574" w:rsidRDefault="000B128B" w:rsidP="00C22448">
      <w:pPr>
        <w:widowControl w:val="0"/>
        <w:suppressAutoHyphens/>
        <w:autoSpaceDE w:val="0"/>
        <w:autoSpaceDN w:val="0"/>
        <w:adjustRightInd w:val="0"/>
        <w:spacing w:before="120"/>
        <w:ind w:left="142" w:right="425"/>
        <w:jc w:val="both"/>
        <w:rPr>
          <w:rFonts w:ascii="Verdana" w:hAnsi="Verdana" w:cs="Tahoma"/>
          <w:sz w:val="18"/>
          <w:szCs w:val="18"/>
        </w:rPr>
      </w:pPr>
      <w:r w:rsidRPr="003F6574">
        <w:rPr>
          <w:rFonts w:ascii="Verdana" w:hAnsi="Verdana" w:cs="Tahoma"/>
          <w:sz w:val="18"/>
          <w:szCs w:val="18"/>
        </w:rPr>
        <w:t>El programa de trabajo, que se ajustará a los plazos fijados en el PCAP y, en su caso, en la oferta, será aprobado por el órgano de contratación en el plazo de quince (15) días hábiles</w:t>
      </w:r>
      <w:r w:rsidRPr="003F6574">
        <w:rPr>
          <w:rFonts w:ascii="Verdana" w:eastAsia="Arial Unicode MS" w:hAnsi="Verdana" w:cs="Tahoma"/>
          <w:sz w:val="18"/>
          <w:szCs w:val="18"/>
        </w:rPr>
        <w:t>.</w:t>
      </w:r>
    </w:p>
    <w:p w14:paraId="5C0C97A6" w14:textId="77777777" w:rsidR="000B128B" w:rsidRPr="003F6574"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.3.- Autorizaciones</w:t>
      </w:r>
      <w:r w:rsidR="003F6574">
        <w:rPr>
          <w:rFonts w:ascii="Verdana" w:eastAsia="Arial Unicode MS" w:hAnsi="Verdana" w:cs="Tahoma"/>
          <w:b/>
          <w:sz w:val="18"/>
          <w:szCs w:val="18"/>
        </w:rPr>
        <w:t>.</w:t>
      </w:r>
    </w:p>
    <w:p w14:paraId="6A22B1C4" w14:textId="77777777" w:rsidR="000B128B" w:rsidRPr="003F6574" w:rsidRDefault="000B128B" w:rsidP="00C22448">
      <w:pPr>
        <w:pStyle w:val="Estilo1"/>
        <w:tabs>
          <w:tab w:val="left" w:pos="600"/>
          <w:tab w:val="left" w:pos="832"/>
        </w:tabs>
        <w:spacing w:before="120"/>
        <w:ind w:left="142" w:right="425"/>
        <w:rPr>
          <w:rFonts w:ascii="Verdana" w:eastAsia="Arial Unicode MS" w:hAnsi="Verdana" w:cs="Tahoma"/>
          <w:sz w:val="18"/>
          <w:szCs w:val="18"/>
        </w:rPr>
      </w:pPr>
      <w:r w:rsidRPr="003F6574">
        <w:rPr>
          <w:rFonts w:ascii="Verdana" w:eastAsia="Arial Unicode MS" w:hAnsi="Verdana" w:cs="Tahoma"/>
          <w:sz w:val="18"/>
          <w:szCs w:val="18"/>
        </w:rPr>
        <w:t xml:space="preserve">La obtención de todas las autorizaciones y licencias, tanto públicas como privadas, que se requieran para la realización de la prestación y el abono de los gastos que generen corresponde </w:t>
      </w:r>
      <w:r w:rsidR="00156291">
        <w:rPr>
          <w:rFonts w:ascii="Verdana" w:eastAsia="Arial Unicode MS" w:hAnsi="Verdana" w:cs="Tahoma"/>
          <w:sz w:val="18"/>
          <w:szCs w:val="18"/>
        </w:rPr>
        <w:t>a la</w:t>
      </w:r>
      <w:r w:rsidRPr="003F6574">
        <w:rPr>
          <w:rFonts w:ascii="Verdana" w:eastAsia="Arial Unicode MS" w:hAnsi="Verdana" w:cs="Tahoma"/>
          <w:sz w:val="18"/>
          <w:szCs w:val="18"/>
        </w:rPr>
        <w:t xml:space="preserve"> contratista.</w:t>
      </w:r>
    </w:p>
    <w:p w14:paraId="500A8CB6" w14:textId="77777777" w:rsidR="000B128B" w:rsidRPr="003F6574"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.4.- Seguros</w:t>
      </w:r>
      <w:r w:rsidR="003F6574">
        <w:rPr>
          <w:rFonts w:ascii="Verdana" w:eastAsia="Arial Unicode MS" w:hAnsi="Verdana" w:cs="Tahoma"/>
          <w:b/>
          <w:sz w:val="18"/>
          <w:szCs w:val="18"/>
        </w:rPr>
        <w:t>.</w:t>
      </w:r>
      <w:r w:rsidR="003F6574">
        <w:rPr>
          <w:rFonts w:ascii="Verdana" w:eastAsia="Arial Unicode MS" w:hAnsi="Verdana" w:cs="Tahoma"/>
          <w:b/>
          <w:sz w:val="18"/>
          <w:szCs w:val="18"/>
        </w:rPr>
        <w:tab/>
      </w:r>
    </w:p>
    <w:p w14:paraId="3FC4FA29" w14:textId="77777777" w:rsidR="000B128B" w:rsidRPr="009C6AF9" w:rsidRDefault="00156291" w:rsidP="00C22448">
      <w:pPr>
        <w:pStyle w:val="Estilo1"/>
        <w:tabs>
          <w:tab w:val="left" w:pos="600"/>
          <w:tab w:val="left" w:pos="832"/>
        </w:tabs>
        <w:spacing w:before="120"/>
        <w:ind w:left="142" w:right="425"/>
        <w:rPr>
          <w:rFonts w:ascii="Verdana" w:eastAsia="Arial Unicode MS" w:hAnsi="Verdana" w:cs="Tahoma"/>
          <w:color w:val="FF0000"/>
          <w:sz w:val="18"/>
          <w:szCs w:val="18"/>
        </w:rPr>
      </w:pPr>
      <w:r>
        <w:rPr>
          <w:rFonts w:ascii="Verdana" w:eastAsia="Arial Unicode MS" w:hAnsi="Verdana" w:cs="Tahoma"/>
          <w:sz w:val="18"/>
          <w:szCs w:val="18"/>
        </w:rPr>
        <w:lastRenderedPageBreak/>
        <w:t>La</w:t>
      </w:r>
      <w:r w:rsidR="00B6412A">
        <w:rPr>
          <w:rFonts w:ascii="Verdana" w:eastAsia="Arial Unicode MS" w:hAnsi="Verdana" w:cs="Tahoma"/>
          <w:sz w:val="18"/>
          <w:szCs w:val="18"/>
        </w:rPr>
        <w:t xml:space="preserve"> contratista está obligada</w:t>
      </w:r>
      <w:r w:rsidR="000B128B" w:rsidRPr="003F6574">
        <w:rPr>
          <w:rFonts w:ascii="Verdana" w:eastAsia="Arial Unicode MS" w:hAnsi="Verdana" w:cs="Tahoma"/>
          <w:sz w:val="18"/>
          <w:szCs w:val="18"/>
        </w:rPr>
        <w:t xml:space="preserve"> a contratar los seguros obligatorios, así </w:t>
      </w:r>
      <w:r w:rsidR="000B128B" w:rsidRPr="00190B15">
        <w:rPr>
          <w:rFonts w:ascii="Verdana" w:eastAsia="Arial Unicode MS" w:hAnsi="Verdana" w:cs="Tahoma"/>
          <w:sz w:val="18"/>
          <w:szCs w:val="18"/>
        </w:rPr>
        <w:t xml:space="preserve">como, </w:t>
      </w:r>
      <w:r w:rsidR="00D4255F" w:rsidRPr="009A2F0A">
        <w:rPr>
          <w:rFonts w:ascii="Verdana" w:eastAsia="Arial Unicode MS" w:hAnsi="Verdana" w:cs="Tahoma"/>
          <w:sz w:val="18"/>
          <w:szCs w:val="18"/>
        </w:rPr>
        <w:t xml:space="preserve">mantener contratados </w:t>
      </w:r>
      <w:r w:rsidR="000B128B" w:rsidRPr="009A2F0A">
        <w:rPr>
          <w:rFonts w:ascii="Verdana" w:eastAsia="Arial Unicode MS" w:hAnsi="Verdana" w:cs="Tahoma"/>
          <w:sz w:val="18"/>
          <w:szCs w:val="18"/>
        </w:rPr>
        <w:t>los</w:t>
      </w:r>
      <w:r w:rsidR="000B128B" w:rsidRPr="003F6574">
        <w:rPr>
          <w:rFonts w:ascii="Verdana" w:eastAsia="Arial Unicode MS" w:hAnsi="Verdana" w:cs="Tahoma"/>
          <w:sz w:val="18"/>
          <w:szCs w:val="18"/>
        </w:rPr>
        <w:t xml:space="preserve"> que, en su caso, se establezcan en la cláusula 9 de </w:t>
      </w:r>
      <w:r w:rsidR="003F6574" w:rsidRPr="003F6574">
        <w:rPr>
          <w:rFonts w:ascii="Verdana" w:eastAsia="Arial Unicode MS" w:hAnsi="Verdana" w:cs="Tahoma"/>
          <w:sz w:val="18"/>
          <w:szCs w:val="18"/>
        </w:rPr>
        <w:t>cláusulas específicas del contrato</w:t>
      </w:r>
      <w:r w:rsidR="003D2E62">
        <w:rPr>
          <w:rFonts w:ascii="Verdana" w:eastAsia="Arial Unicode MS" w:hAnsi="Verdana" w:cs="Tahoma"/>
          <w:sz w:val="18"/>
          <w:szCs w:val="18"/>
        </w:rPr>
        <w:t>.</w:t>
      </w:r>
    </w:p>
    <w:p w14:paraId="02BDBAC9" w14:textId="77777777" w:rsidR="000B128B" w:rsidRPr="003F6574"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.5.- Colaboración</w:t>
      </w:r>
      <w:r w:rsidR="003F6574">
        <w:rPr>
          <w:rFonts w:ascii="Verdana" w:eastAsia="Arial Unicode MS" w:hAnsi="Verdana" w:cs="Tahoma"/>
          <w:b/>
          <w:sz w:val="18"/>
          <w:szCs w:val="18"/>
        </w:rPr>
        <w:t>.</w:t>
      </w:r>
    </w:p>
    <w:p w14:paraId="43B353DC" w14:textId="77777777" w:rsidR="000B128B" w:rsidRPr="003F6574" w:rsidRDefault="00156291" w:rsidP="00C22448">
      <w:pPr>
        <w:pStyle w:val="Estilo1"/>
        <w:tabs>
          <w:tab w:val="left" w:pos="600"/>
          <w:tab w:val="left" w:pos="832"/>
        </w:tabs>
        <w:spacing w:before="120"/>
        <w:ind w:left="142" w:right="425"/>
        <w:rPr>
          <w:rFonts w:ascii="Verdana" w:eastAsia="Arial Unicode MS" w:hAnsi="Verdana" w:cs="Tahoma"/>
          <w:sz w:val="18"/>
          <w:szCs w:val="18"/>
        </w:rPr>
      </w:pPr>
      <w:r>
        <w:rPr>
          <w:rFonts w:ascii="Verdana" w:eastAsia="Arial Unicode MS" w:hAnsi="Verdana" w:cs="Tahoma"/>
          <w:sz w:val="18"/>
          <w:szCs w:val="18"/>
        </w:rPr>
        <w:t>La</w:t>
      </w:r>
      <w:r w:rsidR="000B128B" w:rsidRPr="003F6574">
        <w:rPr>
          <w:rFonts w:ascii="Verdana" w:eastAsia="Arial Unicode MS" w:hAnsi="Verdana" w:cs="Tahoma"/>
          <w:sz w:val="18"/>
          <w:szCs w:val="18"/>
        </w:rPr>
        <w:t xml:space="preserve"> contratista ha de facilitar </w:t>
      </w:r>
      <w:r w:rsidR="000B128B" w:rsidRPr="00190B15">
        <w:rPr>
          <w:rFonts w:ascii="Verdana" w:eastAsia="Arial Unicode MS" w:hAnsi="Verdana" w:cs="Tahoma"/>
          <w:sz w:val="18"/>
          <w:szCs w:val="18"/>
        </w:rPr>
        <w:t>al poder adjudicador sin ningún coste adicional, cuantos servicios profesionales resulten necesarios para el correcto desarrollo</w:t>
      </w:r>
      <w:r w:rsidR="000B128B" w:rsidRPr="003F6574">
        <w:rPr>
          <w:rFonts w:ascii="Verdana" w:eastAsia="Arial Unicode MS" w:hAnsi="Verdana" w:cs="Tahoma"/>
          <w:sz w:val="18"/>
          <w:szCs w:val="18"/>
        </w:rPr>
        <w:t xml:space="preserve"> y cumplimiento del objeto del contrato, como asistencia a reuniones explicativas, información al público…, así como el libre acceso </w:t>
      </w:r>
      <w:r w:rsidR="004D3A31">
        <w:rPr>
          <w:rFonts w:ascii="Verdana" w:eastAsia="Arial Unicode MS" w:hAnsi="Verdana" w:cs="Tahoma"/>
          <w:sz w:val="18"/>
          <w:szCs w:val="18"/>
        </w:rPr>
        <w:t>a</w:t>
      </w:r>
      <w:r w:rsidR="009D7DB0">
        <w:rPr>
          <w:rFonts w:ascii="Verdana" w:eastAsia="Arial Unicode MS" w:hAnsi="Verdana" w:cs="Tahoma"/>
          <w:sz w:val="18"/>
          <w:szCs w:val="18"/>
        </w:rPr>
        <w:t xml:space="preserve">l o a la </w:t>
      </w:r>
      <w:r w:rsidR="000B128B" w:rsidRPr="003F6574">
        <w:rPr>
          <w:rFonts w:ascii="Verdana" w:eastAsia="Arial Unicode MS" w:hAnsi="Verdana" w:cs="Tahoma"/>
          <w:sz w:val="18"/>
          <w:szCs w:val="18"/>
        </w:rPr>
        <w:t>responsable del contrato a los lugares donde se ejecute la prestación.</w:t>
      </w:r>
    </w:p>
    <w:p w14:paraId="51A50A85" w14:textId="77777777" w:rsidR="008806E4"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 xml:space="preserve">25.6.- </w:t>
      </w:r>
      <w:r w:rsidR="008806E4">
        <w:rPr>
          <w:rFonts w:ascii="Verdana" w:eastAsia="Arial Unicode MS" w:hAnsi="Verdana" w:cs="Tahoma"/>
          <w:b/>
          <w:sz w:val="18"/>
          <w:szCs w:val="18"/>
        </w:rPr>
        <w:t>Responsabilidad</w:t>
      </w:r>
      <w:r w:rsidR="00FE32D3">
        <w:rPr>
          <w:rFonts w:ascii="Verdana" w:eastAsia="Arial Unicode MS" w:hAnsi="Verdana" w:cs="Tahoma"/>
          <w:b/>
          <w:sz w:val="18"/>
          <w:szCs w:val="18"/>
        </w:rPr>
        <w:t xml:space="preserve"> de</w:t>
      </w:r>
      <w:r w:rsidR="00156291">
        <w:rPr>
          <w:rFonts w:ascii="Verdana" w:eastAsia="Arial Unicode MS" w:hAnsi="Verdana" w:cs="Tahoma"/>
          <w:b/>
          <w:sz w:val="18"/>
          <w:szCs w:val="18"/>
        </w:rPr>
        <w:t xml:space="preserve"> </w:t>
      </w:r>
      <w:r w:rsidR="00FE32D3">
        <w:rPr>
          <w:rFonts w:ascii="Verdana" w:eastAsia="Arial Unicode MS" w:hAnsi="Verdana" w:cs="Tahoma"/>
          <w:b/>
          <w:sz w:val="18"/>
          <w:szCs w:val="18"/>
        </w:rPr>
        <w:t>l</w:t>
      </w:r>
      <w:r w:rsidR="00156291">
        <w:rPr>
          <w:rFonts w:ascii="Verdana" w:eastAsia="Arial Unicode MS" w:hAnsi="Verdana" w:cs="Tahoma"/>
          <w:b/>
          <w:sz w:val="18"/>
          <w:szCs w:val="18"/>
        </w:rPr>
        <w:t>a</w:t>
      </w:r>
      <w:r w:rsidR="00FE32D3">
        <w:rPr>
          <w:rFonts w:ascii="Verdana" w:eastAsia="Arial Unicode MS" w:hAnsi="Verdana" w:cs="Tahoma"/>
          <w:b/>
          <w:sz w:val="18"/>
          <w:szCs w:val="18"/>
        </w:rPr>
        <w:t xml:space="preserve"> contratista</w:t>
      </w:r>
      <w:r w:rsidR="008806E4">
        <w:rPr>
          <w:rFonts w:ascii="Verdana" w:eastAsia="Arial Unicode MS" w:hAnsi="Verdana" w:cs="Tahoma"/>
          <w:b/>
          <w:sz w:val="18"/>
          <w:szCs w:val="18"/>
        </w:rPr>
        <w:t>.</w:t>
      </w:r>
    </w:p>
    <w:p w14:paraId="43917ADD" w14:textId="77777777" w:rsidR="00FB43DF" w:rsidRDefault="00156291" w:rsidP="00C22448">
      <w:pPr>
        <w:widowControl w:val="0"/>
        <w:suppressAutoHyphens/>
        <w:autoSpaceDE w:val="0"/>
        <w:autoSpaceDN w:val="0"/>
        <w:adjustRightInd w:val="0"/>
        <w:spacing w:before="120"/>
        <w:ind w:left="142" w:right="425"/>
        <w:jc w:val="both"/>
        <w:rPr>
          <w:rFonts w:ascii="Verdana" w:hAnsi="Verdana" w:cs="Tahoma"/>
          <w:sz w:val="18"/>
          <w:szCs w:val="18"/>
        </w:rPr>
      </w:pPr>
      <w:r>
        <w:rPr>
          <w:rFonts w:ascii="Verdana" w:hAnsi="Verdana" w:cs="sans-serif"/>
          <w:sz w:val="18"/>
          <w:szCs w:val="18"/>
        </w:rPr>
        <w:t>La</w:t>
      </w:r>
      <w:r w:rsidR="008806E4" w:rsidRPr="0057435E">
        <w:rPr>
          <w:rFonts w:ascii="Verdana" w:hAnsi="Verdana" w:cs="sans-serif"/>
          <w:sz w:val="18"/>
          <w:szCs w:val="18"/>
        </w:rPr>
        <w:t xml:space="preserve"> contratista </w:t>
      </w:r>
      <w:r w:rsidR="008806E4">
        <w:rPr>
          <w:rFonts w:ascii="Verdana" w:hAnsi="Verdana" w:cs="sans-serif"/>
          <w:sz w:val="18"/>
          <w:szCs w:val="18"/>
        </w:rPr>
        <w:t xml:space="preserve">es </w:t>
      </w:r>
      <w:r>
        <w:rPr>
          <w:rFonts w:ascii="Verdana" w:hAnsi="Verdana" w:cs="sans-serif"/>
          <w:sz w:val="18"/>
          <w:szCs w:val="18"/>
        </w:rPr>
        <w:t>la</w:t>
      </w:r>
      <w:r w:rsidR="008806E4" w:rsidRPr="0057435E">
        <w:rPr>
          <w:rFonts w:ascii="Verdana" w:hAnsi="Verdana" w:cs="sans-serif"/>
          <w:sz w:val="18"/>
          <w:szCs w:val="18"/>
        </w:rPr>
        <w:t xml:space="preserve"> responsable de la calidad técnica de los trabajos que desarrolle y de las prestaciones y servicios realizados, así como de las consecuencias que se deduzcan para </w:t>
      </w:r>
      <w:r w:rsidR="00402753">
        <w:rPr>
          <w:rFonts w:ascii="Verdana" w:hAnsi="Verdana" w:cs="sans-serif"/>
          <w:sz w:val="18"/>
          <w:szCs w:val="18"/>
        </w:rPr>
        <w:t>el poder adjudicador</w:t>
      </w:r>
      <w:r w:rsidR="008806E4" w:rsidRPr="0057435E">
        <w:rPr>
          <w:rFonts w:ascii="Verdana" w:hAnsi="Verdana" w:cs="sans-serif"/>
          <w:sz w:val="18"/>
          <w:szCs w:val="18"/>
        </w:rPr>
        <w:t xml:space="preserve"> o para terceros de las omisiones, errores, métodos inadecuados o conclusiones incorrectas en la ejecución del contrato.</w:t>
      </w:r>
      <w:r w:rsidR="00FB43DF" w:rsidRPr="00FB43DF">
        <w:rPr>
          <w:rFonts w:ascii="Verdana" w:hAnsi="Verdana" w:cs="Tahoma"/>
          <w:sz w:val="18"/>
          <w:szCs w:val="18"/>
        </w:rPr>
        <w:t xml:space="preserve"> </w:t>
      </w:r>
    </w:p>
    <w:p w14:paraId="3F23555D" w14:textId="77777777" w:rsidR="00FB43DF" w:rsidRDefault="00FB43DF" w:rsidP="00C22448">
      <w:pPr>
        <w:widowControl w:val="0"/>
        <w:suppressAutoHyphens/>
        <w:autoSpaceDE w:val="0"/>
        <w:autoSpaceDN w:val="0"/>
        <w:adjustRightInd w:val="0"/>
        <w:spacing w:before="120"/>
        <w:ind w:left="142" w:right="425"/>
        <w:jc w:val="both"/>
        <w:rPr>
          <w:rFonts w:ascii="Verdana" w:hAnsi="Verdana" w:cs="Tahoma"/>
          <w:sz w:val="18"/>
          <w:szCs w:val="18"/>
        </w:rPr>
      </w:pPr>
      <w:r>
        <w:rPr>
          <w:rFonts w:ascii="Verdana" w:hAnsi="Verdana" w:cs="Tahoma"/>
          <w:sz w:val="18"/>
          <w:szCs w:val="18"/>
        </w:rPr>
        <w:t>La contratista deberá indemnizar todos los daños y perjuicios que se causen a terceros como consecuencia de las operaciones que requiera la ejecución del contrato, salvo en los casos previstos en el art. 196.2 LCSP</w:t>
      </w:r>
    </w:p>
    <w:p w14:paraId="498EABE6" w14:textId="77777777" w:rsidR="000B128B" w:rsidRPr="003F6574" w:rsidRDefault="008806E4"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25.</w:t>
      </w:r>
      <w:r>
        <w:rPr>
          <w:rFonts w:ascii="Verdana" w:eastAsia="Arial Unicode MS" w:hAnsi="Verdana" w:cs="Tahoma"/>
          <w:b/>
          <w:sz w:val="18"/>
          <w:szCs w:val="18"/>
        </w:rPr>
        <w:t>7</w:t>
      </w:r>
      <w:r w:rsidRPr="003F6574">
        <w:rPr>
          <w:rFonts w:ascii="Verdana" w:eastAsia="Arial Unicode MS" w:hAnsi="Verdana" w:cs="Tahoma"/>
          <w:b/>
          <w:sz w:val="18"/>
          <w:szCs w:val="18"/>
        </w:rPr>
        <w:t xml:space="preserve">.- </w:t>
      </w:r>
      <w:r w:rsidR="000B128B" w:rsidRPr="003F6574">
        <w:rPr>
          <w:rFonts w:ascii="Verdana" w:eastAsia="Arial Unicode MS" w:hAnsi="Verdana" w:cs="Tahoma"/>
          <w:b/>
          <w:sz w:val="18"/>
          <w:szCs w:val="18"/>
        </w:rPr>
        <w:t>Indemnización en contratos de elaboración de proyectos de obras</w:t>
      </w:r>
      <w:r w:rsidR="00F4454D" w:rsidRPr="003F6574">
        <w:rPr>
          <w:rFonts w:ascii="Verdana" w:eastAsia="Arial Unicode MS" w:hAnsi="Verdana" w:cs="Tahoma"/>
          <w:b/>
          <w:sz w:val="18"/>
          <w:szCs w:val="18"/>
        </w:rPr>
        <w:t>.</w:t>
      </w:r>
    </w:p>
    <w:p w14:paraId="01656B9A" w14:textId="77777777" w:rsidR="000B128B" w:rsidRDefault="000B128B" w:rsidP="00C22448">
      <w:pPr>
        <w:widowControl w:val="0"/>
        <w:suppressAutoHyphens/>
        <w:autoSpaceDE w:val="0"/>
        <w:autoSpaceDN w:val="0"/>
        <w:adjustRightInd w:val="0"/>
        <w:spacing w:before="120"/>
        <w:ind w:left="142" w:right="425"/>
        <w:jc w:val="both"/>
        <w:rPr>
          <w:rFonts w:ascii="Verdana" w:hAnsi="Verdana" w:cs="Tahoma"/>
          <w:sz w:val="18"/>
          <w:szCs w:val="18"/>
        </w:rPr>
      </w:pPr>
      <w:r w:rsidRPr="003F6574">
        <w:rPr>
          <w:rFonts w:ascii="Verdana" w:hAnsi="Verdana" w:cs="Tahoma"/>
          <w:sz w:val="18"/>
          <w:szCs w:val="18"/>
        </w:rPr>
        <w:t xml:space="preserve">Para los casos en que el presupuesto de ejecución de la obra prevista en el proyecto se desviare en más de un 20%, tanto por exceso como por defecto, </w:t>
      </w:r>
      <w:r w:rsidR="00156291">
        <w:rPr>
          <w:rFonts w:ascii="Verdana" w:hAnsi="Verdana" w:cs="Tahoma"/>
          <w:sz w:val="18"/>
          <w:szCs w:val="18"/>
        </w:rPr>
        <w:t>de su</w:t>
      </w:r>
      <w:r w:rsidRPr="003F6574">
        <w:rPr>
          <w:rFonts w:ascii="Verdana" w:hAnsi="Verdana" w:cs="Tahoma"/>
          <w:sz w:val="18"/>
          <w:szCs w:val="18"/>
        </w:rPr>
        <w:t xml:space="preserve"> coste real como consecuencia de errores u omisiones imputables </w:t>
      </w:r>
      <w:r w:rsidR="00156291">
        <w:rPr>
          <w:rFonts w:ascii="Verdana" w:hAnsi="Verdana" w:cs="Tahoma"/>
          <w:sz w:val="18"/>
          <w:szCs w:val="18"/>
        </w:rPr>
        <w:t>a la</w:t>
      </w:r>
      <w:r w:rsidRPr="003F6574">
        <w:rPr>
          <w:rFonts w:ascii="Verdana" w:hAnsi="Verdana" w:cs="Tahoma"/>
          <w:sz w:val="18"/>
          <w:szCs w:val="18"/>
        </w:rPr>
        <w:t xml:space="preserve"> contratista consultor</w:t>
      </w:r>
      <w:r w:rsidR="00156291">
        <w:rPr>
          <w:rFonts w:ascii="Verdana" w:hAnsi="Verdana" w:cs="Tahoma"/>
          <w:sz w:val="18"/>
          <w:szCs w:val="18"/>
        </w:rPr>
        <w:t>a</w:t>
      </w:r>
      <w:r w:rsidRPr="003F6574">
        <w:rPr>
          <w:rFonts w:ascii="Verdana" w:hAnsi="Verdana" w:cs="Tahoma"/>
          <w:sz w:val="18"/>
          <w:szCs w:val="18"/>
        </w:rPr>
        <w:t>, est</w:t>
      </w:r>
      <w:r w:rsidR="00156291">
        <w:rPr>
          <w:rFonts w:ascii="Verdana" w:hAnsi="Verdana" w:cs="Tahoma"/>
          <w:sz w:val="18"/>
          <w:szCs w:val="18"/>
        </w:rPr>
        <w:t>a</w:t>
      </w:r>
      <w:r w:rsidRPr="003F6574">
        <w:rPr>
          <w:rFonts w:ascii="Verdana" w:hAnsi="Verdana" w:cs="Tahoma"/>
          <w:sz w:val="18"/>
          <w:szCs w:val="18"/>
        </w:rPr>
        <w:t xml:space="preserve"> últim</w:t>
      </w:r>
      <w:r w:rsidR="00156291">
        <w:rPr>
          <w:rFonts w:ascii="Verdana" w:hAnsi="Verdana" w:cs="Tahoma"/>
          <w:sz w:val="18"/>
          <w:szCs w:val="18"/>
        </w:rPr>
        <w:t>a</w:t>
      </w:r>
      <w:r w:rsidRPr="003F6574">
        <w:rPr>
          <w:rFonts w:ascii="Verdana" w:hAnsi="Verdana" w:cs="Tahoma"/>
          <w:sz w:val="18"/>
          <w:szCs w:val="18"/>
        </w:rPr>
        <w:t xml:space="preserve"> indemnizará al poder adjudicador con arreglo al baremo previsto en el </w:t>
      </w:r>
      <w:r w:rsidR="00A4234C">
        <w:rPr>
          <w:rFonts w:ascii="Verdana" w:hAnsi="Verdana" w:cs="Tahoma"/>
          <w:sz w:val="18"/>
          <w:szCs w:val="18"/>
        </w:rPr>
        <w:t>art.</w:t>
      </w:r>
      <w:r w:rsidRPr="003F6574">
        <w:rPr>
          <w:rFonts w:ascii="Verdana" w:hAnsi="Verdana" w:cs="Tahoma"/>
          <w:sz w:val="18"/>
          <w:szCs w:val="18"/>
        </w:rPr>
        <w:t xml:space="preserve"> 31</w:t>
      </w:r>
      <w:r w:rsidR="00FE32D3">
        <w:rPr>
          <w:rFonts w:ascii="Verdana" w:hAnsi="Verdana" w:cs="Tahoma"/>
          <w:sz w:val="18"/>
          <w:szCs w:val="18"/>
        </w:rPr>
        <w:t>5</w:t>
      </w:r>
      <w:r w:rsidRPr="003F6574">
        <w:rPr>
          <w:rFonts w:ascii="Verdana" w:hAnsi="Verdana" w:cs="Tahoma"/>
          <w:sz w:val="18"/>
          <w:szCs w:val="18"/>
        </w:rPr>
        <w:t xml:space="preserve"> LCSP.</w:t>
      </w:r>
    </w:p>
    <w:p w14:paraId="2ADDACA4" w14:textId="77777777" w:rsidR="000B128B" w:rsidRPr="00B81DFB" w:rsidRDefault="00521C92" w:rsidP="00C22448">
      <w:pPr>
        <w:spacing w:before="240"/>
        <w:ind w:left="283" w:right="425" w:hanging="425"/>
        <w:jc w:val="both"/>
        <w:rPr>
          <w:rFonts w:ascii="Verdana" w:eastAsia="Arial Unicode MS" w:hAnsi="Verdana"/>
          <w:b/>
          <w:caps/>
          <w:sz w:val="18"/>
          <w:szCs w:val="18"/>
        </w:rPr>
      </w:pPr>
      <w:r>
        <w:rPr>
          <w:rFonts w:ascii="Verdana" w:eastAsia="Arial Unicode MS" w:hAnsi="Verdana"/>
          <w:b/>
          <w:caps/>
          <w:sz w:val="18"/>
          <w:szCs w:val="18"/>
        </w:rPr>
        <w:t>26</w:t>
      </w:r>
      <w:r w:rsidR="000B128B" w:rsidRPr="00B81DFB">
        <w:rPr>
          <w:rFonts w:ascii="Verdana" w:eastAsia="Arial Unicode MS" w:hAnsi="Verdana"/>
          <w:b/>
          <w:caps/>
          <w:sz w:val="18"/>
          <w:szCs w:val="18"/>
        </w:rPr>
        <w:t>.- MEDIOS EMPLEADOS EN LA EJECUCI</w:t>
      </w:r>
      <w:r w:rsidR="003F6574" w:rsidRPr="00B81DFB">
        <w:rPr>
          <w:rFonts w:ascii="Verdana" w:eastAsia="Arial Unicode MS" w:hAnsi="Verdana"/>
          <w:b/>
          <w:caps/>
          <w:sz w:val="18"/>
          <w:szCs w:val="18"/>
        </w:rPr>
        <w:t>óN.</w:t>
      </w:r>
    </w:p>
    <w:p w14:paraId="1534E42D" w14:textId="77777777" w:rsidR="000B128B" w:rsidRPr="00B81DFB"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.1.- Compromiso de adscripción de medios</w:t>
      </w:r>
      <w:r w:rsidR="005833C4" w:rsidRPr="00B81DFB">
        <w:rPr>
          <w:rFonts w:ascii="Verdana" w:eastAsia="Arial Unicode MS" w:hAnsi="Verdana" w:cs="Tahoma"/>
          <w:b/>
          <w:sz w:val="18"/>
          <w:szCs w:val="18"/>
        </w:rPr>
        <w:t>.</w:t>
      </w:r>
    </w:p>
    <w:p w14:paraId="29225419" w14:textId="77777777" w:rsidR="005833C4" w:rsidRPr="00C208AE" w:rsidRDefault="00156291" w:rsidP="00C22448">
      <w:pPr>
        <w:spacing w:before="120"/>
        <w:ind w:left="100" w:right="425"/>
        <w:jc w:val="both"/>
        <w:rPr>
          <w:rFonts w:ascii="Verdana" w:eastAsia="Arial Unicode MS" w:hAnsi="Verdana"/>
          <w:sz w:val="18"/>
          <w:szCs w:val="18"/>
        </w:rPr>
      </w:pPr>
      <w:r>
        <w:rPr>
          <w:rFonts w:ascii="Verdana" w:eastAsia="Arial Unicode MS" w:hAnsi="Verdana"/>
          <w:sz w:val="18"/>
          <w:szCs w:val="18"/>
        </w:rPr>
        <w:t>La</w:t>
      </w:r>
      <w:r w:rsidR="005833C4" w:rsidRPr="00C208AE">
        <w:rPr>
          <w:rFonts w:ascii="Verdana" w:eastAsia="Arial Unicode MS" w:hAnsi="Verdana"/>
          <w:sz w:val="18"/>
          <w:szCs w:val="18"/>
        </w:rPr>
        <w:t xml:space="preserve"> contratista está obligad</w:t>
      </w:r>
      <w:r>
        <w:rPr>
          <w:rFonts w:ascii="Verdana" w:eastAsia="Arial Unicode MS" w:hAnsi="Verdana"/>
          <w:sz w:val="18"/>
          <w:szCs w:val="18"/>
        </w:rPr>
        <w:t>a</w:t>
      </w:r>
      <w:r w:rsidR="005833C4" w:rsidRPr="00C208AE">
        <w:rPr>
          <w:rFonts w:ascii="Verdana" w:eastAsia="Arial Unicode MS" w:hAnsi="Verdana"/>
          <w:sz w:val="18"/>
          <w:szCs w:val="18"/>
        </w:rPr>
        <w:t xml:space="preserve"> a adscribir a la ejecución del contrato </w:t>
      </w:r>
      <w:r w:rsidR="005833C4" w:rsidRPr="00C208AE">
        <w:rPr>
          <w:rFonts w:ascii="Verdana" w:hAnsi="Verdana"/>
          <w:sz w:val="18"/>
          <w:szCs w:val="18"/>
        </w:rPr>
        <w:t xml:space="preserve">los medios </w:t>
      </w:r>
      <w:r w:rsidR="005833C4">
        <w:rPr>
          <w:rFonts w:ascii="Verdana" w:hAnsi="Verdana"/>
          <w:sz w:val="18"/>
          <w:szCs w:val="18"/>
        </w:rPr>
        <w:t>indicados</w:t>
      </w:r>
      <w:r w:rsidR="005833C4" w:rsidRPr="00C208AE">
        <w:rPr>
          <w:rFonts w:ascii="Verdana" w:hAnsi="Verdana"/>
          <w:sz w:val="18"/>
          <w:szCs w:val="18"/>
        </w:rPr>
        <w:t xml:space="preserve">, en su caso, en el </w:t>
      </w:r>
      <w:r w:rsidR="005833C4" w:rsidRPr="003651AA">
        <w:rPr>
          <w:rFonts w:ascii="Verdana" w:hAnsi="Verdana"/>
          <w:sz w:val="18"/>
          <w:szCs w:val="18"/>
        </w:rPr>
        <w:t>compromiso de adscripción de medios (</w:t>
      </w:r>
      <w:r w:rsidR="003651AA" w:rsidRPr="003651AA">
        <w:rPr>
          <w:rFonts w:ascii="Verdana" w:hAnsi="Verdana"/>
          <w:b/>
          <w:color w:val="0000FF"/>
          <w:sz w:val="18"/>
          <w:szCs w:val="18"/>
        </w:rPr>
        <w:t>ANEXO II.2.</w:t>
      </w:r>
      <w:r w:rsidR="005833C4" w:rsidRPr="003651AA">
        <w:rPr>
          <w:rFonts w:ascii="Verdana" w:hAnsi="Verdana"/>
          <w:sz w:val="18"/>
          <w:szCs w:val="18"/>
        </w:rPr>
        <w:t>)</w:t>
      </w:r>
      <w:r>
        <w:rPr>
          <w:rFonts w:ascii="Verdana" w:eastAsia="Arial Unicode MS" w:hAnsi="Verdana"/>
          <w:sz w:val="18"/>
          <w:szCs w:val="18"/>
        </w:rPr>
        <w:t xml:space="preserve"> así como</w:t>
      </w:r>
      <w:r w:rsidR="005833C4" w:rsidRPr="003651AA">
        <w:rPr>
          <w:rFonts w:ascii="Verdana" w:eastAsia="Arial Unicode MS" w:hAnsi="Verdana"/>
          <w:sz w:val="18"/>
          <w:szCs w:val="18"/>
        </w:rPr>
        <w:t xml:space="preserve"> los precisos para ejecutar el contrato con arreglo</w:t>
      </w:r>
      <w:r w:rsidR="005833C4" w:rsidRPr="00C208AE">
        <w:rPr>
          <w:rFonts w:ascii="Verdana" w:eastAsia="Arial Unicode MS" w:hAnsi="Verdana"/>
          <w:sz w:val="18"/>
          <w:szCs w:val="18"/>
        </w:rPr>
        <w:t xml:space="preserve"> a las condiciones y plazos establecidos en los documentos contractuales.</w:t>
      </w:r>
    </w:p>
    <w:p w14:paraId="250118B1" w14:textId="77777777" w:rsidR="005833C4" w:rsidRPr="00C208AE" w:rsidRDefault="005833C4" w:rsidP="00C22448">
      <w:pPr>
        <w:widowControl w:val="0"/>
        <w:spacing w:before="120"/>
        <w:ind w:left="100" w:right="425"/>
        <w:jc w:val="both"/>
        <w:rPr>
          <w:rFonts w:ascii="Verdana" w:hAnsi="Verdana" w:cs="Tahoma"/>
          <w:sz w:val="18"/>
          <w:szCs w:val="18"/>
        </w:rPr>
      </w:pPr>
      <w:r w:rsidRPr="00C208AE">
        <w:rPr>
          <w:rFonts w:ascii="Verdana" w:hAnsi="Verdana" w:cs="Tahoma"/>
          <w:sz w:val="18"/>
          <w:szCs w:val="18"/>
        </w:rPr>
        <w:t xml:space="preserve">La sustitución de los medios materiales indicados solo podrá realizarse previa comunicación </w:t>
      </w:r>
      <w:r w:rsidR="00FB43DF">
        <w:rPr>
          <w:rFonts w:ascii="Verdana" w:hAnsi="Verdana"/>
          <w:sz w:val="18"/>
          <w:szCs w:val="18"/>
        </w:rPr>
        <w:t>a la</w:t>
      </w:r>
      <w:r w:rsidR="009D7DB0">
        <w:rPr>
          <w:rFonts w:ascii="Verdana" w:hAnsi="Verdana"/>
          <w:sz w:val="18"/>
          <w:szCs w:val="18"/>
        </w:rPr>
        <w:t xml:space="preserve"> o al</w:t>
      </w:r>
      <w:r w:rsidRPr="00C208AE">
        <w:rPr>
          <w:rFonts w:ascii="Verdana" w:hAnsi="Verdana"/>
          <w:sz w:val="18"/>
          <w:szCs w:val="18"/>
        </w:rPr>
        <w:t xml:space="preserve"> responsable del contrato para que compruebe, a través de los documentos aportados que lo acrediten, que el medio propuest</w:t>
      </w:r>
      <w:r>
        <w:rPr>
          <w:rFonts w:ascii="Verdana" w:hAnsi="Verdana"/>
          <w:sz w:val="18"/>
          <w:szCs w:val="18"/>
        </w:rPr>
        <w:t>o reúne los requisitos exigidos y</w:t>
      </w:r>
      <w:r w:rsidRPr="00C208AE">
        <w:rPr>
          <w:rFonts w:ascii="Verdana" w:hAnsi="Verdana"/>
          <w:sz w:val="18"/>
          <w:szCs w:val="18"/>
        </w:rPr>
        <w:t xml:space="preserve"> dé su autorización en el plazo de </w:t>
      </w:r>
      <w:r w:rsidRPr="00C208AE">
        <w:rPr>
          <w:rFonts w:ascii="Verdana" w:hAnsi="Verdana" w:cs="Tahoma"/>
          <w:sz w:val="18"/>
          <w:szCs w:val="18"/>
        </w:rPr>
        <w:t>siete (7) días hábiles</w:t>
      </w:r>
      <w:r w:rsidRPr="00C208AE">
        <w:rPr>
          <w:rFonts w:ascii="Verdana" w:hAnsi="Verdana"/>
          <w:sz w:val="18"/>
          <w:szCs w:val="18"/>
        </w:rPr>
        <w:t xml:space="preserve">. </w:t>
      </w:r>
      <w:r w:rsidRPr="00C208AE">
        <w:rPr>
          <w:rFonts w:ascii="Verdana" w:hAnsi="Verdana" w:cs="Tahoma"/>
          <w:sz w:val="18"/>
          <w:szCs w:val="18"/>
        </w:rPr>
        <w:t>Si</w:t>
      </w:r>
      <w:r w:rsidR="004D3A31">
        <w:rPr>
          <w:rFonts w:ascii="Verdana" w:hAnsi="Verdana" w:cs="Tahoma"/>
          <w:sz w:val="18"/>
          <w:szCs w:val="18"/>
        </w:rPr>
        <w:t xml:space="preserve"> </w:t>
      </w:r>
      <w:r w:rsidR="009D7DB0">
        <w:rPr>
          <w:rFonts w:ascii="Verdana" w:hAnsi="Verdana" w:cs="Tahoma"/>
          <w:sz w:val="18"/>
          <w:szCs w:val="18"/>
        </w:rPr>
        <w:t xml:space="preserve">la o el </w:t>
      </w:r>
      <w:proofErr w:type="spellStart"/>
      <w:r w:rsidR="009D7DB0">
        <w:rPr>
          <w:rFonts w:ascii="Verdana" w:hAnsi="Verdana" w:cs="Tahoma"/>
          <w:sz w:val="18"/>
          <w:szCs w:val="18"/>
        </w:rPr>
        <w:t>responsable</w:t>
      </w:r>
      <w:r w:rsidRPr="00C208AE">
        <w:rPr>
          <w:rFonts w:ascii="Verdana" w:hAnsi="Verdana" w:cs="Tahoma"/>
          <w:sz w:val="18"/>
          <w:szCs w:val="18"/>
        </w:rPr>
        <w:t>del</w:t>
      </w:r>
      <w:proofErr w:type="spellEnd"/>
      <w:r w:rsidRPr="00C208AE">
        <w:rPr>
          <w:rFonts w:ascii="Verdana" w:hAnsi="Verdana" w:cs="Tahoma"/>
          <w:sz w:val="18"/>
          <w:szCs w:val="18"/>
        </w:rPr>
        <w:t xml:space="preserve"> contrato concluye que dicho medio no reúne los requisitos, lo comunicará por escrito </w:t>
      </w:r>
      <w:r w:rsidR="00156291">
        <w:rPr>
          <w:rFonts w:ascii="Verdana" w:hAnsi="Verdana" w:cs="Tahoma"/>
          <w:sz w:val="18"/>
          <w:szCs w:val="18"/>
        </w:rPr>
        <w:t>a la</w:t>
      </w:r>
      <w:r w:rsidRPr="00C208AE">
        <w:rPr>
          <w:rFonts w:ascii="Verdana" w:hAnsi="Verdana" w:cs="Tahoma"/>
          <w:sz w:val="18"/>
          <w:szCs w:val="18"/>
        </w:rPr>
        <w:t xml:space="preserve"> contratista, con indicación de los motivos en que se fundamenta su decisión. La contratista podrá proponer otro medio.</w:t>
      </w:r>
    </w:p>
    <w:p w14:paraId="361CF2B7" w14:textId="77777777" w:rsidR="005833C4" w:rsidRPr="00C208AE" w:rsidRDefault="005833C4" w:rsidP="00C22448">
      <w:pPr>
        <w:widowControl w:val="0"/>
        <w:spacing w:before="120"/>
        <w:ind w:left="100" w:right="425"/>
        <w:jc w:val="both"/>
        <w:rPr>
          <w:rFonts w:ascii="Verdana" w:hAnsi="Verdana" w:cs="Tahoma"/>
          <w:sz w:val="18"/>
          <w:szCs w:val="18"/>
        </w:rPr>
      </w:pPr>
      <w:r w:rsidRPr="00C208AE">
        <w:rPr>
          <w:rFonts w:ascii="Verdana" w:hAnsi="Verdana" w:cs="Tahoma"/>
          <w:sz w:val="18"/>
          <w:szCs w:val="18"/>
        </w:rPr>
        <w:t xml:space="preserve">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 </w:t>
      </w:r>
    </w:p>
    <w:p w14:paraId="0F981F5A" w14:textId="77777777" w:rsidR="005833C4" w:rsidRPr="00C208AE" w:rsidRDefault="005833C4" w:rsidP="00C22448">
      <w:pPr>
        <w:widowControl w:val="0"/>
        <w:spacing w:before="120"/>
        <w:ind w:left="100" w:right="425"/>
        <w:jc w:val="both"/>
        <w:rPr>
          <w:rFonts w:ascii="Verdana" w:hAnsi="Verdana" w:cs="Tahoma"/>
          <w:sz w:val="18"/>
          <w:szCs w:val="18"/>
        </w:rPr>
      </w:pPr>
      <w:r w:rsidRPr="00C208AE">
        <w:rPr>
          <w:rFonts w:ascii="Verdana" w:hAnsi="Verdana" w:cs="Tahoma"/>
          <w:sz w:val="18"/>
          <w:szCs w:val="18"/>
        </w:rPr>
        <w:t>La sustitución se realizará con arreglo al siguiente procedimiento y condiciones:</w:t>
      </w:r>
    </w:p>
    <w:p w14:paraId="59F778CA" w14:textId="77777777" w:rsidR="005833C4" w:rsidRPr="00C208AE" w:rsidRDefault="005833C4" w:rsidP="00125E10">
      <w:pPr>
        <w:pStyle w:val="Prrafodelista"/>
        <w:widowControl w:val="0"/>
        <w:numPr>
          <w:ilvl w:val="0"/>
          <w:numId w:val="17"/>
        </w:numPr>
        <w:autoSpaceDE w:val="0"/>
        <w:autoSpaceDN w:val="0"/>
        <w:adjustRightInd w:val="0"/>
        <w:spacing w:before="120"/>
        <w:ind w:left="700" w:right="425" w:hanging="400"/>
        <w:jc w:val="both"/>
        <w:rPr>
          <w:rFonts w:ascii="Verdana" w:hAnsi="Verdana" w:cs="Tahoma"/>
          <w:sz w:val="18"/>
          <w:szCs w:val="18"/>
        </w:rPr>
      </w:pPr>
      <w:r w:rsidRPr="00C208AE">
        <w:rPr>
          <w:rFonts w:ascii="Verdana" w:hAnsi="Verdana" w:cs="Tahoma"/>
          <w:sz w:val="18"/>
          <w:szCs w:val="18"/>
        </w:rPr>
        <w:t>Alteración instada por la contratista: si, debido a causas justificadas, necesita efectuar alguna sustitución</w:t>
      </w:r>
      <w:r>
        <w:rPr>
          <w:rFonts w:ascii="Verdana" w:hAnsi="Verdana" w:cs="Tahoma"/>
          <w:sz w:val="18"/>
          <w:szCs w:val="18"/>
        </w:rPr>
        <w:t>,</w:t>
      </w:r>
      <w:r w:rsidRPr="00C208AE">
        <w:rPr>
          <w:rFonts w:ascii="Verdana" w:hAnsi="Verdana" w:cs="Tahoma"/>
          <w:sz w:val="18"/>
          <w:szCs w:val="18"/>
        </w:rPr>
        <w:t xml:space="preserve"> lo comunicará por escrito </w:t>
      </w:r>
      <w:r w:rsidR="00FB43DF">
        <w:rPr>
          <w:rFonts w:ascii="Verdana" w:hAnsi="Verdana" w:cs="Tahoma"/>
          <w:sz w:val="18"/>
          <w:szCs w:val="18"/>
        </w:rPr>
        <w:t>a</w:t>
      </w:r>
      <w:r w:rsidR="009D7DB0">
        <w:rPr>
          <w:rFonts w:ascii="Verdana" w:hAnsi="Verdana" w:cs="Tahoma"/>
          <w:sz w:val="18"/>
          <w:szCs w:val="18"/>
        </w:rPr>
        <w:t xml:space="preserve">l o a la responsable </w:t>
      </w:r>
      <w:r w:rsidRPr="00C208AE">
        <w:rPr>
          <w:rFonts w:ascii="Verdana" w:hAnsi="Verdana" w:cs="Tahoma"/>
          <w:sz w:val="18"/>
          <w:szCs w:val="18"/>
        </w:rPr>
        <w:t xml:space="preserve">del contrato con quince (15) </w:t>
      </w:r>
      <w:r>
        <w:rPr>
          <w:rFonts w:ascii="Verdana" w:hAnsi="Verdana" w:cs="Tahoma"/>
          <w:sz w:val="18"/>
          <w:szCs w:val="18"/>
        </w:rPr>
        <w:t>días hábiles de antelación</w:t>
      </w:r>
      <w:r w:rsidRPr="00C208AE">
        <w:rPr>
          <w:rFonts w:ascii="Verdana" w:hAnsi="Verdana" w:cs="Tahoma"/>
          <w:sz w:val="18"/>
          <w:szCs w:val="18"/>
        </w:rPr>
        <w:t xml:space="preserve"> </w:t>
      </w:r>
      <w:r>
        <w:rPr>
          <w:rFonts w:ascii="Verdana" w:hAnsi="Verdana" w:cs="Tahoma"/>
          <w:sz w:val="18"/>
          <w:szCs w:val="18"/>
        </w:rPr>
        <w:t>—</w:t>
      </w:r>
      <w:r w:rsidRPr="00C208AE">
        <w:rPr>
          <w:rFonts w:ascii="Verdana" w:hAnsi="Verdana" w:cs="Tahoma"/>
          <w:sz w:val="18"/>
          <w:szCs w:val="18"/>
        </w:rPr>
        <w:t>salvo en caso de incapacidad laboral temporal o fallecimiento</w:t>
      </w:r>
      <w:r>
        <w:rPr>
          <w:rFonts w:ascii="Verdana" w:hAnsi="Verdana" w:cs="Tahoma"/>
          <w:sz w:val="18"/>
          <w:szCs w:val="18"/>
        </w:rPr>
        <w:t>—</w:t>
      </w:r>
      <w:r w:rsidRPr="00C208AE">
        <w:rPr>
          <w:rFonts w:ascii="Verdana" w:hAnsi="Verdana" w:cs="Tahoma"/>
          <w:sz w:val="18"/>
          <w:szCs w:val="18"/>
        </w:rPr>
        <w:t xml:space="preserve"> con indicación de los siguientes datos:</w:t>
      </w:r>
    </w:p>
    <w:p w14:paraId="05E1C6F6" w14:textId="77777777" w:rsidR="005833C4" w:rsidRPr="00C208AE" w:rsidRDefault="005833C4" w:rsidP="00125E10">
      <w:pPr>
        <w:pStyle w:val="Prrafodelista"/>
        <w:widowControl w:val="0"/>
        <w:numPr>
          <w:ilvl w:val="0"/>
          <w:numId w:val="56"/>
        </w:numPr>
        <w:spacing w:before="120"/>
        <w:ind w:left="1000" w:right="425" w:hanging="200"/>
        <w:jc w:val="both"/>
        <w:rPr>
          <w:rFonts w:ascii="Verdana" w:hAnsi="Verdana" w:cs="Tahoma"/>
          <w:sz w:val="18"/>
          <w:szCs w:val="18"/>
        </w:rPr>
      </w:pPr>
      <w:r w:rsidRPr="00C208AE">
        <w:rPr>
          <w:rFonts w:ascii="Verdana" w:hAnsi="Verdana" w:cs="Tahoma"/>
          <w:sz w:val="18"/>
          <w:szCs w:val="18"/>
        </w:rPr>
        <w:t>Identificación de la persona que se pretende sustituir y motivo de la sustitución.</w:t>
      </w:r>
    </w:p>
    <w:p w14:paraId="419A7C38" w14:textId="77777777" w:rsidR="005833C4" w:rsidRPr="00C208AE" w:rsidRDefault="005833C4" w:rsidP="00125E10">
      <w:pPr>
        <w:pStyle w:val="Prrafodelista"/>
        <w:widowControl w:val="0"/>
        <w:numPr>
          <w:ilvl w:val="0"/>
          <w:numId w:val="56"/>
        </w:numPr>
        <w:spacing w:before="40"/>
        <w:ind w:left="1000" w:right="425" w:hanging="200"/>
        <w:jc w:val="both"/>
        <w:rPr>
          <w:rFonts w:ascii="Verdana" w:hAnsi="Verdana" w:cs="Tahoma"/>
          <w:sz w:val="18"/>
          <w:szCs w:val="18"/>
        </w:rPr>
      </w:pPr>
      <w:r w:rsidRPr="00C208AE">
        <w:rPr>
          <w:rFonts w:ascii="Verdana" w:hAnsi="Verdana" w:cs="Tahoma"/>
          <w:sz w:val="18"/>
          <w:szCs w:val="18"/>
        </w:rPr>
        <w:t>Propuesta de una persona candidata que reúna los requisitos exigidos, acompañada de los documentos que lo acrediten.</w:t>
      </w:r>
    </w:p>
    <w:p w14:paraId="5E9C5AAA" w14:textId="77777777" w:rsidR="005833C4" w:rsidRPr="00C208AE" w:rsidRDefault="005833C4" w:rsidP="00C22448">
      <w:pPr>
        <w:widowControl w:val="0"/>
        <w:spacing w:before="120"/>
        <w:ind w:left="700" w:right="425"/>
        <w:jc w:val="both"/>
        <w:rPr>
          <w:rFonts w:ascii="Verdana" w:hAnsi="Verdana" w:cs="Tahoma"/>
          <w:sz w:val="18"/>
          <w:szCs w:val="18"/>
        </w:rPr>
      </w:pPr>
      <w:r w:rsidRPr="00C208AE">
        <w:rPr>
          <w:rFonts w:ascii="Verdana" w:hAnsi="Verdana" w:cs="Tahoma"/>
          <w:sz w:val="18"/>
          <w:szCs w:val="18"/>
        </w:rPr>
        <w:t>En el plazo de siete (7) días hábiles,</w:t>
      </w:r>
      <w:r w:rsidR="004D3A31">
        <w:rPr>
          <w:rFonts w:ascii="Verdana" w:hAnsi="Verdana" w:cs="Tahoma"/>
          <w:sz w:val="18"/>
          <w:szCs w:val="18"/>
        </w:rPr>
        <w:t xml:space="preserve"> </w:t>
      </w:r>
      <w:r w:rsidR="009D7DB0">
        <w:rPr>
          <w:rFonts w:ascii="Verdana" w:hAnsi="Verdana" w:cs="Tahoma"/>
          <w:sz w:val="18"/>
          <w:szCs w:val="18"/>
        </w:rPr>
        <w:t xml:space="preserve">la o el responsable </w:t>
      </w:r>
      <w:r w:rsidRPr="00C208AE">
        <w:rPr>
          <w:rFonts w:ascii="Verdana" w:hAnsi="Verdana" w:cs="Tahoma"/>
          <w:sz w:val="18"/>
          <w:szCs w:val="18"/>
        </w:rPr>
        <w:t>del contrato autorizará la sustitución o, en el caso de que concluya que la persona candidata no reúne los requisitos, lo comunicará por escrito a</w:t>
      </w:r>
      <w:r w:rsidR="00F94A71">
        <w:rPr>
          <w:rFonts w:ascii="Verdana" w:hAnsi="Verdana" w:cs="Tahoma"/>
          <w:sz w:val="18"/>
          <w:szCs w:val="18"/>
        </w:rPr>
        <w:t xml:space="preserve"> la</w:t>
      </w:r>
      <w:r w:rsidRPr="00C208AE">
        <w:rPr>
          <w:rFonts w:ascii="Verdana" w:hAnsi="Verdana" w:cs="Tahoma"/>
          <w:sz w:val="18"/>
          <w:szCs w:val="18"/>
        </w:rPr>
        <w:t xml:space="preserve"> contratista, con indicación de los motivos en que se fundamenta su decisión. </w:t>
      </w:r>
      <w:r w:rsidR="00F94A71">
        <w:rPr>
          <w:rFonts w:ascii="Verdana" w:hAnsi="Verdana" w:cs="Tahoma"/>
          <w:sz w:val="18"/>
          <w:szCs w:val="18"/>
        </w:rPr>
        <w:t>La</w:t>
      </w:r>
      <w:r w:rsidRPr="00C208AE">
        <w:rPr>
          <w:rFonts w:ascii="Verdana" w:hAnsi="Verdana" w:cs="Tahoma"/>
          <w:sz w:val="18"/>
          <w:szCs w:val="18"/>
        </w:rPr>
        <w:t xml:space="preserve"> contratista podrá proponer a otra persona candidata.</w:t>
      </w:r>
    </w:p>
    <w:p w14:paraId="2F4F224C" w14:textId="77777777" w:rsidR="005833C4" w:rsidRPr="00C208AE" w:rsidRDefault="005833C4" w:rsidP="00125E10">
      <w:pPr>
        <w:pStyle w:val="Prrafodelista"/>
        <w:widowControl w:val="0"/>
        <w:numPr>
          <w:ilvl w:val="0"/>
          <w:numId w:val="17"/>
        </w:numPr>
        <w:autoSpaceDE w:val="0"/>
        <w:autoSpaceDN w:val="0"/>
        <w:adjustRightInd w:val="0"/>
        <w:spacing w:before="120"/>
        <w:ind w:left="700" w:right="425" w:hanging="400"/>
        <w:jc w:val="both"/>
        <w:rPr>
          <w:rFonts w:ascii="Verdana" w:hAnsi="Verdana" w:cs="Tahoma"/>
          <w:sz w:val="18"/>
          <w:szCs w:val="18"/>
        </w:rPr>
      </w:pPr>
      <w:r w:rsidRPr="00C208AE">
        <w:rPr>
          <w:rFonts w:ascii="Verdana" w:hAnsi="Verdana" w:cs="Tahoma"/>
          <w:sz w:val="18"/>
          <w:szCs w:val="18"/>
        </w:rPr>
        <w:t xml:space="preserve">Alteración instada por </w:t>
      </w:r>
      <w:r w:rsidRPr="003651AA">
        <w:rPr>
          <w:rFonts w:ascii="Verdana" w:hAnsi="Verdana" w:cs="Tahoma"/>
          <w:sz w:val="18"/>
          <w:szCs w:val="18"/>
        </w:rPr>
        <w:t>el poder adjudicador: si</w:t>
      </w:r>
      <w:r w:rsidRPr="00C208AE">
        <w:rPr>
          <w:rFonts w:ascii="Verdana" w:hAnsi="Verdana" w:cs="Tahoma"/>
          <w:sz w:val="18"/>
          <w:szCs w:val="18"/>
        </w:rPr>
        <w:t xml:space="preserve"> considera necesario para la correcta ejecución del contrato efectuar alguna sustitución, lo comunicará por escrito </w:t>
      </w:r>
      <w:r w:rsidR="00F94A71">
        <w:rPr>
          <w:rFonts w:ascii="Verdana" w:hAnsi="Verdana" w:cs="Tahoma"/>
          <w:sz w:val="18"/>
          <w:szCs w:val="18"/>
        </w:rPr>
        <w:t>a la</w:t>
      </w:r>
      <w:r w:rsidRPr="00C208AE">
        <w:rPr>
          <w:rFonts w:ascii="Verdana" w:hAnsi="Verdana" w:cs="Tahoma"/>
          <w:sz w:val="18"/>
          <w:szCs w:val="18"/>
        </w:rPr>
        <w:t xml:space="preserve"> contratista indicando los motivos. La contratista, en el plazo de quince (15) días hábiles, propondrá al menos una persona candidata que reúna los requisitos exigidos, acompañada de los documentos que lo acrediten.</w:t>
      </w:r>
    </w:p>
    <w:p w14:paraId="09E37EBA" w14:textId="77777777" w:rsidR="005833C4" w:rsidRPr="00C208AE" w:rsidRDefault="00156291" w:rsidP="00C22448">
      <w:pPr>
        <w:pStyle w:val="Prrafodelista"/>
        <w:widowControl w:val="0"/>
        <w:tabs>
          <w:tab w:val="left" w:pos="9638"/>
        </w:tabs>
        <w:autoSpaceDE w:val="0"/>
        <w:autoSpaceDN w:val="0"/>
        <w:adjustRightInd w:val="0"/>
        <w:spacing w:before="120"/>
        <w:ind w:left="700" w:right="425" w:hanging="400"/>
        <w:jc w:val="both"/>
        <w:rPr>
          <w:rFonts w:ascii="Verdana" w:hAnsi="Verdana" w:cs="Tahoma"/>
          <w:sz w:val="18"/>
          <w:szCs w:val="18"/>
        </w:rPr>
      </w:pPr>
      <w:r>
        <w:rPr>
          <w:rFonts w:ascii="Verdana" w:hAnsi="Verdana" w:cs="Tahoma"/>
          <w:sz w:val="18"/>
          <w:szCs w:val="18"/>
        </w:rPr>
        <w:tab/>
      </w:r>
      <w:r w:rsidR="005833C4" w:rsidRPr="00C208AE">
        <w:rPr>
          <w:rFonts w:ascii="Verdana" w:hAnsi="Verdana" w:cs="Tahoma"/>
          <w:sz w:val="18"/>
          <w:szCs w:val="18"/>
        </w:rPr>
        <w:t>En el plazo de siete (7) días hábiles,</w:t>
      </w:r>
      <w:r w:rsidR="004D3A31">
        <w:rPr>
          <w:rFonts w:ascii="Verdana" w:hAnsi="Verdana" w:cs="Tahoma"/>
          <w:sz w:val="18"/>
          <w:szCs w:val="18"/>
        </w:rPr>
        <w:t xml:space="preserve"> </w:t>
      </w:r>
      <w:r w:rsidR="009D7DB0">
        <w:rPr>
          <w:rFonts w:ascii="Verdana" w:hAnsi="Verdana" w:cs="Tahoma"/>
          <w:sz w:val="18"/>
          <w:szCs w:val="18"/>
        </w:rPr>
        <w:t xml:space="preserve">la o el responsable </w:t>
      </w:r>
      <w:r w:rsidR="005833C4" w:rsidRPr="00C208AE">
        <w:rPr>
          <w:rFonts w:ascii="Verdana" w:hAnsi="Verdana" w:cs="Tahoma"/>
          <w:sz w:val="18"/>
          <w:szCs w:val="18"/>
        </w:rPr>
        <w:t xml:space="preserve">del contrato autorizará la sustitución o, en el caso de que concluya que la persona candidata no reúne los requisitos, lo comunicará por escrito </w:t>
      </w:r>
      <w:r>
        <w:rPr>
          <w:rFonts w:ascii="Verdana" w:hAnsi="Verdana" w:cs="Tahoma"/>
          <w:sz w:val="18"/>
          <w:szCs w:val="18"/>
        </w:rPr>
        <w:t xml:space="preserve">a </w:t>
      </w:r>
      <w:proofErr w:type="gramStart"/>
      <w:r>
        <w:rPr>
          <w:rFonts w:ascii="Verdana" w:hAnsi="Verdana" w:cs="Tahoma"/>
          <w:sz w:val="18"/>
          <w:szCs w:val="18"/>
        </w:rPr>
        <w:t xml:space="preserve">la </w:t>
      </w:r>
      <w:r w:rsidR="005833C4" w:rsidRPr="00C208AE">
        <w:rPr>
          <w:rFonts w:ascii="Verdana" w:hAnsi="Verdana" w:cs="Tahoma"/>
          <w:sz w:val="18"/>
          <w:szCs w:val="18"/>
        </w:rPr>
        <w:t xml:space="preserve"> contratista</w:t>
      </w:r>
      <w:proofErr w:type="gramEnd"/>
      <w:r w:rsidR="005833C4" w:rsidRPr="00C208AE">
        <w:rPr>
          <w:rFonts w:ascii="Verdana" w:hAnsi="Verdana" w:cs="Tahoma"/>
          <w:sz w:val="18"/>
          <w:szCs w:val="18"/>
        </w:rPr>
        <w:t xml:space="preserve">, con indicación de los motivos en que se fundamenta su decisión. </w:t>
      </w:r>
      <w:r>
        <w:rPr>
          <w:rFonts w:ascii="Verdana" w:hAnsi="Verdana" w:cs="Tahoma"/>
          <w:sz w:val="18"/>
          <w:szCs w:val="18"/>
        </w:rPr>
        <w:t>La</w:t>
      </w:r>
      <w:r w:rsidR="005833C4" w:rsidRPr="00C208AE">
        <w:rPr>
          <w:rFonts w:ascii="Verdana" w:hAnsi="Verdana" w:cs="Tahoma"/>
          <w:sz w:val="18"/>
          <w:szCs w:val="18"/>
        </w:rPr>
        <w:t xml:space="preserve"> contratista deberá proponer una nueva persona candidata en los términos señalados en el apartado anterior.</w:t>
      </w:r>
    </w:p>
    <w:p w14:paraId="77815320" w14:textId="77777777" w:rsidR="005833C4" w:rsidRPr="00C208AE" w:rsidRDefault="005833C4" w:rsidP="00C22448">
      <w:pPr>
        <w:spacing w:before="120"/>
        <w:ind w:left="100" w:right="425"/>
        <w:jc w:val="both"/>
        <w:rPr>
          <w:rFonts w:ascii="Verdana" w:eastAsia="Arial Unicode MS" w:hAnsi="Verdana"/>
          <w:sz w:val="18"/>
          <w:szCs w:val="18"/>
        </w:rPr>
      </w:pPr>
      <w:r w:rsidRPr="003651AA">
        <w:rPr>
          <w:rFonts w:ascii="Verdana" w:hAnsi="Verdana" w:cs="Arial"/>
          <w:sz w:val="18"/>
          <w:szCs w:val="18"/>
        </w:rPr>
        <w:lastRenderedPageBreak/>
        <w:t>Estas mismas reglas se aplicarán en relación con</w:t>
      </w:r>
      <w:r w:rsidRPr="003651AA">
        <w:rPr>
          <w:rFonts w:ascii="Verdana" w:hAnsi="Verdana" w:cs="Tahoma"/>
          <w:sz w:val="18"/>
          <w:szCs w:val="18"/>
        </w:rPr>
        <w:t xml:space="preserve"> los medios aportados para acreditar la solvencia </w:t>
      </w:r>
      <w:r w:rsidRPr="003651AA">
        <w:rPr>
          <w:rFonts w:ascii="Verdana" w:eastAsia="Arial Unicode MS" w:hAnsi="Verdana"/>
          <w:sz w:val="18"/>
          <w:szCs w:val="18"/>
        </w:rPr>
        <w:t xml:space="preserve">en el caso de que </w:t>
      </w:r>
      <w:r w:rsidR="00784894">
        <w:rPr>
          <w:rFonts w:ascii="Verdana" w:eastAsia="Arial Unicode MS" w:hAnsi="Verdana"/>
          <w:sz w:val="18"/>
          <w:szCs w:val="18"/>
        </w:rPr>
        <w:t>la contratista</w:t>
      </w:r>
      <w:r w:rsidRPr="003651AA">
        <w:rPr>
          <w:rFonts w:ascii="Verdana" w:eastAsia="Arial Unicode MS" w:hAnsi="Verdana"/>
          <w:sz w:val="18"/>
          <w:szCs w:val="18"/>
        </w:rPr>
        <w:t xml:space="preserve"> </w:t>
      </w:r>
      <w:r w:rsidRPr="003651AA">
        <w:rPr>
          <w:rFonts w:ascii="Verdana" w:hAnsi="Verdana" w:cs="Tahoma"/>
          <w:sz w:val="18"/>
          <w:szCs w:val="18"/>
        </w:rPr>
        <w:t xml:space="preserve">haya recurrido a la solvencia y/o medios de otras </w:t>
      </w:r>
      <w:r w:rsidR="007214CB">
        <w:rPr>
          <w:rFonts w:ascii="Verdana" w:hAnsi="Verdana" w:cs="Tahoma"/>
          <w:sz w:val="18"/>
          <w:szCs w:val="18"/>
        </w:rPr>
        <w:t>entidades</w:t>
      </w:r>
      <w:r w:rsidRPr="003651AA">
        <w:rPr>
          <w:rFonts w:ascii="Verdana" w:hAnsi="Verdana" w:cs="Tahoma"/>
          <w:sz w:val="18"/>
          <w:szCs w:val="18"/>
        </w:rPr>
        <w:t xml:space="preserve"> en fase de licitación.</w:t>
      </w:r>
    </w:p>
    <w:p w14:paraId="375EDD40" w14:textId="77777777" w:rsidR="000B128B" w:rsidRPr="00B81DFB" w:rsidRDefault="000B128B" w:rsidP="00C22448">
      <w:pPr>
        <w:pStyle w:val="Estilo1"/>
        <w:tabs>
          <w:tab w:val="left" w:pos="600"/>
          <w:tab w:val="left" w:pos="832"/>
        </w:tabs>
        <w:spacing w:before="120"/>
        <w:ind w:right="425"/>
        <w:rPr>
          <w:rFonts w:ascii="Verdana"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 xml:space="preserve">.2.- </w:t>
      </w:r>
      <w:r w:rsidRPr="00B81DFB">
        <w:rPr>
          <w:rFonts w:ascii="Verdana" w:hAnsi="Verdana" w:cs="Tahoma"/>
          <w:b/>
          <w:sz w:val="18"/>
          <w:szCs w:val="18"/>
        </w:rPr>
        <w:t>Reglas específicas respecto del personal</w:t>
      </w:r>
      <w:r w:rsidR="005833C4" w:rsidRPr="00B81DFB">
        <w:rPr>
          <w:rFonts w:ascii="Verdana" w:hAnsi="Verdana" w:cs="Tahoma"/>
          <w:b/>
          <w:sz w:val="18"/>
          <w:szCs w:val="18"/>
        </w:rPr>
        <w:t>.</w:t>
      </w:r>
      <w:r w:rsidRPr="00B81DFB">
        <w:rPr>
          <w:rFonts w:ascii="Verdana" w:hAnsi="Verdana" w:cs="Tahoma"/>
          <w:b/>
          <w:sz w:val="18"/>
          <w:szCs w:val="18"/>
        </w:rPr>
        <w:t xml:space="preserve"> </w:t>
      </w:r>
    </w:p>
    <w:p w14:paraId="4D5AA602" w14:textId="77777777" w:rsidR="000B128B" w:rsidRPr="00B81DFB" w:rsidRDefault="000B128B" w:rsidP="00C22448">
      <w:pPr>
        <w:widowControl w:val="0"/>
        <w:spacing w:before="120"/>
        <w:ind w:left="100" w:right="425"/>
        <w:jc w:val="both"/>
        <w:rPr>
          <w:rFonts w:ascii="Verdana" w:hAnsi="Verdana" w:cs="Tahoma"/>
          <w:sz w:val="18"/>
          <w:szCs w:val="18"/>
        </w:rPr>
      </w:pPr>
      <w:r w:rsidRPr="00B81DFB">
        <w:rPr>
          <w:rFonts w:ascii="Verdana" w:hAnsi="Verdana" w:cs="Tahoma"/>
          <w:sz w:val="18"/>
          <w:szCs w:val="18"/>
        </w:rPr>
        <w:t xml:space="preserve">El personal adscrito a la prestación del servicio dependerá exclusivamente </w:t>
      </w:r>
      <w:r w:rsidR="00511B65">
        <w:rPr>
          <w:rFonts w:ascii="Verdana" w:hAnsi="Verdana" w:cs="Tahoma"/>
          <w:sz w:val="18"/>
          <w:szCs w:val="18"/>
        </w:rPr>
        <w:t xml:space="preserve">de la </w:t>
      </w:r>
      <w:r w:rsidRPr="00B81DFB">
        <w:rPr>
          <w:rFonts w:ascii="Verdana" w:hAnsi="Verdana" w:cs="Tahoma"/>
          <w:sz w:val="18"/>
          <w:szCs w:val="18"/>
        </w:rPr>
        <w:t>contratista, que ostentará los derechos y obligaciones inherentes a su condición de empleador. A tales efectos, asume las siguientes obligaciones:</w:t>
      </w:r>
    </w:p>
    <w:p w14:paraId="299F78B0" w14:textId="77777777" w:rsidR="000B128B" w:rsidRPr="00B81DFB" w:rsidRDefault="000B128B" w:rsidP="00125E10">
      <w:pPr>
        <w:pStyle w:val="Prrafodelista"/>
        <w:widowControl w:val="0"/>
        <w:numPr>
          <w:ilvl w:val="0"/>
          <w:numId w:val="41"/>
        </w:numPr>
        <w:spacing w:before="120"/>
        <w:ind w:left="384" w:right="425" w:hanging="284"/>
        <w:jc w:val="both"/>
        <w:rPr>
          <w:rFonts w:ascii="Verdana" w:hAnsi="Verdana" w:cs="Tahoma"/>
          <w:sz w:val="18"/>
          <w:szCs w:val="18"/>
        </w:rPr>
      </w:pPr>
      <w:r w:rsidRPr="00B81DFB">
        <w:rPr>
          <w:rFonts w:ascii="Verdana" w:hAnsi="Verdana" w:cs="Tahoma"/>
          <w:sz w:val="18"/>
          <w:szCs w:val="18"/>
        </w:rPr>
        <w:t xml:space="preserve">Seleccionar al personal que debe adscribir a la ejecución del contrato, sin perjuicio de la </w:t>
      </w:r>
      <w:r w:rsidRPr="003651AA">
        <w:rPr>
          <w:rFonts w:ascii="Verdana" w:hAnsi="Verdana" w:cs="Tahoma"/>
          <w:sz w:val="18"/>
          <w:szCs w:val="18"/>
        </w:rPr>
        <w:t>facultad del poder adjudicador para verificar el cumplimiento de los requisitos de cualificación profesional</w:t>
      </w:r>
      <w:r w:rsidRPr="00B81DFB">
        <w:rPr>
          <w:rFonts w:ascii="Verdana" w:hAnsi="Verdana" w:cs="Tahoma"/>
          <w:sz w:val="18"/>
          <w:szCs w:val="18"/>
        </w:rPr>
        <w:t xml:space="preserve"> que, en su caso, se hayan establecido en los pliegos.</w:t>
      </w:r>
    </w:p>
    <w:p w14:paraId="65E5C93C" w14:textId="77777777" w:rsidR="003651AA" w:rsidRPr="00331227" w:rsidRDefault="000B128B" w:rsidP="00125E10">
      <w:pPr>
        <w:pStyle w:val="Prrafodelista"/>
        <w:widowControl w:val="0"/>
        <w:numPr>
          <w:ilvl w:val="0"/>
          <w:numId w:val="41"/>
        </w:numPr>
        <w:spacing w:before="120"/>
        <w:ind w:left="384" w:right="425" w:hanging="284"/>
        <w:jc w:val="both"/>
        <w:rPr>
          <w:rFonts w:ascii="Verdana" w:hAnsi="Verdana" w:cs="Tahoma"/>
          <w:b/>
          <w:sz w:val="18"/>
          <w:szCs w:val="18"/>
        </w:rPr>
      </w:pPr>
      <w:r w:rsidRPr="00B81DFB">
        <w:rPr>
          <w:rFonts w:ascii="Verdana" w:hAnsi="Verdana" w:cs="Tahoma"/>
          <w:sz w:val="18"/>
          <w:szCs w:val="18"/>
        </w:rPr>
        <w:t xml:space="preserve">Procurar la estabilidad del personal, y que las variaciones en su composición </w:t>
      </w:r>
      <w:r w:rsidRPr="00331227">
        <w:rPr>
          <w:rFonts w:ascii="Verdana" w:hAnsi="Verdana" w:cs="Tahoma"/>
          <w:sz w:val="18"/>
          <w:szCs w:val="18"/>
        </w:rPr>
        <w:t xml:space="preserve">sean puntuales y obedezcan a razones justificadas, en orden a no alterar el buen funcionamiento del servicio (cuando existan razones que justifiquen esta exigencia), informando en todo momento </w:t>
      </w:r>
      <w:r w:rsidR="003651AA" w:rsidRPr="00331227">
        <w:rPr>
          <w:rFonts w:ascii="Verdana" w:hAnsi="Verdana" w:cs="Tahoma"/>
          <w:sz w:val="18"/>
          <w:szCs w:val="18"/>
        </w:rPr>
        <w:t>al poder adjudicador.</w:t>
      </w:r>
    </w:p>
    <w:p w14:paraId="3B65DFB5" w14:textId="77777777" w:rsidR="000B128B" w:rsidRPr="00B81DFB" w:rsidRDefault="000B128B" w:rsidP="00125E10">
      <w:pPr>
        <w:pStyle w:val="Prrafodelista"/>
        <w:widowControl w:val="0"/>
        <w:numPr>
          <w:ilvl w:val="0"/>
          <w:numId w:val="41"/>
        </w:numPr>
        <w:spacing w:before="120"/>
        <w:ind w:left="384" w:right="425" w:hanging="284"/>
        <w:jc w:val="both"/>
        <w:rPr>
          <w:rFonts w:ascii="Verdana" w:hAnsi="Verdana" w:cs="Tahoma"/>
          <w:sz w:val="18"/>
          <w:szCs w:val="18"/>
        </w:rPr>
      </w:pPr>
      <w:r w:rsidRPr="00331227">
        <w:rPr>
          <w:rFonts w:ascii="Verdana" w:hAnsi="Verdana" w:cs="Tahoma"/>
          <w:sz w:val="18"/>
          <w:szCs w:val="18"/>
        </w:rPr>
        <w:t>Ejercer, de modo real, efectivo y continuo, el poder de dirección inherente a todo empleador</w:t>
      </w:r>
      <w:r w:rsidRPr="00B81DFB">
        <w:rPr>
          <w:rFonts w:ascii="Verdana" w:hAnsi="Verdana" w:cs="Tahoma"/>
          <w:sz w:val="18"/>
          <w:szCs w:val="18"/>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4E440595" w14:textId="77777777" w:rsidR="000B128B" w:rsidRPr="00B81DFB" w:rsidRDefault="000B128B" w:rsidP="00125E10">
      <w:pPr>
        <w:pStyle w:val="Prrafodelista"/>
        <w:widowControl w:val="0"/>
        <w:numPr>
          <w:ilvl w:val="0"/>
          <w:numId w:val="41"/>
        </w:numPr>
        <w:spacing w:before="120"/>
        <w:ind w:left="384" w:right="425" w:hanging="284"/>
        <w:jc w:val="both"/>
        <w:rPr>
          <w:rFonts w:ascii="Verdana" w:hAnsi="Verdana" w:cs="Tahoma"/>
          <w:sz w:val="18"/>
          <w:szCs w:val="18"/>
        </w:rPr>
      </w:pPr>
      <w:r w:rsidRPr="00B81DFB">
        <w:rPr>
          <w:rFonts w:ascii="Verdana" w:hAnsi="Verdana" w:cs="Tahoma"/>
          <w:sz w:val="18"/>
          <w:szCs w:val="18"/>
        </w:rPr>
        <w:t>Garantizar que el personal adscrito desarrolle su actividad sin extralimitarse en las funciones desempeñadas respecto de la actividad delimitada en los pliegos como objeto del contrato.</w:t>
      </w:r>
    </w:p>
    <w:p w14:paraId="22971560" w14:textId="77777777" w:rsidR="000B128B" w:rsidRPr="00B81DFB" w:rsidRDefault="000B128B" w:rsidP="00125E10">
      <w:pPr>
        <w:pStyle w:val="Prrafodelista"/>
        <w:widowControl w:val="0"/>
        <w:numPr>
          <w:ilvl w:val="0"/>
          <w:numId w:val="41"/>
        </w:numPr>
        <w:spacing w:before="120"/>
        <w:ind w:left="384" w:right="425" w:hanging="284"/>
        <w:jc w:val="both"/>
        <w:rPr>
          <w:rFonts w:ascii="Verdana" w:hAnsi="Verdana" w:cs="Tahoma"/>
          <w:sz w:val="18"/>
          <w:szCs w:val="18"/>
        </w:rPr>
      </w:pPr>
      <w:r w:rsidRPr="00B81DFB">
        <w:rPr>
          <w:rFonts w:ascii="Verdana" w:hAnsi="Verdana" w:cs="Tahoma"/>
          <w:sz w:val="18"/>
          <w:szCs w:val="18"/>
        </w:rPr>
        <w:t>Designar al menos una persona coordinadora, perteneciente a su plantilla, que desarrolle las siguientes tareas:</w:t>
      </w:r>
    </w:p>
    <w:p w14:paraId="191BBB1A" w14:textId="77777777" w:rsidR="000B128B" w:rsidRPr="00B81DFB" w:rsidRDefault="000B128B" w:rsidP="00125E10">
      <w:pPr>
        <w:pStyle w:val="Prrafodelista"/>
        <w:widowControl w:val="0"/>
        <w:numPr>
          <w:ilvl w:val="0"/>
          <w:numId w:val="42"/>
        </w:numPr>
        <w:autoSpaceDE w:val="0"/>
        <w:autoSpaceDN w:val="0"/>
        <w:adjustRightInd w:val="0"/>
        <w:spacing w:before="120"/>
        <w:ind w:left="667" w:right="425" w:hanging="140"/>
        <w:jc w:val="both"/>
        <w:rPr>
          <w:rFonts w:ascii="Verdana" w:hAnsi="Verdana" w:cs="Tahoma"/>
          <w:sz w:val="18"/>
          <w:szCs w:val="18"/>
        </w:rPr>
      </w:pPr>
      <w:r w:rsidRPr="00B81DFB">
        <w:rPr>
          <w:rFonts w:ascii="Verdana" w:hAnsi="Verdana" w:cs="Tahoma"/>
          <w:sz w:val="18"/>
          <w:szCs w:val="18"/>
        </w:rPr>
        <w:t>Actuar como persona interlocutora de</w:t>
      </w:r>
      <w:r w:rsidR="00F94A71">
        <w:rPr>
          <w:rFonts w:ascii="Verdana" w:hAnsi="Verdana" w:cs="Tahoma"/>
          <w:sz w:val="18"/>
          <w:szCs w:val="18"/>
        </w:rPr>
        <w:t xml:space="preserve"> la</w:t>
      </w:r>
      <w:r w:rsidRPr="00B81DFB">
        <w:rPr>
          <w:rFonts w:ascii="Verdana" w:hAnsi="Verdana" w:cs="Tahoma"/>
          <w:sz w:val="18"/>
          <w:szCs w:val="18"/>
        </w:rPr>
        <w:t xml:space="preserve"> contratista </w:t>
      </w:r>
      <w:r w:rsidRPr="003651AA">
        <w:rPr>
          <w:rFonts w:ascii="Verdana" w:hAnsi="Verdana" w:cs="Tahoma"/>
          <w:sz w:val="18"/>
          <w:szCs w:val="18"/>
        </w:rPr>
        <w:t>frente al poder adjudicador</w:t>
      </w:r>
      <w:r w:rsidRPr="00B81DFB">
        <w:rPr>
          <w:rFonts w:ascii="Verdana" w:hAnsi="Verdana" w:cs="Tahoma"/>
          <w:sz w:val="18"/>
          <w:szCs w:val="18"/>
        </w:rPr>
        <w:t xml:space="preserve"> canalizando la comunicación entre </w:t>
      </w:r>
      <w:r w:rsidR="00511B65">
        <w:rPr>
          <w:rFonts w:ascii="Verdana" w:hAnsi="Verdana" w:cs="Tahoma"/>
          <w:sz w:val="18"/>
          <w:szCs w:val="18"/>
        </w:rPr>
        <w:t>la</w:t>
      </w:r>
      <w:r w:rsidRPr="00B81DFB">
        <w:rPr>
          <w:rFonts w:ascii="Verdana" w:hAnsi="Verdana" w:cs="Tahoma"/>
          <w:sz w:val="18"/>
          <w:szCs w:val="18"/>
        </w:rPr>
        <w:t xml:space="preserve"> contratista y el personal adscrito al contrato, de un lado, y el poder adjudicador, de otro lado, en todo lo relativo a las cuestiones derivadas de la ejecución del contrato.</w:t>
      </w:r>
    </w:p>
    <w:p w14:paraId="57E582E6" w14:textId="77777777" w:rsidR="000B128B" w:rsidRPr="00B81DFB" w:rsidRDefault="000B128B" w:rsidP="00125E10">
      <w:pPr>
        <w:pStyle w:val="Prrafodelista"/>
        <w:widowControl w:val="0"/>
        <w:numPr>
          <w:ilvl w:val="0"/>
          <w:numId w:val="42"/>
        </w:numPr>
        <w:autoSpaceDE w:val="0"/>
        <w:autoSpaceDN w:val="0"/>
        <w:adjustRightInd w:val="0"/>
        <w:spacing w:before="120"/>
        <w:ind w:left="667" w:right="425" w:hanging="140"/>
        <w:jc w:val="both"/>
        <w:rPr>
          <w:rFonts w:ascii="Verdana" w:hAnsi="Verdana" w:cs="Tahoma"/>
          <w:sz w:val="18"/>
          <w:szCs w:val="18"/>
        </w:rPr>
      </w:pPr>
      <w:r w:rsidRPr="00B81DFB">
        <w:rPr>
          <w:rFonts w:ascii="Verdana" w:hAnsi="Verdana" w:cs="Tahoma"/>
          <w:sz w:val="18"/>
          <w:szCs w:val="18"/>
        </w:rPr>
        <w:t>Distribuir el trabajo entre el personal e impartirle las órdenes e instrucciones de trabajo necesarias para la correcta ejecución de la prestación.</w:t>
      </w:r>
    </w:p>
    <w:p w14:paraId="1ADBA313" w14:textId="77777777" w:rsidR="000B128B" w:rsidRPr="00B81DFB" w:rsidRDefault="000B128B" w:rsidP="00125E10">
      <w:pPr>
        <w:pStyle w:val="Prrafodelista"/>
        <w:widowControl w:val="0"/>
        <w:numPr>
          <w:ilvl w:val="0"/>
          <w:numId w:val="42"/>
        </w:numPr>
        <w:autoSpaceDE w:val="0"/>
        <w:autoSpaceDN w:val="0"/>
        <w:adjustRightInd w:val="0"/>
        <w:spacing w:before="120"/>
        <w:ind w:left="667" w:right="425" w:hanging="140"/>
        <w:jc w:val="both"/>
        <w:rPr>
          <w:rFonts w:ascii="Verdana" w:hAnsi="Verdana" w:cs="Tahoma"/>
          <w:sz w:val="18"/>
          <w:szCs w:val="18"/>
        </w:rPr>
      </w:pPr>
      <w:r w:rsidRPr="00B81DFB">
        <w:rPr>
          <w:rFonts w:ascii="Verdana" w:hAnsi="Verdana" w:cs="Tahoma"/>
          <w:sz w:val="18"/>
          <w:szCs w:val="18"/>
        </w:rPr>
        <w:t>Supervisar el correcto desempeño de las funciones que tiene encomendadas el personal y controlar la asistencia al puesto de trabajo.</w:t>
      </w:r>
    </w:p>
    <w:p w14:paraId="770BCA7E" w14:textId="77777777" w:rsidR="000B128B" w:rsidRPr="00B81DFB" w:rsidRDefault="000B128B" w:rsidP="00125E10">
      <w:pPr>
        <w:pStyle w:val="Prrafodelista"/>
        <w:widowControl w:val="0"/>
        <w:numPr>
          <w:ilvl w:val="0"/>
          <w:numId w:val="42"/>
        </w:numPr>
        <w:autoSpaceDE w:val="0"/>
        <w:autoSpaceDN w:val="0"/>
        <w:adjustRightInd w:val="0"/>
        <w:spacing w:before="120"/>
        <w:ind w:left="667" w:right="425" w:hanging="140"/>
        <w:jc w:val="both"/>
        <w:rPr>
          <w:rFonts w:ascii="Verdana" w:hAnsi="Verdana" w:cs="Tahoma"/>
          <w:sz w:val="18"/>
          <w:szCs w:val="18"/>
        </w:rPr>
      </w:pPr>
      <w:r w:rsidRPr="00B81DFB">
        <w:rPr>
          <w:rFonts w:ascii="Verdana" w:hAnsi="Verdana" w:cs="Tahoma"/>
          <w:sz w:val="18"/>
          <w:szCs w:val="18"/>
        </w:rPr>
        <w:t>Organizar el régimen de vacaciones</w:t>
      </w:r>
      <w:r w:rsidR="00B81DFB">
        <w:rPr>
          <w:rFonts w:ascii="Verdana" w:hAnsi="Verdana" w:cs="Tahoma"/>
          <w:sz w:val="18"/>
          <w:szCs w:val="18"/>
        </w:rPr>
        <w:t>.</w:t>
      </w:r>
    </w:p>
    <w:p w14:paraId="1A6445A0" w14:textId="77777777" w:rsidR="00B81DFB" w:rsidRDefault="00B81DFB" w:rsidP="00125E10">
      <w:pPr>
        <w:pStyle w:val="Prrafodelista"/>
        <w:widowControl w:val="0"/>
        <w:numPr>
          <w:ilvl w:val="0"/>
          <w:numId w:val="41"/>
        </w:numPr>
        <w:spacing w:before="120"/>
        <w:ind w:left="384" w:right="425" w:hanging="284"/>
        <w:jc w:val="both"/>
        <w:rPr>
          <w:rFonts w:ascii="Verdana" w:hAnsi="Verdana" w:cs="Arial"/>
          <w:sz w:val="18"/>
          <w:szCs w:val="18"/>
        </w:rPr>
      </w:pPr>
      <w:r w:rsidRPr="00C208AE">
        <w:rPr>
          <w:rFonts w:ascii="Verdana" w:hAnsi="Verdana" w:cs="Arial"/>
          <w:sz w:val="18"/>
          <w:szCs w:val="18"/>
        </w:rPr>
        <w:t xml:space="preserve">Informar </w:t>
      </w:r>
      <w:r w:rsidR="003651AA">
        <w:rPr>
          <w:rFonts w:ascii="Verdana" w:hAnsi="Verdana" w:cs="Arial"/>
          <w:sz w:val="18"/>
          <w:szCs w:val="18"/>
        </w:rPr>
        <w:t>al poder adjudicador</w:t>
      </w:r>
      <w:r w:rsidRPr="00C208AE">
        <w:rPr>
          <w:rFonts w:ascii="Verdana" w:hAnsi="Verdana" w:cs="Arial"/>
          <w:sz w:val="18"/>
          <w:szCs w:val="18"/>
        </w:rPr>
        <w:t xml:space="preserve"> acerca de las variaciones, ocasionales o permanentes, en la composición del equipo de trabajo adscrito a la ejecución del contrato.</w:t>
      </w:r>
    </w:p>
    <w:p w14:paraId="13CFDCBA" w14:textId="77777777" w:rsidR="000B128B" w:rsidRPr="00A2547C" w:rsidRDefault="00CE444A" w:rsidP="00C22448">
      <w:pPr>
        <w:pStyle w:val="Estilo1"/>
        <w:tabs>
          <w:tab w:val="left" w:pos="600"/>
          <w:tab w:val="left" w:pos="832"/>
        </w:tabs>
        <w:spacing w:before="120"/>
        <w:ind w:right="425"/>
        <w:rPr>
          <w:rFonts w:ascii="Verdana" w:eastAsia="Arial Unicode MS" w:hAnsi="Verdana" w:cs="Tahoma"/>
          <w:b/>
          <w:sz w:val="18"/>
          <w:szCs w:val="18"/>
        </w:rPr>
      </w:pPr>
      <w:r w:rsidRPr="00A2547C">
        <w:rPr>
          <w:rFonts w:ascii="Verdana" w:eastAsia="Arial Unicode MS" w:hAnsi="Verdana" w:cs="Tahoma"/>
          <w:b/>
          <w:sz w:val="18"/>
          <w:szCs w:val="18"/>
        </w:rPr>
        <w:t>26.3</w:t>
      </w:r>
      <w:r w:rsidR="000B128B" w:rsidRPr="00A2547C">
        <w:rPr>
          <w:rFonts w:ascii="Verdana" w:eastAsia="Arial Unicode MS" w:hAnsi="Verdana" w:cs="Tahoma"/>
          <w:b/>
          <w:sz w:val="18"/>
          <w:szCs w:val="18"/>
        </w:rPr>
        <w:t>.- Información relativa a condiciones laborales</w:t>
      </w:r>
      <w:r w:rsidR="00B81DFB" w:rsidRPr="00A2547C">
        <w:rPr>
          <w:rFonts w:ascii="Verdana" w:eastAsia="Arial Unicode MS" w:hAnsi="Verdana" w:cs="Tahoma"/>
          <w:b/>
          <w:sz w:val="18"/>
          <w:szCs w:val="18"/>
        </w:rPr>
        <w:t>.</w:t>
      </w:r>
      <w:r w:rsidR="000B128B" w:rsidRPr="00A2547C">
        <w:rPr>
          <w:rFonts w:ascii="Verdana" w:eastAsia="Arial Unicode MS" w:hAnsi="Verdana" w:cs="Tahoma"/>
          <w:b/>
          <w:sz w:val="18"/>
          <w:szCs w:val="18"/>
        </w:rPr>
        <w:t xml:space="preserve"> </w:t>
      </w:r>
    </w:p>
    <w:p w14:paraId="285377A1" w14:textId="77777777" w:rsidR="000B128B" w:rsidRPr="00B857D5" w:rsidRDefault="00511B65" w:rsidP="00C22448">
      <w:pPr>
        <w:pStyle w:val="Estilo1"/>
        <w:spacing w:before="120"/>
        <w:ind w:left="100" w:right="425"/>
        <w:rPr>
          <w:rFonts w:ascii="Verdana" w:hAnsi="Verdana" w:cs="Tahoma"/>
          <w:sz w:val="18"/>
          <w:szCs w:val="18"/>
        </w:rPr>
      </w:pPr>
      <w:r>
        <w:rPr>
          <w:rFonts w:ascii="Verdana" w:hAnsi="Verdana" w:cs="Tahoma"/>
          <w:sz w:val="18"/>
          <w:szCs w:val="18"/>
        </w:rPr>
        <w:t>La</w:t>
      </w:r>
      <w:r w:rsidR="000B128B" w:rsidRPr="00B857D5">
        <w:rPr>
          <w:rFonts w:ascii="Verdana" w:hAnsi="Verdana" w:cs="Tahoma"/>
          <w:sz w:val="18"/>
          <w:szCs w:val="18"/>
        </w:rPr>
        <w:t xml:space="preserve"> contratista está obligad</w:t>
      </w:r>
      <w:r>
        <w:rPr>
          <w:rFonts w:ascii="Verdana" w:hAnsi="Verdana" w:cs="Tahoma"/>
          <w:sz w:val="18"/>
          <w:szCs w:val="18"/>
        </w:rPr>
        <w:t>a</w:t>
      </w:r>
      <w:r w:rsidR="000B128B" w:rsidRPr="00B857D5">
        <w:rPr>
          <w:rFonts w:ascii="Verdana" w:hAnsi="Verdana" w:cs="Tahoma"/>
          <w:sz w:val="18"/>
          <w:szCs w:val="18"/>
        </w:rPr>
        <w:t xml:space="preserve"> a proporcionar al responsable del contrato los datos y documentos que se indican en los apartados siguientes con arreglo a los plazos y condiciones indicados en cada caso:</w:t>
      </w:r>
    </w:p>
    <w:p w14:paraId="25212DD6" w14:textId="77777777" w:rsidR="000B128B" w:rsidRPr="00B857D5" w:rsidRDefault="000B128B" w:rsidP="00125E10">
      <w:pPr>
        <w:pStyle w:val="Prrafodelista"/>
        <w:widowControl w:val="0"/>
        <w:numPr>
          <w:ilvl w:val="0"/>
          <w:numId w:val="57"/>
        </w:numPr>
        <w:spacing w:before="120"/>
        <w:ind w:left="400" w:right="425" w:hanging="284"/>
        <w:jc w:val="both"/>
        <w:rPr>
          <w:rFonts w:ascii="Verdana" w:hAnsi="Verdana" w:cs="Tahoma"/>
          <w:sz w:val="18"/>
          <w:szCs w:val="18"/>
        </w:rPr>
      </w:pPr>
      <w:r w:rsidRPr="00B857D5">
        <w:rPr>
          <w:rFonts w:ascii="Verdana" w:hAnsi="Verdana" w:cs="Tahoma"/>
          <w:sz w:val="18"/>
          <w:szCs w:val="18"/>
        </w:rPr>
        <w:t>Los datos relativos a las condiciones laborales de cada una de las personas trabajadoras adscrita</w:t>
      </w:r>
      <w:r w:rsidR="00B857D5">
        <w:rPr>
          <w:rFonts w:ascii="Verdana" w:hAnsi="Verdana" w:cs="Tahoma"/>
          <w:sz w:val="18"/>
          <w:szCs w:val="18"/>
        </w:rPr>
        <w:t>s a la ejecución del contrato: s</w:t>
      </w:r>
      <w:r w:rsidRPr="00B857D5">
        <w:rPr>
          <w:rFonts w:ascii="Verdana" w:hAnsi="Verdana" w:cs="Tahoma"/>
          <w:sz w:val="18"/>
          <w:szCs w:val="18"/>
        </w:rPr>
        <w:t xml:space="preserve">e presentará a través de correo electrónico, cumplimentando debidamente el formulario de declaración responsable que figura en el </w:t>
      </w:r>
      <w:r w:rsidR="003651AA" w:rsidRPr="003651AA">
        <w:rPr>
          <w:rFonts w:ascii="Verdana" w:hAnsi="Verdana" w:cs="Tahoma"/>
          <w:b/>
          <w:color w:val="0000FF"/>
          <w:sz w:val="18"/>
          <w:szCs w:val="18"/>
        </w:rPr>
        <w:t xml:space="preserve">ANEXO </w:t>
      </w:r>
      <w:r w:rsidR="0002222E">
        <w:rPr>
          <w:rFonts w:ascii="Verdana" w:hAnsi="Verdana" w:cs="Tahoma"/>
          <w:b/>
          <w:color w:val="0000FF"/>
          <w:sz w:val="18"/>
          <w:szCs w:val="18"/>
        </w:rPr>
        <w:t>V</w:t>
      </w:r>
      <w:r w:rsidR="003651AA" w:rsidRPr="003651AA">
        <w:rPr>
          <w:rFonts w:ascii="Verdana" w:hAnsi="Verdana" w:cs="Tahoma"/>
          <w:b/>
          <w:color w:val="0000FF"/>
          <w:sz w:val="18"/>
          <w:szCs w:val="18"/>
        </w:rPr>
        <w:t>I.</w:t>
      </w:r>
      <w:r w:rsidR="0002222E">
        <w:rPr>
          <w:rFonts w:ascii="Verdana" w:hAnsi="Verdana" w:cs="Tahoma"/>
          <w:b/>
          <w:color w:val="0000FF"/>
          <w:sz w:val="18"/>
          <w:szCs w:val="18"/>
        </w:rPr>
        <w:t>3</w:t>
      </w:r>
      <w:r w:rsidR="003651AA" w:rsidRPr="003651AA">
        <w:rPr>
          <w:rFonts w:ascii="Verdana" w:hAnsi="Verdana" w:cs="Tahoma"/>
          <w:b/>
          <w:color w:val="0000FF"/>
          <w:sz w:val="18"/>
          <w:szCs w:val="18"/>
        </w:rPr>
        <w:t>.</w:t>
      </w:r>
      <w:r w:rsidRPr="00B857D5">
        <w:rPr>
          <w:rFonts w:ascii="Verdana" w:hAnsi="Verdana" w:cs="Tahoma"/>
          <w:sz w:val="18"/>
          <w:szCs w:val="18"/>
        </w:rPr>
        <w:t>, en plazo de siete (7) días hábiles desde la fecha de recepción del correspondiente requerimiento.</w:t>
      </w:r>
    </w:p>
    <w:p w14:paraId="04E83620" w14:textId="77777777" w:rsidR="000B128B" w:rsidRPr="00B857D5" w:rsidRDefault="000B128B" w:rsidP="00125E10">
      <w:pPr>
        <w:pStyle w:val="Prrafodelista"/>
        <w:widowControl w:val="0"/>
        <w:numPr>
          <w:ilvl w:val="0"/>
          <w:numId w:val="57"/>
        </w:numPr>
        <w:spacing w:before="120"/>
        <w:ind w:left="400" w:right="425" w:hanging="284"/>
        <w:jc w:val="both"/>
        <w:rPr>
          <w:rFonts w:ascii="Verdana" w:hAnsi="Verdana" w:cs="Tahoma"/>
          <w:sz w:val="18"/>
          <w:szCs w:val="18"/>
        </w:rPr>
      </w:pPr>
      <w:r w:rsidRPr="00B857D5">
        <w:rPr>
          <w:rFonts w:ascii="Verdana" w:hAnsi="Verdana" w:cs="Tahoma"/>
          <w:sz w:val="18"/>
          <w:szCs w:val="18"/>
        </w:rPr>
        <w:t>Los documentos que solicite</w:t>
      </w:r>
      <w:r w:rsidR="004D3A31">
        <w:rPr>
          <w:rFonts w:ascii="Verdana" w:hAnsi="Verdana" w:cs="Tahoma"/>
          <w:sz w:val="18"/>
          <w:szCs w:val="18"/>
        </w:rPr>
        <w:t xml:space="preserve"> el </w:t>
      </w:r>
      <w:r w:rsidR="009D7DB0">
        <w:rPr>
          <w:rFonts w:ascii="Verdana" w:hAnsi="Verdana" w:cs="Tahoma"/>
          <w:sz w:val="18"/>
          <w:szCs w:val="18"/>
        </w:rPr>
        <w:t xml:space="preserve">o la </w:t>
      </w:r>
      <w:r w:rsidR="004D3A31">
        <w:rPr>
          <w:rFonts w:ascii="Verdana" w:hAnsi="Verdana" w:cs="Tahoma"/>
          <w:sz w:val="18"/>
          <w:szCs w:val="18"/>
        </w:rPr>
        <w:t>responsable</w:t>
      </w:r>
      <w:r w:rsidRPr="00B857D5">
        <w:rPr>
          <w:rFonts w:ascii="Verdana" w:hAnsi="Verdana" w:cs="Tahoma"/>
          <w:sz w:val="18"/>
          <w:szCs w:val="18"/>
        </w:rPr>
        <w:t xml:space="preserve"> del contrato en orden a comprobar la veracidad de los datos proporcionados y el cumplimiento de las obligaciones laborales que, en su condición de empleador, asume </w:t>
      </w:r>
      <w:r w:rsidR="00511B65">
        <w:rPr>
          <w:rFonts w:ascii="Verdana" w:hAnsi="Verdana" w:cs="Tahoma"/>
          <w:sz w:val="18"/>
          <w:szCs w:val="18"/>
        </w:rPr>
        <w:t>la</w:t>
      </w:r>
      <w:r w:rsidRPr="00B857D5">
        <w:rPr>
          <w:rFonts w:ascii="Verdana" w:hAnsi="Verdana" w:cs="Tahoma"/>
          <w:sz w:val="18"/>
          <w:szCs w:val="18"/>
        </w:rPr>
        <w:t xml:space="preserve"> contratista: </w:t>
      </w:r>
      <w:r w:rsidR="00B857D5">
        <w:rPr>
          <w:rFonts w:ascii="Verdana" w:hAnsi="Verdana" w:cs="Tahoma"/>
          <w:sz w:val="18"/>
          <w:szCs w:val="18"/>
        </w:rPr>
        <w:t>s</w:t>
      </w:r>
      <w:r w:rsidRPr="00B857D5">
        <w:rPr>
          <w:rFonts w:ascii="Verdana" w:hAnsi="Verdana" w:cs="Tahoma"/>
          <w:sz w:val="18"/>
          <w:szCs w:val="18"/>
        </w:rPr>
        <w:t>e presentarán a través de correo electrónico, mediante copia escaneada, en plazo de diez (10) días hábiles desde fecha de recepción del correspondiente requerimiento.</w:t>
      </w:r>
    </w:p>
    <w:p w14:paraId="5B7112C2" w14:textId="77777777" w:rsidR="004B1669" w:rsidRPr="004B1669" w:rsidRDefault="004D3A31" w:rsidP="00C22448">
      <w:pPr>
        <w:pStyle w:val="Estilo1"/>
        <w:tabs>
          <w:tab w:val="left" w:pos="100"/>
        </w:tabs>
        <w:spacing w:before="120"/>
        <w:ind w:left="100" w:right="425"/>
        <w:rPr>
          <w:rFonts w:ascii="Verdana" w:eastAsia="Arial Unicode MS" w:hAnsi="Verdana" w:cs="Tahoma"/>
          <w:sz w:val="18"/>
          <w:szCs w:val="18"/>
        </w:rPr>
      </w:pPr>
      <w:r>
        <w:rPr>
          <w:rFonts w:ascii="Verdana" w:eastAsia="Arial Unicode MS" w:hAnsi="Verdana" w:cs="Tahoma"/>
          <w:sz w:val="18"/>
          <w:szCs w:val="18"/>
        </w:rPr>
        <w:t>El</w:t>
      </w:r>
      <w:r w:rsidR="004B1669" w:rsidRPr="004B1669">
        <w:rPr>
          <w:rFonts w:ascii="Verdana" w:eastAsia="Arial Unicode MS" w:hAnsi="Verdana" w:cs="Tahoma"/>
          <w:sz w:val="18"/>
          <w:szCs w:val="18"/>
        </w:rPr>
        <w:t xml:space="preserve"> </w:t>
      </w:r>
      <w:r w:rsidR="009D7DB0">
        <w:rPr>
          <w:rFonts w:ascii="Verdana" w:eastAsia="Arial Unicode MS" w:hAnsi="Verdana" w:cs="Tahoma"/>
          <w:sz w:val="18"/>
          <w:szCs w:val="18"/>
        </w:rPr>
        <w:t xml:space="preserve">o la </w:t>
      </w:r>
      <w:r w:rsidR="004B1669" w:rsidRPr="004B1669">
        <w:rPr>
          <w:rFonts w:ascii="Verdana" w:eastAsia="Arial Unicode MS" w:hAnsi="Verdana" w:cs="Tahoma"/>
          <w:sz w:val="18"/>
          <w:szCs w:val="18"/>
        </w:rPr>
        <w:t xml:space="preserve">responsable del contrato puede solicitar en cualquier momento </w:t>
      </w:r>
      <w:r w:rsidR="004B1669">
        <w:rPr>
          <w:rFonts w:ascii="Verdana" w:eastAsia="Arial Unicode MS" w:hAnsi="Verdana" w:cs="Tahoma"/>
          <w:sz w:val="18"/>
          <w:szCs w:val="18"/>
        </w:rPr>
        <w:t xml:space="preserve">de la vigencia del contrato esta información y, especialmente, a los efectos de lo dispuesto en el </w:t>
      </w:r>
      <w:r w:rsidR="00A4234C">
        <w:rPr>
          <w:rFonts w:ascii="Verdana" w:eastAsia="Arial Unicode MS" w:hAnsi="Verdana" w:cs="Tahoma"/>
          <w:sz w:val="18"/>
          <w:szCs w:val="18"/>
        </w:rPr>
        <w:t>art.</w:t>
      </w:r>
      <w:r w:rsidR="004B1669">
        <w:rPr>
          <w:rFonts w:ascii="Verdana" w:eastAsia="Arial Unicode MS" w:hAnsi="Verdana" w:cs="Tahoma"/>
          <w:sz w:val="18"/>
          <w:szCs w:val="18"/>
        </w:rPr>
        <w:t xml:space="preserve"> 130 LCSP.</w:t>
      </w:r>
    </w:p>
    <w:p w14:paraId="1BE991F7" w14:textId="77777777" w:rsidR="000B128B" w:rsidRPr="00A2547C" w:rsidRDefault="00B857D5" w:rsidP="00C22448">
      <w:pPr>
        <w:pStyle w:val="Estilo1"/>
        <w:tabs>
          <w:tab w:val="left" w:pos="600"/>
          <w:tab w:val="left" w:pos="832"/>
        </w:tabs>
        <w:spacing w:before="120"/>
        <w:ind w:right="425"/>
        <w:rPr>
          <w:rFonts w:ascii="Verdana" w:eastAsia="Arial Unicode MS" w:hAnsi="Verdana" w:cs="Tahoma"/>
          <w:b/>
          <w:sz w:val="18"/>
          <w:szCs w:val="18"/>
        </w:rPr>
      </w:pPr>
      <w:r w:rsidRPr="00A2547C">
        <w:rPr>
          <w:rFonts w:ascii="Verdana" w:eastAsia="Arial Unicode MS" w:hAnsi="Verdana" w:cs="Tahoma"/>
          <w:b/>
          <w:sz w:val="18"/>
          <w:szCs w:val="18"/>
        </w:rPr>
        <w:t>26</w:t>
      </w:r>
      <w:r w:rsidR="000B128B" w:rsidRPr="00A2547C">
        <w:rPr>
          <w:rFonts w:ascii="Verdana" w:eastAsia="Arial Unicode MS" w:hAnsi="Verdana" w:cs="Tahoma"/>
          <w:b/>
          <w:sz w:val="18"/>
          <w:szCs w:val="18"/>
        </w:rPr>
        <w:t>.4.- Lugar de ejecución del contrato</w:t>
      </w:r>
      <w:r w:rsidR="00A33E25" w:rsidRPr="00A2547C">
        <w:rPr>
          <w:rFonts w:ascii="Verdana" w:eastAsia="Arial Unicode MS" w:hAnsi="Verdana" w:cs="Tahoma"/>
          <w:b/>
          <w:sz w:val="18"/>
          <w:szCs w:val="18"/>
        </w:rPr>
        <w:t>.</w:t>
      </w:r>
    </w:p>
    <w:p w14:paraId="6A918360" w14:textId="77777777" w:rsidR="001C468B" w:rsidRPr="009A2F0A" w:rsidRDefault="00F26BE8" w:rsidP="00C22448">
      <w:pPr>
        <w:widowControl w:val="0"/>
        <w:suppressAutoHyphens/>
        <w:autoSpaceDE w:val="0"/>
        <w:autoSpaceDN w:val="0"/>
        <w:adjustRightInd w:val="0"/>
        <w:spacing w:before="120"/>
        <w:ind w:left="100" w:right="425"/>
        <w:jc w:val="both"/>
        <w:rPr>
          <w:rFonts w:ascii="Verdana" w:hAnsi="Verdana" w:cs="Tahoma"/>
          <w:sz w:val="18"/>
          <w:szCs w:val="18"/>
        </w:rPr>
      </w:pPr>
      <w:r w:rsidRPr="009A2F0A">
        <w:rPr>
          <w:rFonts w:ascii="Verdana" w:hAnsi="Verdana" w:cs="sans-serif"/>
          <w:sz w:val="18"/>
          <w:szCs w:val="18"/>
        </w:rPr>
        <w:t>L</w:t>
      </w:r>
      <w:r w:rsidR="004B1669" w:rsidRPr="009A2F0A">
        <w:rPr>
          <w:rFonts w:ascii="Verdana" w:hAnsi="Verdana" w:cs="sans-serif"/>
          <w:sz w:val="18"/>
          <w:szCs w:val="18"/>
        </w:rPr>
        <w:t>a prestación</w:t>
      </w:r>
      <w:r w:rsidR="001C468B" w:rsidRPr="009A2F0A">
        <w:rPr>
          <w:rFonts w:ascii="Verdana" w:hAnsi="Verdana" w:cs="sans-serif"/>
          <w:sz w:val="18"/>
          <w:szCs w:val="18"/>
        </w:rPr>
        <w:t xml:space="preserve"> se efectuará en dependencias o instalaciones diferenciadas de las </w:t>
      </w:r>
      <w:r w:rsidRPr="009A2F0A">
        <w:rPr>
          <w:rFonts w:ascii="Verdana" w:hAnsi="Verdana" w:cs="sans-serif"/>
          <w:sz w:val="18"/>
          <w:szCs w:val="18"/>
        </w:rPr>
        <w:t>del</w:t>
      </w:r>
      <w:r w:rsidR="001C468B" w:rsidRPr="009A2F0A">
        <w:rPr>
          <w:rFonts w:ascii="Verdana" w:hAnsi="Verdana" w:cs="sans-serif"/>
          <w:sz w:val="18"/>
          <w:szCs w:val="18"/>
        </w:rPr>
        <w:t xml:space="preserve"> propi</w:t>
      </w:r>
      <w:r w:rsidRPr="009A2F0A">
        <w:rPr>
          <w:rFonts w:ascii="Verdana" w:hAnsi="Verdana" w:cs="sans-serif"/>
          <w:sz w:val="18"/>
          <w:szCs w:val="18"/>
        </w:rPr>
        <w:t>o</w:t>
      </w:r>
      <w:r w:rsidR="001C468B" w:rsidRPr="009A2F0A">
        <w:rPr>
          <w:rFonts w:ascii="Verdana" w:hAnsi="Verdana" w:cs="sans-serif"/>
          <w:sz w:val="18"/>
          <w:szCs w:val="18"/>
        </w:rPr>
        <w:t xml:space="preserve"> </w:t>
      </w:r>
      <w:r w:rsidRPr="009A2F0A">
        <w:rPr>
          <w:rFonts w:ascii="Verdana" w:hAnsi="Verdana" w:cs="sans-serif"/>
          <w:sz w:val="18"/>
          <w:szCs w:val="18"/>
        </w:rPr>
        <w:t>poder adjudicador</w:t>
      </w:r>
      <w:r w:rsidR="001C468B" w:rsidRPr="009A2F0A">
        <w:rPr>
          <w:rFonts w:ascii="Verdana" w:hAnsi="Verdana" w:cs="sans-serif"/>
          <w:sz w:val="18"/>
          <w:szCs w:val="18"/>
        </w:rPr>
        <w:t xml:space="preserve"> contratante. Si </w:t>
      </w:r>
      <w:r w:rsidR="006E062E" w:rsidRPr="009A2F0A">
        <w:rPr>
          <w:rFonts w:ascii="Verdana" w:hAnsi="Verdana" w:cs="sans-serif"/>
          <w:sz w:val="18"/>
          <w:szCs w:val="18"/>
        </w:rPr>
        <w:t>esto</w:t>
      </w:r>
      <w:r w:rsidR="001C468B" w:rsidRPr="009A2F0A">
        <w:rPr>
          <w:rFonts w:ascii="Verdana" w:hAnsi="Verdana" w:cs="sans-serif"/>
          <w:sz w:val="18"/>
          <w:szCs w:val="18"/>
        </w:rPr>
        <w:t xml:space="preserve"> no fuera posible, </w:t>
      </w:r>
      <w:r w:rsidR="006E062E" w:rsidRPr="009A2F0A">
        <w:rPr>
          <w:rFonts w:ascii="Verdana" w:hAnsi="Verdana" w:cs="sans-serif"/>
          <w:sz w:val="18"/>
          <w:szCs w:val="18"/>
        </w:rPr>
        <w:t>para</w:t>
      </w:r>
      <w:r w:rsidR="001C468B" w:rsidRPr="009A2F0A">
        <w:rPr>
          <w:rFonts w:ascii="Verdana" w:hAnsi="Verdana" w:cs="sans-serif"/>
          <w:sz w:val="18"/>
          <w:szCs w:val="18"/>
        </w:rPr>
        <w:t xml:space="preserve"> ev</w:t>
      </w:r>
      <w:r w:rsidR="006E062E" w:rsidRPr="009A2F0A">
        <w:rPr>
          <w:rFonts w:ascii="Verdana" w:hAnsi="Verdana" w:cs="sans-serif"/>
          <w:sz w:val="18"/>
          <w:szCs w:val="18"/>
        </w:rPr>
        <w:t>itar la confusión de plantillas</w:t>
      </w:r>
      <w:r w:rsidRPr="009A2F0A">
        <w:rPr>
          <w:rFonts w:ascii="Verdana" w:hAnsi="Verdana" w:cs="sans-serif"/>
          <w:sz w:val="18"/>
          <w:szCs w:val="18"/>
        </w:rPr>
        <w:t>,</w:t>
      </w:r>
      <w:r w:rsidR="001C468B" w:rsidRPr="009A2F0A">
        <w:rPr>
          <w:rFonts w:ascii="Verdana" w:hAnsi="Verdana" w:cs="sans-serif"/>
          <w:sz w:val="18"/>
          <w:szCs w:val="18"/>
        </w:rPr>
        <w:t xml:space="preserve"> l</w:t>
      </w:r>
      <w:r w:rsidRPr="009A2F0A">
        <w:rPr>
          <w:rFonts w:ascii="Verdana" w:hAnsi="Verdana" w:cs="sans-serif"/>
          <w:sz w:val="18"/>
          <w:szCs w:val="18"/>
        </w:rPr>
        <w:t>a</w:t>
      </w:r>
      <w:r w:rsidR="001C468B" w:rsidRPr="009A2F0A">
        <w:rPr>
          <w:rFonts w:ascii="Verdana" w:hAnsi="Verdana" w:cs="sans-serif"/>
          <w:sz w:val="18"/>
          <w:szCs w:val="18"/>
        </w:rPr>
        <w:t xml:space="preserve">s </w:t>
      </w:r>
      <w:r w:rsidRPr="009A2F0A">
        <w:rPr>
          <w:rFonts w:ascii="Verdana" w:hAnsi="Verdana" w:cs="sans-serif"/>
          <w:sz w:val="18"/>
          <w:szCs w:val="18"/>
        </w:rPr>
        <w:t xml:space="preserve">personas </w:t>
      </w:r>
      <w:r w:rsidR="001C468B" w:rsidRPr="009A2F0A">
        <w:rPr>
          <w:rFonts w:ascii="Verdana" w:hAnsi="Verdana" w:cs="sans-serif"/>
          <w:sz w:val="18"/>
          <w:szCs w:val="18"/>
        </w:rPr>
        <w:t>trabajador</w:t>
      </w:r>
      <w:r w:rsidRPr="009A2F0A">
        <w:rPr>
          <w:rFonts w:ascii="Verdana" w:hAnsi="Verdana" w:cs="sans-serif"/>
          <w:sz w:val="18"/>
          <w:szCs w:val="18"/>
        </w:rPr>
        <w:t>a</w:t>
      </w:r>
      <w:r w:rsidR="001C468B" w:rsidRPr="009A2F0A">
        <w:rPr>
          <w:rFonts w:ascii="Verdana" w:hAnsi="Verdana" w:cs="sans-serif"/>
          <w:sz w:val="18"/>
          <w:szCs w:val="18"/>
        </w:rPr>
        <w:t xml:space="preserve">s </w:t>
      </w:r>
      <w:r w:rsidR="00511B65">
        <w:rPr>
          <w:rFonts w:ascii="Verdana" w:hAnsi="Verdana" w:cs="sans-serif"/>
          <w:sz w:val="18"/>
          <w:szCs w:val="18"/>
        </w:rPr>
        <w:t>de la</w:t>
      </w:r>
      <w:r w:rsidR="001C468B" w:rsidRPr="009A2F0A">
        <w:rPr>
          <w:rFonts w:ascii="Verdana" w:hAnsi="Verdana" w:cs="sans-serif"/>
          <w:sz w:val="18"/>
          <w:szCs w:val="18"/>
        </w:rPr>
        <w:t xml:space="preserve"> contratista</w:t>
      </w:r>
      <w:r w:rsidR="006E062E" w:rsidRPr="009A2F0A">
        <w:rPr>
          <w:rFonts w:ascii="Verdana" w:hAnsi="Verdana" w:cs="sans-serif"/>
          <w:sz w:val="18"/>
          <w:szCs w:val="18"/>
        </w:rPr>
        <w:t>, salvo que las circunstancias concretas no lo permitieran,</w:t>
      </w:r>
      <w:r w:rsidR="001C468B" w:rsidRPr="009A2F0A">
        <w:rPr>
          <w:rFonts w:ascii="Verdana" w:hAnsi="Verdana" w:cs="sans-serif"/>
          <w:sz w:val="18"/>
          <w:szCs w:val="18"/>
        </w:rPr>
        <w:t xml:space="preserve"> no </w:t>
      </w:r>
      <w:r w:rsidR="006E062E" w:rsidRPr="009A2F0A">
        <w:rPr>
          <w:rFonts w:ascii="Verdana" w:hAnsi="Verdana" w:cs="sans-serif"/>
          <w:sz w:val="18"/>
          <w:szCs w:val="18"/>
        </w:rPr>
        <w:t>compartirán</w:t>
      </w:r>
      <w:r w:rsidR="001C468B" w:rsidRPr="009A2F0A">
        <w:rPr>
          <w:rFonts w:ascii="Verdana" w:hAnsi="Verdana" w:cs="sans-serif"/>
          <w:sz w:val="18"/>
          <w:szCs w:val="18"/>
        </w:rPr>
        <w:t xml:space="preserve"> espacios y lugares de trabajo con el personal al servicio </w:t>
      </w:r>
      <w:r w:rsidRPr="009A2F0A">
        <w:rPr>
          <w:rFonts w:ascii="Verdana" w:hAnsi="Verdana" w:cs="sans-serif"/>
          <w:sz w:val="18"/>
          <w:szCs w:val="18"/>
        </w:rPr>
        <w:t>del poder adjudicador</w:t>
      </w:r>
      <w:r w:rsidR="001C468B" w:rsidRPr="009A2F0A">
        <w:rPr>
          <w:rFonts w:ascii="Verdana" w:hAnsi="Verdana" w:cs="sans-serif"/>
          <w:sz w:val="18"/>
          <w:szCs w:val="18"/>
        </w:rPr>
        <w:t xml:space="preserve"> y</w:t>
      </w:r>
      <w:r w:rsidR="006E062E" w:rsidRPr="009A2F0A">
        <w:rPr>
          <w:rFonts w:ascii="Verdana" w:hAnsi="Verdana" w:cs="sans-serif"/>
          <w:sz w:val="18"/>
          <w:szCs w:val="18"/>
        </w:rPr>
        <w:t>, además,</w:t>
      </w:r>
      <w:r w:rsidR="001C468B" w:rsidRPr="009A2F0A">
        <w:rPr>
          <w:rFonts w:ascii="Verdana" w:hAnsi="Verdana" w:cs="sans-serif"/>
          <w:sz w:val="18"/>
          <w:szCs w:val="18"/>
        </w:rPr>
        <w:t xml:space="preserve"> </w:t>
      </w:r>
      <w:r w:rsidRPr="009A2F0A">
        <w:rPr>
          <w:rFonts w:ascii="Verdana" w:hAnsi="Verdana" w:cs="sans-serif"/>
          <w:sz w:val="18"/>
          <w:szCs w:val="18"/>
        </w:rPr>
        <w:t xml:space="preserve">las personas trabajadoras </w:t>
      </w:r>
      <w:r w:rsidR="001C468B" w:rsidRPr="009A2F0A">
        <w:rPr>
          <w:rFonts w:ascii="Verdana" w:hAnsi="Verdana" w:cs="sans-serif"/>
          <w:sz w:val="18"/>
          <w:szCs w:val="18"/>
        </w:rPr>
        <w:t xml:space="preserve">y los medios </w:t>
      </w:r>
      <w:r w:rsidR="00511B65">
        <w:rPr>
          <w:rFonts w:ascii="Verdana" w:hAnsi="Verdana" w:cs="sans-serif"/>
          <w:sz w:val="18"/>
          <w:szCs w:val="18"/>
        </w:rPr>
        <w:t>de la</w:t>
      </w:r>
      <w:r w:rsidR="001C468B" w:rsidRPr="009A2F0A">
        <w:rPr>
          <w:rFonts w:ascii="Verdana" w:hAnsi="Verdana" w:cs="sans-serif"/>
          <w:sz w:val="18"/>
          <w:szCs w:val="18"/>
        </w:rPr>
        <w:t xml:space="preserve"> contratista se identificarán mediante los correspondientes signos distintivos, tales como uniformidad o rotulaciones.</w:t>
      </w:r>
    </w:p>
    <w:p w14:paraId="6B69E120" w14:textId="77777777" w:rsidR="000B128B" w:rsidRPr="009A2F0A" w:rsidRDefault="00F03FAF" w:rsidP="00C22448">
      <w:pPr>
        <w:pStyle w:val="Estilo1"/>
        <w:tabs>
          <w:tab w:val="left" w:pos="600"/>
          <w:tab w:val="left" w:pos="832"/>
        </w:tabs>
        <w:spacing w:before="120"/>
        <w:ind w:right="425"/>
        <w:rPr>
          <w:rFonts w:ascii="Verdana" w:eastAsia="Arial Unicode MS" w:hAnsi="Verdana" w:cs="Tahoma"/>
          <w:b/>
          <w:sz w:val="18"/>
          <w:szCs w:val="18"/>
        </w:rPr>
      </w:pPr>
      <w:r w:rsidRPr="009A2F0A">
        <w:rPr>
          <w:rFonts w:ascii="Verdana" w:eastAsia="Arial Unicode MS" w:hAnsi="Verdana" w:cs="Tahoma"/>
          <w:b/>
          <w:sz w:val="18"/>
          <w:szCs w:val="18"/>
        </w:rPr>
        <w:lastRenderedPageBreak/>
        <w:t>26</w:t>
      </w:r>
      <w:r w:rsidR="000B128B" w:rsidRPr="009A2F0A">
        <w:rPr>
          <w:rFonts w:ascii="Verdana" w:eastAsia="Arial Unicode MS" w:hAnsi="Verdana" w:cs="Tahoma"/>
          <w:b/>
          <w:sz w:val="18"/>
          <w:szCs w:val="18"/>
        </w:rPr>
        <w:t>.5.- Regla de indemnidad</w:t>
      </w:r>
      <w:r w:rsidR="006E062E" w:rsidRPr="009A2F0A">
        <w:rPr>
          <w:rFonts w:ascii="Verdana" w:eastAsia="Arial Unicode MS" w:hAnsi="Verdana" w:cs="Tahoma"/>
          <w:b/>
          <w:sz w:val="18"/>
          <w:szCs w:val="18"/>
        </w:rPr>
        <w:t>.</w:t>
      </w:r>
    </w:p>
    <w:p w14:paraId="57EE6E00" w14:textId="77777777" w:rsidR="000B128B" w:rsidRPr="009A2F0A" w:rsidRDefault="000B128B" w:rsidP="00C22448">
      <w:pPr>
        <w:spacing w:before="120"/>
        <w:ind w:left="100" w:right="425"/>
        <w:jc w:val="both"/>
        <w:rPr>
          <w:rFonts w:ascii="Verdana" w:hAnsi="Verdana" w:cs="Tahoma"/>
          <w:sz w:val="18"/>
          <w:szCs w:val="18"/>
        </w:rPr>
      </w:pPr>
      <w:r w:rsidRPr="009A2F0A">
        <w:rPr>
          <w:rFonts w:ascii="Verdana" w:hAnsi="Verdana" w:cs="Tahoma"/>
          <w:sz w:val="18"/>
          <w:szCs w:val="18"/>
        </w:rPr>
        <w:t xml:space="preserve">Si como consecuencia del incumplimiento por parte </w:t>
      </w:r>
      <w:r w:rsidR="00C416CE">
        <w:rPr>
          <w:rFonts w:ascii="Verdana" w:hAnsi="Verdana" w:cs="Tahoma"/>
          <w:sz w:val="18"/>
          <w:szCs w:val="18"/>
        </w:rPr>
        <w:t>de la</w:t>
      </w:r>
      <w:r w:rsidRPr="009A2F0A">
        <w:rPr>
          <w:rFonts w:ascii="Verdana" w:hAnsi="Verdana" w:cs="Tahoma"/>
          <w:sz w:val="18"/>
          <w:szCs w:val="18"/>
        </w:rPr>
        <w:t xml:space="preserve"> contratista de las obligaciones establecidas en esta cláusula, el poder adjudicador fuera condenado al pago de cantidades con carácter solidario con </w:t>
      </w:r>
      <w:r w:rsidR="00C416CE">
        <w:rPr>
          <w:rFonts w:ascii="Verdana" w:hAnsi="Verdana" w:cs="Tahoma"/>
          <w:sz w:val="18"/>
          <w:szCs w:val="18"/>
        </w:rPr>
        <w:t>la</w:t>
      </w:r>
      <w:r w:rsidRPr="009A2F0A">
        <w:rPr>
          <w:rFonts w:ascii="Verdana" w:hAnsi="Verdana" w:cs="Tahoma"/>
          <w:sz w:val="18"/>
          <w:szCs w:val="18"/>
        </w:rPr>
        <w:t xml:space="preserve"> contratista, repercutirá en ést</w:t>
      </w:r>
      <w:r w:rsidR="00C416CE">
        <w:rPr>
          <w:rFonts w:ascii="Verdana" w:hAnsi="Verdana" w:cs="Tahoma"/>
          <w:sz w:val="18"/>
          <w:szCs w:val="18"/>
        </w:rPr>
        <w:t>a</w:t>
      </w:r>
      <w:r w:rsidRPr="009A2F0A">
        <w:rPr>
          <w:rFonts w:ascii="Verdana" w:hAnsi="Verdana" w:cs="Tahoma"/>
          <w:sz w:val="18"/>
          <w:szCs w:val="18"/>
        </w:rPr>
        <w:t xml:space="preserve"> el importe abonado a través de las acciones legales pertinentes.</w:t>
      </w:r>
    </w:p>
    <w:p w14:paraId="70FEED0F" w14:textId="77777777" w:rsidR="003651AA" w:rsidRPr="00E023A2" w:rsidRDefault="003651AA" w:rsidP="00C22448">
      <w:pPr>
        <w:pStyle w:val="Estilo1"/>
        <w:tabs>
          <w:tab w:val="left" w:pos="600"/>
          <w:tab w:val="left" w:pos="832"/>
        </w:tabs>
        <w:spacing w:before="120"/>
        <w:ind w:right="425"/>
        <w:rPr>
          <w:rFonts w:ascii="Verdana" w:eastAsia="Arial Unicode MS" w:hAnsi="Verdana" w:cs="Tahoma"/>
          <w:b/>
          <w:sz w:val="18"/>
          <w:szCs w:val="18"/>
        </w:rPr>
      </w:pPr>
      <w:r w:rsidRPr="00E023A2">
        <w:rPr>
          <w:rFonts w:ascii="Verdana" w:eastAsia="Arial Unicode MS" w:hAnsi="Verdana" w:cs="Tahoma"/>
          <w:b/>
          <w:sz w:val="18"/>
          <w:szCs w:val="18"/>
        </w:rPr>
        <w:t>26.6.- Subrogación de personas trabajadoras.</w:t>
      </w:r>
    </w:p>
    <w:p w14:paraId="7ED94A56" w14:textId="77777777" w:rsidR="00905AD5" w:rsidRPr="0096010D" w:rsidRDefault="00905AD5" w:rsidP="00C22448">
      <w:pPr>
        <w:pStyle w:val="Estilo1"/>
        <w:spacing w:before="120"/>
        <w:ind w:left="100" w:right="425"/>
        <w:rPr>
          <w:rFonts w:ascii="Verdana" w:hAnsi="Verdana" w:cs="sans-serif"/>
          <w:sz w:val="18"/>
          <w:szCs w:val="18"/>
        </w:rPr>
      </w:pPr>
      <w:r w:rsidRPr="0096010D">
        <w:rPr>
          <w:rFonts w:ascii="Verdana" w:hAnsi="Verdana" w:cs="Tahoma"/>
          <w:sz w:val="18"/>
          <w:szCs w:val="18"/>
        </w:rPr>
        <w:t>Si</w:t>
      </w:r>
      <w:r w:rsidR="00273E04" w:rsidRPr="0096010D">
        <w:rPr>
          <w:rFonts w:ascii="Verdana" w:hAnsi="Verdana" w:cs="Tahoma"/>
          <w:sz w:val="18"/>
          <w:szCs w:val="18"/>
        </w:rPr>
        <w:t xml:space="preserve"> de conformidad con la normativa laboral procediera la subro</w:t>
      </w:r>
      <w:r w:rsidRPr="0096010D">
        <w:rPr>
          <w:rFonts w:ascii="Verdana" w:hAnsi="Verdana" w:cs="Tahoma"/>
          <w:sz w:val="18"/>
          <w:szCs w:val="18"/>
        </w:rPr>
        <w:t>gación de personas trabajadoras</w:t>
      </w:r>
      <w:r w:rsidR="0043349C" w:rsidRPr="0096010D">
        <w:rPr>
          <w:rFonts w:ascii="Verdana" w:hAnsi="Verdana" w:cs="Tahoma"/>
          <w:sz w:val="18"/>
          <w:szCs w:val="18"/>
        </w:rPr>
        <w:t>,</w:t>
      </w:r>
      <w:r w:rsidRPr="0096010D">
        <w:rPr>
          <w:rFonts w:ascii="Verdana" w:hAnsi="Verdana" w:cs="Tahoma"/>
          <w:sz w:val="18"/>
          <w:szCs w:val="18"/>
        </w:rPr>
        <w:t xml:space="preserve"> cuando el contrato sea adjudicado a un</w:t>
      </w:r>
      <w:r w:rsidR="0002222E">
        <w:rPr>
          <w:rFonts w:ascii="Verdana" w:hAnsi="Verdana" w:cs="Tahoma"/>
          <w:sz w:val="18"/>
          <w:szCs w:val="18"/>
        </w:rPr>
        <w:t>a</w:t>
      </w:r>
      <w:r w:rsidRPr="0096010D">
        <w:rPr>
          <w:rFonts w:ascii="Verdana" w:hAnsi="Verdana" w:cs="Tahoma"/>
          <w:sz w:val="18"/>
          <w:szCs w:val="18"/>
        </w:rPr>
        <w:t xml:space="preserve"> operador</w:t>
      </w:r>
      <w:r w:rsidR="0002222E">
        <w:rPr>
          <w:rFonts w:ascii="Verdana" w:hAnsi="Verdana" w:cs="Tahoma"/>
          <w:sz w:val="18"/>
          <w:szCs w:val="18"/>
        </w:rPr>
        <w:t>a</w:t>
      </w:r>
      <w:r w:rsidRPr="0096010D">
        <w:rPr>
          <w:rFonts w:ascii="Verdana" w:hAnsi="Verdana" w:cs="Tahoma"/>
          <w:sz w:val="18"/>
          <w:szCs w:val="18"/>
        </w:rPr>
        <w:t xml:space="preserve"> económic</w:t>
      </w:r>
      <w:r w:rsidR="0002222E">
        <w:rPr>
          <w:rFonts w:ascii="Verdana" w:hAnsi="Verdana" w:cs="Tahoma"/>
          <w:sz w:val="18"/>
          <w:szCs w:val="18"/>
        </w:rPr>
        <w:t>a</w:t>
      </w:r>
      <w:r w:rsidRPr="0096010D">
        <w:rPr>
          <w:rFonts w:ascii="Verdana" w:hAnsi="Verdana" w:cs="Tahoma"/>
          <w:sz w:val="18"/>
          <w:szCs w:val="18"/>
        </w:rPr>
        <w:t xml:space="preserve"> distint</w:t>
      </w:r>
      <w:r w:rsidR="0002222E">
        <w:rPr>
          <w:rFonts w:ascii="Verdana" w:hAnsi="Verdana" w:cs="Tahoma"/>
          <w:sz w:val="18"/>
          <w:szCs w:val="18"/>
        </w:rPr>
        <w:t>a</w:t>
      </w:r>
      <w:r w:rsidRPr="0096010D">
        <w:rPr>
          <w:rFonts w:ascii="Verdana" w:hAnsi="Verdana" w:cs="Tahoma"/>
          <w:sz w:val="18"/>
          <w:szCs w:val="18"/>
        </w:rPr>
        <w:t xml:space="preserve"> </w:t>
      </w:r>
      <w:r w:rsidR="0096010D">
        <w:rPr>
          <w:rFonts w:ascii="Verdana" w:hAnsi="Verdana" w:cs="Tahoma"/>
          <w:sz w:val="18"/>
          <w:szCs w:val="18"/>
        </w:rPr>
        <w:t>a la</w:t>
      </w:r>
      <w:r w:rsidRPr="0096010D">
        <w:rPr>
          <w:rFonts w:ascii="Verdana" w:hAnsi="Verdana" w:cs="Tahoma"/>
          <w:sz w:val="18"/>
          <w:szCs w:val="18"/>
        </w:rPr>
        <w:t xml:space="preserve"> contratista que venía prestando el servicio, est</w:t>
      </w:r>
      <w:r w:rsidR="0096010D">
        <w:rPr>
          <w:rFonts w:ascii="Verdana" w:hAnsi="Verdana" w:cs="Tahoma"/>
          <w:sz w:val="18"/>
          <w:szCs w:val="18"/>
        </w:rPr>
        <w:t>a</w:t>
      </w:r>
      <w:r w:rsidR="00273E04" w:rsidRPr="0096010D">
        <w:rPr>
          <w:rFonts w:ascii="Verdana" w:hAnsi="Verdana" w:cs="sans-serif"/>
          <w:sz w:val="18"/>
          <w:szCs w:val="18"/>
        </w:rPr>
        <w:t xml:space="preserve"> </w:t>
      </w:r>
      <w:r w:rsidRPr="0096010D">
        <w:rPr>
          <w:rFonts w:ascii="Verdana" w:hAnsi="Verdana" w:cs="sans-serif"/>
          <w:sz w:val="18"/>
          <w:szCs w:val="18"/>
        </w:rPr>
        <w:t>últim</w:t>
      </w:r>
      <w:r w:rsidR="0096010D">
        <w:rPr>
          <w:rFonts w:ascii="Verdana" w:hAnsi="Verdana" w:cs="sans-serif"/>
          <w:sz w:val="18"/>
          <w:szCs w:val="18"/>
        </w:rPr>
        <w:t>a</w:t>
      </w:r>
      <w:r w:rsidRPr="0096010D">
        <w:rPr>
          <w:rFonts w:ascii="Verdana" w:hAnsi="Verdana" w:cs="sans-serif"/>
          <w:sz w:val="18"/>
          <w:szCs w:val="18"/>
        </w:rPr>
        <w:t xml:space="preserve"> </w:t>
      </w:r>
      <w:r w:rsidR="00273E04" w:rsidRPr="0096010D">
        <w:rPr>
          <w:rFonts w:ascii="Verdana" w:hAnsi="Verdana" w:cs="sans-serif"/>
          <w:sz w:val="18"/>
          <w:szCs w:val="18"/>
        </w:rPr>
        <w:t xml:space="preserve">debe responder de los salarios impagados a las personas trabajadoras afectadas por </w:t>
      </w:r>
      <w:r w:rsidRPr="0096010D">
        <w:rPr>
          <w:rFonts w:ascii="Verdana" w:hAnsi="Verdana" w:cs="sans-serif"/>
          <w:sz w:val="18"/>
          <w:szCs w:val="18"/>
        </w:rPr>
        <w:t xml:space="preserve">la </w:t>
      </w:r>
      <w:r w:rsidR="00273E04" w:rsidRPr="0096010D">
        <w:rPr>
          <w:rFonts w:ascii="Verdana" w:hAnsi="Verdana" w:cs="sans-serif"/>
          <w:sz w:val="18"/>
          <w:szCs w:val="18"/>
        </w:rPr>
        <w:t>subrogación, así como de las cotizaciones a la Seguridad social devengadas, aún en el supuesto de que se resuelva el contrato</w:t>
      </w:r>
      <w:r w:rsidRPr="0096010D">
        <w:rPr>
          <w:rFonts w:ascii="Verdana" w:hAnsi="Verdana" w:cs="sans-serif"/>
          <w:sz w:val="18"/>
          <w:szCs w:val="18"/>
        </w:rPr>
        <w:t>. En</w:t>
      </w:r>
      <w:r w:rsidR="00273E04" w:rsidRPr="0096010D">
        <w:rPr>
          <w:rFonts w:ascii="Verdana" w:hAnsi="Verdana" w:cs="sans-serif"/>
          <w:sz w:val="18"/>
          <w:szCs w:val="18"/>
        </w:rPr>
        <w:t xml:space="preserve"> ningún c</w:t>
      </w:r>
      <w:r w:rsidRPr="0096010D">
        <w:rPr>
          <w:rFonts w:ascii="Verdana" w:hAnsi="Verdana" w:cs="sans-serif"/>
          <w:sz w:val="18"/>
          <w:szCs w:val="18"/>
        </w:rPr>
        <w:t>aso dicha obligación corresponderá</w:t>
      </w:r>
      <w:r w:rsidR="00273E04" w:rsidRPr="0096010D">
        <w:rPr>
          <w:rFonts w:ascii="Verdana" w:hAnsi="Verdana" w:cs="sans-serif"/>
          <w:sz w:val="18"/>
          <w:szCs w:val="18"/>
        </w:rPr>
        <w:t xml:space="preserve"> </w:t>
      </w:r>
      <w:r w:rsidR="0096010D">
        <w:rPr>
          <w:rFonts w:ascii="Verdana" w:hAnsi="Verdana" w:cs="sans-serif"/>
          <w:sz w:val="18"/>
          <w:szCs w:val="18"/>
        </w:rPr>
        <w:t>a la</w:t>
      </w:r>
      <w:r w:rsidRPr="0096010D">
        <w:rPr>
          <w:rFonts w:ascii="Verdana" w:hAnsi="Verdana" w:cs="sans-serif"/>
          <w:sz w:val="18"/>
          <w:szCs w:val="18"/>
        </w:rPr>
        <w:t xml:space="preserve"> nuev</w:t>
      </w:r>
      <w:r w:rsidR="0096010D">
        <w:rPr>
          <w:rFonts w:ascii="Verdana" w:hAnsi="Verdana" w:cs="sans-serif"/>
          <w:sz w:val="18"/>
          <w:szCs w:val="18"/>
        </w:rPr>
        <w:t>a</w:t>
      </w:r>
      <w:r w:rsidRPr="0096010D">
        <w:rPr>
          <w:rFonts w:ascii="Verdana" w:hAnsi="Verdana" w:cs="sans-serif"/>
          <w:sz w:val="18"/>
          <w:szCs w:val="18"/>
        </w:rPr>
        <w:t xml:space="preserve"> contratista</w:t>
      </w:r>
      <w:r w:rsidR="00273E04" w:rsidRPr="0096010D">
        <w:rPr>
          <w:rFonts w:ascii="Verdana" w:hAnsi="Verdana" w:cs="sans-serif"/>
          <w:sz w:val="18"/>
          <w:szCs w:val="18"/>
        </w:rPr>
        <w:t xml:space="preserve">. </w:t>
      </w:r>
    </w:p>
    <w:p w14:paraId="7105C90A" w14:textId="77777777" w:rsidR="00273E04" w:rsidRDefault="00273E04" w:rsidP="00C22448">
      <w:pPr>
        <w:pStyle w:val="Estilo1"/>
        <w:spacing w:before="120"/>
        <w:ind w:left="100" w:right="425"/>
        <w:rPr>
          <w:rFonts w:ascii="Verdana" w:hAnsi="Verdana" w:cs="sans-serif"/>
          <w:sz w:val="18"/>
          <w:szCs w:val="18"/>
        </w:rPr>
      </w:pPr>
      <w:r w:rsidRPr="0096010D">
        <w:rPr>
          <w:rFonts w:ascii="Verdana" w:hAnsi="Verdana" w:cs="sans-serif"/>
          <w:sz w:val="18"/>
          <w:szCs w:val="18"/>
        </w:rPr>
        <w:t xml:space="preserve">En este caso, </w:t>
      </w:r>
      <w:r w:rsidR="003651AA" w:rsidRPr="0096010D">
        <w:rPr>
          <w:rFonts w:ascii="Verdana" w:hAnsi="Verdana" w:cs="sans-serif"/>
          <w:sz w:val="18"/>
          <w:szCs w:val="18"/>
        </w:rPr>
        <w:t>el poder adjudicador</w:t>
      </w:r>
      <w:r w:rsidRPr="0096010D">
        <w:rPr>
          <w:rFonts w:ascii="Verdana" w:hAnsi="Verdana" w:cs="sans-serif"/>
          <w:sz w:val="18"/>
          <w:szCs w:val="18"/>
        </w:rPr>
        <w:t>, una vez acreditada la falta de pago de los citados salarios, procederá a la retención de las cantidades debidas a</w:t>
      </w:r>
      <w:r w:rsidR="0002222E">
        <w:rPr>
          <w:rFonts w:ascii="Verdana" w:hAnsi="Verdana" w:cs="sans-serif"/>
          <w:sz w:val="18"/>
          <w:szCs w:val="18"/>
        </w:rPr>
        <w:t xml:space="preserve"> la</w:t>
      </w:r>
      <w:r w:rsidRPr="0096010D">
        <w:rPr>
          <w:rFonts w:ascii="Verdana" w:hAnsi="Verdana" w:cs="sans-serif"/>
          <w:sz w:val="18"/>
          <w:szCs w:val="18"/>
        </w:rPr>
        <w:t xml:space="preserve"> contratista para garantizar el pago de los citados salarios, y a la no devolución de la garantía definitiva en tanto no se acredite el abono de éstos.</w:t>
      </w:r>
    </w:p>
    <w:p w14:paraId="05FE71F5" w14:textId="77777777" w:rsidR="00F03FAF" w:rsidRDefault="00F03FAF" w:rsidP="00C22448">
      <w:pPr>
        <w:spacing w:before="240"/>
        <w:ind w:left="283" w:right="425" w:hanging="425"/>
        <w:jc w:val="both"/>
        <w:rPr>
          <w:rFonts w:ascii="Verdana" w:eastAsia="Arial Unicode MS" w:hAnsi="Verdana"/>
          <w:b/>
          <w:caps/>
          <w:sz w:val="18"/>
          <w:szCs w:val="18"/>
        </w:rPr>
      </w:pPr>
      <w:r w:rsidRPr="00B857D5">
        <w:rPr>
          <w:rFonts w:ascii="Verdana" w:eastAsia="Arial Unicode MS" w:hAnsi="Verdana"/>
          <w:b/>
          <w:caps/>
          <w:sz w:val="18"/>
          <w:szCs w:val="18"/>
        </w:rPr>
        <w:t>2</w:t>
      </w:r>
      <w:r>
        <w:rPr>
          <w:rFonts w:ascii="Verdana" w:eastAsia="Arial Unicode MS" w:hAnsi="Verdana"/>
          <w:b/>
          <w:caps/>
          <w:sz w:val="18"/>
          <w:szCs w:val="18"/>
        </w:rPr>
        <w:t>7</w:t>
      </w:r>
      <w:r w:rsidRPr="00B857D5">
        <w:rPr>
          <w:rFonts w:ascii="Verdana" w:eastAsia="Arial Unicode MS" w:hAnsi="Verdana"/>
          <w:b/>
          <w:caps/>
          <w:sz w:val="18"/>
          <w:szCs w:val="18"/>
        </w:rPr>
        <w:t>.- OBLIGACIONES EN MATERIA LABORAL, SEGURIDAD SOCIAL Y DE SEGURIDAD Y SALUD EN EL</w:t>
      </w:r>
      <w:r>
        <w:rPr>
          <w:rFonts w:ascii="Verdana" w:eastAsia="Arial Unicode MS" w:hAnsi="Verdana"/>
          <w:b/>
          <w:caps/>
          <w:sz w:val="18"/>
          <w:szCs w:val="18"/>
        </w:rPr>
        <w:t xml:space="preserve"> TRABAJO.</w:t>
      </w:r>
    </w:p>
    <w:p w14:paraId="0D667815" w14:textId="77777777" w:rsidR="000B128B" w:rsidRPr="00F03FAF" w:rsidRDefault="00C416CE" w:rsidP="00C22448">
      <w:pPr>
        <w:spacing w:before="120"/>
        <w:ind w:right="425"/>
        <w:jc w:val="both"/>
        <w:rPr>
          <w:rFonts w:ascii="Verdana" w:hAnsi="Verdana" w:cs="Tahoma"/>
          <w:sz w:val="18"/>
          <w:szCs w:val="18"/>
        </w:rPr>
      </w:pPr>
      <w:r>
        <w:rPr>
          <w:rFonts w:ascii="Verdana" w:hAnsi="Verdana" w:cs="Tahoma"/>
          <w:sz w:val="18"/>
          <w:szCs w:val="18"/>
        </w:rPr>
        <w:t>La</w:t>
      </w:r>
      <w:r w:rsidR="000B128B" w:rsidRPr="00F03FAF">
        <w:rPr>
          <w:rFonts w:ascii="Verdana" w:hAnsi="Verdana" w:cs="Tahoma"/>
          <w:sz w:val="18"/>
          <w:szCs w:val="18"/>
        </w:rPr>
        <w:t xml:space="preserve"> contratista está obligad</w:t>
      </w:r>
      <w:r>
        <w:rPr>
          <w:rFonts w:ascii="Verdana" w:hAnsi="Verdana" w:cs="Tahoma"/>
          <w:sz w:val="18"/>
          <w:szCs w:val="18"/>
        </w:rPr>
        <w:t>a</w:t>
      </w:r>
      <w:r w:rsidR="000B128B" w:rsidRPr="00F03FAF">
        <w:rPr>
          <w:rFonts w:ascii="Verdana" w:hAnsi="Verdana" w:cs="Tahoma"/>
          <w:sz w:val="18"/>
          <w:szCs w:val="18"/>
        </w:rPr>
        <w:t xml:space="preserve"> al cumplimiento de las disposiciones vigentes en materia laboral, </w:t>
      </w:r>
      <w:r>
        <w:rPr>
          <w:rFonts w:ascii="Verdana" w:hAnsi="Verdana" w:cs="Tahoma"/>
          <w:sz w:val="18"/>
          <w:szCs w:val="18"/>
        </w:rPr>
        <w:t>de Seguridad S</w:t>
      </w:r>
      <w:r w:rsidR="000B128B" w:rsidRPr="00F03FAF">
        <w:rPr>
          <w:rFonts w:ascii="Verdana" w:hAnsi="Verdana" w:cs="Tahoma"/>
          <w:sz w:val="18"/>
          <w:szCs w:val="18"/>
        </w:rPr>
        <w:t>ocial y de seguridad y salud en el trabajo, y en particular:</w:t>
      </w:r>
    </w:p>
    <w:p w14:paraId="2F197A52" w14:textId="77777777" w:rsidR="000B128B" w:rsidRPr="00F03FAF" w:rsidRDefault="00C520A6" w:rsidP="00C22448">
      <w:pPr>
        <w:spacing w:before="120"/>
        <w:ind w:left="851" w:right="425"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.1.-</w:t>
      </w:r>
      <w:r w:rsidR="000B128B" w:rsidRPr="00F03FAF">
        <w:rPr>
          <w:rFonts w:ascii="Verdana" w:hAnsi="Verdana" w:cs="Tahoma"/>
          <w:sz w:val="18"/>
          <w:szCs w:val="18"/>
        </w:rPr>
        <w:t xml:space="preserve"> Cuando las prestaciones a desarrollar estén sujetas a ordenanza laboral o convenio colectivo la contratista está obligada a cumplir con las disposiciones de la ordenanza laboral y convenio colectivo correspondiente. </w:t>
      </w:r>
    </w:p>
    <w:p w14:paraId="7F767A92" w14:textId="77777777" w:rsidR="000B128B" w:rsidRPr="00F03FAF" w:rsidRDefault="00C520A6" w:rsidP="00C22448">
      <w:pPr>
        <w:spacing w:before="120"/>
        <w:ind w:left="851" w:right="425"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2.-</w:t>
      </w:r>
      <w:r w:rsidR="000B128B" w:rsidRPr="00F03FAF">
        <w:rPr>
          <w:rFonts w:ascii="Verdana" w:hAnsi="Verdana" w:cs="Tahoma"/>
          <w:sz w:val="18"/>
          <w:szCs w:val="18"/>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7F492A9F" w14:textId="77777777" w:rsidR="000B128B" w:rsidRPr="00F03FAF" w:rsidRDefault="00C520A6" w:rsidP="00C22448">
      <w:pPr>
        <w:spacing w:before="120"/>
        <w:ind w:left="851" w:right="425"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3.-</w:t>
      </w:r>
      <w:r w:rsidR="000B128B" w:rsidRPr="00F03FAF">
        <w:rPr>
          <w:rFonts w:ascii="Verdana" w:hAnsi="Verdana" w:cs="Tahoma"/>
          <w:sz w:val="18"/>
          <w:szCs w:val="18"/>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34F51212" w14:textId="77777777" w:rsidR="000B128B" w:rsidRPr="00F03FAF" w:rsidRDefault="000B128B" w:rsidP="00C22448">
      <w:pPr>
        <w:spacing w:before="120"/>
        <w:ind w:left="1276" w:right="425" w:hanging="300"/>
        <w:jc w:val="both"/>
        <w:rPr>
          <w:rFonts w:ascii="Verdana" w:hAnsi="Verdana" w:cs="Tahoma"/>
          <w:sz w:val="18"/>
          <w:szCs w:val="18"/>
        </w:rPr>
      </w:pPr>
      <w:r w:rsidRPr="00F03FAF">
        <w:rPr>
          <w:rFonts w:ascii="Verdana" w:hAnsi="Verdana" w:cs="Tahoma"/>
          <w:sz w:val="18"/>
          <w:szCs w:val="18"/>
        </w:rPr>
        <w:t>a)</w:t>
      </w:r>
      <w:r w:rsidRPr="00F03FAF">
        <w:rPr>
          <w:rFonts w:ascii="Verdana" w:hAnsi="Verdana" w:cs="Tahoma"/>
          <w:sz w:val="18"/>
          <w:szCs w:val="18"/>
        </w:rPr>
        <w:tab/>
        <w:t>Haber adoptado una modalidad de organización preventiva acorde con la legislación vigente.</w:t>
      </w:r>
    </w:p>
    <w:p w14:paraId="38C2FD34" w14:textId="77777777" w:rsidR="000B128B" w:rsidRPr="00F60A68" w:rsidRDefault="000B128B" w:rsidP="00C22448">
      <w:pPr>
        <w:spacing w:before="120"/>
        <w:ind w:left="1276" w:right="425" w:hanging="300"/>
        <w:jc w:val="both"/>
        <w:rPr>
          <w:rFonts w:ascii="Verdana" w:hAnsi="Verdana" w:cs="Tahoma"/>
          <w:sz w:val="18"/>
          <w:szCs w:val="18"/>
        </w:rPr>
      </w:pPr>
      <w:r w:rsidRPr="00F03FAF">
        <w:rPr>
          <w:rFonts w:ascii="Verdana" w:hAnsi="Verdana" w:cs="Tahoma"/>
          <w:sz w:val="18"/>
          <w:szCs w:val="18"/>
        </w:rPr>
        <w:t>b)</w:t>
      </w:r>
      <w:r w:rsidRPr="00F03FAF">
        <w:rPr>
          <w:rFonts w:ascii="Verdana" w:hAnsi="Verdana" w:cs="Tahoma"/>
          <w:sz w:val="18"/>
          <w:szCs w:val="18"/>
        </w:rPr>
        <w:tab/>
        <w:t xml:space="preserve">Integrar </w:t>
      </w:r>
      <w:r w:rsidRPr="00F60A68">
        <w:rPr>
          <w:rFonts w:ascii="Verdana" w:hAnsi="Verdana" w:cs="Tahoma"/>
          <w:sz w:val="18"/>
          <w:szCs w:val="18"/>
        </w:rPr>
        <w:t xml:space="preserve">la prevención de riesgos laborales en el sistema general de gestión de la empresa mediante la implantación y aplicación de un plan de prevención de riesgos laborales según el </w:t>
      </w:r>
      <w:r w:rsidR="00A4234C">
        <w:rPr>
          <w:rFonts w:ascii="Verdana" w:hAnsi="Verdana" w:cs="Tahoma"/>
          <w:sz w:val="18"/>
          <w:szCs w:val="18"/>
        </w:rPr>
        <w:t>art.</w:t>
      </w:r>
      <w:r w:rsidRPr="00F60A68">
        <w:rPr>
          <w:rFonts w:ascii="Verdana" w:hAnsi="Verdana" w:cs="Tahoma"/>
          <w:sz w:val="18"/>
          <w:szCs w:val="18"/>
        </w:rPr>
        <w:t xml:space="preserve"> 2 del Reglamento de los Servicios de Prevención</w:t>
      </w:r>
      <w:r w:rsidR="00147A2D">
        <w:rPr>
          <w:rFonts w:ascii="Verdana" w:hAnsi="Verdana" w:cs="Tahoma"/>
          <w:sz w:val="18"/>
          <w:szCs w:val="18"/>
        </w:rPr>
        <w:t xml:space="preserve"> de Riesgos Laborales</w:t>
      </w:r>
      <w:r w:rsidRPr="00F60A68">
        <w:rPr>
          <w:rFonts w:ascii="Verdana" w:hAnsi="Verdana" w:cs="Tahoma"/>
          <w:sz w:val="18"/>
          <w:szCs w:val="18"/>
        </w:rPr>
        <w:t xml:space="preserve">, aprobado por el RD 39/1997 de 17 de enero. Se considerará acreditada dicha exigencia por tener establecido un sistema de gestión de prevención de riesgos laborales basado en la Norma OHSAS 18001, las </w:t>
      </w:r>
      <w:r w:rsidR="00C416CE">
        <w:rPr>
          <w:rFonts w:ascii="Verdana" w:hAnsi="Verdana" w:cs="Tahoma"/>
          <w:sz w:val="18"/>
          <w:szCs w:val="18"/>
        </w:rPr>
        <w:t>d</w:t>
      </w:r>
      <w:r w:rsidRPr="00F60A68">
        <w:rPr>
          <w:rFonts w:ascii="Verdana" w:hAnsi="Verdana" w:cs="Tahoma"/>
          <w:sz w:val="18"/>
          <w:szCs w:val="18"/>
        </w:rPr>
        <w:t xml:space="preserve">irectrices sobre sistemas de Seguridad y </w:t>
      </w:r>
      <w:proofErr w:type="gramStart"/>
      <w:r w:rsidRPr="00F60A68">
        <w:rPr>
          <w:rFonts w:ascii="Verdana" w:hAnsi="Verdana" w:cs="Tahoma"/>
          <w:sz w:val="18"/>
          <w:szCs w:val="18"/>
        </w:rPr>
        <w:t>Salud  de</w:t>
      </w:r>
      <w:proofErr w:type="gramEnd"/>
      <w:r w:rsidRPr="00F60A68">
        <w:rPr>
          <w:rFonts w:ascii="Verdana" w:hAnsi="Verdana" w:cs="Tahoma"/>
          <w:sz w:val="18"/>
          <w:szCs w:val="18"/>
        </w:rPr>
        <w:t xml:space="preserve"> la OIT u otra norma equivalente, siempre que dicho sistema evalúe y acredite el cumplimiento de las medidas exigidas. El cumplimiento de esta obligación también podrá acreditarse por cualquier otro medio de prueba adecuado.</w:t>
      </w:r>
    </w:p>
    <w:p w14:paraId="2B78845D" w14:textId="77777777" w:rsidR="000B128B" w:rsidRPr="00F60A68" w:rsidRDefault="000B128B" w:rsidP="00C22448">
      <w:pPr>
        <w:spacing w:before="120"/>
        <w:ind w:left="1276" w:right="425" w:hanging="300"/>
        <w:jc w:val="both"/>
        <w:rPr>
          <w:rFonts w:ascii="Verdana" w:hAnsi="Verdana" w:cs="Tahoma"/>
          <w:sz w:val="18"/>
          <w:szCs w:val="18"/>
        </w:rPr>
      </w:pPr>
      <w:r w:rsidRPr="00F60A68">
        <w:rPr>
          <w:rFonts w:ascii="Verdana" w:hAnsi="Verdana" w:cs="Tahoma"/>
          <w:sz w:val="18"/>
          <w:szCs w:val="18"/>
        </w:rPr>
        <w:t>c)</w:t>
      </w:r>
      <w:r w:rsidRPr="00F60A68">
        <w:rPr>
          <w:rFonts w:ascii="Verdana" w:hAnsi="Verdana" w:cs="Tahoma"/>
          <w:sz w:val="18"/>
          <w:szCs w:val="18"/>
        </w:rPr>
        <w:tab/>
        <w:t>La evaluación de riesgos y planificación de la actividad preventiva correspondiente a la actividad contratada.</w:t>
      </w:r>
    </w:p>
    <w:p w14:paraId="497AC0C5" w14:textId="77777777" w:rsidR="000B128B" w:rsidRPr="00F60A68" w:rsidRDefault="000B128B" w:rsidP="00C22448">
      <w:pPr>
        <w:spacing w:before="120"/>
        <w:ind w:left="1276" w:right="425" w:hanging="300"/>
        <w:jc w:val="both"/>
        <w:rPr>
          <w:rFonts w:ascii="Verdana" w:hAnsi="Verdana" w:cs="Tahoma"/>
          <w:sz w:val="18"/>
          <w:szCs w:val="18"/>
        </w:rPr>
      </w:pPr>
      <w:r w:rsidRPr="00F60A68">
        <w:rPr>
          <w:rFonts w:ascii="Verdana" w:hAnsi="Verdana" w:cs="Tahoma"/>
          <w:sz w:val="18"/>
          <w:szCs w:val="18"/>
        </w:rPr>
        <w:t>d)</w:t>
      </w:r>
      <w:r w:rsidRPr="00F60A68">
        <w:rPr>
          <w:rFonts w:ascii="Verdana" w:hAnsi="Verdana" w:cs="Tahoma"/>
          <w:sz w:val="18"/>
          <w:szCs w:val="18"/>
        </w:rPr>
        <w:tab/>
        <w:t xml:space="preserve">Disponer de un procedimiento escrito que regule la forma de haber llevado a cabo la </w:t>
      </w:r>
      <w:r w:rsidR="00F962B7">
        <w:rPr>
          <w:rFonts w:ascii="Verdana" w:hAnsi="Verdana" w:cs="Tahoma"/>
          <w:sz w:val="18"/>
          <w:szCs w:val="18"/>
        </w:rPr>
        <w:t>c</w:t>
      </w:r>
      <w:r w:rsidRPr="00F60A68">
        <w:rPr>
          <w:rFonts w:ascii="Verdana" w:hAnsi="Verdana" w:cs="Tahoma"/>
          <w:sz w:val="18"/>
          <w:szCs w:val="18"/>
        </w:rPr>
        <w:t xml:space="preserve">onsulta y </w:t>
      </w:r>
      <w:r w:rsidR="00F962B7">
        <w:rPr>
          <w:rFonts w:ascii="Verdana" w:hAnsi="Verdana" w:cs="Tahoma"/>
          <w:sz w:val="18"/>
          <w:szCs w:val="18"/>
        </w:rPr>
        <w:t>p</w:t>
      </w:r>
      <w:r w:rsidRPr="00F60A68">
        <w:rPr>
          <w:rFonts w:ascii="Verdana" w:hAnsi="Verdana" w:cs="Tahoma"/>
          <w:sz w:val="18"/>
          <w:szCs w:val="18"/>
        </w:rPr>
        <w:t xml:space="preserve">articipación prevista en el capítulo V de la Ley 31/1995, </w:t>
      </w:r>
      <w:r w:rsidR="00147A2D">
        <w:rPr>
          <w:rFonts w:ascii="Verdana" w:hAnsi="Verdana" w:cs="Tahoma"/>
          <w:sz w:val="18"/>
          <w:szCs w:val="18"/>
        </w:rPr>
        <w:t>de 8 de noviembre, de P</w:t>
      </w:r>
      <w:r w:rsidRPr="00F60A68">
        <w:rPr>
          <w:rFonts w:ascii="Verdana" w:hAnsi="Verdana" w:cs="Tahoma"/>
          <w:sz w:val="18"/>
          <w:szCs w:val="18"/>
        </w:rPr>
        <w:t xml:space="preserve">revención de </w:t>
      </w:r>
      <w:r w:rsidR="00147A2D">
        <w:rPr>
          <w:rFonts w:ascii="Verdana" w:hAnsi="Verdana" w:cs="Tahoma"/>
          <w:sz w:val="18"/>
          <w:szCs w:val="18"/>
        </w:rPr>
        <w:t>R</w:t>
      </w:r>
      <w:r w:rsidRPr="00F60A68">
        <w:rPr>
          <w:rFonts w:ascii="Verdana" w:hAnsi="Verdana" w:cs="Tahoma"/>
          <w:sz w:val="18"/>
          <w:szCs w:val="18"/>
        </w:rPr>
        <w:t xml:space="preserve">iesgos </w:t>
      </w:r>
      <w:r w:rsidR="00147A2D">
        <w:rPr>
          <w:rFonts w:ascii="Verdana" w:hAnsi="Verdana" w:cs="Tahoma"/>
          <w:sz w:val="18"/>
          <w:szCs w:val="18"/>
        </w:rPr>
        <w:t>L</w:t>
      </w:r>
      <w:r w:rsidRPr="00F60A68">
        <w:rPr>
          <w:rFonts w:ascii="Verdana" w:hAnsi="Verdana" w:cs="Tahoma"/>
          <w:sz w:val="18"/>
          <w:szCs w:val="18"/>
        </w:rPr>
        <w:t>aborales o, en su caso, las actas de las reuniones del Comité de Seguridad y Salud.</w:t>
      </w:r>
    </w:p>
    <w:p w14:paraId="05422F5E" w14:textId="77777777" w:rsidR="000B128B" w:rsidRPr="00F60A68" w:rsidRDefault="000B128B" w:rsidP="00C22448">
      <w:pPr>
        <w:spacing w:before="120"/>
        <w:ind w:left="1276" w:right="425" w:hanging="300"/>
        <w:jc w:val="both"/>
        <w:rPr>
          <w:rFonts w:ascii="Verdana" w:hAnsi="Verdana" w:cs="Tahoma"/>
          <w:sz w:val="18"/>
          <w:szCs w:val="18"/>
        </w:rPr>
      </w:pPr>
      <w:r w:rsidRPr="00F60A68">
        <w:rPr>
          <w:rFonts w:ascii="Verdana" w:hAnsi="Verdana" w:cs="Tahoma"/>
          <w:sz w:val="18"/>
          <w:szCs w:val="18"/>
        </w:rPr>
        <w:t>e)</w:t>
      </w:r>
      <w:r w:rsidRPr="00F60A68">
        <w:rPr>
          <w:rFonts w:ascii="Verdana" w:hAnsi="Verdana" w:cs="Tahoma"/>
          <w:sz w:val="18"/>
          <w:szCs w:val="18"/>
        </w:rPr>
        <w:tab/>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571FEEE8" w14:textId="77777777" w:rsidR="000B128B" w:rsidRPr="00F60A68" w:rsidRDefault="000B128B" w:rsidP="00C22448">
      <w:pPr>
        <w:spacing w:before="120"/>
        <w:ind w:left="1276" w:right="425" w:hanging="300"/>
        <w:jc w:val="both"/>
        <w:rPr>
          <w:rFonts w:ascii="Verdana" w:hAnsi="Verdana" w:cs="Tahoma"/>
          <w:sz w:val="18"/>
          <w:szCs w:val="18"/>
        </w:rPr>
      </w:pPr>
      <w:r w:rsidRPr="00F60A68">
        <w:rPr>
          <w:rFonts w:ascii="Verdana" w:hAnsi="Verdana" w:cs="Tahoma"/>
          <w:sz w:val="18"/>
          <w:szCs w:val="18"/>
        </w:rPr>
        <w:t>f)</w:t>
      </w:r>
      <w:r w:rsidRPr="00F60A68">
        <w:rPr>
          <w:rFonts w:ascii="Verdana" w:hAnsi="Verdana" w:cs="Tahoma"/>
          <w:sz w:val="18"/>
          <w:szCs w:val="18"/>
        </w:rPr>
        <w:tab/>
        <w:t>Disponer de una relación de los puestos de trabajo y/o actividades que requieran presencia de recursos preventivos vinculados a la evaluación de riesgos.</w:t>
      </w:r>
    </w:p>
    <w:p w14:paraId="7F1D183D" w14:textId="77777777" w:rsidR="00F60A68" w:rsidRPr="00331227" w:rsidRDefault="000B128B" w:rsidP="00C22448">
      <w:pPr>
        <w:spacing w:before="120"/>
        <w:ind w:left="1276" w:right="425" w:hanging="300"/>
        <w:jc w:val="both"/>
        <w:rPr>
          <w:rFonts w:ascii="Verdana" w:hAnsi="Verdana"/>
          <w:sz w:val="18"/>
          <w:szCs w:val="18"/>
        </w:rPr>
      </w:pPr>
      <w:r w:rsidRPr="00F60A68">
        <w:rPr>
          <w:rFonts w:ascii="Verdana" w:hAnsi="Verdana"/>
          <w:sz w:val="18"/>
          <w:szCs w:val="18"/>
        </w:rPr>
        <w:t>g)</w:t>
      </w:r>
      <w:r w:rsidRPr="00F60A68">
        <w:rPr>
          <w:rFonts w:ascii="Verdana" w:hAnsi="Verdana"/>
          <w:sz w:val="18"/>
          <w:szCs w:val="18"/>
        </w:rPr>
        <w:tab/>
        <w:t xml:space="preserve">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w:t>
      </w:r>
      <w:r w:rsidRPr="00297531">
        <w:rPr>
          <w:rFonts w:ascii="Verdana" w:hAnsi="Verdana"/>
          <w:sz w:val="18"/>
          <w:szCs w:val="18"/>
        </w:rPr>
        <w:t>actividad (</w:t>
      </w:r>
      <w:proofErr w:type="spellStart"/>
      <w:r w:rsidR="00A4234C">
        <w:rPr>
          <w:rFonts w:ascii="Verdana" w:hAnsi="Verdana"/>
          <w:sz w:val="18"/>
          <w:szCs w:val="18"/>
        </w:rPr>
        <w:t>art</w:t>
      </w:r>
      <w:r w:rsidR="00F60A68" w:rsidRPr="00297531">
        <w:rPr>
          <w:rFonts w:ascii="Verdana" w:hAnsi="Verdana"/>
          <w:sz w:val="18"/>
          <w:szCs w:val="18"/>
        </w:rPr>
        <w:t>s</w:t>
      </w:r>
      <w:proofErr w:type="spellEnd"/>
      <w:r w:rsidR="00F60A68" w:rsidRPr="00297531">
        <w:rPr>
          <w:rFonts w:ascii="Verdana" w:hAnsi="Verdana"/>
          <w:sz w:val="18"/>
          <w:szCs w:val="18"/>
        </w:rPr>
        <w:t xml:space="preserve"> </w:t>
      </w:r>
      <w:r w:rsidRPr="00297531">
        <w:rPr>
          <w:rFonts w:ascii="Verdana" w:hAnsi="Verdana"/>
          <w:sz w:val="18"/>
          <w:szCs w:val="18"/>
        </w:rPr>
        <w:t xml:space="preserve">18 y 19 de la </w:t>
      </w:r>
      <w:r w:rsidRPr="00331227">
        <w:rPr>
          <w:rFonts w:ascii="Verdana" w:hAnsi="Verdana"/>
          <w:sz w:val="18"/>
          <w:szCs w:val="18"/>
        </w:rPr>
        <w:t>Ley 31/1995</w:t>
      </w:r>
      <w:r w:rsidR="00147A2D">
        <w:rPr>
          <w:rFonts w:ascii="Verdana" w:hAnsi="Verdana"/>
          <w:sz w:val="18"/>
          <w:szCs w:val="18"/>
        </w:rPr>
        <w:t xml:space="preserve"> de 8 de noviembre</w:t>
      </w:r>
      <w:r w:rsidRPr="00331227">
        <w:rPr>
          <w:rFonts w:ascii="Verdana" w:hAnsi="Verdana"/>
          <w:sz w:val="18"/>
          <w:szCs w:val="18"/>
        </w:rPr>
        <w:t xml:space="preserve">), de acuerdo con el procedimiento del </w:t>
      </w:r>
      <w:r w:rsidR="00F962B7" w:rsidRPr="00331227">
        <w:rPr>
          <w:rFonts w:ascii="Verdana" w:hAnsi="Verdana" w:cs="Tahoma"/>
          <w:sz w:val="18"/>
          <w:szCs w:val="18"/>
        </w:rPr>
        <w:t>plan de prevención de riesgos laborales</w:t>
      </w:r>
      <w:r w:rsidRPr="00331227">
        <w:rPr>
          <w:rFonts w:ascii="Verdana" w:hAnsi="Verdana"/>
          <w:sz w:val="18"/>
          <w:szCs w:val="18"/>
        </w:rPr>
        <w:t xml:space="preserve">. En particular, que se ha dado la formación pertinente sobre el uso </w:t>
      </w:r>
      <w:r w:rsidR="00297531" w:rsidRPr="00331227">
        <w:rPr>
          <w:rFonts w:ascii="Verdana" w:hAnsi="Verdana"/>
          <w:sz w:val="18"/>
          <w:szCs w:val="18"/>
        </w:rPr>
        <w:t xml:space="preserve">de </w:t>
      </w:r>
      <w:r w:rsidR="00297531" w:rsidRPr="00331227">
        <w:rPr>
          <w:rFonts w:ascii="Verdana" w:hAnsi="Verdana" w:cs="Tahoma"/>
          <w:sz w:val="18"/>
          <w:szCs w:val="18"/>
        </w:rPr>
        <w:t>equipos de protección individual</w:t>
      </w:r>
      <w:r w:rsidRPr="00331227">
        <w:rPr>
          <w:rFonts w:ascii="Verdana" w:hAnsi="Verdana"/>
          <w:sz w:val="18"/>
          <w:szCs w:val="18"/>
        </w:rPr>
        <w:t>.</w:t>
      </w:r>
      <w:r w:rsidR="00F60A68" w:rsidRPr="00331227">
        <w:rPr>
          <w:rFonts w:ascii="Verdana" w:hAnsi="Verdana"/>
          <w:sz w:val="18"/>
          <w:szCs w:val="18"/>
        </w:rPr>
        <w:t xml:space="preserve"> </w:t>
      </w:r>
    </w:p>
    <w:p w14:paraId="1A37D3D3" w14:textId="77777777" w:rsidR="000B128B" w:rsidRPr="00331227" w:rsidRDefault="000B128B" w:rsidP="00C22448">
      <w:pPr>
        <w:spacing w:before="120"/>
        <w:ind w:left="1276" w:right="425" w:hanging="300"/>
        <w:jc w:val="both"/>
        <w:rPr>
          <w:rFonts w:ascii="Verdana" w:hAnsi="Verdana" w:cs="Tahoma"/>
          <w:sz w:val="18"/>
          <w:szCs w:val="18"/>
        </w:rPr>
      </w:pPr>
      <w:r w:rsidRPr="00331227">
        <w:rPr>
          <w:rFonts w:ascii="Verdana" w:hAnsi="Verdana" w:cs="Tahoma"/>
          <w:sz w:val="18"/>
          <w:szCs w:val="18"/>
        </w:rPr>
        <w:lastRenderedPageBreak/>
        <w:t>h)</w:t>
      </w:r>
      <w:r w:rsidRPr="00331227">
        <w:rPr>
          <w:rFonts w:ascii="Verdana" w:hAnsi="Verdana" w:cs="Tahoma"/>
          <w:sz w:val="18"/>
          <w:szCs w:val="18"/>
        </w:rPr>
        <w:tab/>
        <w:t>Disponer de justificante de la entrega de equipos de protección individual que, en su caso, fueran necesarios.</w:t>
      </w:r>
    </w:p>
    <w:p w14:paraId="6AC5FC46" w14:textId="77777777" w:rsidR="000B128B" w:rsidRPr="00F03FAF" w:rsidRDefault="000B128B" w:rsidP="00C22448">
      <w:pPr>
        <w:spacing w:before="120"/>
        <w:ind w:left="1276" w:right="425" w:hanging="300"/>
        <w:jc w:val="both"/>
        <w:rPr>
          <w:rFonts w:ascii="Verdana" w:hAnsi="Verdana" w:cs="Tahoma"/>
          <w:sz w:val="18"/>
          <w:szCs w:val="18"/>
        </w:rPr>
      </w:pPr>
      <w:r w:rsidRPr="00331227">
        <w:rPr>
          <w:rFonts w:ascii="Verdana" w:hAnsi="Verdana" w:cs="Tahoma"/>
          <w:sz w:val="18"/>
          <w:szCs w:val="18"/>
        </w:rPr>
        <w:t>i)</w:t>
      </w:r>
      <w:r w:rsidRPr="00331227">
        <w:rPr>
          <w:rFonts w:ascii="Verdana" w:hAnsi="Verdana" w:cs="Tahoma"/>
          <w:sz w:val="18"/>
          <w:szCs w:val="18"/>
        </w:rPr>
        <w:tab/>
        <w:t>Proporcionar servicios comedores y de descanso adecuados, y servicios higiénicos</w:t>
      </w:r>
      <w:r w:rsidRPr="00F03FAF">
        <w:rPr>
          <w:rFonts w:ascii="Verdana" w:hAnsi="Verdana" w:cs="Tahoma"/>
          <w:sz w:val="18"/>
          <w:szCs w:val="18"/>
        </w:rPr>
        <w:t xml:space="preserve">, y </w:t>
      </w:r>
      <w:proofErr w:type="gramStart"/>
      <w:r w:rsidRPr="00F03FAF">
        <w:rPr>
          <w:rFonts w:ascii="Verdana" w:hAnsi="Verdana" w:cs="Tahoma"/>
          <w:sz w:val="18"/>
          <w:szCs w:val="18"/>
        </w:rPr>
        <w:t>vestuarios  teniendo</w:t>
      </w:r>
      <w:proofErr w:type="gramEnd"/>
      <w:r w:rsidRPr="00F03FAF">
        <w:rPr>
          <w:rFonts w:ascii="Verdana" w:hAnsi="Verdana" w:cs="Tahoma"/>
          <w:sz w:val="18"/>
          <w:szCs w:val="18"/>
        </w:rPr>
        <w:t xml:space="preserve"> en cuenta el número de trabajadores y </w:t>
      </w:r>
      <w:proofErr w:type="gramStart"/>
      <w:r w:rsidRPr="00F03FAF">
        <w:rPr>
          <w:rFonts w:ascii="Verdana" w:hAnsi="Verdana" w:cs="Tahoma"/>
          <w:sz w:val="18"/>
          <w:szCs w:val="18"/>
        </w:rPr>
        <w:t>trabajadoras  y</w:t>
      </w:r>
      <w:proofErr w:type="gramEnd"/>
      <w:r w:rsidRPr="00F03FAF">
        <w:rPr>
          <w:rFonts w:ascii="Verdana" w:hAnsi="Verdana" w:cs="Tahoma"/>
          <w:sz w:val="18"/>
          <w:szCs w:val="18"/>
        </w:rPr>
        <w:t xml:space="preserve"> la localización de las zonas de trabajo</w:t>
      </w:r>
      <w:r w:rsidR="00C416CE">
        <w:rPr>
          <w:rFonts w:ascii="Verdana" w:hAnsi="Verdana" w:cs="Tahoma"/>
          <w:sz w:val="18"/>
          <w:szCs w:val="18"/>
        </w:rPr>
        <w:t>.</w:t>
      </w:r>
    </w:p>
    <w:p w14:paraId="486BF33A" w14:textId="77777777" w:rsidR="000B128B" w:rsidRPr="00F03FAF" w:rsidRDefault="000B128B" w:rsidP="00C22448">
      <w:pPr>
        <w:spacing w:before="120"/>
        <w:ind w:left="1276" w:right="425" w:hanging="300"/>
        <w:jc w:val="both"/>
        <w:rPr>
          <w:rFonts w:ascii="Verdana" w:hAnsi="Verdana" w:cs="Tahoma"/>
          <w:sz w:val="18"/>
          <w:szCs w:val="18"/>
        </w:rPr>
      </w:pPr>
      <w:r w:rsidRPr="00F03FAF">
        <w:rPr>
          <w:rFonts w:ascii="Verdana" w:hAnsi="Verdana" w:cs="Tahoma"/>
          <w:sz w:val="18"/>
          <w:szCs w:val="18"/>
        </w:rPr>
        <w:t>j)</w:t>
      </w:r>
      <w:r w:rsidRPr="00F03FAF">
        <w:rPr>
          <w:rFonts w:ascii="Verdana" w:hAnsi="Verdana" w:cs="Tahoma"/>
          <w:sz w:val="18"/>
          <w:szCs w:val="18"/>
        </w:rPr>
        <w:tab/>
        <w:t>Planificar el desarrollo de los trabajos y la contratación de personal de forma que se respete las jornadas de descanso de las trabajadoras y los trabajadores y que la realización de horas extraordinarias sea excepcional.</w:t>
      </w:r>
    </w:p>
    <w:p w14:paraId="705EE430" w14:textId="77777777" w:rsidR="000B128B" w:rsidRPr="00F03FAF" w:rsidRDefault="00C520A6" w:rsidP="00C22448">
      <w:pPr>
        <w:spacing w:before="120"/>
        <w:ind w:left="851" w:right="425"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4.-</w:t>
      </w:r>
      <w:r w:rsidR="000B128B" w:rsidRPr="00F03FAF">
        <w:rPr>
          <w:rFonts w:ascii="Verdana" w:hAnsi="Verdana" w:cs="Tahoma"/>
          <w:sz w:val="18"/>
          <w:szCs w:val="18"/>
        </w:rPr>
        <w:t xml:space="preserve"> Si la </w:t>
      </w:r>
      <w:r w:rsidR="00C416CE">
        <w:rPr>
          <w:rFonts w:ascii="Verdana" w:hAnsi="Verdana" w:cs="Tahoma"/>
          <w:sz w:val="18"/>
          <w:szCs w:val="18"/>
        </w:rPr>
        <w:t>contratista</w:t>
      </w:r>
      <w:r w:rsidR="000B128B" w:rsidRPr="00F03FAF">
        <w:rPr>
          <w:rFonts w:ascii="Verdana" w:hAnsi="Verdana" w:cs="Tahoma"/>
          <w:sz w:val="18"/>
          <w:szCs w:val="18"/>
        </w:rPr>
        <w:t xml:space="preserve"> subcontrata parte de la ejecución del contrato, deberá exigir a las subcontratas los justificantes de las obligaci</w:t>
      </w:r>
      <w:r w:rsidR="00AF6DD0">
        <w:rPr>
          <w:rFonts w:ascii="Verdana" w:hAnsi="Verdana" w:cs="Tahoma"/>
          <w:sz w:val="18"/>
          <w:szCs w:val="18"/>
        </w:rPr>
        <w:t xml:space="preserve">ones anteriores y entregarlos </w:t>
      </w:r>
      <w:r w:rsidR="00F94A71">
        <w:rPr>
          <w:rFonts w:ascii="Verdana" w:hAnsi="Verdana" w:cs="Tahoma"/>
          <w:sz w:val="18"/>
          <w:szCs w:val="18"/>
        </w:rPr>
        <w:t xml:space="preserve">al </w:t>
      </w:r>
      <w:r w:rsidR="00AF6DD0">
        <w:rPr>
          <w:rFonts w:ascii="Verdana" w:hAnsi="Verdana" w:cs="Tahoma"/>
          <w:sz w:val="18"/>
          <w:szCs w:val="18"/>
        </w:rPr>
        <w:t xml:space="preserve">poder adjudicador </w:t>
      </w:r>
      <w:r w:rsidR="000B128B" w:rsidRPr="00AF6DD0">
        <w:rPr>
          <w:rFonts w:ascii="Verdana" w:hAnsi="Verdana" w:cs="Tahoma"/>
          <w:sz w:val="18"/>
          <w:szCs w:val="18"/>
        </w:rPr>
        <w:t>contratante.</w:t>
      </w:r>
    </w:p>
    <w:p w14:paraId="036509C4" w14:textId="77777777" w:rsidR="000B128B" w:rsidRPr="00F03FAF" w:rsidRDefault="00C520A6" w:rsidP="00C22448">
      <w:pPr>
        <w:spacing w:before="120"/>
        <w:ind w:left="851" w:right="425"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 xml:space="preserve">5.- </w:t>
      </w:r>
      <w:r w:rsidR="000B128B" w:rsidRPr="00F03FAF">
        <w:rPr>
          <w:rFonts w:ascii="Verdana" w:hAnsi="Verdana" w:cs="Tahoma"/>
          <w:sz w:val="18"/>
          <w:szCs w:val="18"/>
        </w:rPr>
        <w:t xml:space="preserve">En el caso de accidente o perjuicio de cualquier género ocurrido a las personas trabajadoras con ocasión del ejercicio de los trabajos, cumplirá lo dispuesto en las normas vigentes bajo su responsabilidad, sin que ésta alcance en </w:t>
      </w:r>
      <w:r w:rsidR="000B128B" w:rsidRPr="00FE42DA">
        <w:rPr>
          <w:rFonts w:ascii="Verdana" w:hAnsi="Verdana" w:cs="Tahoma"/>
          <w:sz w:val="18"/>
          <w:szCs w:val="18"/>
        </w:rPr>
        <w:t xml:space="preserve">modo alguno </w:t>
      </w:r>
      <w:r w:rsidR="00EC2C43" w:rsidRPr="00FE42DA">
        <w:rPr>
          <w:rFonts w:ascii="Verdana" w:hAnsi="Verdana" w:cs="Tahoma"/>
          <w:sz w:val="18"/>
          <w:szCs w:val="18"/>
        </w:rPr>
        <w:t>a</w:t>
      </w:r>
      <w:r w:rsidR="00402753" w:rsidRPr="00FE42DA">
        <w:rPr>
          <w:rFonts w:ascii="Verdana" w:hAnsi="Verdana" w:cs="Tahoma"/>
          <w:sz w:val="18"/>
          <w:szCs w:val="18"/>
        </w:rPr>
        <w:t>l poder adjudicador</w:t>
      </w:r>
      <w:r w:rsidR="000B128B" w:rsidRPr="00FE42DA">
        <w:rPr>
          <w:rFonts w:ascii="Verdana" w:hAnsi="Verdana" w:cs="Tahoma"/>
          <w:sz w:val="18"/>
          <w:szCs w:val="18"/>
        </w:rPr>
        <w:t>.</w:t>
      </w:r>
    </w:p>
    <w:p w14:paraId="56344F49" w14:textId="77777777" w:rsidR="000B128B" w:rsidRPr="00C520A6" w:rsidRDefault="000B128B" w:rsidP="00C22448">
      <w:pPr>
        <w:spacing w:before="240"/>
        <w:ind w:left="283" w:right="425" w:hanging="425"/>
        <w:jc w:val="both"/>
        <w:rPr>
          <w:rFonts w:ascii="Verdana" w:eastAsia="Arial Unicode MS" w:hAnsi="Verdana"/>
          <w:b/>
          <w:caps/>
          <w:sz w:val="18"/>
          <w:szCs w:val="18"/>
        </w:rPr>
      </w:pPr>
      <w:r w:rsidRPr="00C520A6">
        <w:rPr>
          <w:rFonts w:ascii="Verdana" w:eastAsia="Arial Unicode MS" w:hAnsi="Verdana"/>
          <w:b/>
          <w:caps/>
          <w:sz w:val="18"/>
          <w:szCs w:val="18"/>
        </w:rPr>
        <w:t>2</w:t>
      </w:r>
      <w:r w:rsidR="00C520A6" w:rsidRPr="00C520A6">
        <w:rPr>
          <w:rFonts w:ascii="Verdana" w:eastAsia="Arial Unicode MS" w:hAnsi="Verdana"/>
          <w:b/>
          <w:caps/>
          <w:sz w:val="18"/>
          <w:szCs w:val="18"/>
        </w:rPr>
        <w:t>8</w:t>
      </w:r>
      <w:r w:rsidRPr="00C520A6">
        <w:rPr>
          <w:rFonts w:ascii="Verdana" w:eastAsia="Arial Unicode MS" w:hAnsi="Verdana"/>
          <w:b/>
          <w:caps/>
          <w:sz w:val="18"/>
          <w:szCs w:val="18"/>
        </w:rPr>
        <w:t>.- CONDICIONES ESPECIALES DE EJECUCIÓN</w:t>
      </w:r>
      <w:r w:rsidR="00C520A6">
        <w:rPr>
          <w:rFonts w:ascii="Verdana" w:eastAsia="Arial Unicode MS" w:hAnsi="Verdana"/>
          <w:b/>
          <w:caps/>
          <w:sz w:val="18"/>
          <w:szCs w:val="18"/>
        </w:rPr>
        <w:t>.</w:t>
      </w:r>
    </w:p>
    <w:p w14:paraId="2FD28E5E" w14:textId="77777777" w:rsidR="00D166A3" w:rsidRDefault="00D166A3" w:rsidP="00C22448">
      <w:pPr>
        <w:pStyle w:val="Estilo1"/>
        <w:spacing w:before="120"/>
        <w:ind w:right="425"/>
        <w:rPr>
          <w:rFonts w:ascii="Verdana" w:eastAsia="Arial Unicode MS" w:hAnsi="Verdana" w:cs="Tahoma"/>
          <w:sz w:val="18"/>
          <w:szCs w:val="18"/>
        </w:rPr>
      </w:pPr>
      <w:r>
        <w:rPr>
          <w:rFonts w:ascii="Verdana" w:eastAsia="Arial Unicode MS" w:hAnsi="Verdana" w:cs="Tahoma"/>
          <w:sz w:val="18"/>
          <w:szCs w:val="18"/>
        </w:rPr>
        <w:t xml:space="preserve">Estas condiciones especiales de </w:t>
      </w:r>
      <w:proofErr w:type="gramStart"/>
      <w:r>
        <w:rPr>
          <w:rFonts w:ascii="Verdana" w:eastAsia="Arial Unicode MS" w:hAnsi="Verdana" w:cs="Tahoma"/>
          <w:sz w:val="18"/>
          <w:szCs w:val="18"/>
        </w:rPr>
        <w:t>ejecución</w:t>
      </w:r>
      <w:proofErr w:type="gramEnd"/>
      <w:r>
        <w:rPr>
          <w:rFonts w:ascii="Verdana" w:eastAsia="Arial Unicode MS" w:hAnsi="Verdana" w:cs="Tahoma"/>
          <w:sz w:val="18"/>
          <w:szCs w:val="18"/>
        </w:rPr>
        <w:t xml:space="preserve"> así como las recogidas en la cláusula 11 de cláusulas específicas del contrato</w:t>
      </w:r>
      <w:r w:rsidR="00C416CE">
        <w:rPr>
          <w:rFonts w:ascii="Verdana" w:eastAsia="Arial Unicode MS" w:hAnsi="Verdana" w:cs="Tahoma"/>
          <w:sz w:val="18"/>
          <w:szCs w:val="18"/>
        </w:rPr>
        <w:t>,</w:t>
      </w:r>
      <w:r>
        <w:rPr>
          <w:rFonts w:ascii="Verdana" w:eastAsia="Arial Unicode MS" w:hAnsi="Verdana" w:cs="Tahoma"/>
          <w:sz w:val="18"/>
          <w:szCs w:val="18"/>
        </w:rPr>
        <w:t xml:space="preserve"> deberán ser cumplidas tanto por </w:t>
      </w:r>
      <w:r w:rsidR="00C416CE">
        <w:rPr>
          <w:rFonts w:ascii="Verdana" w:eastAsia="Arial Unicode MS" w:hAnsi="Verdana" w:cs="Tahoma"/>
          <w:sz w:val="18"/>
          <w:szCs w:val="18"/>
        </w:rPr>
        <w:t>la</w:t>
      </w:r>
      <w:r>
        <w:rPr>
          <w:rFonts w:ascii="Verdana" w:eastAsia="Arial Unicode MS" w:hAnsi="Verdana" w:cs="Tahoma"/>
          <w:sz w:val="18"/>
          <w:szCs w:val="18"/>
        </w:rPr>
        <w:t xml:space="preserve"> contratista como por l</w:t>
      </w:r>
      <w:r w:rsidR="00FE42DA">
        <w:rPr>
          <w:rFonts w:ascii="Verdana" w:eastAsia="Arial Unicode MS" w:hAnsi="Verdana" w:cs="Tahoma"/>
          <w:sz w:val="18"/>
          <w:szCs w:val="18"/>
        </w:rPr>
        <w:t>a</w:t>
      </w:r>
      <w:r w:rsidR="00147A2D">
        <w:rPr>
          <w:rFonts w:ascii="Verdana" w:eastAsia="Arial Unicode MS" w:hAnsi="Verdana" w:cs="Tahoma"/>
          <w:sz w:val="18"/>
          <w:szCs w:val="18"/>
        </w:rPr>
        <w:t>s</w:t>
      </w:r>
      <w:r w:rsidR="00FE42DA">
        <w:rPr>
          <w:rFonts w:ascii="Verdana" w:eastAsia="Arial Unicode MS" w:hAnsi="Verdana" w:cs="Tahoma"/>
          <w:sz w:val="18"/>
          <w:szCs w:val="18"/>
        </w:rPr>
        <w:t xml:space="preserve"> </w:t>
      </w:r>
      <w:r>
        <w:rPr>
          <w:rFonts w:ascii="Verdana" w:eastAsia="Arial Unicode MS" w:hAnsi="Verdana" w:cs="Tahoma"/>
          <w:sz w:val="18"/>
          <w:szCs w:val="18"/>
        </w:rPr>
        <w:t>subcontratistas.</w:t>
      </w:r>
    </w:p>
    <w:p w14:paraId="3BAC86BD" w14:textId="77777777" w:rsidR="000B128B" w:rsidRDefault="000B128B" w:rsidP="00C22448">
      <w:pPr>
        <w:pStyle w:val="Estilo1"/>
        <w:tabs>
          <w:tab w:val="left" w:pos="600"/>
          <w:tab w:val="left" w:pos="832"/>
        </w:tabs>
        <w:spacing w:before="120"/>
        <w:ind w:left="500" w:right="425" w:hanging="500"/>
        <w:rPr>
          <w:rFonts w:ascii="Verdana" w:eastAsia="Arial Unicode MS" w:hAnsi="Verdana" w:cs="Tahoma"/>
          <w:b/>
          <w:sz w:val="18"/>
          <w:szCs w:val="18"/>
        </w:rPr>
      </w:pPr>
      <w:r w:rsidRPr="00C520A6">
        <w:rPr>
          <w:rFonts w:ascii="Verdana" w:eastAsia="Arial Unicode MS" w:hAnsi="Verdana" w:cs="Tahoma"/>
          <w:b/>
          <w:sz w:val="18"/>
          <w:szCs w:val="18"/>
        </w:rPr>
        <w:t>2</w:t>
      </w:r>
      <w:r w:rsidR="00C520A6" w:rsidRPr="00C520A6">
        <w:rPr>
          <w:rFonts w:ascii="Verdana" w:eastAsia="Arial Unicode MS" w:hAnsi="Verdana" w:cs="Tahoma"/>
          <w:b/>
          <w:sz w:val="18"/>
          <w:szCs w:val="18"/>
        </w:rPr>
        <w:t>8</w:t>
      </w:r>
      <w:r w:rsidRPr="00C520A6">
        <w:rPr>
          <w:rFonts w:ascii="Verdana" w:eastAsia="Arial Unicode MS" w:hAnsi="Verdana" w:cs="Tahoma"/>
          <w:b/>
          <w:sz w:val="18"/>
          <w:szCs w:val="18"/>
        </w:rPr>
        <w:t>.</w:t>
      </w:r>
      <w:r w:rsidR="00D166A3">
        <w:rPr>
          <w:rFonts w:ascii="Verdana" w:eastAsia="Arial Unicode MS" w:hAnsi="Verdana" w:cs="Tahoma"/>
          <w:b/>
          <w:sz w:val="18"/>
          <w:szCs w:val="18"/>
        </w:rPr>
        <w:t>1.-</w:t>
      </w:r>
      <w:r w:rsidRPr="00C520A6">
        <w:rPr>
          <w:rFonts w:ascii="Verdana" w:eastAsia="Arial Unicode MS" w:hAnsi="Verdana" w:cs="Tahoma"/>
          <w:b/>
          <w:sz w:val="18"/>
          <w:szCs w:val="18"/>
        </w:rPr>
        <w:t xml:space="preserve"> Lingüísticas</w:t>
      </w:r>
      <w:r w:rsidR="00C520A6">
        <w:rPr>
          <w:rFonts w:ascii="Verdana" w:eastAsia="Arial Unicode MS" w:hAnsi="Verdana" w:cs="Tahoma"/>
          <w:b/>
          <w:sz w:val="18"/>
          <w:szCs w:val="18"/>
        </w:rPr>
        <w:t>.</w:t>
      </w:r>
    </w:p>
    <w:p w14:paraId="64B9CB49" w14:textId="77777777" w:rsidR="000A387C" w:rsidRPr="00C416CE" w:rsidRDefault="000A387C" w:rsidP="00C22448">
      <w:pPr>
        <w:spacing w:before="120"/>
        <w:ind w:left="1000" w:right="425" w:hanging="900"/>
        <w:jc w:val="both"/>
        <w:rPr>
          <w:rFonts w:ascii="Verdana" w:hAnsi="Verdana"/>
          <w:sz w:val="18"/>
          <w:szCs w:val="18"/>
        </w:rPr>
      </w:pPr>
      <w:r w:rsidRPr="000A387C">
        <w:rPr>
          <w:rFonts w:ascii="Verdana" w:eastAsia="Arial Unicode MS" w:hAnsi="Verdana"/>
          <w:b/>
          <w:sz w:val="18"/>
          <w:szCs w:val="18"/>
        </w:rPr>
        <w:t>28.1.1.-</w:t>
      </w:r>
      <w:r w:rsidRPr="000A387C">
        <w:rPr>
          <w:rFonts w:ascii="Verdana" w:eastAsia="Arial Unicode MS" w:hAnsi="Verdana"/>
          <w:sz w:val="18"/>
          <w:szCs w:val="18"/>
        </w:rPr>
        <w:t xml:space="preserve"> E</w:t>
      </w:r>
      <w:r w:rsidRPr="000A387C">
        <w:rPr>
          <w:rFonts w:ascii="Verdana" w:hAnsi="Verdana"/>
          <w:sz w:val="18"/>
          <w:szCs w:val="18"/>
        </w:rPr>
        <w:t xml:space="preserve">n las relaciones </w:t>
      </w:r>
      <w:r w:rsidRPr="00C416CE">
        <w:rPr>
          <w:rFonts w:ascii="Verdana" w:hAnsi="Verdana"/>
          <w:sz w:val="18"/>
          <w:szCs w:val="18"/>
        </w:rPr>
        <w:t xml:space="preserve">entre </w:t>
      </w:r>
      <w:r w:rsidR="00402753" w:rsidRPr="00C416CE">
        <w:rPr>
          <w:rFonts w:ascii="Verdana" w:hAnsi="Verdana"/>
          <w:sz w:val="18"/>
          <w:szCs w:val="18"/>
        </w:rPr>
        <w:t>el poder adjudicador</w:t>
      </w:r>
      <w:r w:rsidRPr="00C416CE">
        <w:rPr>
          <w:rFonts w:ascii="Verdana" w:hAnsi="Verdana"/>
          <w:sz w:val="18"/>
          <w:szCs w:val="18"/>
        </w:rPr>
        <w:t xml:space="preserve"> y la contratista se empleará normalmente el euskera. A los efectos de la ejecución del contrato se entiende por emplear “normalmente el euskera”, lo siguiente:</w:t>
      </w:r>
    </w:p>
    <w:p w14:paraId="46B8AC6D" w14:textId="77777777" w:rsidR="000A387C" w:rsidRPr="00C416CE" w:rsidRDefault="000A387C" w:rsidP="00C22448">
      <w:pPr>
        <w:pStyle w:val="Prrafodelista"/>
        <w:numPr>
          <w:ilvl w:val="0"/>
          <w:numId w:val="8"/>
        </w:numPr>
        <w:spacing w:before="120"/>
        <w:ind w:left="1300" w:right="425" w:hanging="300"/>
        <w:contextualSpacing/>
        <w:jc w:val="both"/>
        <w:rPr>
          <w:rFonts w:ascii="Verdana" w:hAnsi="Verdana"/>
          <w:sz w:val="18"/>
          <w:szCs w:val="18"/>
        </w:rPr>
      </w:pPr>
      <w:r w:rsidRPr="00C416CE">
        <w:rPr>
          <w:rFonts w:ascii="Verdana" w:hAnsi="Verdana"/>
          <w:sz w:val="18"/>
          <w:szCs w:val="18"/>
        </w:rPr>
        <w:t xml:space="preserve">En las comunicaciones verbales, el personal con conocimiento de euskera que en funciones de ejecución del contrato se dirija </w:t>
      </w:r>
      <w:r w:rsidR="00402753" w:rsidRPr="00C416CE">
        <w:rPr>
          <w:rFonts w:ascii="Verdana" w:hAnsi="Verdana"/>
          <w:sz w:val="18"/>
          <w:szCs w:val="18"/>
        </w:rPr>
        <w:t>al poder adjudicador</w:t>
      </w:r>
      <w:r w:rsidRPr="00C416CE">
        <w:rPr>
          <w:rFonts w:ascii="Verdana" w:hAnsi="Verdana"/>
          <w:sz w:val="18"/>
          <w:szCs w:val="18"/>
        </w:rPr>
        <w:t xml:space="preserve">, se expresará inicialmente en esta lengua. Si </w:t>
      </w:r>
      <w:r w:rsidR="00402753" w:rsidRPr="00C416CE">
        <w:rPr>
          <w:rFonts w:ascii="Verdana" w:hAnsi="Verdana"/>
          <w:sz w:val="18"/>
          <w:szCs w:val="18"/>
        </w:rPr>
        <w:t>el poder adjudicador</w:t>
      </w:r>
      <w:r w:rsidRPr="00C416CE">
        <w:rPr>
          <w:rFonts w:ascii="Verdana" w:hAnsi="Verdana"/>
          <w:sz w:val="18"/>
          <w:szCs w:val="18"/>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C416CE">
        <w:rPr>
          <w:rFonts w:ascii="Verdana" w:hAnsi="Verdana"/>
          <w:sz w:val="18"/>
          <w:szCs w:val="18"/>
        </w:rPr>
        <w:t>el poder adjudicador</w:t>
      </w:r>
      <w:r w:rsidRPr="00C416CE">
        <w:rPr>
          <w:rFonts w:ascii="Verdana" w:hAnsi="Verdana"/>
          <w:sz w:val="18"/>
          <w:szCs w:val="18"/>
        </w:rPr>
        <w:t xml:space="preserve"> derivada de la ejecución del contrato pueda desarrollarse en euskera.</w:t>
      </w:r>
    </w:p>
    <w:p w14:paraId="35BBA392" w14:textId="77777777" w:rsidR="000A387C" w:rsidRPr="000A387C" w:rsidRDefault="000A387C" w:rsidP="00C22448">
      <w:pPr>
        <w:pStyle w:val="Prrafodelista"/>
        <w:numPr>
          <w:ilvl w:val="0"/>
          <w:numId w:val="8"/>
        </w:numPr>
        <w:spacing w:before="120"/>
        <w:ind w:left="1300" w:right="425" w:hanging="300"/>
        <w:contextualSpacing/>
        <w:jc w:val="both"/>
        <w:rPr>
          <w:rFonts w:ascii="Verdana" w:hAnsi="Verdana"/>
          <w:sz w:val="18"/>
          <w:szCs w:val="18"/>
        </w:rPr>
      </w:pPr>
      <w:r w:rsidRPr="00C416CE">
        <w:rPr>
          <w:rFonts w:ascii="Verdana" w:hAnsi="Verdana"/>
          <w:sz w:val="18"/>
          <w:szCs w:val="18"/>
        </w:rPr>
        <w:t>Las comunicaciones escritas se redactarán en euskera y castellano</w:t>
      </w:r>
      <w:r w:rsidRPr="000A387C">
        <w:rPr>
          <w:rFonts w:ascii="Verdana" w:hAnsi="Verdana"/>
          <w:sz w:val="18"/>
          <w:szCs w:val="18"/>
        </w:rPr>
        <w:t>, salvo que emisor y receptor opten por el euskera.</w:t>
      </w:r>
    </w:p>
    <w:p w14:paraId="7A7EE6EF" w14:textId="77777777" w:rsidR="000A387C" w:rsidRPr="000A387C" w:rsidRDefault="000A387C" w:rsidP="00C22448">
      <w:pPr>
        <w:spacing w:before="120"/>
        <w:ind w:left="1000" w:right="425" w:hanging="900"/>
        <w:jc w:val="both"/>
        <w:rPr>
          <w:rFonts w:ascii="Verdana" w:hAnsi="Verdana"/>
          <w:sz w:val="18"/>
          <w:szCs w:val="18"/>
        </w:rPr>
      </w:pPr>
      <w:r w:rsidRPr="000A387C">
        <w:rPr>
          <w:rFonts w:ascii="Verdana" w:eastAsia="Arial Unicode MS" w:hAnsi="Verdana"/>
          <w:b/>
          <w:sz w:val="18"/>
          <w:szCs w:val="18"/>
        </w:rPr>
        <w:t>28.1.2.-</w:t>
      </w:r>
      <w:r w:rsidRPr="000A387C">
        <w:rPr>
          <w:rFonts w:ascii="Verdana" w:eastAsia="Arial Unicode MS" w:hAnsi="Verdana"/>
          <w:sz w:val="18"/>
          <w:szCs w:val="18"/>
        </w:rPr>
        <w:tab/>
        <w:t>C</w:t>
      </w:r>
      <w:r w:rsidRPr="000A387C">
        <w:rPr>
          <w:rFonts w:ascii="Verdana" w:hAnsi="Verdana"/>
          <w:sz w:val="18"/>
          <w:szCs w:val="18"/>
        </w:rPr>
        <w:t xml:space="preserve">uando la ejecución del objeto contractual incluya la prestación de servicios a </w:t>
      </w:r>
      <w:r w:rsidR="00C416CE">
        <w:rPr>
          <w:rFonts w:ascii="Verdana" w:hAnsi="Verdana"/>
          <w:sz w:val="18"/>
          <w:szCs w:val="18"/>
        </w:rPr>
        <w:t>la ciudadanía</w:t>
      </w:r>
      <w:r w:rsidRPr="000A387C">
        <w:rPr>
          <w:rFonts w:ascii="Verdana" w:hAnsi="Verdana"/>
          <w:sz w:val="18"/>
          <w:szCs w:val="18"/>
        </w:rPr>
        <w:t xml:space="preserve"> o conlleve relaciones con terceros o </w:t>
      </w:r>
      <w:r w:rsidR="00C416CE">
        <w:rPr>
          <w:rFonts w:ascii="Verdana" w:hAnsi="Verdana"/>
          <w:sz w:val="18"/>
          <w:szCs w:val="18"/>
        </w:rPr>
        <w:t>ciudadanía</w:t>
      </w:r>
      <w:r w:rsidRPr="000A387C">
        <w:rPr>
          <w:rFonts w:ascii="Verdana" w:hAnsi="Verdana"/>
          <w:sz w:val="18"/>
          <w:szCs w:val="18"/>
        </w:rPr>
        <w:t xml:space="preserve">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Pr>
          <w:rFonts w:ascii="Verdana" w:hAnsi="Verdana"/>
          <w:sz w:val="18"/>
          <w:szCs w:val="18"/>
        </w:rPr>
        <w:t>contratista</w:t>
      </w:r>
      <w:r w:rsidRPr="000A387C">
        <w:rPr>
          <w:rFonts w:ascii="Verdana" w:hAnsi="Verdana"/>
          <w:sz w:val="18"/>
          <w:szCs w:val="18"/>
        </w:rPr>
        <w:t xml:space="preserve"> encargada de la ejecución dirija a las personas físicas y jurídicas se realizarán en las dos lenguas oficiales, incluyendo las facturas y otros documentos de tráfico, sin perjuicio de que en cualquier momento el</w:t>
      </w:r>
      <w:r w:rsidR="00C416CE">
        <w:rPr>
          <w:rFonts w:ascii="Verdana" w:hAnsi="Verdana"/>
          <w:sz w:val="18"/>
          <w:szCs w:val="18"/>
        </w:rPr>
        <w:t>/la</w:t>
      </w:r>
      <w:r w:rsidRPr="000A387C">
        <w:rPr>
          <w:rFonts w:ascii="Verdana" w:hAnsi="Verdana"/>
          <w:sz w:val="18"/>
          <w:szCs w:val="18"/>
        </w:rPr>
        <w:t xml:space="preserve"> ciudadano</w:t>
      </w:r>
      <w:r w:rsidR="00C416CE">
        <w:rPr>
          <w:rFonts w:ascii="Verdana" w:hAnsi="Verdana"/>
          <w:sz w:val="18"/>
          <w:szCs w:val="18"/>
        </w:rPr>
        <w:t>/a</w:t>
      </w:r>
      <w:r w:rsidRPr="000A387C">
        <w:rPr>
          <w:rFonts w:ascii="Verdana" w:hAnsi="Verdana"/>
          <w:sz w:val="18"/>
          <w:szCs w:val="18"/>
        </w:rPr>
        <w:t xml:space="preserve"> pueda ejercer su derecho a la opción de lengua y pueda demandar el uso de una sola de las lenguas oficiales.</w:t>
      </w:r>
    </w:p>
    <w:p w14:paraId="716E694A" w14:textId="77777777" w:rsidR="000A387C" w:rsidRPr="000A387C" w:rsidRDefault="000A387C" w:rsidP="00C22448">
      <w:pPr>
        <w:spacing w:before="120"/>
        <w:ind w:left="1000" w:right="425"/>
        <w:jc w:val="both"/>
        <w:rPr>
          <w:rFonts w:ascii="Verdana" w:hAnsi="Verdana"/>
          <w:sz w:val="18"/>
          <w:szCs w:val="18"/>
        </w:rPr>
      </w:pPr>
      <w:r w:rsidRPr="000A387C">
        <w:rPr>
          <w:rFonts w:ascii="Verdana" w:hAnsi="Verdana"/>
          <w:sz w:val="18"/>
          <w:szCs w:val="18"/>
        </w:rPr>
        <w:t>En cualquier caso, la contratista deberá destinar los medios materiales y humanos que fueran necesarios para que la atención, información y comunicación con el público destinatario del servicio pueda hacerse en todo momento en euskera.</w:t>
      </w:r>
    </w:p>
    <w:p w14:paraId="33CA2F80" w14:textId="77777777" w:rsidR="000A387C" w:rsidRPr="000A387C" w:rsidRDefault="000A387C" w:rsidP="00C22448">
      <w:pPr>
        <w:spacing w:before="120"/>
        <w:ind w:left="1000" w:right="425"/>
        <w:jc w:val="both"/>
        <w:rPr>
          <w:rFonts w:ascii="Verdana" w:hAnsi="Verdana"/>
          <w:sz w:val="18"/>
          <w:szCs w:val="18"/>
        </w:rPr>
      </w:pPr>
      <w:r w:rsidRPr="000A387C">
        <w:rPr>
          <w:rFonts w:ascii="Verdana" w:hAnsi="Verdana"/>
          <w:sz w:val="18"/>
          <w:szCs w:val="18"/>
        </w:rPr>
        <w:t xml:space="preserve">Si por aplicación de la ley o de las correspondientes cláusulas del convenio colectivo aplicable, la nueva adjudicataria hubiera de subrogarse en las relaciones laborales con el colectivo de </w:t>
      </w:r>
      <w:r w:rsidR="00FE42DA">
        <w:rPr>
          <w:rFonts w:ascii="Verdana" w:hAnsi="Verdana"/>
          <w:sz w:val="18"/>
          <w:szCs w:val="18"/>
        </w:rPr>
        <w:t xml:space="preserve">personas </w:t>
      </w:r>
      <w:r w:rsidRPr="000A387C">
        <w:rPr>
          <w:rFonts w:ascii="Verdana" w:hAnsi="Verdana"/>
          <w:sz w:val="18"/>
          <w:szCs w:val="18"/>
        </w:rPr>
        <w:t>trabajador</w:t>
      </w:r>
      <w:r w:rsidR="00FE42DA">
        <w:rPr>
          <w:rFonts w:ascii="Verdana" w:hAnsi="Verdana"/>
          <w:sz w:val="18"/>
          <w:szCs w:val="18"/>
        </w:rPr>
        <w:t>a</w:t>
      </w:r>
      <w:r w:rsidRPr="000A387C">
        <w:rPr>
          <w:rFonts w:ascii="Verdana" w:hAnsi="Verdana"/>
          <w:sz w:val="18"/>
          <w:szCs w:val="18"/>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6E8CFF77" w14:textId="77777777" w:rsidR="000A387C" w:rsidRPr="000A387C" w:rsidRDefault="000A387C" w:rsidP="00C22448">
      <w:pPr>
        <w:spacing w:before="120"/>
        <w:ind w:left="1000" w:right="425" w:hanging="900"/>
        <w:jc w:val="both"/>
        <w:rPr>
          <w:rFonts w:ascii="Verdana" w:hAnsi="Verdana"/>
          <w:strike/>
          <w:sz w:val="18"/>
          <w:szCs w:val="18"/>
        </w:rPr>
      </w:pPr>
      <w:r w:rsidRPr="000A387C">
        <w:rPr>
          <w:rFonts w:ascii="Verdana" w:eastAsia="Arial Unicode MS" w:hAnsi="Verdana"/>
          <w:b/>
          <w:sz w:val="18"/>
          <w:szCs w:val="18"/>
        </w:rPr>
        <w:t xml:space="preserve">28.1.3.- </w:t>
      </w:r>
      <w:r w:rsidRPr="000A387C">
        <w:rPr>
          <w:rFonts w:ascii="Verdana" w:eastAsia="Arial Unicode MS" w:hAnsi="Verdana"/>
          <w:sz w:val="18"/>
          <w:szCs w:val="18"/>
        </w:rPr>
        <w:tab/>
        <w:t xml:space="preserve">En </w:t>
      </w:r>
      <w:r w:rsidRPr="000A387C">
        <w:rPr>
          <w:rFonts w:ascii="Verdana" w:hAnsi="Verdana"/>
          <w:sz w:val="18"/>
          <w:szCs w:val="18"/>
        </w:rPr>
        <w:t xml:space="preserve">los contratos que tengan por objeto la realización de estudios, informes, proyectos u otros trabajos de similar naturaleza, estos deberán ser entregados en ambas lenguas oficiales, incluidos los interfaces textuales y sonoros de </w:t>
      </w:r>
      <w:proofErr w:type="gramStart"/>
      <w:r w:rsidRPr="000A387C">
        <w:rPr>
          <w:rFonts w:ascii="Verdana" w:hAnsi="Verdana"/>
          <w:sz w:val="18"/>
          <w:szCs w:val="18"/>
        </w:rPr>
        <w:t>los diferentes software</w:t>
      </w:r>
      <w:proofErr w:type="gramEnd"/>
      <w:r w:rsidRPr="000A387C">
        <w:rPr>
          <w:rFonts w:ascii="Verdana" w:hAnsi="Verdana"/>
          <w:sz w:val="18"/>
          <w:szCs w:val="18"/>
        </w:rPr>
        <w:t xml:space="preserve">. </w:t>
      </w:r>
    </w:p>
    <w:p w14:paraId="32315A63" w14:textId="77777777" w:rsidR="00D166A3" w:rsidRDefault="00C520A6" w:rsidP="00C22448">
      <w:pPr>
        <w:pStyle w:val="Estilo1"/>
        <w:tabs>
          <w:tab w:val="left" w:pos="600"/>
          <w:tab w:val="left" w:pos="832"/>
        </w:tabs>
        <w:spacing w:before="120"/>
        <w:ind w:left="500" w:right="425" w:hanging="500"/>
        <w:rPr>
          <w:rFonts w:ascii="Verdana" w:eastAsia="Arial Unicode MS" w:hAnsi="Verdana" w:cs="Tahoma"/>
          <w:b/>
          <w:sz w:val="18"/>
          <w:szCs w:val="18"/>
        </w:rPr>
      </w:pPr>
      <w:r w:rsidRPr="00C520A6">
        <w:rPr>
          <w:rFonts w:ascii="Verdana" w:eastAsia="Arial Unicode MS" w:hAnsi="Verdana" w:cs="Tahoma"/>
          <w:b/>
          <w:sz w:val="18"/>
          <w:szCs w:val="18"/>
        </w:rPr>
        <w:t>28.</w:t>
      </w:r>
      <w:r>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D166A3" w:rsidRPr="00D166A3">
        <w:rPr>
          <w:rFonts w:ascii="Verdana" w:eastAsia="Arial Unicode MS" w:hAnsi="Verdana" w:cs="Tahoma"/>
          <w:b/>
          <w:sz w:val="18"/>
          <w:szCs w:val="18"/>
        </w:rPr>
        <w:t xml:space="preserve">De tipo social o relativo al empleo: </w:t>
      </w:r>
    </w:p>
    <w:p w14:paraId="2A656002" w14:textId="77777777" w:rsidR="002D27F2" w:rsidRPr="002D27F2" w:rsidRDefault="002D27F2" w:rsidP="00C22448">
      <w:pPr>
        <w:spacing w:before="120"/>
        <w:ind w:left="1000" w:right="425" w:hanging="900"/>
        <w:jc w:val="both"/>
        <w:rPr>
          <w:rFonts w:ascii="Verdana" w:eastAsia="Arial Unicode MS" w:hAnsi="Verdana"/>
          <w:sz w:val="18"/>
          <w:szCs w:val="18"/>
        </w:rPr>
      </w:pPr>
      <w:r w:rsidRPr="002D27F2">
        <w:rPr>
          <w:rFonts w:ascii="Verdana" w:eastAsia="Arial Unicode MS" w:hAnsi="Verdana" w:cs="Tahoma"/>
          <w:b/>
          <w:sz w:val="18"/>
          <w:szCs w:val="18"/>
        </w:rPr>
        <w:t xml:space="preserve">28.2.1.- </w:t>
      </w:r>
      <w:r w:rsidRPr="002D27F2">
        <w:rPr>
          <w:rFonts w:ascii="Verdana" w:eastAsia="Arial Unicode MS" w:hAnsi="Verdana"/>
          <w:sz w:val="18"/>
          <w:szCs w:val="18"/>
        </w:rPr>
        <w:t>Cumplir las disposiciones legales, reglamentarias y convencionales vigentes en materia laboral, de Seguridad Social y de seguridad y salud en el trabajo.</w:t>
      </w:r>
    </w:p>
    <w:p w14:paraId="0E20F09D" w14:textId="77777777" w:rsidR="002D27F2" w:rsidRPr="002D27F2" w:rsidRDefault="003265AF" w:rsidP="00C22448">
      <w:pPr>
        <w:spacing w:before="120"/>
        <w:ind w:left="1000" w:right="425"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2.</w:t>
      </w:r>
      <w:r w:rsidR="002D27F2" w:rsidRPr="002D27F2">
        <w:rPr>
          <w:rFonts w:ascii="Verdana" w:hAnsi="Verdana"/>
          <w:b/>
          <w:sz w:val="18"/>
          <w:szCs w:val="18"/>
        </w:rPr>
        <w:t>2.-</w:t>
      </w:r>
      <w:r w:rsidR="002D27F2" w:rsidRPr="002D27F2">
        <w:rPr>
          <w:rFonts w:ascii="Verdana" w:hAnsi="Verdana"/>
          <w:sz w:val="18"/>
          <w:szCs w:val="18"/>
        </w:rPr>
        <w:t xml:space="preserve"> </w:t>
      </w:r>
      <w:proofErr w:type="gramStart"/>
      <w:r>
        <w:rPr>
          <w:rFonts w:ascii="Verdana" w:hAnsi="Verdana"/>
          <w:sz w:val="18"/>
          <w:szCs w:val="18"/>
        </w:rPr>
        <w:t>Cumplir  con</w:t>
      </w:r>
      <w:proofErr w:type="gramEnd"/>
      <w:r>
        <w:rPr>
          <w:rFonts w:ascii="Verdana" w:hAnsi="Verdana"/>
          <w:sz w:val="18"/>
          <w:szCs w:val="18"/>
        </w:rPr>
        <w:t xml:space="preserve"> lo dispuesto en la cláusula 26.3 de condiciones generales</w:t>
      </w:r>
      <w:r w:rsidR="002D27F2" w:rsidRPr="002D27F2">
        <w:rPr>
          <w:rFonts w:ascii="Verdana" w:hAnsi="Verdana"/>
          <w:sz w:val="18"/>
          <w:szCs w:val="18"/>
        </w:rPr>
        <w:t xml:space="preserve">. </w:t>
      </w:r>
    </w:p>
    <w:p w14:paraId="20BB803E" w14:textId="77777777" w:rsidR="002D27F2" w:rsidRPr="002D27F2" w:rsidRDefault="003265AF" w:rsidP="00C22448">
      <w:pPr>
        <w:spacing w:before="120"/>
        <w:ind w:left="1000" w:right="425" w:hanging="900"/>
        <w:jc w:val="both"/>
        <w:rPr>
          <w:rFonts w:ascii="Verdana" w:hAnsi="Verdana"/>
          <w:sz w:val="18"/>
          <w:szCs w:val="18"/>
        </w:rPr>
      </w:pPr>
      <w:r>
        <w:rPr>
          <w:rFonts w:ascii="Verdana" w:eastAsia="Arial Unicode MS" w:hAnsi="Verdana" w:cs="Tahoma"/>
          <w:b/>
          <w:sz w:val="18"/>
          <w:szCs w:val="18"/>
        </w:rPr>
        <w:lastRenderedPageBreak/>
        <w:t>28.</w:t>
      </w:r>
      <w:r w:rsidR="002D27F2" w:rsidRPr="002D27F2">
        <w:rPr>
          <w:rFonts w:ascii="Verdana" w:eastAsia="Arial Unicode MS" w:hAnsi="Verdana" w:cs="Tahoma"/>
          <w:b/>
          <w:sz w:val="18"/>
          <w:szCs w:val="18"/>
        </w:rPr>
        <w:t xml:space="preserve">2.3.- </w:t>
      </w:r>
      <w:r w:rsidR="002D27F2" w:rsidRPr="002D27F2">
        <w:rPr>
          <w:rFonts w:ascii="Verdana" w:hAnsi="Verdana"/>
          <w:sz w:val="18"/>
          <w:szCs w:val="18"/>
        </w:rPr>
        <w:t>Abonar a lo largo de toda la ejecución del contrato el salario recogido en el convenio colectivo de aplicación según la categoría profesional que le corresponda a la persona trabajadora, sin que en ningún caso el salario a abonar pueda ser inferior a aquel.</w:t>
      </w:r>
    </w:p>
    <w:p w14:paraId="54338FC2" w14:textId="77777777" w:rsidR="002D27F2" w:rsidRPr="00A12F53" w:rsidRDefault="003265AF" w:rsidP="00C22448">
      <w:pPr>
        <w:spacing w:before="120"/>
        <w:ind w:left="1000" w:right="425"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2.4.- </w:t>
      </w:r>
      <w:r w:rsidR="002D27F2" w:rsidRPr="002D27F2">
        <w:rPr>
          <w:rFonts w:ascii="Verdana" w:eastAsia="Arial Unicode MS" w:hAnsi="Verdana"/>
          <w:sz w:val="18"/>
          <w:szCs w:val="18"/>
        </w:rPr>
        <w:t>D</w:t>
      </w:r>
      <w:r w:rsidR="002D27F2" w:rsidRPr="002D27F2">
        <w:rPr>
          <w:rFonts w:ascii="Verdana" w:hAnsi="Verdana"/>
          <w:sz w:val="18"/>
          <w:szCs w:val="18"/>
        </w:rPr>
        <w:t>ar transparencia institucional a todos los datos derivados de la ejecución del contrato.</w:t>
      </w:r>
    </w:p>
    <w:p w14:paraId="591ED905" w14:textId="77777777" w:rsidR="00D166A3" w:rsidRPr="00C208AE" w:rsidRDefault="00D166A3" w:rsidP="00C22448">
      <w:pPr>
        <w:pStyle w:val="Estilo1"/>
        <w:tabs>
          <w:tab w:val="left" w:pos="600"/>
          <w:tab w:val="left" w:pos="832"/>
        </w:tabs>
        <w:spacing w:before="120"/>
        <w:ind w:left="499" w:right="425" w:hanging="499"/>
        <w:rPr>
          <w:rFonts w:ascii="Verdana" w:hAnsi="Verdana"/>
          <w:b/>
        </w:rPr>
      </w:pPr>
      <w:r w:rsidRPr="00C520A6">
        <w:rPr>
          <w:rFonts w:ascii="Verdana" w:eastAsia="Arial Unicode MS" w:hAnsi="Verdana" w:cs="Tahoma"/>
          <w:b/>
          <w:sz w:val="18"/>
          <w:szCs w:val="18"/>
        </w:rPr>
        <w:t>28.</w:t>
      </w:r>
      <w:r>
        <w:rPr>
          <w:rFonts w:ascii="Verdana" w:eastAsia="Arial Unicode MS" w:hAnsi="Verdana" w:cs="Tahoma"/>
          <w:b/>
          <w:sz w:val="18"/>
          <w:szCs w:val="18"/>
        </w:rPr>
        <w:t>3</w:t>
      </w:r>
      <w:r w:rsidRPr="00C520A6">
        <w:rPr>
          <w:rFonts w:ascii="Verdana" w:eastAsia="Arial Unicode MS" w:hAnsi="Verdana" w:cs="Tahoma"/>
          <w:b/>
          <w:sz w:val="18"/>
          <w:szCs w:val="18"/>
        </w:rPr>
        <w:t xml:space="preserve">.- </w:t>
      </w:r>
      <w:r w:rsidRPr="00D166A3">
        <w:rPr>
          <w:rFonts w:ascii="Verdana" w:eastAsia="Arial Unicode MS" w:hAnsi="Verdana" w:cs="Tahoma"/>
          <w:b/>
          <w:sz w:val="18"/>
          <w:szCs w:val="18"/>
        </w:rPr>
        <w:t>Comprobación pagos a l</w:t>
      </w:r>
      <w:r w:rsidR="00FE42DA">
        <w:rPr>
          <w:rFonts w:ascii="Verdana" w:eastAsia="Arial Unicode MS" w:hAnsi="Verdana" w:cs="Tahoma"/>
          <w:b/>
          <w:sz w:val="18"/>
          <w:szCs w:val="18"/>
        </w:rPr>
        <w:t>a</w:t>
      </w:r>
      <w:r w:rsidRPr="00D166A3">
        <w:rPr>
          <w:rFonts w:ascii="Verdana" w:eastAsia="Arial Unicode MS" w:hAnsi="Verdana" w:cs="Tahoma"/>
          <w:b/>
          <w:sz w:val="18"/>
          <w:szCs w:val="18"/>
        </w:rPr>
        <w:t xml:space="preserve">s </w:t>
      </w:r>
      <w:r w:rsidR="00FE42DA">
        <w:rPr>
          <w:rFonts w:ascii="Verdana" w:eastAsia="Arial Unicode MS" w:hAnsi="Verdana" w:cs="Tahoma"/>
          <w:b/>
          <w:sz w:val="18"/>
          <w:szCs w:val="18"/>
        </w:rPr>
        <w:t xml:space="preserve">personas </w:t>
      </w:r>
      <w:r w:rsidRPr="00D166A3">
        <w:rPr>
          <w:rFonts w:ascii="Verdana" w:eastAsia="Arial Unicode MS" w:hAnsi="Verdana" w:cs="Tahoma"/>
          <w:b/>
          <w:sz w:val="18"/>
          <w:szCs w:val="18"/>
        </w:rPr>
        <w:t>subcontratistas y suministrador</w:t>
      </w:r>
      <w:r w:rsidR="00FE42DA">
        <w:rPr>
          <w:rFonts w:ascii="Verdana" w:eastAsia="Arial Unicode MS" w:hAnsi="Verdana" w:cs="Tahoma"/>
          <w:b/>
          <w:sz w:val="18"/>
          <w:szCs w:val="18"/>
        </w:rPr>
        <w:t>a</w:t>
      </w:r>
      <w:r w:rsidRPr="00D166A3">
        <w:rPr>
          <w:rFonts w:ascii="Verdana" w:eastAsia="Arial Unicode MS" w:hAnsi="Verdana" w:cs="Tahoma"/>
          <w:b/>
          <w:sz w:val="18"/>
          <w:szCs w:val="18"/>
        </w:rPr>
        <w:t>s</w:t>
      </w:r>
      <w:r>
        <w:rPr>
          <w:rFonts w:ascii="Verdana" w:eastAsia="Arial Unicode MS" w:hAnsi="Verdana" w:cs="Tahoma"/>
          <w:b/>
          <w:sz w:val="18"/>
          <w:szCs w:val="18"/>
        </w:rPr>
        <w:t>:</w:t>
      </w:r>
    </w:p>
    <w:p w14:paraId="0F7882F7" w14:textId="77777777" w:rsidR="00D166A3" w:rsidRPr="003A3553" w:rsidRDefault="00D166A3" w:rsidP="00C22448">
      <w:pPr>
        <w:spacing w:before="120"/>
        <w:ind w:left="1000" w:right="425" w:hanging="900"/>
        <w:jc w:val="both"/>
        <w:rPr>
          <w:rFonts w:ascii="Verdana" w:hAnsi="Verdana"/>
          <w:sz w:val="18"/>
          <w:szCs w:val="18"/>
        </w:rPr>
      </w:pPr>
      <w:r w:rsidRPr="00D166A3">
        <w:rPr>
          <w:rFonts w:ascii="Verdana" w:eastAsia="Arial Unicode MS" w:hAnsi="Verdana" w:cs="Tahoma"/>
          <w:b/>
          <w:sz w:val="18"/>
          <w:szCs w:val="18"/>
        </w:rPr>
        <w:t>28.3.1.-</w:t>
      </w:r>
      <w:r w:rsidRPr="00D166A3">
        <w:rPr>
          <w:rFonts w:ascii="Verdana" w:hAnsi="Verdana"/>
          <w:b/>
        </w:rPr>
        <w:tab/>
      </w:r>
      <w:r w:rsidRPr="003A3553">
        <w:rPr>
          <w:rFonts w:ascii="Verdana" w:hAnsi="Verdana"/>
          <w:sz w:val="18"/>
          <w:szCs w:val="18"/>
        </w:rPr>
        <w:t xml:space="preserve">Remisión </w:t>
      </w:r>
      <w:r w:rsidR="004D3A31">
        <w:rPr>
          <w:rFonts w:ascii="Verdana" w:hAnsi="Verdana"/>
          <w:sz w:val="18"/>
          <w:szCs w:val="18"/>
        </w:rPr>
        <w:t>a</w:t>
      </w:r>
      <w:r w:rsidR="004A320D">
        <w:rPr>
          <w:rFonts w:ascii="Verdana" w:hAnsi="Verdana"/>
          <w:sz w:val="18"/>
          <w:szCs w:val="18"/>
        </w:rPr>
        <w:t xml:space="preserve"> la</w:t>
      </w:r>
      <w:r w:rsidR="009D7DB0">
        <w:rPr>
          <w:rFonts w:ascii="Verdana" w:hAnsi="Verdana"/>
          <w:sz w:val="18"/>
          <w:szCs w:val="18"/>
        </w:rPr>
        <w:t xml:space="preserve"> o </w:t>
      </w:r>
      <w:r w:rsidR="004A320D">
        <w:rPr>
          <w:rFonts w:ascii="Verdana" w:hAnsi="Verdana"/>
          <w:sz w:val="18"/>
          <w:szCs w:val="18"/>
        </w:rPr>
        <w:t>al</w:t>
      </w:r>
      <w:r w:rsidRPr="003A3553">
        <w:rPr>
          <w:rFonts w:ascii="Verdana" w:hAnsi="Verdana"/>
          <w:sz w:val="18"/>
          <w:szCs w:val="18"/>
        </w:rPr>
        <w:t xml:space="preserve"> re</w:t>
      </w:r>
      <w:r w:rsidR="004A320D">
        <w:rPr>
          <w:rFonts w:ascii="Verdana" w:hAnsi="Verdana"/>
          <w:sz w:val="18"/>
          <w:szCs w:val="18"/>
        </w:rPr>
        <w:t>sponsable del contrato, cuando é</w:t>
      </w:r>
      <w:r w:rsidRPr="003A3553">
        <w:rPr>
          <w:rFonts w:ascii="Verdana" w:hAnsi="Verdana"/>
          <w:sz w:val="18"/>
          <w:szCs w:val="18"/>
        </w:rPr>
        <w:t>st</w:t>
      </w:r>
      <w:r w:rsidR="00FE42DA">
        <w:rPr>
          <w:rFonts w:ascii="Verdana" w:hAnsi="Verdana"/>
          <w:sz w:val="18"/>
          <w:szCs w:val="18"/>
        </w:rPr>
        <w:t>a</w:t>
      </w:r>
      <w:r w:rsidRPr="003A3553">
        <w:rPr>
          <w:rFonts w:ascii="Verdana" w:hAnsi="Verdana"/>
          <w:sz w:val="18"/>
          <w:szCs w:val="18"/>
        </w:rPr>
        <w:t xml:space="preserve"> se lo solicite, </w:t>
      </w:r>
      <w:r w:rsidR="00A12F53">
        <w:rPr>
          <w:rFonts w:ascii="Verdana" w:hAnsi="Verdana"/>
          <w:sz w:val="18"/>
          <w:szCs w:val="18"/>
        </w:rPr>
        <w:t xml:space="preserve">de la </w:t>
      </w:r>
      <w:r w:rsidRPr="003A3553">
        <w:rPr>
          <w:rFonts w:ascii="Verdana" w:hAnsi="Verdana"/>
          <w:sz w:val="18"/>
          <w:szCs w:val="18"/>
        </w:rPr>
        <w:t>relación detallada de l</w:t>
      </w:r>
      <w:r w:rsidR="00FE42DA">
        <w:rPr>
          <w:rFonts w:ascii="Verdana" w:hAnsi="Verdana"/>
          <w:sz w:val="18"/>
          <w:szCs w:val="18"/>
        </w:rPr>
        <w:t>a</w:t>
      </w:r>
      <w:r w:rsidRPr="003A3553">
        <w:rPr>
          <w:rFonts w:ascii="Verdana" w:hAnsi="Verdana"/>
          <w:sz w:val="18"/>
          <w:szCs w:val="18"/>
        </w:rPr>
        <w:t xml:space="preserve">s </w:t>
      </w:r>
      <w:r w:rsidR="00FE42DA">
        <w:rPr>
          <w:rFonts w:ascii="Verdana" w:hAnsi="Verdana"/>
          <w:sz w:val="18"/>
          <w:szCs w:val="18"/>
        </w:rPr>
        <w:t xml:space="preserve">personas </w:t>
      </w:r>
      <w:r w:rsidRPr="003A3553">
        <w:rPr>
          <w:rFonts w:ascii="Verdana" w:hAnsi="Verdana"/>
          <w:sz w:val="18"/>
          <w:szCs w:val="18"/>
        </w:rPr>
        <w:t>subcontratistas y suministrador</w:t>
      </w:r>
      <w:r w:rsidR="00FE42DA">
        <w:rPr>
          <w:rFonts w:ascii="Verdana" w:hAnsi="Verdana"/>
          <w:sz w:val="18"/>
          <w:szCs w:val="18"/>
        </w:rPr>
        <w:t>a</w:t>
      </w:r>
      <w:r w:rsidRPr="003A3553">
        <w:rPr>
          <w:rFonts w:ascii="Verdana" w:hAnsi="Verdana"/>
          <w:sz w:val="18"/>
          <w:szCs w:val="18"/>
        </w:rPr>
        <w:t xml:space="preserve">s que participen en el contrato cuando se perfeccione su participación junto con aquellas condiciones de subcontratación </w:t>
      </w:r>
      <w:r w:rsidR="004A320D">
        <w:rPr>
          <w:rFonts w:ascii="Verdana" w:hAnsi="Verdana"/>
          <w:sz w:val="18"/>
          <w:szCs w:val="18"/>
        </w:rPr>
        <w:t>o suministro de cada una de ella</w:t>
      </w:r>
      <w:r w:rsidRPr="003A3553">
        <w:rPr>
          <w:rFonts w:ascii="Verdana" w:hAnsi="Verdana"/>
          <w:sz w:val="18"/>
          <w:szCs w:val="18"/>
        </w:rPr>
        <w:t>s que guarden una relación directa con el plazo del pago.</w:t>
      </w:r>
    </w:p>
    <w:p w14:paraId="1D44F1A9" w14:textId="77777777" w:rsidR="002D27F2" w:rsidRPr="003A3553" w:rsidRDefault="00D166A3" w:rsidP="00C22448">
      <w:pPr>
        <w:spacing w:before="120"/>
        <w:ind w:left="1000" w:right="425" w:hanging="900"/>
        <w:jc w:val="both"/>
        <w:rPr>
          <w:rFonts w:ascii="Verdana" w:hAnsi="Verdana"/>
          <w:sz w:val="18"/>
          <w:szCs w:val="18"/>
        </w:rPr>
      </w:pPr>
      <w:r w:rsidRPr="003A3553">
        <w:rPr>
          <w:rFonts w:ascii="Verdana" w:eastAsia="Arial Unicode MS" w:hAnsi="Verdana" w:cs="Tahoma"/>
          <w:b/>
          <w:sz w:val="18"/>
          <w:szCs w:val="18"/>
        </w:rPr>
        <w:t>28.3.2.-</w:t>
      </w:r>
      <w:r w:rsidRPr="003A3553">
        <w:rPr>
          <w:rFonts w:ascii="Verdana" w:hAnsi="Verdana"/>
          <w:b/>
          <w:sz w:val="18"/>
          <w:szCs w:val="18"/>
        </w:rPr>
        <w:tab/>
      </w:r>
      <w:r w:rsidRPr="003A3553">
        <w:rPr>
          <w:rFonts w:ascii="Verdana" w:hAnsi="Verdana"/>
          <w:sz w:val="18"/>
          <w:szCs w:val="18"/>
        </w:rPr>
        <w:t xml:space="preserve">Remisión </w:t>
      </w:r>
      <w:r w:rsidR="004A320D">
        <w:rPr>
          <w:rFonts w:ascii="Verdana" w:hAnsi="Verdana"/>
          <w:sz w:val="18"/>
          <w:szCs w:val="18"/>
        </w:rPr>
        <w:t>a la</w:t>
      </w:r>
      <w:r w:rsidR="009D7DB0">
        <w:rPr>
          <w:rFonts w:ascii="Verdana" w:hAnsi="Verdana"/>
          <w:sz w:val="18"/>
          <w:szCs w:val="18"/>
        </w:rPr>
        <w:t xml:space="preserve"> o </w:t>
      </w:r>
      <w:r w:rsidRPr="003A3553">
        <w:rPr>
          <w:rFonts w:ascii="Verdana" w:hAnsi="Verdana"/>
          <w:sz w:val="18"/>
          <w:szCs w:val="18"/>
        </w:rPr>
        <w:t>al re</w:t>
      </w:r>
      <w:r w:rsidR="004A320D">
        <w:rPr>
          <w:rFonts w:ascii="Verdana" w:hAnsi="Verdana"/>
          <w:sz w:val="18"/>
          <w:szCs w:val="18"/>
        </w:rPr>
        <w:t>sponsable del contrato, cuando ésta</w:t>
      </w:r>
      <w:r w:rsidRPr="003A3553">
        <w:rPr>
          <w:rFonts w:ascii="Verdana" w:hAnsi="Verdana"/>
          <w:sz w:val="18"/>
          <w:szCs w:val="18"/>
        </w:rPr>
        <w:t xml:space="preserve"> se lo solicite, </w:t>
      </w:r>
      <w:r w:rsidR="00A12F53">
        <w:rPr>
          <w:rFonts w:ascii="Verdana" w:hAnsi="Verdana"/>
          <w:sz w:val="18"/>
          <w:szCs w:val="18"/>
        </w:rPr>
        <w:t xml:space="preserve">del </w:t>
      </w:r>
      <w:r w:rsidRPr="003A3553">
        <w:rPr>
          <w:rFonts w:ascii="Verdana" w:hAnsi="Verdana"/>
          <w:sz w:val="18"/>
          <w:szCs w:val="18"/>
        </w:rPr>
        <w:t xml:space="preserve">justificante de cumplimiento de los </w:t>
      </w:r>
      <w:r w:rsidR="00CA66B9">
        <w:rPr>
          <w:rFonts w:ascii="Verdana" w:hAnsi="Verdana"/>
          <w:sz w:val="18"/>
          <w:szCs w:val="18"/>
        </w:rPr>
        <w:t>p</w:t>
      </w:r>
      <w:r w:rsidRPr="003A3553">
        <w:rPr>
          <w:rFonts w:ascii="Verdana" w:hAnsi="Verdana"/>
          <w:sz w:val="18"/>
          <w:szCs w:val="18"/>
        </w:rPr>
        <w:t xml:space="preserve">agos a </w:t>
      </w:r>
      <w:r w:rsidR="00FE42DA" w:rsidRPr="003A3553">
        <w:rPr>
          <w:rFonts w:ascii="Verdana" w:hAnsi="Verdana"/>
          <w:sz w:val="18"/>
          <w:szCs w:val="18"/>
        </w:rPr>
        <w:t>l</w:t>
      </w:r>
      <w:r w:rsidR="00FE42DA">
        <w:rPr>
          <w:rFonts w:ascii="Verdana" w:hAnsi="Verdana"/>
          <w:sz w:val="18"/>
          <w:szCs w:val="18"/>
        </w:rPr>
        <w:t>a</w:t>
      </w:r>
      <w:r w:rsidR="00FE42DA" w:rsidRPr="003A3553">
        <w:rPr>
          <w:rFonts w:ascii="Verdana" w:hAnsi="Verdana"/>
          <w:sz w:val="18"/>
          <w:szCs w:val="18"/>
        </w:rPr>
        <w:t>s subcontratistas y suministrador</w:t>
      </w:r>
      <w:r w:rsidR="00FE42DA">
        <w:rPr>
          <w:rFonts w:ascii="Verdana" w:hAnsi="Verdana"/>
          <w:sz w:val="18"/>
          <w:szCs w:val="18"/>
        </w:rPr>
        <w:t>a</w:t>
      </w:r>
      <w:r w:rsidR="00FE42DA" w:rsidRPr="003A3553">
        <w:rPr>
          <w:rFonts w:ascii="Verdana" w:hAnsi="Verdana"/>
          <w:sz w:val="18"/>
          <w:szCs w:val="18"/>
        </w:rPr>
        <w:t xml:space="preserve">s </w:t>
      </w:r>
      <w:r w:rsidRPr="003A3553">
        <w:rPr>
          <w:rFonts w:ascii="Verdana" w:hAnsi="Verdana"/>
          <w:sz w:val="18"/>
          <w:szCs w:val="18"/>
        </w:rPr>
        <w:t xml:space="preserve">descritos en el punto anterior una vez terminada la prestación dentro de los plazos de pago legalmente establecidos en el </w:t>
      </w:r>
      <w:r w:rsidR="00A4234C">
        <w:rPr>
          <w:rFonts w:ascii="Verdana" w:hAnsi="Verdana"/>
          <w:sz w:val="18"/>
          <w:szCs w:val="18"/>
        </w:rPr>
        <w:t>art.</w:t>
      </w:r>
      <w:r w:rsidRPr="003A3553">
        <w:rPr>
          <w:rFonts w:ascii="Verdana" w:hAnsi="Verdana"/>
          <w:sz w:val="18"/>
          <w:szCs w:val="18"/>
        </w:rPr>
        <w:t xml:space="preserve"> 216 LCSP y </w:t>
      </w:r>
      <w:r w:rsidR="002D27F2" w:rsidRPr="003A3553">
        <w:rPr>
          <w:rFonts w:ascii="Verdana" w:hAnsi="Verdana"/>
          <w:sz w:val="18"/>
          <w:szCs w:val="18"/>
        </w:rPr>
        <w:t>Ley 3/2004, de 29 de diciembre, por la que se establecen medidas de lucha contra la morosidad en las operaciones comerciales.</w:t>
      </w:r>
    </w:p>
    <w:p w14:paraId="78F78F26" w14:textId="77777777" w:rsidR="000B128B" w:rsidRPr="001B4E2F" w:rsidRDefault="000B128B" w:rsidP="00C22448">
      <w:pPr>
        <w:spacing w:before="240"/>
        <w:ind w:left="283" w:right="425" w:hanging="425"/>
        <w:jc w:val="both"/>
        <w:rPr>
          <w:rFonts w:ascii="Verdana" w:eastAsia="Arial Unicode MS" w:hAnsi="Verdana"/>
          <w:b/>
          <w:caps/>
          <w:sz w:val="18"/>
          <w:szCs w:val="18"/>
        </w:rPr>
      </w:pPr>
      <w:r w:rsidRPr="001B4E2F">
        <w:rPr>
          <w:rFonts w:ascii="Verdana" w:eastAsia="Arial Unicode MS" w:hAnsi="Verdana"/>
          <w:b/>
          <w:caps/>
          <w:sz w:val="18"/>
          <w:szCs w:val="18"/>
        </w:rPr>
        <w:t>2</w:t>
      </w:r>
      <w:r w:rsidR="000A387C">
        <w:rPr>
          <w:rFonts w:ascii="Verdana" w:eastAsia="Arial Unicode MS" w:hAnsi="Verdana"/>
          <w:b/>
          <w:caps/>
          <w:sz w:val="18"/>
          <w:szCs w:val="18"/>
        </w:rPr>
        <w:t>9</w:t>
      </w:r>
      <w:r w:rsidRPr="001B4E2F">
        <w:rPr>
          <w:rFonts w:ascii="Verdana" w:eastAsia="Arial Unicode MS" w:hAnsi="Verdana"/>
          <w:b/>
          <w:caps/>
          <w:sz w:val="18"/>
          <w:szCs w:val="18"/>
        </w:rPr>
        <w:t>.- CONFIDENCIALIDAD Y TRATAMIENTO DE DATOS DE CARÁCTER PERSONAL</w:t>
      </w:r>
      <w:r w:rsidR="00593270">
        <w:rPr>
          <w:rFonts w:ascii="Verdana" w:eastAsia="Arial Unicode MS" w:hAnsi="Verdana"/>
          <w:b/>
          <w:caps/>
          <w:sz w:val="18"/>
          <w:szCs w:val="18"/>
        </w:rPr>
        <w:t>.</w:t>
      </w:r>
    </w:p>
    <w:p w14:paraId="4C3B8BD5" w14:textId="77777777" w:rsidR="004A320D" w:rsidRDefault="004A320D" w:rsidP="00C22448">
      <w:pPr>
        <w:pStyle w:val="ESQUEMA3"/>
        <w:ind w:right="425"/>
        <w:rPr>
          <w:rFonts w:eastAsia="Arial Unicode MS"/>
          <w:lang w:val="eu-ES"/>
        </w:rPr>
      </w:pPr>
      <w:bookmarkStart w:id="35" w:name="_Toc530728111"/>
    </w:p>
    <w:p w14:paraId="23703AEE" w14:textId="77777777" w:rsidR="004A320D" w:rsidRDefault="004A320D" w:rsidP="00C22448">
      <w:pPr>
        <w:pStyle w:val="ESQUEMA3"/>
        <w:ind w:right="425"/>
        <w:rPr>
          <w:rFonts w:eastAsia="Arial Unicode MS"/>
        </w:rPr>
      </w:pPr>
      <w:bookmarkStart w:id="36" w:name="_Toc5779558"/>
      <w:r w:rsidRPr="00494027">
        <w:rPr>
          <w:rFonts w:eastAsia="Arial Unicode MS"/>
        </w:rPr>
        <w:t>29.1</w:t>
      </w:r>
      <w:r>
        <w:rPr>
          <w:rFonts w:eastAsia="Arial Unicode MS"/>
          <w:lang w:val="es-ES"/>
        </w:rPr>
        <w:t>.</w:t>
      </w:r>
      <w:r w:rsidRPr="00494027">
        <w:rPr>
          <w:rFonts w:eastAsia="Arial Unicode MS"/>
        </w:rPr>
        <w:t>- Confidencialidad.</w:t>
      </w:r>
      <w:bookmarkEnd w:id="35"/>
      <w:bookmarkEnd w:id="36"/>
    </w:p>
    <w:p w14:paraId="23917A0E" w14:textId="77777777" w:rsidR="004A320D" w:rsidRPr="00494027" w:rsidRDefault="004A320D" w:rsidP="00C22448">
      <w:pPr>
        <w:ind w:right="425"/>
        <w:jc w:val="both"/>
        <w:rPr>
          <w:rFonts w:ascii="Verdana" w:eastAsia="Arial Unicode MS" w:hAnsi="Verdana"/>
          <w:b/>
          <w:sz w:val="20"/>
          <w:szCs w:val="20"/>
        </w:rPr>
      </w:pPr>
    </w:p>
    <w:p w14:paraId="1F042A67" w14:textId="77777777" w:rsidR="004A320D" w:rsidRDefault="004A320D" w:rsidP="00C22448">
      <w:pPr>
        <w:ind w:left="567" w:right="425"/>
        <w:jc w:val="both"/>
        <w:rPr>
          <w:rFonts w:ascii="Verdana" w:eastAsia="Arial Unicode MS" w:hAnsi="Verdana"/>
          <w:sz w:val="20"/>
          <w:szCs w:val="20"/>
        </w:rPr>
      </w:pPr>
    </w:p>
    <w:p w14:paraId="7DDB778C" w14:textId="77777777" w:rsidR="004A320D" w:rsidRPr="00FB765C" w:rsidRDefault="004A320D" w:rsidP="00C22448">
      <w:pPr>
        <w:ind w:left="567" w:right="425"/>
        <w:jc w:val="both"/>
        <w:rPr>
          <w:rFonts w:ascii="Verdana" w:hAnsi="Verdana"/>
          <w:sz w:val="18"/>
          <w:szCs w:val="18"/>
        </w:rPr>
      </w:pPr>
      <w:r w:rsidRPr="00FB765C">
        <w:rPr>
          <w:rFonts w:ascii="Verdana" w:hAnsi="Verdana"/>
          <w:sz w:val="18"/>
          <w:szCs w:val="18"/>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678636A9" w14:textId="77777777" w:rsidR="004A320D" w:rsidRPr="00FB765C" w:rsidRDefault="004A320D" w:rsidP="00C22448">
      <w:pPr>
        <w:ind w:left="567" w:right="425"/>
        <w:jc w:val="both"/>
        <w:rPr>
          <w:rFonts w:ascii="Verdana" w:hAnsi="Verdana"/>
          <w:sz w:val="18"/>
          <w:szCs w:val="18"/>
        </w:rPr>
      </w:pPr>
    </w:p>
    <w:p w14:paraId="22EBD487" w14:textId="77777777" w:rsidR="004A320D" w:rsidRPr="00FB765C" w:rsidRDefault="004A320D" w:rsidP="00C22448">
      <w:pPr>
        <w:ind w:left="567" w:right="425"/>
        <w:jc w:val="both"/>
        <w:rPr>
          <w:rFonts w:ascii="Verdana" w:hAnsi="Verdana"/>
          <w:sz w:val="18"/>
          <w:szCs w:val="18"/>
        </w:rPr>
      </w:pPr>
      <w:r w:rsidRPr="00FB765C">
        <w:rPr>
          <w:rFonts w:ascii="Verdana" w:hAnsi="Verdana"/>
          <w:sz w:val="18"/>
          <w:szCs w:val="18"/>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C44FE6F" w14:textId="77777777" w:rsidR="004A320D" w:rsidRPr="00FB765C" w:rsidRDefault="004A320D" w:rsidP="00C22448">
      <w:pPr>
        <w:ind w:left="567" w:right="425"/>
        <w:jc w:val="both"/>
        <w:rPr>
          <w:rFonts w:ascii="Verdana" w:hAnsi="Verdana"/>
          <w:sz w:val="18"/>
          <w:szCs w:val="18"/>
        </w:rPr>
      </w:pPr>
    </w:p>
    <w:p w14:paraId="0DE1B56E" w14:textId="77777777" w:rsidR="004A320D" w:rsidRPr="00FB765C" w:rsidRDefault="004A320D" w:rsidP="00C22448">
      <w:pPr>
        <w:ind w:left="567" w:right="425"/>
        <w:jc w:val="both"/>
        <w:rPr>
          <w:rFonts w:ascii="Verdana" w:hAnsi="Verdana"/>
          <w:sz w:val="18"/>
          <w:szCs w:val="18"/>
        </w:rPr>
      </w:pPr>
      <w:r w:rsidRPr="00FB765C">
        <w:rPr>
          <w:rFonts w:ascii="Verdana" w:hAnsi="Verdana"/>
          <w:sz w:val="18"/>
          <w:szCs w:val="18"/>
        </w:rPr>
        <w:t>En todo caso, en la realización de trabajos que no impliquen el tratamiento de datos personales, queda prohibido acceder a ellos, y es obligatorio guardar secreto respecto a los que pudieran conocerse.</w:t>
      </w:r>
    </w:p>
    <w:p w14:paraId="26F9ECEB" w14:textId="77777777" w:rsidR="004A320D" w:rsidRDefault="004A320D" w:rsidP="00C22448">
      <w:pPr>
        <w:ind w:left="567" w:right="425"/>
        <w:jc w:val="both"/>
        <w:rPr>
          <w:rFonts w:ascii="Verdana" w:eastAsia="Arial Unicode MS" w:hAnsi="Verdana"/>
          <w:sz w:val="20"/>
          <w:szCs w:val="20"/>
        </w:rPr>
      </w:pPr>
    </w:p>
    <w:p w14:paraId="5D02B070" w14:textId="77777777" w:rsidR="004A320D" w:rsidRPr="00067553" w:rsidRDefault="004A320D" w:rsidP="00C22448">
      <w:pPr>
        <w:ind w:left="284" w:right="425"/>
        <w:jc w:val="both"/>
        <w:rPr>
          <w:rFonts w:ascii="Verdana" w:eastAsia="Arial Unicode MS" w:hAnsi="Verdana"/>
          <w:sz w:val="20"/>
          <w:szCs w:val="20"/>
        </w:rPr>
      </w:pPr>
    </w:p>
    <w:p w14:paraId="4B3793F3" w14:textId="77777777" w:rsidR="004A320D" w:rsidRDefault="004A320D" w:rsidP="00C22448">
      <w:pPr>
        <w:pStyle w:val="ESQUEMA3"/>
        <w:ind w:right="425"/>
        <w:rPr>
          <w:rFonts w:eastAsia="Arial Unicode MS"/>
        </w:rPr>
      </w:pPr>
      <w:bookmarkStart w:id="37" w:name="_Toc530728112"/>
      <w:bookmarkStart w:id="38" w:name="_Toc5779559"/>
      <w:r w:rsidRPr="00494027">
        <w:rPr>
          <w:rFonts w:eastAsia="Arial Unicode MS"/>
        </w:rPr>
        <w:t>29.2.- Tratamiento de datos personal</w:t>
      </w:r>
      <w:r>
        <w:rPr>
          <w:rFonts w:eastAsia="Arial Unicode MS"/>
          <w:lang w:val="es-ES"/>
        </w:rPr>
        <w:t>es</w:t>
      </w:r>
      <w:r>
        <w:rPr>
          <w:rFonts w:eastAsia="Arial Unicode MS"/>
        </w:rPr>
        <w:t>.</w:t>
      </w:r>
      <w:bookmarkEnd w:id="37"/>
      <w:bookmarkEnd w:id="38"/>
    </w:p>
    <w:p w14:paraId="2E33B442" w14:textId="77777777" w:rsidR="004A320D" w:rsidRPr="00494027" w:rsidRDefault="004A320D" w:rsidP="00C22448">
      <w:pPr>
        <w:ind w:right="425"/>
        <w:jc w:val="both"/>
        <w:rPr>
          <w:rFonts w:ascii="Verdana" w:eastAsia="Arial Unicode MS" w:hAnsi="Verdana"/>
          <w:b/>
          <w:sz w:val="20"/>
          <w:szCs w:val="20"/>
        </w:rPr>
      </w:pPr>
    </w:p>
    <w:p w14:paraId="10971FCC" w14:textId="77777777" w:rsidR="004A320D" w:rsidRPr="00FB765C" w:rsidRDefault="004A320D" w:rsidP="00C22448">
      <w:pPr>
        <w:ind w:left="567" w:right="425"/>
        <w:jc w:val="both"/>
        <w:rPr>
          <w:rFonts w:ascii="Verdana" w:hAnsi="Verdana"/>
          <w:sz w:val="18"/>
          <w:szCs w:val="18"/>
        </w:rPr>
      </w:pPr>
      <w:r w:rsidRPr="00FB765C">
        <w:rPr>
          <w:rFonts w:ascii="Verdana" w:hAnsi="Verdana"/>
          <w:sz w:val="18"/>
          <w:szCs w:val="18"/>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0AB8418" w14:textId="77777777" w:rsidR="004A320D" w:rsidRPr="00FB765C" w:rsidRDefault="004A320D" w:rsidP="00C22448">
      <w:pPr>
        <w:ind w:left="567" w:right="425"/>
        <w:jc w:val="both"/>
        <w:rPr>
          <w:rFonts w:ascii="Verdana" w:hAnsi="Verdana"/>
          <w:sz w:val="18"/>
          <w:szCs w:val="18"/>
        </w:rPr>
      </w:pPr>
    </w:p>
    <w:p w14:paraId="1EF73BED" w14:textId="77777777" w:rsidR="004A320D" w:rsidRPr="00FB765C" w:rsidRDefault="004A320D" w:rsidP="00C22448">
      <w:pPr>
        <w:ind w:left="567" w:right="425"/>
        <w:jc w:val="both"/>
        <w:rPr>
          <w:rFonts w:ascii="Verdana" w:hAnsi="Verdana"/>
          <w:sz w:val="18"/>
          <w:szCs w:val="18"/>
        </w:rPr>
      </w:pPr>
      <w:r w:rsidRPr="00FB765C">
        <w:rPr>
          <w:rFonts w:ascii="Verdana" w:hAnsi="Verdana"/>
          <w:sz w:val="18"/>
          <w:szCs w:val="18"/>
        </w:rPr>
        <w:t>Para el cumplimiento de este contrato, la contratista deberá tratar los datos personales que figuran en el tratamiento denominado «Gestión de la contratación» cuyo órgano responsable del tratamiento es el órgano de contratación correspondiente (en adelante, órgano responsable del tratamiento).</w:t>
      </w:r>
    </w:p>
    <w:p w14:paraId="0DC2B736" w14:textId="77777777" w:rsidR="004A320D" w:rsidRPr="00FB765C" w:rsidRDefault="004A320D" w:rsidP="00C22448">
      <w:pPr>
        <w:ind w:left="567" w:right="425"/>
        <w:jc w:val="both"/>
        <w:rPr>
          <w:rFonts w:ascii="Verdana" w:hAnsi="Verdana"/>
          <w:sz w:val="18"/>
          <w:szCs w:val="18"/>
        </w:rPr>
      </w:pPr>
    </w:p>
    <w:p w14:paraId="01FB4A5E" w14:textId="77777777" w:rsidR="004A320D" w:rsidRPr="00FB765C" w:rsidRDefault="004A320D" w:rsidP="00C22448">
      <w:pPr>
        <w:ind w:left="567" w:right="425"/>
        <w:jc w:val="both"/>
        <w:rPr>
          <w:rFonts w:ascii="Verdana" w:hAnsi="Verdana"/>
          <w:sz w:val="18"/>
          <w:szCs w:val="18"/>
        </w:rPr>
      </w:pPr>
      <w:r w:rsidRPr="00FB765C">
        <w:rPr>
          <w:rFonts w:ascii="Verdana" w:hAnsi="Verdana"/>
          <w:sz w:val="18"/>
          <w:szCs w:val="18"/>
        </w:rPr>
        <w:t>Ello conlleva que la contratista actúe en calidad de encargada del tratamiento debiendo cumplir con la normativa vigente en cada momento, tratando y protegiendo debidamente</w:t>
      </w:r>
      <w:r w:rsidRPr="00283505">
        <w:rPr>
          <w:rFonts w:ascii="Verdana" w:hAnsi="Verdana"/>
          <w:color w:val="000000"/>
          <w:sz w:val="20"/>
          <w:szCs w:val="20"/>
        </w:rPr>
        <w:t xml:space="preserve"> los datos </w:t>
      </w:r>
      <w:r w:rsidRPr="00FB765C">
        <w:rPr>
          <w:rFonts w:ascii="Verdana" w:hAnsi="Verdana"/>
          <w:sz w:val="18"/>
          <w:szCs w:val="18"/>
        </w:rPr>
        <w:t>personales, según la Disposición adicional vigésima quinta de la Ley 9/2017, de 8 de noviembre, de Contratos del Sector Público.</w:t>
      </w:r>
    </w:p>
    <w:p w14:paraId="2060B105" w14:textId="77777777" w:rsidR="004A320D" w:rsidRPr="00FB765C" w:rsidRDefault="004A320D" w:rsidP="00C22448">
      <w:pPr>
        <w:ind w:left="567" w:right="425"/>
        <w:jc w:val="both"/>
        <w:rPr>
          <w:rFonts w:ascii="Verdana" w:hAnsi="Verdana"/>
          <w:sz w:val="18"/>
          <w:szCs w:val="18"/>
        </w:rPr>
      </w:pPr>
    </w:p>
    <w:p w14:paraId="3873E17D" w14:textId="77777777" w:rsidR="004A320D" w:rsidRPr="00FB765C" w:rsidRDefault="004A320D" w:rsidP="00C22448">
      <w:pPr>
        <w:ind w:left="567" w:right="425"/>
        <w:jc w:val="both"/>
        <w:rPr>
          <w:rFonts w:ascii="Verdana" w:hAnsi="Verdana"/>
          <w:sz w:val="18"/>
          <w:szCs w:val="18"/>
        </w:rPr>
      </w:pPr>
      <w:r w:rsidRPr="00FB765C">
        <w:rPr>
          <w:rFonts w:ascii="Verdana" w:hAnsi="Verdana"/>
          <w:sz w:val="18"/>
          <w:szCs w:val="18"/>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509E4CA1" w14:textId="77777777" w:rsidR="004A320D" w:rsidRPr="00FB765C" w:rsidRDefault="004A320D" w:rsidP="00C22448">
      <w:pPr>
        <w:ind w:left="567" w:right="425"/>
        <w:jc w:val="both"/>
        <w:rPr>
          <w:rFonts w:ascii="Verdana" w:hAnsi="Verdana"/>
          <w:sz w:val="18"/>
          <w:szCs w:val="18"/>
        </w:rPr>
      </w:pPr>
    </w:p>
    <w:p w14:paraId="63EE9C9F" w14:textId="77777777" w:rsidR="004A320D" w:rsidRPr="00FB765C" w:rsidRDefault="004A320D" w:rsidP="00C22448">
      <w:pPr>
        <w:ind w:left="567" w:right="425"/>
        <w:jc w:val="both"/>
        <w:rPr>
          <w:rFonts w:ascii="Verdana" w:hAnsi="Verdana"/>
          <w:sz w:val="18"/>
          <w:szCs w:val="18"/>
        </w:rPr>
      </w:pPr>
      <w:r w:rsidRPr="00FB765C">
        <w:rPr>
          <w:rFonts w:ascii="Verdana" w:hAnsi="Verdana"/>
          <w:sz w:val="18"/>
          <w:szCs w:val="18"/>
        </w:rPr>
        <w:t>El Anexo VII.2 «Encargo de tratamiento de datos personales» describe en detalle los datos personales a proteger, así como el tratamiento a realizar y las medidas a implementar por la contratista.</w:t>
      </w:r>
    </w:p>
    <w:p w14:paraId="53FB5B53" w14:textId="77777777" w:rsidR="004A320D" w:rsidRPr="00FB765C" w:rsidRDefault="004A320D" w:rsidP="00C22448">
      <w:pPr>
        <w:ind w:left="567" w:right="425"/>
        <w:jc w:val="both"/>
        <w:rPr>
          <w:rFonts w:ascii="Verdana" w:hAnsi="Verdana"/>
          <w:sz w:val="18"/>
          <w:szCs w:val="18"/>
        </w:rPr>
      </w:pPr>
    </w:p>
    <w:p w14:paraId="6CEB57A4" w14:textId="77777777" w:rsidR="004A320D" w:rsidRPr="00FB765C" w:rsidRDefault="004A320D" w:rsidP="00C22448">
      <w:pPr>
        <w:ind w:left="567" w:right="425"/>
        <w:jc w:val="both"/>
        <w:rPr>
          <w:rFonts w:ascii="Verdana" w:hAnsi="Verdana"/>
          <w:sz w:val="18"/>
          <w:szCs w:val="18"/>
        </w:rPr>
      </w:pPr>
      <w:r w:rsidRPr="00FB765C">
        <w:rPr>
          <w:rFonts w:ascii="Verdana" w:hAnsi="Verdana"/>
          <w:sz w:val="18"/>
          <w:szCs w:val="18"/>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w:t>
      </w:r>
      <w:r w:rsidR="009D7DB0" w:rsidRPr="00FB765C">
        <w:rPr>
          <w:rFonts w:ascii="Verdana" w:hAnsi="Verdana"/>
          <w:sz w:val="18"/>
          <w:szCs w:val="18"/>
        </w:rPr>
        <w:t xml:space="preserve"> o la </w:t>
      </w:r>
      <w:r w:rsidRPr="00FB765C">
        <w:rPr>
          <w:rFonts w:ascii="Verdana" w:hAnsi="Verdana"/>
          <w:sz w:val="18"/>
          <w:szCs w:val="18"/>
        </w:rPr>
        <w:t>responsable del tratamiento estuviese de acuerdo con lo solicitado emitiría un Anexo VII.2 «Encargo de tratamiento de datos personales» actualizado, de modo que el mismo siempre recoja fielmente el detalle del tratamiento.</w:t>
      </w:r>
    </w:p>
    <w:p w14:paraId="1B8E1C47" w14:textId="77777777" w:rsidR="004A320D" w:rsidRDefault="004A320D" w:rsidP="00C22448">
      <w:pPr>
        <w:ind w:left="567" w:right="425"/>
        <w:jc w:val="both"/>
        <w:rPr>
          <w:rFonts w:ascii="Verdana" w:hAnsi="Verdana"/>
          <w:color w:val="000000"/>
          <w:sz w:val="20"/>
          <w:szCs w:val="20"/>
        </w:rPr>
      </w:pPr>
    </w:p>
    <w:p w14:paraId="35DF8046" w14:textId="77777777" w:rsidR="004A320D" w:rsidRDefault="004A320D" w:rsidP="00C22448">
      <w:pPr>
        <w:pStyle w:val="ESQUEMA3"/>
        <w:ind w:right="425"/>
        <w:rPr>
          <w:rFonts w:eastAsia="Arial Unicode MS"/>
          <w:lang w:val="es-ES"/>
        </w:rPr>
      </w:pPr>
      <w:bookmarkStart w:id="39" w:name="_Toc5779560"/>
      <w:r w:rsidRPr="00494027">
        <w:rPr>
          <w:rFonts w:eastAsia="Arial Unicode MS"/>
        </w:rPr>
        <w:t>29.</w:t>
      </w:r>
      <w:r>
        <w:rPr>
          <w:rFonts w:eastAsia="Arial Unicode MS"/>
          <w:lang w:val="es-ES"/>
        </w:rPr>
        <w:t>3</w:t>
      </w:r>
      <w:r>
        <w:rPr>
          <w:rFonts w:eastAsia="Arial Unicode MS"/>
        </w:rPr>
        <w:t xml:space="preserve">.- </w:t>
      </w:r>
      <w:r>
        <w:rPr>
          <w:rFonts w:eastAsia="Arial Unicode MS"/>
          <w:lang w:val="es-ES"/>
        </w:rPr>
        <w:t>Estipulaciones como encargado del tratamiento.</w:t>
      </w:r>
      <w:bookmarkEnd w:id="39"/>
    </w:p>
    <w:p w14:paraId="5A48C4E9" w14:textId="77777777" w:rsidR="004A320D" w:rsidRDefault="004A320D" w:rsidP="00C22448">
      <w:pPr>
        <w:pStyle w:val="ESQUEMA3"/>
        <w:ind w:right="425"/>
        <w:rPr>
          <w:rFonts w:eastAsia="Arial Unicode MS"/>
          <w:lang w:val="es-ES"/>
        </w:rPr>
      </w:pPr>
    </w:p>
    <w:p w14:paraId="34B7036D" w14:textId="77777777" w:rsidR="004A320D" w:rsidRPr="00FB765C" w:rsidRDefault="004A320D" w:rsidP="00C22448">
      <w:pPr>
        <w:ind w:left="567" w:right="425"/>
        <w:jc w:val="both"/>
        <w:rPr>
          <w:rFonts w:ascii="Verdana" w:hAnsi="Verdana"/>
          <w:sz w:val="18"/>
          <w:szCs w:val="18"/>
        </w:rPr>
      </w:pPr>
      <w:r w:rsidRPr="00FB765C">
        <w:rPr>
          <w:rFonts w:ascii="Verdana" w:hAnsi="Verdana"/>
          <w:sz w:val="18"/>
          <w:szCs w:val="18"/>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6C0B2BD6" w14:textId="77777777" w:rsidR="004A320D" w:rsidRPr="00FB765C" w:rsidRDefault="004A320D" w:rsidP="00C22448">
      <w:pPr>
        <w:ind w:left="567" w:right="425"/>
        <w:jc w:val="both"/>
        <w:rPr>
          <w:rFonts w:ascii="Verdana" w:hAnsi="Verdana"/>
          <w:sz w:val="18"/>
          <w:szCs w:val="18"/>
        </w:rPr>
      </w:pPr>
    </w:p>
    <w:p w14:paraId="039D9646" w14:textId="77777777" w:rsidR="004A320D" w:rsidRPr="00FB765C" w:rsidRDefault="004A320D" w:rsidP="00C22448">
      <w:pPr>
        <w:ind w:left="567" w:right="425"/>
        <w:jc w:val="both"/>
        <w:rPr>
          <w:rFonts w:ascii="Verdana" w:hAnsi="Verdana"/>
          <w:sz w:val="18"/>
          <w:szCs w:val="18"/>
        </w:rPr>
      </w:pPr>
      <w:proofErr w:type="gramStart"/>
      <w:r w:rsidRPr="00FB765C">
        <w:rPr>
          <w:rFonts w:ascii="Verdana" w:hAnsi="Verdana"/>
          <w:sz w:val="18"/>
          <w:szCs w:val="18"/>
        </w:rPr>
        <w:t>Las prestaciones a realizar</w:t>
      </w:r>
      <w:proofErr w:type="gramEnd"/>
      <w:r w:rsidRPr="00FB765C">
        <w:rPr>
          <w:rFonts w:ascii="Verdana" w:hAnsi="Verdana"/>
          <w:sz w:val="18"/>
          <w:szCs w:val="18"/>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4F9AB3B3" w14:textId="77777777" w:rsidR="004A320D" w:rsidRPr="00FB765C" w:rsidRDefault="004A320D" w:rsidP="00C22448">
      <w:pPr>
        <w:ind w:left="567" w:right="425"/>
        <w:jc w:val="both"/>
        <w:rPr>
          <w:rFonts w:ascii="Verdana" w:hAnsi="Verdana"/>
          <w:sz w:val="18"/>
          <w:szCs w:val="18"/>
        </w:rPr>
      </w:pPr>
    </w:p>
    <w:p w14:paraId="7CECC3AC" w14:textId="77777777" w:rsidR="004A320D" w:rsidRPr="00FB765C" w:rsidRDefault="004A320D" w:rsidP="00C22448">
      <w:pPr>
        <w:ind w:left="567" w:right="425"/>
        <w:jc w:val="both"/>
        <w:rPr>
          <w:rFonts w:ascii="Verdana" w:hAnsi="Verdana"/>
          <w:sz w:val="18"/>
          <w:szCs w:val="18"/>
        </w:rPr>
      </w:pPr>
      <w:r w:rsidRPr="00FB765C">
        <w:rPr>
          <w:rFonts w:ascii="Verdana" w:hAnsi="Verdana"/>
          <w:sz w:val="18"/>
          <w:szCs w:val="18"/>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21BA209" w14:textId="77777777" w:rsidR="004A320D" w:rsidRPr="00FB765C" w:rsidRDefault="004A320D" w:rsidP="00C22448">
      <w:pPr>
        <w:ind w:left="567" w:right="425"/>
        <w:jc w:val="both"/>
        <w:rPr>
          <w:rFonts w:ascii="Verdana" w:hAnsi="Verdana"/>
          <w:sz w:val="18"/>
          <w:szCs w:val="18"/>
        </w:rPr>
      </w:pPr>
    </w:p>
    <w:p w14:paraId="1923F330" w14:textId="77777777" w:rsidR="004A320D" w:rsidRPr="00FB765C" w:rsidRDefault="004A320D" w:rsidP="00C22448">
      <w:pPr>
        <w:ind w:left="567" w:right="425"/>
        <w:jc w:val="both"/>
        <w:rPr>
          <w:rFonts w:ascii="Verdana" w:hAnsi="Verdana"/>
          <w:sz w:val="18"/>
          <w:szCs w:val="18"/>
        </w:rPr>
      </w:pPr>
      <w:r w:rsidRPr="00FB765C">
        <w:rPr>
          <w:rFonts w:ascii="Verdana" w:hAnsi="Verdana"/>
          <w:sz w:val="18"/>
          <w:szCs w:val="18"/>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FB765C">
        <w:rPr>
          <w:rFonts w:ascii="Verdana" w:hAnsi="Verdana"/>
          <w:sz w:val="18"/>
          <w:szCs w:val="18"/>
        </w:rPr>
        <w:t>Delegada</w:t>
      </w:r>
      <w:proofErr w:type="gramEnd"/>
      <w:r w:rsidRPr="00FB765C">
        <w:rPr>
          <w:rFonts w:ascii="Verdana" w:hAnsi="Verdana"/>
          <w:sz w:val="18"/>
          <w:szCs w:val="18"/>
        </w:rPr>
        <w:t xml:space="preserve"> o </w:t>
      </w:r>
      <w:proofErr w:type="gramStart"/>
      <w:r w:rsidRPr="00FB765C">
        <w:rPr>
          <w:rFonts w:ascii="Verdana" w:hAnsi="Verdana"/>
          <w:sz w:val="18"/>
          <w:szCs w:val="18"/>
        </w:rPr>
        <w:t>Delegado</w:t>
      </w:r>
      <w:proofErr w:type="gramEnd"/>
      <w:r w:rsidRPr="00FB765C">
        <w:rPr>
          <w:rFonts w:ascii="Verdana" w:hAnsi="Verdana"/>
          <w:sz w:val="18"/>
          <w:szCs w:val="18"/>
        </w:rPr>
        <w:t xml:space="preserve"> de Protección de Datos, con la mayor diligencia y, a más tardar, en el plazo de 72 horas.</w:t>
      </w:r>
    </w:p>
    <w:p w14:paraId="13352998" w14:textId="77777777" w:rsidR="004A320D" w:rsidRPr="00283505" w:rsidRDefault="004A320D" w:rsidP="00C22448">
      <w:pPr>
        <w:ind w:left="567" w:right="425"/>
        <w:jc w:val="both"/>
        <w:rPr>
          <w:rFonts w:ascii="Verdana" w:hAnsi="Verdana"/>
          <w:color w:val="000000"/>
          <w:sz w:val="20"/>
          <w:szCs w:val="20"/>
        </w:rPr>
      </w:pPr>
    </w:p>
    <w:p w14:paraId="798965B0" w14:textId="77777777" w:rsidR="004A320D" w:rsidRPr="00FB765C" w:rsidRDefault="004A320D" w:rsidP="00C22448">
      <w:pPr>
        <w:ind w:left="567" w:right="425"/>
        <w:jc w:val="both"/>
        <w:rPr>
          <w:rFonts w:ascii="Verdana" w:hAnsi="Verdana"/>
          <w:sz w:val="18"/>
          <w:szCs w:val="18"/>
        </w:rPr>
      </w:pPr>
      <w:r w:rsidRPr="00FB765C">
        <w:rPr>
          <w:rFonts w:ascii="Verdana" w:hAnsi="Verdana"/>
          <w:sz w:val="18"/>
          <w:szCs w:val="18"/>
        </w:rPr>
        <w:t>La contratista se obliga a y garantiza el cumplimiento de las siguientes obligaciones, complementadas con lo detallado en el Anexo «Encargo de tratamiento de datos personales», de conformidad con lo previsto en el artículo 28 del RGPD:</w:t>
      </w:r>
    </w:p>
    <w:p w14:paraId="270EF6FE" w14:textId="77777777" w:rsidR="004A320D" w:rsidRPr="00FB765C" w:rsidRDefault="004A320D" w:rsidP="00C22448">
      <w:pPr>
        <w:ind w:left="567" w:right="425"/>
        <w:jc w:val="both"/>
        <w:rPr>
          <w:rFonts w:ascii="Verdana" w:hAnsi="Verdana"/>
          <w:sz w:val="18"/>
          <w:szCs w:val="18"/>
        </w:rPr>
      </w:pPr>
    </w:p>
    <w:p w14:paraId="0426310A" w14:textId="77777777" w:rsidR="004A320D" w:rsidRPr="00FB765C" w:rsidRDefault="004A320D" w:rsidP="00FB765C">
      <w:pPr>
        <w:ind w:left="567" w:right="425"/>
        <w:jc w:val="both"/>
        <w:rPr>
          <w:rFonts w:ascii="Verdana" w:hAnsi="Verdana"/>
          <w:sz w:val="18"/>
          <w:szCs w:val="18"/>
        </w:rPr>
      </w:pPr>
      <w:r w:rsidRPr="00FB765C">
        <w:rPr>
          <w:rFonts w:ascii="Verdana" w:hAnsi="Verdana"/>
          <w:sz w:val="18"/>
          <w:szCs w:val="18"/>
        </w:rPr>
        <w:t>a) 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833FA0A" w14:textId="77777777" w:rsidR="004A320D" w:rsidRPr="00FB765C" w:rsidRDefault="004A320D" w:rsidP="00FB765C">
      <w:pPr>
        <w:ind w:left="567" w:right="425"/>
        <w:jc w:val="both"/>
        <w:rPr>
          <w:rFonts w:ascii="Verdana" w:hAnsi="Verdana"/>
          <w:sz w:val="18"/>
          <w:szCs w:val="18"/>
        </w:rPr>
      </w:pPr>
    </w:p>
    <w:p w14:paraId="0D0C2E53" w14:textId="77777777" w:rsidR="004A320D" w:rsidRPr="00FB765C" w:rsidRDefault="004A320D" w:rsidP="00FB765C">
      <w:pPr>
        <w:ind w:left="567" w:right="425"/>
        <w:jc w:val="both"/>
        <w:rPr>
          <w:rFonts w:ascii="Verdana" w:hAnsi="Verdana"/>
          <w:sz w:val="18"/>
          <w:szCs w:val="18"/>
        </w:rPr>
      </w:pPr>
      <w:r w:rsidRPr="00FB765C">
        <w:rPr>
          <w:rFonts w:ascii="Verdana" w:hAnsi="Verdana"/>
          <w:sz w:val="18"/>
          <w:szCs w:val="18"/>
        </w:rPr>
        <w:t>La contratista informará inmediatamente al responsable del tratamiento cuando, en su opinión, una instrucción sea contraria a la normativa de protección de datos personales aplicable en cada momento.</w:t>
      </w:r>
    </w:p>
    <w:p w14:paraId="2759CDB7" w14:textId="77777777" w:rsidR="004A320D" w:rsidRPr="00FB765C" w:rsidRDefault="004A320D" w:rsidP="00FB765C">
      <w:pPr>
        <w:ind w:left="567" w:right="425"/>
        <w:jc w:val="both"/>
        <w:rPr>
          <w:rFonts w:ascii="Verdana" w:hAnsi="Verdana"/>
          <w:sz w:val="18"/>
          <w:szCs w:val="18"/>
        </w:rPr>
      </w:pPr>
    </w:p>
    <w:p w14:paraId="3B35BBB9" w14:textId="77777777" w:rsidR="004A320D" w:rsidRPr="00FB765C" w:rsidRDefault="004A320D" w:rsidP="00FB765C">
      <w:pPr>
        <w:ind w:left="567" w:right="425"/>
        <w:jc w:val="both"/>
        <w:rPr>
          <w:rFonts w:ascii="Verdana" w:hAnsi="Verdana"/>
          <w:sz w:val="18"/>
          <w:szCs w:val="18"/>
        </w:rPr>
      </w:pPr>
      <w:r w:rsidRPr="00FB765C">
        <w:rPr>
          <w:rFonts w:ascii="Verdana" w:hAnsi="Verdana"/>
          <w:sz w:val="18"/>
          <w:szCs w:val="18"/>
        </w:rPr>
        <w:t>b) No utilizar ni aplicar los datos personales con una finalidad distinta a la ejecución del objeto del contrato.</w:t>
      </w:r>
    </w:p>
    <w:p w14:paraId="176F84AC" w14:textId="77777777" w:rsidR="004A320D" w:rsidRPr="00FB765C" w:rsidRDefault="004A320D" w:rsidP="00FB765C">
      <w:pPr>
        <w:ind w:left="567" w:right="425"/>
        <w:jc w:val="both"/>
        <w:rPr>
          <w:rFonts w:ascii="Verdana" w:hAnsi="Verdana"/>
          <w:sz w:val="18"/>
          <w:szCs w:val="18"/>
        </w:rPr>
      </w:pPr>
    </w:p>
    <w:p w14:paraId="2C417382" w14:textId="77777777" w:rsidR="004A320D" w:rsidRPr="00FB765C" w:rsidRDefault="004A320D" w:rsidP="00FB765C">
      <w:pPr>
        <w:ind w:left="567" w:right="425"/>
        <w:jc w:val="both"/>
        <w:rPr>
          <w:rFonts w:ascii="Verdana" w:hAnsi="Verdana"/>
          <w:sz w:val="18"/>
          <w:szCs w:val="18"/>
        </w:rPr>
      </w:pPr>
      <w:r w:rsidRPr="00FB765C">
        <w:rPr>
          <w:rFonts w:ascii="Verdana" w:hAnsi="Verdana"/>
          <w:sz w:val="18"/>
          <w:szCs w:val="18"/>
        </w:rPr>
        <w:t>c) 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65F8FE78" w14:textId="77777777" w:rsidR="004A320D" w:rsidRPr="00FB765C" w:rsidRDefault="004A320D" w:rsidP="00C22448">
      <w:pPr>
        <w:ind w:left="1134" w:right="425"/>
        <w:jc w:val="both"/>
        <w:rPr>
          <w:rFonts w:ascii="Verdana" w:hAnsi="Verdana"/>
          <w:sz w:val="18"/>
          <w:szCs w:val="18"/>
        </w:rPr>
      </w:pPr>
    </w:p>
    <w:p w14:paraId="1C471CEF" w14:textId="77777777" w:rsidR="004A320D" w:rsidRPr="00FB765C" w:rsidRDefault="004A320D" w:rsidP="00C22448">
      <w:pPr>
        <w:ind w:left="1134" w:right="425"/>
        <w:jc w:val="both"/>
        <w:rPr>
          <w:rFonts w:ascii="Verdana" w:hAnsi="Verdana"/>
          <w:sz w:val="18"/>
          <w:szCs w:val="18"/>
        </w:rPr>
      </w:pPr>
      <w:r w:rsidRPr="00FB765C">
        <w:rPr>
          <w:rFonts w:ascii="Verdana" w:hAnsi="Verdana"/>
          <w:sz w:val="18"/>
          <w:szCs w:val="18"/>
        </w:rPr>
        <w:t>En particular, y sin carácter limitativo, se obliga a aplicar las medidas de protección del nivel de riesgo y seguridad detalladas en el Anexo VII.2 «Encargo de tratamiento de datos personales».</w:t>
      </w:r>
    </w:p>
    <w:p w14:paraId="6F2DC068" w14:textId="77777777" w:rsidR="004A320D" w:rsidRPr="00FB765C" w:rsidRDefault="004A320D" w:rsidP="00C22448">
      <w:pPr>
        <w:ind w:left="851" w:right="425"/>
        <w:jc w:val="both"/>
        <w:rPr>
          <w:rFonts w:ascii="Verdana" w:hAnsi="Verdana"/>
          <w:sz w:val="18"/>
          <w:szCs w:val="18"/>
        </w:rPr>
      </w:pPr>
    </w:p>
    <w:p w14:paraId="493B4FD7" w14:textId="77777777" w:rsidR="004A320D" w:rsidRPr="00FB765C" w:rsidRDefault="004A320D" w:rsidP="00FB765C">
      <w:pPr>
        <w:ind w:left="567" w:right="425"/>
        <w:jc w:val="both"/>
        <w:rPr>
          <w:rFonts w:ascii="Verdana" w:hAnsi="Verdana"/>
          <w:sz w:val="18"/>
          <w:szCs w:val="18"/>
        </w:rPr>
      </w:pPr>
      <w:r w:rsidRPr="00FB765C">
        <w:rPr>
          <w:rFonts w:ascii="Verdana" w:hAnsi="Verdana"/>
          <w:sz w:val="18"/>
          <w:szCs w:val="18"/>
        </w:rPr>
        <w:t xml:space="preserve">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w:t>
      </w:r>
      <w:r w:rsidRPr="00FB765C">
        <w:rPr>
          <w:rFonts w:ascii="Verdana" w:hAnsi="Verdana"/>
          <w:sz w:val="18"/>
          <w:szCs w:val="18"/>
        </w:rPr>
        <w:lastRenderedPageBreak/>
        <w:t>mantenimiento de dicho deber aun después de la terminación de la prestación del servicio o de su desvinculación.</w:t>
      </w:r>
    </w:p>
    <w:p w14:paraId="0372C0E7" w14:textId="77777777" w:rsidR="004A320D" w:rsidRPr="00FB765C" w:rsidRDefault="004A320D" w:rsidP="00FB765C">
      <w:pPr>
        <w:ind w:left="567" w:right="425"/>
        <w:jc w:val="both"/>
        <w:rPr>
          <w:rFonts w:ascii="Verdana" w:hAnsi="Verdana"/>
          <w:sz w:val="18"/>
          <w:szCs w:val="18"/>
        </w:rPr>
      </w:pPr>
    </w:p>
    <w:p w14:paraId="645F1091" w14:textId="77777777" w:rsidR="004A320D" w:rsidRPr="00FB765C" w:rsidRDefault="004A320D" w:rsidP="00FB765C">
      <w:pPr>
        <w:ind w:left="567" w:right="425"/>
        <w:jc w:val="both"/>
        <w:rPr>
          <w:rFonts w:ascii="Verdana" w:hAnsi="Verdana"/>
          <w:sz w:val="18"/>
          <w:szCs w:val="18"/>
        </w:rPr>
      </w:pPr>
      <w:r w:rsidRPr="00FB765C">
        <w:rPr>
          <w:rFonts w:ascii="Verdana" w:hAnsi="Verdana"/>
          <w:sz w:val="18"/>
          <w:szCs w:val="18"/>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2E0B82CA" w14:textId="77777777" w:rsidR="004A320D" w:rsidRPr="00FB765C" w:rsidRDefault="004A320D" w:rsidP="00FB765C">
      <w:pPr>
        <w:ind w:left="567" w:right="425"/>
        <w:jc w:val="both"/>
        <w:rPr>
          <w:rFonts w:ascii="Verdana" w:hAnsi="Verdana"/>
          <w:sz w:val="18"/>
          <w:szCs w:val="18"/>
        </w:rPr>
      </w:pPr>
    </w:p>
    <w:p w14:paraId="0AA53962" w14:textId="77777777" w:rsidR="004A320D" w:rsidRPr="00FB765C" w:rsidRDefault="004A320D" w:rsidP="00FB765C">
      <w:pPr>
        <w:ind w:left="567" w:right="425"/>
        <w:jc w:val="both"/>
        <w:rPr>
          <w:rFonts w:ascii="Verdana" w:hAnsi="Verdana"/>
          <w:sz w:val="18"/>
          <w:szCs w:val="18"/>
        </w:rPr>
      </w:pPr>
      <w:r w:rsidRPr="00FB765C">
        <w:rPr>
          <w:rFonts w:ascii="Verdana" w:hAnsi="Verdana"/>
          <w:sz w:val="18"/>
          <w:szCs w:val="18"/>
        </w:rPr>
        <w:t>f) Garantizar la formación necesaria en materia de protección de datos personales de las personas autorizadas a su tratamiento.</w:t>
      </w:r>
    </w:p>
    <w:p w14:paraId="7F970857" w14:textId="77777777" w:rsidR="004A320D" w:rsidRPr="00FB765C" w:rsidRDefault="004A320D" w:rsidP="00FB765C">
      <w:pPr>
        <w:ind w:left="567" w:right="425"/>
        <w:jc w:val="both"/>
        <w:rPr>
          <w:rFonts w:ascii="Verdana" w:hAnsi="Verdana"/>
          <w:sz w:val="18"/>
          <w:szCs w:val="18"/>
        </w:rPr>
      </w:pPr>
    </w:p>
    <w:p w14:paraId="6027E418" w14:textId="77777777" w:rsidR="004A320D" w:rsidRPr="00FB765C" w:rsidRDefault="004A320D" w:rsidP="00FB765C">
      <w:pPr>
        <w:ind w:left="567" w:right="425"/>
        <w:jc w:val="both"/>
        <w:rPr>
          <w:rFonts w:ascii="Verdana" w:hAnsi="Verdana"/>
          <w:sz w:val="18"/>
          <w:szCs w:val="18"/>
        </w:rPr>
      </w:pPr>
      <w:r w:rsidRPr="00FB765C">
        <w:rPr>
          <w:rFonts w:ascii="Verdana" w:hAnsi="Verdana"/>
          <w:sz w:val="18"/>
          <w:szCs w:val="18"/>
        </w:rPr>
        <w:t>g) No comunicar (ceder) ni difundir los datos personales a terceros, ni siquiera para su conservación, a menos que se cuente, en cada caso, con la autorización previa y expresa del órgano responsable del tratamiento.</w:t>
      </w:r>
    </w:p>
    <w:p w14:paraId="75665B89" w14:textId="77777777" w:rsidR="004A320D" w:rsidRPr="00FB765C" w:rsidRDefault="004A320D" w:rsidP="00FB765C">
      <w:pPr>
        <w:ind w:left="567" w:right="425"/>
        <w:jc w:val="both"/>
        <w:rPr>
          <w:rFonts w:ascii="Verdana" w:hAnsi="Verdana"/>
          <w:sz w:val="18"/>
          <w:szCs w:val="18"/>
        </w:rPr>
      </w:pPr>
    </w:p>
    <w:p w14:paraId="72D28968" w14:textId="77777777" w:rsidR="004A320D" w:rsidRPr="00FB765C" w:rsidRDefault="004A320D" w:rsidP="00FB765C">
      <w:pPr>
        <w:ind w:left="567" w:right="425"/>
        <w:jc w:val="both"/>
        <w:rPr>
          <w:rFonts w:ascii="Verdana" w:hAnsi="Verdana"/>
          <w:sz w:val="18"/>
          <w:szCs w:val="18"/>
        </w:rPr>
      </w:pPr>
      <w:r w:rsidRPr="00FB765C">
        <w:rPr>
          <w:rFonts w:ascii="Verdana" w:hAnsi="Verdana"/>
          <w:sz w:val="18"/>
          <w:szCs w:val="18"/>
        </w:rPr>
        <w:t>h) 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11EE57B1" w14:textId="77777777" w:rsidR="004A320D" w:rsidRPr="00FB765C" w:rsidRDefault="004A320D" w:rsidP="00FB765C">
      <w:pPr>
        <w:ind w:left="567" w:right="425"/>
        <w:jc w:val="both"/>
        <w:rPr>
          <w:rFonts w:ascii="Verdana" w:hAnsi="Verdana"/>
          <w:sz w:val="18"/>
          <w:szCs w:val="18"/>
        </w:rPr>
      </w:pPr>
    </w:p>
    <w:p w14:paraId="7FA6CCFB" w14:textId="77777777" w:rsidR="004A320D" w:rsidRPr="00FB765C" w:rsidRDefault="004A320D" w:rsidP="00FB765C">
      <w:pPr>
        <w:ind w:left="567" w:right="425"/>
        <w:jc w:val="both"/>
        <w:rPr>
          <w:rFonts w:ascii="Verdana" w:hAnsi="Verdana"/>
          <w:sz w:val="18"/>
          <w:szCs w:val="18"/>
        </w:rPr>
      </w:pPr>
      <w:r w:rsidRPr="00FB765C">
        <w:rPr>
          <w:rFonts w:ascii="Verdana" w:hAnsi="Verdana"/>
          <w:sz w:val="18"/>
          <w:szCs w:val="18"/>
        </w:rPr>
        <w:t>i) 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3D12B56A" w14:textId="77777777" w:rsidR="004A320D" w:rsidRPr="00FB765C" w:rsidRDefault="004A320D" w:rsidP="00FB765C">
      <w:pPr>
        <w:ind w:left="567" w:right="425"/>
        <w:jc w:val="both"/>
        <w:rPr>
          <w:rFonts w:ascii="Verdana" w:hAnsi="Verdana"/>
          <w:sz w:val="18"/>
          <w:szCs w:val="18"/>
        </w:rPr>
      </w:pPr>
    </w:p>
    <w:p w14:paraId="11C683A5" w14:textId="77777777" w:rsidR="004A320D" w:rsidRPr="00FB765C" w:rsidRDefault="004A320D" w:rsidP="00FB765C">
      <w:pPr>
        <w:ind w:left="567" w:right="425"/>
        <w:jc w:val="both"/>
        <w:rPr>
          <w:rFonts w:ascii="Verdana" w:hAnsi="Verdana"/>
          <w:sz w:val="18"/>
          <w:szCs w:val="18"/>
        </w:rPr>
      </w:pPr>
      <w:r w:rsidRPr="00FB765C">
        <w:rPr>
          <w:rFonts w:ascii="Verdana" w:hAnsi="Verdana"/>
          <w:sz w:val="18"/>
          <w:szCs w:val="18"/>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7B50625" w14:textId="77777777" w:rsidR="004A320D" w:rsidRPr="00FB765C" w:rsidRDefault="004A320D" w:rsidP="00FB765C">
      <w:pPr>
        <w:ind w:left="567" w:right="425"/>
        <w:jc w:val="both"/>
        <w:rPr>
          <w:rFonts w:ascii="Verdana" w:hAnsi="Verdana"/>
          <w:sz w:val="18"/>
          <w:szCs w:val="18"/>
        </w:rPr>
      </w:pPr>
    </w:p>
    <w:p w14:paraId="46B96B91" w14:textId="77777777" w:rsidR="004A320D" w:rsidRPr="00FB765C" w:rsidRDefault="004A320D" w:rsidP="00FB765C">
      <w:pPr>
        <w:ind w:left="567" w:right="425"/>
        <w:jc w:val="both"/>
        <w:rPr>
          <w:rFonts w:ascii="Verdana" w:hAnsi="Verdana"/>
          <w:sz w:val="18"/>
          <w:szCs w:val="18"/>
        </w:rPr>
      </w:pPr>
      <w:r w:rsidRPr="00FB765C">
        <w:rPr>
          <w:rFonts w:ascii="Verdana" w:hAnsi="Verdana"/>
          <w:sz w:val="18"/>
          <w:szCs w:val="18"/>
        </w:rPr>
        <w:t>j) 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5260875F" w14:textId="77777777" w:rsidR="004A320D" w:rsidRPr="00FB765C" w:rsidRDefault="004A320D" w:rsidP="00FB765C">
      <w:pPr>
        <w:ind w:left="567" w:right="425"/>
        <w:jc w:val="both"/>
        <w:rPr>
          <w:rFonts w:ascii="Verdana" w:hAnsi="Verdana"/>
          <w:sz w:val="18"/>
          <w:szCs w:val="18"/>
        </w:rPr>
      </w:pPr>
    </w:p>
    <w:p w14:paraId="5C361E5A" w14:textId="77777777" w:rsidR="004A320D" w:rsidRPr="00FB765C" w:rsidRDefault="004A320D" w:rsidP="00FB765C">
      <w:pPr>
        <w:ind w:left="567" w:right="425"/>
        <w:jc w:val="both"/>
        <w:rPr>
          <w:rFonts w:ascii="Verdana" w:hAnsi="Verdana"/>
          <w:sz w:val="18"/>
          <w:szCs w:val="18"/>
        </w:rPr>
      </w:pPr>
      <w:r w:rsidRPr="00FB765C">
        <w:rPr>
          <w:rFonts w:ascii="Verdana" w:hAnsi="Verdana"/>
          <w:sz w:val="18"/>
          <w:szCs w:val="18"/>
        </w:rPr>
        <w:t>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2337508B" w14:textId="77777777" w:rsidR="004A320D" w:rsidRPr="00FB765C" w:rsidRDefault="004A320D" w:rsidP="00FB765C">
      <w:pPr>
        <w:ind w:left="567" w:right="425"/>
        <w:jc w:val="both"/>
        <w:rPr>
          <w:rFonts w:ascii="Verdana" w:hAnsi="Verdana"/>
          <w:sz w:val="18"/>
          <w:szCs w:val="18"/>
        </w:rPr>
      </w:pPr>
    </w:p>
    <w:p w14:paraId="1C19A2EA" w14:textId="77777777" w:rsidR="004A320D" w:rsidRPr="00FB765C" w:rsidRDefault="004A320D" w:rsidP="00FB765C">
      <w:pPr>
        <w:ind w:left="567" w:right="425"/>
        <w:jc w:val="both"/>
        <w:rPr>
          <w:rFonts w:ascii="Verdana" w:hAnsi="Verdana"/>
          <w:sz w:val="18"/>
          <w:szCs w:val="18"/>
        </w:rPr>
      </w:pPr>
      <w:r w:rsidRPr="00FB765C">
        <w:rPr>
          <w:rFonts w:ascii="Verdana" w:hAnsi="Verdana"/>
          <w:sz w:val="18"/>
          <w:szCs w:val="18"/>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E8BAA40" w14:textId="77777777" w:rsidR="004A320D" w:rsidRPr="00FB765C" w:rsidRDefault="004A320D" w:rsidP="00FB765C">
      <w:pPr>
        <w:ind w:left="567" w:right="425"/>
        <w:jc w:val="both"/>
        <w:rPr>
          <w:rFonts w:ascii="Verdana" w:hAnsi="Verdana"/>
          <w:sz w:val="18"/>
          <w:szCs w:val="18"/>
        </w:rPr>
      </w:pPr>
    </w:p>
    <w:p w14:paraId="6F0F1869" w14:textId="77777777" w:rsidR="004A320D" w:rsidRPr="00FB765C" w:rsidRDefault="004A320D" w:rsidP="00FB765C">
      <w:pPr>
        <w:ind w:left="567" w:right="425"/>
        <w:jc w:val="both"/>
        <w:rPr>
          <w:rFonts w:ascii="Verdana" w:hAnsi="Verdana"/>
          <w:sz w:val="18"/>
          <w:szCs w:val="18"/>
        </w:rPr>
      </w:pPr>
      <w:r w:rsidRPr="00FB765C">
        <w:rPr>
          <w:rFonts w:ascii="Verdana" w:hAnsi="Verdana"/>
          <w:sz w:val="18"/>
          <w:szCs w:val="18"/>
        </w:rPr>
        <w:t xml:space="preserve">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w:t>
      </w:r>
      <w:r w:rsidRPr="00FB765C">
        <w:rPr>
          <w:rFonts w:ascii="Verdana" w:hAnsi="Verdana"/>
          <w:sz w:val="18"/>
          <w:szCs w:val="18"/>
        </w:rPr>
        <w:lastRenderedPageBreak/>
        <w:t>e informaciones obtenidos durante la ejecución del contrato, incluso concretando qué personas interesadas sufrieron una pérdida de confidencialidad; todo ello, de conformidad con el artículo 33 del RGPD.</w:t>
      </w:r>
    </w:p>
    <w:p w14:paraId="31287912" w14:textId="77777777" w:rsidR="004A320D" w:rsidRPr="00FB765C" w:rsidRDefault="004A320D" w:rsidP="00FB765C">
      <w:pPr>
        <w:ind w:left="567" w:right="425"/>
        <w:jc w:val="both"/>
        <w:rPr>
          <w:rFonts w:ascii="Verdana" w:hAnsi="Verdana"/>
          <w:sz w:val="18"/>
          <w:szCs w:val="18"/>
        </w:rPr>
      </w:pPr>
      <w:r w:rsidRPr="00FB765C">
        <w:rPr>
          <w:rFonts w:ascii="Verdana" w:hAnsi="Verdana"/>
          <w:sz w:val="18"/>
          <w:szCs w:val="18"/>
        </w:rPr>
        <w:t xml:space="preserve"> </w:t>
      </w:r>
    </w:p>
    <w:p w14:paraId="78B96401" w14:textId="77777777" w:rsidR="004A320D" w:rsidRPr="00FB765C" w:rsidRDefault="004A320D" w:rsidP="00FB765C">
      <w:pPr>
        <w:ind w:left="567" w:right="425"/>
        <w:jc w:val="both"/>
        <w:rPr>
          <w:rFonts w:ascii="Verdana" w:hAnsi="Verdana"/>
          <w:sz w:val="18"/>
          <w:szCs w:val="18"/>
        </w:rPr>
      </w:pPr>
      <w:r w:rsidRPr="00FB765C">
        <w:rPr>
          <w:rFonts w:ascii="Verdana" w:hAnsi="Verdana"/>
          <w:sz w:val="18"/>
          <w:szCs w:val="18"/>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7B3E6A9A" w14:textId="77777777" w:rsidR="004A320D" w:rsidRPr="00FB765C" w:rsidRDefault="004A320D" w:rsidP="00FB765C">
      <w:pPr>
        <w:ind w:left="567" w:right="425"/>
        <w:jc w:val="both"/>
        <w:rPr>
          <w:rFonts w:ascii="Verdana" w:hAnsi="Verdana"/>
          <w:sz w:val="18"/>
          <w:szCs w:val="18"/>
        </w:rPr>
      </w:pPr>
    </w:p>
    <w:p w14:paraId="248C9A0C" w14:textId="77777777" w:rsidR="004A320D" w:rsidRPr="00FB765C" w:rsidRDefault="004A320D" w:rsidP="00FB765C">
      <w:pPr>
        <w:ind w:left="567" w:right="425"/>
        <w:jc w:val="both"/>
        <w:rPr>
          <w:rFonts w:ascii="Verdana" w:hAnsi="Verdana"/>
          <w:sz w:val="18"/>
          <w:szCs w:val="18"/>
        </w:rPr>
      </w:pPr>
      <w:r w:rsidRPr="00FB765C">
        <w:rPr>
          <w:rFonts w:ascii="Verdana" w:hAnsi="Verdana"/>
          <w:sz w:val="18"/>
          <w:szCs w:val="18"/>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40FE7AD4" w14:textId="77777777" w:rsidR="004A320D" w:rsidRPr="00FB765C" w:rsidRDefault="004A320D" w:rsidP="00FB765C">
      <w:pPr>
        <w:ind w:left="567" w:right="425"/>
        <w:jc w:val="both"/>
        <w:rPr>
          <w:rFonts w:ascii="Verdana" w:hAnsi="Verdana"/>
          <w:sz w:val="18"/>
          <w:szCs w:val="18"/>
        </w:rPr>
      </w:pPr>
    </w:p>
    <w:p w14:paraId="7DBAE0E4" w14:textId="77777777" w:rsidR="004A320D" w:rsidRPr="00FB765C" w:rsidRDefault="004A320D" w:rsidP="00FB765C">
      <w:pPr>
        <w:ind w:left="567" w:right="425"/>
        <w:jc w:val="both"/>
        <w:rPr>
          <w:rFonts w:ascii="Verdana" w:hAnsi="Verdana"/>
          <w:sz w:val="18"/>
          <w:szCs w:val="18"/>
        </w:rPr>
      </w:pPr>
      <w:r w:rsidRPr="00FB765C">
        <w:rPr>
          <w:rFonts w:ascii="Verdana" w:hAnsi="Verdana"/>
          <w:sz w:val="18"/>
          <w:szCs w:val="18"/>
        </w:rPr>
        <w:t>Asistirá al órgano responsable del tratamiento, siempre que sea posible, para que pueda cumplir y dar respuesta a la persona interesada que ejercita su derecho.</w:t>
      </w:r>
    </w:p>
    <w:p w14:paraId="05528EC8" w14:textId="77777777" w:rsidR="004A320D" w:rsidRPr="00FB765C" w:rsidRDefault="004A320D" w:rsidP="00FB765C">
      <w:pPr>
        <w:ind w:left="567" w:right="425"/>
        <w:jc w:val="both"/>
        <w:rPr>
          <w:rFonts w:ascii="Verdana" w:hAnsi="Verdana"/>
          <w:sz w:val="18"/>
          <w:szCs w:val="18"/>
        </w:rPr>
      </w:pPr>
    </w:p>
    <w:p w14:paraId="4B3C3D30" w14:textId="77777777" w:rsidR="004A320D" w:rsidRPr="00FB765C" w:rsidRDefault="004A320D" w:rsidP="00FB765C">
      <w:pPr>
        <w:ind w:left="567" w:right="425"/>
        <w:jc w:val="both"/>
        <w:rPr>
          <w:rFonts w:ascii="Verdana" w:hAnsi="Verdana"/>
          <w:sz w:val="18"/>
          <w:szCs w:val="18"/>
        </w:rPr>
      </w:pPr>
      <w:r w:rsidRPr="00FB765C">
        <w:rPr>
          <w:rFonts w:ascii="Verdana" w:hAnsi="Verdana"/>
          <w:sz w:val="18"/>
          <w:szCs w:val="18"/>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61042C8F" w14:textId="77777777" w:rsidR="004A320D" w:rsidRPr="00FB765C" w:rsidRDefault="004A320D" w:rsidP="00FB765C">
      <w:pPr>
        <w:ind w:left="567" w:right="425"/>
        <w:jc w:val="both"/>
        <w:rPr>
          <w:rFonts w:ascii="Verdana" w:hAnsi="Verdana"/>
          <w:sz w:val="18"/>
          <w:szCs w:val="18"/>
        </w:rPr>
      </w:pPr>
    </w:p>
    <w:p w14:paraId="782E46C8" w14:textId="77777777" w:rsidR="004A320D" w:rsidRPr="00FB765C" w:rsidRDefault="004A320D" w:rsidP="00FB765C">
      <w:pPr>
        <w:ind w:left="567" w:right="425"/>
        <w:jc w:val="both"/>
        <w:rPr>
          <w:rFonts w:ascii="Verdana" w:hAnsi="Verdana"/>
          <w:sz w:val="18"/>
          <w:szCs w:val="18"/>
        </w:rPr>
      </w:pPr>
      <w:r w:rsidRPr="00FB765C">
        <w:rPr>
          <w:rFonts w:ascii="Verdana" w:hAnsi="Verdana"/>
          <w:sz w:val="18"/>
          <w:szCs w:val="18"/>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225E68E2" w14:textId="77777777" w:rsidR="004A320D" w:rsidRPr="00FB765C" w:rsidRDefault="004A320D" w:rsidP="00FB765C">
      <w:pPr>
        <w:ind w:left="567" w:right="425"/>
        <w:jc w:val="both"/>
        <w:rPr>
          <w:rFonts w:ascii="Verdana" w:hAnsi="Verdana"/>
          <w:sz w:val="18"/>
          <w:szCs w:val="18"/>
        </w:rPr>
      </w:pPr>
    </w:p>
    <w:p w14:paraId="1AEA7441" w14:textId="77777777" w:rsidR="004A320D" w:rsidRPr="00FB765C" w:rsidRDefault="004A320D" w:rsidP="00FB765C">
      <w:pPr>
        <w:ind w:left="567" w:right="425"/>
        <w:jc w:val="both"/>
        <w:rPr>
          <w:rFonts w:ascii="Verdana" w:hAnsi="Verdana"/>
          <w:sz w:val="18"/>
          <w:szCs w:val="18"/>
        </w:rPr>
      </w:pPr>
      <w:r w:rsidRPr="00FB765C">
        <w:rPr>
          <w:rFonts w:ascii="Verdana" w:hAnsi="Verdana"/>
          <w:sz w:val="18"/>
          <w:szCs w:val="18"/>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F7AA666" w14:textId="77777777" w:rsidR="004A320D" w:rsidRPr="00FB765C" w:rsidRDefault="004A320D" w:rsidP="00FB765C">
      <w:pPr>
        <w:ind w:left="567" w:right="425"/>
        <w:jc w:val="both"/>
        <w:rPr>
          <w:rFonts w:ascii="Verdana" w:hAnsi="Verdana"/>
          <w:sz w:val="18"/>
          <w:szCs w:val="18"/>
        </w:rPr>
      </w:pPr>
    </w:p>
    <w:p w14:paraId="0F4E6728" w14:textId="77777777" w:rsidR="004A320D" w:rsidRPr="00FB765C" w:rsidRDefault="004A320D" w:rsidP="00FB765C">
      <w:pPr>
        <w:ind w:left="567" w:right="425"/>
        <w:jc w:val="both"/>
        <w:rPr>
          <w:rFonts w:ascii="Verdana" w:hAnsi="Verdana"/>
          <w:sz w:val="18"/>
          <w:szCs w:val="18"/>
        </w:rPr>
      </w:pPr>
      <w:r w:rsidRPr="00FB765C">
        <w:rPr>
          <w:rFonts w:ascii="Verdana" w:hAnsi="Verdana"/>
          <w:sz w:val="18"/>
          <w:szCs w:val="18"/>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DD823AD" w14:textId="77777777" w:rsidR="004A320D" w:rsidRPr="00FB765C" w:rsidRDefault="004A320D" w:rsidP="00FB765C">
      <w:pPr>
        <w:ind w:left="567" w:right="425"/>
        <w:jc w:val="both"/>
        <w:rPr>
          <w:rFonts w:ascii="Verdana" w:hAnsi="Verdana"/>
          <w:sz w:val="18"/>
          <w:szCs w:val="18"/>
        </w:rPr>
      </w:pPr>
    </w:p>
    <w:p w14:paraId="77DD7BE3" w14:textId="77777777" w:rsidR="004A320D" w:rsidRPr="00FB765C" w:rsidRDefault="004A320D" w:rsidP="00FB765C">
      <w:pPr>
        <w:ind w:left="567" w:right="425"/>
        <w:jc w:val="both"/>
        <w:rPr>
          <w:rFonts w:ascii="Verdana" w:hAnsi="Verdana"/>
          <w:sz w:val="18"/>
          <w:szCs w:val="18"/>
        </w:rPr>
      </w:pPr>
      <w:r w:rsidRPr="00FB765C">
        <w:rPr>
          <w:rFonts w:ascii="Verdana" w:hAnsi="Verdana"/>
          <w:sz w:val="18"/>
          <w:szCs w:val="18"/>
        </w:rPr>
        <w:t>p) 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06E69DB8" w14:textId="77777777" w:rsidR="004A320D" w:rsidRDefault="004A320D" w:rsidP="00C22448">
      <w:pPr>
        <w:ind w:left="1134" w:right="425" w:hanging="283"/>
        <w:jc w:val="both"/>
        <w:rPr>
          <w:rFonts w:ascii="Verdana" w:hAnsi="Verdana"/>
          <w:color w:val="000000"/>
          <w:sz w:val="20"/>
          <w:szCs w:val="20"/>
        </w:rPr>
      </w:pPr>
    </w:p>
    <w:p w14:paraId="583D3ED6" w14:textId="77777777" w:rsidR="004A320D" w:rsidRDefault="004A320D" w:rsidP="00C22448">
      <w:pPr>
        <w:pStyle w:val="ESQUEMA3"/>
        <w:ind w:right="425"/>
        <w:rPr>
          <w:rFonts w:eastAsia="Arial Unicode MS"/>
          <w:lang w:val="es-ES"/>
        </w:rPr>
      </w:pPr>
      <w:bookmarkStart w:id="40" w:name="_Toc5779561"/>
      <w:r w:rsidRPr="00494027">
        <w:rPr>
          <w:rFonts w:eastAsia="Arial Unicode MS"/>
        </w:rPr>
        <w:t>29.</w:t>
      </w:r>
      <w:r>
        <w:rPr>
          <w:rFonts w:eastAsia="Arial Unicode MS"/>
          <w:lang w:val="es-ES"/>
        </w:rPr>
        <w:t>4</w:t>
      </w:r>
      <w:r>
        <w:rPr>
          <w:rFonts w:eastAsia="Arial Unicode MS"/>
        </w:rPr>
        <w:t xml:space="preserve">.- </w:t>
      </w:r>
      <w:proofErr w:type="spellStart"/>
      <w:r>
        <w:rPr>
          <w:rFonts w:eastAsia="Arial Unicode MS"/>
          <w:lang w:val="es-ES"/>
        </w:rPr>
        <w:t>Sub-encargos</w:t>
      </w:r>
      <w:proofErr w:type="spellEnd"/>
      <w:r>
        <w:rPr>
          <w:rFonts w:eastAsia="Arial Unicode MS"/>
          <w:lang w:val="es-ES"/>
        </w:rPr>
        <w:t xml:space="preserve"> de tratamiento asociados a subcontrataciones.</w:t>
      </w:r>
      <w:bookmarkEnd w:id="40"/>
    </w:p>
    <w:p w14:paraId="40A06AEA" w14:textId="77777777" w:rsidR="004A320D" w:rsidRDefault="004A320D" w:rsidP="00C22448">
      <w:pPr>
        <w:pStyle w:val="ESQUEMA3"/>
        <w:ind w:right="425"/>
        <w:rPr>
          <w:rFonts w:eastAsia="Arial Unicode MS"/>
          <w:lang w:val="es-ES"/>
        </w:rPr>
      </w:pPr>
    </w:p>
    <w:p w14:paraId="65325E4F" w14:textId="77777777" w:rsidR="004A320D" w:rsidRPr="00D34471" w:rsidRDefault="004A320D" w:rsidP="00C22448">
      <w:pPr>
        <w:ind w:left="567" w:right="425"/>
        <w:jc w:val="both"/>
        <w:rPr>
          <w:rFonts w:ascii="Verdana" w:hAnsi="Verdana"/>
          <w:sz w:val="18"/>
          <w:szCs w:val="18"/>
        </w:rPr>
      </w:pPr>
      <w:r w:rsidRPr="00D34471">
        <w:rPr>
          <w:rFonts w:ascii="Verdana" w:hAnsi="Verdana"/>
          <w:sz w:val="18"/>
          <w:szCs w:val="18"/>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5858EB98" w14:textId="77777777" w:rsidR="004A320D" w:rsidRPr="001C4C7F" w:rsidRDefault="004A320D" w:rsidP="00C22448">
      <w:pPr>
        <w:ind w:left="567" w:right="425"/>
        <w:jc w:val="both"/>
        <w:rPr>
          <w:rFonts w:ascii="Verdana" w:hAnsi="Verdana"/>
          <w:color w:val="000000"/>
          <w:sz w:val="20"/>
          <w:szCs w:val="20"/>
        </w:rPr>
      </w:pPr>
    </w:p>
    <w:p w14:paraId="6652F976" w14:textId="77777777" w:rsidR="004A320D" w:rsidRPr="00D34471" w:rsidRDefault="004A320D" w:rsidP="00C22448">
      <w:pPr>
        <w:ind w:left="567" w:right="425"/>
        <w:jc w:val="both"/>
        <w:rPr>
          <w:rFonts w:ascii="Verdana" w:hAnsi="Verdana"/>
          <w:sz w:val="18"/>
          <w:szCs w:val="18"/>
        </w:rPr>
      </w:pPr>
      <w:r w:rsidRPr="00D34471">
        <w:rPr>
          <w:rFonts w:ascii="Verdana" w:hAnsi="Verdana"/>
          <w:sz w:val="18"/>
          <w:szCs w:val="18"/>
        </w:rPr>
        <w:t>Las dos siguientes condiciones deberán darse, en cualquier caso, para que el órgano responsable del tratamiento otorgue, si así lo decide, su autorización:</w:t>
      </w:r>
    </w:p>
    <w:p w14:paraId="18391C81" w14:textId="77777777" w:rsidR="004A320D" w:rsidRPr="001C4C7F" w:rsidRDefault="004A320D" w:rsidP="00C22448">
      <w:pPr>
        <w:ind w:left="567" w:right="425"/>
        <w:jc w:val="both"/>
        <w:rPr>
          <w:rFonts w:ascii="Verdana" w:hAnsi="Verdana"/>
          <w:color w:val="000000"/>
          <w:sz w:val="20"/>
          <w:szCs w:val="20"/>
        </w:rPr>
      </w:pPr>
    </w:p>
    <w:p w14:paraId="62074545" w14:textId="77777777" w:rsidR="004A320D" w:rsidRPr="00D34471" w:rsidRDefault="004A320D" w:rsidP="00125E10">
      <w:pPr>
        <w:numPr>
          <w:ilvl w:val="0"/>
          <w:numId w:val="80"/>
        </w:numPr>
        <w:ind w:left="1134" w:right="425" w:hanging="283"/>
        <w:contextualSpacing/>
        <w:jc w:val="both"/>
        <w:rPr>
          <w:rFonts w:ascii="Verdana" w:hAnsi="Verdana"/>
          <w:sz w:val="18"/>
          <w:szCs w:val="18"/>
        </w:rPr>
      </w:pPr>
      <w:r w:rsidRPr="00D34471">
        <w:rPr>
          <w:rFonts w:ascii="Verdana" w:hAnsi="Verdana"/>
          <w:sz w:val="18"/>
          <w:szCs w:val="18"/>
        </w:rPr>
        <w:t>Que el tratamiento de datos personales por parte de la subcontratista se ajuste a la legalidad vigente, lo contemplado en este pliego y a las instrucciones del órgano responsable del tratamiento.</w:t>
      </w:r>
    </w:p>
    <w:p w14:paraId="4BF9620D" w14:textId="77777777" w:rsidR="004A320D" w:rsidRPr="00D34471" w:rsidRDefault="004A320D" w:rsidP="00125E10">
      <w:pPr>
        <w:numPr>
          <w:ilvl w:val="0"/>
          <w:numId w:val="80"/>
        </w:numPr>
        <w:ind w:left="1134" w:right="425" w:hanging="283"/>
        <w:contextualSpacing/>
        <w:jc w:val="both"/>
        <w:rPr>
          <w:rFonts w:ascii="Verdana" w:hAnsi="Verdana"/>
          <w:sz w:val="18"/>
          <w:szCs w:val="18"/>
        </w:rPr>
      </w:pPr>
      <w:r w:rsidRPr="00D34471">
        <w:rPr>
          <w:rFonts w:ascii="Verdana" w:hAnsi="Verdana"/>
          <w:sz w:val="18"/>
          <w:szCs w:val="18"/>
        </w:rPr>
        <w:t>Que la contratista y la empresa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39335B79" w14:textId="77777777" w:rsidR="004A320D" w:rsidRPr="001C4C7F" w:rsidRDefault="004A320D" w:rsidP="00C22448">
      <w:pPr>
        <w:ind w:left="567" w:right="425"/>
        <w:contextualSpacing/>
        <w:jc w:val="both"/>
        <w:rPr>
          <w:rFonts w:ascii="Verdana" w:hAnsi="Verdana"/>
          <w:color w:val="000000"/>
          <w:sz w:val="20"/>
          <w:szCs w:val="20"/>
          <w:lang w:eastAsia="en-US"/>
        </w:rPr>
      </w:pPr>
    </w:p>
    <w:p w14:paraId="02490721" w14:textId="77777777" w:rsidR="004A320D" w:rsidRPr="00D34471" w:rsidRDefault="004A320D" w:rsidP="00D34471">
      <w:pPr>
        <w:numPr>
          <w:ilvl w:val="0"/>
          <w:numId w:val="80"/>
        </w:numPr>
        <w:ind w:left="1134" w:right="425" w:hanging="283"/>
        <w:contextualSpacing/>
        <w:jc w:val="both"/>
        <w:rPr>
          <w:rFonts w:ascii="Verdana" w:hAnsi="Verdana"/>
          <w:sz w:val="18"/>
          <w:szCs w:val="18"/>
        </w:rPr>
      </w:pPr>
      <w:r w:rsidRPr="00D34471">
        <w:rPr>
          <w:rFonts w:ascii="Verdana" w:hAnsi="Verdana"/>
          <w:sz w:val="18"/>
          <w:szCs w:val="18"/>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46A32C1E" w14:textId="77777777" w:rsidR="000B128B" w:rsidRPr="0034538F" w:rsidRDefault="0034538F" w:rsidP="00C22448">
      <w:pPr>
        <w:spacing w:before="240"/>
        <w:ind w:left="283" w:right="425" w:hanging="425"/>
        <w:jc w:val="both"/>
        <w:rPr>
          <w:rFonts w:ascii="Verdana" w:eastAsia="Arial Unicode MS" w:hAnsi="Verdana"/>
          <w:b/>
          <w:caps/>
          <w:sz w:val="18"/>
          <w:szCs w:val="18"/>
        </w:rPr>
      </w:pPr>
      <w:r>
        <w:rPr>
          <w:rFonts w:ascii="Verdana" w:eastAsia="Arial Unicode MS" w:hAnsi="Verdana"/>
          <w:b/>
          <w:caps/>
          <w:sz w:val="18"/>
          <w:szCs w:val="18"/>
        </w:rPr>
        <w:t>30</w:t>
      </w:r>
      <w:r w:rsidR="000B128B" w:rsidRPr="0034538F">
        <w:rPr>
          <w:rFonts w:ascii="Verdana" w:eastAsia="Arial Unicode MS" w:hAnsi="Verdana"/>
          <w:b/>
          <w:caps/>
          <w:sz w:val="18"/>
          <w:szCs w:val="18"/>
        </w:rPr>
        <w:t>.- PROPIEDAD DE LOS TRABAJOS REALIZADOS Y DERECHOS DE PROPIEDAD INDUSTRIAL E INTELECTUAL</w:t>
      </w:r>
      <w:r>
        <w:rPr>
          <w:rFonts w:ascii="Verdana" w:eastAsia="Arial Unicode MS" w:hAnsi="Verdana"/>
          <w:b/>
          <w:caps/>
          <w:sz w:val="18"/>
          <w:szCs w:val="18"/>
        </w:rPr>
        <w:t>.</w:t>
      </w:r>
      <w:r w:rsidR="000B128B" w:rsidRPr="0034538F">
        <w:rPr>
          <w:rFonts w:ascii="Verdana" w:eastAsia="Arial Unicode MS" w:hAnsi="Verdana"/>
          <w:b/>
          <w:caps/>
          <w:sz w:val="18"/>
          <w:szCs w:val="18"/>
        </w:rPr>
        <w:t xml:space="preserve"> </w:t>
      </w:r>
    </w:p>
    <w:p w14:paraId="7CE05E67" w14:textId="77777777" w:rsidR="000B128B" w:rsidRPr="00931C6C" w:rsidRDefault="0034538F"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931C6C">
        <w:rPr>
          <w:rFonts w:ascii="Verdana" w:eastAsia="Arial Unicode MS" w:hAnsi="Verdana" w:cs="Tahoma"/>
          <w:b/>
          <w:sz w:val="18"/>
          <w:szCs w:val="18"/>
        </w:rPr>
        <w:t>30</w:t>
      </w:r>
      <w:r w:rsidR="000B128B" w:rsidRPr="00931C6C">
        <w:rPr>
          <w:rFonts w:ascii="Verdana" w:eastAsia="Arial Unicode MS" w:hAnsi="Verdana" w:cs="Tahoma"/>
          <w:b/>
          <w:sz w:val="18"/>
          <w:szCs w:val="18"/>
        </w:rPr>
        <w:t>.1.- Propiedad de los trabajos</w:t>
      </w:r>
      <w:r w:rsidRPr="00931C6C">
        <w:rPr>
          <w:rFonts w:ascii="Verdana" w:eastAsia="Arial Unicode MS" w:hAnsi="Verdana" w:cs="Tahoma"/>
          <w:b/>
          <w:sz w:val="18"/>
          <w:szCs w:val="18"/>
        </w:rPr>
        <w:t>.</w:t>
      </w:r>
    </w:p>
    <w:p w14:paraId="46928EA7" w14:textId="77777777" w:rsidR="000B128B" w:rsidRPr="00AD51A2" w:rsidRDefault="000B128B" w:rsidP="00C22448">
      <w:pPr>
        <w:widowControl w:val="0"/>
        <w:tabs>
          <w:tab w:val="left" w:pos="300"/>
        </w:tabs>
        <w:spacing w:before="120"/>
        <w:ind w:left="300" w:right="425"/>
        <w:jc w:val="both"/>
        <w:rPr>
          <w:rFonts w:ascii="Verdana" w:eastAsia="Arial Unicode MS" w:hAnsi="Verdana" w:cs="Tahoma"/>
          <w:sz w:val="18"/>
          <w:szCs w:val="18"/>
        </w:rPr>
      </w:pPr>
      <w:r w:rsidRPr="0034538F">
        <w:rPr>
          <w:rFonts w:ascii="Verdana" w:eastAsia="Arial Unicode MS" w:hAnsi="Verdana" w:cs="Tahoma"/>
          <w:sz w:val="18"/>
          <w:szCs w:val="18"/>
        </w:rPr>
        <w:t xml:space="preserve">Los trabajos realizados en cualquiera de sus fases son </w:t>
      </w:r>
      <w:r w:rsidRPr="00AD51A2">
        <w:rPr>
          <w:rFonts w:ascii="Verdana" w:eastAsia="Arial Unicode MS" w:hAnsi="Verdana" w:cs="Tahoma"/>
          <w:sz w:val="18"/>
          <w:szCs w:val="18"/>
        </w:rPr>
        <w:t>propiedad del poder adjudicador y éste, en consecuencia, podrá recabar en cualquier momento la entrega de parte de las prestaciones, siempre que sea compatible con el programa definitivo de elaboración y no afecte al corr</w:t>
      </w:r>
      <w:r w:rsidR="00AD51A2" w:rsidRPr="00AD51A2">
        <w:rPr>
          <w:rFonts w:ascii="Verdana" w:eastAsia="Arial Unicode MS" w:hAnsi="Verdana" w:cs="Tahoma"/>
          <w:sz w:val="18"/>
          <w:szCs w:val="18"/>
        </w:rPr>
        <w:t>ecto desarrollo de los trabajos.</w:t>
      </w:r>
    </w:p>
    <w:p w14:paraId="7F77729B" w14:textId="77777777" w:rsidR="000B128B" w:rsidRPr="00AD51A2" w:rsidRDefault="000B128B" w:rsidP="00C22448">
      <w:pPr>
        <w:widowControl w:val="0"/>
        <w:tabs>
          <w:tab w:val="left" w:pos="300"/>
        </w:tabs>
        <w:spacing w:before="120"/>
        <w:ind w:left="300" w:right="425"/>
        <w:jc w:val="both"/>
        <w:rPr>
          <w:rFonts w:ascii="Verdana" w:eastAsia="Arial Unicode MS" w:hAnsi="Verdana" w:cs="Tahoma"/>
          <w:b/>
          <w:sz w:val="18"/>
          <w:szCs w:val="18"/>
        </w:rPr>
      </w:pPr>
      <w:r w:rsidRPr="00AD51A2">
        <w:rPr>
          <w:rFonts w:ascii="Verdana" w:eastAsia="Arial Unicode MS" w:hAnsi="Verdana" w:cs="Tahoma"/>
          <w:sz w:val="18"/>
          <w:szCs w:val="18"/>
        </w:rPr>
        <w:t xml:space="preserve">Asimismo, podrá la </w:t>
      </w:r>
      <w:r w:rsidR="00810BDC">
        <w:rPr>
          <w:rFonts w:ascii="Verdana" w:eastAsia="Arial Unicode MS" w:hAnsi="Verdana" w:cs="Tahoma"/>
          <w:sz w:val="18"/>
          <w:szCs w:val="18"/>
        </w:rPr>
        <w:t>contratista</w:t>
      </w:r>
      <w:r w:rsidRPr="00AD51A2">
        <w:rPr>
          <w:rFonts w:ascii="Verdana" w:eastAsia="Arial Unicode MS" w:hAnsi="Verdana" w:cs="Tahoma"/>
          <w:sz w:val="18"/>
          <w:szCs w:val="18"/>
        </w:rPr>
        <w:t xml:space="preserve"> solicitar la recepción anticipada de la prestación, </w:t>
      </w:r>
      <w:r w:rsidRPr="00810BDC">
        <w:rPr>
          <w:rFonts w:ascii="Verdana" w:eastAsia="Arial Unicode MS" w:hAnsi="Verdana" w:cs="Tahoma"/>
          <w:sz w:val="18"/>
          <w:szCs w:val="18"/>
        </w:rPr>
        <w:t xml:space="preserve">quedando </w:t>
      </w:r>
      <w:r w:rsidR="00206575" w:rsidRPr="00810BDC">
        <w:rPr>
          <w:rFonts w:ascii="Verdana" w:eastAsia="Arial Unicode MS" w:hAnsi="Verdana" w:cs="Tahoma"/>
          <w:sz w:val="18"/>
          <w:szCs w:val="18"/>
        </w:rPr>
        <w:t>a</w:t>
      </w:r>
      <w:r w:rsidR="00402753" w:rsidRPr="00810BDC">
        <w:rPr>
          <w:rFonts w:ascii="Verdana" w:eastAsia="Arial Unicode MS" w:hAnsi="Verdana" w:cs="Tahoma"/>
          <w:sz w:val="18"/>
          <w:szCs w:val="18"/>
        </w:rPr>
        <w:t>l poder adjudicador</w:t>
      </w:r>
      <w:r w:rsidRPr="00810BDC">
        <w:rPr>
          <w:rFonts w:ascii="Verdana" w:eastAsia="Arial Unicode MS" w:hAnsi="Verdana" w:cs="Tahoma"/>
          <w:sz w:val="18"/>
          <w:szCs w:val="18"/>
        </w:rPr>
        <w:t xml:space="preserve"> la facultad de admitir dicha recepción.</w:t>
      </w:r>
      <w:r w:rsidRPr="00AD51A2">
        <w:rPr>
          <w:rFonts w:ascii="Verdana" w:eastAsia="Arial Unicode MS" w:hAnsi="Verdana" w:cs="Tahoma"/>
          <w:sz w:val="18"/>
          <w:szCs w:val="18"/>
        </w:rPr>
        <w:t xml:space="preserve"> </w:t>
      </w:r>
    </w:p>
    <w:p w14:paraId="2474B1A0" w14:textId="77777777" w:rsidR="000B128B" w:rsidRPr="0034538F" w:rsidRDefault="0034538F"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Pr>
          <w:rFonts w:ascii="Verdana" w:eastAsia="Arial Unicode MS" w:hAnsi="Verdana" w:cs="Tahoma"/>
          <w:b/>
          <w:sz w:val="18"/>
          <w:szCs w:val="18"/>
        </w:rPr>
        <w:t>30</w:t>
      </w:r>
      <w:r w:rsidR="000B128B" w:rsidRPr="0034538F">
        <w:rPr>
          <w:rFonts w:ascii="Verdana" w:eastAsia="Arial Unicode MS" w:hAnsi="Verdana" w:cs="Tahoma"/>
          <w:b/>
          <w:sz w:val="18"/>
          <w:szCs w:val="18"/>
        </w:rPr>
        <w:t>.2.- Propiedad industrial</w:t>
      </w:r>
      <w:r w:rsidR="00BD500A">
        <w:rPr>
          <w:rFonts w:ascii="Verdana" w:eastAsia="Arial Unicode MS" w:hAnsi="Verdana" w:cs="Tahoma"/>
          <w:b/>
          <w:sz w:val="18"/>
          <w:szCs w:val="18"/>
        </w:rPr>
        <w:t xml:space="preserve"> e</w:t>
      </w:r>
      <w:r w:rsidR="000B128B" w:rsidRPr="0034538F">
        <w:rPr>
          <w:rFonts w:ascii="Verdana" w:eastAsia="Arial Unicode MS" w:hAnsi="Verdana" w:cs="Tahoma"/>
          <w:b/>
          <w:sz w:val="18"/>
          <w:szCs w:val="18"/>
        </w:rPr>
        <w:t xml:space="preserve"> intelectual</w:t>
      </w:r>
      <w:r w:rsidR="00BD500A">
        <w:rPr>
          <w:rFonts w:ascii="Verdana" w:eastAsia="Arial Unicode MS" w:hAnsi="Verdana" w:cs="Tahoma"/>
          <w:b/>
          <w:sz w:val="18"/>
          <w:szCs w:val="18"/>
        </w:rPr>
        <w:t>.</w:t>
      </w:r>
      <w:r w:rsidR="00AD51A2">
        <w:rPr>
          <w:rFonts w:ascii="Verdana" w:eastAsia="Arial Unicode MS" w:hAnsi="Verdana" w:cs="Tahoma"/>
          <w:b/>
          <w:sz w:val="18"/>
          <w:szCs w:val="18"/>
        </w:rPr>
        <w:t xml:space="preserve"> </w:t>
      </w:r>
    </w:p>
    <w:p w14:paraId="2BCF10C8" w14:textId="77777777" w:rsidR="00660366" w:rsidRPr="00F962B7" w:rsidRDefault="005021CC" w:rsidP="00C22448">
      <w:pPr>
        <w:shd w:val="clear" w:color="auto" w:fill="FFFFFF"/>
        <w:spacing w:before="120"/>
        <w:ind w:left="300" w:right="425"/>
        <w:jc w:val="both"/>
        <w:rPr>
          <w:rFonts w:ascii="Verdana" w:hAnsi="Verdana"/>
          <w:color w:val="212121"/>
          <w:sz w:val="18"/>
          <w:szCs w:val="18"/>
        </w:rPr>
      </w:pPr>
      <w:r>
        <w:rPr>
          <w:rFonts w:ascii="Verdana" w:hAnsi="Verdana"/>
          <w:color w:val="212121"/>
          <w:sz w:val="18"/>
          <w:szCs w:val="18"/>
        </w:rPr>
        <w:t>L</w:t>
      </w:r>
      <w:r w:rsidR="00660366" w:rsidRPr="00F962B7">
        <w:rPr>
          <w:rFonts w:ascii="Verdana" w:hAnsi="Verdana"/>
          <w:color w:val="212121"/>
          <w:sz w:val="18"/>
          <w:szCs w:val="18"/>
        </w:rPr>
        <w:t xml:space="preserve">os contratos de servicios que tengan por objeto el desarrollo y la puesta a disposición de productos protegidos por un derecho de propiedad intelectual o industrial llevarán aparejada la cesión de este al poder adjudicador contratante. </w:t>
      </w:r>
    </w:p>
    <w:p w14:paraId="41C39156" w14:textId="77777777" w:rsidR="00660366" w:rsidRPr="00ED30E9" w:rsidRDefault="00660366" w:rsidP="00C22448">
      <w:pPr>
        <w:shd w:val="clear" w:color="auto" w:fill="FFFFFF"/>
        <w:spacing w:before="120"/>
        <w:ind w:left="300" w:right="425"/>
        <w:jc w:val="both"/>
        <w:rPr>
          <w:rFonts w:ascii="Verdana" w:hAnsi="Verdana"/>
          <w:sz w:val="18"/>
          <w:szCs w:val="18"/>
        </w:rPr>
      </w:pPr>
      <w:r w:rsidRPr="00F962B7">
        <w:rPr>
          <w:rFonts w:ascii="Verdana" w:hAnsi="Verdana"/>
          <w:color w:val="212121"/>
          <w:sz w:val="18"/>
          <w:szCs w:val="18"/>
        </w:rPr>
        <w:t>En consecuencia, la Administración General de la Comunidad Autónoma de Euskadi, además del formato original de producción, </w:t>
      </w:r>
      <w:r w:rsidRPr="00F962B7">
        <w:rPr>
          <w:rFonts w:ascii="Verdana" w:hAnsi="Verdana"/>
          <w:color w:val="212121"/>
          <w:sz w:val="18"/>
          <w:szCs w:val="18"/>
          <w:u w:val="single"/>
        </w:rPr>
        <w:t xml:space="preserve">adquiere los derechos de propiedad intelectual </w:t>
      </w:r>
      <w:r w:rsidRPr="00F962B7">
        <w:rPr>
          <w:rFonts w:ascii="Verdana" w:hAnsi="Verdana"/>
          <w:color w:val="212121"/>
          <w:sz w:val="18"/>
          <w:szCs w:val="18"/>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ED30E9">
        <w:rPr>
          <w:rFonts w:ascii="Verdana" w:hAnsi="Verdana"/>
          <w:sz w:val="18"/>
          <w:szCs w:val="18"/>
        </w:rPr>
        <w:t>excepción.</w:t>
      </w:r>
    </w:p>
    <w:p w14:paraId="06AB716E" w14:textId="77777777" w:rsidR="005021CC" w:rsidRPr="00ED30E9" w:rsidRDefault="005021CC" w:rsidP="00C22448">
      <w:pPr>
        <w:spacing w:before="120"/>
        <w:ind w:left="300" w:right="425"/>
        <w:jc w:val="both"/>
        <w:rPr>
          <w:rFonts w:ascii="Verdana" w:hAnsi="Verdana"/>
          <w:sz w:val="18"/>
          <w:szCs w:val="18"/>
        </w:rPr>
      </w:pPr>
      <w:r w:rsidRPr="00ED30E9">
        <w:rPr>
          <w:rFonts w:ascii="Verdana" w:hAnsi="Verdana"/>
          <w:sz w:val="18"/>
          <w:szCs w:val="18"/>
        </w:rPr>
        <w:t xml:space="preserve">La titularidad de </w:t>
      </w:r>
      <w:r w:rsidR="0016782A" w:rsidRPr="00ED30E9">
        <w:rPr>
          <w:rFonts w:ascii="Verdana" w:hAnsi="Verdana"/>
          <w:sz w:val="18"/>
          <w:szCs w:val="18"/>
        </w:rPr>
        <w:t>este derecho</w:t>
      </w:r>
      <w:r w:rsidRPr="00ED30E9">
        <w:rPr>
          <w:rFonts w:ascii="Verdana" w:hAnsi="Verdana"/>
          <w:sz w:val="18"/>
          <w:szCs w:val="18"/>
        </w:rPr>
        <w:t xml:space="preserve"> </w:t>
      </w:r>
      <w:r w:rsidR="0016782A" w:rsidRPr="00ED30E9">
        <w:rPr>
          <w:rFonts w:ascii="Verdana" w:hAnsi="Verdana"/>
          <w:sz w:val="18"/>
          <w:szCs w:val="18"/>
        </w:rPr>
        <w:t>abarca</w:t>
      </w:r>
      <w:r w:rsidRPr="00ED30E9">
        <w:rPr>
          <w:rFonts w:ascii="Verdana" w:hAnsi="Verdana"/>
          <w:sz w:val="18"/>
          <w:szCs w:val="18"/>
        </w:rPr>
        <w:t xml:space="preserve"> no sólo al </w:t>
      </w:r>
      <w:r w:rsidR="0016782A" w:rsidRPr="00ED30E9">
        <w:rPr>
          <w:rFonts w:ascii="Verdana" w:hAnsi="Verdana"/>
          <w:sz w:val="18"/>
          <w:szCs w:val="18"/>
        </w:rPr>
        <w:t>trabajo o producto</w:t>
      </w:r>
      <w:r w:rsidRPr="00ED30E9">
        <w:rPr>
          <w:rFonts w:ascii="Verdana" w:hAnsi="Verdana"/>
          <w:sz w:val="18"/>
          <w:szCs w:val="18"/>
        </w:rPr>
        <w:t xml:space="preserve"> final, sino al conjunto de trabajos, bocetos, esquemas, documentos previos, diagramas de flujo y, en conjunto, todos y cada uno de los trabajos susceptibles de ser objeto de propiedad intelectual e industrial realizados para el desarrollo.</w:t>
      </w:r>
    </w:p>
    <w:p w14:paraId="7A2B2CA0" w14:textId="77777777" w:rsidR="00660366" w:rsidRPr="005021CC" w:rsidRDefault="00ED30E9" w:rsidP="00C22448">
      <w:pPr>
        <w:spacing w:before="120"/>
        <w:ind w:left="300" w:right="425"/>
        <w:jc w:val="both"/>
        <w:rPr>
          <w:rFonts w:ascii="Verdana" w:hAnsi="Verdana"/>
          <w:sz w:val="18"/>
          <w:szCs w:val="18"/>
        </w:rPr>
      </w:pPr>
      <w:r>
        <w:rPr>
          <w:rFonts w:ascii="Verdana" w:hAnsi="Verdana"/>
          <w:sz w:val="18"/>
          <w:szCs w:val="18"/>
        </w:rPr>
        <w:t>La</w:t>
      </w:r>
      <w:r w:rsidR="00660366" w:rsidRPr="005021CC">
        <w:rPr>
          <w:rFonts w:ascii="Verdana" w:hAnsi="Verdana"/>
          <w:sz w:val="18"/>
          <w:szCs w:val="18"/>
        </w:rPr>
        <w:t xml:space="preserve"> contratista </w:t>
      </w:r>
      <w:r w:rsidR="005021CC" w:rsidRPr="005021CC">
        <w:rPr>
          <w:rFonts w:ascii="Verdana" w:hAnsi="Verdana"/>
          <w:b/>
          <w:sz w:val="18"/>
          <w:szCs w:val="18"/>
        </w:rPr>
        <w:t>debe informar</w:t>
      </w:r>
      <w:r w:rsidR="00660366" w:rsidRPr="005021CC">
        <w:rPr>
          <w:rFonts w:ascii="Verdana" w:hAnsi="Verdana"/>
          <w:sz w:val="18"/>
          <w:szCs w:val="18"/>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w:t>
      </w:r>
      <w:r>
        <w:rPr>
          <w:rFonts w:ascii="Verdana" w:hAnsi="Verdana"/>
          <w:sz w:val="18"/>
          <w:szCs w:val="18"/>
        </w:rPr>
        <w:t>de la</w:t>
      </w:r>
      <w:r w:rsidR="00660366" w:rsidRPr="005021CC">
        <w:rPr>
          <w:rFonts w:ascii="Verdana" w:hAnsi="Verdana"/>
          <w:sz w:val="18"/>
          <w:szCs w:val="18"/>
        </w:rPr>
        <w:t xml:space="preserve"> contratista garantizar la total disponibilidad de todos los elementos sujetos a los mencionados derechos y reservas, asumiendo los costes que ello pudiera implicar.</w:t>
      </w:r>
    </w:p>
    <w:p w14:paraId="655BE1A5" w14:textId="77777777" w:rsidR="00660366" w:rsidRPr="005021CC" w:rsidRDefault="00ED30E9" w:rsidP="00C22448">
      <w:pPr>
        <w:spacing w:before="120"/>
        <w:ind w:left="300" w:right="425"/>
        <w:jc w:val="both"/>
        <w:rPr>
          <w:sz w:val="18"/>
          <w:szCs w:val="18"/>
        </w:rPr>
      </w:pPr>
      <w:r>
        <w:rPr>
          <w:rFonts w:ascii="Verdana" w:hAnsi="Verdana"/>
          <w:sz w:val="18"/>
          <w:szCs w:val="18"/>
        </w:rPr>
        <w:t>La</w:t>
      </w:r>
      <w:r w:rsidR="00660366" w:rsidRPr="005021CC">
        <w:rPr>
          <w:rFonts w:ascii="Verdana" w:hAnsi="Verdana"/>
          <w:sz w:val="18"/>
          <w:szCs w:val="18"/>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10EC69F6" w14:textId="77777777" w:rsidR="00660366" w:rsidRPr="00ED30E9" w:rsidRDefault="00660366" w:rsidP="00C22448">
      <w:pPr>
        <w:spacing w:before="120"/>
        <w:ind w:left="300" w:right="425"/>
        <w:jc w:val="both"/>
        <w:rPr>
          <w:rFonts w:ascii="Verdana" w:hAnsi="Verdana"/>
          <w:sz w:val="18"/>
          <w:szCs w:val="18"/>
        </w:rPr>
      </w:pPr>
      <w:r w:rsidRPr="005021CC">
        <w:rPr>
          <w:rFonts w:ascii="Verdana" w:hAnsi="Verdana"/>
          <w:sz w:val="18"/>
          <w:szCs w:val="18"/>
        </w:rPr>
        <w:t xml:space="preserve">Cuando </w:t>
      </w:r>
      <w:r w:rsidRPr="00ED30E9">
        <w:rPr>
          <w:rFonts w:ascii="Verdana" w:hAnsi="Verdana"/>
          <w:sz w:val="18"/>
          <w:szCs w:val="18"/>
        </w:rPr>
        <w:t>el objeto del contrato consista en la elaboración y desarrollo de </w:t>
      </w:r>
      <w:r w:rsidRPr="00ED30E9">
        <w:rPr>
          <w:rFonts w:ascii="Verdana" w:hAnsi="Verdana"/>
          <w:b/>
          <w:bCs/>
          <w:sz w:val="18"/>
          <w:szCs w:val="18"/>
        </w:rPr>
        <w:t>aplicaciones informáticas</w:t>
      </w:r>
      <w:r w:rsidRPr="00ED30E9">
        <w:rPr>
          <w:rFonts w:ascii="Verdana" w:hAnsi="Verdana"/>
          <w:sz w:val="18"/>
          <w:szCs w:val="18"/>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8A9AEE0" w14:textId="77777777" w:rsidR="00660366" w:rsidRPr="00ED30E9" w:rsidRDefault="00ED30E9" w:rsidP="00C22448">
      <w:pPr>
        <w:spacing w:before="120"/>
        <w:ind w:left="300" w:right="425"/>
        <w:jc w:val="both"/>
        <w:rPr>
          <w:sz w:val="18"/>
          <w:szCs w:val="18"/>
        </w:rPr>
      </w:pPr>
      <w:r w:rsidRPr="00ED30E9">
        <w:rPr>
          <w:rFonts w:ascii="Verdana" w:hAnsi="Verdana"/>
          <w:sz w:val="18"/>
          <w:szCs w:val="18"/>
        </w:rPr>
        <w:t>La</w:t>
      </w:r>
      <w:r w:rsidR="00660366" w:rsidRPr="00ED30E9">
        <w:rPr>
          <w:rFonts w:ascii="Verdana" w:hAnsi="Verdana"/>
          <w:sz w:val="18"/>
          <w:szCs w:val="18"/>
        </w:rPr>
        <w:t xml:space="preserve"> contratista o cualquiera de las personas que hayan intervenido en la elaboración no podrán utilizar el trabajo para sí, ni proporcionar a terceros fragmentos </w:t>
      </w:r>
      <w:r w:rsidR="0016782A" w:rsidRPr="00ED30E9">
        <w:rPr>
          <w:rFonts w:ascii="Verdana" w:hAnsi="Verdana"/>
          <w:sz w:val="18"/>
          <w:szCs w:val="18"/>
        </w:rPr>
        <w:t>de este</w:t>
      </w:r>
      <w:r w:rsidR="00660366" w:rsidRPr="00ED30E9">
        <w:rPr>
          <w:rFonts w:ascii="Verdana" w:hAnsi="Verdana"/>
          <w:sz w:val="18"/>
          <w:szCs w:val="18"/>
        </w:rPr>
        <w:t xml:space="preserve">, de la filmación, textos, dibujos, fotografías o asimilados del trabajo contratado; tampoco podrán publicar total o parcialmente </w:t>
      </w:r>
      <w:r w:rsidR="0016782A" w:rsidRPr="00ED30E9">
        <w:rPr>
          <w:rFonts w:ascii="Verdana" w:hAnsi="Verdana"/>
          <w:sz w:val="18"/>
          <w:szCs w:val="18"/>
        </w:rPr>
        <w:t>su</w:t>
      </w:r>
      <w:r w:rsidR="00660366" w:rsidRPr="00ED30E9">
        <w:rPr>
          <w:rFonts w:ascii="Verdana" w:hAnsi="Verdana"/>
          <w:sz w:val="18"/>
          <w:szCs w:val="18"/>
        </w:rPr>
        <w:t xml:space="preserve">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w:t>
      </w:r>
      <w:r w:rsidR="0016782A" w:rsidRPr="00ED30E9">
        <w:rPr>
          <w:rFonts w:ascii="Verdana" w:hAnsi="Verdana"/>
          <w:sz w:val="18"/>
          <w:szCs w:val="18"/>
        </w:rPr>
        <w:t>su</w:t>
      </w:r>
      <w:r w:rsidR="00660366" w:rsidRPr="00ED30E9">
        <w:rPr>
          <w:rFonts w:ascii="Verdana" w:hAnsi="Verdana"/>
          <w:sz w:val="18"/>
          <w:szCs w:val="18"/>
        </w:rPr>
        <w:t xml:space="preserve"> finalización. En todo caso, </w:t>
      </w:r>
      <w:r>
        <w:rPr>
          <w:rFonts w:ascii="Verdana" w:hAnsi="Verdana"/>
          <w:sz w:val="18"/>
          <w:szCs w:val="18"/>
        </w:rPr>
        <w:t>la</w:t>
      </w:r>
      <w:r w:rsidR="00660366" w:rsidRPr="00ED30E9">
        <w:rPr>
          <w:rFonts w:ascii="Verdana" w:hAnsi="Verdana"/>
          <w:sz w:val="18"/>
          <w:szCs w:val="18"/>
        </w:rPr>
        <w:t xml:space="preserve"> contratista será responsable de los daños y perjuicios que deriven del incumplimiento de estas obligaciones.</w:t>
      </w:r>
    </w:p>
    <w:p w14:paraId="00A69D2C" w14:textId="77777777" w:rsidR="00660366" w:rsidRPr="00ED30E9" w:rsidRDefault="00ED30E9" w:rsidP="00C22448">
      <w:pPr>
        <w:spacing w:before="120"/>
        <w:ind w:left="300" w:right="425"/>
        <w:jc w:val="both"/>
        <w:rPr>
          <w:sz w:val="18"/>
          <w:szCs w:val="18"/>
        </w:rPr>
      </w:pPr>
      <w:r>
        <w:rPr>
          <w:rFonts w:ascii="Verdana" w:hAnsi="Verdana"/>
          <w:sz w:val="18"/>
          <w:szCs w:val="18"/>
        </w:rPr>
        <w:t>La</w:t>
      </w:r>
      <w:r w:rsidR="00660366" w:rsidRPr="00ED30E9">
        <w:rPr>
          <w:rFonts w:ascii="Verdana" w:hAnsi="Verdana"/>
          <w:sz w:val="18"/>
          <w:szCs w:val="18"/>
        </w:rPr>
        <w:t xml:space="preserve">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00660366" w:rsidRPr="00ED30E9">
        <w:rPr>
          <w:rFonts w:ascii="Verdana" w:hAnsi="Verdana"/>
          <w:sz w:val="18"/>
          <w:szCs w:val="18"/>
          <w:u w:val="single"/>
        </w:rPr>
        <w:t>todos los derechos mencionados</w:t>
      </w:r>
      <w:r w:rsidR="00660366" w:rsidRPr="00ED30E9">
        <w:rPr>
          <w:rFonts w:ascii="Verdana" w:hAnsi="Verdana"/>
          <w:sz w:val="18"/>
          <w:szCs w:val="18"/>
        </w:rPr>
        <w:t> en esta cláusula.</w:t>
      </w:r>
    </w:p>
    <w:p w14:paraId="12E853A4" w14:textId="77777777" w:rsidR="000B128B" w:rsidRPr="00BE0DA7" w:rsidRDefault="000B128B" w:rsidP="00C22448">
      <w:pPr>
        <w:spacing w:before="240"/>
        <w:ind w:left="283" w:right="425" w:hanging="425"/>
        <w:jc w:val="both"/>
        <w:rPr>
          <w:rFonts w:ascii="Verdana" w:eastAsia="Arial Unicode MS" w:hAnsi="Verdana"/>
          <w:b/>
          <w:caps/>
          <w:sz w:val="18"/>
          <w:szCs w:val="18"/>
        </w:rPr>
      </w:pPr>
      <w:r w:rsidRPr="00BE0DA7">
        <w:rPr>
          <w:rFonts w:ascii="Verdana" w:eastAsia="Arial Unicode MS" w:hAnsi="Verdana"/>
          <w:b/>
          <w:caps/>
          <w:sz w:val="18"/>
          <w:szCs w:val="18"/>
        </w:rPr>
        <w:t>3</w:t>
      </w:r>
      <w:r w:rsidR="00540A92" w:rsidRPr="00BE0DA7">
        <w:rPr>
          <w:rFonts w:ascii="Verdana" w:eastAsia="Arial Unicode MS" w:hAnsi="Verdana"/>
          <w:b/>
          <w:caps/>
          <w:sz w:val="18"/>
          <w:szCs w:val="18"/>
        </w:rPr>
        <w:t>1</w:t>
      </w:r>
      <w:r w:rsidRPr="00BE0DA7">
        <w:rPr>
          <w:rFonts w:ascii="Verdana" w:eastAsia="Arial Unicode MS" w:hAnsi="Verdana"/>
          <w:b/>
          <w:caps/>
          <w:sz w:val="18"/>
          <w:szCs w:val="18"/>
        </w:rPr>
        <w:t>.- PENALIDADES</w:t>
      </w:r>
      <w:r w:rsidR="00540A92" w:rsidRPr="00BE0DA7">
        <w:rPr>
          <w:rFonts w:ascii="Verdana" w:eastAsia="Arial Unicode MS" w:hAnsi="Verdana"/>
          <w:b/>
          <w:caps/>
          <w:sz w:val="18"/>
          <w:szCs w:val="18"/>
        </w:rPr>
        <w:t>.</w:t>
      </w:r>
    </w:p>
    <w:p w14:paraId="75DD65F6" w14:textId="77777777" w:rsidR="000B128B" w:rsidRDefault="000B128B" w:rsidP="00C22448">
      <w:pPr>
        <w:pStyle w:val="Estilo1"/>
        <w:tabs>
          <w:tab w:val="left" w:pos="400"/>
          <w:tab w:val="num" w:pos="832"/>
        </w:tabs>
        <w:spacing w:before="120"/>
        <w:ind w:left="142" w:right="425"/>
        <w:rPr>
          <w:rFonts w:ascii="Verdana" w:eastAsia="Arial Unicode MS" w:hAnsi="Verdana" w:cs="Tahoma"/>
          <w:sz w:val="18"/>
          <w:szCs w:val="18"/>
        </w:rPr>
      </w:pPr>
      <w:r w:rsidRPr="00BE0DA7">
        <w:rPr>
          <w:rFonts w:ascii="Verdana" w:eastAsia="Arial Unicode MS" w:hAnsi="Verdana" w:cs="Tahoma"/>
          <w:sz w:val="18"/>
          <w:szCs w:val="18"/>
        </w:rPr>
        <w:lastRenderedPageBreak/>
        <w:t xml:space="preserve">Sin perjuicio de la obligación de reparación de defectos e indemnización por daños y perjuicios que legalmente incumbe </w:t>
      </w:r>
      <w:r w:rsidR="00ED30E9">
        <w:rPr>
          <w:rFonts w:ascii="Verdana" w:eastAsia="Arial Unicode MS" w:hAnsi="Verdana" w:cs="Tahoma"/>
          <w:sz w:val="18"/>
          <w:szCs w:val="18"/>
        </w:rPr>
        <w:t>a la</w:t>
      </w:r>
      <w:r w:rsidRPr="00BE0DA7">
        <w:rPr>
          <w:rFonts w:ascii="Verdana" w:eastAsia="Arial Unicode MS" w:hAnsi="Verdana" w:cs="Tahoma"/>
          <w:sz w:val="18"/>
          <w:szCs w:val="18"/>
        </w:rPr>
        <w:t xml:space="preserve"> contratista; y de la posibilidad de resolver el contrato prevista en </w:t>
      </w:r>
      <w:r w:rsidR="00BE0DA7" w:rsidRPr="00BE0DA7">
        <w:rPr>
          <w:rFonts w:ascii="Verdana" w:eastAsia="Arial Unicode MS" w:hAnsi="Verdana" w:cs="Tahoma"/>
          <w:sz w:val="18"/>
          <w:szCs w:val="18"/>
        </w:rPr>
        <w:t>la LCSP</w:t>
      </w:r>
      <w:r w:rsidRPr="00BE0DA7">
        <w:rPr>
          <w:rFonts w:ascii="Verdana" w:eastAsia="Arial Unicode MS" w:hAnsi="Verdana" w:cs="Tahoma"/>
          <w:sz w:val="18"/>
          <w:szCs w:val="18"/>
        </w:rPr>
        <w:t xml:space="preserve"> </w:t>
      </w:r>
      <w:r w:rsidRPr="00AD51A2">
        <w:rPr>
          <w:rFonts w:ascii="Verdana" w:eastAsia="Arial Unicode MS" w:hAnsi="Verdana" w:cs="Tahoma"/>
          <w:sz w:val="18"/>
          <w:szCs w:val="18"/>
        </w:rPr>
        <w:t xml:space="preserve">o en la cláusula </w:t>
      </w:r>
      <w:r w:rsidR="00AD51A2" w:rsidRPr="00AD51A2">
        <w:rPr>
          <w:rFonts w:ascii="Verdana" w:eastAsia="Arial Unicode MS" w:hAnsi="Verdana" w:cs="Tahoma"/>
          <w:sz w:val="18"/>
          <w:szCs w:val="18"/>
        </w:rPr>
        <w:t>38</w:t>
      </w:r>
      <w:r w:rsidRPr="00AD51A2">
        <w:rPr>
          <w:rFonts w:ascii="Verdana" w:eastAsia="Arial Unicode MS" w:hAnsi="Verdana" w:cs="Tahoma"/>
          <w:sz w:val="18"/>
          <w:szCs w:val="18"/>
        </w:rPr>
        <w:t xml:space="preserve"> de</w:t>
      </w:r>
      <w:r w:rsidRPr="00BE0DA7">
        <w:rPr>
          <w:rFonts w:ascii="Verdana" w:eastAsia="Arial Unicode MS" w:hAnsi="Verdana" w:cs="Tahoma"/>
          <w:sz w:val="18"/>
          <w:szCs w:val="18"/>
        </w:rPr>
        <w:t xml:space="preserve"> </w:t>
      </w:r>
      <w:r w:rsidR="00BE0DA7" w:rsidRPr="00BE0DA7">
        <w:rPr>
          <w:rFonts w:ascii="Verdana" w:eastAsia="Arial Unicode MS" w:hAnsi="Verdana" w:cs="Tahoma"/>
          <w:sz w:val="18"/>
          <w:szCs w:val="18"/>
        </w:rPr>
        <w:t>condiciones generales</w:t>
      </w:r>
      <w:r w:rsidRPr="00BE0DA7">
        <w:rPr>
          <w:rFonts w:ascii="Verdana" w:eastAsia="Arial Unicode MS" w:hAnsi="Verdana" w:cs="Tahoma"/>
          <w:sz w:val="18"/>
          <w:szCs w:val="18"/>
        </w:rPr>
        <w:t>, el órgano de contratación podrá imponer a</w:t>
      </w:r>
      <w:r w:rsidR="00BF2A43">
        <w:rPr>
          <w:rFonts w:ascii="Verdana" w:eastAsia="Arial Unicode MS" w:hAnsi="Verdana" w:cs="Tahoma"/>
          <w:sz w:val="18"/>
          <w:szCs w:val="18"/>
        </w:rPr>
        <w:t xml:space="preserve"> la</w:t>
      </w:r>
      <w:r w:rsidRPr="00BE0DA7">
        <w:rPr>
          <w:rFonts w:ascii="Verdana" w:eastAsia="Arial Unicode MS" w:hAnsi="Verdana" w:cs="Tahoma"/>
          <w:sz w:val="18"/>
          <w:szCs w:val="18"/>
        </w:rPr>
        <w:t xml:space="preserve"> contratista penalidades por las siguientes causas:</w:t>
      </w:r>
    </w:p>
    <w:p w14:paraId="499D7A3A" w14:textId="77777777" w:rsidR="000B128B" w:rsidRPr="00BE0DA7" w:rsidRDefault="000B128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.1.- Causas e importes</w:t>
      </w:r>
      <w:r w:rsidR="00BE0DA7" w:rsidRPr="00BE0DA7">
        <w:rPr>
          <w:rFonts w:ascii="Verdana" w:eastAsia="Arial Unicode MS" w:hAnsi="Verdana" w:cs="Tahoma"/>
          <w:b/>
          <w:sz w:val="18"/>
          <w:szCs w:val="18"/>
        </w:rPr>
        <w:t>.</w:t>
      </w:r>
    </w:p>
    <w:p w14:paraId="3966DBDC" w14:textId="77777777" w:rsidR="000B128B" w:rsidRPr="00BE0DA7" w:rsidRDefault="000B128B" w:rsidP="00125E10">
      <w:pPr>
        <w:pStyle w:val="Prrafodelista"/>
        <w:widowControl w:val="0"/>
        <w:numPr>
          <w:ilvl w:val="0"/>
          <w:numId w:val="43"/>
        </w:numPr>
        <w:spacing w:before="120"/>
        <w:ind w:left="500" w:right="425" w:hanging="284"/>
        <w:jc w:val="both"/>
        <w:rPr>
          <w:rFonts w:ascii="Verdana" w:eastAsia="Arial Unicode MS" w:hAnsi="Verdana" w:cs="Tahoma"/>
          <w:sz w:val="18"/>
          <w:szCs w:val="18"/>
        </w:rPr>
      </w:pPr>
      <w:r w:rsidRPr="00BE0DA7">
        <w:rPr>
          <w:rFonts w:ascii="Verdana" w:eastAsia="Arial Unicode MS" w:hAnsi="Verdana" w:cs="Tahoma"/>
          <w:sz w:val="18"/>
          <w:szCs w:val="18"/>
        </w:rPr>
        <w:t>Incumplimientos indicados, en su caso, en la cláusula 1</w:t>
      </w:r>
      <w:r w:rsidR="00BE0DA7" w:rsidRPr="00BE0DA7">
        <w:rPr>
          <w:rFonts w:ascii="Verdana" w:eastAsia="Arial Unicode MS" w:hAnsi="Verdana" w:cs="Tahoma"/>
          <w:sz w:val="18"/>
          <w:szCs w:val="18"/>
        </w:rPr>
        <w:t>3</w:t>
      </w:r>
      <w:r w:rsidRPr="00BE0DA7">
        <w:rPr>
          <w:rFonts w:ascii="Verdana" w:eastAsia="Arial Unicode MS" w:hAnsi="Verdana" w:cs="Tahoma"/>
          <w:sz w:val="18"/>
          <w:szCs w:val="18"/>
        </w:rPr>
        <w:t xml:space="preserve">.1 de </w:t>
      </w:r>
      <w:r w:rsidR="00BE0DA7" w:rsidRPr="00BE0DA7">
        <w:rPr>
          <w:rFonts w:ascii="Verdana" w:eastAsia="Arial Unicode MS" w:hAnsi="Verdana" w:cs="Tahoma"/>
          <w:sz w:val="18"/>
          <w:szCs w:val="18"/>
        </w:rPr>
        <w:t>cláusulas específicas del contrato</w:t>
      </w:r>
      <w:r w:rsidRPr="00BE0DA7">
        <w:rPr>
          <w:rFonts w:ascii="Verdana" w:eastAsia="Arial Unicode MS" w:hAnsi="Verdana" w:cs="Tahoma"/>
          <w:sz w:val="18"/>
          <w:szCs w:val="18"/>
        </w:rPr>
        <w:t xml:space="preserve">: importes señalados en </w:t>
      </w:r>
      <w:r w:rsidR="007F5A9E">
        <w:rPr>
          <w:rFonts w:ascii="Verdana" w:eastAsia="Arial Unicode MS" w:hAnsi="Verdana" w:cs="Tahoma"/>
          <w:sz w:val="18"/>
          <w:szCs w:val="18"/>
        </w:rPr>
        <w:t xml:space="preserve">dicha </w:t>
      </w:r>
      <w:r w:rsidR="00BE0DA7" w:rsidRPr="00BE0DA7">
        <w:rPr>
          <w:rFonts w:ascii="Verdana" w:eastAsia="Arial Unicode MS" w:hAnsi="Verdana" w:cs="Tahoma"/>
          <w:sz w:val="18"/>
          <w:szCs w:val="18"/>
        </w:rPr>
        <w:t>cláusula</w:t>
      </w:r>
      <w:r w:rsidRPr="00BE0DA7">
        <w:rPr>
          <w:rFonts w:ascii="Verdana" w:eastAsia="Arial Unicode MS" w:hAnsi="Verdana" w:cs="Tahoma"/>
          <w:sz w:val="18"/>
          <w:szCs w:val="18"/>
        </w:rPr>
        <w:t xml:space="preserve">. </w:t>
      </w:r>
    </w:p>
    <w:p w14:paraId="3A0D6A21" w14:textId="77777777" w:rsidR="000B128B" w:rsidRPr="00A33E25" w:rsidRDefault="000B128B" w:rsidP="00125E10">
      <w:pPr>
        <w:pStyle w:val="Prrafodelista"/>
        <w:widowControl w:val="0"/>
        <w:numPr>
          <w:ilvl w:val="0"/>
          <w:numId w:val="43"/>
        </w:numPr>
        <w:spacing w:before="120"/>
        <w:ind w:left="500" w:right="425" w:hanging="284"/>
        <w:jc w:val="both"/>
        <w:rPr>
          <w:rFonts w:ascii="Verdana" w:eastAsia="Arial Unicode MS" w:hAnsi="Verdana" w:cs="Tahoma"/>
          <w:sz w:val="18"/>
          <w:szCs w:val="18"/>
        </w:rPr>
      </w:pPr>
      <w:r w:rsidRPr="00A33E25">
        <w:rPr>
          <w:rFonts w:ascii="Verdana" w:eastAsia="Arial Unicode MS" w:hAnsi="Verdana" w:cs="Tahoma"/>
          <w:sz w:val="18"/>
          <w:szCs w:val="18"/>
        </w:rPr>
        <w:t xml:space="preserve">Demora en el cumplimiento del plazo total o de los plazos parciales: importes señalados en el </w:t>
      </w:r>
      <w:r w:rsidR="00A4234C">
        <w:rPr>
          <w:rFonts w:ascii="Verdana" w:eastAsia="Arial Unicode MS" w:hAnsi="Verdana" w:cs="Tahoma"/>
          <w:sz w:val="18"/>
          <w:szCs w:val="18"/>
        </w:rPr>
        <w:t>art.</w:t>
      </w:r>
      <w:r w:rsidRPr="00A33E25">
        <w:rPr>
          <w:rFonts w:ascii="Verdana" w:eastAsia="Arial Unicode MS" w:hAnsi="Verdana" w:cs="Tahoma"/>
          <w:sz w:val="18"/>
          <w:szCs w:val="18"/>
        </w:rPr>
        <w:t xml:space="preserve"> </w:t>
      </w:r>
      <w:r w:rsidR="00AB20B3" w:rsidRPr="00A33E25">
        <w:rPr>
          <w:rFonts w:ascii="Verdana" w:eastAsia="Arial Unicode MS" w:hAnsi="Verdana" w:cs="Tahoma"/>
          <w:sz w:val="18"/>
          <w:szCs w:val="18"/>
        </w:rPr>
        <w:t>193.3</w:t>
      </w:r>
      <w:r w:rsidRPr="00A33E25">
        <w:rPr>
          <w:rFonts w:ascii="Verdana" w:eastAsia="Arial Unicode MS" w:hAnsi="Verdana" w:cs="Tahoma"/>
          <w:sz w:val="18"/>
          <w:szCs w:val="18"/>
        </w:rPr>
        <w:t xml:space="preserve">. y </w:t>
      </w:r>
      <w:r w:rsidR="00AB20B3" w:rsidRPr="00A33E25">
        <w:rPr>
          <w:rFonts w:ascii="Verdana" w:eastAsia="Arial Unicode MS" w:hAnsi="Verdana" w:cs="Tahoma"/>
          <w:sz w:val="18"/>
          <w:szCs w:val="18"/>
        </w:rPr>
        <w:t xml:space="preserve">193.4 </w:t>
      </w:r>
      <w:r w:rsidRPr="00A33E25">
        <w:rPr>
          <w:rFonts w:ascii="Verdana" w:eastAsia="Arial Unicode MS" w:hAnsi="Verdana" w:cs="Tahoma"/>
          <w:sz w:val="18"/>
          <w:szCs w:val="18"/>
        </w:rPr>
        <w:t>LCSP, salvo que en la cláusula 1</w:t>
      </w:r>
      <w:r w:rsidR="007F5A9E" w:rsidRPr="00A33E25">
        <w:rPr>
          <w:rFonts w:ascii="Verdana" w:eastAsia="Arial Unicode MS" w:hAnsi="Verdana" w:cs="Tahoma"/>
          <w:sz w:val="18"/>
          <w:szCs w:val="18"/>
        </w:rPr>
        <w:t>3</w:t>
      </w:r>
      <w:r w:rsidRPr="00A33E25">
        <w:rPr>
          <w:rFonts w:ascii="Verdana" w:eastAsia="Arial Unicode MS" w:hAnsi="Verdana" w:cs="Tahoma"/>
          <w:sz w:val="18"/>
          <w:szCs w:val="18"/>
        </w:rPr>
        <w:t xml:space="preserve">.2 </w:t>
      </w:r>
      <w:r w:rsidR="00BE0DA7" w:rsidRPr="00A33E25">
        <w:rPr>
          <w:rFonts w:ascii="Verdana" w:eastAsia="Arial Unicode MS" w:hAnsi="Verdana" w:cs="Tahoma"/>
          <w:sz w:val="18"/>
          <w:szCs w:val="18"/>
        </w:rPr>
        <w:t xml:space="preserve">de cláusulas específicas del contrato </w:t>
      </w:r>
      <w:r w:rsidRPr="00A33E25">
        <w:rPr>
          <w:rFonts w:ascii="Verdana" w:eastAsia="Arial Unicode MS" w:hAnsi="Verdana" w:cs="Tahoma"/>
          <w:sz w:val="18"/>
          <w:szCs w:val="18"/>
        </w:rPr>
        <w:t>se indiquen otros.</w:t>
      </w:r>
    </w:p>
    <w:p w14:paraId="2FAD3A59" w14:textId="77777777" w:rsidR="00AD51A2" w:rsidRPr="00AD51A2" w:rsidRDefault="000B128B" w:rsidP="00125E10">
      <w:pPr>
        <w:pStyle w:val="Prrafodelista"/>
        <w:widowControl w:val="0"/>
        <w:numPr>
          <w:ilvl w:val="0"/>
          <w:numId w:val="43"/>
        </w:numPr>
        <w:spacing w:before="120"/>
        <w:ind w:left="500" w:right="425" w:hanging="284"/>
        <w:jc w:val="both"/>
        <w:rPr>
          <w:rFonts w:ascii="Verdana" w:eastAsia="Arial Unicode MS" w:hAnsi="Verdana" w:cs="Tahoma"/>
          <w:color w:val="FF0000"/>
          <w:sz w:val="18"/>
          <w:szCs w:val="18"/>
        </w:rPr>
      </w:pPr>
      <w:r w:rsidRPr="00A33E25">
        <w:rPr>
          <w:rFonts w:ascii="Verdana" w:eastAsia="Arial Unicode MS" w:hAnsi="Verdana" w:cs="Tahoma"/>
          <w:sz w:val="18"/>
          <w:szCs w:val="18"/>
        </w:rPr>
        <w:t xml:space="preserve">Incumplimiento de obligaciones contractuales esenciales: entre un </w:t>
      </w:r>
      <w:r w:rsidRPr="00A33E25">
        <w:rPr>
          <w:rFonts w:ascii="Verdana" w:eastAsia="Arial Unicode MS" w:hAnsi="Verdana" w:cs="Tahoma"/>
          <w:b/>
          <w:sz w:val="18"/>
          <w:szCs w:val="18"/>
        </w:rPr>
        <w:t>1% y 10%</w:t>
      </w:r>
      <w:r w:rsidRPr="00A33E25">
        <w:rPr>
          <w:rFonts w:ascii="Verdana" w:eastAsia="Arial Unicode MS" w:hAnsi="Verdana" w:cs="Tahoma"/>
          <w:sz w:val="18"/>
          <w:szCs w:val="18"/>
        </w:rPr>
        <w:t xml:space="preserve"> del precio o presupuesto máximo limitativo del contrato, en función de la gravedad del incumplimiento y, en su caso, su reiteración.</w:t>
      </w:r>
      <w:r w:rsidR="009E2F7B">
        <w:rPr>
          <w:rFonts w:ascii="Verdana" w:eastAsia="Arial Unicode MS" w:hAnsi="Verdana" w:cs="Tahoma"/>
          <w:sz w:val="18"/>
          <w:szCs w:val="18"/>
        </w:rPr>
        <w:t xml:space="preserve"> </w:t>
      </w:r>
    </w:p>
    <w:p w14:paraId="23A43150" w14:textId="77777777" w:rsidR="003F4AC9" w:rsidRPr="00910674" w:rsidRDefault="003F4AC9" w:rsidP="00125E10">
      <w:pPr>
        <w:pStyle w:val="Prrafodelista"/>
        <w:widowControl w:val="0"/>
        <w:numPr>
          <w:ilvl w:val="0"/>
          <w:numId w:val="43"/>
        </w:numPr>
        <w:spacing w:before="120"/>
        <w:ind w:left="500" w:right="425" w:hanging="284"/>
        <w:jc w:val="both"/>
        <w:rPr>
          <w:rFonts w:ascii="Verdana" w:eastAsia="Arial Unicode MS" w:hAnsi="Verdana" w:cs="Tahoma"/>
          <w:color w:val="FF0000"/>
          <w:sz w:val="18"/>
          <w:szCs w:val="18"/>
        </w:rPr>
      </w:pPr>
      <w:r w:rsidRPr="003F4AC9">
        <w:rPr>
          <w:rFonts w:ascii="Verdana" w:eastAsia="Arial Unicode MS" w:hAnsi="Verdana" w:cs="Tahoma"/>
          <w:sz w:val="18"/>
          <w:szCs w:val="18"/>
        </w:rPr>
        <w:t xml:space="preserve">Incumplimiento </w:t>
      </w:r>
      <w:r w:rsidR="00002364">
        <w:rPr>
          <w:rFonts w:ascii="Verdana" w:eastAsia="Arial Unicode MS" w:hAnsi="Verdana" w:cs="Tahoma"/>
          <w:sz w:val="18"/>
          <w:szCs w:val="18"/>
        </w:rPr>
        <w:t>de lo</w:t>
      </w:r>
      <w:r w:rsidR="006F7AF9">
        <w:rPr>
          <w:rFonts w:ascii="Verdana" w:eastAsia="Arial Unicode MS" w:hAnsi="Verdana" w:cs="Tahoma"/>
          <w:sz w:val="18"/>
          <w:szCs w:val="18"/>
        </w:rPr>
        <w:t xml:space="preserve"> dispuesto en la cláusula</w:t>
      </w:r>
      <w:r w:rsidRPr="003F4AC9">
        <w:rPr>
          <w:rFonts w:ascii="Verdana" w:eastAsia="Arial Unicode MS" w:hAnsi="Verdana" w:cs="Tahoma"/>
          <w:sz w:val="18"/>
          <w:szCs w:val="18"/>
        </w:rPr>
        <w:t xml:space="preserve"> 12.1.</w:t>
      </w:r>
      <w:r w:rsidR="00AD51A2">
        <w:rPr>
          <w:rFonts w:ascii="Verdana" w:eastAsia="Arial Unicode MS" w:hAnsi="Verdana" w:cs="Tahoma"/>
          <w:sz w:val="18"/>
          <w:szCs w:val="18"/>
        </w:rPr>
        <w:t>4</w:t>
      </w:r>
      <w:r w:rsidRPr="003F4AC9">
        <w:rPr>
          <w:rFonts w:ascii="Verdana" w:eastAsia="Arial Unicode MS" w:hAnsi="Verdana" w:cs="Tahoma"/>
          <w:sz w:val="18"/>
          <w:szCs w:val="18"/>
        </w:rPr>
        <w:t xml:space="preserve"> de</w:t>
      </w:r>
      <w:r>
        <w:rPr>
          <w:rFonts w:ascii="Verdana" w:eastAsia="Arial Unicode MS" w:hAnsi="Verdana" w:cs="Tahoma"/>
          <w:sz w:val="18"/>
          <w:szCs w:val="18"/>
        </w:rPr>
        <w:t xml:space="preserve"> cláusulas específicas </w:t>
      </w:r>
      <w:proofErr w:type="gramStart"/>
      <w:r>
        <w:rPr>
          <w:rFonts w:ascii="Verdana" w:eastAsia="Arial Unicode MS" w:hAnsi="Verdana" w:cs="Tahoma"/>
          <w:sz w:val="18"/>
          <w:szCs w:val="18"/>
        </w:rPr>
        <w:t>del  contrato</w:t>
      </w:r>
      <w:proofErr w:type="gramEnd"/>
      <w:r>
        <w:rPr>
          <w:rFonts w:ascii="Verdana" w:eastAsia="Arial Unicode MS" w:hAnsi="Verdana" w:cs="Tahoma"/>
          <w:sz w:val="18"/>
          <w:szCs w:val="18"/>
        </w:rPr>
        <w:t xml:space="preserve">: hasta un </w:t>
      </w:r>
      <w:r w:rsidRPr="00AD51A2">
        <w:rPr>
          <w:rFonts w:ascii="Verdana" w:eastAsia="Arial Unicode MS" w:hAnsi="Verdana" w:cs="Tahoma"/>
          <w:b/>
          <w:sz w:val="18"/>
          <w:szCs w:val="18"/>
        </w:rPr>
        <w:t>50%</w:t>
      </w:r>
      <w:r>
        <w:rPr>
          <w:rFonts w:ascii="Verdana" w:eastAsia="Arial Unicode MS" w:hAnsi="Verdana" w:cs="Tahoma"/>
          <w:sz w:val="18"/>
          <w:szCs w:val="18"/>
        </w:rPr>
        <w:t xml:space="preserve"> del importe del subcontrato.</w:t>
      </w:r>
    </w:p>
    <w:p w14:paraId="6D04A0C1" w14:textId="77777777" w:rsidR="00910674" w:rsidRPr="00297531" w:rsidRDefault="00910674" w:rsidP="00125E10">
      <w:pPr>
        <w:pStyle w:val="Prrafodelista"/>
        <w:widowControl w:val="0"/>
        <w:numPr>
          <w:ilvl w:val="0"/>
          <w:numId w:val="43"/>
        </w:numPr>
        <w:spacing w:before="120"/>
        <w:ind w:left="500" w:right="425" w:hanging="284"/>
        <w:jc w:val="both"/>
        <w:rPr>
          <w:rFonts w:ascii="Verdana" w:eastAsia="Arial Unicode MS" w:hAnsi="Verdana" w:cs="Tahoma"/>
          <w:sz w:val="18"/>
          <w:szCs w:val="18"/>
        </w:rPr>
      </w:pPr>
      <w:r>
        <w:rPr>
          <w:rFonts w:ascii="Verdana" w:eastAsia="Arial Unicode MS" w:hAnsi="Verdana" w:cs="Tahoma"/>
          <w:sz w:val="18"/>
          <w:szCs w:val="18"/>
        </w:rPr>
        <w:t xml:space="preserve">Incumpliendo de lo dispuesto en la cláusula 28.3 de condiciones </w:t>
      </w:r>
      <w:r w:rsidRPr="00297531">
        <w:rPr>
          <w:rFonts w:ascii="Verdana" w:eastAsia="Arial Unicode MS" w:hAnsi="Verdana" w:cs="Tahoma"/>
          <w:sz w:val="18"/>
          <w:szCs w:val="18"/>
        </w:rPr>
        <w:t xml:space="preserve">generales: </w:t>
      </w:r>
      <w:r w:rsidR="00362240" w:rsidRPr="00297531">
        <w:rPr>
          <w:rFonts w:ascii="Verdana" w:eastAsia="Arial Unicode MS" w:hAnsi="Verdana" w:cs="Tahoma"/>
          <w:sz w:val="18"/>
          <w:szCs w:val="18"/>
        </w:rPr>
        <w:t xml:space="preserve">el importe por cada día de demora será el </w:t>
      </w:r>
      <w:r w:rsidR="00AD51A2" w:rsidRPr="00297531">
        <w:rPr>
          <w:rFonts w:ascii="Verdana" w:eastAsia="Arial Unicode MS" w:hAnsi="Verdana" w:cs="Tahoma"/>
          <w:b/>
          <w:sz w:val="18"/>
          <w:szCs w:val="18"/>
        </w:rPr>
        <w:t xml:space="preserve">0,01% </w:t>
      </w:r>
      <w:r w:rsidR="00AD51A2" w:rsidRPr="00297531">
        <w:rPr>
          <w:rFonts w:ascii="Verdana" w:eastAsia="Arial Unicode MS" w:hAnsi="Verdana" w:cs="Tahoma"/>
          <w:sz w:val="18"/>
          <w:szCs w:val="18"/>
        </w:rPr>
        <w:t>del precio o presupuesto máximo limitativo del contrato.</w:t>
      </w:r>
    </w:p>
    <w:p w14:paraId="6597EC05" w14:textId="77777777" w:rsidR="000B128B" w:rsidRPr="00AD51A2" w:rsidRDefault="000B128B" w:rsidP="00125E10">
      <w:pPr>
        <w:pStyle w:val="Prrafodelista"/>
        <w:widowControl w:val="0"/>
        <w:numPr>
          <w:ilvl w:val="0"/>
          <w:numId w:val="43"/>
        </w:numPr>
        <w:spacing w:before="120"/>
        <w:ind w:left="500" w:right="425" w:hanging="284"/>
        <w:jc w:val="both"/>
        <w:rPr>
          <w:rFonts w:ascii="Verdana" w:eastAsia="Arial Unicode MS" w:hAnsi="Verdana" w:cs="Tahoma"/>
          <w:sz w:val="18"/>
          <w:szCs w:val="18"/>
        </w:rPr>
      </w:pPr>
      <w:r w:rsidRPr="00AD51A2">
        <w:rPr>
          <w:rFonts w:ascii="Verdana" w:eastAsia="Arial Unicode MS" w:hAnsi="Verdana" w:cs="Tahoma"/>
          <w:sz w:val="18"/>
          <w:szCs w:val="18"/>
        </w:rPr>
        <w:t xml:space="preserve">Incumplimiento de compromisos asumidos a través de la oferta que se han tomado en consideración como criterio de valoración: entre el </w:t>
      </w:r>
      <w:r w:rsidR="00AD51A2" w:rsidRPr="00AD51A2">
        <w:rPr>
          <w:rFonts w:ascii="Verdana" w:eastAsia="Arial Unicode MS" w:hAnsi="Verdana" w:cs="Tahoma"/>
          <w:b/>
          <w:sz w:val="18"/>
          <w:szCs w:val="18"/>
        </w:rPr>
        <w:t>1</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104668D7" w14:textId="77777777" w:rsidR="009E2F7B" w:rsidRPr="00AD51A2" w:rsidRDefault="009E2F7B" w:rsidP="00125E10">
      <w:pPr>
        <w:pStyle w:val="Prrafodelista"/>
        <w:widowControl w:val="0"/>
        <w:numPr>
          <w:ilvl w:val="0"/>
          <w:numId w:val="43"/>
        </w:numPr>
        <w:spacing w:before="120"/>
        <w:ind w:left="500" w:right="425" w:hanging="284"/>
        <w:jc w:val="both"/>
        <w:rPr>
          <w:rFonts w:ascii="Verdana" w:eastAsia="Arial Unicode MS" w:hAnsi="Verdana" w:cs="Tahoma"/>
          <w:sz w:val="18"/>
          <w:szCs w:val="18"/>
        </w:rPr>
      </w:pPr>
      <w:r w:rsidRPr="00AD51A2">
        <w:rPr>
          <w:rFonts w:ascii="Verdana" w:eastAsia="Arial Unicode MS" w:hAnsi="Verdana" w:cs="Tahoma"/>
          <w:sz w:val="18"/>
          <w:szCs w:val="18"/>
        </w:rPr>
        <w:t>Incumplimiento de las obligaciones en materia medioambiental, social o laboral indicadas en la cláusula 12.2 de cláusulas específicas del contrato</w:t>
      </w:r>
      <w:r w:rsidR="002E7885" w:rsidRPr="00AD51A2">
        <w:rPr>
          <w:rFonts w:ascii="Verdana" w:eastAsia="Arial Unicode MS" w:hAnsi="Verdana" w:cs="Tahoma"/>
          <w:sz w:val="18"/>
          <w:szCs w:val="18"/>
        </w:rPr>
        <w:t xml:space="preserve"> (a estos efectos, se considera como incumplimiento de la cláusula 12.2.2.1 el </w:t>
      </w:r>
      <w:r w:rsidR="002E7885" w:rsidRPr="00AD51A2">
        <w:rPr>
          <w:rFonts w:ascii="Verdana" w:hAnsi="Verdana" w:cs="Arial"/>
          <w:sz w:val="18"/>
          <w:szCs w:val="18"/>
        </w:rPr>
        <w:t>incumplimiento o los retrasos reiterados en el pago de los salarios o la aplicación de condiciones salariales inferiores a las derivadas de los</w:t>
      </w:r>
      <w:r w:rsidR="00AD51A2">
        <w:rPr>
          <w:rFonts w:ascii="Verdana" w:hAnsi="Verdana" w:cs="Arial"/>
          <w:sz w:val="18"/>
          <w:szCs w:val="18"/>
        </w:rPr>
        <w:t xml:space="preserve"> convenios</w:t>
      </w:r>
      <w:r w:rsidR="002E7885" w:rsidRPr="00AD51A2">
        <w:rPr>
          <w:rFonts w:ascii="Verdana" w:hAnsi="Verdana" w:cs="Arial"/>
          <w:sz w:val="18"/>
          <w:szCs w:val="18"/>
        </w:rPr>
        <w:t xml:space="preserve"> colectivos que sea grave y dolosa):</w:t>
      </w:r>
      <w:r w:rsidRPr="00AD51A2">
        <w:rPr>
          <w:rFonts w:ascii="Verdana" w:eastAsia="Arial Unicode MS" w:hAnsi="Verdana" w:cs="Tahoma"/>
          <w:sz w:val="18"/>
          <w:szCs w:val="18"/>
        </w:rPr>
        <w:t xml:space="preserve"> entre el </w:t>
      </w:r>
      <w:r w:rsidR="00AD51A2" w:rsidRPr="00AD51A2">
        <w:rPr>
          <w:rFonts w:ascii="Verdana" w:eastAsia="Arial Unicode MS" w:hAnsi="Verdana" w:cs="Tahoma"/>
          <w:b/>
          <w:sz w:val="18"/>
          <w:szCs w:val="18"/>
        </w:rPr>
        <w:t>0,5</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7830BE98" w14:textId="77777777" w:rsidR="000B128B" w:rsidRPr="00A33E25" w:rsidRDefault="000B128B" w:rsidP="00125E10">
      <w:pPr>
        <w:pStyle w:val="Prrafodelista"/>
        <w:widowControl w:val="0"/>
        <w:numPr>
          <w:ilvl w:val="0"/>
          <w:numId w:val="43"/>
        </w:numPr>
        <w:spacing w:before="120"/>
        <w:ind w:left="500" w:right="425" w:hanging="284"/>
        <w:jc w:val="both"/>
        <w:rPr>
          <w:rFonts w:ascii="Verdana" w:eastAsia="Arial Unicode MS" w:hAnsi="Verdana" w:cs="Tahoma"/>
          <w:sz w:val="18"/>
          <w:szCs w:val="18"/>
        </w:rPr>
      </w:pPr>
      <w:r w:rsidRPr="00A33E25">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w:t>
      </w:r>
      <w:r w:rsidR="00AB20B3" w:rsidRPr="00A33E25">
        <w:rPr>
          <w:rFonts w:ascii="Verdana" w:eastAsia="Arial Unicode MS" w:hAnsi="Verdana" w:cs="Tahoma"/>
          <w:sz w:val="18"/>
          <w:szCs w:val="18"/>
        </w:rPr>
        <w:t>,00</w:t>
      </w:r>
      <w:r w:rsidRPr="00A33E25">
        <w:rPr>
          <w:rFonts w:ascii="Verdana" w:eastAsia="Arial Unicode MS" w:hAnsi="Verdana" w:cs="Tahoma"/>
          <w:sz w:val="18"/>
          <w:szCs w:val="18"/>
        </w:rPr>
        <w:t xml:space="preserve"> euros del precio o presupuesto máximo limitativo del contrato.</w:t>
      </w:r>
    </w:p>
    <w:p w14:paraId="010CB9CB" w14:textId="77777777" w:rsidR="000B128B" w:rsidRPr="00BE0DA7" w:rsidRDefault="000B128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.2.- Procedimiento</w:t>
      </w:r>
      <w:r w:rsidR="00AB20B3">
        <w:rPr>
          <w:rFonts w:ascii="Verdana" w:eastAsia="Arial Unicode MS" w:hAnsi="Verdana" w:cs="Tahoma"/>
          <w:b/>
          <w:sz w:val="18"/>
          <w:szCs w:val="18"/>
        </w:rPr>
        <w:t>.</w:t>
      </w:r>
      <w:r w:rsidRPr="00BE0DA7">
        <w:rPr>
          <w:rFonts w:ascii="Verdana" w:eastAsia="Arial Unicode MS" w:hAnsi="Verdana" w:cs="Tahoma"/>
          <w:b/>
          <w:sz w:val="18"/>
          <w:szCs w:val="18"/>
        </w:rPr>
        <w:t xml:space="preserve"> </w:t>
      </w:r>
    </w:p>
    <w:p w14:paraId="60405BDD" w14:textId="77777777" w:rsidR="000B128B" w:rsidRPr="00BE0DA7" w:rsidRDefault="000B128B" w:rsidP="00C22448">
      <w:pPr>
        <w:spacing w:before="120"/>
        <w:ind w:left="200" w:right="425"/>
        <w:jc w:val="both"/>
        <w:rPr>
          <w:rFonts w:ascii="Verdana" w:eastAsia="Arial Unicode MS" w:hAnsi="Verdana" w:cs="Tahoma"/>
          <w:sz w:val="18"/>
          <w:szCs w:val="18"/>
        </w:rPr>
      </w:pPr>
      <w:r w:rsidRPr="00BE0DA7">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20111331" w14:textId="77777777" w:rsidR="000B128B" w:rsidRPr="00BE0DA7" w:rsidRDefault="000B128B" w:rsidP="00125E10">
      <w:pPr>
        <w:pStyle w:val="Prrafodelista"/>
        <w:numPr>
          <w:ilvl w:val="0"/>
          <w:numId w:val="26"/>
        </w:numPr>
        <w:spacing w:before="120"/>
        <w:ind w:left="500" w:right="425"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AB187D">
        <w:rPr>
          <w:rFonts w:ascii="Verdana" w:eastAsia="Arial Unicode MS" w:hAnsi="Verdana" w:cs="Tahoma"/>
          <w:sz w:val="18"/>
          <w:szCs w:val="18"/>
        </w:rPr>
        <w:t xml:space="preserve"> la/del </w:t>
      </w:r>
      <w:r w:rsidR="004D3A31">
        <w:rPr>
          <w:rFonts w:ascii="Verdana" w:eastAsia="Arial Unicode MS" w:hAnsi="Verdana" w:cs="Tahoma"/>
          <w:sz w:val="18"/>
          <w:szCs w:val="18"/>
        </w:rPr>
        <w:t>responsable</w:t>
      </w:r>
      <w:r w:rsidRPr="00BE0DA7">
        <w:rPr>
          <w:rFonts w:ascii="Verdana" w:eastAsia="Arial Unicode MS" w:hAnsi="Verdana" w:cs="Tahoma"/>
          <w:sz w:val="18"/>
          <w:szCs w:val="18"/>
        </w:rPr>
        <w:t xml:space="preserve"> del contrato en el que se identifiquen los incumplimientos detectados y se proponga el importe de la penalidad.</w:t>
      </w:r>
    </w:p>
    <w:p w14:paraId="4A19FEF0" w14:textId="77777777" w:rsidR="000B128B" w:rsidRPr="00AD51A2" w:rsidRDefault="000B128B" w:rsidP="00125E10">
      <w:pPr>
        <w:pStyle w:val="Prrafodelista"/>
        <w:numPr>
          <w:ilvl w:val="0"/>
          <w:numId w:val="26"/>
        </w:numPr>
        <w:spacing w:before="120"/>
        <w:ind w:left="500" w:right="425"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BE0DA7">
        <w:rPr>
          <w:rFonts w:ascii="Verdana" w:eastAsia="Arial Unicode MS" w:hAnsi="Verdana" w:cs="Tahoma"/>
          <w:sz w:val="18"/>
          <w:szCs w:val="18"/>
        </w:rPr>
        <w:t xml:space="preserve"> contratista por espacio </w:t>
      </w:r>
      <w:r w:rsidRPr="00AD51A2">
        <w:rPr>
          <w:rFonts w:ascii="Verdana" w:eastAsia="Arial Unicode MS" w:hAnsi="Verdana" w:cs="Tahoma"/>
          <w:sz w:val="18"/>
          <w:szCs w:val="18"/>
        </w:rPr>
        <w:t>de cinco (5) días hábiles para que formule las alegaciones que considere oportunas.</w:t>
      </w:r>
    </w:p>
    <w:p w14:paraId="6256299B" w14:textId="77777777" w:rsidR="00137BCA" w:rsidRDefault="000B128B" w:rsidP="00125E10">
      <w:pPr>
        <w:pStyle w:val="Prrafodelista"/>
        <w:numPr>
          <w:ilvl w:val="0"/>
          <w:numId w:val="26"/>
        </w:numPr>
        <w:spacing w:before="120"/>
        <w:ind w:left="500" w:right="425"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Resolución del órgano de </w:t>
      </w:r>
      <w:r w:rsidRPr="000E1E5A">
        <w:rPr>
          <w:rFonts w:ascii="Verdana" w:eastAsia="Arial Unicode MS" w:hAnsi="Verdana" w:cs="Tahoma"/>
          <w:sz w:val="18"/>
          <w:szCs w:val="18"/>
        </w:rPr>
        <w:t>contratación</w:t>
      </w:r>
      <w:r w:rsidR="00137BCA">
        <w:rPr>
          <w:rFonts w:ascii="Verdana" w:eastAsia="Arial Unicode MS" w:hAnsi="Verdana" w:cs="Tahoma"/>
          <w:sz w:val="18"/>
          <w:szCs w:val="18"/>
        </w:rPr>
        <w:t>.</w:t>
      </w:r>
    </w:p>
    <w:p w14:paraId="1E871925" w14:textId="77777777" w:rsidR="00194AF5" w:rsidRPr="00137BCA" w:rsidRDefault="00137BCA" w:rsidP="00125E10">
      <w:pPr>
        <w:pStyle w:val="Prrafodelista"/>
        <w:numPr>
          <w:ilvl w:val="0"/>
          <w:numId w:val="26"/>
        </w:numPr>
        <w:spacing w:before="120"/>
        <w:ind w:left="500" w:right="425" w:hanging="284"/>
        <w:jc w:val="both"/>
        <w:rPr>
          <w:rFonts w:ascii="Verdana" w:eastAsia="Arial Unicode MS" w:hAnsi="Verdana" w:cs="Tahoma"/>
          <w:sz w:val="18"/>
          <w:szCs w:val="18"/>
        </w:rPr>
      </w:pPr>
      <w:r>
        <w:rPr>
          <w:rFonts w:ascii="Verdana" w:eastAsia="Arial Unicode MS" w:hAnsi="Verdana" w:cs="Tahoma"/>
          <w:sz w:val="18"/>
          <w:szCs w:val="18"/>
        </w:rPr>
        <w:t xml:space="preserve">Recaudación de las cantidades mediante su deducción </w:t>
      </w:r>
      <w:r w:rsidR="00194AF5" w:rsidRPr="00137BCA">
        <w:rPr>
          <w:rFonts w:ascii="Verdana" w:hAnsi="Verdana" w:cs="sans-serif"/>
          <w:sz w:val="18"/>
          <w:szCs w:val="18"/>
        </w:rPr>
        <w:t xml:space="preserve">de las cantidades que, en concepto de pago total o parcial, deban abonarse </w:t>
      </w:r>
      <w:r w:rsidR="00E02B4C">
        <w:rPr>
          <w:rFonts w:ascii="Verdana" w:hAnsi="Verdana" w:cs="sans-serif"/>
          <w:sz w:val="18"/>
          <w:szCs w:val="18"/>
        </w:rPr>
        <w:t>a la</w:t>
      </w:r>
      <w:r w:rsidR="00194AF5" w:rsidRPr="00137BCA">
        <w:rPr>
          <w:rFonts w:ascii="Verdana" w:hAnsi="Verdana" w:cs="sans-serif"/>
          <w:sz w:val="18"/>
          <w:szCs w:val="18"/>
        </w:rPr>
        <w:t xml:space="preserve"> contratista o sobre la garantía que, en su caso, se hubiese constituido, cuando no puedan deducirse de los mencionados pagos.</w:t>
      </w:r>
    </w:p>
    <w:p w14:paraId="3FDC6141" w14:textId="77777777" w:rsidR="000B128B" w:rsidRPr="00037B9C" w:rsidRDefault="000B128B" w:rsidP="00C22448">
      <w:pPr>
        <w:spacing w:before="240"/>
        <w:ind w:left="283" w:right="425"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BE0DA7" w:rsidRPr="00037B9C">
        <w:rPr>
          <w:rFonts w:ascii="Verdana" w:eastAsia="Arial Unicode MS" w:hAnsi="Verdana"/>
          <w:b/>
          <w:caps/>
          <w:sz w:val="18"/>
          <w:szCs w:val="18"/>
        </w:rPr>
        <w:t>2</w:t>
      </w:r>
      <w:r w:rsidRPr="00037B9C">
        <w:rPr>
          <w:rFonts w:ascii="Verdana" w:eastAsia="Arial Unicode MS" w:hAnsi="Verdana"/>
          <w:b/>
          <w:caps/>
          <w:sz w:val="18"/>
          <w:szCs w:val="18"/>
        </w:rPr>
        <w:t>.- PAGO DEL PRECIO</w:t>
      </w:r>
      <w:r w:rsidR="00037B9C">
        <w:rPr>
          <w:rFonts w:ascii="Verdana" w:eastAsia="Arial Unicode MS" w:hAnsi="Verdana"/>
          <w:b/>
          <w:caps/>
          <w:sz w:val="18"/>
          <w:szCs w:val="18"/>
        </w:rPr>
        <w:t>.</w:t>
      </w:r>
    </w:p>
    <w:p w14:paraId="048BD907" w14:textId="77777777" w:rsidR="000B128B" w:rsidRPr="00037B9C" w:rsidRDefault="000B128B" w:rsidP="00C22448">
      <w:pPr>
        <w:widowControl w:val="0"/>
        <w:suppressAutoHyphens/>
        <w:autoSpaceDE w:val="0"/>
        <w:autoSpaceDN w:val="0"/>
        <w:adjustRightInd w:val="0"/>
        <w:spacing w:before="120"/>
        <w:ind w:right="425"/>
        <w:jc w:val="both"/>
        <w:rPr>
          <w:rFonts w:ascii="Verdana" w:hAnsi="Verdana" w:cs="Tahoma"/>
          <w:sz w:val="18"/>
          <w:szCs w:val="18"/>
        </w:rPr>
      </w:pPr>
      <w:r w:rsidRPr="00037B9C">
        <w:rPr>
          <w:rFonts w:ascii="Verdana" w:hAnsi="Verdana" w:cs="Tahoma"/>
          <w:color w:val="000000"/>
          <w:sz w:val="18"/>
          <w:szCs w:val="18"/>
        </w:rPr>
        <w:t xml:space="preserve">El pago del precio se realizará con arreglo a </w:t>
      </w:r>
      <w:r w:rsidRPr="00037B9C">
        <w:rPr>
          <w:rFonts w:ascii="Verdana" w:hAnsi="Verdana" w:cs="Tahoma"/>
          <w:sz w:val="18"/>
          <w:szCs w:val="18"/>
        </w:rPr>
        <w:t>las siguientes condiciones:</w:t>
      </w:r>
    </w:p>
    <w:p w14:paraId="04118FED" w14:textId="77777777" w:rsidR="000B128B" w:rsidRPr="00931C6C" w:rsidRDefault="00037B9C"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931C6C">
        <w:rPr>
          <w:rFonts w:ascii="Verdana" w:eastAsia="Arial Unicode MS" w:hAnsi="Verdana" w:cs="Tahoma"/>
          <w:b/>
          <w:sz w:val="18"/>
          <w:szCs w:val="18"/>
        </w:rPr>
        <w:t>32</w:t>
      </w:r>
      <w:r w:rsidR="000B128B" w:rsidRPr="00931C6C">
        <w:rPr>
          <w:rFonts w:ascii="Verdana" w:eastAsia="Arial Unicode MS" w:hAnsi="Verdana" w:cs="Tahoma"/>
          <w:b/>
          <w:sz w:val="18"/>
          <w:szCs w:val="18"/>
        </w:rPr>
        <w:t xml:space="preserve">.1.- Certificación de servicios </w:t>
      </w:r>
      <w:r w:rsidRPr="00931C6C">
        <w:rPr>
          <w:rFonts w:ascii="Verdana" w:eastAsia="Arial Unicode MS" w:hAnsi="Verdana" w:cs="Tahoma"/>
          <w:b/>
          <w:sz w:val="18"/>
          <w:szCs w:val="18"/>
        </w:rPr>
        <w:t xml:space="preserve">prestados o </w:t>
      </w:r>
      <w:r w:rsidR="000B128B" w:rsidRPr="00931C6C">
        <w:rPr>
          <w:rFonts w:ascii="Verdana" w:eastAsia="Arial Unicode MS" w:hAnsi="Verdana" w:cs="Tahoma"/>
          <w:b/>
          <w:sz w:val="18"/>
          <w:szCs w:val="18"/>
        </w:rPr>
        <w:t>ejecutados</w:t>
      </w:r>
      <w:r w:rsidRPr="00931C6C">
        <w:rPr>
          <w:rFonts w:ascii="Verdana" w:eastAsia="Arial Unicode MS" w:hAnsi="Verdana" w:cs="Tahoma"/>
          <w:b/>
          <w:sz w:val="18"/>
          <w:szCs w:val="18"/>
        </w:rPr>
        <w:t>.</w:t>
      </w:r>
    </w:p>
    <w:p w14:paraId="30CB3B49" w14:textId="77777777" w:rsidR="000B128B" w:rsidRPr="00037B9C" w:rsidRDefault="00DF2071" w:rsidP="00C22448">
      <w:pPr>
        <w:widowControl w:val="0"/>
        <w:suppressAutoHyphens/>
        <w:autoSpaceDE w:val="0"/>
        <w:autoSpaceDN w:val="0"/>
        <w:adjustRightInd w:val="0"/>
        <w:spacing w:before="120"/>
        <w:ind w:left="993" w:right="425" w:hanging="851"/>
        <w:jc w:val="both"/>
        <w:rPr>
          <w:rFonts w:ascii="Verdana" w:hAnsi="Verdana" w:cs="Tahoma"/>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1.1</w:t>
      </w:r>
      <w:r w:rsidRPr="00C520A6">
        <w:rPr>
          <w:rFonts w:ascii="Verdana" w:eastAsia="Arial Unicode MS" w:hAnsi="Verdana" w:cs="Tahoma"/>
          <w:b/>
          <w:sz w:val="18"/>
          <w:szCs w:val="18"/>
        </w:rPr>
        <w:t xml:space="preserve">.- </w:t>
      </w:r>
      <w:r w:rsidR="00E02B4C">
        <w:rPr>
          <w:rFonts w:ascii="Verdana" w:hAnsi="Verdana" w:cs="Tahoma"/>
          <w:color w:val="000000"/>
          <w:sz w:val="18"/>
          <w:szCs w:val="18"/>
        </w:rPr>
        <w:t>La</w:t>
      </w:r>
      <w:r w:rsidR="000B128B" w:rsidRPr="00037B9C">
        <w:rPr>
          <w:rFonts w:ascii="Verdana" w:hAnsi="Verdana" w:cs="Tahoma"/>
          <w:color w:val="000000"/>
          <w:sz w:val="18"/>
          <w:szCs w:val="18"/>
        </w:rPr>
        <w:t xml:space="preserve"> contratista deberá presentar en </w:t>
      </w:r>
      <w:r w:rsidR="000B128B" w:rsidRPr="00037B9C">
        <w:rPr>
          <w:rFonts w:ascii="Verdana" w:hAnsi="Verdana" w:cs="Tahoma"/>
          <w:sz w:val="18"/>
          <w:szCs w:val="18"/>
        </w:rPr>
        <w:t xml:space="preserve">el registro indicado en la </w:t>
      </w:r>
      <w:r w:rsidR="000B128B" w:rsidRPr="00AD51A2">
        <w:rPr>
          <w:rFonts w:ascii="Verdana" w:hAnsi="Verdana" w:cs="Tahoma"/>
          <w:sz w:val="18"/>
          <w:szCs w:val="18"/>
        </w:rPr>
        <w:t>cláusula 1</w:t>
      </w:r>
      <w:r w:rsidR="00037B9C" w:rsidRPr="00AD51A2">
        <w:rPr>
          <w:rFonts w:ascii="Verdana" w:hAnsi="Verdana" w:cs="Tahoma"/>
          <w:sz w:val="18"/>
          <w:szCs w:val="18"/>
        </w:rPr>
        <w:t>9</w:t>
      </w:r>
      <w:r w:rsidR="000B128B" w:rsidRPr="00AD51A2">
        <w:rPr>
          <w:rFonts w:ascii="Verdana" w:hAnsi="Verdana" w:cs="Tahoma"/>
          <w:sz w:val="18"/>
          <w:szCs w:val="18"/>
        </w:rPr>
        <w:t>.</w:t>
      </w:r>
      <w:r w:rsidR="00AD51A2" w:rsidRPr="00AD51A2">
        <w:rPr>
          <w:rFonts w:ascii="Verdana" w:hAnsi="Verdana" w:cs="Tahoma"/>
          <w:sz w:val="18"/>
          <w:szCs w:val="18"/>
        </w:rPr>
        <w:t>6.2</w:t>
      </w:r>
      <w:r w:rsidR="000B128B" w:rsidRPr="00AD51A2">
        <w:rPr>
          <w:rFonts w:ascii="Verdana" w:hAnsi="Verdana" w:cs="Tahoma"/>
          <w:sz w:val="18"/>
          <w:szCs w:val="18"/>
        </w:rPr>
        <w:t xml:space="preserve"> de </w:t>
      </w:r>
      <w:r w:rsidR="00037B9C" w:rsidRPr="00AD51A2">
        <w:rPr>
          <w:rFonts w:ascii="Verdana" w:hAnsi="Verdana" w:cs="Tahoma"/>
          <w:sz w:val="18"/>
          <w:szCs w:val="18"/>
        </w:rPr>
        <w:t>cláusulas</w:t>
      </w:r>
      <w:r w:rsidR="00037B9C" w:rsidRPr="00037B9C">
        <w:rPr>
          <w:rFonts w:ascii="Verdana" w:hAnsi="Verdana" w:cs="Tahoma"/>
          <w:sz w:val="18"/>
          <w:szCs w:val="18"/>
        </w:rPr>
        <w:t xml:space="preserve"> específicas del contrato</w:t>
      </w:r>
      <w:r w:rsidR="000B128B" w:rsidRPr="00037B9C">
        <w:rPr>
          <w:rFonts w:ascii="Verdana" w:hAnsi="Verdana" w:cs="Tahoma"/>
          <w:sz w:val="18"/>
          <w:szCs w:val="18"/>
        </w:rPr>
        <w:t xml:space="preserve"> la/s certificación/es de servicios que incluya/n los siguientes datos: </w:t>
      </w:r>
    </w:p>
    <w:p w14:paraId="7FAE1E3B" w14:textId="77777777" w:rsidR="000B128B" w:rsidRPr="00037B9C" w:rsidRDefault="00037B9C" w:rsidP="00C22448">
      <w:pPr>
        <w:pStyle w:val="Prrafodelista"/>
        <w:numPr>
          <w:ilvl w:val="0"/>
          <w:numId w:val="5"/>
        </w:numPr>
        <w:spacing w:before="120"/>
        <w:ind w:left="1276" w:right="425" w:hanging="284"/>
        <w:jc w:val="both"/>
        <w:rPr>
          <w:rFonts w:ascii="Verdana" w:hAnsi="Verdana" w:cs="Tahoma"/>
          <w:color w:val="000000"/>
          <w:sz w:val="18"/>
          <w:szCs w:val="18"/>
        </w:rPr>
      </w:pPr>
      <w:r>
        <w:rPr>
          <w:rFonts w:ascii="Verdana" w:hAnsi="Verdana" w:cs="Tahoma"/>
          <w:color w:val="000000"/>
          <w:sz w:val="18"/>
          <w:szCs w:val="18"/>
        </w:rPr>
        <w:t>Código del expediente.</w:t>
      </w:r>
    </w:p>
    <w:p w14:paraId="55CABEE9" w14:textId="77777777" w:rsidR="000B128B" w:rsidRPr="00037B9C" w:rsidRDefault="000B128B" w:rsidP="00C22448">
      <w:pPr>
        <w:pStyle w:val="Prrafodelista"/>
        <w:numPr>
          <w:ilvl w:val="0"/>
          <w:numId w:val="5"/>
        </w:numPr>
        <w:spacing w:before="120"/>
        <w:ind w:left="1276" w:right="425" w:hanging="284"/>
        <w:jc w:val="both"/>
        <w:rPr>
          <w:rFonts w:ascii="Verdana" w:hAnsi="Verdana" w:cs="Tahoma"/>
          <w:color w:val="000000"/>
          <w:sz w:val="18"/>
          <w:szCs w:val="18"/>
        </w:rPr>
      </w:pPr>
      <w:r w:rsidRPr="00037B9C">
        <w:rPr>
          <w:rFonts w:ascii="Verdana" w:hAnsi="Verdana" w:cs="Tahoma"/>
          <w:color w:val="000000"/>
          <w:sz w:val="18"/>
          <w:szCs w:val="18"/>
        </w:rPr>
        <w:t>Nombre o denominación social y NIF de</w:t>
      </w:r>
      <w:r w:rsidR="00F94A71">
        <w:rPr>
          <w:rFonts w:ascii="Verdana" w:hAnsi="Verdana" w:cs="Tahoma"/>
          <w:color w:val="000000"/>
          <w:sz w:val="18"/>
          <w:szCs w:val="18"/>
        </w:rPr>
        <w:t xml:space="preserve"> la</w:t>
      </w:r>
      <w:r w:rsidRPr="00037B9C">
        <w:rPr>
          <w:rFonts w:ascii="Verdana" w:hAnsi="Verdana" w:cs="Tahoma"/>
          <w:color w:val="000000"/>
          <w:sz w:val="18"/>
          <w:szCs w:val="18"/>
        </w:rPr>
        <w:t xml:space="preserve"> contratista</w:t>
      </w:r>
      <w:r w:rsidR="00037B9C">
        <w:rPr>
          <w:rFonts w:ascii="Verdana" w:hAnsi="Verdana" w:cs="Tahoma"/>
          <w:color w:val="000000"/>
          <w:sz w:val="18"/>
          <w:szCs w:val="18"/>
        </w:rPr>
        <w:t>.</w:t>
      </w:r>
      <w:r w:rsidRPr="00037B9C">
        <w:rPr>
          <w:rFonts w:ascii="Verdana" w:hAnsi="Verdana" w:cs="Tahoma"/>
          <w:color w:val="000000"/>
          <w:sz w:val="18"/>
          <w:szCs w:val="18"/>
        </w:rPr>
        <w:t xml:space="preserve"> </w:t>
      </w:r>
    </w:p>
    <w:p w14:paraId="5E0AC5B0" w14:textId="77777777" w:rsidR="000B128B" w:rsidRPr="00297531" w:rsidRDefault="000B128B" w:rsidP="00C22448">
      <w:pPr>
        <w:pStyle w:val="Prrafodelista"/>
        <w:numPr>
          <w:ilvl w:val="0"/>
          <w:numId w:val="5"/>
        </w:numPr>
        <w:spacing w:before="120"/>
        <w:ind w:left="1276" w:right="425" w:hanging="284"/>
        <w:jc w:val="both"/>
        <w:rPr>
          <w:rFonts w:ascii="Verdana" w:hAnsi="Verdana" w:cs="Tahoma"/>
          <w:sz w:val="18"/>
          <w:szCs w:val="18"/>
        </w:rPr>
      </w:pPr>
      <w:r w:rsidRPr="00037B9C">
        <w:rPr>
          <w:rFonts w:ascii="Verdana" w:hAnsi="Verdana" w:cs="Tahoma"/>
          <w:color w:val="000000"/>
          <w:sz w:val="18"/>
          <w:szCs w:val="18"/>
        </w:rPr>
        <w:t xml:space="preserve">Relación </w:t>
      </w:r>
      <w:r w:rsidRPr="00297531">
        <w:rPr>
          <w:rFonts w:ascii="Verdana" w:hAnsi="Verdana" w:cs="Tahoma"/>
          <w:sz w:val="18"/>
          <w:szCs w:val="18"/>
        </w:rPr>
        <w:t xml:space="preserve">valorada – con arreglo al/los precio/s pactado/s – de los servicios </w:t>
      </w:r>
      <w:r w:rsidR="00037B9C" w:rsidRPr="00297531">
        <w:rPr>
          <w:rFonts w:ascii="Verdana" w:hAnsi="Verdana" w:cs="Tahoma"/>
          <w:sz w:val="18"/>
          <w:szCs w:val="18"/>
        </w:rPr>
        <w:t xml:space="preserve">prestados o </w:t>
      </w:r>
      <w:r w:rsidRPr="00297531">
        <w:rPr>
          <w:rFonts w:ascii="Verdana" w:hAnsi="Verdana" w:cs="Tahoma"/>
          <w:sz w:val="18"/>
          <w:szCs w:val="18"/>
        </w:rPr>
        <w:t>ejecutados (sin IVA</w:t>
      </w:r>
      <w:r w:rsidR="00037B9C" w:rsidRPr="00297531">
        <w:rPr>
          <w:rFonts w:ascii="Verdana" w:hAnsi="Verdana" w:cs="Tahoma"/>
          <w:sz w:val="18"/>
          <w:szCs w:val="18"/>
        </w:rPr>
        <w:t>.</w:t>
      </w:r>
      <w:r w:rsidRPr="00297531">
        <w:rPr>
          <w:rFonts w:ascii="Verdana" w:hAnsi="Verdana" w:cs="Tahoma"/>
          <w:sz w:val="18"/>
          <w:szCs w:val="18"/>
        </w:rPr>
        <w:t>)</w:t>
      </w:r>
    </w:p>
    <w:p w14:paraId="5E4ED0FE" w14:textId="77777777" w:rsidR="000B128B" w:rsidRPr="00297531" w:rsidRDefault="000B128B" w:rsidP="00C22448">
      <w:pPr>
        <w:pStyle w:val="Prrafodelista"/>
        <w:numPr>
          <w:ilvl w:val="0"/>
          <w:numId w:val="5"/>
        </w:numPr>
        <w:spacing w:before="120"/>
        <w:ind w:left="1276" w:right="425" w:hanging="284"/>
        <w:jc w:val="both"/>
        <w:rPr>
          <w:rFonts w:ascii="Verdana" w:hAnsi="Verdana" w:cs="Tahoma"/>
          <w:b/>
          <w:sz w:val="18"/>
          <w:szCs w:val="18"/>
        </w:rPr>
      </w:pPr>
      <w:r w:rsidRPr="00297531">
        <w:rPr>
          <w:rFonts w:ascii="Verdana" w:hAnsi="Verdana" w:cs="Tahoma"/>
          <w:sz w:val="18"/>
          <w:szCs w:val="18"/>
        </w:rPr>
        <w:t>Datos de las prestaciones ejecutadas por subcontratistas</w:t>
      </w:r>
      <w:r w:rsidR="00934F2E" w:rsidRPr="00297531">
        <w:rPr>
          <w:rFonts w:ascii="Verdana" w:hAnsi="Verdana" w:cs="Tahoma"/>
          <w:sz w:val="18"/>
          <w:szCs w:val="18"/>
        </w:rPr>
        <w:t xml:space="preserve">: </w:t>
      </w:r>
      <w:r w:rsidR="00297531" w:rsidRPr="00297531">
        <w:rPr>
          <w:rFonts w:ascii="Verdana" w:hAnsi="Verdana" w:cs="Tahoma"/>
          <w:sz w:val="18"/>
          <w:szCs w:val="18"/>
        </w:rPr>
        <w:t xml:space="preserve">nombre/s </w:t>
      </w:r>
      <w:r w:rsidR="00E02B4C">
        <w:rPr>
          <w:rFonts w:ascii="Verdana" w:hAnsi="Verdana" w:cs="Tahoma"/>
          <w:sz w:val="18"/>
          <w:szCs w:val="18"/>
        </w:rPr>
        <w:t xml:space="preserve">de </w:t>
      </w:r>
      <w:r w:rsidR="00297531" w:rsidRPr="00297531">
        <w:rPr>
          <w:rFonts w:ascii="Verdana" w:hAnsi="Verdana" w:cs="Tahoma"/>
          <w:sz w:val="18"/>
          <w:szCs w:val="18"/>
        </w:rPr>
        <w:t>subcontratista/s</w:t>
      </w:r>
      <w:r w:rsidR="00CA66B9" w:rsidRPr="00297531">
        <w:rPr>
          <w:rFonts w:ascii="Verdana" w:hAnsi="Verdana" w:cs="Tahoma"/>
          <w:sz w:val="18"/>
          <w:szCs w:val="18"/>
        </w:rPr>
        <w:t xml:space="preserve">, </w:t>
      </w:r>
      <w:r w:rsidR="00934F2E" w:rsidRPr="00297531">
        <w:rPr>
          <w:rFonts w:ascii="Verdana" w:hAnsi="Verdana" w:cs="Tahoma"/>
          <w:sz w:val="18"/>
          <w:szCs w:val="18"/>
        </w:rPr>
        <w:t xml:space="preserve">trabajo realizado, </w:t>
      </w:r>
      <w:r w:rsidR="00CA66B9" w:rsidRPr="00297531">
        <w:rPr>
          <w:rFonts w:ascii="Verdana" w:hAnsi="Verdana" w:cs="Tahoma"/>
          <w:sz w:val="18"/>
          <w:szCs w:val="18"/>
        </w:rPr>
        <w:t>condiciones estipuladas relacionadas directamente con el plazo de pago.</w:t>
      </w:r>
    </w:p>
    <w:p w14:paraId="10B49B3C" w14:textId="77777777" w:rsidR="000B128B" w:rsidRPr="00297531" w:rsidRDefault="000B128B" w:rsidP="00C22448">
      <w:pPr>
        <w:pStyle w:val="Prrafodelista"/>
        <w:numPr>
          <w:ilvl w:val="0"/>
          <w:numId w:val="5"/>
        </w:numPr>
        <w:spacing w:before="120"/>
        <w:ind w:left="1276" w:right="425" w:hanging="284"/>
        <w:jc w:val="both"/>
        <w:rPr>
          <w:rFonts w:ascii="Verdana" w:hAnsi="Verdana" w:cs="Tahoma"/>
          <w:sz w:val="18"/>
          <w:szCs w:val="18"/>
        </w:rPr>
      </w:pPr>
      <w:r w:rsidRPr="00297531">
        <w:rPr>
          <w:rFonts w:ascii="Verdana" w:hAnsi="Verdana" w:cs="Tahoma"/>
          <w:sz w:val="18"/>
          <w:szCs w:val="18"/>
        </w:rPr>
        <w:t>Período al que corresponden los servicios (en el caso de que la certificación sea parcial).</w:t>
      </w:r>
    </w:p>
    <w:p w14:paraId="7BB4030B" w14:textId="77777777" w:rsidR="00037B9C" w:rsidRPr="00037B9C" w:rsidRDefault="00DF2071" w:rsidP="00C22448">
      <w:pPr>
        <w:widowControl w:val="0"/>
        <w:suppressAutoHyphens/>
        <w:autoSpaceDE w:val="0"/>
        <w:autoSpaceDN w:val="0"/>
        <w:adjustRightInd w:val="0"/>
        <w:spacing w:before="120"/>
        <w:ind w:left="142" w:right="425"/>
        <w:jc w:val="both"/>
        <w:rPr>
          <w:rFonts w:ascii="Verdana" w:hAnsi="Verdana" w:cs="Tahoma"/>
          <w:b/>
          <w:sz w:val="18"/>
          <w:szCs w:val="18"/>
        </w:rPr>
      </w:pPr>
      <w:r>
        <w:rPr>
          <w:rFonts w:ascii="Verdana" w:eastAsia="Arial Unicode MS" w:hAnsi="Verdana" w:cs="Tahoma"/>
          <w:b/>
          <w:sz w:val="18"/>
          <w:szCs w:val="18"/>
        </w:rPr>
        <w:lastRenderedPageBreak/>
        <w:t>32</w:t>
      </w:r>
      <w:r w:rsidRPr="00C520A6">
        <w:rPr>
          <w:rFonts w:ascii="Verdana" w:eastAsia="Arial Unicode MS" w:hAnsi="Verdana" w:cs="Tahoma"/>
          <w:b/>
          <w:sz w:val="18"/>
          <w:szCs w:val="18"/>
        </w:rPr>
        <w:t>.</w:t>
      </w:r>
      <w:r>
        <w:rPr>
          <w:rFonts w:ascii="Verdana" w:eastAsia="Arial Unicode MS" w:hAnsi="Verdana" w:cs="Tahoma"/>
          <w:b/>
          <w:sz w:val="18"/>
          <w:szCs w:val="18"/>
        </w:rPr>
        <w:t>1.</w:t>
      </w:r>
      <w:r w:rsidR="00FE2EF9">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037B9C">
        <w:rPr>
          <w:rFonts w:ascii="Verdana" w:hAnsi="Verdana" w:cs="Tahoma"/>
          <w:b/>
          <w:sz w:val="18"/>
          <w:szCs w:val="18"/>
        </w:rPr>
        <w:t>Plazo y condiciones</w:t>
      </w:r>
      <w:r w:rsidR="00037B9C" w:rsidRPr="00037B9C">
        <w:rPr>
          <w:rFonts w:ascii="Verdana" w:hAnsi="Verdana" w:cs="Tahoma"/>
          <w:b/>
          <w:sz w:val="18"/>
          <w:szCs w:val="18"/>
        </w:rPr>
        <w:t>.</w:t>
      </w:r>
    </w:p>
    <w:p w14:paraId="43E5AA51" w14:textId="77777777" w:rsidR="00037B9C" w:rsidRPr="00037B9C" w:rsidRDefault="00037B9C" w:rsidP="00C22448">
      <w:pPr>
        <w:spacing w:before="120"/>
        <w:ind w:left="426" w:right="425"/>
        <w:jc w:val="both"/>
        <w:rPr>
          <w:rFonts w:ascii="Verdana" w:hAnsi="Verdana" w:cs="Tahoma"/>
          <w:b/>
          <w:sz w:val="18"/>
          <w:szCs w:val="18"/>
        </w:rPr>
      </w:pPr>
      <w:r w:rsidRPr="00037B9C">
        <w:rPr>
          <w:rFonts w:ascii="Verdana" w:hAnsi="Verdana" w:cs="Tahoma"/>
          <w:sz w:val="18"/>
          <w:szCs w:val="18"/>
        </w:rPr>
        <w:t>La presentación se realizará en los siguientes plazos y condiciones:</w:t>
      </w:r>
    </w:p>
    <w:p w14:paraId="5CC3BFDD" w14:textId="77777777" w:rsidR="00B92EBD" w:rsidRPr="00B92EBD" w:rsidRDefault="00B92EBD" w:rsidP="00C22448">
      <w:pPr>
        <w:pStyle w:val="Prrafodelista"/>
        <w:widowControl w:val="0"/>
        <w:numPr>
          <w:ilvl w:val="0"/>
          <w:numId w:val="6"/>
        </w:numPr>
        <w:suppressAutoHyphens/>
        <w:autoSpaceDE w:val="0"/>
        <w:autoSpaceDN w:val="0"/>
        <w:adjustRightInd w:val="0"/>
        <w:spacing w:before="120"/>
        <w:ind w:left="851" w:right="425"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w:t>
      </w:r>
      <w:r w:rsidR="00DF2071">
        <w:rPr>
          <w:rFonts w:ascii="Verdana" w:hAnsi="Verdana" w:cs="Tahoma"/>
          <w:sz w:val="18"/>
          <w:szCs w:val="18"/>
        </w:rPr>
        <w:t>de cláusulas específicas</w:t>
      </w:r>
      <w:r w:rsidRPr="00B92EBD">
        <w:rPr>
          <w:rFonts w:ascii="Verdana" w:hAnsi="Verdana" w:cs="Tahoma"/>
          <w:sz w:val="18"/>
          <w:szCs w:val="18"/>
        </w:rPr>
        <w:t xml:space="preserve"> establece pago único del precio: </w:t>
      </w:r>
      <w:r w:rsidR="00DF2071">
        <w:rPr>
          <w:rFonts w:ascii="Verdana" w:hAnsi="Verdana" w:cs="Tahoma"/>
          <w:sz w:val="18"/>
          <w:szCs w:val="18"/>
        </w:rPr>
        <w:t>s</w:t>
      </w:r>
      <w:r w:rsidRPr="00B92EBD">
        <w:rPr>
          <w:rFonts w:ascii="Verdana" w:hAnsi="Verdana" w:cs="Tahoma"/>
          <w:sz w:val="18"/>
          <w:szCs w:val="18"/>
        </w:rPr>
        <w:t>e presentará una certificación total dentro de los treinta (30) días siguientes a la fecha de finalización de la ejecución del contrato.</w:t>
      </w:r>
    </w:p>
    <w:p w14:paraId="5CA46457" w14:textId="77777777" w:rsidR="00B92EBD" w:rsidRPr="00B92EBD" w:rsidRDefault="00B92EBD" w:rsidP="00C22448">
      <w:pPr>
        <w:pStyle w:val="Prrafodelista"/>
        <w:widowControl w:val="0"/>
        <w:numPr>
          <w:ilvl w:val="0"/>
          <w:numId w:val="6"/>
        </w:numPr>
        <w:suppressAutoHyphens/>
        <w:autoSpaceDE w:val="0"/>
        <w:autoSpaceDN w:val="0"/>
        <w:adjustRightInd w:val="0"/>
        <w:spacing w:before="120"/>
        <w:ind w:left="851" w:right="425"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de </w:t>
      </w:r>
      <w:r w:rsidR="00DF2071">
        <w:rPr>
          <w:rFonts w:ascii="Verdana" w:hAnsi="Verdana" w:cs="Tahoma"/>
          <w:sz w:val="18"/>
          <w:szCs w:val="18"/>
        </w:rPr>
        <w:t>cláusulas específicas</w:t>
      </w:r>
      <w:r w:rsidR="00DF2071" w:rsidRPr="00B92EBD">
        <w:rPr>
          <w:rFonts w:ascii="Verdana" w:hAnsi="Verdana" w:cs="Tahoma"/>
          <w:sz w:val="18"/>
          <w:szCs w:val="18"/>
        </w:rPr>
        <w:t xml:space="preserve"> </w:t>
      </w:r>
      <w:r w:rsidRPr="00B92EBD">
        <w:rPr>
          <w:rFonts w:ascii="Verdana" w:hAnsi="Verdana" w:cs="Tahoma"/>
          <w:sz w:val="18"/>
          <w:szCs w:val="18"/>
        </w:rPr>
        <w:t xml:space="preserve">establece pagos parciales del precio: </w:t>
      </w:r>
      <w:r w:rsidR="00FE2EF9">
        <w:rPr>
          <w:rFonts w:ascii="Verdana" w:hAnsi="Verdana" w:cs="Tahoma"/>
          <w:sz w:val="18"/>
          <w:szCs w:val="18"/>
        </w:rPr>
        <w:t>s</w:t>
      </w:r>
      <w:r w:rsidRPr="00B92EBD">
        <w:rPr>
          <w:rFonts w:ascii="Verdana" w:hAnsi="Verdana" w:cs="Tahoma"/>
          <w:sz w:val="18"/>
          <w:szCs w:val="18"/>
        </w:rPr>
        <w:t>e presentarán certificaciones parciales dentro de los treinta (30) días siguientes a cada uno de los vencimientos periódicos establecidos en la citada cláusula.</w:t>
      </w:r>
    </w:p>
    <w:p w14:paraId="29AA3C64" w14:textId="77777777" w:rsidR="000B128B" w:rsidRPr="002C751F" w:rsidRDefault="000B128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C751F">
        <w:rPr>
          <w:rFonts w:ascii="Verdana" w:eastAsia="Arial Unicode MS" w:hAnsi="Verdana" w:cs="Tahoma"/>
          <w:b/>
          <w:sz w:val="18"/>
          <w:szCs w:val="18"/>
        </w:rPr>
        <w:t>3</w:t>
      </w:r>
      <w:r w:rsidR="00DF2071" w:rsidRPr="002C751F">
        <w:rPr>
          <w:rFonts w:ascii="Verdana" w:eastAsia="Arial Unicode MS" w:hAnsi="Verdana" w:cs="Tahoma"/>
          <w:b/>
          <w:sz w:val="18"/>
          <w:szCs w:val="18"/>
        </w:rPr>
        <w:t>2</w:t>
      </w:r>
      <w:r w:rsidRPr="002C751F">
        <w:rPr>
          <w:rFonts w:ascii="Verdana" w:eastAsia="Arial Unicode MS" w:hAnsi="Verdana" w:cs="Tahoma"/>
          <w:b/>
          <w:sz w:val="18"/>
          <w:szCs w:val="18"/>
        </w:rPr>
        <w:t>.2.- Conformidad y registro de factura</w:t>
      </w:r>
      <w:r w:rsidR="00FE2EF9" w:rsidRPr="002C751F">
        <w:rPr>
          <w:rFonts w:ascii="Verdana" w:eastAsia="Arial Unicode MS" w:hAnsi="Verdana" w:cs="Tahoma"/>
          <w:b/>
          <w:sz w:val="18"/>
          <w:szCs w:val="18"/>
        </w:rPr>
        <w:t>.</w:t>
      </w:r>
    </w:p>
    <w:p w14:paraId="02DB998E" w14:textId="77777777" w:rsidR="000B128B" w:rsidRPr="00FE2EF9" w:rsidRDefault="009D7DB0" w:rsidP="00C22448">
      <w:pPr>
        <w:spacing w:before="120"/>
        <w:ind w:left="300" w:right="425"/>
        <w:jc w:val="both"/>
        <w:rPr>
          <w:rFonts w:ascii="Verdana" w:hAnsi="Verdana" w:cs="Tahoma"/>
          <w:sz w:val="18"/>
          <w:szCs w:val="18"/>
        </w:rPr>
      </w:pPr>
      <w:r>
        <w:rPr>
          <w:rFonts w:ascii="Verdana" w:hAnsi="Verdana" w:cs="Tahoma"/>
          <w:sz w:val="18"/>
          <w:szCs w:val="18"/>
        </w:rPr>
        <w:t xml:space="preserve">La o el </w:t>
      </w:r>
      <w:proofErr w:type="spellStart"/>
      <w:r>
        <w:rPr>
          <w:rFonts w:ascii="Verdana" w:hAnsi="Verdana" w:cs="Tahoma"/>
          <w:sz w:val="18"/>
          <w:szCs w:val="18"/>
        </w:rPr>
        <w:t>responsable</w:t>
      </w:r>
      <w:r w:rsidR="000B128B" w:rsidRPr="00FE2EF9">
        <w:rPr>
          <w:rFonts w:ascii="Verdana" w:hAnsi="Verdana" w:cs="Tahoma"/>
          <w:sz w:val="18"/>
          <w:szCs w:val="18"/>
        </w:rPr>
        <w:t>del</w:t>
      </w:r>
      <w:proofErr w:type="spellEnd"/>
      <w:r w:rsidR="000B128B" w:rsidRPr="00FE2EF9">
        <w:rPr>
          <w:rFonts w:ascii="Verdana" w:hAnsi="Verdana" w:cs="Tahoma"/>
          <w:sz w:val="18"/>
          <w:szCs w:val="18"/>
        </w:rPr>
        <w:t xml:space="preserve"> contrato debe aprobar la certificación de servicios dentro de los treinta (30) días siguientes a la fecha de registro y remitir copia del documento de aprobación </w:t>
      </w:r>
      <w:r w:rsidR="00E02B4C">
        <w:rPr>
          <w:rFonts w:ascii="Verdana" w:hAnsi="Verdana" w:cs="Tahoma"/>
          <w:sz w:val="18"/>
          <w:szCs w:val="18"/>
        </w:rPr>
        <w:t>a la</w:t>
      </w:r>
      <w:r w:rsidR="000B128B" w:rsidRPr="00FE2EF9">
        <w:rPr>
          <w:rFonts w:ascii="Verdana" w:hAnsi="Verdana" w:cs="Tahoma"/>
          <w:sz w:val="18"/>
          <w:szCs w:val="18"/>
        </w:rPr>
        <w:t xml:space="preserve"> contratista ese mismo </w:t>
      </w:r>
      <w:proofErr w:type="gramStart"/>
      <w:r w:rsidR="000B128B" w:rsidRPr="00FE2EF9">
        <w:rPr>
          <w:rFonts w:ascii="Verdana" w:hAnsi="Verdana" w:cs="Tahoma"/>
          <w:sz w:val="18"/>
          <w:szCs w:val="18"/>
        </w:rPr>
        <w:t>día,  mediante</w:t>
      </w:r>
      <w:proofErr w:type="gramEnd"/>
      <w:r w:rsidR="000B128B" w:rsidRPr="00FE2EF9">
        <w:rPr>
          <w:rFonts w:ascii="Verdana" w:hAnsi="Verdana" w:cs="Tahoma"/>
          <w:sz w:val="18"/>
          <w:szCs w:val="18"/>
        </w:rPr>
        <w:t xml:space="preserve"> correo electrónico. </w:t>
      </w:r>
    </w:p>
    <w:p w14:paraId="3D9E8C2A" w14:textId="77777777" w:rsidR="00A37A17" w:rsidRPr="00C208AE" w:rsidRDefault="000B128B" w:rsidP="00C22448">
      <w:pPr>
        <w:widowControl w:val="0"/>
        <w:tabs>
          <w:tab w:val="left" w:pos="0"/>
          <w:tab w:val="left" w:pos="832"/>
        </w:tabs>
        <w:spacing w:before="120"/>
        <w:ind w:left="300" w:right="425"/>
        <w:jc w:val="both"/>
        <w:rPr>
          <w:rFonts w:ascii="Verdana" w:hAnsi="Verdana" w:cs="Tahoma"/>
          <w:sz w:val="18"/>
          <w:szCs w:val="18"/>
        </w:rPr>
      </w:pPr>
      <w:r w:rsidRPr="00FE2EF9">
        <w:rPr>
          <w:rFonts w:ascii="Verdana" w:hAnsi="Verdana" w:cs="Tahoma"/>
          <w:sz w:val="18"/>
          <w:szCs w:val="18"/>
        </w:rPr>
        <w:t xml:space="preserve">Una vez recibida la copia del documento de aprobación, </w:t>
      </w:r>
      <w:r w:rsidR="00E02B4C">
        <w:rPr>
          <w:rFonts w:ascii="Verdana" w:hAnsi="Verdana" w:cs="Tahoma"/>
          <w:sz w:val="18"/>
          <w:szCs w:val="18"/>
        </w:rPr>
        <w:t>la</w:t>
      </w:r>
      <w:r w:rsidRPr="00FE2EF9">
        <w:rPr>
          <w:rFonts w:ascii="Verdana" w:hAnsi="Verdana" w:cs="Tahoma"/>
          <w:sz w:val="18"/>
          <w:szCs w:val="18"/>
        </w:rPr>
        <w:t xml:space="preserve"> contratista presentará la factura e</w:t>
      </w:r>
      <w:r w:rsidRPr="00FE2EF9">
        <w:rPr>
          <w:rFonts w:ascii="Verdana" w:hAnsi="Verdana" w:cs="Tahoma"/>
          <w:color w:val="000000"/>
          <w:sz w:val="18"/>
          <w:szCs w:val="18"/>
        </w:rPr>
        <w:t xml:space="preserve">n </w:t>
      </w:r>
      <w:r w:rsidRPr="00FE2EF9">
        <w:rPr>
          <w:rFonts w:ascii="Verdana" w:hAnsi="Verdana" w:cs="Tahoma"/>
          <w:sz w:val="18"/>
          <w:szCs w:val="18"/>
        </w:rPr>
        <w:t xml:space="preserve">el registro indicado en </w:t>
      </w:r>
      <w:r w:rsidRPr="00D0600C">
        <w:rPr>
          <w:rFonts w:ascii="Verdana" w:hAnsi="Verdana" w:cs="Tahoma"/>
          <w:sz w:val="18"/>
          <w:szCs w:val="18"/>
        </w:rPr>
        <w:t xml:space="preserve">la </w:t>
      </w:r>
      <w:r w:rsidR="00D0600C" w:rsidRPr="00D0600C">
        <w:rPr>
          <w:rFonts w:ascii="Verdana" w:hAnsi="Verdana" w:cs="Tahoma"/>
          <w:sz w:val="18"/>
          <w:szCs w:val="18"/>
        </w:rPr>
        <w:t>19.6.2</w:t>
      </w:r>
      <w:r w:rsidR="00FE2EF9" w:rsidRPr="00FE2EF9">
        <w:rPr>
          <w:rFonts w:ascii="Verdana" w:hAnsi="Verdana" w:cs="Tahoma"/>
          <w:sz w:val="18"/>
          <w:szCs w:val="18"/>
        </w:rPr>
        <w:t xml:space="preserve"> de cláusulas específicas del contrato</w:t>
      </w:r>
      <w:r w:rsidR="00A37A17">
        <w:rPr>
          <w:rFonts w:ascii="Verdana" w:hAnsi="Verdana" w:cs="Tahoma"/>
          <w:sz w:val="18"/>
          <w:szCs w:val="18"/>
        </w:rPr>
        <w:t xml:space="preserve"> en los términos </w:t>
      </w:r>
      <w:r w:rsidR="0090572F">
        <w:rPr>
          <w:rFonts w:ascii="Verdana" w:hAnsi="Verdana" w:cs="Tahoma"/>
          <w:sz w:val="18"/>
          <w:szCs w:val="18"/>
        </w:rPr>
        <w:t>establecidos</w:t>
      </w:r>
      <w:r w:rsidR="00A37A17">
        <w:rPr>
          <w:rFonts w:ascii="Verdana" w:hAnsi="Verdana" w:cs="Tahoma"/>
          <w:sz w:val="18"/>
          <w:szCs w:val="18"/>
        </w:rPr>
        <w:t xml:space="preserve"> en la normativa vigente sobr</w:t>
      </w:r>
      <w:r w:rsidR="0090572F">
        <w:rPr>
          <w:rFonts w:ascii="Verdana" w:hAnsi="Verdana" w:cs="Tahoma"/>
          <w:sz w:val="18"/>
          <w:szCs w:val="18"/>
        </w:rPr>
        <w:t>e</w:t>
      </w:r>
      <w:r w:rsidR="00A37A17">
        <w:rPr>
          <w:rFonts w:ascii="Verdana" w:hAnsi="Verdana" w:cs="Tahoma"/>
          <w:sz w:val="18"/>
          <w:szCs w:val="18"/>
        </w:rPr>
        <w:t xml:space="preserve"> factura </w:t>
      </w:r>
      <w:r w:rsidR="00A37A17" w:rsidRPr="0090572F">
        <w:rPr>
          <w:rFonts w:ascii="Verdana" w:hAnsi="Verdana" w:cs="Tahoma"/>
          <w:sz w:val="18"/>
          <w:szCs w:val="18"/>
        </w:rPr>
        <w:t>electr</w:t>
      </w:r>
      <w:r w:rsidR="0090572F" w:rsidRPr="0090572F">
        <w:rPr>
          <w:rFonts w:ascii="Verdana" w:hAnsi="Verdana" w:cs="Tahoma"/>
          <w:sz w:val="18"/>
          <w:szCs w:val="18"/>
        </w:rPr>
        <w:t>ónica</w:t>
      </w:r>
      <w:r w:rsidR="00A37A17" w:rsidRPr="0090572F">
        <w:rPr>
          <w:rFonts w:ascii="Verdana" w:hAnsi="Verdana" w:cs="Tahoma"/>
          <w:sz w:val="18"/>
          <w:szCs w:val="18"/>
        </w:rPr>
        <w:t xml:space="preserve"> en el plazo de treinta (30) días desde la fecha de la </w:t>
      </w:r>
      <w:r w:rsidR="00A37A17" w:rsidRPr="0090572F">
        <w:rPr>
          <w:rFonts w:ascii="Verdana" w:eastAsia="Arial Unicode MS" w:hAnsi="Verdana" w:cs="Tahoma"/>
          <w:sz w:val="18"/>
          <w:szCs w:val="18"/>
        </w:rPr>
        <w:t>prestación</w:t>
      </w:r>
      <w:r w:rsidR="00A37A17" w:rsidRPr="0090572F">
        <w:rPr>
          <w:rFonts w:ascii="Verdana" w:hAnsi="Verdana" w:cs="Tahoma"/>
          <w:sz w:val="18"/>
          <w:szCs w:val="18"/>
        </w:rPr>
        <w:t xml:space="preserve"> del servicio.</w:t>
      </w:r>
    </w:p>
    <w:p w14:paraId="06740E37" w14:textId="77777777" w:rsidR="005365EB" w:rsidRPr="002C751F" w:rsidRDefault="005365E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C751F">
        <w:rPr>
          <w:rFonts w:ascii="Verdana" w:eastAsia="Arial Unicode MS" w:hAnsi="Verdana" w:cs="Tahoma"/>
          <w:b/>
          <w:sz w:val="18"/>
          <w:szCs w:val="18"/>
        </w:rPr>
        <w:t>32.</w:t>
      </w:r>
      <w:r w:rsidR="00A37A17" w:rsidRPr="002C751F">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A37A17" w:rsidRPr="002C751F">
        <w:rPr>
          <w:rFonts w:ascii="Verdana" w:eastAsia="Arial Unicode MS" w:hAnsi="Verdana" w:cs="Tahoma"/>
          <w:b/>
          <w:sz w:val="18"/>
          <w:szCs w:val="18"/>
        </w:rPr>
        <w:t>Abono</w:t>
      </w:r>
      <w:r w:rsidRPr="002C751F">
        <w:rPr>
          <w:rFonts w:ascii="Verdana" w:eastAsia="Arial Unicode MS" w:hAnsi="Verdana" w:cs="Tahoma"/>
          <w:b/>
          <w:sz w:val="18"/>
          <w:szCs w:val="18"/>
        </w:rPr>
        <w:t>.</w:t>
      </w:r>
    </w:p>
    <w:p w14:paraId="2D520E20" w14:textId="77777777" w:rsidR="00A37A17" w:rsidRPr="00C208AE" w:rsidRDefault="00402753" w:rsidP="00C22448">
      <w:pPr>
        <w:spacing w:before="120"/>
        <w:ind w:left="300" w:right="425"/>
        <w:jc w:val="both"/>
        <w:rPr>
          <w:rFonts w:ascii="Verdana" w:hAnsi="Verdana" w:cs="Tahoma"/>
          <w:sz w:val="18"/>
          <w:szCs w:val="18"/>
        </w:rPr>
      </w:pPr>
      <w:r>
        <w:rPr>
          <w:rFonts w:ascii="Verdana" w:hAnsi="Verdana" w:cs="Tahoma"/>
          <w:color w:val="000000"/>
          <w:sz w:val="18"/>
          <w:szCs w:val="18"/>
        </w:rPr>
        <w:t>El poder adjudicador</w:t>
      </w:r>
      <w:r w:rsidR="000B128B" w:rsidRPr="00A37A17">
        <w:rPr>
          <w:rFonts w:ascii="Verdana" w:hAnsi="Verdana" w:cs="Tahoma"/>
          <w:color w:val="000000"/>
          <w:sz w:val="18"/>
          <w:szCs w:val="18"/>
        </w:rPr>
        <w:t xml:space="preserve"> deberá abonar el precio dentro </w:t>
      </w:r>
      <w:r w:rsidR="000B128B" w:rsidRPr="00A37A17">
        <w:rPr>
          <w:rFonts w:ascii="Verdana" w:hAnsi="Verdana" w:cs="Tahoma"/>
          <w:sz w:val="18"/>
          <w:szCs w:val="18"/>
        </w:rPr>
        <w:t>de los treinta (30) días siguientes a la fecha de aprobación de la certificación de servicios.</w:t>
      </w:r>
      <w:r w:rsidR="00A37A17">
        <w:rPr>
          <w:rFonts w:ascii="Verdana" w:hAnsi="Verdana" w:cs="Tahoma"/>
          <w:sz w:val="18"/>
          <w:szCs w:val="18"/>
        </w:rPr>
        <w:t xml:space="preserve"> </w:t>
      </w:r>
      <w:r w:rsidR="00A37A17" w:rsidRPr="00C208AE">
        <w:rPr>
          <w:rFonts w:ascii="Verdana" w:hAnsi="Verdana" w:cs="Tahoma"/>
          <w:sz w:val="18"/>
          <w:szCs w:val="18"/>
        </w:rPr>
        <w:t xml:space="preserve">Si se demorase en el cumplimiento de la obligación de pago deberá abonar </w:t>
      </w:r>
      <w:r w:rsidR="00E02B4C">
        <w:rPr>
          <w:rFonts w:ascii="Verdana" w:hAnsi="Verdana" w:cs="Tahoma"/>
          <w:sz w:val="18"/>
          <w:szCs w:val="18"/>
        </w:rPr>
        <w:t>a la</w:t>
      </w:r>
      <w:r w:rsidR="00A37A17" w:rsidRPr="00C208AE">
        <w:rPr>
          <w:rFonts w:ascii="Verdana" w:hAnsi="Verdana" w:cs="Tahoma"/>
          <w:sz w:val="18"/>
          <w:szCs w:val="18"/>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3FF4B9AB" w14:textId="77777777" w:rsidR="0090572F" w:rsidRPr="0090572F" w:rsidRDefault="0090572F" w:rsidP="00C22448">
      <w:pPr>
        <w:spacing w:before="120"/>
        <w:ind w:left="300" w:right="425"/>
        <w:jc w:val="both"/>
        <w:rPr>
          <w:rFonts w:ascii="Verdana" w:hAnsi="Verdana" w:cs="Tahoma"/>
          <w:color w:val="000000"/>
          <w:sz w:val="18"/>
          <w:szCs w:val="18"/>
        </w:rPr>
      </w:pPr>
      <w:r w:rsidRPr="0090572F">
        <w:rPr>
          <w:rFonts w:ascii="Verdana" w:hAnsi="Verdana" w:cs="Tahoma"/>
          <w:color w:val="000000"/>
          <w:sz w:val="18"/>
          <w:szCs w:val="18"/>
        </w:rPr>
        <w:t xml:space="preserve">En todo caso, el inicio del cómputo de plazo para el devengo de intereses se supedita a que </w:t>
      </w:r>
      <w:r w:rsidR="00E02B4C">
        <w:rPr>
          <w:rFonts w:ascii="Verdana" w:hAnsi="Verdana" w:cs="Tahoma"/>
          <w:color w:val="000000"/>
          <w:sz w:val="18"/>
          <w:szCs w:val="18"/>
        </w:rPr>
        <w:t>la</w:t>
      </w:r>
      <w:r w:rsidRPr="0090572F">
        <w:rPr>
          <w:rFonts w:ascii="Verdana" w:hAnsi="Verdana" w:cs="Tahoma"/>
          <w:color w:val="000000"/>
          <w:sz w:val="18"/>
          <w:szCs w:val="18"/>
        </w:rPr>
        <w:t xml:space="preserve"> contratista haya presentado la/s certificación/es de servicios prestados y la/s </w:t>
      </w:r>
      <w:r w:rsidRPr="00D0600C">
        <w:rPr>
          <w:rFonts w:ascii="Verdana" w:hAnsi="Verdana" w:cs="Tahoma"/>
          <w:color w:val="000000"/>
          <w:sz w:val="18"/>
          <w:szCs w:val="18"/>
        </w:rPr>
        <w:t xml:space="preserve">factura/s en el registro indicado en la </w:t>
      </w:r>
      <w:r w:rsidRPr="00D0600C">
        <w:rPr>
          <w:rFonts w:ascii="Verdana" w:hAnsi="Verdana" w:cs="Tahoma"/>
          <w:sz w:val="18"/>
          <w:szCs w:val="18"/>
        </w:rPr>
        <w:t xml:space="preserve">cláusula </w:t>
      </w:r>
      <w:r w:rsidR="00D0600C" w:rsidRPr="00D0600C">
        <w:rPr>
          <w:rFonts w:ascii="Verdana" w:hAnsi="Verdana" w:cs="Tahoma"/>
          <w:sz w:val="18"/>
          <w:szCs w:val="18"/>
        </w:rPr>
        <w:t>19.6.2</w:t>
      </w:r>
      <w:r w:rsidRPr="00D0600C">
        <w:rPr>
          <w:rFonts w:ascii="Verdana" w:hAnsi="Verdana" w:cs="Tahoma"/>
          <w:color w:val="000000"/>
          <w:sz w:val="18"/>
          <w:szCs w:val="18"/>
        </w:rPr>
        <w:t xml:space="preserve"> de cláusulas específicas del contrato. Si la contratista incumpliera el plazo de treinta (30) días para presentar la factura ante dicho registro administrativo, el devengo de intereses</w:t>
      </w:r>
      <w:r w:rsidRPr="0090572F">
        <w:rPr>
          <w:rFonts w:ascii="Verdana" w:hAnsi="Verdana" w:cs="Tahoma"/>
          <w:color w:val="000000"/>
          <w:sz w:val="18"/>
          <w:szCs w:val="18"/>
        </w:rPr>
        <w:t xml:space="preserve"> no se iniciará hasta transcurridos treinta (30) días desde la fecha de presentación de la factura en el registro correspondiente, sin que </w:t>
      </w:r>
      <w:r w:rsidR="00402753">
        <w:rPr>
          <w:rFonts w:ascii="Verdana" w:hAnsi="Verdana" w:cs="Tahoma"/>
          <w:color w:val="000000"/>
          <w:sz w:val="18"/>
          <w:szCs w:val="18"/>
        </w:rPr>
        <w:t>el poder adjudicador</w:t>
      </w:r>
      <w:r w:rsidRPr="0090572F">
        <w:rPr>
          <w:rFonts w:ascii="Verdana" w:hAnsi="Verdana" w:cs="Tahoma"/>
          <w:color w:val="000000"/>
          <w:sz w:val="18"/>
          <w:szCs w:val="18"/>
        </w:rPr>
        <w:t xml:space="preserve"> haya aprobado la conformidad, si procede, y efectuado el correspondiente abono.</w:t>
      </w:r>
    </w:p>
    <w:p w14:paraId="2A839902" w14:textId="77777777" w:rsidR="00FE2EF9" w:rsidRPr="005234C5" w:rsidRDefault="00E02B4C" w:rsidP="00C22448">
      <w:pPr>
        <w:spacing w:before="120"/>
        <w:ind w:left="300" w:right="425"/>
        <w:jc w:val="both"/>
        <w:rPr>
          <w:rFonts w:ascii="Verdana" w:hAnsi="Verdana" w:cs="Tahoma"/>
          <w:color w:val="000000"/>
          <w:sz w:val="18"/>
          <w:szCs w:val="18"/>
        </w:rPr>
      </w:pPr>
      <w:r>
        <w:rPr>
          <w:rFonts w:ascii="Verdana" w:hAnsi="Verdana" w:cs="Tahoma"/>
          <w:color w:val="000000"/>
          <w:sz w:val="18"/>
          <w:szCs w:val="18"/>
        </w:rPr>
        <w:t>La</w:t>
      </w:r>
      <w:r w:rsidR="00FE2EF9" w:rsidRPr="005234C5">
        <w:rPr>
          <w:rFonts w:ascii="Verdana" w:hAnsi="Verdana" w:cs="Tahoma"/>
          <w:color w:val="000000"/>
          <w:sz w:val="18"/>
          <w:szCs w:val="18"/>
        </w:rPr>
        <w:t xml:space="preserve"> contratista debe expedir y remitir las facturas electrónicamente a través del servicio de facturación electrónica de la Comunidad Autónoma de Euskadi. La expedición y remisión de las facturas electrónicamente no </w:t>
      </w:r>
      <w:r w:rsidR="005234C5" w:rsidRPr="005234C5">
        <w:rPr>
          <w:rFonts w:ascii="Verdana" w:hAnsi="Verdana" w:cs="Tahoma"/>
          <w:color w:val="000000"/>
          <w:sz w:val="18"/>
          <w:szCs w:val="18"/>
        </w:rPr>
        <w:t>es</w:t>
      </w:r>
      <w:r w:rsidR="00FE2EF9" w:rsidRPr="005234C5">
        <w:rPr>
          <w:rFonts w:ascii="Verdana" w:hAnsi="Verdana" w:cs="Tahoma"/>
          <w:color w:val="000000"/>
          <w:sz w:val="18"/>
          <w:szCs w:val="18"/>
        </w:rPr>
        <w:t xml:space="preserve"> obligatoria cuando el importe de la factura, IVA incluido, sea menor o igual a 5.000,00 euros o cuando los</w:t>
      </w:r>
      <w:r w:rsidR="0046413B">
        <w:rPr>
          <w:rFonts w:ascii="Verdana" w:hAnsi="Verdana" w:cs="Tahoma"/>
          <w:color w:val="000000"/>
          <w:sz w:val="18"/>
          <w:szCs w:val="18"/>
        </w:rPr>
        <w:t xml:space="preserve"> y las destinatarias</w:t>
      </w:r>
      <w:r w:rsidR="00FE2EF9" w:rsidRPr="005234C5">
        <w:rPr>
          <w:rFonts w:ascii="Verdana" w:hAnsi="Verdana" w:cs="Tahoma"/>
          <w:color w:val="000000"/>
          <w:sz w:val="18"/>
          <w:szCs w:val="18"/>
        </w:rPr>
        <w:t xml:space="preserve"> de dichas facturas sean Delegaciones de Euskadi en el extranjero, de conformidad con la Orden de 26 de diciembre de 2014, del </w:t>
      </w:r>
      <w:proofErr w:type="gramStart"/>
      <w:r w:rsidR="00FE2EF9" w:rsidRPr="005234C5">
        <w:rPr>
          <w:rFonts w:ascii="Verdana" w:hAnsi="Verdana" w:cs="Tahoma"/>
          <w:color w:val="000000"/>
          <w:sz w:val="18"/>
          <w:szCs w:val="18"/>
        </w:rPr>
        <w:t>Consejero</w:t>
      </w:r>
      <w:proofErr w:type="gramEnd"/>
      <w:r w:rsidR="00FE2EF9" w:rsidRPr="005234C5">
        <w:rPr>
          <w:rFonts w:ascii="Verdana" w:hAnsi="Verdana" w:cs="Tahoma"/>
          <w:color w:val="000000"/>
          <w:sz w:val="18"/>
          <w:szCs w:val="18"/>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Pr>
          <w:rFonts w:ascii="Verdana" w:hAnsi="Verdana" w:cs="Tahoma"/>
          <w:color w:val="000000"/>
          <w:sz w:val="18"/>
          <w:szCs w:val="18"/>
        </w:rPr>
        <w:t>art.</w:t>
      </w:r>
      <w:r w:rsidR="00FE2EF9" w:rsidRPr="005234C5">
        <w:rPr>
          <w:rFonts w:ascii="Verdana" w:hAnsi="Verdana" w:cs="Tahoma"/>
          <w:color w:val="000000"/>
          <w:sz w:val="18"/>
          <w:szCs w:val="18"/>
        </w:rPr>
        <w:t xml:space="preserve"> 4 de la Ley 25/2013, de 27 de diciembre</w:t>
      </w:r>
      <w:r w:rsidR="00C4784F">
        <w:rPr>
          <w:rFonts w:ascii="Verdana" w:hAnsi="Verdana" w:cs="Tahoma"/>
          <w:color w:val="000000"/>
          <w:sz w:val="18"/>
          <w:szCs w:val="18"/>
        </w:rPr>
        <w:t>, de impulso de la factura electrónica y creación del registro contable de facturas en el Sector Público,</w:t>
      </w:r>
      <w:r w:rsidR="00FE2EF9" w:rsidRPr="005234C5">
        <w:rPr>
          <w:rFonts w:ascii="Verdana" w:hAnsi="Verdana" w:cs="Tahoma"/>
          <w:color w:val="000000"/>
          <w:sz w:val="18"/>
          <w:szCs w:val="18"/>
        </w:rPr>
        <w:t xml:space="preserve"> por los servicios prestados y bienes entregados a la Administración General de la Comunidad Autónoma de Euskadi, a sus Organismos Autónomos y a sus Consorcios. </w:t>
      </w:r>
    </w:p>
    <w:p w14:paraId="1591AAEF" w14:textId="77777777" w:rsidR="000B128B" w:rsidRPr="00037B9C" w:rsidRDefault="000B128B" w:rsidP="00C22448">
      <w:pPr>
        <w:spacing w:before="240"/>
        <w:ind w:left="283" w:right="425"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037B9C">
        <w:rPr>
          <w:rFonts w:ascii="Verdana" w:eastAsia="Arial Unicode MS" w:hAnsi="Verdana"/>
          <w:b/>
          <w:caps/>
          <w:sz w:val="18"/>
          <w:szCs w:val="18"/>
        </w:rPr>
        <w:t>3</w:t>
      </w:r>
      <w:r w:rsidRPr="00037B9C">
        <w:rPr>
          <w:rFonts w:ascii="Verdana" w:eastAsia="Arial Unicode MS" w:hAnsi="Verdana"/>
          <w:b/>
          <w:caps/>
          <w:sz w:val="18"/>
          <w:szCs w:val="18"/>
        </w:rPr>
        <w:t>.-</w:t>
      </w:r>
      <w:r w:rsidRPr="00037B9C">
        <w:rPr>
          <w:rFonts w:ascii="Verdana" w:eastAsia="Arial Unicode MS" w:hAnsi="Verdana"/>
          <w:b/>
          <w:caps/>
          <w:sz w:val="18"/>
          <w:szCs w:val="18"/>
        </w:rPr>
        <w:tab/>
        <w:t>MODIFICACIÓN</w:t>
      </w:r>
      <w:r w:rsidR="00A85BB8">
        <w:rPr>
          <w:rFonts w:ascii="Verdana" w:eastAsia="Arial Unicode MS" w:hAnsi="Verdana"/>
          <w:b/>
          <w:caps/>
          <w:sz w:val="18"/>
          <w:szCs w:val="18"/>
        </w:rPr>
        <w:t xml:space="preserve"> DEL CONTRATO.</w:t>
      </w:r>
    </w:p>
    <w:p w14:paraId="10575810" w14:textId="77777777" w:rsidR="000B128B" w:rsidRPr="002C751F" w:rsidRDefault="000B128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.1.- Condiciones</w:t>
      </w:r>
      <w:r w:rsidR="005234C5" w:rsidRPr="002C751F">
        <w:rPr>
          <w:rFonts w:ascii="Verdana" w:eastAsia="Arial Unicode MS" w:hAnsi="Verdana" w:cs="Tahoma"/>
          <w:b/>
          <w:sz w:val="18"/>
          <w:szCs w:val="18"/>
        </w:rPr>
        <w:t>.</w:t>
      </w:r>
    </w:p>
    <w:p w14:paraId="01DA0B00" w14:textId="77777777" w:rsidR="000B128B" w:rsidRPr="00297531" w:rsidRDefault="000B128B" w:rsidP="00C22448">
      <w:pPr>
        <w:spacing w:before="120"/>
        <w:ind w:left="300" w:right="425"/>
        <w:jc w:val="both"/>
        <w:rPr>
          <w:rFonts w:ascii="Verdana" w:hAnsi="Verdana" w:cs="Tahoma"/>
          <w:sz w:val="18"/>
          <w:szCs w:val="18"/>
        </w:rPr>
      </w:pPr>
      <w:r w:rsidRPr="009375B1">
        <w:rPr>
          <w:rFonts w:ascii="Verdana" w:hAnsi="Verdana" w:cs="Tahoma"/>
          <w:sz w:val="18"/>
          <w:szCs w:val="18"/>
        </w:rPr>
        <w:t xml:space="preserve">Una vez perfeccionado el contrato, el órgano de contratación solo podrá modificarlo, por razones de </w:t>
      </w:r>
      <w:r w:rsidRPr="00297531">
        <w:rPr>
          <w:rFonts w:ascii="Verdana" w:hAnsi="Verdana" w:cs="Tahoma"/>
          <w:sz w:val="18"/>
          <w:szCs w:val="18"/>
        </w:rPr>
        <w:t xml:space="preserve">interés público, en los supuestos previstos en la cláusula </w:t>
      </w:r>
      <w:r w:rsidR="009375B1" w:rsidRPr="00297531">
        <w:rPr>
          <w:rFonts w:ascii="Verdana" w:hAnsi="Verdana" w:cs="Tahoma"/>
          <w:sz w:val="18"/>
          <w:szCs w:val="18"/>
        </w:rPr>
        <w:t>16</w:t>
      </w:r>
      <w:r w:rsidRPr="00297531">
        <w:rPr>
          <w:rFonts w:ascii="Verdana" w:hAnsi="Verdana" w:cs="Tahoma"/>
          <w:sz w:val="18"/>
          <w:szCs w:val="18"/>
        </w:rPr>
        <w:t xml:space="preserve"> </w:t>
      </w:r>
      <w:r w:rsidR="00FD0B2F">
        <w:rPr>
          <w:rFonts w:ascii="Verdana" w:hAnsi="Verdana" w:cs="Tahoma"/>
          <w:sz w:val="18"/>
          <w:szCs w:val="18"/>
        </w:rPr>
        <w:t>de cláusulas</w:t>
      </w:r>
      <w:r w:rsidR="009375B1" w:rsidRPr="00297531">
        <w:rPr>
          <w:rFonts w:ascii="Verdana" w:hAnsi="Verdana" w:cs="Tahoma"/>
          <w:sz w:val="18"/>
          <w:szCs w:val="18"/>
        </w:rPr>
        <w:t xml:space="preserve"> específicas del contrato</w:t>
      </w:r>
      <w:r w:rsidRPr="00297531">
        <w:rPr>
          <w:rFonts w:ascii="Verdana" w:hAnsi="Verdana" w:cs="Tahoma"/>
          <w:sz w:val="18"/>
          <w:szCs w:val="18"/>
        </w:rPr>
        <w:t xml:space="preserve"> y en el </w:t>
      </w:r>
      <w:r w:rsidR="00A4234C">
        <w:rPr>
          <w:rFonts w:ascii="Verdana" w:hAnsi="Verdana" w:cs="Tahoma"/>
          <w:sz w:val="18"/>
          <w:szCs w:val="18"/>
        </w:rPr>
        <w:t>art.</w:t>
      </w:r>
      <w:r w:rsidRPr="00297531">
        <w:rPr>
          <w:rFonts w:ascii="Verdana" w:hAnsi="Verdana" w:cs="Tahoma"/>
          <w:sz w:val="18"/>
          <w:szCs w:val="18"/>
        </w:rPr>
        <w:t xml:space="preserve"> </w:t>
      </w:r>
      <w:r w:rsidR="009375B1" w:rsidRPr="00297531">
        <w:rPr>
          <w:rFonts w:ascii="Verdana" w:hAnsi="Verdana" w:cs="Tahoma"/>
          <w:sz w:val="18"/>
          <w:szCs w:val="18"/>
        </w:rPr>
        <w:t>205</w:t>
      </w:r>
      <w:r w:rsidRPr="00297531">
        <w:rPr>
          <w:rFonts w:ascii="Verdana" w:hAnsi="Verdana" w:cs="Tahoma"/>
          <w:sz w:val="18"/>
          <w:szCs w:val="18"/>
        </w:rPr>
        <w:t xml:space="preserve"> LCSP.</w:t>
      </w:r>
    </w:p>
    <w:p w14:paraId="24E4A06C" w14:textId="77777777" w:rsidR="009375B1" w:rsidRPr="00297531" w:rsidRDefault="009375B1" w:rsidP="00C22448">
      <w:pPr>
        <w:spacing w:before="120"/>
        <w:ind w:left="300" w:right="425"/>
        <w:jc w:val="both"/>
        <w:rPr>
          <w:rFonts w:ascii="Verdana" w:eastAsia="Arial Unicode MS" w:hAnsi="Verdana"/>
          <w:sz w:val="18"/>
          <w:szCs w:val="18"/>
        </w:rPr>
      </w:pPr>
      <w:r w:rsidRPr="00297531">
        <w:rPr>
          <w:rFonts w:ascii="Verdana" w:eastAsia="Arial Unicode MS" w:hAnsi="Verdana"/>
          <w:sz w:val="18"/>
          <w:szCs w:val="18"/>
        </w:rPr>
        <w:t>Se consideran razones de interés público las que tienen la finalidad de lograr el objetivo de estabilidad presupuestaria que se lleven a cabo durante el ejercicio presupuestario correspondiente.</w:t>
      </w:r>
    </w:p>
    <w:p w14:paraId="71EB0329" w14:textId="77777777" w:rsidR="000B128B" w:rsidRPr="009375B1" w:rsidRDefault="005234C5"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97531">
        <w:rPr>
          <w:rFonts w:ascii="Verdana" w:eastAsia="Arial Unicode MS" w:hAnsi="Verdana" w:cs="Tahoma"/>
          <w:b/>
          <w:sz w:val="18"/>
          <w:szCs w:val="18"/>
        </w:rPr>
        <w:t>33</w:t>
      </w:r>
      <w:r w:rsidR="000B128B" w:rsidRPr="00297531">
        <w:rPr>
          <w:rFonts w:ascii="Verdana" w:eastAsia="Arial Unicode MS" w:hAnsi="Verdana" w:cs="Tahoma"/>
          <w:b/>
          <w:sz w:val="18"/>
          <w:szCs w:val="18"/>
        </w:rPr>
        <w:t>.2.- Procedimiento</w:t>
      </w:r>
      <w:r w:rsidRPr="00297531">
        <w:rPr>
          <w:rFonts w:ascii="Verdana" w:eastAsia="Arial Unicode MS" w:hAnsi="Verdana" w:cs="Tahoma"/>
          <w:b/>
          <w:sz w:val="18"/>
          <w:szCs w:val="18"/>
        </w:rPr>
        <w:t>.</w:t>
      </w:r>
    </w:p>
    <w:p w14:paraId="5FE52804" w14:textId="77777777" w:rsidR="000B128B" w:rsidRPr="009375B1" w:rsidRDefault="000B128B" w:rsidP="00C22448">
      <w:pPr>
        <w:widowControl w:val="0"/>
        <w:suppressAutoHyphens/>
        <w:autoSpaceDE w:val="0"/>
        <w:autoSpaceDN w:val="0"/>
        <w:adjustRightInd w:val="0"/>
        <w:spacing w:before="120"/>
        <w:ind w:left="142" w:right="425"/>
        <w:jc w:val="both"/>
        <w:rPr>
          <w:rFonts w:ascii="Verdana" w:eastAsia="Arial Unicode MS" w:hAnsi="Verdana" w:cs="Tahoma"/>
          <w:sz w:val="18"/>
          <w:szCs w:val="18"/>
        </w:rPr>
      </w:pPr>
      <w:r w:rsidRPr="009375B1">
        <w:rPr>
          <w:rFonts w:ascii="Verdana" w:eastAsia="Arial Unicode MS" w:hAnsi="Verdana" w:cs="Tahoma"/>
          <w:b/>
          <w:sz w:val="18"/>
          <w:szCs w:val="18"/>
        </w:rPr>
        <w:t>3</w:t>
      </w:r>
      <w:r w:rsidR="005234C5" w:rsidRPr="009375B1">
        <w:rPr>
          <w:rFonts w:ascii="Verdana" w:eastAsia="Arial Unicode MS" w:hAnsi="Verdana" w:cs="Tahoma"/>
          <w:b/>
          <w:sz w:val="18"/>
          <w:szCs w:val="18"/>
        </w:rPr>
        <w:t>3</w:t>
      </w:r>
      <w:r w:rsidRPr="009375B1">
        <w:rPr>
          <w:rFonts w:ascii="Verdana" w:eastAsia="Arial Unicode MS" w:hAnsi="Verdana" w:cs="Tahoma"/>
          <w:b/>
          <w:sz w:val="18"/>
          <w:szCs w:val="18"/>
        </w:rPr>
        <w:t>.2.1.-</w:t>
      </w:r>
      <w:r w:rsidRPr="009375B1">
        <w:rPr>
          <w:rFonts w:ascii="Verdana" w:eastAsia="Arial Unicode MS" w:hAnsi="Verdana" w:cs="Tahoma"/>
          <w:sz w:val="18"/>
          <w:szCs w:val="18"/>
        </w:rPr>
        <w:t xml:space="preserve"> El procedimiento para acordar la modificación incluye, en todo caso, las siguientes actuaciones:</w:t>
      </w:r>
    </w:p>
    <w:p w14:paraId="753CFF7C" w14:textId="77777777" w:rsidR="000B128B" w:rsidRPr="009375B1" w:rsidRDefault="002C751F" w:rsidP="00125E10">
      <w:pPr>
        <w:pStyle w:val="Prrafodelista"/>
        <w:numPr>
          <w:ilvl w:val="0"/>
          <w:numId w:val="44"/>
        </w:numPr>
        <w:spacing w:before="120"/>
        <w:ind w:left="500" w:right="425" w:hanging="300"/>
        <w:jc w:val="both"/>
        <w:rPr>
          <w:rFonts w:ascii="Verdana" w:eastAsia="Arial Unicode MS" w:hAnsi="Verdana" w:cs="Tahoma"/>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único y contratos de tracto sucesivo con determinación precisa del número de unidades que integran el objeto del contrato</w:t>
      </w:r>
      <w:r w:rsidR="004E4141">
        <w:rPr>
          <w:rFonts w:ascii="Verdana" w:hAnsi="Verdana" w:cs="Tahoma"/>
          <w:sz w:val="18"/>
          <w:szCs w:val="18"/>
        </w:rPr>
        <w:t>:</w:t>
      </w:r>
    </w:p>
    <w:p w14:paraId="402236AD" w14:textId="77777777" w:rsidR="000B128B" w:rsidRPr="009375B1" w:rsidRDefault="000B128B" w:rsidP="00125E10">
      <w:pPr>
        <w:pStyle w:val="Prrafodelista"/>
        <w:numPr>
          <w:ilvl w:val="0"/>
          <w:numId w:val="45"/>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FD0B2F">
        <w:rPr>
          <w:rFonts w:ascii="Verdana" w:eastAsia="Arial Unicode MS" w:hAnsi="Verdana" w:cs="Tahoma"/>
          <w:sz w:val="18"/>
          <w:szCs w:val="18"/>
        </w:rPr>
        <w:t xml:space="preserve"> la/de</w:t>
      </w:r>
      <w:r w:rsidR="004D3A31">
        <w:rPr>
          <w:rFonts w:ascii="Verdana" w:eastAsia="Arial Unicode MS" w:hAnsi="Verdana" w:cs="Tahoma"/>
          <w:sz w:val="18"/>
          <w:szCs w:val="18"/>
        </w:rPr>
        <w:t>l responsable</w:t>
      </w:r>
      <w:r w:rsidRPr="009375B1">
        <w:rPr>
          <w:rFonts w:ascii="Verdana" w:eastAsia="Arial Unicode MS" w:hAnsi="Verdana" w:cs="Tahoma"/>
          <w:sz w:val="18"/>
          <w:szCs w:val="18"/>
        </w:rPr>
        <w:t xml:space="preserve"> del contrato en el que se precisen las razones de interés público que demandan </w:t>
      </w:r>
      <w:r w:rsidR="00FD0B2F">
        <w:rPr>
          <w:rFonts w:ascii="Verdana" w:eastAsia="Arial Unicode MS" w:hAnsi="Verdana" w:cs="Tahoma"/>
          <w:sz w:val="18"/>
          <w:szCs w:val="18"/>
        </w:rPr>
        <w:t xml:space="preserve">de </w:t>
      </w:r>
      <w:r w:rsidRPr="009375B1">
        <w:rPr>
          <w:rFonts w:ascii="Verdana" w:eastAsia="Arial Unicode MS" w:hAnsi="Verdana" w:cs="Tahoma"/>
          <w:sz w:val="18"/>
          <w:szCs w:val="18"/>
        </w:rPr>
        <w:t xml:space="preserve">la modificación, </w:t>
      </w:r>
      <w:r w:rsidR="004E4141">
        <w:rPr>
          <w:rFonts w:ascii="Verdana" w:eastAsia="Arial Unicode MS" w:hAnsi="Verdana" w:cs="Tahoma"/>
          <w:sz w:val="18"/>
          <w:szCs w:val="18"/>
        </w:rPr>
        <w:t>su</w:t>
      </w:r>
      <w:r w:rsidRPr="009375B1">
        <w:rPr>
          <w:rFonts w:ascii="Verdana" w:eastAsia="Arial Unicode MS" w:hAnsi="Verdana" w:cs="Tahoma"/>
          <w:sz w:val="18"/>
          <w:szCs w:val="18"/>
        </w:rPr>
        <w:t xml:space="preserve"> alcance cualitativo y cuantitativo, las circunstancias que concurren y la verificación objetiva de esa concurrencia.</w:t>
      </w:r>
    </w:p>
    <w:p w14:paraId="7B9863C9" w14:textId="77777777" w:rsidR="000B128B" w:rsidRPr="009375B1" w:rsidRDefault="000B128B" w:rsidP="00125E10">
      <w:pPr>
        <w:pStyle w:val="Prrafodelista"/>
        <w:numPr>
          <w:ilvl w:val="0"/>
          <w:numId w:val="45"/>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lastRenderedPageBreak/>
        <w:t>Resolución del órgano de contratación acordado el inicio del procedimiento.</w:t>
      </w:r>
    </w:p>
    <w:p w14:paraId="2039072A" w14:textId="77777777" w:rsidR="000B128B" w:rsidRPr="00297531" w:rsidRDefault="000B128B" w:rsidP="00125E10">
      <w:pPr>
        <w:pStyle w:val="Prrafodelista"/>
        <w:numPr>
          <w:ilvl w:val="0"/>
          <w:numId w:val="45"/>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Pr="00297531">
        <w:rPr>
          <w:rFonts w:ascii="Verdana" w:eastAsia="Arial Unicode MS" w:hAnsi="Verdana" w:cs="Tahoma"/>
          <w:sz w:val="18"/>
          <w:szCs w:val="18"/>
        </w:rPr>
        <w:t>de cinco (5) días hábiles.</w:t>
      </w:r>
    </w:p>
    <w:p w14:paraId="46D49486" w14:textId="77777777" w:rsidR="00137267" w:rsidRPr="00297531" w:rsidRDefault="00137267" w:rsidP="00125E10">
      <w:pPr>
        <w:pStyle w:val="Prrafodelista"/>
        <w:numPr>
          <w:ilvl w:val="0"/>
          <w:numId w:val="45"/>
        </w:numPr>
        <w:spacing w:before="120"/>
        <w:ind w:right="425"/>
        <w:jc w:val="both"/>
        <w:rPr>
          <w:rFonts w:ascii="Verdana" w:eastAsia="Arial Unicode MS" w:hAnsi="Verdana" w:cs="Tahoma"/>
          <w:sz w:val="18"/>
          <w:szCs w:val="18"/>
        </w:rPr>
      </w:pPr>
      <w:r w:rsidRPr="00297531">
        <w:rPr>
          <w:rFonts w:ascii="Verdana" w:eastAsia="Arial Unicode MS" w:hAnsi="Verdana" w:cs="Tahoma"/>
          <w:sz w:val="18"/>
          <w:szCs w:val="18"/>
        </w:rPr>
        <w:t>Audiencia a</w:t>
      </w:r>
      <w:r w:rsidR="00FD0B2F">
        <w:rPr>
          <w:rFonts w:ascii="Verdana" w:eastAsia="Arial Unicode MS" w:hAnsi="Verdana" w:cs="Tahoma"/>
          <w:sz w:val="18"/>
          <w:szCs w:val="18"/>
        </w:rPr>
        <w:t xml:space="preserve"> la/a</w:t>
      </w:r>
      <w:r w:rsidRPr="00297531">
        <w:rPr>
          <w:rFonts w:ascii="Verdana" w:eastAsia="Arial Unicode MS" w:hAnsi="Verdana" w:cs="Tahoma"/>
          <w:sz w:val="18"/>
          <w:szCs w:val="18"/>
        </w:rPr>
        <w:t>l redactor</w:t>
      </w:r>
      <w:r w:rsidR="00FD0B2F">
        <w:rPr>
          <w:rFonts w:ascii="Verdana" w:eastAsia="Arial Unicode MS" w:hAnsi="Verdana" w:cs="Tahoma"/>
          <w:sz w:val="18"/>
          <w:szCs w:val="18"/>
        </w:rPr>
        <w:t>/a</w:t>
      </w:r>
      <w:r w:rsidRPr="00297531">
        <w:rPr>
          <w:rFonts w:ascii="Verdana" w:eastAsia="Arial Unicode MS" w:hAnsi="Verdana" w:cs="Tahoma"/>
          <w:sz w:val="18"/>
          <w:szCs w:val="18"/>
        </w:rPr>
        <w:t xml:space="preserve"> del proyecto o de las especificaciones técnicas si hubieran sido preparados por tercero ajeno al órgano </w:t>
      </w:r>
      <w:proofErr w:type="gramStart"/>
      <w:r w:rsidRPr="00297531">
        <w:rPr>
          <w:rFonts w:ascii="Verdana" w:eastAsia="Arial Unicode MS" w:hAnsi="Verdana" w:cs="Tahoma"/>
          <w:sz w:val="18"/>
          <w:szCs w:val="18"/>
        </w:rPr>
        <w:t>de  contratación</w:t>
      </w:r>
      <w:proofErr w:type="gramEnd"/>
      <w:r w:rsidRPr="00297531">
        <w:rPr>
          <w:rFonts w:ascii="Verdana" w:eastAsia="Arial Unicode MS" w:hAnsi="Verdana" w:cs="Tahoma"/>
          <w:sz w:val="18"/>
          <w:szCs w:val="18"/>
        </w:rPr>
        <w:t xml:space="preserve"> por espacio de tres (3) días hábiles.</w:t>
      </w:r>
    </w:p>
    <w:p w14:paraId="6452B058" w14:textId="77777777" w:rsidR="000B128B" w:rsidRPr="00297531" w:rsidRDefault="000B128B" w:rsidP="00125E10">
      <w:pPr>
        <w:pStyle w:val="Prrafodelista"/>
        <w:numPr>
          <w:ilvl w:val="0"/>
          <w:numId w:val="45"/>
        </w:numPr>
        <w:spacing w:before="120"/>
        <w:ind w:left="714" w:right="425" w:hanging="357"/>
        <w:jc w:val="both"/>
        <w:rPr>
          <w:rFonts w:ascii="Verdana" w:eastAsia="Arial Unicode MS" w:hAnsi="Verdana" w:cs="Tahoma"/>
          <w:sz w:val="18"/>
          <w:szCs w:val="18"/>
        </w:rPr>
      </w:pPr>
      <w:r w:rsidRPr="00297531">
        <w:rPr>
          <w:rFonts w:ascii="Verdana" w:eastAsia="Arial Unicode MS" w:hAnsi="Verdana" w:cs="Tahoma"/>
          <w:sz w:val="18"/>
          <w:szCs w:val="18"/>
        </w:rPr>
        <w:t xml:space="preserve">Informe jurídico. </w:t>
      </w:r>
    </w:p>
    <w:p w14:paraId="53440DBD" w14:textId="77777777" w:rsidR="000B128B" w:rsidRDefault="000B128B" w:rsidP="00125E10">
      <w:pPr>
        <w:pStyle w:val="Prrafodelista"/>
        <w:numPr>
          <w:ilvl w:val="0"/>
          <w:numId w:val="45"/>
        </w:numPr>
        <w:spacing w:before="120"/>
        <w:ind w:left="714" w:right="425" w:hanging="357"/>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74CFE978" w14:textId="77777777" w:rsidR="00297531" w:rsidRDefault="002B13B4" w:rsidP="00125E10">
      <w:pPr>
        <w:pStyle w:val="Prrafodelista"/>
        <w:numPr>
          <w:ilvl w:val="0"/>
          <w:numId w:val="45"/>
        </w:numPr>
        <w:spacing w:before="120"/>
        <w:ind w:left="714" w:right="425" w:hanging="357"/>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sidR="00194D85">
        <w:rPr>
          <w:rFonts w:ascii="Verdana" w:eastAsia="Arial Unicode MS" w:hAnsi="Verdana" w:cs="Tahoma"/>
          <w:sz w:val="18"/>
          <w:szCs w:val="18"/>
        </w:rPr>
        <w:t>el perfil del contratante</w:t>
      </w:r>
      <w:r>
        <w:rPr>
          <w:rFonts w:ascii="Verdana" w:eastAsia="Arial Unicode MS" w:hAnsi="Verdana" w:cs="Tahoma"/>
          <w:sz w:val="18"/>
          <w:szCs w:val="18"/>
        </w:rPr>
        <w:t xml:space="preserv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673C8A51" w14:textId="77777777" w:rsidR="002B13B4" w:rsidRPr="00C208AE" w:rsidRDefault="00953BB1" w:rsidP="00125E10">
      <w:pPr>
        <w:pStyle w:val="Prrafodelista"/>
        <w:numPr>
          <w:ilvl w:val="0"/>
          <w:numId w:val="45"/>
        </w:numPr>
        <w:spacing w:before="120"/>
        <w:ind w:left="714" w:right="425" w:hanging="357"/>
        <w:jc w:val="both"/>
        <w:rPr>
          <w:rFonts w:ascii="Verdana" w:eastAsia="Arial Unicode MS" w:hAnsi="Verdana" w:cs="Tahoma"/>
          <w:sz w:val="18"/>
          <w:szCs w:val="18"/>
        </w:rPr>
      </w:pPr>
      <w:r>
        <w:rPr>
          <w:rFonts w:ascii="Verdana" w:eastAsia="Arial Unicode MS" w:hAnsi="Verdana" w:cs="Tahoma"/>
          <w:sz w:val="18"/>
          <w:szCs w:val="18"/>
        </w:rPr>
        <w:t xml:space="preserve">Publicación del anuncio de modificación en el DOUE si el contrato está sujeto a regulación armonizada (salvo que el servicio sea uno de los recogidos en el anexo IV de la LCSP), y </w:t>
      </w:r>
      <w:r w:rsidR="00E02B4C">
        <w:rPr>
          <w:rFonts w:ascii="Verdana" w:eastAsia="Arial Unicode MS" w:hAnsi="Verdana" w:cs="Tahoma"/>
          <w:sz w:val="18"/>
          <w:szCs w:val="18"/>
        </w:rPr>
        <w:t>la modificación respond</w:t>
      </w:r>
      <w:r w:rsidR="00137267">
        <w:rPr>
          <w:rFonts w:ascii="Verdana" w:eastAsia="Arial Unicode MS" w:hAnsi="Verdana" w:cs="Tahoma"/>
          <w:sz w:val="18"/>
          <w:szCs w:val="18"/>
        </w:rPr>
        <w:t xml:space="preserve">a a uno de </w:t>
      </w:r>
      <w:r>
        <w:rPr>
          <w:rFonts w:ascii="Verdana" w:eastAsia="Arial Unicode MS" w:hAnsi="Verdana" w:cs="Tahoma"/>
          <w:sz w:val="18"/>
          <w:szCs w:val="18"/>
        </w:rPr>
        <w:t xml:space="preserve">los supuestos de </w:t>
      </w:r>
      <w:r w:rsidR="00137267">
        <w:rPr>
          <w:rFonts w:ascii="Verdana" w:eastAsia="Arial Unicode MS" w:hAnsi="Verdana" w:cs="Tahoma"/>
          <w:sz w:val="18"/>
          <w:szCs w:val="18"/>
        </w:rPr>
        <w:t xml:space="preserve">las letras a) y b) del </w:t>
      </w:r>
      <w:r w:rsidR="00A4234C">
        <w:rPr>
          <w:rFonts w:ascii="Verdana" w:eastAsia="Arial Unicode MS" w:hAnsi="Verdana" w:cs="Tahoma"/>
          <w:sz w:val="18"/>
          <w:szCs w:val="18"/>
        </w:rPr>
        <w:t>art.</w:t>
      </w:r>
      <w:r w:rsidR="00137267">
        <w:rPr>
          <w:rFonts w:ascii="Verdana" w:eastAsia="Arial Unicode MS" w:hAnsi="Verdana" w:cs="Tahoma"/>
          <w:sz w:val="18"/>
          <w:szCs w:val="18"/>
        </w:rPr>
        <w:t xml:space="preserve"> 205.2 LCSP.</w:t>
      </w:r>
    </w:p>
    <w:p w14:paraId="18932AA8" w14:textId="77777777" w:rsidR="000B128B" w:rsidRPr="002C751F" w:rsidRDefault="002C751F" w:rsidP="00125E10">
      <w:pPr>
        <w:pStyle w:val="Prrafodelista"/>
        <w:numPr>
          <w:ilvl w:val="0"/>
          <w:numId w:val="44"/>
        </w:numPr>
        <w:spacing w:before="120"/>
        <w:ind w:left="500" w:right="425" w:hanging="300"/>
        <w:jc w:val="both"/>
        <w:rPr>
          <w:rFonts w:ascii="Verdana" w:eastAsia="Arial Unicode MS" w:hAnsi="Verdana" w:cs="Tahoma"/>
          <w:b/>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sucesivo por precio unitario en los que el número total de unidades de prestación no se haya determinado con precisión al celebrar el contrato</w:t>
      </w:r>
      <w:r w:rsidR="004E4141" w:rsidRPr="002C751F">
        <w:rPr>
          <w:rFonts w:ascii="Verdana" w:hAnsi="Verdana" w:cs="Tahoma"/>
          <w:b/>
          <w:sz w:val="18"/>
          <w:szCs w:val="18"/>
        </w:rPr>
        <w:t>:</w:t>
      </w:r>
    </w:p>
    <w:p w14:paraId="60D831B7" w14:textId="77777777" w:rsidR="000B128B" w:rsidRPr="009375B1" w:rsidRDefault="000B128B" w:rsidP="00125E10">
      <w:pPr>
        <w:pStyle w:val="Prrafodelista"/>
        <w:numPr>
          <w:ilvl w:val="0"/>
          <w:numId w:val="46"/>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9375B1">
        <w:rPr>
          <w:rFonts w:ascii="Verdana" w:eastAsia="Arial Unicode MS" w:hAnsi="Verdana" w:cs="Tahoma"/>
          <w:sz w:val="18"/>
          <w:szCs w:val="18"/>
        </w:rPr>
        <w:t xml:space="preserve"> del contrato en el que se justifique la </w:t>
      </w:r>
      <w:r w:rsidRPr="009375B1">
        <w:rPr>
          <w:rFonts w:ascii="Verdana" w:hAnsi="Verdana" w:cs="Tahoma"/>
          <w:sz w:val="18"/>
          <w:szCs w:val="18"/>
        </w:rPr>
        <w:t>existencia de necesidades reales superiores a las inicialmente estimadas y se determine su alcance económico.</w:t>
      </w:r>
    </w:p>
    <w:p w14:paraId="60F82CA5" w14:textId="77777777" w:rsidR="000B128B" w:rsidRPr="009375B1" w:rsidRDefault="000B128B" w:rsidP="00125E10">
      <w:pPr>
        <w:pStyle w:val="Prrafodelista"/>
        <w:numPr>
          <w:ilvl w:val="0"/>
          <w:numId w:val="46"/>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2BD596C0" w14:textId="77777777" w:rsidR="000B128B" w:rsidRPr="009375B1" w:rsidRDefault="000B128B" w:rsidP="00125E10">
      <w:pPr>
        <w:pStyle w:val="Prrafodelista"/>
        <w:numPr>
          <w:ilvl w:val="0"/>
          <w:numId w:val="46"/>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00297531" w:rsidRPr="00297531">
        <w:rPr>
          <w:rFonts w:ascii="Verdana" w:eastAsia="Arial Unicode MS" w:hAnsi="Verdana" w:cs="Tahoma"/>
          <w:sz w:val="18"/>
          <w:szCs w:val="18"/>
        </w:rPr>
        <w:t>cinco (5) días hábiles</w:t>
      </w:r>
      <w:r w:rsidRPr="009375B1">
        <w:rPr>
          <w:rFonts w:ascii="Verdana" w:eastAsia="Arial Unicode MS" w:hAnsi="Verdana" w:cs="Tahoma"/>
          <w:sz w:val="18"/>
          <w:szCs w:val="18"/>
        </w:rPr>
        <w:t>.</w:t>
      </w:r>
    </w:p>
    <w:p w14:paraId="3C05114D" w14:textId="77777777" w:rsidR="000B128B" w:rsidRPr="009375B1" w:rsidRDefault="000B128B" w:rsidP="00125E10">
      <w:pPr>
        <w:pStyle w:val="Prrafodelista"/>
        <w:numPr>
          <w:ilvl w:val="0"/>
          <w:numId w:val="46"/>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Informe jurídico.</w:t>
      </w:r>
    </w:p>
    <w:p w14:paraId="297590BD" w14:textId="77777777" w:rsidR="000B128B" w:rsidRDefault="000B128B" w:rsidP="00125E10">
      <w:pPr>
        <w:pStyle w:val="Prrafodelista"/>
        <w:numPr>
          <w:ilvl w:val="0"/>
          <w:numId w:val="46"/>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1E3E6D5E" w14:textId="77777777" w:rsidR="00297531" w:rsidRDefault="00297531" w:rsidP="00125E10">
      <w:pPr>
        <w:pStyle w:val="Prrafodelista"/>
        <w:numPr>
          <w:ilvl w:val="0"/>
          <w:numId w:val="46"/>
        </w:numPr>
        <w:spacing w:before="120"/>
        <w:ind w:right="425"/>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Pr>
          <w:rFonts w:ascii="Verdana" w:eastAsia="Arial Unicode MS" w:hAnsi="Verdana" w:cs="Tahoma"/>
          <w:sz w:val="18"/>
          <w:szCs w:val="18"/>
        </w:rPr>
        <w:t xml:space="preserve">el perfil del contratante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5BF6664B" w14:textId="77777777" w:rsidR="00F63F8B" w:rsidRPr="00C208AE" w:rsidRDefault="000B128B" w:rsidP="00C22448">
      <w:pPr>
        <w:widowControl w:val="0"/>
        <w:suppressAutoHyphens/>
        <w:autoSpaceDE w:val="0"/>
        <w:autoSpaceDN w:val="0"/>
        <w:adjustRightInd w:val="0"/>
        <w:spacing w:before="120"/>
        <w:ind w:left="142" w:right="425"/>
        <w:jc w:val="both"/>
        <w:rPr>
          <w:rFonts w:ascii="Verdana" w:hAnsi="Verdana" w:cs="Tahoma"/>
          <w:sz w:val="18"/>
          <w:szCs w:val="18"/>
        </w:rPr>
      </w:pPr>
      <w:r w:rsidRPr="00ED4302">
        <w:rPr>
          <w:rFonts w:ascii="Verdana" w:eastAsia="Arial Unicode MS" w:hAnsi="Verdana" w:cs="Tahoma"/>
          <w:b/>
          <w:sz w:val="18"/>
          <w:szCs w:val="18"/>
        </w:rPr>
        <w:t>3</w:t>
      </w:r>
      <w:r w:rsidR="005234C5" w:rsidRPr="00ED4302">
        <w:rPr>
          <w:rFonts w:ascii="Verdana" w:eastAsia="Arial Unicode MS" w:hAnsi="Verdana" w:cs="Tahoma"/>
          <w:b/>
          <w:sz w:val="18"/>
          <w:szCs w:val="18"/>
        </w:rPr>
        <w:t>3</w:t>
      </w:r>
      <w:r w:rsidRPr="00ED4302">
        <w:rPr>
          <w:rFonts w:ascii="Verdana" w:eastAsia="Arial Unicode MS" w:hAnsi="Verdana" w:cs="Tahoma"/>
          <w:b/>
          <w:sz w:val="18"/>
          <w:szCs w:val="18"/>
        </w:rPr>
        <w:t>.2.2.-</w:t>
      </w:r>
      <w:r>
        <w:rPr>
          <w:rFonts w:ascii="Tahoma" w:eastAsia="Arial Unicode MS" w:hAnsi="Tahoma" w:cs="Tahoma"/>
        </w:rPr>
        <w:t xml:space="preserve"> </w:t>
      </w:r>
      <w:r w:rsidR="00F63F8B" w:rsidRPr="00C208AE">
        <w:rPr>
          <w:rFonts w:ascii="Verdana" w:hAnsi="Verdana" w:cs="Tahoma"/>
          <w:sz w:val="18"/>
          <w:szCs w:val="18"/>
        </w:rPr>
        <w:t>En los casos que se definen a continuación se han de efectuar, además, las siguientes actuaciones:</w:t>
      </w:r>
    </w:p>
    <w:p w14:paraId="16BF3F76" w14:textId="77777777" w:rsidR="00F63F8B" w:rsidRDefault="00F63F8B" w:rsidP="00C22448">
      <w:pPr>
        <w:pStyle w:val="Prrafodelista"/>
        <w:numPr>
          <w:ilvl w:val="0"/>
          <w:numId w:val="4"/>
        </w:numPr>
        <w:spacing w:before="120"/>
        <w:ind w:left="700" w:right="425" w:hanging="300"/>
        <w:jc w:val="both"/>
        <w:rPr>
          <w:rFonts w:ascii="Verdana" w:eastAsia="Arial Unicode MS" w:hAnsi="Verdana" w:cs="Tahoma"/>
          <w:sz w:val="18"/>
          <w:szCs w:val="18"/>
        </w:rPr>
      </w:pPr>
      <w:r w:rsidRPr="00C208AE">
        <w:rPr>
          <w:rFonts w:ascii="Verdana" w:eastAsia="Arial Unicode MS" w:hAnsi="Verdana" w:cs="Tahoma"/>
          <w:sz w:val="18"/>
          <w:szCs w:val="18"/>
        </w:rPr>
        <w:t xml:space="preserve">Si el precio o presupuesto máximo limitativo del contrato se altera, </w:t>
      </w:r>
      <w:r w:rsidR="00E02B4C">
        <w:rPr>
          <w:rFonts w:ascii="Verdana" w:eastAsia="Arial Unicode MS" w:hAnsi="Verdana" w:cs="Tahoma"/>
          <w:sz w:val="18"/>
          <w:szCs w:val="18"/>
        </w:rPr>
        <w:t>la</w:t>
      </w:r>
      <w:r w:rsidRPr="00C208AE">
        <w:rPr>
          <w:rFonts w:ascii="Verdana" w:eastAsia="Arial Unicode MS" w:hAnsi="Verdana" w:cs="Tahoma"/>
          <w:sz w:val="18"/>
          <w:szCs w:val="18"/>
        </w:rPr>
        <w:t xml:space="preserve"> contratista deberá reajustar la garantía, en el plazo de quince (15) días naturales desde la notificación de la resolución.</w:t>
      </w:r>
    </w:p>
    <w:p w14:paraId="41F26124" w14:textId="77777777" w:rsidR="006443A5" w:rsidRPr="00C208AE" w:rsidRDefault="006443A5" w:rsidP="00C22448">
      <w:pPr>
        <w:pStyle w:val="Prrafodelista"/>
        <w:numPr>
          <w:ilvl w:val="0"/>
          <w:numId w:val="4"/>
        </w:numPr>
        <w:spacing w:before="120"/>
        <w:ind w:left="700" w:right="425" w:hanging="300"/>
        <w:jc w:val="both"/>
        <w:rPr>
          <w:rFonts w:ascii="Verdana" w:eastAsia="Arial Unicode MS" w:hAnsi="Verdana" w:cs="Tahoma"/>
          <w:sz w:val="18"/>
          <w:szCs w:val="18"/>
        </w:rPr>
      </w:pPr>
      <w:r>
        <w:rPr>
          <w:rFonts w:ascii="Verdana" w:eastAsia="Arial Unicode MS" w:hAnsi="Verdana" w:cs="Tahoma"/>
          <w:sz w:val="18"/>
          <w:szCs w:val="18"/>
        </w:rPr>
        <w:t>Emisión de informe de fiscalización previa de control económico-fiscal cuando lo exija la normativa vigente.</w:t>
      </w:r>
    </w:p>
    <w:p w14:paraId="0A8582AA" w14:textId="77777777" w:rsidR="00F63F8B" w:rsidRPr="00C208AE" w:rsidRDefault="00F63F8B" w:rsidP="00C22448">
      <w:pPr>
        <w:pStyle w:val="Prrafodelista"/>
        <w:numPr>
          <w:ilvl w:val="0"/>
          <w:numId w:val="4"/>
        </w:numPr>
        <w:spacing w:before="120"/>
        <w:ind w:left="700" w:right="425" w:hanging="300"/>
        <w:jc w:val="both"/>
        <w:rPr>
          <w:rFonts w:ascii="Verdana" w:eastAsia="Arial Unicode MS" w:hAnsi="Verdana" w:cs="Tahoma"/>
          <w:sz w:val="18"/>
          <w:szCs w:val="18"/>
        </w:rPr>
      </w:pPr>
      <w:r w:rsidRPr="00C208AE">
        <w:rPr>
          <w:rFonts w:ascii="Verdana" w:eastAsia="Arial Unicode MS" w:hAnsi="Verdana" w:cs="Tahoma"/>
          <w:sz w:val="18"/>
          <w:szCs w:val="18"/>
        </w:rPr>
        <w:t>Autorización de la modificación por el Consejo de Gobierno cuando concurran las dos circunstancias siguientes:</w:t>
      </w:r>
    </w:p>
    <w:p w14:paraId="3EF26C67" w14:textId="77777777" w:rsidR="00F63F8B" w:rsidRPr="00C208AE" w:rsidRDefault="00F63F8B" w:rsidP="00C22448">
      <w:pPr>
        <w:pStyle w:val="Prrafodelista"/>
        <w:numPr>
          <w:ilvl w:val="1"/>
          <w:numId w:val="4"/>
        </w:numPr>
        <w:tabs>
          <w:tab w:val="clear" w:pos="2380"/>
        </w:tabs>
        <w:spacing w:before="120"/>
        <w:ind w:left="900" w:right="425" w:hanging="300"/>
        <w:jc w:val="both"/>
        <w:rPr>
          <w:rFonts w:ascii="Verdana" w:eastAsia="Arial Unicode MS" w:hAnsi="Verdana" w:cs="Tahoma"/>
          <w:sz w:val="18"/>
          <w:szCs w:val="18"/>
        </w:rPr>
      </w:pPr>
      <w:r w:rsidRPr="00C208AE">
        <w:rPr>
          <w:rFonts w:ascii="Verdana" w:eastAsia="Arial Unicode MS" w:hAnsi="Verdana" w:cs="Tahoma"/>
          <w:sz w:val="18"/>
          <w:szCs w:val="18"/>
        </w:rPr>
        <w:t>Se trate de un contrato de duración superior a la señalada en la normativa sobre contratos del sector público, de forma singular, para contratos determinados, o de forma genérica, para ciertas categorías.</w:t>
      </w:r>
    </w:p>
    <w:p w14:paraId="7535918B" w14:textId="77777777" w:rsidR="00F63F8B" w:rsidRPr="00C208AE" w:rsidRDefault="00F63F8B" w:rsidP="00C22448">
      <w:pPr>
        <w:pStyle w:val="Prrafodelista"/>
        <w:numPr>
          <w:ilvl w:val="1"/>
          <w:numId w:val="4"/>
        </w:numPr>
        <w:tabs>
          <w:tab w:val="clear" w:pos="2380"/>
        </w:tabs>
        <w:spacing w:before="60"/>
        <w:ind w:left="902" w:right="425" w:hanging="301"/>
        <w:jc w:val="both"/>
        <w:rPr>
          <w:rFonts w:ascii="Verdana" w:eastAsia="Arial Unicode MS" w:hAnsi="Verdana" w:cs="Tahoma"/>
          <w:sz w:val="18"/>
          <w:szCs w:val="18"/>
        </w:rPr>
      </w:pPr>
      <w:r w:rsidRPr="00C208AE">
        <w:rPr>
          <w:rFonts w:ascii="Verdana" w:eastAsia="Arial Unicode MS" w:hAnsi="Verdana" w:cs="Tahoma"/>
          <w:sz w:val="18"/>
          <w:szCs w:val="18"/>
        </w:rPr>
        <w:t>La modificación sea causa de resolución.</w:t>
      </w:r>
    </w:p>
    <w:p w14:paraId="231D7171" w14:textId="77777777" w:rsidR="006443A5" w:rsidRPr="006443A5" w:rsidRDefault="006443A5" w:rsidP="00C22448">
      <w:pPr>
        <w:pStyle w:val="Prrafodelista"/>
        <w:numPr>
          <w:ilvl w:val="0"/>
          <w:numId w:val="4"/>
        </w:numPr>
        <w:spacing w:before="120"/>
        <w:ind w:left="700" w:right="425"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B95BDEA" w14:textId="77777777" w:rsidR="006443A5" w:rsidRPr="006443A5" w:rsidRDefault="006443A5" w:rsidP="00C22448">
      <w:pPr>
        <w:pStyle w:val="Prrafodelista"/>
        <w:numPr>
          <w:ilvl w:val="0"/>
          <w:numId w:val="4"/>
        </w:numPr>
        <w:spacing w:before="120"/>
        <w:ind w:left="700" w:right="425"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7AA386E2" w14:textId="77777777" w:rsidR="000B128B" w:rsidRPr="003A05BD" w:rsidRDefault="000B128B" w:rsidP="00C22448">
      <w:pPr>
        <w:widowControl w:val="0"/>
        <w:suppressAutoHyphens/>
        <w:autoSpaceDE w:val="0"/>
        <w:autoSpaceDN w:val="0"/>
        <w:adjustRightInd w:val="0"/>
        <w:spacing w:before="120"/>
        <w:ind w:left="993" w:right="425" w:hanging="851"/>
        <w:jc w:val="both"/>
        <w:rPr>
          <w:rFonts w:ascii="Verdana" w:eastAsia="Arial Unicode MS" w:hAnsi="Verdana" w:cs="Tahoma"/>
          <w:sz w:val="18"/>
          <w:szCs w:val="18"/>
        </w:rPr>
      </w:pPr>
      <w:r w:rsidRPr="003A05BD">
        <w:rPr>
          <w:rFonts w:ascii="Verdana" w:eastAsia="Arial Unicode MS" w:hAnsi="Verdana" w:cs="Tahoma"/>
          <w:b/>
          <w:sz w:val="18"/>
          <w:szCs w:val="18"/>
        </w:rPr>
        <w:t>3</w:t>
      </w:r>
      <w:r w:rsidR="005234C5" w:rsidRPr="003A05BD">
        <w:rPr>
          <w:rFonts w:ascii="Verdana" w:eastAsia="Arial Unicode MS" w:hAnsi="Verdana" w:cs="Tahoma"/>
          <w:b/>
          <w:sz w:val="18"/>
          <w:szCs w:val="18"/>
        </w:rPr>
        <w:t>3</w:t>
      </w:r>
      <w:r w:rsidRPr="003A05BD">
        <w:rPr>
          <w:rFonts w:ascii="Verdana" w:eastAsia="Arial Unicode MS" w:hAnsi="Verdana" w:cs="Tahoma"/>
          <w:b/>
          <w:sz w:val="18"/>
          <w:szCs w:val="18"/>
        </w:rPr>
        <w:t>.2.3.-</w:t>
      </w:r>
      <w:r w:rsidRPr="003A05BD">
        <w:rPr>
          <w:rFonts w:ascii="Verdana" w:eastAsia="Arial Unicode MS" w:hAnsi="Verdana" w:cs="Tahoma"/>
          <w:sz w:val="18"/>
          <w:szCs w:val="18"/>
        </w:rPr>
        <w:t xml:space="preserve"> En todo caso, la modificación se formalizará conforme a lo dispuesto en el </w:t>
      </w:r>
      <w:r w:rsidR="00A4234C">
        <w:rPr>
          <w:rFonts w:ascii="Verdana" w:eastAsia="Arial Unicode MS" w:hAnsi="Verdana" w:cs="Tahoma"/>
          <w:sz w:val="18"/>
          <w:szCs w:val="18"/>
        </w:rPr>
        <w:t>art.</w:t>
      </w:r>
      <w:r w:rsidRPr="003A05BD">
        <w:rPr>
          <w:rFonts w:ascii="Verdana" w:eastAsia="Arial Unicode MS" w:hAnsi="Verdana" w:cs="Tahoma"/>
          <w:sz w:val="18"/>
          <w:szCs w:val="18"/>
        </w:rPr>
        <w:t xml:space="preserve"> 15</w:t>
      </w:r>
      <w:r w:rsidR="007106D9" w:rsidRPr="003A05BD">
        <w:rPr>
          <w:rFonts w:ascii="Verdana" w:eastAsia="Arial Unicode MS" w:hAnsi="Verdana" w:cs="Tahoma"/>
          <w:sz w:val="18"/>
          <w:szCs w:val="18"/>
        </w:rPr>
        <w:t>3</w:t>
      </w:r>
      <w:r w:rsidRPr="003A05BD">
        <w:rPr>
          <w:rFonts w:ascii="Verdana" w:eastAsia="Arial Unicode MS" w:hAnsi="Verdana" w:cs="Tahoma"/>
          <w:sz w:val="18"/>
          <w:szCs w:val="18"/>
        </w:rPr>
        <w:t xml:space="preserve"> LCSP y se publicará </w:t>
      </w:r>
      <w:r w:rsidR="007106D9" w:rsidRPr="003A05BD">
        <w:rPr>
          <w:rFonts w:ascii="Verdana" w:eastAsia="Arial Unicode MS" w:hAnsi="Verdana" w:cs="Tahoma"/>
          <w:sz w:val="18"/>
          <w:szCs w:val="18"/>
        </w:rPr>
        <w:t xml:space="preserve">de conformidad con los </w:t>
      </w:r>
      <w:r w:rsidR="00A4234C">
        <w:rPr>
          <w:rFonts w:ascii="Verdana" w:eastAsia="Arial Unicode MS" w:hAnsi="Verdana" w:cs="Tahoma"/>
          <w:sz w:val="18"/>
          <w:szCs w:val="18"/>
        </w:rPr>
        <w:t>artículo</w:t>
      </w:r>
      <w:r w:rsidR="007106D9" w:rsidRPr="003A05BD">
        <w:rPr>
          <w:rFonts w:ascii="Verdana" w:eastAsia="Arial Unicode MS" w:hAnsi="Verdana" w:cs="Tahoma"/>
          <w:sz w:val="18"/>
          <w:szCs w:val="18"/>
        </w:rPr>
        <w:t>s 63 y 207 LCSP.</w:t>
      </w:r>
    </w:p>
    <w:p w14:paraId="6E7A73E0" w14:textId="77777777" w:rsidR="000B128B" w:rsidRPr="002C751F" w:rsidRDefault="000B128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.3.- Efectos</w:t>
      </w:r>
      <w:r w:rsidR="005234C5" w:rsidRPr="002C751F">
        <w:rPr>
          <w:rFonts w:ascii="Verdana" w:eastAsia="Arial Unicode MS" w:hAnsi="Verdana" w:cs="Tahoma"/>
          <w:b/>
          <w:sz w:val="18"/>
          <w:szCs w:val="18"/>
        </w:rPr>
        <w:t>.</w:t>
      </w:r>
    </w:p>
    <w:p w14:paraId="6ABC483E" w14:textId="77777777" w:rsidR="000B128B" w:rsidRPr="003A05BD" w:rsidRDefault="000B128B" w:rsidP="00C22448">
      <w:pPr>
        <w:tabs>
          <w:tab w:val="left" w:pos="709"/>
        </w:tabs>
        <w:spacing w:before="120"/>
        <w:ind w:left="300" w:right="425"/>
        <w:jc w:val="both"/>
        <w:rPr>
          <w:rFonts w:ascii="Verdana" w:eastAsia="Arial Unicode MS" w:hAnsi="Verdana" w:cs="Tahoma"/>
          <w:color w:val="4F81BD"/>
          <w:sz w:val="18"/>
          <w:szCs w:val="18"/>
        </w:rPr>
      </w:pPr>
      <w:r w:rsidRPr="003A05BD">
        <w:rPr>
          <w:rFonts w:ascii="Verdana" w:hAnsi="Verdana" w:cs="Tahoma"/>
          <w:sz w:val="18"/>
          <w:szCs w:val="18"/>
        </w:rPr>
        <w:t xml:space="preserve">Las modificaciones acordadas con arreglo a lo dispuesto en esta cláusula serán obligatorias para </w:t>
      </w:r>
      <w:r w:rsidR="00C74BF5">
        <w:rPr>
          <w:rFonts w:ascii="Verdana" w:hAnsi="Verdana" w:cs="Tahoma"/>
          <w:sz w:val="18"/>
          <w:szCs w:val="18"/>
        </w:rPr>
        <w:t>la</w:t>
      </w:r>
      <w:r w:rsidRPr="003A05BD">
        <w:rPr>
          <w:rFonts w:ascii="Verdana" w:hAnsi="Verdana" w:cs="Tahoma"/>
          <w:sz w:val="18"/>
          <w:szCs w:val="18"/>
        </w:rPr>
        <w:t xml:space="preserve"> contratista.</w:t>
      </w:r>
      <w:r w:rsidR="000846B2">
        <w:rPr>
          <w:rFonts w:ascii="Verdana" w:hAnsi="Verdana" w:cs="Tahoma"/>
          <w:sz w:val="18"/>
          <w:szCs w:val="18"/>
        </w:rPr>
        <w:t xml:space="preserve"> En el caso de modificaciones no previstas en el PCAP, se estará a lo previsto en el art. 206 LCSP.</w:t>
      </w:r>
      <w:r w:rsidRPr="003A05BD">
        <w:rPr>
          <w:rFonts w:ascii="Verdana" w:hAnsi="Verdana" w:cs="Tahoma"/>
          <w:sz w:val="18"/>
          <w:szCs w:val="18"/>
        </w:rPr>
        <w:t xml:space="preserve"> </w:t>
      </w:r>
    </w:p>
    <w:p w14:paraId="542C53B4" w14:textId="77777777" w:rsidR="000B128B" w:rsidRPr="005234C5" w:rsidRDefault="000B128B" w:rsidP="00C22448">
      <w:pPr>
        <w:spacing w:before="240"/>
        <w:ind w:left="283" w:right="425" w:hanging="425"/>
        <w:jc w:val="both"/>
        <w:rPr>
          <w:rFonts w:ascii="Verdana" w:eastAsia="Arial Unicode MS" w:hAnsi="Verdana"/>
          <w:b/>
          <w:caps/>
          <w:sz w:val="18"/>
          <w:szCs w:val="18"/>
        </w:rPr>
      </w:pPr>
      <w:r w:rsidRPr="005234C5">
        <w:rPr>
          <w:rFonts w:ascii="Verdana" w:eastAsia="Arial Unicode MS" w:hAnsi="Verdana"/>
          <w:b/>
          <w:caps/>
          <w:sz w:val="18"/>
          <w:szCs w:val="18"/>
        </w:rPr>
        <w:lastRenderedPageBreak/>
        <w:t>3</w:t>
      </w:r>
      <w:r w:rsidR="005234C5">
        <w:rPr>
          <w:rFonts w:ascii="Verdana" w:eastAsia="Arial Unicode MS" w:hAnsi="Verdana"/>
          <w:b/>
          <w:caps/>
          <w:sz w:val="18"/>
          <w:szCs w:val="18"/>
        </w:rPr>
        <w:t>4</w:t>
      </w:r>
      <w:r w:rsidRPr="005234C5">
        <w:rPr>
          <w:rFonts w:ascii="Verdana" w:eastAsia="Arial Unicode MS" w:hAnsi="Verdana"/>
          <w:b/>
          <w:caps/>
          <w:sz w:val="18"/>
          <w:szCs w:val="18"/>
        </w:rPr>
        <w:t>.- SUBCONTRATACIÓN</w:t>
      </w:r>
      <w:r w:rsidR="004E0C4D">
        <w:rPr>
          <w:rFonts w:ascii="Verdana" w:eastAsia="Arial Unicode MS" w:hAnsi="Verdana"/>
          <w:b/>
          <w:caps/>
          <w:sz w:val="18"/>
          <w:szCs w:val="18"/>
        </w:rPr>
        <w:t>.</w:t>
      </w:r>
      <w:r w:rsidRPr="005234C5">
        <w:rPr>
          <w:rFonts w:ascii="Verdana" w:eastAsia="Arial Unicode MS" w:hAnsi="Verdana"/>
          <w:b/>
          <w:caps/>
          <w:sz w:val="18"/>
          <w:szCs w:val="18"/>
        </w:rPr>
        <w:t xml:space="preserve"> </w:t>
      </w:r>
    </w:p>
    <w:p w14:paraId="439410C8" w14:textId="77777777" w:rsidR="000B128B" w:rsidRDefault="000B128B" w:rsidP="00C22448">
      <w:pPr>
        <w:widowControl w:val="0"/>
        <w:suppressAutoHyphens/>
        <w:autoSpaceDE w:val="0"/>
        <w:autoSpaceDN w:val="0"/>
        <w:adjustRightInd w:val="0"/>
        <w:spacing w:before="120"/>
        <w:ind w:left="142" w:right="425"/>
        <w:jc w:val="both"/>
        <w:rPr>
          <w:rFonts w:ascii="Verdana" w:eastAsia="Arial Unicode MS" w:hAnsi="Verdana" w:cs="Tahoma"/>
          <w:sz w:val="18"/>
          <w:szCs w:val="18"/>
        </w:rPr>
      </w:pPr>
      <w:r w:rsidRPr="00980F75">
        <w:rPr>
          <w:rFonts w:ascii="Verdana" w:eastAsia="Arial Unicode MS" w:hAnsi="Verdana" w:cs="Tahoma"/>
          <w:sz w:val="18"/>
          <w:szCs w:val="18"/>
        </w:rPr>
        <w:t>En el supuesto de que en la cláusula 1</w:t>
      </w:r>
      <w:r w:rsidR="00980F75" w:rsidRPr="00980F75">
        <w:rPr>
          <w:rFonts w:ascii="Verdana" w:eastAsia="Arial Unicode MS" w:hAnsi="Verdana" w:cs="Tahoma"/>
          <w:sz w:val="18"/>
          <w:szCs w:val="18"/>
        </w:rPr>
        <w:t>4</w:t>
      </w:r>
      <w:r w:rsidRPr="00980F75">
        <w:rPr>
          <w:rFonts w:ascii="Verdana" w:eastAsia="Arial Unicode MS" w:hAnsi="Verdana" w:cs="Tahoma"/>
          <w:sz w:val="18"/>
          <w:szCs w:val="18"/>
        </w:rPr>
        <w:t xml:space="preserve">.1 de </w:t>
      </w:r>
      <w:r w:rsidR="00980F75" w:rsidRPr="00980F75">
        <w:rPr>
          <w:rFonts w:ascii="Verdana" w:eastAsia="Arial Unicode MS" w:hAnsi="Verdana" w:cs="Tahoma"/>
          <w:sz w:val="18"/>
          <w:szCs w:val="18"/>
        </w:rPr>
        <w:t>cláusulas específicas del contrato</w:t>
      </w:r>
      <w:r w:rsidRPr="00980F75">
        <w:rPr>
          <w:rFonts w:ascii="Verdana" w:eastAsia="Arial Unicode MS" w:hAnsi="Verdana" w:cs="Tahoma"/>
          <w:sz w:val="18"/>
          <w:szCs w:val="18"/>
        </w:rPr>
        <w:t xml:space="preserve"> se admita la subcontratación, </w:t>
      </w:r>
      <w:r w:rsidR="00E02B4C">
        <w:rPr>
          <w:rFonts w:ascii="Verdana" w:eastAsia="Arial Unicode MS" w:hAnsi="Verdana" w:cs="Tahoma"/>
          <w:sz w:val="18"/>
          <w:szCs w:val="18"/>
        </w:rPr>
        <w:t>la</w:t>
      </w:r>
      <w:r w:rsidRPr="00980F75">
        <w:rPr>
          <w:rFonts w:ascii="Verdana" w:eastAsia="Arial Unicode MS" w:hAnsi="Verdana" w:cs="Tahoma"/>
          <w:sz w:val="18"/>
          <w:szCs w:val="18"/>
        </w:rPr>
        <w:t xml:space="preserve"> contratista podrá subcontratar la ejecución parcial de la prestación dentro de los límites establecidos en la citada cláusula y con arreglo a lo dispuesto en esta cláusula.</w:t>
      </w:r>
    </w:p>
    <w:p w14:paraId="2254B42E" w14:textId="77777777" w:rsidR="000B0F15" w:rsidRPr="00297531" w:rsidRDefault="000B0F15" w:rsidP="00C22448">
      <w:pPr>
        <w:spacing w:before="120"/>
        <w:ind w:left="142" w:right="425"/>
        <w:jc w:val="both"/>
        <w:rPr>
          <w:rFonts w:ascii="Verdana" w:eastAsia="Arial Unicode MS" w:hAnsi="Verdana"/>
          <w:sz w:val="18"/>
          <w:szCs w:val="18"/>
        </w:rPr>
      </w:pPr>
      <w:r w:rsidRPr="00297531">
        <w:rPr>
          <w:rFonts w:ascii="Verdana" w:eastAsia="Arial Unicode MS" w:hAnsi="Verdana"/>
          <w:sz w:val="18"/>
          <w:szCs w:val="18"/>
        </w:rPr>
        <w:t>En el caso de que la contratista contrate con terce</w:t>
      </w:r>
      <w:r w:rsidR="000846B2">
        <w:rPr>
          <w:rFonts w:ascii="Verdana" w:eastAsia="Arial Unicode MS" w:hAnsi="Verdana"/>
          <w:sz w:val="18"/>
          <w:szCs w:val="18"/>
        </w:rPr>
        <w:t>ras personas</w:t>
      </w:r>
      <w:r w:rsidRPr="00297531">
        <w:rPr>
          <w:rFonts w:ascii="Verdana" w:eastAsia="Arial Unicode MS" w:hAnsi="Verdana"/>
          <w:sz w:val="18"/>
          <w:szCs w:val="18"/>
        </w:rPr>
        <w:t xml:space="preserve"> la realización parcial del contrato, asumirá la total responsabilidad de la ejecución del contrato frente a</w:t>
      </w:r>
      <w:r w:rsidR="00402753">
        <w:rPr>
          <w:rFonts w:ascii="Verdana" w:eastAsia="Arial Unicode MS" w:hAnsi="Verdana"/>
          <w:sz w:val="18"/>
          <w:szCs w:val="18"/>
        </w:rPr>
        <w:t>l</w:t>
      </w:r>
      <w:r w:rsidR="000846B2">
        <w:rPr>
          <w:rFonts w:ascii="Verdana" w:eastAsia="Arial Unicode MS" w:hAnsi="Verdana"/>
          <w:sz w:val="18"/>
          <w:szCs w:val="18"/>
        </w:rPr>
        <w:t xml:space="preserve"> poder adjudicador c</w:t>
      </w:r>
      <w:r w:rsidRPr="00297531">
        <w:rPr>
          <w:rFonts w:ascii="Verdana" w:eastAsia="Arial Unicode MS" w:hAnsi="Verdana"/>
          <w:sz w:val="18"/>
          <w:szCs w:val="18"/>
        </w:rPr>
        <w:t>on arreglo estricto a este pliego y a los términos del contrato, incluido el cumplimiento de las obligaciones en materia social o laboral.</w:t>
      </w:r>
    </w:p>
    <w:p w14:paraId="2691154A" w14:textId="77777777" w:rsidR="000B128B" w:rsidRPr="002C751F" w:rsidRDefault="00980F75"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C751F">
        <w:rPr>
          <w:rFonts w:ascii="Verdana" w:eastAsia="Arial Unicode MS" w:hAnsi="Verdana" w:cs="Tahoma"/>
          <w:b/>
          <w:sz w:val="18"/>
          <w:szCs w:val="18"/>
        </w:rPr>
        <w:t>34</w:t>
      </w:r>
      <w:r w:rsidR="000B128B" w:rsidRPr="002C751F">
        <w:rPr>
          <w:rFonts w:ascii="Verdana" w:eastAsia="Arial Unicode MS" w:hAnsi="Verdana" w:cs="Tahoma"/>
          <w:b/>
          <w:sz w:val="18"/>
          <w:szCs w:val="18"/>
        </w:rPr>
        <w:t xml:space="preserve">.1.- Comunicación </w:t>
      </w:r>
      <w:r w:rsidR="004D3A31">
        <w:rPr>
          <w:rFonts w:ascii="Verdana" w:eastAsia="Arial Unicode MS" w:hAnsi="Verdana" w:cs="Tahoma"/>
          <w:b/>
          <w:sz w:val="18"/>
          <w:szCs w:val="18"/>
        </w:rPr>
        <w:t>a</w:t>
      </w:r>
      <w:r w:rsidR="000846B2">
        <w:rPr>
          <w:rFonts w:ascii="Verdana" w:eastAsia="Arial Unicode MS" w:hAnsi="Verdana" w:cs="Tahoma"/>
          <w:b/>
          <w:sz w:val="18"/>
          <w:szCs w:val="18"/>
        </w:rPr>
        <w:t xml:space="preserve"> la/a</w:t>
      </w:r>
      <w:r w:rsidR="004D3A31">
        <w:rPr>
          <w:rFonts w:ascii="Verdana" w:eastAsia="Arial Unicode MS" w:hAnsi="Verdana" w:cs="Tahoma"/>
          <w:b/>
          <w:sz w:val="18"/>
          <w:szCs w:val="18"/>
        </w:rPr>
        <w:t>l</w:t>
      </w:r>
      <w:r w:rsidR="000B128B" w:rsidRPr="002C751F">
        <w:rPr>
          <w:rFonts w:ascii="Verdana" w:eastAsia="Arial Unicode MS" w:hAnsi="Verdana" w:cs="Tahoma"/>
          <w:b/>
          <w:sz w:val="18"/>
          <w:szCs w:val="18"/>
        </w:rPr>
        <w:t xml:space="preserve"> responsable del contrato</w:t>
      </w:r>
      <w:r w:rsidRPr="002C751F">
        <w:rPr>
          <w:rFonts w:ascii="Verdana" w:eastAsia="Arial Unicode MS" w:hAnsi="Verdana" w:cs="Tahoma"/>
          <w:b/>
          <w:sz w:val="18"/>
          <w:szCs w:val="18"/>
        </w:rPr>
        <w:t>.</w:t>
      </w:r>
    </w:p>
    <w:p w14:paraId="26EA83C9" w14:textId="77777777" w:rsidR="000B128B" w:rsidRPr="00DF032A" w:rsidRDefault="000B128B" w:rsidP="00125E10">
      <w:pPr>
        <w:pStyle w:val="Prrafodelista"/>
        <w:numPr>
          <w:ilvl w:val="0"/>
          <w:numId w:val="47"/>
        </w:numPr>
        <w:spacing w:before="120"/>
        <w:ind w:left="600" w:right="425" w:hanging="300"/>
        <w:jc w:val="both"/>
        <w:rPr>
          <w:rFonts w:ascii="Verdana" w:hAnsi="Verdana" w:cs="Tahoma"/>
          <w:sz w:val="18"/>
          <w:szCs w:val="18"/>
        </w:rPr>
      </w:pPr>
      <w:r w:rsidRPr="00DF032A">
        <w:rPr>
          <w:rFonts w:ascii="Verdana" w:hAnsi="Verdana" w:cs="Tahoma"/>
          <w:color w:val="000000"/>
          <w:sz w:val="18"/>
          <w:szCs w:val="18"/>
        </w:rPr>
        <w:t xml:space="preserve">En el supuesto de que </w:t>
      </w:r>
      <w:r w:rsidR="00E02B4C">
        <w:rPr>
          <w:rFonts w:ascii="Verdana" w:hAnsi="Verdana" w:cs="Tahoma"/>
          <w:color w:val="000000"/>
          <w:sz w:val="18"/>
          <w:szCs w:val="18"/>
        </w:rPr>
        <w:t>la</w:t>
      </w:r>
      <w:r w:rsidRPr="00DF032A">
        <w:rPr>
          <w:rFonts w:ascii="Verdana" w:hAnsi="Verdana" w:cs="Tahoma"/>
          <w:color w:val="000000"/>
          <w:sz w:val="18"/>
          <w:szCs w:val="18"/>
        </w:rPr>
        <w:t xml:space="preserve"> contratista haya cumplimentado en la fase de </w:t>
      </w:r>
      <w:r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 xml:space="preserve">DEUC de la manera que se indica en la cláusula </w:t>
      </w:r>
      <w:r w:rsidR="00E02B4C">
        <w:rPr>
          <w:rFonts w:ascii="Verdana" w:hAnsi="Verdana"/>
          <w:sz w:val="18"/>
          <w:szCs w:val="18"/>
        </w:rPr>
        <w:t>13.3</w:t>
      </w:r>
      <w:r w:rsidR="000B0F15" w:rsidRPr="00C0616C">
        <w:rPr>
          <w:rFonts w:ascii="Verdana" w:hAnsi="Verdana"/>
          <w:sz w:val="18"/>
          <w:szCs w:val="18"/>
        </w:rPr>
        <w:t>.2.1 de condiciones generales</w:t>
      </w:r>
      <w:r w:rsidR="000B0F15">
        <w:rPr>
          <w:rFonts w:ascii="Verdana" w:hAnsi="Verdana"/>
          <w:sz w:val="18"/>
          <w:szCs w:val="18"/>
        </w:rPr>
        <w:t xml:space="preserve"> </w:t>
      </w:r>
      <w:r w:rsidRPr="00DF032A">
        <w:rPr>
          <w:rFonts w:ascii="Verdana" w:hAnsi="Verdana" w:cs="Tahoma"/>
          <w:sz w:val="18"/>
          <w:szCs w:val="18"/>
        </w:rPr>
        <w:t xml:space="preserve">y pretenda realizar la subcontratación en las condiciones exactamente indicadas en el mismo: </w:t>
      </w:r>
      <w:r w:rsidR="000B0F15">
        <w:rPr>
          <w:rFonts w:ascii="Verdana" w:hAnsi="Verdana" w:cs="Tahoma"/>
          <w:sz w:val="18"/>
          <w:szCs w:val="18"/>
        </w:rPr>
        <w:t>d</w:t>
      </w:r>
      <w:r w:rsidRPr="00DF032A">
        <w:rPr>
          <w:rFonts w:ascii="Verdana" w:hAnsi="Verdana" w:cs="Tahoma"/>
          <w:sz w:val="18"/>
          <w:szCs w:val="18"/>
        </w:rPr>
        <w:t xml:space="preserve">eberá remitir </w:t>
      </w:r>
      <w:r w:rsidR="000846B2">
        <w:rPr>
          <w:rFonts w:ascii="Verdana" w:hAnsi="Verdana" w:cs="Tahoma"/>
          <w:sz w:val="18"/>
          <w:szCs w:val="18"/>
        </w:rPr>
        <w:t>a la/al</w:t>
      </w:r>
      <w:r w:rsidR="00E02B4C">
        <w:rPr>
          <w:rFonts w:ascii="Verdana" w:hAnsi="Verdana" w:cs="Tahoma"/>
          <w:sz w:val="18"/>
          <w:szCs w:val="18"/>
        </w:rPr>
        <w:t xml:space="preserve"> </w:t>
      </w:r>
      <w:r w:rsidRPr="00DF032A">
        <w:rPr>
          <w:rFonts w:ascii="Verdana" w:hAnsi="Verdana" w:cs="Tahoma"/>
          <w:sz w:val="18"/>
          <w:szCs w:val="18"/>
        </w:rPr>
        <w:t xml:space="preserve">responsable del contrato </w:t>
      </w:r>
      <w:r w:rsidR="00297531">
        <w:rPr>
          <w:rFonts w:ascii="Verdana" w:hAnsi="Verdana" w:cs="Tahoma"/>
          <w:sz w:val="18"/>
          <w:szCs w:val="18"/>
        </w:rPr>
        <w:t>la declaración</w:t>
      </w:r>
      <w:r w:rsidRPr="00DF032A">
        <w:rPr>
          <w:rFonts w:ascii="Verdana" w:hAnsi="Verdana" w:cs="Tahoma"/>
          <w:sz w:val="18"/>
          <w:szCs w:val="18"/>
        </w:rPr>
        <w:t xml:space="preserve"> que figura en el </w:t>
      </w:r>
      <w:r w:rsidR="00297531" w:rsidRPr="00297531">
        <w:rPr>
          <w:rFonts w:ascii="Verdana" w:hAnsi="Verdana" w:cs="Tahoma"/>
          <w:b/>
          <w:color w:val="0000FF"/>
          <w:sz w:val="18"/>
          <w:szCs w:val="18"/>
        </w:rPr>
        <w:t>ANEXO</w:t>
      </w:r>
      <w:r w:rsidRPr="00297531">
        <w:rPr>
          <w:rFonts w:ascii="Verdana" w:hAnsi="Verdana" w:cs="Tahoma"/>
          <w:b/>
          <w:color w:val="0000FF"/>
          <w:sz w:val="18"/>
          <w:szCs w:val="18"/>
        </w:rPr>
        <w:t xml:space="preserve"> </w:t>
      </w:r>
      <w:r w:rsidR="00297531" w:rsidRPr="00297531">
        <w:rPr>
          <w:rFonts w:ascii="Verdana" w:hAnsi="Verdana" w:cs="Tahoma"/>
          <w:b/>
          <w:color w:val="0000FF"/>
          <w:sz w:val="18"/>
          <w:szCs w:val="18"/>
        </w:rPr>
        <w:t>VI.2</w:t>
      </w:r>
      <w:r w:rsidRPr="00DF032A">
        <w:rPr>
          <w:rFonts w:ascii="Verdana" w:hAnsi="Verdana" w:cs="Tahoma"/>
          <w:sz w:val="18"/>
          <w:szCs w:val="18"/>
        </w:rPr>
        <w:t>, debidamente cumplimentad</w:t>
      </w:r>
      <w:r w:rsidR="00297531">
        <w:rPr>
          <w:rFonts w:ascii="Verdana" w:hAnsi="Verdana" w:cs="Tahoma"/>
          <w:sz w:val="18"/>
          <w:szCs w:val="18"/>
        </w:rPr>
        <w:t>a</w:t>
      </w:r>
      <w:r w:rsidRPr="00DF032A">
        <w:rPr>
          <w:rFonts w:ascii="Verdana" w:hAnsi="Verdana" w:cs="Tahoma"/>
          <w:sz w:val="18"/>
          <w:szCs w:val="18"/>
        </w:rPr>
        <w:t xml:space="preserve"> y firmad</w:t>
      </w:r>
      <w:r w:rsidR="00297531">
        <w:rPr>
          <w:rFonts w:ascii="Verdana" w:hAnsi="Verdana" w:cs="Tahoma"/>
          <w:sz w:val="18"/>
          <w:szCs w:val="18"/>
        </w:rPr>
        <w:t>a</w:t>
      </w:r>
      <w:r w:rsidRPr="00DF032A">
        <w:rPr>
          <w:rFonts w:ascii="Verdana" w:hAnsi="Verdana" w:cs="Tahoma"/>
          <w:sz w:val="18"/>
          <w:szCs w:val="18"/>
        </w:rPr>
        <w:t xml:space="preserve">, al menos </w:t>
      </w:r>
      <w:r w:rsidR="00570527">
        <w:rPr>
          <w:rFonts w:ascii="Verdana" w:hAnsi="Verdana" w:cs="Tahoma"/>
          <w:sz w:val="18"/>
          <w:szCs w:val="18"/>
        </w:rPr>
        <w:t>cinco</w:t>
      </w:r>
      <w:r w:rsidR="00E02B4C">
        <w:rPr>
          <w:rFonts w:ascii="Verdana" w:hAnsi="Verdana" w:cs="Tahoma"/>
          <w:sz w:val="18"/>
          <w:szCs w:val="18"/>
        </w:rPr>
        <w:t xml:space="preserve"> (</w:t>
      </w:r>
      <w:r w:rsidR="00570527">
        <w:rPr>
          <w:rFonts w:ascii="Verdana" w:hAnsi="Verdana" w:cs="Tahoma"/>
          <w:sz w:val="18"/>
          <w:szCs w:val="18"/>
        </w:rPr>
        <w:t>5</w:t>
      </w:r>
      <w:r w:rsidRPr="00DF032A">
        <w:rPr>
          <w:rFonts w:ascii="Verdana" w:hAnsi="Verdana" w:cs="Tahoma"/>
          <w:sz w:val="18"/>
          <w:szCs w:val="18"/>
        </w:rPr>
        <w:t xml:space="preserve">) días hábiles antes de que </w:t>
      </w:r>
      <w:r w:rsidR="00FE42DA">
        <w:rPr>
          <w:rFonts w:ascii="Verdana" w:hAnsi="Verdana" w:cs="Tahoma"/>
          <w:sz w:val="18"/>
          <w:szCs w:val="18"/>
        </w:rPr>
        <w:t xml:space="preserve">la </w:t>
      </w:r>
      <w:r w:rsidRPr="00DF032A">
        <w:rPr>
          <w:rFonts w:ascii="Verdana" w:hAnsi="Verdana" w:cs="Tahoma"/>
          <w:sz w:val="18"/>
          <w:szCs w:val="18"/>
        </w:rPr>
        <w:t>subcontratista inicie la ejecución de los trabajos.</w:t>
      </w:r>
    </w:p>
    <w:p w14:paraId="0DCE8FF0" w14:textId="77777777" w:rsidR="000B128B" w:rsidRDefault="000B128B" w:rsidP="00125E10">
      <w:pPr>
        <w:pStyle w:val="Prrafodelista"/>
        <w:numPr>
          <w:ilvl w:val="0"/>
          <w:numId w:val="47"/>
        </w:numPr>
        <w:spacing w:before="80"/>
        <w:ind w:left="602" w:right="425" w:hanging="301"/>
        <w:jc w:val="both"/>
        <w:rPr>
          <w:rFonts w:ascii="Verdana" w:hAnsi="Verdana" w:cs="Tahoma"/>
          <w:sz w:val="18"/>
          <w:szCs w:val="18"/>
        </w:rPr>
      </w:pPr>
      <w:r w:rsidRPr="00DF032A">
        <w:rPr>
          <w:rFonts w:ascii="Verdana" w:hAnsi="Verdana" w:cs="Tahoma"/>
          <w:sz w:val="18"/>
          <w:szCs w:val="18"/>
        </w:rPr>
        <w:t xml:space="preserve">En el supuesto de que </w:t>
      </w:r>
      <w:r w:rsidR="00BE6F11">
        <w:rPr>
          <w:rFonts w:ascii="Verdana" w:hAnsi="Verdana" w:cs="Tahoma"/>
          <w:sz w:val="18"/>
          <w:szCs w:val="18"/>
        </w:rPr>
        <w:t>la</w:t>
      </w:r>
      <w:r w:rsidRPr="00DF032A">
        <w:rPr>
          <w:rFonts w:ascii="Verdana" w:hAnsi="Verdana" w:cs="Tahoma"/>
          <w:sz w:val="18"/>
          <w:szCs w:val="18"/>
        </w:rPr>
        <w:t xml:space="preserve"> contratista haya cumplimentado en la fase de </w:t>
      </w:r>
      <w:r w:rsidR="000B0F15"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DEUC de la manera que se indica en la cláusula 13.</w:t>
      </w:r>
      <w:r w:rsidR="00E02B4C">
        <w:rPr>
          <w:rFonts w:ascii="Verdana" w:hAnsi="Verdana"/>
          <w:sz w:val="18"/>
          <w:szCs w:val="18"/>
        </w:rPr>
        <w:t>3</w:t>
      </w:r>
      <w:r w:rsidR="000B0F15" w:rsidRPr="00C0616C">
        <w:rPr>
          <w:rFonts w:ascii="Verdana" w:hAnsi="Verdana"/>
          <w:sz w:val="18"/>
          <w:szCs w:val="18"/>
        </w:rPr>
        <w:t>.2.1 de condiciones generales</w:t>
      </w:r>
      <w:r w:rsidRPr="00C0616C">
        <w:rPr>
          <w:rFonts w:ascii="Verdana" w:hAnsi="Verdana" w:cs="Tahoma"/>
          <w:sz w:val="18"/>
          <w:szCs w:val="18"/>
        </w:rPr>
        <w:t xml:space="preserve"> pero</w:t>
      </w:r>
      <w:r w:rsidRPr="00DF032A">
        <w:rPr>
          <w:rFonts w:ascii="Verdana" w:hAnsi="Verdana" w:cs="Tahoma"/>
          <w:sz w:val="18"/>
          <w:szCs w:val="18"/>
        </w:rPr>
        <w:t xml:space="preserve"> pretenda realizar la subcontratación en condiciones diferentes a las indicadas en el </w:t>
      </w:r>
      <w:r w:rsidR="00E02B4C">
        <w:rPr>
          <w:rFonts w:ascii="Verdana" w:hAnsi="Verdana" w:cs="Tahoma"/>
          <w:sz w:val="18"/>
          <w:szCs w:val="18"/>
        </w:rPr>
        <w:t>DEUC</w:t>
      </w:r>
      <w:r w:rsidRPr="00DF032A">
        <w:rPr>
          <w:rFonts w:ascii="Verdana" w:hAnsi="Verdana" w:cs="Tahoma"/>
          <w:sz w:val="18"/>
          <w:szCs w:val="18"/>
        </w:rPr>
        <w:t xml:space="preserve"> o, no haya cumplimentado el citado apartado: </w:t>
      </w:r>
      <w:r w:rsidR="000B0F15">
        <w:rPr>
          <w:rFonts w:ascii="Verdana" w:hAnsi="Verdana" w:cs="Tahoma"/>
          <w:sz w:val="18"/>
          <w:szCs w:val="18"/>
        </w:rPr>
        <w:t>d</w:t>
      </w:r>
      <w:r w:rsidRPr="00DF032A">
        <w:rPr>
          <w:rFonts w:ascii="Verdana" w:hAnsi="Verdana" w:cs="Tahoma"/>
          <w:sz w:val="18"/>
          <w:szCs w:val="18"/>
        </w:rPr>
        <w:t xml:space="preserve">eberá remitir </w:t>
      </w:r>
      <w:r w:rsidR="00BE6F11">
        <w:rPr>
          <w:rFonts w:ascii="Verdana" w:hAnsi="Verdana" w:cs="Tahoma"/>
          <w:sz w:val="18"/>
          <w:szCs w:val="18"/>
        </w:rPr>
        <w:t>a la/al</w:t>
      </w:r>
      <w:r w:rsidRPr="00DF032A">
        <w:rPr>
          <w:rFonts w:ascii="Verdana" w:hAnsi="Verdana" w:cs="Tahoma"/>
          <w:sz w:val="18"/>
          <w:szCs w:val="18"/>
        </w:rPr>
        <w:t xml:space="preserve"> responsable del contrato el formulario que figura en </w:t>
      </w:r>
      <w:r w:rsidRPr="00570527">
        <w:rPr>
          <w:rFonts w:ascii="Verdana" w:hAnsi="Verdana" w:cs="Tahoma"/>
          <w:sz w:val="18"/>
          <w:szCs w:val="18"/>
        </w:rPr>
        <w:t xml:space="preserve">el </w:t>
      </w:r>
      <w:r w:rsidR="00297531" w:rsidRPr="00570527">
        <w:rPr>
          <w:rFonts w:ascii="Verdana" w:hAnsi="Verdana" w:cs="Tahoma"/>
          <w:b/>
          <w:color w:val="0000FF"/>
          <w:sz w:val="18"/>
          <w:szCs w:val="18"/>
        </w:rPr>
        <w:t>ANEXO VI.</w:t>
      </w:r>
      <w:r w:rsidR="00570527">
        <w:rPr>
          <w:rFonts w:ascii="Verdana" w:hAnsi="Verdana" w:cs="Tahoma"/>
          <w:b/>
          <w:color w:val="0000FF"/>
          <w:sz w:val="18"/>
          <w:szCs w:val="18"/>
        </w:rPr>
        <w:t>2</w:t>
      </w:r>
      <w:r w:rsidRPr="00570527">
        <w:rPr>
          <w:rFonts w:ascii="Verdana" w:hAnsi="Verdana" w:cs="Tahoma"/>
          <w:sz w:val="18"/>
          <w:szCs w:val="18"/>
        </w:rPr>
        <w:t>, debidamente</w:t>
      </w:r>
      <w:r w:rsidRPr="00DF032A">
        <w:rPr>
          <w:rFonts w:ascii="Verdana" w:hAnsi="Verdana" w:cs="Tahoma"/>
          <w:sz w:val="18"/>
          <w:szCs w:val="18"/>
        </w:rPr>
        <w:t xml:space="preserve"> cumplimentado y firmado, al menos quince (15) días hábiles antes de que </w:t>
      </w:r>
      <w:r w:rsidR="00FE42DA">
        <w:rPr>
          <w:rFonts w:ascii="Verdana" w:hAnsi="Verdana" w:cs="Tahoma"/>
          <w:sz w:val="18"/>
          <w:szCs w:val="18"/>
        </w:rPr>
        <w:t xml:space="preserve">la </w:t>
      </w:r>
      <w:r w:rsidR="005D0640">
        <w:rPr>
          <w:rFonts w:ascii="Verdana" w:hAnsi="Verdana" w:cs="Tahoma"/>
          <w:sz w:val="18"/>
          <w:szCs w:val="18"/>
        </w:rPr>
        <w:t>su</w:t>
      </w:r>
      <w:r w:rsidRPr="00DF032A">
        <w:rPr>
          <w:rFonts w:ascii="Verdana" w:hAnsi="Verdana" w:cs="Tahoma"/>
          <w:sz w:val="18"/>
          <w:szCs w:val="18"/>
        </w:rPr>
        <w:t>bcontratista inicie la ejecución de los trabajos.</w:t>
      </w:r>
    </w:p>
    <w:p w14:paraId="48749C77" w14:textId="77777777" w:rsidR="00BE6F11" w:rsidRPr="00DF032A" w:rsidRDefault="00BE6F11" w:rsidP="00C22448">
      <w:pPr>
        <w:pStyle w:val="Prrafodelista"/>
        <w:spacing w:before="80"/>
        <w:ind w:right="425"/>
        <w:jc w:val="both"/>
        <w:rPr>
          <w:rFonts w:ascii="Verdana" w:hAnsi="Verdana" w:cs="Tahoma"/>
          <w:sz w:val="18"/>
          <w:szCs w:val="18"/>
        </w:rPr>
      </w:pPr>
    </w:p>
    <w:p w14:paraId="3CA35680" w14:textId="77777777" w:rsidR="000B128B" w:rsidRPr="002C751F" w:rsidRDefault="000B128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C751F">
        <w:rPr>
          <w:rFonts w:ascii="Verdana" w:eastAsia="Arial Unicode MS" w:hAnsi="Verdana" w:cs="Tahoma"/>
          <w:b/>
          <w:sz w:val="18"/>
          <w:szCs w:val="18"/>
        </w:rPr>
        <w:t>3</w:t>
      </w:r>
      <w:r w:rsidR="00980F75" w:rsidRPr="002C751F">
        <w:rPr>
          <w:rFonts w:ascii="Verdana" w:eastAsia="Arial Unicode MS" w:hAnsi="Verdana" w:cs="Tahoma"/>
          <w:b/>
          <w:sz w:val="18"/>
          <w:szCs w:val="18"/>
        </w:rPr>
        <w:t>4</w:t>
      </w:r>
      <w:r w:rsidRPr="002C751F">
        <w:rPr>
          <w:rFonts w:ascii="Verdana" w:eastAsia="Arial Unicode MS" w:hAnsi="Verdana" w:cs="Tahoma"/>
          <w:b/>
          <w:sz w:val="18"/>
          <w:szCs w:val="18"/>
        </w:rPr>
        <w:t>.2.- Comprobación de</w:t>
      </w:r>
      <w:r w:rsidR="00BE6F11">
        <w:rPr>
          <w:rFonts w:ascii="Verdana" w:eastAsia="Arial Unicode MS" w:hAnsi="Verdana" w:cs="Tahoma"/>
          <w:b/>
          <w:sz w:val="18"/>
          <w:szCs w:val="18"/>
        </w:rPr>
        <w:t>l</w:t>
      </w:r>
      <w:r w:rsidRPr="002C751F">
        <w:rPr>
          <w:rFonts w:ascii="Verdana" w:eastAsia="Arial Unicode MS" w:hAnsi="Verdana" w:cs="Tahoma"/>
          <w:b/>
          <w:sz w:val="18"/>
          <w:szCs w:val="18"/>
        </w:rPr>
        <w:t xml:space="preserve"> cumplimiento de condiciones de pago</w:t>
      </w:r>
      <w:r w:rsidR="00934F2E" w:rsidRPr="002C751F">
        <w:rPr>
          <w:rFonts w:ascii="Verdana" w:eastAsia="Arial Unicode MS" w:hAnsi="Verdana" w:cs="Tahoma"/>
          <w:b/>
          <w:sz w:val="18"/>
          <w:szCs w:val="18"/>
        </w:rPr>
        <w:t xml:space="preserve"> a subcontratista</w:t>
      </w:r>
      <w:r w:rsidR="007438B1" w:rsidRPr="002C751F">
        <w:rPr>
          <w:rFonts w:ascii="Verdana" w:eastAsia="Arial Unicode MS" w:hAnsi="Verdana" w:cs="Tahoma"/>
          <w:b/>
          <w:sz w:val="18"/>
          <w:szCs w:val="18"/>
        </w:rPr>
        <w:t>s</w:t>
      </w:r>
      <w:r w:rsidR="00BE6F11">
        <w:rPr>
          <w:rFonts w:ascii="Verdana" w:eastAsia="Arial Unicode MS" w:hAnsi="Verdana" w:cs="Tahoma"/>
          <w:b/>
          <w:sz w:val="18"/>
          <w:szCs w:val="18"/>
        </w:rPr>
        <w:t xml:space="preserve"> o suministradora</w:t>
      </w:r>
      <w:r w:rsidR="00934F2E" w:rsidRPr="002C751F">
        <w:rPr>
          <w:rFonts w:ascii="Verdana" w:eastAsia="Arial Unicode MS" w:hAnsi="Verdana" w:cs="Tahoma"/>
          <w:b/>
          <w:sz w:val="18"/>
          <w:szCs w:val="18"/>
        </w:rPr>
        <w:t>s</w:t>
      </w:r>
      <w:r w:rsidR="000B0F15" w:rsidRPr="002C751F">
        <w:rPr>
          <w:rFonts w:ascii="Verdana" w:eastAsia="Arial Unicode MS" w:hAnsi="Verdana" w:cs="Tahoma"/>
          <w:b/>
          <w:sz w:val="18"/>
          <w:szCs w:val="18"/>
        </w:rPr>
        <w:t>.</w:t>
      </w:r>
    </w:p>
    <w:p w14:paraId="613A3B19" w14:textId="77777777" w:rsidR="000B128B" w:rsidRDefault="00FE42DA" w:rsidP="00C22448">
      <w:pPr>
        <w:widowControl w:val="0"/>
        <w:suppressAutoHyphens/>
        <w:autoSpaceDE w:val="0"/>
        <w:autoSpaceDN w:val="0"/>
        <w:adjustRightInd w:val="0"/>
        <w:spacing w:before="120"/>
        <w:ind w:left="300" w:right="425"/>
        <w:jc w:val="both"/>
        <w:rPr>
          <w:rFonts w:ascii="Verdana" w:hAnsi="Verdana" w:cs="Tahoma"/>
          <w:sz w:val="18"/>
          <w:szCs w:val="18"/>
        </w:rPr>
      </w:pPr>
      <w:r>
        <w:rPr>
          <w:rFonts w:ascii="Verdana" w:hAnsi="Verdana" w:cs="Tahoma"/>
          <w:color w:val="000000"/>
          <w:sz w:val="18"/>
          <w:szCs w:val="18"/>
        </w:rPr>
        <w:t>La</w:t>
      </w:r>
      <w:r w:rsidR="000B128B" w:rsidRPr="00DF032A">
        <w:rPr>
          <w:rFonts w:ascii="Verdana" w:hAnsi="Verdana" w:cs="Tahoma"/>
          <w:color w:val="000000"/>
          <w:sz w:val="18"/>
          <w:szCs w:val="18"/>
        </w:rPr>
        <w:t xml:space="preserve"> contratista deberá justificar el cumplimiento de las condiciones de pago </w:t>
      </w:r>
      <w:r w:rsidR="000B128B" w:rsidRPr="00946C81">
        <w:rPr>
          <w:rFonts w:ascii="Verdana" w:hAnsi="Verdana" w:cs="Tahoma"/>
          <w:sz w:val="18"/>
          <w:szCs w:val="18"/>
        </w:rPr>
        <w:t xml:space="preserve">pactadas con </w:t>
      </w:r>
      <w:r>
        <w:rPr>
          <w:rFonts w:ascii="Verdana" w:hAnsi="Verdana" w:cs="Tahoma"/>
          <w:sz w:val="18"/>
          <w:szCs w:val="18"/>
        </w:rPr>
        <w:t xml:space="preserve">la </w:t>
      </w:r>
      <w:r w:rsidR="000B128B" w:rsidRPr="00946C81">
        <w:rPr>
          <w:rFonts w:ascii="Verdana" w:hAnsi="Verdana" w:cs="Tahoma"/>
          <w:sz w:val="18"/>
          <w:szCs w:val="18"/>
        </w:rPr>
        <w:t>subcontratista</w:t>
      </w:r>
      <w:r w:rsidR="00934F2E">
        <w:rPr>
          <w:rFonts w:ascii="Verdana" w:hAnsi="Verdana" w:cs="Tahoma"/>
          <w:sz w:val="18"/>
          <w:szCs w:val="18"/>
        </w:rPr>
        <w:t xml:space="preserve"> o suministrador</w:t>
      </w:r>
      <w:r>
        <w:rPr>
          <w:rFonts w:ascii="Verdana" w:hAnsi="Verdana" w:cs="Tahoma"/>
          <w:sz w:val="18"/>
          <w:szCs w:val="18"/>
        </w:rPr>
        <w:t>a</w:t>
      </w:r>
      <w:r w:rsidR="000B128B" w:rsidRPr="00946C81">
        <w:rPr>
          <w:rFonts w:ascii="Verdana" w:hAnsi="Verdana" w:cs="Tahoma"/>
          <w:sz w:val="18"/>
          <w:szCs w:val="18"/>
        </w:rPr>
        <w:t xml:space="preserve">, que deben respetar los límites que </w:t>
      </w:r>
      <w:r w:rsidR="000B128B" w:rsidRPr="00297531">
        <w:rPr>
          <w:rFonts w:ascii="Verdana" w:hAnsi="Verdana" w:cs="Tahoma"/>
          <w:sz w:val="18"/>
          <w:szCs w:val="18"/>
        </w:rPr>
        <w:t xml:space="preserve">establece el </w:t>
      </w:r>
      <w:r w:rsidR="00A4234C">
        <w:rPr>
          <w:rFonts w:ascii="Verdana" w:hAnsi="Verdana" w:cs="Tahoma"/>
          <w:sz w:val="18"/>
          <w:szCs w:val="18"/>
        </w:rPr>
        <w:t>art.</w:t>
      </w:r>
      <w:r w:rsidR="000B0F15" w:rsidRPr="00297531">
        <w:rPr>
          <w:rFonts w:ascii="Verdana" w:hAnsi="Verdana" w:cs="Tahoma"/>
          <w:sz w:val="18"/>
          <w:szCs w:val="18"/>
        </w:rPr>
        <w:t xml:space="preserve"> 21</w:t>
      </w:r>
      <w:r w:rsidR="00C57FFB" w:rsidRPr="00297531">
        <w:rPr>
          <w:rFonts w:ascii="Verdana" w:hAnsi="Verdana" w:cs="Tahoma"/>
          <w:sz w:val="18"/>
          <w:szCs w:val="18"/>
        </w:rPr>
        <w:t>6</w:t>
      </w:r>
      <w:r w:rsidR="000B0F15" w:rsidRPr="00297531">
        <w:rPr>
          <w:rFonts w:ascii="Verdana" w:hAnsi="Verdana" w:cs="Tahoma"/>
          <w:sz w:val="18"/>
          <w:szCs w:val="18"/>
        </w:rPr>
        <w:t xml:space="preserve"> LCSP</w:t>
      </w:r>
      <w:r w:rsidR="00050117" w:rsidRPr="00297531">
        <w:rPr>
          <w:rFonts w:ascii="Verdana" w:hAnsi="Verdana" w:cs="Tahoma"/>
          <w:sz w:val="18"/>
          <w:szCs w:val="18"/>
        </w:rPr>
        <w:t xml:space="preserve">, de conformidad con lo dispuesto en la cláusula 28.3 de condiciones generales </w:t>
      </w:r>
      <w:proofErr w:type="gramStart"/>
      <w:r w:rsidR="00050117" w:rsidRPr="00297531">
        <w:rPr>
          <w:rFonts w:ascii="Verdana" w:hAnsi="Verdana" w:cs="Tahoma"/>
          <w:sz w:val="18"/>
          <w:szCs w:val="18"/>
        </w:rPr>
        <w:t>y</w:t>
      </w:r>
      <w:proofErr w:type="gramEnd"/>
      <w:r w:rsidR="00050117" w:rsidRPr="00297531">
        <w:rPr>
          <w:rFonts w:ascii="Verdana" w:hAnsi="Verdana" w:cs="Tahoma"/>
          <w:sz w:val="18"/>
          <w:szCs w:val="18"/>
        </w:rPr>
        <w:t xml:space="preserve"> además, e</w:t>
      </w:r>
      <w:r w:rsidR="00934F2E" w:rsidRPr="00297531">
        <w:rPr>
          <w:rFonts w:ascii="Verdana" w:hAnsi="Verdana" w:cs="Tahoma"/>
          <w:sz w:val="18"/>
          <w:szCs w:val="18"/>
        </w:rPr>
        <w:t>n el caso de subcontratistas</w:t>
      </w:r>
      <w:r w:rsidR="007438B1" w:rsidRPr="00297531">
        <w:rPr>
          <w:rFonts w:ascii="Verdana" w:hAnsi="Verdana" w:cs="Tahoma"/>
          <w:sz w:val="18"/>
          <w:szCs w:val="18"/>
        </w:rPr>
        <w:t xml:space="preserve">, </w:t>
      </w:r>
      <w:r w:rsidR="00050117" w:rsidRPr="00297531">
        <w:rPr>
          <w:rFonts w:ascii="Verdana" w:hAnsi="Verdana" w:cs="Tahoma"/>
          <w:sz w:val="18"/>
          <w:szCs w:val="18"/>
        </w:rPr>
        <w:t>de conformidad con</w:t>
      </w:r>
      <w:r w:rsidR="00934F2E" w:rsidRPr="00297531">
        <w:rPr>
          <w:rFonts w:ascii="Verdana" w:hAnsi="Verdana" w:cs="Tahoma"/>
          <w:sz w:val="18"/>
          <w:szCs w:val="18"/>
        </w:rPr>
        <w:t xml:space="preserve"> lo dispuesto en la letra d)</w:t>
      </w:r>
      <w:r w:rsidR="000B128B" w:rsidRPr="00297531">
        <w:rPr>
          <w:rFonts w:ascii="Verdana" w:hAnsi="Verdana" w:cs="Tahoma"/>
          <w:sz w:val="18"/>
          <w:szCs w:val="18"/>
        </w:rPr>
        <w:t xml:space="preserve"> </w:t>
      </w:r>
      <w:r w:rsidR="00934F2E" w:rsidRPr="00297531">
        <w:rPr>
          <w:rFonts w:ascii="Verdana" w:hAnsi="Verdana" w:cs="Tahoma"/>
          <w:sz w:val="18"/>
          <w:szCs w:val="18"/>
        </w:rPr>
        <w:t>de</w:t>
      </w:r>
      <w:r w:rsidR="000B128B" w:rsidRPr="00297531">
        <w:rPr>
          <w:rFonts w:ascii="Verdana" w:hAnsi="Verdana" w:cs="Tahoma"/>
          <w:sz w:val="18"/>
          <w:szCs w:val="18"/>
        </w:rPr>
        <w:t xml:space="preserve"> la cláusula 3</w:t>
      </w:r>
      <w:r w:rsidR="00946C81" w:rsidRPr="00297531">
        <w:rPr>
          <w:rFonts w:ascii="Verdana" w:hAnsi="Verdana" w:cs="Tahoma"/>
          <w:sz w:val="18"/>
          <w:szCs w:val="18"/>
        </w:rPr>
        <w:t>2</w:t>
      </w:r>
      <w:r w:rsidR="000B128B" w:rsidRPr="00297531">
        <w:rPr>
          <w:rFonts w:ascii="Verdana" w:hAnsi="Verdana" w:cs="Tahoma"/>
          <w:sz w:val="18"/>
          <w:szCs w:val="18"/>
        </w:rPr>
        <w:t xml:space="preserve">.1.1 de </w:t>
      </w:r>
      <w:r w:rsidR="00946C81" w:rsidRPr="00297531">
        <w:rPr>
          <w:rFonts w:ascii="Verdana" w:hAnsi="Verdana" w:cs="Tahoma"/>
          <w:sz w:val="18"/>
          <w:szCs w:val="18"/>
        </w:rPr>
        <w:t>condiciones generales</w:t>
      </w:r>
      <w:r w:rsidR="000B128B" w:rsidRPr="00297531">
        <w:rPr>
          <w:rFonts w:ascii="Verdana" w:hAnsi="Verdana" w:cs="Tahoma"/>
          <w:sz w:val="18"/>
          <w:szCs w:val="18"/>
        </w:rPr>
        <w:t>.</w:t>
      </w:r>
      <w:r w:rsidR="000B128B" w:rsidRPr="00946C81">
        <w:rPr>
          <w:rFonts w:ascii="Verdana" w:hAnsi="Verdana" w:cs="Tahoma"/>
          <w:sz w:val="18"/>
          <w:szCs w:val="18"/>
        </w:rPr>
        <w:t xml:space="preserve"> </w:t>
      </w:r>
    </w:p>
    <w:p w14:paraId="11FA1CAE" w14:textId="77777777" w:rsidR="0011438D" w:rsidRDefault="0011438D" w:rsidP="00C22448">
      <w:pPr>
        <w:widowControl w:val="0"/>
        <w:suppressAutoHyphens/>
        <w:autoSpaceDE w:val="0"/>
        <w:autoSpaceDN w:val="0"/>
        <w:adjustRightInd w:val="0"/>
        <w:spacing w:before="120"/>
        <w:ind w:left="300" w:right="425"/>
        <w:jc w:val="both"/>
        <w:rPr>
          <w:rFonts w:ascii="Verdana" w:hAnsi="Verdana" w:cs="Tahoma"/>
          <w:sz w:val="18"/>
          <w:szCs w:val="18"/>
        </w:rPr>
      </w:pPr>
    </w:p>
    <w:p w14:paraId="432AF695" w14:textId="77777777" w:rsidR="0011438D" w:rsidRPr="00946C81" w:rsidRDefault="0011438D" w:rsidP="00C22448">
      <w:pPr>
        <w:widowControl w:val="0"/>
        <w:suppressAutoHyphens/>
        <w:autoSpaceDE w:val="0"/>
        <w:autoSpaceDN w:val="0"/>
        <w:adjustRightInd w:val="0"/>
        <w:spacing w:before="120"/>
        <w:ind w:left="300" w:right="425"/>
        <w:jc w:val="both"/>
        <w:rPr>
          <w:rFonts w:ascii="Verdana" w:hAnsi="Verdana" w:cs="Tahoma"/>
          <w:sz w:val="18"/>
          <w:szCs w:val="18"/>
        </w:rPr>
      </w:pPr>
    </w:p>
    <w:p w14:paraId="624294E2" w14:textId="77777777" w:rsidR="004E0C4D" w:rsidRPr="005234C5" w:rsidRDefault="004E0C4D" w:rsidP="00C22448">
      <w:pPr>
        <w:spacing w:before="240"/>
        <w:ind w:left="283" w:right="425" w:hanging="425"/>
        <w:jc w:val="both"/>
        <w:rPr>
          <w:rFonts w:ascii="Verdana" w:eastAsia="Arial Unicode MS" w:hAnsi="Verdana"/>
          <w:b/>
          <w:caps/>
          <w:sz w:val="18"/>
          <w:szCs w:val="18"/>
        </w:rPr>
      </w:pPr>
      <w:r w:rsidRPr="005234C5">
        <w:rPr>
          <w:rFonts w:ascii="Verdana" w:eastAsia="Arial Unicode MS" w:hAnsi="Verdana"/>
          <w:b/>
          <w:caps/>
          <w:sz w:val="18"/>
          <w:szCs w:val="18"/>
        </w:rPr>
        <w:t>3</w:t>
      </w:r>
      <w:r>
        <w:rPr>
          <w:rFonts w:ascii="Verdana" w:eastAsia="Arial Unicode MS" w:hAnsi="Verdana"/>
          <w:b/>
          <w:caps/>
          <w:sz w:val="18"/>
          <w:szCs w:val="18"/>
        </w:rPr>
        <w:t>5</w:t>
      </w:r>
      <w:r w:rsidRPr="005234C5">
        <w:rPr>
          <w:rFonts w:ascii="Verdana" w:eastAsia="Arial Unicode MS" w:hAnsi="Verdana"/>
          <w:b/>
          <w:caps/>
          <w:sz w:val="18"/>
          <w:szCs w:val="18"/>
        </w:rPr>
        <w:t xml:space="preserve">.- </w:t>
      </w:r>
      <w:r w:rsidR="004C0A80">
        <w:rPr>
          <w:rFonts w:ascii="Verdana" w:eastAsia="Arial Unicode MS" w:hAnsi="Verdana"/>
          <w:b/>
          <w:caps/>
          <w:sz w:val="18"/>
          <w:szCs w:val="18"/>
        </w:rPr>
        <w:t>cesión del contrato y modificación de l</w:t>
      </w:r>
      <w:r w:rsidR="001D3015">
        <w:rPr>
          <w:rFonts w:ascii="Verdana" w:eastAsia="Arial Unicode MS" w:hAnsi="Verdana"/>
          <w:b/>
          <w:caps/>
          <w:sz w:val="18"/>
          <w:szCs w:val="18"/>
        </w:rPr>
        <w:t>A COMPOSICIÓN DE</w:t>
      </w:r>
      <w:r w:rsidR="004C0A80">
        <w:rPr>
          <w:rFonts w:ascii="Verdana" w:eastAsia="Arial Unicode MS" w:hAnsi="Verdana"/>
          <w:b/>
          <w:caps/>
          <w:sz w:val="18"/>
          <w:szCs w:val="18"/>
        </w:rPr>
        <w:t xml:space="preserve"> la ute.</w:t>
      </w:r>
    </w:p>
    <w:p w14:paraId="2F568B61" w14:textId="77777777" w:rsidR="004C0A80" w:rsidRDefault="001B6868"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 xml:space="preserve">.1.- </w:t>
      </w:r>
      <w:r w:rsidR="004C0A80">
        <w:rPr>
          <w:rFonts w:ascii="Verdana" w:eastAsia="Arial Unicode MS" w:hAnsi="Verdana" w:cs="Tahoma"/>
          <w:b/>
          <w:sz w:val="18"/>
          <w:szCs w:val="18"/>
        </w:rPr>
        <w:t>C</w:t>
      </w:r>
      <w:r w:rsidR="001D3015">
        <w:rPr>
          <w:rFonts w:ascii="Verdana" w:eastAsia="Arial Unicode MS" w:hAnsi="Verdana" w:cs="Tahoma"/>
          <w:b/>
          <w:sz w:val="18"/>
          <w:szCs w:val="18"/>
        </w:rPr>
        <w:t>esión del contrato</w:t>
      </w:r>
      <w:r w:rsidR="004C0A80">
        <w:rPr>
          <w:rFonts w:ascii="Verdana" w:eastAsia="Arial Unicode MS" w:hAnsi="Verdana" w:cs="Tahoma"/>
          <w:b/>
          <w:sz w:val="18"/>
          <w:szCs w:val="18"/>
        </w:rPr>
        <w:t>.</w:t>
      </w:r>
    </w:p>
    <w:p w14:paraId="262DC395" w14:textId="77777777" w:rsidR="00064EEB" w:rsidRPr="002C751F" w:rsidRDefault="004C0A80" w:rsidP="00C22448">
      <w:pPr>
        <w:pStyle w:val="Estilo1"/>
        <w:tabs>
          <w:tab w:val="left" w:pos="0"/>
          <w:tab w:val="left" w:pos="400"/>
          <w:tab w:val="left" w:pos="567"/>
        </w:tabs>
        <w:spacing w:before="120"/>
        <w:ind w:left="601" w:right="425" w:hanging="5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Supuestos.</w:t>
      </w:r>
    </w:p>
    <w:p w14:paraId="44B4FF93" w14:textId="77777777" w:rsidR="00980F75" w:rsidRPr="00C208AE" w:rsidRDefault="00980F75" w:rsidP="00C22448">
      <w:pPr>
        <w:spacing w:before="120"/>
        <w:ind w:left="300" w:right="425"/>
        <w:jc w:val="both"/>
        <w:rPr>
          <w:rFonts w:ascii="Verdana" w:hAnsi="Verdana"/>
          <w:sz w:val="18"/>
          <w:szCs w:val="18"/>
        </w:rPr>
      </w:pPr>
      <w:r w:rsidRPr="00C208AE">
        <w:rPr>
          <w:rFonts w:ascii="Verdana" w:eastAsia="Arial Unicode MS" w:hAnsi="Verdana"/>
          <w:sz w:val="18"/>
          <w:szCs w:val="18"/>
        </w:rPr>
        <w:t>S</w:t>
      </w:r>
      <w:r w:rsidRPr="00C208AE">
        <w:rPr>
          <w:rFonts w:ascii="Verdana" w:hAnsi="Verdana"/>
          <w:sz w:val="18"/>
          <w:szCs w:val="18"/>
        </w:rPr>
        <w:t xml:space="preserve">in perjuicio de los casos de sucesión </w:t>
      </w:r>
      <w:r w:rsidR="00E02B4C">
        <w:rPr>
          <w:rFonts w:ascii="Verdana" w:hAnsi="Verdana"/>
          <w:sz w:val="18"/>
          <w:szCs w:val="18"/>
        </w:rPr>
        <w:t>de la</w:t>
      </w:r>
      <w:r w:rsidR="00EC016A">
        <w:rPr>
          <w:rFonts w:ascii="Verdana" w:hAnsi="Verdana"/>
          <w:sz w:val="18"/>
          <w:szCs w:val="18"/>
        </w:rPr>
        <w:t xml:space="preserve"> contratista del </w:t>
      </w:r>
      <w:r w:rsidR="00A4234C">
        <w:rPr>
          <w:rFonts w:ascii="Verdana" w:hAnsi="Verdana"/>
          <w:sz w:val="18"/>
          <w:szCs w:val="18"/>
        </w:rPr>
        <w:t>art.</w:t>
      </w:r>
      <w:r w:rsidR="00EC016A">
        <w:rPr>
          <w:rFonts w:ascii="Verdana" w:hAnsi="Verdana"/>
          <w:sz w:val="18"/>
          <w:szCs w:val="18"/>
        </w:rPr>
        <w:t xml:space="preserve"> </w:t>
      </w:r>
      <w:r w:rsidR="00EC016A" w:rsidRPr="00C56E49">
        <w:rPr>
          <w:rFonts w:ascii="Verdana" w:hAnsi="Verdana"/>
          <w:sz w:val="18"/>
          <w:szCs w:val="18"/>
        </w:rPr>
        <w:t>98 LCSP</w:t>
      </w:r>
      <w:r w:rsidR="0027754C" w:rsidRPr="00C56E49">
        <w:rPr>
          <w:rFonts w:ascii="Verdana" w:hAnsi="Verdana"/>
          <w:sz w:val="18"/>
          <w:szCs w:val="18"/>
        </w:rPr>
        <w:t xml:space="preserve"> y los supuestos de modificación de la composición de la UTE del </w:t>
      </w:r>
      <w:r w:rsidR="00A4234C">
        <w:rPr>
          <w:rFonts w:ascii="Verdana" w:hAnsi="Verdana"/>
          <w:sz w:val="18"/>
          <w:szCs w:val="18"/>
        </w:rPr>
        <w:t>art.</w:t>
      </w:r>
      <w:r w:rsidR="0027754C" w:rsidRPr="00C56E49">
        <w:rPr>
          <w:rFonts w:ascii="Verdana" w:hAnsi="Verdana"/>
          <w:sz w:val="18"/>
          <w:szCs w:val="18"/>
        </w:rPr>
        <w:t xml:space="preserve"> 69.9 LCSP</w:t>
      </w:r>
      <w:r w:rsidRPr="00C56E49">
        <w:rPr>
          <w:rFonts w:ascii="Verdana" w:hAnsi="Verdana"/>
          <w:sz w:val="18"/>
          <w:szCs w:val="18"/>
        </w:rPr>
        <w:t>, el contrato</w:t>
      </w:r>
      <w:r w:rsidRPr="00C208AE">
        <w:rPr>
          <w:rFonts w:ascii="Verdana" w:hAnsi="Verdana"/>
          <w:sz w:val="18"/>
          <w:szCs w:val="18"/>
        </w:rPr>
        <w:t xml:space="preserve"> podrá ser cedido en los siguientes casos:</w:t>
      </w:r>
    </w:p>
    <w:p w14:paraId="6EBD7913" w14:textId="77777777" w:rsidR="00980F75" w:rsidRPr="00BE3554" w:rsidRDefault="00980F75" w:rsidP="00125E10">
      <w:pPr>
        <w:numPr>
          <w:ilvl w:val="0"/>
          <w:numId w:val="61"/>
        </w:numPr>
        <w:tabs>
          <w:tab w:val="clear" w:pos="1582"/>
          <w:tab w:val="left" w:pos="800"/>
        </w:tabs>
        <w:spacing w:before="120"/>
        <w:ind w:left="800" w:right="425" w:hanging="300"/>
        <w:jc w:val="both"/>
        <w:rPr>
          <w:rFonts w:ascii="Verdana" w:eastAsia="Arial Unicode MS" w:hAnsi="Verdana"/>
          <w:sz w:val="18"/>
          <w:szCs w:val="18"/>
        </w:rPr>
      </w:pPr>
      <w:r w:rsidRPr="00BE3554">
        <w:rPr>
          <w:rFonts w:ascii="Verdana" w:hAnsi="Verdana"/>
          <w:sz w:val="18"/>
          <w:szCs w:val="18"/>
        </w:rPr>
        <w:t xml:space="preserve">Cuando </w:t>
      </w:r>
      <w:r w:rsidR="00E02B4C">
        <w:rPr>
          <w:rFonts w:ascii="Verdana" w:hAnsi="Verdana"/>
          <w:sz w:val="18"/>
          <w:szCs w:val="18"/>
        </w:rPr>
        <w:t>la</w:t>
      </w:r>
      <w:r w:rsidRPr="00BE3554">
        <w:rPr>
          <w:rFonts w:ascii="Verdana" w:hAnsi="Verdana"/>
          <w:sz w:val="18"/>
          <w:szCs w:val="18"/>
        </w:rPr>
        <w:t xml:space="preserve"> contratista se encuentre en situación de insolvencia, de conformidad con el </w:t>
      </w:r>
      <w:r w:rsidR="00A4234C">
        <w:rPr>
          <w:rFonts w:ascii="Verdana" w:hAnsi="Verdana"/>
          <w:sz w:val="18"/>
          <w:szCs w:val="18"/>
        </w:rPr>
        <w:t>art.</w:t>
      </w:r>
      <w:r w:rsidRPr="00BE3554">
        <w:rPr>
          <w:rFonts w:ascii="Verdana" w:hAnsi="Verdana"/>
          <w:sz w:val="18"/>
          <w:szCs w:val="18"/>
        </w:rPr>
        <w:t xml:space="preserve"> 2.2 de la Ley 22/2003, de 9 de julio, Concursal, y todavía no haya solicitado la declaración de concurso, siempre y cuando no haya sido declarad</w:t>
      </w:r>
      <w:r w:rsidR="00E02B4C">
        <w:rPr>
          <w:rFonts w:ascii="Verdana" w:hAnsi="Verdana"/>
          <w:sz w:val="18"/>
          <w:szCs w:val="18"/>
        </w:rPr>
        <w:t>a</w:t>
      </w:r>
      <w:r w:rsidR="00EC016A" w:rsidRPr="00BE3554">
        <w:rPr>
          <w:rFonts w:ascii="Verdana" w:hAnsi="Verdana"/>
          <w:sz w:val="18"/>
          <w:szCs w:val="18"/>
        </w:rPr>
        <w:t xml:space="preserve"> </w:t>
      </w:r>
      <w:r w:rsidRPr="00BE3554">
        <w:rPr>
          <w:rFonts w:ascii="Verdana" w:hAnsi="Verdana"/>
          <w:sz w:val="18"/>
          <w:szCs w:val="18"/>
        </w:rPr>
        <w:t xml:space="preserve">insolvente en cualquier otro procedimiento. </w:t>
      </w:r>
    </w:p>
    <w:p w14:paraId="75DAC376" w14:textId="77777777" w:rsidR="00530078" w:rsidRPr="00C56E49" w:rsidRDefault="00980F75" w:rsidP="00125E10">
      <w:pPr>
        <w:numPr>
          <w:ilvl w:val="0"/>
          <w:numId w:val="61"/>
        </w:numPr>
        <w:tabs>
          <w:tab w:val="clear" w:pos="1582"/>
          <w:tab w:val="left" w:pos="800"/>
        </w:tabs>
        <w:spacing w:before="120"/>
        <w:ind w:left="800" w:right="425" w:hanging="300"/>
        <w:jc w:val="both"/>
        <w:rPr>
          <w:rFonts w:ascii="Verdana" w:hAnsi="Verdana" w:cs="sans-serif"/>
          <w:sz w:val="18"/>
          <w:szCs w:val="18"/>
        </w:rPr>
      </w:pPr>
      <w:r w:rsidRPr="00C208AE">
        <w:rPr>
          <w:rFonts w:ascii="Verdana" w:hAnsi="Verdana"/>
          <w:sz w:val="18"/>
          <w:szCs w:val="18"/>
        </w:rPr>
        <w:t xml:space="preserve">Cuando se haya declarado en concurso </w:t>
      </w:r>
      <w:r w:rsidR="00E02B4C">
        <w:rPr>
          <w:rFonts w:ascii="Verdana" w:hAnsi="Verdana"/>
          <w:sz w:val="18"/>
          <w:szCs w:val="18"/>
        </w:rPr>
        <w:t>a la</w:t>
      </w:r>
      <w:r w:rsidRPr="00C208AE">
        <w:rPr>
          <w:rFonts w:ascii="Verdana" w:hAnsi="Verdana"/>
          <w:sz w:val="18"/>
          <w:szCs w:val="18"/>
        </w:rPr>
        <w:t xml:space="preserve"> contratista, incluso cuando se haya procedido a la aper</w:t>
      </w:r>
      <w:r w:rsidR="00530078">
        <w:rPr>
          <w:rFonts w:ascii="Verdana" w:hAnsi="Verdana"/>
          <w:sz w:val="18"/>
          <w:szCs w:val="18"/>
        </w:rPr>
        <w:t xml:space="preserve">tura de la fase de liquidación o haya puesto </w:t>
      </w:r>
      <w:r w:rsidR="00530078" w:rsidRPr="003A3553">
        <w:rPr>
          <w:rFonts w:ascii="Verdana" w:hAnsi="Verdana"/>
          <w:sz w:val="18"/>
          <w:szCs w:val="18"/>
        </w:rPr>
        <w:t>en conocimiento del juzgado competente para la declaración del</w:t>
      </w:r>
      <w:r w:rsidR="00530078" w:rsidRPr="0057435E">
        <w:rPr>
          <w:rFonts w:ascii="Verdana" w:hAnsi="Verdana" w:cs="sans-serif"/>
          <w:sz w:val="18"/>
          <w:szCs w:val="18"/>
        </w:rPr>
        <w:t xml:space="preserve"> concurso que ha iniciado negociaciones para alcanzar un acuerdo de refinanciación, o para obtener adhesiones a una propuesta anticipada de convenio, en los </w:t>
      </w:r>
      <w:r w:rsidR="00530078" w:rsidRPr="00C56E49">
        <w:rPr>
          <w:rFonts w:ascii="Verdana" w:hAnsi="Verdana" w:cs="sans-serif"/>
          <w:sz w:val="18"/>
          <w:szCs w:val="18"/>
        </w:rPr>
        <w:t>términos previstos en la legislación concursal.</w:t>
      </w:r>
    </w:p>
    <w:p w14:paraId="648985EB" w14:textId="77777777" w:rsidR="00297531" w:rsidRPr="0057435E" w:rsidRDefault="00297531" w:rsidP="00125E10">
      <w:pPr>
        <w:numPr>
          <w:ilvl w:val="0"/>
          <w:numId w:val="61"/>
        </w:numPr>
        <w:tabs>
          <w:tab w:val="clear" w:pos="1582"/>
          <w:tab w:val="left" w:pos="800"/>
        </w:tabs>
        <w:spacing w:before="120"/>
        <w:ind w:left="800" w:right="425" w:hanging="300"/>
        <w:jc w:val="both"/>
        <w:rPr>
          <w:rFonts w:ascii="Verdana" w:hAnsi="Verdana" w:cs="sans-serif"/>
          <w:sz w:val="18"/>
          <w:szCs w:val="18"/>
        </w:rPr>
      </w:pPr>
      <w:r w:rsidRPr="00C56E49">
        <w:rPr>
          <w:rFonts w:ascii="Verdana" w:hAnsi="Verdana" w:cs="sans-serif"/>
          <w:sz w:val="18"/>
          <w:szCs w:val="18"/>
        </w:rPr>
        <w:t xml:space="preserve">Cuando </w:t>
      </w:r>
      <w:r w:rsidR="00E02B4C">
        <w:rPr>
          <w:rFonts w:ascii="Verdana" w:hAnsi="Verdana" w:cs="sans-serif"/>
          <w:sz w:val="18"/>
          <w:szCs w:val="18"/>
        </w:rPr>
        <w:t>la</w:t>
      </w:r>
      <w:r w:rsidRPr="00C56E49">
        <w:rPr>
          <w:rFonts w:ascii="Verdana" w:hAnsi="Verdana" w:cs="sans-serif"/>
          <w:sz w:val="18"/>
          <w:szCs w:val="18"/>
        </w:rPr>
        <w:t xml:space="preserve"> contratista sea una persona física y </w:t>
      </w:r>
      <w:r w:rsidR="00BA0C1E" w:rsidRPr="00C56E49">
        <w:rPr>
          <w:rFonts w:ascii="Verdana" w:hAnsi="Verdana" w:cs="sans-serif"/>
          <w:sz w:val="18"/>
          <w:szCs w:val="18"/>
        </w:rPr>
        <w:t xml:space="preserve">haya manifestado su voluntad de jubilarse </w:t>
      </w:r>
      <w:r w:rsidR="005709C7" w:rsidRPr="00C56E49">
        <w:rPr>
          <w:rFonts w:ascii="Verdana" w:hAnsi="Verdana" w:cs="sans-serif"/>
          <w:sz w:val="18"/>
          <w:szCs w:val="18"/>
        </w:rPr>
        <w:t>en fecha</w:t>
      </w:r>
      <w:r w:rsidR="005709C7">
        <w:rPr>
          <w:rFonts w:ascii="Verdana" w:hAnsi="Verdana" w:cs="sans-serif"/>
          <w:sz w:val="18"/>
          <w:szCs w:val="18"/>
        </w:rPr>
        <w:t xml:space="preserve"> anterior a la finalización del contrato.</w:t>
      </w:r>
    </w:p>
    <w:p w14:paraId="0AE3728C" w14:textId="77777777" w:rsidR="00064EEB" w:rsidRPr="002C751F" w:rsidRDefault="004C0A80" w:rsidP="00C22448">
      <w:pPr>
        <w:pStyle w:val="Estilo1"/>
        <w:tabs>
          <w:tab w:val="left" w:pos="0"/>
          <w:tab w:val="left" w:pos="400"/>
          <w:tab w:val="left" w:pos="567"/>
        </w:tabs>
        <w:spacing w:before="120"/>
        <w:ind w:left="601" w:right="425" w:hanging="5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Procedimiento.</w:t>
      </w:r>
    </w:p>
    <w:p w14:paraId="52AE2718" w14:textId="77777777" w:rsidR="0054646F" w:rsidRPr="00C56E49" w:rsidRDefault="001207BB" w:rsidP="00125E10">
      <w:pPr>
        <w:numPr>
          <w:ilvl w:val="0"/>
          <w:numId w:val="72"/>
        </w:numPr>
        <w:tabs>
          <w:tab w:val="clear" w:pos="1582"/>
          <w:tab w:val="left" w:pos="800"/>
        </w:tabs>
        <w:spacing w:before="120"/>
        <w:ind w:left="800" w:right="425" w:hanging="300"/>
        <w:jc w:val="both"/>
        <w:rPr>
          <w:rFonts w:ascii="Verdana" w:hAnsi="Verdana"/>
          <w:strike/>
          <w:sz w:val="18"/>
          <w:szCs w:val="18"/>
        </w:rPr>
      </w:pPr>
      <w:r>
        <w:rPr>
          <w:rFonts w:ascii="Verdana" w:eastAsia="Arial Unicode MS" w:hAnsi="Verdana"/>
          <w:sz w:val="18"/>
          <w:szCs w:val="18"/>
        </w:rPr>
        <w:t>La</w:t>
      </w:r>
      <w:r w:rsidR="00980F75" w:rsidRPr="00C56E49">
        <w:rPr>
          <w:rFonts w:ascii="Verdana" w:eastAsia="Arial Unicode MS" w:hAnsi="Verdana"/>
          <w:sz w:val="18"/>
          <w:szCs w:val="18"/>
        </w:rPr>
        <w:t xml:space="preserve"> contratista </w:t>
      </w:r>
      <w:r w:rsidR="003F38C4" w:rsidRPr="00C56E49">
        <w:rPr>
          <w:rFonts w:ascii="Verdana" w:eastAsia="Arial Unicode MS" w:hAnsi="Verdana"/>
          <w:sz w:val="18"/>
          <w:szCs w:val="18"/>
        </w:rPr>
        <w:t>dirigirá</w:t>
      </w:r>
      <w:r w:rsidR="00980F75" w:rsidRPr="00C56E49">
        <w:rPr>
          <w:rFonts w:ascii="Verdana" w:eastAsia="Arial Unicode MS" w:hAnsi="Verdana"/>
          <w:sz w:val="18"/>
          <w:szCs w:val="18"/>
        </w:rPr>
        <w:t xml:space="preserve"> </w:t>
      </w:r>
      <w:r w:rsidR="004D3A31">
        <w:rPr>
          <w:rFonts w:ascii="Verdana" w:eastAsia="Arial Unicode MS" w:hAnsi="Verdana"/>
          <w:sz w:val="18"/>
          <w:szCs w:val="18"/>
        </w:rPr>
        <w:t>a</w:t>
      </w:r>
      <w:r w:rsidR="001D3015">
        <w:rPr>
          <w:rFonts w:ascii="Verdana" w:eastAsia="Arial Unicode MS" w:hAnsi="Verdana"/>
          <w:sz w:val="18"/>
          <w:szCs w:val="18"/>
        </w:rPr>
        <w:t xml:space="preserve"> la/a</w:t>
      </w:r>
      <w:r w:rsidR="004D3A31">
        <w:rPr>
          <w:rFonts w:ascii="Verdana" w:eastAsia="Arial Unicode MS" w:hAnsi="Verdana"/>
          <w:sz w:val="18"/>
          <w:szCs w:val="18"/>
        </w:rPr>
        <w:t>l</w:t>
      </w:r>
      <w:r w:rsidR="00980F75" w:rsidRPr="00C56E49">
        <w:rPr>
          <w:rFonts w:ascii="Verdana" w:eastAsia="Arial Unicode MS" w:hAnsi="Verdana"/>
          <w:sz w:val="18"/>
          <w:szCs w:val="18"/>
        </w:rPr>
        <w:t xml:space="preserve"> responsable del contrato </w:t>
      </w:r>
      <w:r w:rsidR="003F38C4" w:rsidRPr="00C56E49">
        <w:rPr>
          <w:rFonts w:ascii="Verdana" w:eastAsia="Arial Unicode MS" w:hAnsi="Verdana"/>
          <w:sz w:val="18"/>
          <w:szCs w:val="18"/>
        </w:rPr>
        <w:t xml:space="preserve">escrito en el que solicite la autorización de la cesión. A dicha solicitud deberá adjuntar </w:t>
      </w:r>
      <w:r w:rsidR="001D3015">
        <w:rPr>
          <w:rFonts w:ascii="Verdana" w:eastAsia="Arial Unicode MS" w:hAnsi="Verdana"/>
          <w:sz w:val="18"/>
          <w:szCs w:val="18"/>
        </w:rPr>
        <w:t xml:space="preserve">la </w:t>
      </w:r>
      <w:r w:rsidR="0054646F" w:rsidRPr="00C56E49">
        <w:rPr>
          <w:rFonts w:ascii="Verdana" w:eastAsia="Arial Unicode MS" w:hAnsi="Verdana"/>
          <w:sz w:val="18"/>
          <w:szCs w:val="18"/>
        </w:rPr>
        <w:t>siguiente documentación:</w:t>
      </w:r>
    </w:p>
    <w:p w14:paraId="7E1EB36F" w14:textId="77777777" w:rsidR="00980F75" w:rsidRPr="00C56E49" w:rsidRDefault="0054646F" w:rsidP="00125E10">
      <w:pPr>
        <w:pStyle w:val="Prrafodelista"/>
        <w:numPr>
          <w:ilvl w:val="0"/>
          <w:numId w:val="71"/>
        </w:numPr>
        <w:tabs>
          <w:tab w:val="clear" w:pos="880"/>
        </w:tabs>
        <w:spacing w:before="120"/>
        <w:ind w:left="1000" w:right="425"/>
        <w:jc w:val="both"/>
        <w:rPr>
          <w:rFonts w:ascii="Verdana" w:hAnsi="Verdana"/>
          <w:strike/>
          <w:sz w:val="18"/>
          <w:szCs w:val="18"/>
        </w:rPr>
      </w:pPr>
      <w:r w:rsidRPr="00C56E49">
        <w:rPr>
          <w:rFonts w:ascii="Verdana" w:eastAsia="Arial Unicode MS" w:hAnsi="Verdana"/>
          <w:sz w:val="18"/>
          <w:szCs w:val="18"/>
        </w:rPr>
        <w:t>D</w:t>
      </w:r>
      <w:r w:rsidR="00980F75" w:rsidRPr="00C56E49">
        <w:rPr>
          <w:rFonts w:ascii="Verdana" w:eastAsia="Arial Unicode MS" w:hAnsi="Verdana"/>
          <w:sz w:val="18"/>
          <w:szCs w:val="18"/>
        </w:rPr>
        <w:t xml:space="preserve">ocumentación acreditativa de la circunstancia concurrente que posibilita instar la cesión del contrato. </w:t>
      </w:r>
    </w:p>
    <w:p w14:paraId="7AD6A2DB" w14:textId="77777777" w:rsidR="0054646F" w:rsidRPr="00C56E49" w:rsidRDefault="0054646F" w:rsidP="00125E10">
      <w:pPr>
        <w:pStyle w:val="Prrafodelista"/>
        <w:numPr>
          <w:ilvl w:val="0"/>
          <w:numId w:val="71"/>
        </w:numPr>
        <w:tabs>
          <w:tab w:val="clear" w:pos="880"/>
        </w:tabs>
        <w:ind w:left="1003" w:right="425" w:hanging="181"/>
        <w:jc w:val="both"/>
        <w:rPr>
          <w:rFonts w:ascii="Verdana" w:hAnsi="Verdana"/>
          <w:strike/>
          <w:sz w:val="18"/>
          <w:szCs w:val="18"/>
        </w:rPr>
      </w:pPr>
      <w:r w:rsidRPr="00C56E49">
        <w:rPr>
          <w:rFonts w:ascii="Verdana" w:eastAsia="Arial Unicode MS" w:hAnsi="Verdana"/>
          <w:sz w:val="18"/>
          <w:szCs w:val="18"/>
        </w:rPr>
        <w:t xml:space="preserve">Documentación acreditativa de que </w:t>
      </w:r>
      <w:r w:rsidR="001D3015">
        <w:rPr>
          <w:rFonts w:ascii="Verdana" w:eastAsia="Arial Unicode MS" w:hAnsi="Verdana"/>
          <w:sz w:val="18"/>
          <w:szCs w:val="18"/>
        </w:rPr>
        <w:t>la</w:t>
      </w:r>
      <w:r w:rsidRPr="00C56E49">
        <w:rPr>
          <w:rFonts w:ascii="Verdana" w:eastAsia="Arial Unicode MS" w:hAnsi="Verdana"/>
          <w:sz w:val="18"/>
          <w:szCs w:val="18"/>
        </w:rPr>
        <w:t xml:space="preserve"> cesionari</w:t>
      </w:r>
      <w:r w:rsidR="001D3015">
        <w:rPr>
          <w:rFonts w:ascii="Verdana" w:eastAsia="Arial Unicode MS" w:hAnsi="Verdana"/>
          <w:sz w:val="18"/>
          <w:szCs w:val="18"/>
        </w:rPr>
        <w:t>a</w:t>
      </w:r>
      <w:r w:rsidRPr="00C56E49">
        <w:rPr>
          <w:rFonts w:ascii="Verdana" w:eastAsia="Arial Unicode MS" w:hAnsi="Verdana"/>
          <w:sz w:val="18"/>
          <w:szCs w:val="18"/>
        </w:rPr>
        <w:t xml:space="preserve"> cumple con los requisitos recogid</w:t>
      </w:r>
      <w:r w:rsidR="003A1352" w:rsidRPr="00C56E49">
        <w:rPr>
          <w:rFonts w:ascii="Verdana" w:eastAsia="Arial Unicode MS" w:hAnsi="Verdana"/>
          <w:sz w:val="18"/>
          <w:szCs w:val="18"/>
        </w:rPr>
        <w:t>o</w:t>
      </w:r>
      <w:r w:rsidRPr="00C56E49">
        <w:rPr>
          <w:rFonts w:ascii="Verdana" w:eastAsia="Arial Unicode MS" w:hAnsi="Verdana"/>
          <w:sz w:val="18"/>
          <w:szCs w:val="18"/>
        </w:rPr>
        <w:t xml:space="preserve">s en la letra c) del </w:t>
      </w:r>
      <w:r w:rsidR="00A4234C">
        <w:rPr>
          <w:rFonts w:ascii="Verdana" w:eastAsia="Arial Unicode MS" w:hAnsi="Verdana"/>
          <w:sz w:val="18"/>
          <w:szCs w:val="18"/>
        </w:rPr>
        <w:t>art.</w:t>
      </w:r>
      <w:r w:rsidRPr="00C56E49">
        <w:rPr>
          <w:rFonts w:ascii="Verdana" w:eastAsia="Arial Unicode MS" w:hAnsi="Verdana"/>
          <w:sz w:val="18"/>
          <w:szCs w:val="18"/>
        </w:rPr>
        <w:t xml:space="preserve"> 214.2 LCSP.</w:t>
      </w:r>
    </w:p>
    <w:p w14:paraId="17329D61" w14:textId="77777777" w:rsidR="00BE3554" w:rsidRPr="00C56E49" w:rsidRDefault="00BE3554" w:rsidP="00125E10">
      <w:pPr>
        <w:numPr>
          <w:ilvl w:val="0"/>
          <w:numId w:val="72"/>
        </w:numPr>
        <w:tabs>
          <w:tab w:val="clear" w:pos="1582"/>
        </w:tabs>
        <w:spacing w:before="120"/>
        <w:ind w:left="800" w:right="425"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Resolución del órgano de contratación </w:t>
      </w:r>
      <w:r w:rsidR="00927E8A" w:rsidRPr="00C56E49">
        <w:rPr>
          <w:rFonts w:ascii="Verdana" w:eastAsia="Arial Unicode MS" w:hAnsi="Verdana" w:cs="Tahoma"/>
          <w:sz w:val="18"/>
          <w:szCs w:val="18"/>
        </w:rPr>
        <w:t>por la que acuerde</w:t>
      </w:r>
      <w:r w:rsidRPr="00C56E49">
        <w:rPr>
          <w:rFonts w:ascii="Verdana" w:eastAsia="Arial Unicode MS" w:hAnsi="Verdana" w:cs="Tahoma"/>
          <w:sz w:val="18"/>
          <w:szCs w:val="18"/>
        </w:rPr>
        <w:t xml:space="preserve"> el inicio del procedimiento.</w:t>
      </w:r>
    </w:p>
    <w:p w14:paraId="0BCC426C" w14:textId="77777777" w:rsidR="00BA0C1E" w:rsidRPr="00331227" w:rsidRDefault="0054646F" w:rsidP="00125E10">
      <w:pPr>
        <w:numPr>
          <w:ilvl w:val="0"/>
          <w:numId w:val="72"/>
        </w:numPr>
        <w:tabs>
          <w:tab w:val="clear" w:pos="1582"/>
        </w:tabs>
        <w:spacing w:before="120"/>
        <w:ind w:left="800" w:right="425" w:hanging="300"/>
        <w:jc w:val="both"/>
        <w:rPr>
          <w:rFonts w:ascii="Verdana" w:eastAsia="Arial Unicode MS" w:hAnsi="Verdana" w:cs="Tahoma"/>
          <w:sz w:val="18"/>
          <w:szCs w:val="18"/>
        </w:rPr>
      </w:pPr>
      <w:r w:rsidRPr="00C56E49">
        <w:rPr>
          <w:rFonts w:ascii="Verdana" w:eastAsia="Arial Unicode MS" w:hAnsi="Verdana" w:cs="Tahoma"/>
          <w:sz w:val="18"/>
          <w:szCs w:val="18"/>
        </w:rPr>
        <w:lastRenderedPageBreak/>
        <w:t xml:space="preserve">Informe emitido </w:t>
      </w:r>
      <w:r w:rsidR="004D3A31" w:rsidRPr="00331227">
        <w:rPr>
          <w:rFonts w:ascii="Verdana" w:eastAsia="Arial Unicode MS" w:hAnsi="Verdana" w:cs="Tahoma"/>
          <w:sz w:val="18"/>
          <w:szCs w:val="18"/>
        </w:rPr>
        <w:t xml:space="preserve">por </w:t>
      </w:r>
      <w:r w:rsidR="009D7DB0">
        <w:rPr>
          <w:rFonts w:ascii="Verdana" w:eastAsia="Arial Unicode MS" w:hAnsi="Verdana" w:cs="Tahoma"/>
          <w:sz w:val="18"/>
          <w:szCs w:val="18"/>
        </w:rPr>
        <w:t xml:space="preserve">la o el </w:t>
      </w:r>
      <w:proofErr w:type="spellStart"/>
      <w:r w:rsidR="009D7DB0">
        <w:rPr>
          <w:rFonts w:ascii="Verdana" w:eastAsia="Arial Unicode MS" w:hAnsi="Verdana" w:cs="Tahoma"/>
          <w:sz w:val="18"/>
          <w:szCs w:val="18"/>
        </w:rPr>
        <w:t>responsable</w:t>
      </w:r>
      <w:r w:rsidRPr="00331227">
        <w:rPr>
          <w:rFonts w:ascii="Verdana" w:eastAsia="Arial Unicode MS" w:hAnsi="Verdana" w:cs="Tahoma"/>
          <w:sz w:val="18"/>
          <w:szCs w:val="18"/>
        </w:rPr>
        <w:t>del</w:t>
      </w:r>
      <w:proofErr w:type="spellEnd"/>
      <w:r w:rsidRPr="00331227">
        <w:rPr>
          <w:rFonts w:ascii="Verdana" w:eastAsia="Arial Unicode MS" w:hAnsi="Verdana" w:cs="Tahoma"/>
          <w:sz w:val="18"/>
          <w:szCs w:val="18"/>
        </w:rPr>
        <w:t xml:space="preserve"> contrato</w:t>
      </w:r>
      <w:r w:rsidR="00603752" w:rsidRPr="00331227">
        <w:rPr>
          <w:rFonts w:ascii="Verdana" w:eastAsia="Arial Unicode MS" w:hAnsi="Verdana" w:cs="Tahoma"/>
          <w:sz w:val="18"/>
          <w:szCs w:val="18"/>
        </w:rPr>
        <w:t xml:space="preserve"> en el que indique si debe cumplirse</w:t>
      </w:r>
      <w:r w:rsidR="00B661CC" w:rsidRPr="00331227">
        <w:rPr>
          <w:rFonts w:ascii="Verdana" w:eastAsia="Arial Unicode MS" w:hAnsi="Verdana" w:cs="Tahoma"/>
          <w:sz w:val="18"/>
          <w:szCs w:val="18"/>
        </w:rPr>
        <w:t xml:space="preserve"> o no</w:t>
      </w:r>
      <w:r w:rsidR="00603752" w:rsidRPr="00331227">
        <w:rPr>
          <w:rFonts w:ascii="Verdana" w:eastAsia="Arial Unicode MS" w:hAnsi="Verdana" w:cs="Tahoma"/>
          <w:sz w:val="18"/>
          <w:szCs w:val="18"/>
        </w:rPr>
        <w:t xml:space="preserve"> el requisito</w:t>
      </w:r>
      <w:r w:rsidR="00B661CC" w:rsidRPr="00331227">
        <w:rPr>
          <w:rFonts w:ascii="Verdana" w:eastAsia="Arial Unicode MS" w:hAnsi="Verdana" w:cs="Tahoma"/>
          <w:sz w:val="18"/>
          <w:szCs w:val="18"/>
        </w:rPr>
        <w:t xml:space="preserve"> de haber ejecutado al menos el 20% del importe del contrato y, en caso afirmativo, si dicho requisito se cumple. </w:t>
      </w:r>
      <w:r w:rsidR="00603752" w:rsidRPr="00331227">
        <w:rPr>
          <w:rFonts w:ascii="Verdana" w:eastAsia="Arial Unicode MS" w:hAnsi="Verdana" w:cs="Tahoma"/>
          <w:sz w:val="18"/>
          <w:szCs w:val="18"/>
        </w:rPr>
        <w:t>Asimismo</w:t>
      </w:r>
      <w:r w:rsidR="001D3015">
        <w:rPr>
          <w:rFonts w:ascii="Verdana" w:eastAsia="Arial Unicode MS" w:hAnsi="Verdana" w:cs="Tahoma"/>
          <w:sz w:val="18"/>
          <w:szCs w:val="18"/>
        </w:rPr>
        <w:t>,</w:t>
      </w:r>
      <w:r w:rsidR="00603752" w:rsidRPr="00331227">
        <w:rPr>
          <w:rFonts w:ascii="Verdana" w:eastAsia="Arial Unicode MS" w:hAnsi="Verdana" w:cs="Tahoma"/>
          <w:sz w:val="18"/>
          <w:szCs w:val="18"/>
        </w:rPr>
        <w:t xml:space="preserve"> deberá señalar </w:t>
      </w:r>
      <w:r w:rsidRPr="00331227">
        <w:rPr>
          <w:rFonts w:ascii="Verdana" w:eastAsia="Arial Unicode MS" w:hAnsi="Verdana" w:cs="Tahoma"/>
          <w:sz w:val="18"/>
          <w:szCs w:val="18"/>
        </w:rPr>
        <w:t xml:space="preserve">que se respetan los límites recogidos en el segundo párrafo del apartado 1 del </w:t>
      </w:r>
      <w:r w:rsidR="00A4234C" w:rsidRPr="00331227">
        <w:rPr>
          <w:rFonts w:ascii="Verdana" w:eastAsia="Arial Unicode MS" w:hAnsi="Verdana" w:cs="Tahoma"/>
          <w:sz w:val="18"/>
          <w:szCs w:val="18"/>
        </w:rPr>
        <w:t>art.</w:t>
      </w:r>
      <w:r w:rsidRPr="00331227">
        <w:rPr>
          <w:rFonts w:ascii="Verdana" w:eastAsia="Arial Unicode MS" w:hAnsi="Verdana" w:cs="Tahoma"/>
          <w:sz w:val="18"/>
          <w:szCs w:val="18"/>
        </w:rPr>
        <w:t xml:space="preserve"> 214 LCSP.</w:t>
      </w:r>
    </w:p>
    <w:p w14:paraId="361CD4D8" w14:textId="77777777" w:rsidR="00BE356A" w:rsidRPr="00331227" w:rsidRDefault="00BE3554" w:rsidP="00125E10">
      <w:pPr>
        <w:numPr>
          <w:ilvl w:val="0"/>
          <w:numId w:val="72"/>
        </w:numPr>
        <w:tabs>
          <w:tab w:val="clear" w:pos="1582"/>
        </w:tabs>
        <w:spacing w:before="120"/>
        <w:ind w:left="800" w:right="425" w:hanging="300"/>
        <w:jc w:val="both"/>
        <w:rPr>
          <w:rFonts w:ascii="Verdana" w:eastAsia="Arial Unicode MS" w:hAnsi="Verdana"/>
          <w:b/>
          <w:sz w:val="18"/>
          <w:szCs w:val="18"/>
        </w:rPr>
      </w:pPr>
      <w:r w:rsidRPr="00331227">
        <w:rPr>
          <w:rFonts w:ascii="Verdana" w:eastAsia="Arial Unicode MS" w:hAnsi="Verdana"/>
          <w:sz w:val="18"/>
          <w:szCs w:val="18"/>
        </w:rPr>
        <w:t>Informe jurídico.</w:t>
      </w:r>
    </w:p>
    <w:p w14:paraId="0B1E315F" w14:textId="77777777" w:rsidR="00C56E49" w:rsidRPr="00331227" w:rsidRDefault="00C56E49" w:rsidP="00125E10">
      <w:pPr>
        <w:numPr>
          <w:ilvl w:val="0"/>
          <w:numId w:val="72"/>
        </w:numPr>
        <w:tabs>
          <w:tab w:val="clear" w:pos="1582"/>
        </w:tabs>
        <w:spacing w:before="120"/>
        <w:ind w:left="800" w:right="425" w:hanging="300"/>
        <w:jc w:val="both"/>
        <w:rPr>
          <w:rFonts w:ascii="Verdana" w:eastAsia="Arial Unicode MS" w:hAnsi="Verdana"/>
          <w:sz w:val="18"/>
          <w:szCs w:val="18"/>
        </w:rPr>
      </w:pPr>
      <w:r w:rsidRPr="00331227">
        <w:rPr>
          <w:rFonts w:ascii="Verdana" w:eastAsia="Arial Unicode MS" w:hAnsi="Verdana"/>
          <w:sz w:val="18"/>
          <w:szCs w:val="18"/>
        </w:rPr>
        <w:t xml:space="preserve">Aportación por parte </w:t>
      </w:r>
      <w:r w:rsidR="00A43C1E" w:rsidRPr="00331227">
        <w:rPr>
          <w:rFonts w:ascii="Verdana" w:eastAsia="Arial Unicode MS" w:hAnsi="Verdana"/>
          <w:sz w:val="18"/>
          <w:szCs w:val="18"/>
        </w:rPr>
        <w:t>de la</w:t>
      </w:r>
      <w:r w:rsidRPr="00331227">
        <w:rPr>
          <w:rFonts w:ascii="Verdana" w:eastAsia="Arial Unicode MS" w:hAnsi="Verdana"/>
          <w:sz w:val="18"/>
          <w:szCs w:val="18"/>
        </w:rPr>
        <w:t xml:space="preserve"> contratista del borrador de escritura pública en la que se formalizará la cesión.</w:t>
      </w:r>
    </w:p>
    <w:p w14:paraId="2058C741" w14:textId="77777777" w:rsidR="00C56E49" w:rsidRPr="00331227" w:rsidRDefault="00BE3554" w:rsidP="00125E10">
      <w:pPr>
        <w:numPr>
          <w:ilvl w:val="0"/>
          <w:numId w:val="72"/>
        </w:numPr>
        <w:tabs>
          <w:tab w:val="clear" w:pos="1582"/>
        </w:tabs>
        <w:spacing w:before="120"/>
        <w:ind w:left="800" w:right="425" w:hanging="300"/>
        <w:jc w:val="both"/>
        <w:rPr>
          <w:rFonts w:ascii="Verdana" w:eastAsia="Arial Unicode MS" w:hAnsi="Verdana"/>
          <w:b/>
          <w:sz w:val="18"/>
          <w:szCs w:val="18"/>
        </w:rPr>
      </w:pPr>
      <w:r w:rsidRPr="00331227">
        <w:rPr>
          <w:rFonts w:ascii="Verdana" w:eastAsia="Arial Unicode MS" w:hAnsi="Verdana"/>
          <w:sz w:val="18"/>
          <w:szCs w:val="18"/>
        </w:rPr>
        <w:t xml:space="preserve">Resolución del órgano de contratación </w:t>
      </w:r>
      <w:r w:rsidR="00C56E49" w:rsidRPr="00331227">
        <w:rPr>
          <w:rFonts w:ascii="Verdana" w:eastAsia="Arial Unicode MS" w:hAnsi="Verdana"/>
          <w:sz w:val="18"/>
          <w:szCs w:val="18"/>
        </w:rPr>
        <w:t xml:space="preserve">por la que se autoriza la cesión </w:t>
      </w:r>
      <w:r w:rsidRPr="00331227">
        <w:rPr>
          <w:rFonts w:ascii="Verdana" w:eastAsia="Arial Unicode MS" w:hAnsi="Verdana"/>
          <w:sz w:val="18"/>
          <w:szCs w:val="18"/>
        </w:rPr>
        <w:t xml:space="preserve">y notificación </w:t>
      </w:r>
      <w:r w:rsidR="00A43C1E" w:rsidRPr="00331227">
        <w:rPr>
          <w:rFonts w:ascii="Verdana" w:eastAsia="Arial Unicode MS" w:hAnsi="Verdana"/>
          <w:sz w:val="18"/>
          <w:szCs w:val="18"/>
        </w:rPr>
        <w:t>a la</w:t>
      </w:r>
      <w:r w:rsidRPr="00331227">
        <w:rPr>
          <w:rFonts w:ascii="Verdana" w:eastAsia="Arial Unicode MS" w:hAnsi="Verdana"/>
          <w:sz w:val="18"/>
          <w:szCs w:val="18"/>
        </w:rPr>
        <w:t xml:space="preserve"> contratista. </w:t>
      </w:r>
    </w:p>
    <w:p w14:paraId="08E0D5DE" w14:textId="77777777" w:rsidR="00BA0C1E" w:rsidRPr="00331227" w:rsidRDefault="0054646F" w:rsidP="00125E10">
      <w:pPr>
        <w:numPr>
          <w:ilvl w:val="0"/>
          <w:numId w:val="72"/>
        </w:numPr>
        <w:tabs>
          <w:tab w:val="clear" w:pos="1582"/>
        </w:tabs>
        <w:spacing w:before="120"/>
        <w:ind w:left="800" w:right="425" w:hanging="300"/>
        <w:jc w:val="both"/>
        <w:rPr>
          <w:rFonts w:ascii="Verdana" w:eastAsia="Arial Unicode MS" w:hAnsi="Verdana"/>
          <w:sz w:val="18"/>
          <w:szCs w:val="18"/>
        </w:rPr>
      </w:pPr>
      <w:r w:rsidRPr="00331227">
        <w:rPr>
          <w:rFonts w:ascii="Verdana" w:eastAsia="Arial Unicode MS" w:hAnsi="Verdana"/>
          <w:sz w:val="18"/>
          <w:szCs w:val="18"/>
        </w:rPr>
        <w:t xml:space="preserve">Publicación </w:t>
      </w:r>
      <w:r w:rsidR="00C56E49" w:rsidRPr="00331227">
        <w:rPr>
          <w:rFonts w:ascii="Verdana" w:eastAsia="Arial Unicode MS" w:hAnsi="Verdana"/>
          <w:sz w:val="18"/>
          <w:szCs w:val="18"/>
        </w:rPr>
        <w:t xml:space="preserve">de la resolución del órgano de contratación por la que se autoriza la cesión </w:t>
      </w:r>
      <w:r w:rsidRPr="00331227">
        <w:rPr>
          <w:rFonts w:ascii="Verdana" w:eastAsia="Arial Unicode MS" w:hAnsi="Verdana"/>
          <w:sz w:val="18"/>
          <w:szCs w:val="18"/>
        </w:rPr>
        <w:t>en el perfil del contra</w:t>
      </w:r>
      <w:r w:rsidR="00C56E49" w:rsidRPr="00331227">
        <w:rPr>
          <w:rFonts w:ascii="Verdana" w:eastAsia="Arial Unicode MS" w:hAnsi="Verdana"/>
          <w:sz w:val="18"/>
          <w:szCs w:val="18"/>
        </w:rPr>
        <w:t>tante.</w:t>
      </w:r>
    </w:p>
    <w:p w14:paraId="3479638A" w14:textId="77777777" w:rsidR="00BE3554" w:rsidRPr="00331227" w:rsidRDefault="00BE3554" w:rsidP="00125E10">
      <w:pPr>
        <w:numPr>
          <w:ilvl w:val="0"/>
          <w:numId w:val="72"/>
        </w:numPr>
        <w:tabs>
          <w:tab w:val="clear" w:pos="1582"/>
        </w:tabs>
        <w:spacing w:before="120"/>
        <w:ind w:left="800" w:right="425" w:hanging="300"/>
        <w:jc w:val="both"/>
        <w:rPr>
          <w:rFonts w:ascii="Verdana" w:eastAsia="Arial Unicode MS" w:hAnsi="Verdana"/>
          <w:sz w:val="18"/>
          <w:szCs w:val="18"/>
        </w:rPr>
      </w:pPr>
      <w:r w:rsidRPr="00331227">
        <w:rPr>
          <w:rFonts w:ascii="Verdana" w:eastAsia="Arial Unicode MS" w:hAnsi="Verdana"/>
          <w:sz w:val="18"/>
          <w:szCs w:val="18"/>
        </w:rPr>
        <w:t xml:space="preserve">Formalización </w:t>
      </w:r>
      <w:r w:rsidR="00C56E49" w:rsidRPr="00331227">
        <w:rPr>
          <w:rFonts w:ascii="Verdana" w:eastAsia="Arial Unicode MS" w:hAnsi="Verdana"/>
          <w:sz w:val="18"/>
          <w:szCs w:val="18"/>
        </w:rPr>
        <w:t xml:space="preserve">de la cesión </w:t>
      </w:r>
      <w:r w:rsidRPr="00331227">
        <w:rPr>
          <w:rFonts w:ascii="Verdana" w:eastAsia="Arial Unicode MS" w:hAnsi="Verdana"/>
          <w:sz w:val="18"/>
          <w:szCs w:val="18"/>
        </w:rPr>
        <w:t>en escritura</w:t>
      </w:r>
      <w:r w:rsidR="00C56E49" w:rsidRPr="00331227">
        <w:rPr>
          <w:rFonts w:ascii="Verdana" w:eastAsia="Arial Unicode MS" w:hAnsi="Verdana"/>
          <w:sz w:val="18"/>
          <w:szCs w:val="18"/>
        </w:rPr>
        <w:t xml:space="preserve"> pública.</w:t>
      </w:r>
    </w:p>
    <w:p w14:paraId="2FEC8052" w14:textId="77777777" w:rsidR="00413ABA" w:rsidRPr="00331227" w:rsidRDefault="00C56E49" w:rsidP="00125E10">
      <w:pPr>
        <w:numPr>
          <w:ilvl w:val="0"/>
          <w:numId w:val="72"/>
        </w:numPr>
        <w:tabs>
          <w:tab w:val="clear" w:pos="1582"/>
        </w:tabs>
        <w:spacing w:before="120"/>
        <w:ind w:left="800" w:right="425" w:hanging="300"/>
        <w:jc w:val="both"/>
        <w:rPr>
          <w:rFonts w:ascii="Verdana" w:eastAsia="Arial Unicode MS" w:hAnsi="Verdana"/>
          <w:b/>
          <w:sz w:val="18"/>
          <w:szCs w:val="18"/>
        </w:rPr>
      </w:pPr>
      <w:r w:rsidRPr="00331227">
        <w:rPr>
          <w:rFonts w:ascii="Verdana" w:hAnsi="Verdana" w:cs="sans-serif"/>
          <w:sz w:val="18"/>
          <w:szCs w:val="18"/>
        </w:rPr>
        <w:t>Depósito de la garantía por parte de</w:t>
      </w:r>
      <w:r w:rsidR="001D3015">
        <w:rPr>
          <w:rFonts w:ascii="Verdana" w:hAnsi="Verdana" w:cs="sans-serif"/>
          <w:sz w:val="18"/>
          <w:szCs w:val="18"/>
        </w:rPr>
        <w:t xml:space="preserve"> la</w:t>
      </w:r>
      <w:r w:rsidRPr="00331227">
        <w:rPr>
          <w:rFonts w:ascii="Verdana" w:hAnsi="Verdana" w:cs="sans-serif"/>
          <w:sz w:val="18"/>
          <w:szCs w:val="18"/>
        </w:rPr>
        <w:t xml:space="preserve"> cesionari</w:t>
      </w:r>
      <w:r w:rsidR="001D3015">
        <w:rPr>
          <w:rFonts w:ascii="Verdana" w:hAnsi="Verdana" w:cs="sans-serif"/>
          <w:sz w:val="18"/>
          <w:szCs w:val="18"/>
        </w:rPr>
        <w:t>a</w:t>
      </w:r>
      <w:r w:rsidRPr="00331227">
        <w:rPr>
          <w:rFonts w:ascii="Verdana" w:hAnsi="Verdana" w:cs="sans-serif"/>
          <w:sz w:val="18"/>
          <w:szCs w:val="18"/>
        </w:rPr>
        <w:t xml:space="preserve"> en la Tesorería General del País Vasco. </w:t>
      </w:r>
      <w:r w:rsidR="00413ABA" w:rsidRPr="00331227">
        <w:rPr>
          <w:rFonts w:ascii="Verdana" w:hAnsi="Verdana" w:cs="sans-serif"/>
          <w:sz w:val="18"/>
          <w:szCs w:val="18"/>
        </w:rPr>
        <w:t>No se procederá a la devolución o cancelaci</w:t>
      </w:r>
      <w:r w:rsidR="001D3015">
        <w:rPr>
          <w:rFonts w:ascii="Verdana" w:hAnsi="Verdana" w:cs="sans-serif"/>
          <w:sz w:val="18"/>
          <w:szCs w:val="18"/>
        </w:rPr>
        <w:t>ón de la garantía prestada por la</w:t>
      </w:r>
      <w:r w:rsidR="00413ABA" w:rsidRPr="00331227">
        <w:rPr>
          <w:rFonts w:ascii="Verdana" w:hAnsi="Verdana" w:cs="sans-serif"/>
          <w:sz w:val="18"/>
          <w:szCs w:val="18"/>
        </w:rPr>
        <w:t xml:space="preserve"> cedente hasta que se halle formalmente constituida la de</w:t>
      </w:r>
      <w:r w:rsidR="001D3015">
        <w:rPr>
          <w:rFonts w:ascii="Verdana" w:hAnsi="Verdana" w:cs="sans-serif"/>
          <w:sz w:val="18"/>
          <w:szCs w:val="18"/>
        </w:rPr>
        <w:t xml:space="preserve"> la</w:t>
      </w:r>
      <w:r w:rsidR="00413ABA" w:rsidRPr="00331227">
        <w:rPr>
          <w:rFonts w:ascii="Verdana" w:hAnsi="Verdana" w:cs="sans-serif"/>
          <w:sz w:val="18"/>
          <w:szCs w:val="18"/>
        </w:rPr>
        <w:t xml:space="preserve"> cesionari</w:t>
      </w:r>
      <w:r w:rsidR="001D3015">
        <w:rPr>
          <w:rFonts w:ascii="Verdana" w:hAnsi="Verdana" w:cs="sans-serif"/>
          <w:sz w:val="18"/>
          <w:szCs w:val="18"/>
        </w:rPr>
        <w:t>a</w:t>
      </w:r>
      <w:r w:rsidR="00413ABA" w:rsidRPr="00331227">
        <w:rPr>
          <w:rFonts w:ascii="Verdana" w:hAnsi="Verdana" w:cs="sans-serif"/>
          <w:sz w:val="18"/>
          <w:szCs w:val="18"/>
        </w:rPr>
        <w:t>.</w:t>
      </w:r>
    </w:p>
    <w:p w14:paraId="1F03A5CE" w14:textId="77777777" w:rsidR="00064EEB" w:rsidRPr="00331227" w:rsidRDefault="004C0A80" w:rsidP="00C22448">
      <w:pPr>
        <w:spacing w:before="120"/>
        <w:ind w:left="100" w:right="425"/>
        <w:jc w:val="both"/>
        <w:rPr>
          <w:rFonts w:ascii="Verdana" w:hAnsi="Verdana" w:cs="Tahoma"/>
          <w:b/>
          <w:sz w:val="18"/>
          <w:szCs w:val="18"/>
        </w:rPr>
      </w:pPr>
      <w:r w:rsidRPr="00331227">
        <w:rPr>
          <w:rFonts w:ascii="Verdana" w:eastAsia="Arial Unicode MS" w:hAnsi="Verdana" w:cs="Tahoma"/>
          <w:b/>
          <w:sz w:val="18"/>
          <w:szCs w:val="18"/>
        </w:rPr>
        <w:t xml:space="preserve">35.1.3.- </w:t>
      </w:r>
      <w:r w:rsidR="00BE3554" w:rsidRPr="00331227">
        <w:rPr>
          <w:rFonts w:ascii="Verdana" w:hAnsi="Verdana" w:cs="Tahoma"/>
          <w:b/>
          <w:sz w:val="18"/>
          <w:szCs w:val="18"/>
        </w:rPr>
        <w:t>Condiciones</w:t>
      </w:r>
      <w:r w:rsidR="00064EEB" w:rsidRPr="00331227">
        <w:rPr>
          <w:rFonts w:ascii="Verdana" w:hAnsi="Verdana" w:cs="Tahoma"/>
          <w:b/>
          <w:sz w:val="18"/>
          <w:szCs w:val="18"/>
        </w:rPr>
        <w:t>.</w:t>
      </w:r>
    </w:p>
    <w:p w14:paraId="69FC8568" w14:textId="77777777" w:rsidR="00BA0C1E" w:rsidRPr="00C56E49" w:rsidRDefault="004C0A80" w:rsidP="00C22448">
      <w:pPr>
        <w:spacing w:before="120"/>
        <w:ind w:left="1400" w:right="425"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980F75" w:rsidRPr="00C56E49">
        <w:rPr>
          <w:rFonts w:ascii="Verdana" w:eastAsia="Arial Unicode MS" w:hAnsi="Verdana"/>
          <w:sz w:val="18"/>
          <w:szCs w:val="18"/>
        </w:rPr>
        <w:t>En todo caso, para que el órgano de contratación pueda autorizar la cesión</w:t>
      </w:r>
      <w:r w:rsidR="00EC016A" w:rsidRPr="00C56E49">
        <w:rPr>
          <w:rFonts w:ascii="Verdana" w:eastAsia="Arial Unicode MS" w:hAnsi="Verdana"/>
          <w:sz w:val="18"/>
          <w:szCs w:val="18"/>
        </w:rPr>
        <w:t xml:space="preserve"> deben cumplirse </w:t>
      </w:r>
      <w:r w:rsidR="00BA0C1E" w:rsidRPr="00C56E49">
        <w:rPr>
          <w:rFonts w:ascii="Verdana" w:eastAsia="Arial Unicode MS" w:hAnsi="Verdana"/>
          <w:sz w:val="18"/>
          <w:szCs w:val="18"/>
        </w:rPr>
        <w:t>las siguientes condiciones:</w:t>
      </w:r>
    </w:p>
    <w:p w14:paraId="1796E21E" w14:textId="77777777" w:rsidR="00BA0C1E" w:rsidRPr="00C56E49" w:rsidRDefault="00BA0C1E" w:rsidP="00125E10">
      <w:pPr>
        <w:numPr>
          <w:ilvl w:val="0"/>
          <w:numId w:val="70"/>
        </w:numPr>
        <w:tabs>
          <w:tab w:val="clear" w:pos="1620"/>
        </w:tabs>
        <w:spacing w:before="120"/>
        <w:ind w:left="1500" w:right="425" w:hanging="300"/>
        <w:jc w:val="both"/>
        <w:rPr>
          <w:rFonts w:ascii="Verdana" w:eastAsia="Arial Unicode MS" w:hAnsi="Verdana"/>
          <w:sz w:val="18"/>
          <w:szCs w:val="18"/>
        </w:rPr>
      </w:pPr>
      <w:r w:rsidRPr="00C56E49">
        <w:rPr>
          <w:rFonts w:ascii="Verdana" w:eastAsia="Arial Unicode MS" w:hAnsi="Verdana"/>
          <w:sz w:val="18"/>
          <w:szCs w:val="18"/>
        </w:rPr>
        <w:t xml:space="preserve">Se cumplan </w:t>
      </w:r>
      <w:r w:rsidR="00EC016A" w:rsidRPr="00C56E49">
        <w:rPr>
          <w:rFonts w:ascii="Verdana" w:eastAsia="Arial Unicode MS" w:hAnsi="Verdana"/>
          <w:sz w:val="18"/>
          <w:szCs w:val="18"/>
        </w:rPr>
        <w:t>los requisitos recogidos en el a</w:t>
      </w:r>
      <w:r w:rsidRPr="00C56E49">
        <w:rPr>
          <w:rFonts w:ascii="Verdana" w:eastAsia="Arial Unicode MS" w:hAnsi="Verdana"/>
          <w:sz w:val="18"/>
          <w:szCs w:val="18"/>
        </w:rPr>
        <w:t xml:space="preserve">partado 2 del </w:t>
      </w:r>
      <w:r w:rsidR="00A4234C">
        <w:rPr>
          <w:rFonts w:ascii="Verdana" w:eastAsia="Arial Unicode MS" w:hAnsi="Verdana"/>
          <w:sz w:val="18"/>
          <w:szCs w:val="18"/>
        </w:rPr>
        <w:t>art.</w:t>
      </w:r>
      <w:r w:rsidRPr="00C56E49">
        <w:rPr>
          <w:rFonts w:ascii="Verdana" w:eastAsia="Arial Unicode MS" w:hAnsi="Verdana"/>
          <w:sz w:val="18"/>
          <w:szCs w:val="18"/>
        </w:rPr>
        <w:t xml:space="preserve"> 214 LCSP.</w:t>
      </w:r>
    </w:p>
    <w:p w14:paraId="126D4BA1" w14:textId="77777777" w:rsidR="00BA0C1E" w:rsidRPr="00C56E49" w:rsidRDefault="00BA0C1E" w:rsidP="00125E10">
      <w:pPr>
        <w:numPr>
          <w:ilvl w:val="0"/>
          <w:numId w:val="70"/>
        </w:numPr>
        <w:tabs>
          <w:tab w:val="clear" w:pos="1620"/>
        </w:tabs>
        <w:spacing w:before="120"/>
        <w:ind w:left="1500" w:right="425" w:hanging="300"/>
        <w:jc w:val="both"/>
        <w:rPr>
          <w:rFonts w:ascii="Verdana" w:eastAsia="Arial Unicode MS" w:hAnsi="Verdana"/>
          <w:sz w:val="18"/>
          <w:szCs w:val="18"/>
        </w:rPr>
      </w:pPr>
      <w:r w:rsidRPr="00C56E49">
        <w:rPr>
          <w:rFonts w:ascii="Verdana" w:eastAsia="Arial Unicode MS" w:hAnsi="Verdana"/>
          <w:sz w:val="18"/>
          <w:szCs w:val="18"/>
        </w:rPr>
        <w:t>L</w:t>
      </w:r>
      <w:r w:rsidR="00EC016A" w:rsidRPr="00C56E49">
        <w:rPr>
          <w:rFonts w:ascii="Verdana" w:eastAsia="Arial Unicode MS" w:hAnsi="Verdana"/>
          <w:sz w:val="18"/>
          <w:szCs w:val="18"/>
        </w:rPr>
        <w:t>as cual</w:t>
      </w:r>
      <w:r w:rsidR="00911C57">
        <w:rPr>
          <w:rFonts w:ascii="Verdana" w:eastAsia="Arial Unicode MS" w:hAnsi="Verdana"/>
          <w:sz w:val="18"/>
          <w:szCs w:val="18"/>
        </w:rPr>
        <w:t>idades técnicas o personales de la</w:t>
      </w:r>
      <w:r w:rsidR="00EC016A" w:rsidRPr="00C56E49">
        <w:rPr>
          <w:rFonts w:ascii="Verdana" w:eastAsia="Arial Unicode MS" w:hAnsi="Verdana"/>
          <w:sz w:val="18"/>
          <w:szCs w:val="18"/>
        </w:rPr>
        <w:t xml:space="preserve"> cedente (contratista) no hayan sido razón determinante de la adjudicación del contrato</w:t>
      </w:r>
      <w:r w:rsidRPr="00C56E49">
        <w:rPr>
          <w:rFonts w:ascii="Verdana" w:eastAsia="Arial Unicode MS" w:hAnsi="Verdana"/>
          <w:sz w:val="18"/>
          <w:szCs w:val="18"/>
        </w:rPr>
        <w:t>.</w:t>
      </w:r>
    </w:p>
    <w:p w14:paraId="05FB11D8" w14:textId="77777777" w:rsidR="00BA0C1E" w:rsidRPr="00C56E49" w:rsidRDefault="00BA0C1E" w:rsidP="00125E10">
      <w:pPr>
        <w:numPr>
          <w:ilvl w:val="0"/>
          <w:numId w:val="70"/>
        </w:numPr>
        <w:tabs>
          <w:tab w:val="clear" w:pos="1620"/>
        </w:tabs>
        <w:spacing w:before="120"/>
        <w:ind w:left="1500" w:right="425" w:hanging="300"/>
        <w:jc w:val="both"/>
        <w:rPr>
          <w:rFonts w:ascii="Verdana" w:eastAsia="Arial Unicode MS" w:hAnsi="Verdana"/>
          <w:sz w:val="18"/>
          <w:szCs w:val="18"/>
        </w:rPr>
      </w:pPr>
      <w:r w:rsidRPr="00C56E49">
        <w:rPr>
          <w:rFonts w:ascii="Verdana" w:eastAsia="Arial Unicode MS" w:hAnsi="Verdana"/>
          <w:sz w:val="18"/>
          <w:szCs w:val="18"/>
        </w:rPr>
        <w:t xml:space="preserve">Que </w:t>
      </w:r>
      <w:r w:rsidR="00EC016A" w:rsidRPr="00C56E49">
        <w:rPr>
          <w:rFonts w:ascii="Verdana" w:eastAsia="Arial Unicode MS" w:hAnsi="Verdana"/>
          <w:sz w:val="18"/>
          <w:szCs w:val="18"/>
        </w:rPr>
        <w:t xml:space="preserve">de la cesión no resulte una restricción efectiva de la competencia en el mercado. </w:t>
      </w:r>
    </w:p>
    <w:p w14:paraId="0BE84158" w14:textId="77777777" w:rsidR="00980F75" w:rsidRPr="00C56E49" w:rsidRDefault="004C0A80" w:rsidP="00C22448">
      <w:pPr>
        <w:spacing w:before="120"/>
        <w:ind w:left="1400" w:right="425"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EC016A" w:rsidRPr="00C56E49">
        <w:rPr>
          <w:rFonts w:ascii="Verdana" w:eastAsia="Arial Unicode MS" w:hAnsi="Verdana"/>
          <w:sz w:val="18"/>
          <w:szCs w:val="18"/>
        </w:rPr>
        <w:t>No se autorizará la cesión del contrato cuando esta suponga una alteración sustancial de las características de</w:t>
      </w:r>
      <w:r w:rsidR="00A43C1E">
        <w:rPr>
          <w:rFonts w:ascii="Verdana" w:eastAsia="Arial Unicode MS" w:hAnsi="Verdana"/>
          <w:sz w:val="18"/>
          <w:szCs w:val="18"/>
        </w:rPr>
        <w:t xml:space="preserve"> </w:t>
      </w:r>
      <w:r w:rsidR="00EC016A" w:rsidRPr="00C56E49">
        <w:rPr>
          <w:rFonts w:ascii="Verdana" w:eastAsia="Arial Unicode MS" w:hAnsi="Verdana"/>
          <w:sz w:val="18"/>
          <w:szCs w:val="18"/>
        </w:rPr>
        <w:t>l</w:t>
      </w:r>
      <w:r w:rsidR="00A43C1E">
        <w:rPr>
          <w:rFonts w:ascii="Verdana" w:eastAsia="Arial Unicode MS" w:hAnsi="Verdana"/>
          <w:sz w:val="18"/>
          <w:szCs w:val="18"/>
        </w:rPr>
        <w:t>a</w:t>
      </w:r>
      <w:r w:rsidR="00EC016A" w:rsidRPr="00C56E49">
        <w:rPr>
          <w:rFonts w:ascii="Verdana" w:eastAsia="Arial Unicode MS" w:hAnsi="Verdana"/>
          <w:sz w:val="18"/>
          <w:szCs w:val="18"/>
        </w:rPr>
        <w:t xml:space="preserve"> contratista si estas constituyen un elemento esencial del contrato.</w:t>
      </w:r>
    </w:p>
    <w:p w14:paraId="681F9772" w14:textId="77777777" w:rsidR="00980F75" w:rsidRDefault="004C0A80" w:rsidP="00C22448">
      <w:pPr>
        <w:spacing w:before="120"/>
        <w:ind w:left="1400" w:right="425" w:hanging="1100"/>
        <w:jc w:val="both"/>
        <w:rPr>
          <w:rFonts w:ascii="Verdana"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980F75" w:rsidRPr="00C208AE">
        <w:rPr>
          <w:rFonts w:ascii="Verdana" w:hAnsi="Verdana"/>
          <w:sz w:val="18"/>
          <w:szCs w:val="18"/>
        </w:rPr>
        <w:t xml:space="preserve">La cesión entre la contratista </w:t>
      </w:r>
      <w:r w:rsidR="00A43C1E">
        <w:rPr>
          <w:rFonts w:ascii="Verdana" w:hAnsi="Verdana"/>
          <w:sz w:val="18"/>
          <w:szCs w:val="18"/>
        </w:rPr>
        <w:t xml:space="preserve">(cedente) </w:t>
      </w:r>
      <w:r w:rsidR="00980F75" w:rsidRPr="00C208AE">
        <w:rPr>
          <w:rFonts w:ascii="Verdana" w:hAnsi="Verdana"/>
          <w:sz w:val="18"/>
          <w:szCs w:val="18"/>
        </w:rPr>
        <w:t xml:space="preserve">y </w:t>
      </w:r>
      <w:r w:rsidR="00911C57">
        <w:rPr>
          <w:rFonts w:ascii="Verdana" w:hAnsi="Verdana"/>
          <w:sz w:val="18"/>
          <w:szCs w:val="18"/>
        </w:rPr>
        <w:t>la</w:t>
      </w:r>
      <w:r w:rsidR="00980F75" w:rsidRPr="00C208AE">
        <w:rPr>
          <w:rFonts w:ascii="Verdana" w:hAnsi="Verdana"/>
          <w:sz w:val="18"/>
          <w:szCs w:val="18"/>
        </w:rPr>
        <w:t xml:space="preserve"> cesionari</w:t>
      </w:r>
      <w:r w:rsidR="00911C57">
        <w:rPr>
          <w:rFonts w:ascii="Verdana" w:hAnsi="Verdana"/>
          <w:sz w:val="18"/>
          <w:szCs w:val="18"/>
        </w:rPr>
        <w:t>a</w:t>
      </w:r>
      <w:r w:rsidR="00980F75" w:rsidRPr="00C208AE">
        <w:rPr>
          <w:rFonts w:ascii="Verdana" w:hAnsi="Verdana"/>
          <w:sz w:val="18"/>
          <w:szCs w:val="18"/>
        </w:rPr>
        <w:t xml:space="preserve"> se formalizará en escritura pública.</w:t>
      </w:r>
    </w:p>
    <w:p w14:paraId="1F01DF63" w14:textId="77777777" w:rsidR="00CA4F25" w:rsidRPr="00CA4F25" w:rsidRDefault="004C0A80" w:rsidP="00C22448">
      <w:pPr>
        <w:spacing w:before="120"/>
        <w:ind w:left="1400" w:right="425"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4.</w:t>
      </w:r>
      <w:r w:rsidRPr="002C751F">
        <w:rPr>
          <w:rFonts w:ascii="Verdana" w:eastAsia="Arial Unicode MS" w:hAnsi="Verdana" w:cs="Tahoma"/>
          <w:b/>
          <w:sz w:val="18"/>
          <w:szCs w:val="18"/>
        </w:rPr>
        <w:t xml:space="preserve">- </w:t>
      </w:r>
      <w:r w:rsidR="00CA4F25" w:rsidRPr="00CA4F25">
        <w:rPr>
          <w:rFonts w:ascii="Verdana" w:eastAsia="Arial Unicode MS" w:hAnsi="Verdana"/>
          <w:sz w:val="18"/>
          <w:szCs w:val="18"/>
        </w:rPr>
        <w:t>No se procederá a la devolución o cancelaci</w:t>
      </w:r>
      <w:r w:rsidR="00911C57">
        <w:rPr>
          <w:rFonts w:ascii="Verdana" w:eastAsia="Arial Unicode MS" w:hAnsi="Verdana"/>
          <w:sz w:val="18"/>
          <w:szCs w:val="18"/>
        </w:rPr>
        <w:t>ón de la garantía prestada por la</w:t>
      </w:r>
      <w:r w:rsidR="00CA4F25" w:rsidRPr="00CA4F25">
        <w:rPr>
          <w:rFonts w:ascii="Verdana" w:eastAsia="Arial Unicode MS" w:hAnsi="Verdana"/>
          <w:sz w:val="18"/>
          <w:szCs w:val="18"/>
        </w:rPr>
        <w:t xml:space="preserve"> cedente hasta que se halle formalmente constituida </w:t>
      </w:r>
      <w:r w:rsidR="00911C57">
        <w:rPr>
          <w:rFonts w:ascii="Verdana" w:eastAsia="Arial Unicode MS" w:hAnsi="Verdana"/>
          <w:sz w:val="18"/>
          <w:szCs w:val="18"/>
        </w:rPr>
        <w:t>la de la</w:t>
      </w:r>
      <w:r w:rsidR="00CA4F25" w:rsidRPr="00CA4F25">
        <w:rPr>
          <w:rFonts w:ascii="Verdana" w:eastAsia="Arial Unicode MS" w:hAnsi="Verdana"/>
          <w:sz w:val="18"/>
          <w:szCs w:val="18"/>
        </w:rPr>
        <w:t xml:space="preserve"> cesionari</w:t>
      </w:r>
      <w:r w:rsidR="00911C57">
        <w:rPr>
          <w:rFonts w:ascii="Verdana" w:eastAsia="Arial Unicode MS" w:hAnsi="Verdana"/>
          <w:sz w:val="18"/>
          <w:szCs w:val="18"/>
        </w:rPr>
        <w:t>a</w:t>
      </w:r>
      <w:r w:rsidR="00CA4F25" w:rsidRPr="00CA4F25">
        <w:rPr>
          <w:rFonts w:ascii="Verdana" w:eastAsia="Arial Unicode MS" w:hAnsi="Verdana"/>
          <w:sz w:val="18"/>
          <w:szCs w:val="18"/>
        </w:rPr>
        <w:t>.</w:t>
      </w:r>
    </w:p>
    <w:p w14:paraId="25E38CD1" w14:textId="77777777" w:rsidR="0011438D" w:rsidRDefault="0011438D"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p>
    <w:p w14:paraId="259DFC14" w14:textId="77777777" w:rsidR="004C0A80" w:rsidRPr="00CD7D1F" w:rsidRDefault="004C0A80"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CD7D1F">
        <w:rPr>
          <w:rFonts w:ascii="Verdana" w:eastAsia="Arial Unicode MS" w:hAnsi="Verdana" w:cs="Tahoma"/>
          <w:b/>
          <w:sz w:val="18"/>
          <w:szCs w:val="18"/>
        </w:rPr>
        <w:t xml:space="preserve">35.2.- </w:t>
      </w:r>
      <w:r w:rsidR="00911C57">
        <w:rPr>
          <w:rFonts w:ascii="Verdana" w:eastAsia="Arial Unicode MS" w:hAnsi="Verdana" w:cs="Tahoma"/>
          <w:b/>
          <w:sz w:val="18"/>
          <w:szCs w:val="18"/>
        </w:rPr>
        <w:t>M</w:t>
      </w:r>
      <w:r w:rsidR="00911C57" w:rsidRPr="00CD7D1F">
        <w:rPr>
          <w:rFonts w:ascii="Verdana" w:eastAsia="Arial Unicode MS" w:hAnsi="Verdana" w:cs="Tahoma"/>
          <w:b/>
          <w:sz w:val="18"/>
          <w:szCs w:val="18"/>
        </w:rPr>
        <w:t>odificación de</w:t>
      </w:r>
      <w:r w:rsidR="00911C57">
        <w:rPr>
          <w:rFonts w:ascii="Verdana" w:eastAsia="Arial Unicode MS" w:hAnsi="Verdana" w:cs="Tahoma"/>
          <w:b/>
          <w:sz w:val="18"/>
          <w:szCs w:val="18"/>
        </w:rPr>
        <w:t xml:space="preserve"> la composición de la UTE</w:t>
      </w:r>
      <w:r w:rsidRPr="00CD7D1F">
        <w:rPr>
          <w:rFonts w:ascii="Verdana" w:eastAsia="Arial Unicode MS" w:hAnsi="Verdana" w:cs="Tahoma"/>
          <w:b/>
          <w:sz w:val="18"/>
          <w:szCs w:val="18"/>
        </w:rPr>
        <w:t>.</w:t>
      </w:r>
    </w:p>
    <w:p w14:paraId="38DC500D" w14:textId="77777777" w:rsidR="004C0A80" w:rsidRPr="00CD7D1F" w:rsidRDefault="004C0A80" w:rsidP="00C22448">
      <w:pPr>
        <w:pStyle w:val="Estilo1"/>
        <w:tabs>
          <w:tab w:val="left" w:pos="0"/>
          <w:tab w:val="left" w:pos="400"/>
          <w:tab w:val="left" w:pos="567"/>
        </w:tabs>
        <w:spacing w:before="120"/>
        <w:ind w:left="601" w:right="425" w:hanging="501"/>
        <w:rPr>
          <w:rFonts w:ascii="Verdana" w:eastAsia="Arial Unicode MS" w:hAnsi="Verdana" w:cs="Tahoma"/>
          <w:b/>
          <w:sz w:val="18"/>
          <w:szCs w:val="18"/>
        </w:rPr>
      </w:pPr>
      <w:r w:rsidRPr="00CD7D1F">
        <w:rPr>
          <w:rFonts w:ascii="Verdana" w:eastAsia="Arial Unicode MS" w:hAnsi="Verdana" w:cs="Tahoma"/>
          <w:b/>
          <w:sz w:val="18"/>
          <w:szCs w:val="18"/>
        </w:rPr>
        <w:t xml:space="preserve">35.2.1.- </w:t>
      </w:r>
      <w:r w:rsidRPr="00CD7D1F">
        <w:rPr>
          <w:rFonts w:ascii="Verdana" w:hAnsi="Verdana"/>
          <w:sz w:val="18"/>
          <w:szCs w:val="18"/>
        </w:rPr>
        <w:t>En el caso de que la modificación de la composición de la UTE su</w:t>
      </w:r>
      <w:r w:rsidR="00911C57">
        <w:rPr>
          <w:rFonts w:ascii="Verdana" w:hAnsi="Verdana"/>
          <w:sz w:val="18"/>
          <w:szCs w:val="18"/>
        </w:rPr>
        <w:t>ponga el aumento del número de quienes la componen</w:t>
      </w:r>
      <w:r w:rsidRPr="00CD7D1F">
        <w:rPr>
          <w:rFonts w:ascii="Verdana" w:hAnsi="Verdana"/>
          <w:sz w:val="18"/>
          <w:szCs w:val="18"/>
        </w:rPr>
        <w:t>, su disminución, o la sustitución de un</w:t>
      </w:r>
      <w:r w:rsidR="00911C57">
        <w:rPr>
          <w:rFonts w:ascii="Verdana" w:hAnsi="Verdana"/>
          <w:sz w:val="18"/>
          <w:szCs w:val="18"/>
        </w:rPr>
        <w:t>a</w:t>
      </w:r>
      <w:r w:rsidRPr="00CD7D1F">
        <w:rPr>
          <w:rFonts w:ascii="Verdana" w:hAnsi="Verdana"/>
          <w:sz w:val="18"/>
          <w:szCs w:val="18"/>
        </w:rPr>
        <w:t xml:space="preserve"> o vari</w:t>
      </w:r>
      <w:r w:rsidR="00911C57">
        <w:rPr>
          <w:rFonts w:ascii="Verdana" w:hAnsi="Verdana"/>
          <w:sz w:val="18"/>
          <w:szCs w:val="18"/>
        </w:rPr>
        <w:t>a</w:t>
      </w:r>
      <w:r w:rsidRPr="00CD7D1F">
        <w:rPr>
          <w:rFonts w:ascii="Verdana" w:hAnsi="Verdana"/>
          <w:sz w:val="18"/>
          <w:szCs w:val="18"/>
        </w:rPr>
        <w:t>s</w:t>
      </w:r>
      <w:r w:rsidR="00911C57">
        <w:rPr>
          <w:rFonts w:ascii="Verdana" w:hAnsi="Verdana"/>
          <w:sz w:val="18"/>
          <w:szCs w:val="18"/>
        </w:rPr>
        <w:t xml:space="preserve"> de sus integrantes</w:t>
      </w:r>
      <w:r w:rsidRPr="00CD7D1F">
        <w:rPr>
          <w:rFonts w:ascii="Verdana" w:hAnsi="Verdana"/>
          <w:sz w:val="18"/>
          <w:szCs w:val="18"/>
        </w:rPr>
        <w:t xml:space="preserve"> por otr</w:t>
      </w:r>
      <w:r w:rsidR="00911C57">
        <w:rPr>
          <w:rFonts w:ascii="Verdana" w:hAnsi="Verdana"/>
          <w:sz w:val="18"/>
          <w:szCs w:val="18"/>
        </w:rPr>
        <w:t>a</w:t>
      </w:r>
      <w:r w:rsidRPr="00CD7D1F">
        <w:rPr>
          <w:rFonts w:ascii="Verdana" w:hAnsi="Verdana"/>
          <w:sz w:val="18"/>
          <w:szCs w:val="18"/>
        </w:rPr>
        <w:t xml:space="preserve"> u otr</w:t>
      </w:r>
      <w:r w:rsidR="00911C57">
        <w:rPr>
          <w:rFonts w:ascii="Verdana" w:hAnsi="Verdana"/>
          <w:sz w:val="18"/>
          <w:szCs w:val="18"/>
        </w:rPr>
        <w:t>a</w:t>
      </w:r>
      <w:r w:rsidRPr="00CD7D1F">
        <w:rPr>
          <w:rFonts w:ascii="Verdana" w:hAnsi="Verdana"/>
          <w:sz w:val="18"/>
          <w:szCs w:val="18"/>
        </w:rPr>
        <w:t>s, se realizarán las siguientes actuaciones:</w:t>
      </w:r>
    </w:p>
    <w:p w14:paraId="76F7D2D1" w14:textId="77777777" w:rsidR="004C0A80" w:rsidRPr="00CD7D1F" w:rsidRDefault="004C0A80" w:rsidP="00125E10">
      <w:pPr>
        <w:numPr>
          <w:ilvl w:val="1"/>
          <w:numId w:val="72"/>
        </w:numPr>
        <w:tabs>
          <w:tab w:val="clear" w:pos="1440"/>
          <w:tab w:val="left" w:pos="1100"/>
        </w:tabs>
        <w:spacing w:before="120"/>
        <w:ind w:left="1100" w:right="425" w:hanging="300"/>
        <w:jc w:val="both"/>
        <w:rPr>
          <w:rFonts w:ascii="Verdana" w:hAnsi="Verdana"/>
          <w:strike/>
          <w:sz w:val="18"/>
          <w:szCs w:val="18"/>
        </w:rPr>
      </w:pPr>
      <w:r w:rsidRPr="00CD7D1F">
        <w:rPr>
          <w:rFonts w:ascii="Verdana" w:eastAsia="Arial Unicode MS" w:hAnsi="Verdana"/>
          <w:sz w:val="18"/>
          <w:szCs w:val="18"/>
        </w:rPr>
        <w:t xml:space="preserve">La UTE contratista dirigirá </w:t>
      </w:r>
      <w:r w:rsidR="00911C57">
        <w:rPr>
          <w:rFonts w:ascii="Verdana" w:eastAsia="Arial Unicode MS" w:hAnsi="Verdana"/>
          <w:sz w:val="18"/>
          <w:szCs w:val="18"/>
        </w:rPr>
        <w:t>a la/a</w:t>
      </w:r>
      <w:r w:rsidR="004D3A31">
        <w:rPr>
          <w:rFonts w:ascii="Verdana" w:eastAsia="Arial Unicode MS" w:hAnsi="Verdana"/>
          <w:sz w:val="18"/>
          <w:szCs w:val="18"/>
        </w:rPr>
        <w:t>l</w:t>
      </w:r>
      <w:r w:rsidRPr="00CD7D1F">
        <w:rPr>
          <w:rFonts w:ascii="Verdana" w:eastAsia="Arial Unicode MS" w:hAnsi="Verdana"/>
          <w:sz w:val="18"/>
          <w:szCs w:val="18"/>
        </w:rPr>
        <w:t xml:space="preserve"> responsable del contrato escrito en el que solicite la autorización de la modificación. A dicha solicitud deberá adjuntar la siguiente documentación:</w:t>
      </w:r>
    </w:p>
    <w:p w14:paraId="1C5FA2CD" w14:textId="77777777" w:rsidR="004C0A80" w:rsidRPr="00CD7D1F" w:rsidRDefault="00CD7D1F" w:rsidP="00125E10">
      <w:pPr>
        <w:pStyle w:val="Prrafodelista"/>
        <w:numPr>
          <w:ilvl w:val="0"/>
          <w:numId w:val="74"/>
        </w:numPr>
        <w:spacing w:before="120"/>
        <w:ind w:right="425"/>
        <w:jc w:val="both"/>
        <w:rPr>
          <w:rFonts w:ascii="Verdana" w:hAnsi="Verdana"/>
          <w:strike/>
          <w:sz w:val="18"/>
          <w:szCs w:val="18"/>
        </w:rPr>
      </w:pPr>
      <w:r w:rsidRPr="00CD7D1F">
        <w:rPr>
          <w:rFonts w:ascii="Verdana" w:eastAsia="Arial Unicode MS" w:hAnsi="Verdana"/>
          <w:sz w:val="18"/>
          <w:szCs w:val="18"/>
        </w:rPr>
        <w:t>Justificación</w:t>
      </w:r>
      <w:r w:rsidR="004C0A80" w:rsidRPr="00CD7D1F">
        <w:rPr>
          <w:rFonts w:ascii="Verdana" w:eastAsia="Arial Unicode MS" w:hAnsi="Verdana"/>
          <w:sz w:val="18"/>
          <w:szCs w:val="18"/>
        </w:rPr>
        <w:t xml:space="preserve"> de la/s circunstancia/s concurrente/s que posibilita/n instar la modificación de la composición de la UTE. </w:t>
      </w:r>
    </w:p>
    <w:p w14:paraId="1BF54427" w14:textId="77777777" w:rsidR="004C0A80" w:rsidRPr="00CD7D1F" w:rsidRDefault="004C0A80" w:rsidP="00125E10">
      <w:pPr>
        <w:pStyle w:val="Prrafodelista"/>
        <w:numPr>
          <w:ilvl w:val="0"/>
          <w:numId w:val="74"/>
        </w:numPr>
        <w:ind w:left="1542" w:right="425" w:hanging="181"/>
        <w:jc w:val="both"/>
        <w:rPr>
          <w:rFonts w:ascii="Verdana" w:eastAsia="Arial Unicode MS" w:hAnsi="Verdana"/>
          <w:sz w:val="18"/>
          <w:szCs w:val="18"/>
        </w:rPr>
      </w:pPr>
      <w:r w:rsidRPr="00CD7D1F">
        <w:rPr>
          <w:rFonts w:ascii="Verdana" w:eastAsia="Arial Unicode MS" w:hAnsi="Verdana"/>
          <w:sz w:val="18"/>
          <w:szCs w:val="18"/>
        </w:rPr>
        <w:t xml:space="preserve">Documentación acreditativa de que la UTE, con su nueva composición, cumple con los requisitos de solvencia o clasificación exigida y que </w:t>
      </w:r>
      <w:r w:rsidR="00911C57">
        <w:rPr>
          <w:rFonts w:ascii="Verdana" w:eastAsia="Arial Unicode MS" w:hAnsi="Verdana"/>
          <w:sz w:val="18"/>
          <w:szCs w:val="18"/>
        </w:rPr>
        <w:t>todas las integrantes</w:t>
      </w:r>
      <w:r w:rsidRPr="00CD7D1F">
        <w:rPr>
          <w:rFonts w:ascii="Verdana" w:eastAsia="Arial Unicode MS" w:hAnsi="Verdana"/>
          <w:sz w:val="18"/>
          <w:szCs w:val="18"/>
        </w:rPr>
        <w:t xml:space="preserve"> tienen plena capac</w:t>
      </w:r>
      <w:r w:rsidR="00911C57">
        <w:rPr>
          <w:rFonts w:ascii="Verdana" w:eastAsia="Arial Unicode MS" w:hAnsi="Verdana"/>
          <w:sz w:val="18"/>
          <w:szCs w:val="18"/>
        </w:rPr>
        <w:t>idad de obrar y no están incursa</w:t>
      </w:r>
      <w:r w:rsidRPr="00CD7D1F">
        <w:rPr>
          <w:rFonts w:ascii="Verdana" w:eastAsia="Arial Unicode MS" w:hAnsi="Verdana"/>
          <w:sz w:val="18"/>
          <w:szCs w:val="18"/>
        </w:rPr>
        <w:t>s en prohibición de contratar con el sector público.</w:t>
      </w:r>
    </w:p>
    <w:p w14:paraId="2B44500E" w14:textId="77777777" w:rsidR="004C0A80" w:rsidRPr="00CD7D1F" w:rsidRDefault="004C0A80" w:rsidP="00125E10">
      <w:pPr>
        <w:numPr>
          <w:ilvl w:val="1"/>
          <w:numId w:val="72"/>
        </w:numPr>
        <w:tabs>
          <w:tab w:val="clear" w:pos="1440"/>
          <w:tab w:val="left" w:pos="1100"/>
        </w:tabs>
        <w:spacing w:before="80"/>
        <w:ind w:left="1100" w:right="425" w:hanging="301"/>
        <w:jc w:val="both"/>
        <w:rPr>
          <w:rFonts w:ascii="Verdana" w:eastAsia="Arial Unicode MS" w:hAnsi="Verdana" w:cs="Tahoma"/>
          <w:sz w:val="18"/>
          <w:szCs w:val="18"/>
        </w:rPr>
      </w:pPr>
      <w:r w:rsidRPr="00CD7D1F">
        <w:rPr>
          <w:rFonts w:ascii="Verdana" w:eastAsia="Arial Unicode MS" w:hAnsi="Verdana" w:cs="Tahoma"/>
          <w:sz w:val="18"/>
          <w:szCs w:val="18"/>
        </w:rPr>
        <w:t>Resolución del órgano de contratación por la que acuerde el inicio del procedimiento.</w:t>
      </w:r>
    </w:p>
    <w:p w14:paraId="76BFF24A" w14:textId="77777777" w:rsidR="004C0A80" w:rsidRPr="00CD7D1F" w:rsidRDefault="004C0A80" w:rsidP="00125E10">
      <w:pPr>
        <w:numPr>
          <w:ilvl w:val="1"/>
          <w:numId w:val="72"/>
        </w:numPr>
        <w:tabs>
          <w:tab w:val="clear" w:pos="1440"/>
          <w:tab w:val="left" w:pos="1100"/>
        </w:tabs>
        <w:spacing w:before="80"/>
        <w:ind w:left="1100" w:right="425" w:hanging="301"/>
        <w:jc w:val="both"/>
        <w:rPr>
          <w:rFonts w:ascii="Verdana" w:eastAsia="Arial Unicode MS" w:hAnsi="Verdana" w:cs="Tahoma"/>
          <w:sz w:val="18"/>
          <w:szCs w:val="18"/>
        </w:rPr>
      </w:pPr>
      <w:r w:rsidRPr="00CD7D1F">
        <w:rPr>
          <w:rFonts w:ascii="Verdana" w:eastAsia="Arial Unicode MS" w:hAnsi="Verdana" w:cs="Tahoma"/>
          <w:sz w:val="18"/>
          <w:szCs w:val="18"/>
        </w:rPr>
        <w:t xml:space="preserve">Informe emitido por </w:t>
      </w:r>
      <w:r w:rsidR="009D7DB0">
        <w:rPr>
          <w:rFonts w:ascii="Verdana" w:eastAsia="Arial Unicode MS" w:hAnsi="Verdana" w:cs="Tahoma"/>
          <w:sz w:val="18"/>
          <w:szCs w:val="18"/>
        </w:rPr>
        <w:t xml:space="preserve">la o el </w:t>
      </w:r>
      <w:proofErr w:type="spellStart"/>
      <w:r w:rsidR="009D7DB0">
        <w:rPr>
          <w:rFonts w:ascii="Verdana" w:eastAsia="Arial Unicode MS" w:hAnsi="Verdana" w:cs="Tahoma"/>
          <w:sz w:val="18"/>
          <w:szCs w:val="18"/>
        </w:rPr>
        <w:t>responsable</w:t>
      </w:r>
      <w:r w:rsidRPr="00CD7D1F">
        <w:rPr>
          <w:rFonts w:ascii="Verdana" w:eastAsia="Arial Unicode MS" w:hAnsi="Verdana" w:cs="Tahoma"/>
          <w:sz w:val="18"/>
          <w:szCs w:val="18"/>
        </w:rPr>
        <w:t>del</w:t>
      </w:r>
      <w:proofErr w:type="spellEnd"/>
      <w:r w:rsidRPr="00CD7D1F">
        <w:rPr>
          <w:rFonts w:ascii="Verdana" w:eastAsia="Arial Unicode MS" w:hAnsi="Verdana" w:cs="Tahoma"/>
          <w:sz w:val="18"/>
          <w:szCs w:val="18"/>
        </w:rPr>
        <w:t xml:space="preserve"> contrato en el que señale que se ha ejecutado, al menos, un </w:t>
      </w:r>
      <w:r w:rsidR="00B661CC" w:rsidRPr="00CD7D1F">
        <w:rPr>
          <w:rFonts w:ascii="Verdana" w:eastAsia="Arial Unicode MS" w:hAnsi="Verdana" w:cs="Tahoma"/>
          <w:sz w:val="18"/>
          <w:szCs w:val="18"/>
        </w:rPr>
        <w:t>20%</w:t>
      </w:r>
      <w:r w:rsidRPr="00CD7D1F">
        <w:rPr>
          <w:rFonts w:ascii="Verdana" w:eastAsia="Arial Unicode MS" w:hAnsi="Verdana" w:cs="Tahoma"/>
          <w:sz w:val="18"/>
          <w:szCs w:val="18"/>
        </w:rPr>
        <w:t xml:space="preserve"> del importe del contrato.</w:t>
      </w:r>
    </w:p>
    <w:p w14:paraId="3CBEEC7B" w14:textId="77777777" w:rsidR="004C0A80" w:rsidRPr="00CD7D1F" w:rsidRDefault="004C0A80" w:rsidP="00125E10">
      <w:pPr>
        <w:numPr>
          <w:ilvl w:val="1"/>
          <w:numId w:val="72"/>
        </w:numPr>
        <w:tabs>
          <w:tab w:val="clear" w:pos="1440"/>
          <w:tab w:val="left" w:pos="1100"/>
        </w:tabs>
        <w:spacing w:before="80"/>
        <w:ind w:left="1100" w:right="425" w:hanging="301"/>
        <w:jc w:val="both"/>
        <w:rPr>
          <w:rFonts w:ascii="Verdana" w:eastAsia="Arial Unicode MS" w:hAnsi="Verdana"/>
          <w:b/>
          <w:sz w:val="18"/>
          <w:szCs w:val="18"/>
        </w:rPr>
      </w:pPr>
      <w:r w:rsidRPr="00CD7D1F">
        <w:rPr>
          <w:rFonts w:ascii="Verdana" w:eastAsia="Arial Unicode MS" w:hAnsi="Verdana"/>
          <w:sz w:val="18"/>
          <w:szCs w:val="18"/>
        </w:rPr>
        <w:t>Informe jurídico.</w:t>
      </w:r>
    </w:p>
    <w:p w14:paraId="0382FE3C" w14:textId="77777777" w:rsidR="004C0A80" w:rsidRPr="00CD7D1F" w:rsidRDefault="004C0A80" w:rsidP="00125E10">
      <w:pPr>
        <w:numPr>
          <w:ilvl w:val="1"/>
          <w:numId w:val="72"/>
        </w:numPr>
        <w:tabs>
          <w:tab w:val="clear" w:pos="1440"/>
          <w:tab w:val="left" w:pos="1100"/>
        </w:tabs>
        <w:spacing w:before="80"/>
        <w:ind w:left="1100" w:right="425" w:hanging="301"/>
        <w:jc w:val="both"/>
        <w:rPr>
          <w:rFonts w:ascii="Verdana" w:eastAsia="Arial Unicode MS" w:hAnsi="Verdana"/>
          <w:sz w:val="18"/>
          <w:szCs w:val="18"/>
        </w:rPr>
      </w:pPr>
      <w:r w:rsidRPr="00CD7D1F">
        <w:rPr>
          <w:rFonts w:ascii="Verdana" w:eastAsia="Arial Unicode MS" w:hAnsi="Verdana"/>
          <w:sz w:val="18"/>
          <w:szCs w:val="18"/>
        </w:rPr>
        <w:t>Aportación por parte de</w:t>
      </w:r>
      <w:r w:rsidR="00674785">
        <w:rPr>
          <w:rFonts w:ascii="Verdana" w:eastAsia="Arial Unicode MS" w:hAnsi="Verdana"/>
          <w:sz w:val="18"/>
          <w:szCs w:val="18"/>
        </w:rPr>
        <w:t xml:space="preserve"> la</w:t>
      </w:r>
      <w:r w:rsidRPr="00CD7D1F">
        <w:rPr>
          <w:rFonts w:ascii="Verdana" w:eastAsia="Arial Unicode MS" w:hAnsi="Verdana"/>
          <w:sz w:val="18"/>
          <w:szCs w:val="18"/>
        </w:rPr>
        <w:t xml:space="preserve"> contratista del borrador de escritura pública en la que se formalizará la UTE con su nueva composición.</w:t>
      </w:r>
    </w:p>
    <w:p w14:paraId="535FE537" w14:textId="77777777" w:rsidR="004C0A80" w:rsidRPr="00CD7D1F" w:rsidRDefault="004C0A80" w:rsidP="00125E10">
      <w:pPr>
        <w:numPr>
          <w:ilvl w:val="1"/>
          <w:numId w:val="72"/>
        </w:numPr>
        <w:tabs>
          <w:tab w:val="clear" w:pos="1440"/>
          <w:tab w:val="left" w:pos="1100"/>
        </w:tabs>
        <w:spacing w:before="80"/>
        <w:ind w:left="1100" w:right="425" w:hanging="301"/>
        <w:jc w:val="both"/>
        <w:rPr>
          <w:rFonts w:ascii="Verdana" w:eastAsia="Arial Unicode MS" w:hAnsi="Verdana"/>
          <w:b/>
          <w:sz w:val="18"/>
          <w:szCs w:val="18"/>
        </w:rPr>
      </w:pPr>
      <w:r w:rsidRPr="00CD7D1F">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20E94945" w14:textId="77777777" w:rsidR="004C0A80" w:rsidRPr="00CD7D1F" w:rsidRDefault="004C0A80" w:rsidP="00125E10">
      <w:pPr>
        <w:numPr>
          <w:ilvl w:val="1"/>
          <w:numId w:val="72"/>
        </w:numPr>
        <w:tabs>
          <w:tab w:val="clear" w:pos="1440"/>
          <w:tab w:val="left" w:pos="1100"/>
        </w:tabs>
        <w:spacing w:before="80"/>
        <w:ind w:left="1100" w:right="425" w:hanging="301"/>
        <w:jc w:val="both"/>
        <w:rPr>
          <w:rFonts w:ascii="Verdana" w:eastAsia="Arial Unicode MS" w:hAnsi="Verdana"/>
          <w:sz w:val="18"/>
          <w:szCs w:val="18"/>
        </w:rPr>
      </w:pPr>
      <w:r w:rsidRPr="00CD7D1F">
        <w:rPr>
          <w:rFonts w:ascii="Verdana" w:eastAsia="Arial Unicode MS" w:hAnsi="Verdana"/>
          <w:sz w:val="18"/>
          <w:szCs w:val="18"/>
        </w:rPr>
        <w:t xml:space="preserve">Publicación de la resolución del órgano de contratación por la que se autoriza la modificación de </w:t>
      </w:r>
      <w:r w:rsidR="00FD2A6A">
        <w:rPr>
          <w:rFonts w:ascii="Verdana" w:eastAsia="Arial Unicode MS" w:hAnsi="Verdana"/>
          <w:sz w:val="18"/>
          <w:szCs w:val="18"/>
        </w:rPr>
        <w:t xml:space="preserve">la </w:t>
      </w:r>
      <w:r w:rsidRPr="00CD7D1F">
        <w:rPr>
          <w:rFonts w:ascii="Verdana" w:eastAsia="Arial Unicode MS" w:hAnsi="Verdana"/>
          <w:sz w:val="18"/>
          <w:szCs w:val="18"/>
        </w:rPr>
        <w:t>composición de la UTE en el perfil del contratante.</w:t>
      </w:r>
    </w:p>
    <w:p w14:paraId="30ACB130" w14:textId="77777777" w:rsidR="004C0A80" w:rsidRPr="00CD7D1F" w:rsidRDefault="004C0A80" w:rsidP="00125E10">
      <w:pPr>
        <w:numPr>
          <w:ilvl w:val="1"/>
          <w:numId w:val="72"/>
        </w:numPr>
        <w:tabs>
          <w:tab w:val="clear" w:pos="1440"/>
          <w:tab w:val="left" w:pos="1100"/>
        </w:tabs>
        <w:spacing w:before="80"/>
        <w:ind w:left="1100" w:right="425" w:hanging="301"/>
        <w:jc w:val="both"/>
        <w:rPr>
          <w:rFonts w:ascii="Verdana" w:eastAsia="Arial Unicode MS" w:hAnsi="Verdana"/>
          <w:sz w:val="18"/>
          <w:szCs w:val="18"/>
        </w:rPr>
      </w:pPr>
      <w:r w:rsidRPr="00CD7D1F">
        <w:rPr>
          <w:rFonts w:ascii="Verdana" w:eastAsia="Arial Unicode MS" w:hAnsi="Verdana"/>
          <w:sz w:val="18"/>
          <w:szCs w:val="18"/>
        </w:rPr>
        <w:t>Formalización de la UTE en escritura pública.</w:t>
      </w:r>
    </w:p>
    <w:p w14:paraId="6C163F19" w14:textId="77777777" w:rsidR="004C0A80" w:rsidRPr="00CD7D1F" w:rsidRDefault="004C0A80" w:rsidP="00125E10">
      <w:pPr>
        <w:numPr>
          <w:ilvl w:val="1"/>
          <w:numId w:val="72"/>
        </w:numPr>
        <w:tabs>
          <w:tab w:val="clear" w:pos="1440"/>
          <w:tab w:val="left" w:pos="1100"/>
        </w:tabs>
        <w:spacing w:before="80"/>
        <w:ind w:left="1100" w:right="425" w:hanging="301"/>
        <w:jc w:val="both"/>
        <w:rPr>
          <w:rFonts w:ascii="Verdana" w:eastAsia="Arial Unicode MS" w:hAnsi="Verdana"/>
          <w:b/>
          <w:sz w:val="18"/>
          <w:szCs w:val="18"/>
        </w:rPr>
      </w:pPr>
      <w:r w:rsidRPr="00CD7D1F">
        <w:rPr>
          <w:rFonts w:ascii="Verdana" w:hAnsi="Verdana" w:cs="sans-serif"/>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2C7F98EB" w14:textId="77777777" w:rsidR="004C0A80" w:rsidRPr="00CD7D1F" w:rsidRDefault="004C0A80" w:rsidP="00C22448">
      <w:pPr>
        <w:widowControl w:val="0"/>
        <w:suppressAutoHyphens/>
        <w:autoSpaceDE w:val="0"/>
        <w:autoSpaceDN w:val="0"/>
        <w:adjustRightInd w:val="0"/>
        <w:spacing w:before="120"/>
        <w:ind w:left="600" w:right="425" w:hanging="500"/>
        <w:jc w:val="both"/>
        <w:rPr>
          <w:rFonts w:ascii="Verdana" w:hAnsi="Verdana" w:cs="sans-serif"/>
          <w:sz w:val="18"/>
          <w:szCs w:val="18"/>
        </w:rPr>
      </w:pPr>
      <w:r w:rsidRPr="00CD7D1F">
        <w:rPr>
          <w:rFonts w:ascii="Verdana" w:eastAsia="Arial Unicode MS" w:hAnsi="Verdana" w:cs="Tahoma"/>
          <w:b/>
          <w:sz w:val="18"/>
          <w:szCs w:val="18"/>
        </w:rPr>
        <w:lastRenderedPageBreak/>
        <w:t xml:space="preserve">35.2.2.- </w:t>
      </w:r>
      <w:r w:rsidRPr="00CD7D1F">
        <w:rPr>
          <w:rFonts w:ascii="Verdana" w:hAnsi="Verdana" w:cs="sans-serif"/>
          <w:sz w:val="18"/>
          <w:szCs w:val="18"/>
        </w:rPr>
        <w:t>En el caso de que, a consecuencia de operaciones de fusión, escisión o transmisión de rama de actividad respecto de algun</w:t>
      </w:r>
      <w:r w:rsidR="008332E7">
        <w:rPr>
          <w:rFonts w:ascii="Verdana" w:hAnsi="Verdana" w:cs="sans-serif"/>
          <w:sz w:val="18"/>
          <w:szCs w:val="18"/>
        </w:rPr>
        <w:t>a</w:t>
      </w:r>
      <w:r w:rsidRPr="00CD7D1F">
        <w:rPr>
          <w:rFonts w:ascii="Verdana" w:hAnsi="Verdana" w:cs="sans-serif"/>
          <w:sz w:val="18"/>
          <w:szCs w:val="18"/>
        </w:rPr>
        <w:t xml:space="preserve">/s </w:t>
      </w:r>
      <w:r w:rsidR="008332E7">
        <w:rPr>
          <w:rFonts w:ascii="Verdana" w:hAnsi="Verdana" w:cs="sans-serif"/>
          <w:sz w:val="18"/>
          <w:szCs w:val="18"/>
        </w:rPr>
        <w:t xml:space="preserve">de las </w:t>
      </w:r>
      <w:r w:rsidRPr="00CD7D1F">
        <w:rPr>
          <w:rFonts w:ascii="Verdana" w:hAnsi="Verdana" w:cs="sans-serif"/>
          <w:sz w:val="18"/>
          <w:szCs w:val="18"/>
        </w:rPr>
        <w:t xml:space="preserve">componente/s que integra/n la UTE, la sociedad absorbente, la resultante de la fusión, la beneficiaria de la escisión o la adquirente de la rama de actividad no sea miembro integrante de </w:t>
      </w:r>
      <w:r w:rsidR="0015546D" w:rsidRPr="00CD7D1F">
        <w:rPr>
          <w:rFonts w:ascii="Verdana" w:hAnsi="Verdana" w:cs="sans-serif"/>
          <w:sz w:val="18"/>
          <w:szCs w:val="18"/>
        </w:rPr>
        <w:t xml:space="preserve">la </w:t>
      </w:r>
      <w:r w:rsidRPr="00CD7D1F">
        <w:rPr>
          <w:rFonts w:ascii="Verdana" w:hAnsi="Verdana" w:cs="sans-serif"/>
          <w:sz w:val="18"/>
          <w:szCs w:val="18"/>
        </w:rPr>
        <w:t>UTE</w:t>
      </w:r>
      <w:r w:rsidRPr="00CD7D1F">
        <w:rPr>
          <w:rFonts w:ascii="Verdana" w:hAnsi="Verdana"/>
          <w:sz w:val="18"/>
          <w:szCs w:val="18"/>
        </w:rPr>
        <w:t>, se cumplimentarán los mismos trámites indicados en la cláusula 35.2.</w:t>
      </w:r>
      <w:r w:rsidR="00CD7D1F" w:rsidRPr="00CD7D1F">
        <w:rPr>
          <w:rFonts w:ascii="Verdana" w:hAnsi="Verdana"/>
          <w:sz w:val="18"/>
          <w:szCs w:val="18"/>
        </w:rPr>
        <w:t>1</w:t>
      </w:r>
      <w:r w:rsidRPr="00CD7D1F">
        <w:rPr>
          <w:rFonts w:ascii="Verdana" w:hAnsi="Verdana"/>
          <w:sz w:val="18"/>
          <w:szCs w:val="18"/>
        </w:rPr>
        <w:t xml:space="preserve"> de condiciones generales, salvo el relativo a la ejecución del contrato de, al menos, un </w:t>
      </w:r>
      <w:r w:rsidR="00B661CC" w:rsidRPr="00CD7D1F">
        <w:rPr>
          <w:rFonts w:ascii="Verdana" w:hAnsi="Verdana"/>
          <w:sz w:val="18"/>
          <w:szCs w:val="18"/>
        </w:rPr>
        <w:t xml:space="preserve">20% </w:t>
      </w:r>
      <w:r w:rsidRPr="00CD7D1F">
        <w:rPr>
          <w:rFonts w:ascii="Verdana" w:hAnsi="Verdana"/>
          <w:sz w:val="18"/>
          <w:szCs w:val="18"/>
        </w:rPr>
        <w:t>de su importe.</w:t>
      </w:r>
    </w:p>
    <w:p w14:paraId="361A4C82" w14:textId="77777777" w:rsidR="009A746E" w:rsidRPr="00674785" w:rsidRDefault="00CD7D1F" w:rsidP="00C22448">
      <w:pPr>
        <w:tabs>
          <w:tab w:val="left" w:pos="2970"/>
        </w:tabs>
        <w:spacing w:before="120"/>
        <w:ind w:left="567" w:right="425" w:hanging="425"/>
        <w:jc w:val="both"/>
        <w:rPr>
          <w:rFonts w:ascii="Verdana" w:hAnsi="Verdana" w:cs="sans-serif"/>
          <w:sz w:val="18"/>
          <w:szCs w:val="18"/>
        </w:rPr>
      </w:pPr>
      <w:r w:rsidRPr="00CD7D1F">
        <w:rPr>
          <w:rFonts w:ascii="Verdana" w:eastAsia="Arial Unicode MS" w:hAnsi="Verdana" w:cs="Tahoma"/>
          <w:b/>
          <w:sz w:val="18"/>
          <w:szCs w:val="18"/>
        </w:rPr>
        <w:t>35.2.</w:t>
      </w:r>
      <w:r>
        <w:rPr>
          <w:rFonts w:ascii="Verdana" w:eastAsia="Arial Unicode MS" w:hAnsi="Verdana" w:cs="Tahoma"/>
          <w:b/>
          <w:sz w:val="18"/>
          <w:szCs w:val="18"/>
        </w:rPr>
        <w:t>3</w:t>
      </w:r>
      <w:r w:rsidRPr="00CD7D1F">
        <w:rPr>
          <w:rFonts w:ascii="Verdana" w:eastAsia="Arial Unicode MS" w:hAnsi="Verdana" w:cs="Tahoma"/>
          <w:b/>
          <w:sz w:val="18"/>
          <w:szCs w:val="18"/>
        </w:rPr>
        <w:t xml:space="preserve">.- </w:t>
      </w:r>
      <w:r w:rsidRPr="00CD7D1F">
        <w:rPr>
          <w:rFonts w:ascii="Verdana" w:hAnsi="Verdana" w:cs="sans-serif"/>
          <w:sz w:val="18"/>
          <w:szCs w:val="18"/>
        </w:rPr>
        <w:t>En</w:t>
      </w:r>
      <w:r w:rsidR="002A3385">
        <w:rPr>
          <w:rFonts w:ascii="Verdana" w:hAnsi="Verdana" w:cs="sans-serif"/>
          <w:sz w:val="18"/>
          <w:szCs w:val="18"/>
        </w:rPr>
        <w:t xml:space="preserve"> el caso de que un</w:t>
      </w:r>
      <w:r w:rsidR="008332E7">
        <w:rPr>
          <w:rFonts w:ascii="Verdana" w:hAnsi="Verdana" w:cs="sans-serif"/>
          <w:sz w:val="18"/>
          <w:szCs w:val="18"/>
        </w:rPr>
        <w:t>a</w:t>
      </w:r>
      <w:r w:rsidR="002A3385">
        <w:rPr>
          <w:rFonts w:ascii="Verdana" w:hAnsi="Verdana" w:cs="sans-serif"/>
          <w:sz w:val="18"/>
          <w:szCs w:val="18"/>
        </w:rPr>
        <w:t xml:space="preserve"> o vari</w:t>
      </w:r>
      <w:r w:rsidR="008332E7">
        <w:rPr>
          <w:rFonts w:ascii="Verdana" w:hAnsi="Verdana" w:cs="sans-serif"/>
          <w:sz w:val="18"/>
          <w:szCs w:val="18"/>
        </w:rPr>
        <w:t>a</w:t>
      </w:r>
      <w:r w:rsidR="002A3385">
        <w:rPr>
          <w:rFonts w:ascii="Verdana" w:hAnsi="Verdana" w:cs="sans-serif"/>
          <w:sz w:val="18"/>
          <w:szCs w:val="18"/>
        </w:rPr>
        <w:t xml:space="preserve">s </w:t>
      </w:r>
      <w:r w:rsidR="008332E7">
        <w:rPr>
          <w:rFonts w:ascii="Verdana" w:hAnsi="Verdana" w:cs="sans-serif"/>
          <w:sz w:val="18"/>
          <w:szCs w:val="18"/>
        </w:rPr>
        <w:t xml:space="preserve">de las </w:t>
      </w:r>
      <w:r w:rsidR="002A3385">
        <w:rPr>
          <w:rFonts w:ascii="Verdana" w:hAnsi="Verdana" w:cs="sans-serif"/>
          <w:sz w:val="18"/>
          <w:szCs w:val="18"/>
        </w:rPr>
        <w:t>componente</w:t>
      </w:r>
      <w:r w:rsidR="000859DA">
        <w:rPr>
          <w:rFonts w:ascii="Verdana" w:hAnsi="Verdana" w:cs="sans-serif"/>
          <w:sz w:val="18"/>
          <w:szCs w:val="18"/>
        </w:rPr>
        <w:t>s</w:t>
      </w:r>
      <w:r w:rsidR="002A3385">
        <w:rPr>
          <w:rFonts w:ascii="Verdana" w:hAnsi="Verdana" w:cs="sans-serif"/>
          <w:sz w:val="18"/>
          <w:szCs w:val="18"/>
        </w:rPr>
        <w:t xml:space="preserve"> de la UTE fuera/n declarad</w:t>
      </w:r>
      <w:r w:rsidR="008332E7">
        <w:rPr>
          <w:rFonts w:ascii="Verdana" w:hAnsi="Verdana" w:cs="sans-serif"/>
          <w:sz w:val="18"/>
          <w:szCs w:val="18"/>
        </w:rPr>
        <w:t>a</w:t>
      </w:r>
      <w:r w:rsidR="002A3385">
        <w:rPr>
          <w:rFonts w:ascii="Verdana" w:hAnsi="Verdana" w:cs="sans-serif"/>
          <w:sz w:val="18"/>
          <w:szCs w:val="18"/>
        </w:rPr>
        <w:t xml:space="preserve">/s en </w:t>
      </w:r>
      <w:r w:rsidR="002A3385" w:rsidRPr="00674785">
        <w:rPr>
          <w:rFonts w:ascii="Verdana" w:hAnsi="Verdana" w:cs="sans-serif"/>
          <w:sz w:val="18"/>
          <w:szCs w:val="18"/>
        </w:rPr>
        <w:t>concurso</w:t>
      </w:r>
      <w:r w:rsidR="009A746E" w:rsidRPr="00674785">
        <w:rPr>
          <w:rFonts w:ascii="Verdana" w:hAnsi="Verdana" w:cs="sans-serif"/>
          <w:sz w:val="18"/>
          <w:szCs w:val="18"/>
        </w:rPr>
        <w:t>, incluso aunque se haya abierto la fase de liquidación, se estará a lo dispuesto en la letra c) del art. 69.9 LCSP en consonancia con lo dispuesto en el art. 212.5 LCSP sobre la prestación de garantías adicionales suficientes para la ejecución del contrato.</w:t>
      </w:r>
      <w:r w:rsidR="00FD2A6A" w:rsidRPr="00674785">
        <w:rPr>
          <w:rFonts w:ascii="Verdana" w:hAnsi="Verdana" w:cs="sans-serif"/>
          <w:sz w:val="18"/>
          <w:szCs w:val="18"/>
        </w:rPr>
        <w:t xml:space="preserve"> En este caso se realizarán las actuaciones siguientes:</w:t>
      </w:r>
    </w:p>
    <w:p w14:paraId="29F5E89A" w14:textId="77777777" w:rsidR="009A746E" w:rsidRDefault="009A746E" w:rsidP="00125E10">
      <w:pPr>
        <w:numPr>
          <w:ilvl w:val="0"/>
          <w:numId w:val="77"/>
        </w:numPr>
        <w:spacing w:before="120"/>
        <w:ind w:left="993" w:right="425" w:hanging="284"/>
        <w:jc w:val="both"/>
        <w:rPr>
          <w:rFonts w:ascii="Verdana" w:hAnsi="Verdana" w:cs="Tahoma"/>
          <w:color w:val="000000"/>
          <w:sz w:val="18"/>
          <w:szCs w:val="18"/>
        </w:rPr>
      </w:pPr>
      <w:r w:rsidRPr="009A746E">
        <w:rPr>
          <w:rFonts w:ascii="Verdana" w:hAnsi="Verdana" w:cs="Tahoma"/>
          <w:color w:val="000000"/>
          <w:sz w:val="18"/>
          <w:szCs w:val="18"/>
        </w:rPr>
        <w:t xml:space="preserve">La UTE contratista dirigirá </w:t>
      </w:r>
      <w:r w:rsidR="004D3A31">
        <w:rPr>
          <w:rFonts w:ascii="Verdana" w:hAnsi="Verdana" w:cs="Tahoma"/>
          <w:color w:val="000000"/>
          <w:sz w:val="18"/>
          <w:szCs w:val="18"/>
        </w:rPr>
        <w:t>a</w:t>
      </w:r>
      <w:r w:rsidR="00E3260A">
        <w:rPr>
          <w:rFonts w:ascii="Verdana" w:hAnsi="Verdana" w:cs="Tahoma"/>
          <w:color w:val="000000"/>
          <w:sz w:val="18"/>
          <w:szCs w:val="18"/>
        </w:rPr>
        <w:t xml:space="preserve"> la/a</w:t>
      </w:r>
      <w:r w:rsidR="004D3A31">
        <w:rPr>
          <w:rFonts w:ascii="Verdana" w:hAnsi="Verdana" w:cs="Tahoma"/>
          <w:color w:val="000000"/>
          <w:sz w:val="18"/>
          <w:szCs w:val="18"/>
        </w:rPr>
        <w:t>l</w:t>
      </w:r>
      <w:r w:rsidRPr="009A746E">
        <w:rPr>
          <w:rFonts w:ascii="Verdana" w:hAnsi="Verdana" w:cs="Tahoma"/>
          <w:color w:val="000000"/>
          <w:sz w:val="18"/>
          <w:szCs w:val="18"/>
        </w:rPr>
        <w:t xml:space="preserve"> responsable del contrato </w:t>
      </w:r>
      <w:r w:rsidR="000859DA">
        <w:rPr>
          <w:rFonts w:ascii="Verdana" w:hAnsi="Verdana" w:cs="Tahoma"/>
          <w:color w:val="000000"/>
          <w:sz w:val="18"/>
          <w:szCs w:val="18"/>
        </w:rPr>
        <w:t xml:space="preserve">un </w:t>
      </w:r>
      <w:r w:rsidRPr="009A746E">
        <w:rPr>
          <w:rFonts w:ascii="Verdana" w:hAnsi="Verdana" w:cs="Tahoma"/>
          <w:color w:val="000000"/>
          <w:sz w:val="18"/>
          <w:szCs w:val="18"/>
        </w:rPr>
        <w:t>escrito</w:t>
      </w:r>
      <w:r w:rsidR="00FD2A6A">
        <w:rPr>
          <w:rFonts w:ascii="Verdana" w:hAnsi="Verdana" w:cs="Tahoma"/>
          <w:color w:val="000000"/>
          <w:sz w:val="18"/>
          <w:szCs w:val="18"/>
        </w:rPr>
        <w:t xml:space="preserve">, junto </w:t>
      </w:r>
      <w:r w:rsidR="000859DA">
        <w:rPr>
          <w:rFonts w:ascii="Verdana" w:hAnsi="Verdana" w:cs="Tahoma"/>
          <w:color w:val="000000"/>
          <w:sz w:val="18"/>
          <w:szCs w:val="18"/>
        </w:rPr>
        <w:t>con</w:t>
      </w:r>
      <w:r w:rsidR="00FD2A6A">
        <w:rPr>
          <w:rFonts w:ascii="Verdana" w:hAnsi="Verdana" w:cs="Tahoma"/>
          <w:color w:val="000000"/>
          <w:sz w:val="18"/>
          <w:szCs w:val="18"/>
        </w:rPr>
        <w:t xml:space="preserve"> la documentación acreditativa de </w:t>
      </w:r>
      <w:r w:rsidR="00FD2A6A" w:rsidRPr="009A746E">
        <w:rPr>
          <w:rFonts w:ascii="Verdana" w:hAnsi="Verdana" w:cs="Tahoma"/>
          <w:color w:val="000000"/>
          <w:sz w:val="18"/>
          <w:szCs w:val="18"/>
        </w:rPr>
        <w:t>la situación de concurso de un</w:t>
      </w:r>
      <w:r w:rsidR="00E3260A">
        <w:rPr>
          <w:rFonts w:ascii="Verdana" w:hAnsi="Verdana" w:cs="Tahoma"/>
          <w:color w:val="000000"/>
          <w:sz w:val="18"/>
          <w:szCs w:val="18"/>
        </w:rPr>
        <w:t>a</w:t>
      </w:r>
      <w:r w:rsidR="00FD2A6A" w:rsidRPr="009A746E">
        <w:rPr>
          <w:rFonts w:ascii="Verdana" w:hAnsi="Verdana" w:cs="Tahoma"/>
          <w:color w:val="000000"/>
          <w:sz w:val="18"/>
          <w:szCs w:val="18"/>
        </w:rPr>
        <w:t xml:space="preserve"> o vari</w:t>
      </w:r>
      <w:r w:rsidR="00E3260A">
        <w:rPr>
          <w:rFonts w:ascii="Verdana" w:hAnsi="Verdana" w:cs="Tahoma"/>
          <w:color w:val="000000"/>
          <w:sz w:val="18"/>
          <w:szCs w:val="18"/>
        </w:rPr>
        <w:t>a</w:t>
      </w:r>
      <w:r w:rsidR="00FD2A6A" w:rsidRPr="009A746E">
        <w:rPr>
          <w:rFonts w:ascii="Verdana" w:hAnsi="Verdana" w:cs="Tahoma"/>
          <w:color w:val="000000"/>
          <w:sz w:val="18"/>
          <w:szCs w:val="18"/>
        </w:rPr>
        <w:t>s de l</w:t>
      </w:r>
      <w:r w:rsidR="00E3260A">
        <w:rPr>
          <w:rFonts w:ascii="Verdana" w:hAnsi="Verdana" w:cs="Tahoma"/>
          <w:color w:val="000000"/>
          <w:sz w:val="18"/>
          <w:szCs w:val="18"/>
        </w:rPr>
        <w:t>a</w:t>
      </w:r>
      <w:r w:rsidR="00FD2A6A" w:rsidRPr="009A746E">
        <w:rPr>
          <w:rFonts w:ascii="Verdana" w:hAnsi="Verdana" w:cs="Tahoma"/>
          <w:color w:val="000000"/>
          <w:sz w:val="18"/>
          <w:szCs w:val="18"/>
        </w:rPr>
        <w:t>s componentes de la UTE</w:t>
      </w:r>
      <w:r w:rsidR="00FD2A6A">
        <w:rPr>
          <w:rFonts w:ascii="Verdana" w:hAnsi="Verdana" w:cs="Tahoma"/>
          <w:color w:val="000000"/>
          <w:sz w:val="18"/>
          <w:szCs w:val="18"/>
        </w:rPr>
        <w:t>, por</w:t>
      </w:r>
      <w:r>
        <w:rPr>
          <w:rFonts w:ascii="Verdana" w:hAnsi="Verdana" w:cs="Tahoma"/>
          <w:color w:val="000000"/>
          <w:sz w:val="18"/>
          <w:szCs w:val="18"/>
        </w:rPr>
        <w:t xml:space="preserve"> el que </w:t>
      </w:r>
      <w:r w:rsidR="00FD2A6A">
        <w:rPr>
          <w:rFonts w:ascii="Verdana" w:hAnsi="Verdana" w:cs="Tahoma"/>
          <w:color w:val="000000"/>
          <w:sz w:val="18"/>
          <w:szCs w:val="18"/>
        </w:rPr>
        <w:t>haga una de las siguientes solicitudes:</w:t>
      </w:r>
    </w:p>
    <w:p w14:paraId="59E91976" w14:textId="77777777" w:rsidR="00FD2A6A" w:rsidRPr="00FD2A6A" w:rsidRDefault="00FD2A6A" w:rsidP="00125E10">
      <w:pPr>
        <w:pStyle w:val="Prrafodelista"/>
        <w:numPr>
          <w:ilvl w:val="0"/>
          <w:numId w:val="76"/>
        </w:numPr>
        <w:tabs>
          <w:tab w:val="clear" w:pos="1538"/>
        </w:tabs>
        <w:spacing w:before="120"/>
        <w:ind w:left="1276" w:right="425" w:hanging="142"/>
        <w:jc w:val="both"/>
        <w:rPr>
          <w:rFonts w:ascii="Verdana" w:eastAsia="Arial Unicode MS" w:hAnsi="Verdana"/>
          <w:sz w:val="18"/>
          <w:szCs w:val="18"/>
        </w:rPr>
      </w:pPr>
      <w:r w:rsidRPr="00FD2A6A">
        <w:rPr>
          <w:rFonts w:ascii="Verdana" w:eastAsia="Arial Unicode MS" w:hAnsi="Verdana"/>
          <w:sz w:val="18"/>
          <w:szCs w:val="18"/>
        </w:rPr>
        <w:t xml:space="preserve">Continuación de la ejecución del contrato con </w:t>
      </w:r>
      <w:r w:rsidR="00E3260A">
        <w:rPr>
          <w:rFonts w:ascii="Verdana" w:eastAsia="Arial Unicode MS" w:hAnsi="Verdana"/>
          <w:sz w:val="18"/>
          <w:szCs w:val="18"/>
        </w:rPr>
        <w:t>la/</w:t>
      </w:r>
      <w:proofErr w:type="gramStart"/>
      <w:r w:rsidR="00E3260A">
        <w:rPr>
          <w:rFonts w:ascii="Verdana" w:eastAsia="Arial Unicode MS" w:hAnsi="Verdana"/>
          <w:sz w:val="18"/>
          <w:szCs w:val="18"/>
        </w:rPr>
        <w:t>las</w:t>
      </w:r>
      <w:r w:rsidRPr="00FD2A6A">
        <w:rPr>
          <w:rFonts w:ascii="Verdana" w:eastAsia="Arial Unicode MS" w:hAnsi="Verdana"/>
          <w:sz w:val="18"/>
          <w:szCs w:val="18"/>
        </w:rPr>
        <w:t xml:space="preserve"> componente</w:t>
      </w:r>
      <w:proofErr w:type="gramEnd"/>
      <w:r w:rsidRPr="00FD2A6A">
        <w:rPr>
          <w:rFonts w:ascii="Verdana" w:eastAsia="Arial Unicode MS" w:hAnsi="Verdana"/>
          <w:sz w:val="18"/>
          <w:szCs w:val="18"/>
        </w:rPr>
        <w:t>/s restante/s.</w:t>
      </w:r>
      <w:r>
        <w:rPr>
          <w:rFonts w:ascii="Verdana" w:eastAsia="Arial Unicode MS" w:hAnsi="Verdana"/>
          <w:sz w:val="18"/>
          <w:szCs w:val="18"/>
        </w:rPr>
        <w:t xml:space="preserve"> En este caso debe adjuntar documentación justificativa </w:t>
      </w:r>
      <w:r w:rsidR="000859DA">
        <w:rPr>
          <w:rFonts w:ascii="Verdana" w:eastAsia="Arial Unicode MS" w:hAnsi="Verdana"/>
          <w:sz w:val="18"/>
          <w:szCs w:val="18"/>
        </w:rPr>
        <w:t xml:space="preserve">de </w:t>
      </w:r>
      <w:r>
        <w:rPr>
          <w:rFonts w:ascii="Verdana" w:eastAsia="Arial Unicode MS" w:hAnsi="Verdana"/>
          <w:sz w:val="18"/>
          <w:szCs w:val="18"/>
        </w:rPr>
        <w:t xml:space="preserve">que la UTE, con su nueva composición, cumple con los requisitos de solvencia o clasificación exigidos. </w:t>
      </w:r>
    </w:p>
    <w:p w14:paraId="5E82A293" w14:textId="77777777" w:rsidR="00FD2A6A" w:rsidRDefault="00FD2A6A" w:rsidP="00125E10">
      <w:pPr>
        <w:pStyle w:val="Prrafodelista"/>
        <w:numPr>
          <w:ilvl w:val="0"/>
          <w:numId w:val="76"/>
        </w:numPr>
        <w:tabs>
          <w:tab w:val="clear" w:pos="1538"/>
        </w:tabs>
        <w:ind w:left="1276" w:right="425" w:hanging="142"/>
        <w:jc w:val="both"/>
        <w:rPr>
          <w:rFonts w:ascii="Verdana" w:hAnsi="Verdana" w:cs="sans-serif"/>
          <w:sz w:val="18"/>
          <w:szCs w:val="18"/>
        </w:rPr>
      </w:pPr>
      <w:r w:rsidRPr="00FD2A6A">
        <w:rPr>
          <w:rFonts w:ascii="Verdana" w:eastAsia="Arial Unicode MS" w:hAnsi="Verdana"/>
          <w:sz w:val="18"/>
          <w:szCs w:val="18"/>
        </w:rPr>
        <w:t xml:space="preserve">Continuación de </w:t>
      </w:r>
      <w:r w:rsidR="00E3260A">
        <w:rPr>
          <w:rFonts w:ascii="Verdana" w:eastAsia="Arial Unicode MS" w:hAnsi="Verdana"/>
          <w:sz w:val="18"/>
          <w:szCs w:val="18"/>
        </w:rPr>
        <w:t>la ejecución del contrato con la</w:t>
      </w:r>
      <w:r w:rsidRPr="00FD2A6A">
        <w:rPr>
          <w:rFonts w:ascii="Verdana" w:eastAsia="Arial Unicode MS" w:hAnsi="Verdana"/>
          <w:sz w:val="18"/>
          <w:szCs w:val="18"/>
        </w:rPr>
        <w:t>s componentes iniciales de la UTE, incluid</w:t>
      </w:r>
      <w:r w:rsidR="00E3260A">
        <w:rPr>
          <w:rFonts w:ascii="Verdana" w:eastAsia="Arial Unicode MS" w:hAnsi="Verdana"/>
          <w:sz w:val="18"/>
          <w:szCs w:val="18"/>
        </w:rPr>
        <w:t>a</w:t>
      </w:r>
      <w:r w:rsidRPr="00FD2A6A">
        <w:rPr>
          <w:rFonts w:ascii="Verdana" w:eastAsia="Arial Unicode MS" w:hAnsi="Verdana"/>
          <w:sz w:val="18"/>
          <w:szCs w:val="18"/>
        </w:rPr>
        <w:t xml:space="preserve">/s </w:t>
      </w:r>
      <w:r w:rsidR="00E3260A">
        <w:rPr>
          <w:rFonts w:ascii="Verdana" w:eastAsia="Arial Unicode MS" w:hAnsi="Verdana"/>
          <w:sz w:val="18"/>
          <w:szCs w:val="18"/>
        </w:rPr>
        <w:t>la/las declarada</w:t>
      </w:r>
      <w:r>
        <w:rPr>
          <w:rFonts w:ascii="Verdana" w:hAnsi="Verdana" w:cs="sans-serif"/>
          <w:sz w:val="18"/>
          <w:szCs w:val="18"/>
        </w:rPr>
        <w:t>/s en concurso.</w:t>
      </w:r>
    </w:p>
    <w:p w14:paraId="54A3D205" w14:textId="77777777" w:rsidR="000859DA" w:rsidRPr="00DC58D7" w:rsidRDefault="00FD2A6A" w:rsidP="00125E10">
      <w:pPr>
        <w:numPr>
          <w:ilvl w:val="0"/>
          <w:numId w:val="77"/>
        </w:numPr>
        <w:spacing w:before="120"/>
        <w:ind w:left="993" w:right="425" w:hanging="284"/>
        <w:jc w:val="both"/>
        <w:rPr>
          <w:rFonts w:ascii="Verdana" w:hAnsi="Verdana" w:cs="Tahoma"/>
          <w:color w:val="000000"/>
          <w:sz w:val="18"/>
          <w:szCs w:val="18"/>
        </w:rPr>
      </w:pPr>
      <w:r w:rsidRPr="00DC58D7">
        <w:rPr>
          <w:rFonts w:ascii="Verdana" w:hAnsi="Verdana" w:cs="Tahoma"/>
          <w:color w:val="000000"/>
          <w:sz w:val="18"/>
          <w:szCs w:val="18"/>
        </w:rPr>
        <w:t>Realización de los trámites descritos en los punto</w:t>
      </w:r>
      <w:r w:rsidR="000859DA" w:rsidRPr="00DC58D7">
        <w:rPr>
          <w:rFonts w:ascii="Verdana" w:hAnsi="Verdana" w:cs="Tahoma"/>
          <w:color w:val="000000"/>
          <w:sz w:val="18"/>
          <w:szCs w:val="18"/>
        </w:rPr>
        <w:t>s de 2 a 9 (salvo el número 3) de la cláusula 35.2.1 de condiciones generales.</w:t>
      </w:r>
      <w:r w:rsidRPr="00DC58D7">
        <w:rPr>
          <w:rFonts w:ascii="Verdana" w:hAnsi="Verdana" w:cs="Tahoma"/>
          <w:color w:val="000000"/>
          <w:sz w:val="18"/>
          <w:szCs w:val="18"/>
        </w:rPr>
        <w:t xml:space="preserve"> </w:t>
      </w:r>
      <w:r w:rsidR="000859DA" w:rsidRPr="00DC58D7">
        <w:rPr>
          <w:rFonts w:ascii="Verdana" w:hAnsi="Verdana" w:cs="Tahoma"/>
          <w:color w:val="000000"/>
          <w:sz w:val="18"/>
          <w:szCs w:val="18"/>
        </w:rPr>
        <w:t xml:space="preserve">Y, en el caso de que el órgano de contratación resuelva que la UTE continúe ejecutando el </w:t>
      </w:r>
      <w:r w:rsidR="00E3260A">
        <w:rPr>
          <w:rFonts w:ascii="Verdana" w:hAnsi="Verdana" w:cs="Tahoma"/>
          <w:sz w:val="18"/>
          <w:szCs w:val="18"/>
        </w:rPr>
        <w:t>contrato con todas</w:t>
      </w:r>
      <w:r w:rsidR="000859DA" w:rsidRPr="00DC58D7">
        <w:rPr>
          <w:rFonts w:ascii="Verdana" w:hAnsi="Verdana" w:cs="Tahoma"/>
          <w:sz w:val="18"/>
          <w:szCs w:val="18"/>
        </w:rPr>
        <w:t xml:space="preserve"> sus componentes, incluid</w:t>
      </w:r>
      <w:r w:rsidR="00E3260A">
        <w:rPr>
          <w:rFonts w:ascii="Verdana" w:hAnsi="Verdana" w:cs="Tahoma"/>
          <w:sz w:val="18"/>
          <w:szCs w:val="18"/>
        </w:rPr>
        <w:t>a</w:t>
      </w:r>
      <w:r w:rsidR="000859DA" w:rsidRPr="00DC58D7">
        <w:rPr>
          <w:rFonts w:ascii="Verdana" w:hAnsi="Verdana" w:cs="Tahoma"/>
          <w:sz w:val="18"/>
          <w:szCs w:val="18"/>
        </w:rPr>
        <w:t xml:space="preserve">/s </w:t>
      </w:r>
      <w:r w:rsidR="00E3260A">
        <w:rPr>
          <w:rFonts w:ascii="Verdana" w:hAnsi="Verdana" w:cs="Tahoma"/>
          <w:sz w:val="18"/>
          <w:szCs w:val="18"/>
        </w:rPr>
        <w:t>la/las declarada</w:t>
      </w:r>
      <w:r w:rsidR="000859DA" w:rsidRPr="00DC58D7">
        <w:rPr>
          <w:rFonts w:ascii="Verdana" w:hAnsi="Verdana" w:cs="Tahoma"/>
          <w:sz w:val="18"/>
          <w:szCs w:val="18"/>
        </w:rPr>
        <w:t xml:space="preserve">/s en concurso, la UTE contratista deberá prestar las garantías adicionales suficientes para la correcta ejecución del contrato </w:t>
      </w:r>
      <w:r w:rsidR="00DC58D7" w:rsidRPr="00DC58D7">
        <w:rPr>
          <w:rFonts w:ascii="Verdana" w:eastAsia="Calibri" w:hAnsi="Verdana" w:cs="Tahoma"/>
          <w:sz w:val="18"/>
          <w:szCs w:val="18"/>
          <w:lang w:eastAsia="en-US"/>
        </w:rPr>
        <w:t>que el órgano de contratación haya indicado en su resolución.</w:t>
      </w:r>
    </w:p>
    <w:p w14:paraId="2BBCE3E2" w14:textId="77777777" w:rsidR="000B128B" w:rsidRPr="00331227" w:rsidRDefault="004E0C4D" w:rsidP="00C22448">
      <w:pPr>
        <w:tabs>
          <w:tab w:val="left" w:pos="2970"/>
        </w:tabs>
        <w:spacing w:before="120" w:line="260" w:lineRule="atLeast"/>
        <w:ind w:right="425"/>
        <w:jc w:val="both"/>
        <w:rPr>
          <w:rFonts w:ascii="Tahoma" w:eastAsia="Arial Unicode MS" w:hAnsi="Tahoma" w:cs="Tahoma"/>
          <w:b/>
        </w:rPr>
      </w:pPr>
      <w:r>
        <w:rPr>
          <w:rFonts w:ascii="Tahoma" w:eastAsia="Arial Unicode MS" w:hAnsi="Tahoma" w:cs="Tahoma"/>
          <w:b/>
          <w:color w:val="FF0000"/>
        </w:rPr>
        <w:br w:type="page"/>
      </w:r>
    </w:p>
    <w:p w14:paraId="087F1552" w14:textId="77777777" w:rsidR="000B128B" w:rsidRPr="00FF4FBA" w:rsidRDefault="000B128B" w:rsidP="00C22448">
      <w:pPr>
        <w:pBdr>
          <w:top w:val="single" w:sz="4" w:space="1" w:color="auto"/>
          <w:bottom w:val="single" w:sz="4" w:space="1" w:color="auto"/>
        </w:pBdr>
        <w:shd w:val="clear" w:color="auto" w:fill="F2F2F2"/>
        <w:ind w:left="-142" w:right="425"/>
        <w:jc w:val="center"/>
        <w:outlineLvl w:val="0"/>
        <w:rPr>
          <w:rFonts w:ascii="Verdana" w:eastAsia="Arial Unicode MS" w:hAnsi="Verdana"/>
          <w:b/>
          <w:sz w:val="22"/>
          <w:szCs w:val="22"/>
        </w:rPr>
      </w:pPr>
      <w:bookmarkStart w:id="41" w:name="_Toc505598230"/>
      <w:bookmarkStart w:id="42" w:name="_Toc505598307"/>
      <w:bookmarkStart w:id="43" w:name="_Toc505598400"/>
      <w:bookmarkStart w:id="44" w:name="_Toc507512582"/>
      <w:bookmarkStart w:id="45" w:name="_Toc507512883"/>
      <w:r w:rsidRPr="00FF4FBA">
        <w:rPr>
          <w:rFonts w:ascii="Verdana" w:eastAsia="Arial Unicode MS" w:hAnsi="Verdana"/>
          <w:b/>
          <w:sz w:val="22"/>
          <w:szCs w:val="22"/>
        </w:rPr>
        <w:lastRenderedPageBreak/>
        <w:t>VI.- EXTINCI</w:t>
      </w:r>
      <w:r w:rsidR="00A50631" w:rsidRPr="00FF4FBA">
        <w:rPr>
          <w:rFonts w:ascii="Verdana" w:eastAsia="Arial Unicode MS" w:hAnsi="Verdana"/>
          <w:b/>
          <w:sz w:val="22"/>
          <w:szCs w:val="22"/>
        </w:rPr>
        <w:t>Ó</w:t>
      </w:r>
      <w:r w:rsidRPr="00FF4FBA">
        <w:rPr>
          <w:rFonts w:ascii="Verdana" w:eastAsia="Arial Unicode MS" w:hAnsi="Verdana"/>
          <w:b/>
          <w:sz w:val="22"/>
          <w:szCs w:val="22"/>
        </w:rPr>
        <w:t>N DEL CONTRATO</w:t>
      </w:r>
      <w:r w:rsidR="00A50631" w:rsidRPr="00FF4FBA">
        <w:rPr>
          <w:rFonts w:ascii="Verdana" w:eastAsia="Arial Unicode MS" w:hAnsi="Verdana"/>
          <w:b/>
          <w:sz w:val="22"/>
          <w:szCs w:val="22"/>
        </w:rPr>
        <w:t>.</w:t>
      </w:r>
      <w:bookmarkEnd w:id="41"/>
      <w:bookmarkEnd w:id="42"/>
      <w:bookmarkEnd w:id="43"/>
      <w:bookmarkEnd w:id="44"/>
      <w:bookmarkEnd w:id="45"/>
    </w:p>
    <w:p w14:paraId="0E619175" w14:textId="77777777" w:rsidR="000B128B" w:rsidRPr="00064EEB" w:rsidRDefault="000B128B" w:rsidP="00C22448">
      <w:pPr>
        <w:spacing w:before="240"/>
        <w:ind w:left="283" w:right="425" w:hanging="425"/>
        <w:jc w:val="both"/>
        <w:rPr>
          <w:rFonts w:ascii="Verdana" w:eastAsia="Arial Unicode MS" w:hAnsi="Verdana"/>
          <w:b/>
          <w:caps/>
          <w:sz w:val="18"/>
          <w:szCs w:val="18"/>
        </w:rPr>
      </w:pPr>
      <w:r w:rsidRPr="00064EEB">
        <w:rPr>
          <w:rFonts w:ascii="Verdana" w:eastAsia="Arial Unicode MS" w:hAnsi="Verdana"/>
          <w:b/>
          <w:caps/>
          <w:sz w:val="18"/>
          <w:szCs w:val="18"/>
        </w:rPr>
        <w:t>3</w:t>
      </w:r>
      <w:r w:rsidR="00A50631" w:rsidRPr="00064EEB">
        <w:rPr>
          <w:rFonts w:ascii="Verdana" w:eastAsia="Arial Unicode MS" w:hAnsi="Verdana"/>
          <w:b/>
          <w:caps/>
          <w:sz w:val="18"/>
          <w:szCs w:val="18"/>
        </w:rPr>
        <w:t>6</w:t>
      </w:r>
      <w:r w:rsidRPr="00064EEB">
        <w:rPr>
          <w:rFonts w:ascii="Verdana" w:eastAsia="Arial Unicode MS" w:hAnsi="Verdana"/>
          <w:b/>
          <w:caps/>
          <w:sz w:val="18"/>
          <w:szCs w:val="18"/>
        </w:rPr>
        <w:t xml:space="preserve">.- </w:t>
      </w:r>
      <w:r w:rsidR="00CE71A0">
        <w:rPr>
          <w:rFonts w:ascii="Verdana" w:eastAsia="Arial Unicode MS" w:hAnsi="Verdana"/>
          <w:b/>
          <w:caps/>
          <w:sz w:val="18"/>
          <w:szCs w:val="18"/>
        </w:rPr>
        <w:t xml:space="preserve">CUMPLIMIENTO: </w:t>
      </w:r>
      <w:r w:rsidRPr="00064EEB">
        <w:rPr>
          <w:rFonts w:ascii="Verdana" w:eastAsia="Arial Unicode MS" w:hAnsi="Verdana"/>
          <w:b/>
          <w:caps/>
          <w:sz w:val="18"/>
          <w:szCs w:val="18"/>
        </w:rPr>
        <w:t>ENTREGA, RECEPCIÓN Y LIQU</w:t>
      </w:r>
      <w:r w:rsidR="00A50631" w:rsidRPr="00064EEB">
        <w:rPr>
          <w:rFonts w:ascii="Verdana" w:eastAsia="Arial Unicode MS" w:hAnsi="Verdana"/>
          <w:b/>
          <w:caps/>
          <w:sz w:val="18"/>
          <w:szCs w:val="18"/>
        </w:rPr>
        <w:t>IDACIÓ</w:t>
      </w:r>
      <w:r w:rsidRPr="00064EEB">
        <w:rPr>
          <w:rFonts w:ascii="Verdana" w:eastAsia="Arial Unicode MS" w:hAnsi="Verdana"/>
          <w:b/>
          <w:caps/>
          <w:sz w:val="18"/>
          <w:szCs w:val="18"/>
        </w:rPr>
        <w:t>N</w:t>
      </w:r>
      <w:r w:rsidR="00A50631" w:rsidRPr="00064EEB">
        <w:rPr>
          <w:rFonts w:ascii="Verdana" w:eastAsia="Arial Unicode MS" w:hAnsi="Verdana"/>
          <w:b/>
          <w:caps/>
          <w:sz w:val="18"/>
          <w:szCs w:val="18"/>
        </w:rPr>
        <w:t>.</w:t>
      </w:r>
    </w:p>
    <w:p w14:paraId="5015DE7D" w14:textId="77777777" w:rsidR="000B128B" w:rsidRPr="00064EEB" w:rsidRDefault="000B128B" w:rsidP="00C22448">
      <w:pPr>
        <w:spacing w:before="120"/>
        <w:ind w:right="425"/>
        <w:jc w:val="both"/>
        <w:rPr>
          <w:rFonts w:ascii="Verdana" w:hAnsi="Verdana" w:cs="Tahoma"/>
          <w:b/>
          <w:color w:val="000000"/>
          <w:sz w:val="18"/>
          <w:szCs w:val="18"/>
        </w:rPr>
      </w:pPr>
      <w:r w:rsidRPr="00064EEB">
        <w:rPr>
          <w:rFonts w:ascii="Verdana" w:hAnsi="Verdana" w:cs="Tahoma"/>
          <w:b/>
          <w:color w:val="000000"/>
          <w:sz w:val="18"/>
          <w:szCs w:val="18"/>
        </w:rPr>
        <w:t>3</w:t>
      </w:r>
      <w:r w:rsidR="00064EEB" w:rsidRPr="00064EEB">
        <w:rPr>
          <w:rFonts w:ascii="Verdana" w:hAnsi="Verdana" w:cs="Tahoma"/>
          <w:b/>
          <w:color w:val="000000"/>
          <w:sz w:val="18"/>
          <w:szCs w:val="18"/>
        </w:rPr>
        <w:t>6</w:t>
      </w:r>
      <w:r w:rsidRPr="00064EEB">
        <w:rPr>
          <w:rFonts w:ascii="Verdana" w:hAnsi="Verdana" w:cs="Tahoma"/>
          <w:b/>
          <w:color w:val="000000"/>
          <w:sz w:val="18"/>
          <w:szCs w:val="18"/>
        </w:rPr>
        <w:t>.1.- Entrega y comprobación del correcto cumplimiento</w:t>
      </w:r>
      <w:r w:rsidR="003C2794">
        <w:rPr>
          <w:rFonts w:ascii="Verdana" w:hAnsi="Verdana" w:cs="Tahoma"/>
          <w:b/>
          <w:color w:val="000000"/>
          <w:sz w:val="18"/>
          <w:szCs w:val="18"/>
        </w:rPr>
        <w:t>.</w:t>
      </w:r>
    </w:p>
    <w:p w14:paraId="720548F5" w14:textId="77777777" w:rsidR="000B128B" w:rsidRPr="003C2794" w:rsidRDefault="000B128B" w:rsidP="00C22448">
      <w:pPr>
        <w:spacing w:before="120"/>
        <w:ind w:left="100" w:right="425"/>
        <w:jc w:val="both"/>
        <w:rPr>
          <w:rFonts w:ascii="Verdana" w:hAnsi="Verdana" w:cs="Tahoma"/>
          <w:sz w:val="18"/>
          <w:szCs w:val="18"/>
        </w:rPr>
      </w:pPr>
      <w:r w:rsidRPr="003C2794">
        <w:rPr>
          <w:rFonts w:ascii="Verdana" w:hAnsi="Verdana" w:cs="Tahoma"/>
          <w:sz w:val="18"/>
          <w:szCs w:val="18"/>
        </w:rPr>
        <w:t xml:space="preserve">La entrega de las prestaciones que integran el objeto del contrato se efectuará con arreglo a las especificaciones establecidas en el PPTP y los plazos indicados en la cláusula </w:t>
      </w:r>
      <w:r w:rsidR="003C2794" w:rsidRPr="003C2794">
        <w:rPr>
          <w:rFonts w:ascii="Verdana" w:hAnsi="Verdana" w:cs="Tahoma"/>
          <w:sz w:val="18"/>
          <w:szCs w:val="18"/>
        </w:rPr>
        <w:t>8</w:t>
      </w:r>
      <w:r w:rsidRPr="003C2794">
        <w:rPr>
          <w:rFonts w:ascii="Verdana" w:hAnsi="Verdana" w:cs="Tahoma"/>
          <w:sz w:val="18"/>
          <w:szCs w:val="18"/>
        </w:rPr>
        <w:t xml:space="preserve"> de </w:t>
      </w:r>
      <w:r w:rsidR="00064EEB" w:rsidRPr="003C2794">
        <w:rPr>
          <w:rFonts w:ascii="Verdana" w:hAnsi="Verdana" w:cs="Tahoma"/>
          <w:sz w:val="18"/>
          <w:szCs w:val="18"/>
        </w:rPr>
        <w:t>condiciones generales</w:t>
      </w:r>
      <w:r w:rsidRPr="003C2794">
        <w:rPr>
          <w:rFonts w:ascii="Verdana" w:hAnsi="Verdana" w:cs="Tahoma"/>
          <w:sz w:val="18"/>
          <w:szCs w:val="18"/>
        </w:rPr>
        <w:t>.</w:t>
      </w:r>
    </w:p>
    <w:p w14:paraId="4FCCE041" w14:textId="77777777" w:rsidR="000B128B" w:rsidRPr="003C2794" w:rsidRDefault="000B128B" w:rsidP="00C22448">
      <w:pPr>
        <w:spacing w:before="120"/>
        <w:ind w:left="100" w:right="425"/>
        <w:jc w:val="both"/>
        <w:rPr>
          <w:rFonts w:ascii="Verdana" w:hAnsi="Verdana" w:cs="Tahoma"/>
          <w:sz w:val="18"/>
          <w:szCs w:val="18"/>
        </w:rPr>
      </w:pPr>
      <w:r w:rsidRPr="003C2794">
        <w:rPr>
          <w:rFonts w:ascii="Verdana" w:hAnsi="Verdana" w:cs="Tahoma"/>
          <w:sz w:val="18"/>
          <w:szCs w:val="18"/>
        </w:rPr>
        <w:t>Salvo que se prevea otra cosa e</w:t>
      </w:r>
      <w:r w:rsidR="003C2794">
        <w:rPr>
          <w:rFonts w:ascii="Verdana" w:hAnsi="Verdana" w:cs="Tahoma"/>
          <w:sz w:val="18"/>
          <w:szCs w:val="18"/>
        </w:rPr>
        <w:t xml:space="preserve">n el PPTP, la fecha de entrega </w:t>
      </w:r>
      <w:r w:rsidRPr="003C2794">
        <w:rPr>
          <w:rFonts w:ascii="Verdana" w:hAnsi="Verdana" w:cs="Tahoma"/>
          <w:sz w:val="18"/>
          <w:szCs w:val="18"/>
        </w:rPr>
        <w:t>es la siguiente:</w:t>
      </w:r>
    </w:p>
    <w:p w14:paraId="01C40432" w14:textId="77777777" w:rsidR="000B128B" w:rsidRPr="003C2794" w:rsidRDefault="000B128B" w:rsidP="00125E10">
      <w:pPr>
        <w:pStyle w:val="Prrafodelista"/>
        <w:numPr>
          <w:ilvl w:val="0"/>
          <w:numId w:val="52"/>
        </w:numPr>
        <w:spacing w:before="120"/>
        <w:ind w:left="500" w:right="425" w:hanging="200"/>
        <w:jc w:val="both"/>
        <w:rPr>
          <w:rFonts w:ascii="Verdana" w:hAnsi="Verdana" w:cs="Tahoma"/>
          <w:sz w:val="18"/>
          <w:szCs w:val="18"/>
        </w:rPr>
      </w:pPr>
      <w:r w:rsidRPr="003C2794">
        <w:rPr>
          <w:rFonts w:ascii="Verdana" w:hAnsi="Verdana" w:cs="Tahoma"/>
          <w:sz w:val="18"/>
          <w:szCs w:val="18"/>
        </w:rPr>
        <w:t xml:space="preserve">En los contratos de tracto único: la fecha en que </w:t>
      </w:r>
      <w:r w:rsidR="00674785">
        <w:rPr>
          <w:rFonts w:ascii="Verdana" w:hAnsi="Verdana" w:cs="Tahoma"/>
          <w:sz w:val="18"/>
          <w:szCs w:val="18"/>
        </w:rPr>
        <w:t>la</w:t>
      </w:r>
      <w:r w:rsidRPr="003C2794">
        <w:rPr>
          <w:rFonts w:ascii="Verdana" w:hAnsi="Verdana" w:cs="Tahoma"/>
          <w:sz w:val="18"/>
          <w:szCs w:val="18"/>
        </w:rPr>
        <w:t xml:space="preserve"> contratista entregue la totalidad de prestaciones </w:t>
      </w:r>
      <w:r w:rsidR="00A56A90">
        <w:rPr>
          <w:rFonts w:ascii="Verdana" w:hAnsi="Verdana" w:cs="Tahoma"/>
          <w:sz w:val="18"/>
          <w:szCs w:val="18"/>
        </w:rPr>
        <w:t>a la/</w:t>
      </w:r>
      <w:r w:rsidR="004D3A31">
        <w:rPr>
          <w:rFonts w:ascii="Verdana" w:hAnsi="Verdana" w:cs="Tahoma"/>
          <w:sz w:val="18"/>
          <w:szCs w:val="18"/>
        </w:rPr>
        <w:t>al</w:t>
      </w:r>
      <w:r w:rsidRPr="003C2794">
        <w:rPr>
          <w:rFonts w:ascii="Verdana" w:hAnsi="Verdana" w:cs="Tahoma"/>
          <w:sz w:val="18"/>
          <w:szCs w:val="18"/>
        </w:rPr>
        <w:t xml:space="preserve"> responsable del contrato en la forma y formato especificados en el PPTP.</w:t>
      </w:r>
    </w:p>
    <w:p w14:paraId="57E198D3" w14:textId="77777777" w:rsidR="000B128B" w:rsidRPr="003C2794" w:rsidRDefault="000B128B" w:rsidP="00125E10">
      <w:pPr>
        <w:pStyle w:val="Prrafodelista"/>
        <w:numPr>
          <w:ilvl w:val="0"/>
          <w:numId w:val="52"/>
        </w:numPr>
        <w:spacing w:before="120"/>
        <w:ind w:left="500" w:right="425" w:hanging="200"/>
        <w:jc w:val="both"/>
        <w:rPr>
          <w:rFonts w:ascii="Verdana" w:hAnsi="Verdana" w:cs="Tahoma"/>
          <w:sz w:val="18"/>
          <w:szCs w:val="18"/>
        </w:rPr>
      </w:pPr>
      <w:r w:rsidRPr="003C2794">
        <w:rPr>
          <w:rFonts w:ascii="Verdana" w:hAnsi="Verdana" w:cs="Tahoma"/>
          <w:sz w:val="18"/>
          <w:szCs w:val="18"/>
        </w:rPr>
        <w:t>En los contratos de tracto sucesivo: el día en que finaliza el plazo total de ejecución del contrato.</w:t>
      </w:r>
    </w:p>
    <w:p w14:paraId="04B0CC5F" w14:textId="77777777" w:rsidR="000B128B" w:rsidRPr="003C2794" w:rsidRDefault="000B128B" w:rsidP="00C22448">
      <w:pPr>
        <w:spacing w:before="120"/>
        <w:ind w:left="100" w:right="425"/>
        <w:jc w:val="both"/>
        <w:rPr>
          <w:rFonts w:ascii="Verdana" w:hAnsi="Verdana" w:cs="Tahoma"/>
          <w:sz w:val="18"/>
          <w:szCs w:val="18"/>
        </w:rPr>
      </w:pPr>
      <w:r w:rsidRPr="003C2794">
        <w:rPr>
          <w:rFonts w:ascii="Verdana" w:hAnsi="Verdana" w:cs="Tahoma"/>
          <w:sz w:val="18"/>
          <w:szCs w:val="18"/>
        </w:rPr>
        <w:t xml:space="preserve">En el plazo máximo de quince (15) días hábiles a contar desde la fecha de entrega, </w:t>
      </w:r>
      <w:r w:rsidR="00A56A90">
        <w:rPr>
          <w:rFonts w:ascii="Verdana" w:hAnsi="Verdana" w:cs="Tahoma"/>
          <w:sz w:val="18"/>
          <w:szCs w:val="18"/>
        </w:rPr>
        <w:t>la</w:t>
      </w:r>
      <w:r w:rsidRPr="003C2794">
        <w:rPr>
          <w:rFonts w:ascii="Verdana" w:hAnsi="Verdana" w:cs="Tahoma"/>
          <w:sz w:val="18"/>
          <w:szCs w:val="18"/>
        </w:rPr>
        <w:t xml:space="preserve"> responsable del contrato efectuará las comprobaciones pertinentes para verificar el correcto cumplimiento de las condiciones pactadas </w:t>
      </w:r>
      <w:proofErr w:type="gramStart"/>
      <w:r w:rsidRPr="003C2794">
        <w:rPr>
          <w:rFonts w:ascii="Verdana" w:hAnsi="Verdana" w:cs="Tahoma"/>
          <w:sz w:val="18"/>
          <w:szCs w:val="18"/>
        </w:rPr>
        <w:t xml:space="preserve">y, </w:t>
      </w:r>
      <w:r w:rsidR="00045BCA">
        <w:rPr>
          <w:rFonts w:ascii="Verdana" w:hAnsi="Verdana" w:cs="Tahoma"/>
          <w:sz w:val="18"/>
          <w:szCs w:val="18"/>
        </w:rPr>
        <w:t xml:space="preserve"> </w:t>
      </w:r>
      <w:r w:rsidRPr="003C2794">
        <w:rPr>
          <w:rFonts w:ascii="Verdana" w:hAnsi="Verdana" w:cs="Tahoma"/>
          <w:sz w:val="18"/>
          <w:szCs w:val="18"/>
        </w:rPr>
        <w:t>emitirá</w:t>
      </w:r>
      <w:proofErr w:type="gramEnd"/>
      <w:r w:rsidRPr="003C2794">
        <w:rPr>
          <w:rFonts w:ascii="Verdana" w:hAnsi="Verdana" w:cs="Tahoma"/>
          <w:sz w:val="18"/>
          <w:szCs w:val="18"/>
        </w:rPr>
        <w:t xml:space="preserve"> un informe de comprobación</w:t>
      </w:r>
      <w:r w:rsidR="00045BCA">
        <w:rPr>
          <w:rFonts w:ascii="Verdana" w:hAnsi="Verdana" w:cs="Tahoma"/>
          <w:sz w:val="18"/>
          <w:szCs w:val="18"/>
        </w:rPr>
        <w:t xml:space="preserve"> en alguno de los siguientes sentidos</w:t>
      </w:r>
      <w:r w:rsidRPr="003C2794">
        <w:rPr>
          <w:rFonts w:ascii="Verdana" w:hAnsi="Verdana" w:cs="Tahoma"/>
          <w:sz w:val="18"/>
          <w:szCs w:val="18"/>
        </w:rPr>
        <w:t>:</w:t>
      </w:r>
    </w:p>
    <w:p w14:paraId="0D9D0A58" w14:textId="77777777" w:rsidR="000B128B" w:rsidRPr="003C2794" w:rsidRDefault="000B128B" w:rsidP="00125E10">
      <w:pPr>
        <w:pStyle w:val="Prrafodelista"/>
        <w:numPr>
          <w:ilvl w:val="0"/>
          <w:numId w:val="48"/>
        </w:numPr>
        <w:spacing w:before="120"/>
        <w:ind w:left="700" w:right="425" w:hanging="400"/>
        <w:jc w:val="both"/>
        <w:rPr>
          <w:rFonts w:ascii="Verdana" w:hAnsi="Verdana" w:cs="Tahoma"/>
          <w:sz w:val="18"/>
          <w:szCs w:val="18"/>
        </w:rPr>
      </w:pPr>
      <w:r w:rsidRPr="003C2794">
        <w:rPr>
          <w:rFonts w:ascii="Verdana" w:hAnsi="Verdana" w:cs="Tahoma"/>
          <w:sz w:val="18"/>
          <w:szCs w:val="18"/>
        </w:rPr>
        <w:t xml:space="preserve">Si concluyese que se han cumplido: propondrá que se lleve a cabo la recepción del contrato y la fecha para efectuarla </w:t>
      </w:r>
      <w:r w:rsidR="003C2794" w:rsidRPr="003C2794">
        <w:rPr>
          <w:rFonts w:ascii="Verdana" w:hAnsi="Verdana" w:cs="Tahoma"/>
          <w:sz w:val="18"/>
          <w:szCs w:val="18"/>
        </w:rPr>
        <w:t>—</w:t>
      </w:r>
      <w:r w:rsidRPr="003C2794">
        <w:rPr>
          <w:rFonts w:ascii="Verdana" w:hAnsi="Verdana" w:cs="Tahoma"/>
          <w:sz w:val="18"/>
          <w:szCs w:val="18"/>
        </w:rPr>
        <w:t xml:space="preserve">dentro del el plazo indicado en la </w:t>
      </w:r>
      <w:r w:rsidR="003C2794" w:rsidRPr="003C2794">
        <w:rPr>
          <w:rFonts w:ascii="Verdana" w:hAnsi="Verdana" w:cs="Tahoma"/>
          <w:sz w:val="18"/>
          <w:szCs w:val="18"/>
        </w:rPr>
        <w:t>cláusula 15.</w:t>
      </w:r>
      <w:r w:rsidR="00674785">
        <w:rPr>
          <w:rFonts w:ascii="Verdana" w:hAnsi="Verdana" w:cs="Tahoma"/>
          <w:sz w:val="18"/>
          <w:szCs w:val="18"/>
        </w:rPr>
        <w:t>2</w:t>
      </w:r>
      <w:r w:rsidR="003C2794" w:rsidRPr="003C2794">
        <w:rPr>
          <w:rFonts w:ascii="Verdana" w:hAnsi="Verdana" w:cs="Tahoma"/>
          <w:sz w:val="18"/>
          <w:szCs w:val="18"/>
        </w:rPr>
        <w:t xml:space="preserve"> de cláusulas</w:t>
      </w:r>
      <w:r w:rsidR="003C2794">
        <w:rPr>
          <w:rFonts w:ascii="Verdana" w:hAnsi="Verdana" w:cs="Tahoma"/>
          <w:sz w:val="18"/>
          <w:szCs w:val="18"/>
        </w:rPr>
        <w:t xml:space="preserve"> específicas del contrato</w:t>
      </w:r>
      <w:r w:rsidR="003C2794" w:rsidRPr="003C2794">
        <w:rPr>
          <w:rFonts w:ascii="Verdana" w:hAnsi="Verdana" w:cs="Tahoma"/>
          <w:sz w:val="18"/>
          <w:szCs w:val="18"/>
        </w:rPr>
        <w:t>—</w:t>
      </w:r>
      <w:r w:rsidRPr="003C2794">
        <w:rPr>
          <w:rFonts w:ascii="Verdana" w:hAnsi="Verdana" w:cs="Tahoma"/>
          <w:sz w:val="18"/>
          <w:szCs w:val="18"/>
        </w:rPr>
        <w:t xml:space="preserve"> y remitirá el informe </w:t>
      </w:r>
      <w:r w:rsidR="00674785">
        <w:rPr>
          <w:rFonts w:ascii="Verdana" w:hAnsi="Verdana" w:cs="Tahoma"/>
          <w:sz w:val="18"/>
          <w:szCs w:val="18"/>
        </w:rPr>
        <w:t>a la</w:t>
      </w:r>
      <w:r w:rsidRPr="003C2794">
        <w:rPr>
          <w:rFonts w:ascii="Verdana" w:hAnsi="Verdana" w:cs="Tahoma"/>
          <w:sz w:val="18"/>
          <w:szCs w:val="18"/>
        </w:rPr>
        <w:t xml:space="preserve"> contratista, y en el caso de que el expediente esté sujeto a verificación física, a la Oficina de Control Económico.</w:t>
      </w:r>
    </w:p>
    <w:p w14:paraId="5CA27D6D" w14:textId="77777777" w:rsidR="000B128B" w:rsidRPr="003C2794" w:rsidRDefault="000B128B" w:rsidP="00125E10">
      <w:pPr>
        <w:pStyle w:val="Prrafodelista"/>
        <w:numPr>
          <w:ilvl w:val="0"/>
          <w:numId w:val="48"/>
        </w:numPr>
        <w:spacing w:before="80"/>
        <w:ind w:left="704" w:right="425" w:hanging="403"/>
        <w:jc w:val="both"/>
        <w:rPr>
          <w:rFonts w:ascii="Verdana" w:hAnsi="Verdana" w:cs="Tahoma"/>
          <w:sz w:val="18"/>
          <w:szCs w:val="18"/>
        </w:rPr>
      </w:pPr>
      <w:r w:rsidRPr="003C2794">
        <w:rPr>
          <w:rFonts w:ascii="Verdana" w:hAnsi="Verdana" w:cs="Tahoma"/>
          <w:sz w:val="18"/>
          <w:szCs w:val="18"/>
        </w:rPr>
        <w:t xml:space="preserve">Si concluyese que no se han cumplido: identificará los incumplimientos y/o defectos observados y detallará las instrucciones para subsanarlos. Remitirá el informe </w:t>
      </w:r>
      <w:r w:rsidR="00674785">
        <w:rPr>
          <w:rFonts w:ascii="Verdana" w:hAnsi="Verdana" w:cs="Tahoma"/>
          <w:sz w:val="18"/>
          <w:szCs w:val="18"/>
        </w:rPr>
        <w:t>a la</w:t>
      </w:r>
      <w:r w:rsidRPr="003C2794">
        <w:rPr>
          <w:rFonts w:ascii="Verdana" w:hAnsi="Verdana" w:cs="Tahoma"/>
          <w:sz w:val="18"/>
          <w:szCs w:val="18"/>
        </w:rPr>
        <w:t xml:space="preserve"> contratista, precisando el plazo en que deberá efectuar la subsanación e informándole de la posibilidad de formular reclamación por escrito a las conclusiones incluidas en el informe en el plazo de cinco (5) días hábiles. </w:t>
      </w:r>
    </w:p>
    <w:p w14:paraId="60B2A5EC" w14:textId="77777777" w:rsidR="000B128B" w:rsidRPr="003C2794" w:rsidRDefault="000B128B" w:rsidP="00C22448">
      <w:pPr>
        <w:spacing w:before="120"/>
        <w:ind w:left="700" w:right="425"/>
        <w:jc w:val="both"/>
        <w:rPr>
          <w:rFonts w:ascii="Verdana" w:hAnsi="Verdana" w:cs="Tahoma"/>
          <w:sz w:val="18"/>
          <w:szCs w:val="18"/>
        </w:rPr>
      </w:pPr>
      <w:r w:rsidRPr="003C2794">
        <w:rPr>
          <w:rFonts w:ascii="Verdana" w:hAnsi="Verdana" w:cs="Tahoma"/>
          <w:sz w:val="18"/>
          <w:szCs w:val="18"/>
        </w:rPr>
        <w:t xml:space="preserve">Si </w:t>
      </w:r>
      <w:r w:rsidR="00674785">
        <w:rPr>
          <w:rFonts w:ascii="Verdana" w:hAnsi="Verdana" w:cs="Tahoma"/>
          <w:sz w:val="18"/>
          <w:szCs w:val="18"/>
        </w:rPr>
        <w:t>la</w:t>
      </w:r>
      <w:r w:rsidRPr="003C2794">
        <w:rPr>
          <w:rFonts w:ascii="Verdana" w:hAnsi="Verdana" w:cs="Tahoma"/>
          <w:sz w:val="18"/>
          <w:szCs w:val="18"/>
        </w:rPr>
        <w:t xml:space="preserve"> contratista no formulase reclamación dentro de plazo indicado</w:t>
      </w:r>
      <w:r w:rsidR="00674785">
        <w:rPr>
          <w:rFonts w:ascii="Verdana" w:hAnsi="Verdana" w:cs="Tahoma"/>
          <w:sz w:val="18"/>
          <w:szCs w:val="18"/>
        </w:rPr>
        <w:t xml:space="preserve">, </w:t>
      </w:r>
      <w:r w:rsidRPr="003C2794">
        <w:rPr>
          <w:rFonts w:ascii="Verdana" w:hAnsi="Verdana" w:cs="Tahoma"/>
          <w:sz w:val="18"/>
          <w:szCs w:val="18"/>
        </w:rPr>
        <w:t xml:space="preserve">se entenderá que se encuentra conforme con las </w:t>
      </w:r>
      <w:r w:rsidR="00674785">
        <w:rPr>
          <w:rFonts w:ascii="Verdana" w:hAnsi="Verdana" w:cs="Tahoma"/>
          <w:sz w:val="18"/>
          <w:szCs w:val="18"/>
        </w:rPr>
        <w:t>instrucciones</w:t>
      </w:r>
      <w:r w:rsidRPr="003C2794">
        <w:rPr>
          <w:rFonts w:ascii="Verdana" w:hAnsi="Verdana" w:cs="Tahoma"/>
          <w:sz w:val="18"/>
          <w:szCs w:val="18"/>
        </w:rPr>
        <w:t xml:space="preserve"> y obligado a subsanar los defectos observados.</w:t>
      </w:r>
    </w:p>
    <w:p w14:paraId="40943B15" w14:textId="77777777" w:rsidR="000B128B" w:rsidRPr="003C2794" w:rsidRDefault="000B128B" w:rsidP="00C22448">
      <w:pPr>
        <w:spacing w:before="120"/>
        <w:ind w:left="700" w:right="425"/>
        <w:jc w:val="both"/>
        <w:rPr>
          <w:rFonts w:ascii="Verdana" w:hAnsi="Verdana" w:cs="Tahoma"/>
          <w:sz w:val="18"/>
          <w:szCs w:val="18"/>
        </w:rPr>
      </w:pPr>
      <w:r w:rsidRPr="003C2794">
        <w:rPr>
          <w:rFonts w:ascii="Verdana" w:hAnsi="Verdana" w:cs="Tahoma"/>
          <w:sz w:val="18"/>
          <w:szCs w:val="18"/>
        </w:rPr>
        <w:t xml:space="preserve">Si </w:t>
      </w:r>
      <w:r w:rsidR="00674785">
        <w:rPr>
          <w:rFonts w:ascii="Verdana" w:hAnsi="Verdana" w:cs="Tahoma"/>
          <w:sz w:val="18"/>
          <w:szCs w:val="18"/>
        </w:rPr>
        <w:t>la</w:t>
      </w:r>
      <w:r w:rsidRPr="003C2794">
        <w:rPr>
          <w:rFonts w:ascii="Verdana" w:hAnsi="Verdana" w:cs="Tahoma"/>
          <w:sz w:val="18"/>
          <w:szCs w:val="18"/>
        </w:rPr>
        <w:t xml:space="preserve"> contratista formulase reclamación dentro del plazo indicado</w:t>
      </w:r>
      <w:r w:rsidR="00674785">
        <w:rPr>
          <w:rFonts w:ascii="Verdana" w:hAnsi="Verdana" w:cs="Tahoma"/>
          <w:sz w:val="18"/>
          <w:szCs w:val="18"/>
        </w:rPr>
        <w:t>,</w:t>
      </w:r>
      <w:r w:rsidRPr="003C2794">
        <w:rPr>
          <w:rFonts w:ascii="Verdana" w:hAnsi="Verdana" w:cs="Tahoma"/>
          <w:sz w:val="18"/>
          <w:szCs w:val="18"/>
        </w:rPr>
        <w:t xml:space="preserve"> se dará traslado del informe de comprobación y de la reclamación al órgano de contratación, que resolverá en un plazo de quince (15) días hábiles.</w:t>
      </w:r>
    </w:p>
    <w:p w14:paraId="11AB6122" w14:textId="77777777" w:rsidR="000B128B" w:rsidRPr="00064EEB" w:rsidRDefault="000B128B" w:rsidP="00C22448">
      <w:pPr>
        <w:spacing w:before="120"/>
        <w:ind w:right="425"/>
        <w:jc w:val="both"/>
        <w:rPr>
          <w:rFonts w:ascii="Verdana" w:hAnsi="Verdana" w:cs="Tahoma"/>
          <w:b/>
          <w:color w:val="000000"/>
          <w:sz w:val="18"/>
          <w:szCs w:val="18"/>
        </w:rPr>
      </w:pPr>
      <w:r w:rsidRPr="00064EEB">
        <w:rPr>
          <w:rFonts w:ascii="Verdana" w:hAnsi="Verdana" w:cs="Tahoma"/>
          <w:b/>
          <w:color w:val="000000"/>
          <w:sz w:val="18"/>
          <w:szCs w:val="18"/>
        </w:rPr>
        <w:t>3</w:t>
      </w:r>
      <w:r w:rsidR="003C2794">
        <w:rPr>
          <w:rFonts w:ascii="Verdana" w:hAnsi="Verdana" w:cs="Tahoma"/>
          <w:b/>
          <w:color w:val="000000"/>
          <w:sz w:val="18"/>
          <w:szCs w:val="18"/>
        </w:rPr>
        <w:t>6</w:t>
      </w:r>
      <w:r w:rsidRPr="00064EEB">
        <w:rPr>
          <w:rFonts w:ascii="Verdana" w:hAnsi="Verdana" w:cs="Tahoma"/>
          <w:b/>
          <w:color w:val="000000"/>
          <w:sz w:val="18"/>
          <w:szCs w:val="18"/>
        </w:rPr>
        <w:t>.2.-</w:t>
      </w:r>
      <w:r w:rsidR="003C2794">
        <w:rPr>
          <w:rFonts w:ascii="Verdana" w:hAnsi="Verdana" w:cs="Tahoma"/>
          <w:b/>
          <w:color w:val="000000"/>
          <w:sz w:val="18"/>
          <w:szCs w:val="18"/>
        </w:rPr>
        <w:t xml:space="preserve"> Subsanación de defectos.</w:t>
      </w:r>
    </w:p>
    <w:p w14:paraId="76BA1A48" w14:textId="77777777" w:rsidR="000B128B" w:rsidRPr="003C2794" w:rsidRDefault="00EF17CD" w:rsidP="00C22448">
      <w:pPr>
        <w:spacing w:before="120"/>
        <w:ind w:left="993" w:right="425" w:hanging="893"/>
        <w:jc w:val="both"/>
        <w:rPr>
          <w:rFonts w:ascii="Verdana" w:hAnsi="Verdana" w:cs="Tahoma"/>
          <w:sz w:val="18"/>
          <w:szCs w:val="18"/>
        </w:rPr>
      </w:pPr>
      <w:r w:rsidRPr="00064EEB">
        <w:rPr>
          <w:rFonts w:ascii="Verdana" w:hAnsi="Verdana" w:cs="Tahoma"/>
          <w:b/>
          <w:color w:val="000000"/>
          <w:sz w:val="18"/>
          <w:szCs w:val="18"/>
        </w:rPr>
        <w:t>3</w:t>
      </w:r>
      <w:r>
        <w:rPr>
          <w:rFonts w:ascii="Verdana" w:hAnsi="Verdana" w:cs="Tahoma"/>
          <w:b/>
          <w:color w:val="000000"/>
          <w:sz w:val="18"/>
          <w:szCs w:val="18"/>
        </w:rPr>
        <w:t>6</w:t>
      </w:r>
      <w:r w:rsidRPr="00064EEB">
        <w:rPr>
          <w:rFonts w:ascii="Verdana" w:hAnsi="Verdana" w:cs="Tahoma"/>
          <w:b/>
          <w:color w:val="000000"/>
          <w:sz w:val="18"/>
          <w:szCs w:val="18"/>
        </w:rPr>
        <w:t>.2.</w:t>
      </w:r>
      <w:r>
        <w:rPr>
          <w:rFonts w:ascii="Verdana" w:hAnsi="Verdana" w:cs="Tahoma"/>
          <w:b/>
          <w:color w:val="000000"/>
          <w:sz w:val="18"/>
          <w:szCs w:val="18"/>
        </w:rPr>
        <w:t>1.</w:t>
      </w:r>
      <w:r w:rsidRPr="00064EEB">
        <w:rPr>
          <w:rFonts w:ascii="Verdana" w:hAnsi="Verdana" w:cs="Tahoma"/>
          <w:b/>
          <w:color w:val="000000"/>
          <w:sz w:val="18"/>
          <w:szCs w:val="18"/>
        </w:rPr>
        <w:t>-</w:t>
      </w:r>
      <w:r>
        <w:rPr>
          <w:rFonts w:ascii="Verdana" w:hAnsi="Verdana" w:cs="Tahoma"/>
          <w:b/>
          <w:color w:val="000000"/>
          <w:sz w:val="18"/>
          <w:szCs w:val="18"/>
        </w:rPr>
        <w:t xml:space="preserve"> </w:t>
      </w:r>
      <w:r w:rsidR="000B128B" w:rsidRPr="00064EEB">
        <w:rPr>
          <w:rFonts w:ascii="Verdana" w:hAnsi="Verdana" w:cs="Tahoma"/>
          <w:sz w:val="18"/>
          <w:szCs w:val="18"/>
        </w:rPr>
        <w:t xml:space="preserve">Una vez </w:t>
      </w:r>
      <w:r w:rsidR="000B128B" w:rsidRPr="003C2794">
        <w:rPr>
          <w:rFonts w:ascii="Verdana" w:hAnsi="Verdana" w:cs="Tahoma"/>
          <w:sz w:val="18"/>
          <w:szCs w:val="18"/>
        </w:rPr>
        <w:t>transcurrido el plazo de subsanación el responsable del contrato efectuará las comprobaciones pertinentes para verificar el correcto cumplimiento de las instrucciones dictadas y, en el plazo máximo de diez (10) días hábiles, emitirá un segundo informe de comprobación:</w:t>
      </w:r>
    </w:p>
    <w:p w14:paraId="5C8F408E" w14:textId="77777777" w:rsidR="000B128B" w:rsidRPr="003C2794" w:rsidRDefault="000B128B" w:rsidP="00125E10">
      <w:pPr>
        <w:pStyle w:val="Prrafodelista"/>
        <w:numPr>
          <w:ilvl w:val="0"/>
          <w:numId w:val="49"/>
        </w:numPr>
        <w:spacing w:before="120"/>
        <w:ind w:left="1393" w:right="425" w:hanging="400"/>
        <w:jc w:val="both"/>
        <w:rPr>
          <w:rFonts w:ascii="Verdana" w:hAnsi="Verdana" w:cs="Tahoma"/>
          <w:sz w:val="18"/>
          <w:szCs w:val="18"/>
        </w:rPr>
      </w:pPr>
      <w:r w:rsidRPr="003C2794">
        <w:rPr>
          <w:rFonts w:ascii="Verdana" w:hAnsi="Verdana" w:cs="Tahoma"/>
          <w:sz w:val="18"/>
          <w:szCs w:val="18"/>
        </w:rPr>
        <w:t>Si concluyese que se han cumplido correctamente: realizará las actuaciones indicadas en el apartado a) de la cláusula 3</w:t>
      </w:r>
      <w:r w:rsidR="003C2794" w:rsidRPr="003C2794">
        <w:rPr>
          <w:rFonts w:ascii="Verdana" w:hAnsi="Verdana" w:cs="Tahoma"/>
          <w:sz w:val="18"/>
          <w:szCs w:val="18"/>
        </w:rPr>
        <w:t>6</w:t>
      </w:r>
      <w:r w:rsidRPr="003C2794">
        <w:rPr>
          <w:rFonts w:ascii="Verdana" w:hAnsi="Verdana" w:cs="Tahoma"/>
          <w:sz w:val="18"/>
          <w:szCs w:val="18"/>
        </w:rPr>
        <w:t xml:space="preserve">.1 de </w:t>
      </w:r>
      <w:r w:rsidR="003C2794" w:rsidRPr="003C2794">
        <w:rPr>
          <w:rFonts w:ascii="Verdana" w:hAnsi="Verdana" w:cs="Tahoma"/>
          <w:sz w:val="18"/>
          <w:szCs w:val="18"/>
        </w:rPr>
        <w:t>condiciones generales</w:t>
      </w:r>
      <w:r w:rsidRPr="003C2794">
        <w:rPr>
          <w:rFonts w:ascii="Verdana" w:hAnsi="Verdana" w:cs="Tahoma"/>
          <w:sz w:val="18"/>
          <w:szCs w:val="18"/>
        </w:rPr>
        <w:t>.</w:t>
      </w:r>
    </w:p>
    <w:p w14:paraId="7EAC5FEC" w14:textId="77777777" w:rsidR="000B128B" w:rsidRPr="003C2794" w:rsidRDefault="000B128B" w:rsidP="00125E10">
      <w:pPr>
        <w:pStyle w:val="Prrafodelista"/>
        <w:numPr>
          <w:ilvl w:val="0"/>
          <w:numId w:val="49"/>
        </w:numPr>
        <w:spacing w:before="120"/>
        <w:ind w:left="1393" w:right="425" w:hanging="400"/>
        <w:jc w:val="both"/>
        <w:rPr>
          <w:rFonts w:ascii="Verdana" w:hAnsi="Verdana" w:cs="Tahoma"/>
          <w:sz w:val="18"/>
          <w:szCs w:val="18"/>
        </w:rPr>
      </w:pPr>
      <w:r w:rsidRPr="003C2794">
        <w:rPr>
          <w:rFonts w:ascii="Verdana" w:hAnsi="Verdana" w:cs="Tahoma"/>
          <w:sz w:val="18"/>
          <w:szCs w:val="18"/>
        </w:rPr>
        <w:t xml:space="preserve">Si concluyese que no se han cumplido: identificará los incumplimientos y/o defectos observados y remitirá el informe de comprobación </w:t>
      </w:r>
      <w:r w:rsidR="00674785">
        <w:rPr>
          <w:rFonts w:ascii="Verdana" w:hAnsi="Verdana" w:cs="Tahoma"/>
          <w:sz w:val="18"/>
          <w:szCs w:val="18"/>
        </w:rPr>
        <w:t>a la</w:t>
      </w:r>
      <w:r w:rsidRPr="003C2794">
        <w:rPr>
          <w:rFonts w:ascii="Verdana" w:hAnsi="Verdana" w:cs="Tahoma"/>
          <w:sz w:val="18"/>
          <w:szCs w:val="18"/>
        </w:rPr>
        <w:t xml:space="preserve"> contratista y al órgano de contratación junto con la propuesta de imposición de penalidades y, en su caso, atendiendo a las circunstancias concurrentes, de</w:t>
      </w:r>
      <w:r w:rsidR="003C2794" w:rsidRPr="003C2794">
        <w:rPr>
          <w:rFonts w:ascii="Verdana" w:hAnsi="Verdana" w:cs="Tahoma"/>
          <w:sz w:val="18"/>
          <w:szCs w:val="18"/>
        </w:rPr>
        <w:t xml:space="preserve"> alguna de las siguientes actuaciones</w:t>
      </w:r>
      <w:r w:rsidRPr="003C2794">
        <w:rPr>
          <w:rFonts w:ascii="Verdana" w:hAnsi="Verdana" w:cs="Tahoma"/>
          <w:sz w:val="18"/>
          <w:szCs w:val="18"/>
        </w:rPr>
        <w:t>:</w:t>
      </w:r>
    </w:p>
    <w:p w14:paraId="35E8E6DB" w14:textId="77777777" w:rsidR="00EF17CD" w:rsidRPr="00674785" w:rsidRDefault="000B128B" w:rsidP="00125E10">
      <w:pPr>
        <w:pStyle w:val="Prrafodelista"/>
        <w:numPr>
          <w:ilvl w:val="0"/>
          <w:numId w:val="50"/>
        </w:numPr>
        <w:spacing w:before="120"/>
        <w:ind w:left="1693" w:right="425" w:hanging="284"/>
        <w:jc w:val="both"/>
        <w:rPr>
          <w:rFonts w:ascii="Verdana" w:hAnsi="Verdana" w:cs="sans-serif"/>
          <w:sz w:val="18"/>
          <w:szCs w:val="18"/>
        </w:rPr>
      </w:pPr>
      <w:r w:rsidRPr="00EF17CD">
        <w:rPr>
          <w:rFonts w:ascii="Verdana" w:hAnsi="Verdana"/>
          <w:sz w:val="18"/>
          <w:szCs w:val="18"/>
        </w:rPr>
        <w:t xml:space="preserve">Inicio de procedimiento de </w:t>
      </w:r>
      <w:r w:rsidRPr="00674785">
        <w:rPr>
          <w:rFonts w:ascii="Verdana" w:hAnsi="Verdana"/>
          <w:sz w:val="18"/>
          <w:szCs w:val="18"/>
        </w:rPr>
        <w:t xml:space="preserve">resolución de contrato con incautación de garantía y obligación </w:t>
      </w:r>
      <w:r w:rsidR="00674785">
        <w:rPr>
          <w:rFonts w:ascii="Verdana" w:hAnsi="Verdana"/>
          <w:sz w:val="18"/>
          <w:szCs w:val="18"/>
        </w:rPr>
        <w:t>de la</w:t>
      </w:r>
      <w:r w:rsidRPr="00674785">
        <w:rPr>
          <w:rFonts w:ascii="Verdana" w:hAnsi="Verdana"/>
          <w:sz w:val="18"/>
          <w:szCs w:val="18"/>
        </w:rPr>
        <w:t xml:space="preserve"> contratista de abonar </w:t>
      </w:r>
      <w:r w:rsidR="00402753" w:rsidRPr="00674785">
        <w:rPr>
          <w:rFonts w:ascii="Verdana" w:hAnsi="Verdana"/>
          <w:sz w:val="18"/>
          <w:szCs w:val="18"/>
        </w:rPr>
        <w:t>al poder adjudicador</w:t>
      </w:r>
      <w:r w:rsidRPr="00674785">
        <w:rPr>
          <w:rFonts w:ascii="Verdana" w:hAnsi="Verdana"/>
          <w:sz w:val="18"/>
          <w:szCs w:val="18"/>
        </w:rPr>
        <w:t xml:space="preserve"> </w:t>
      </w:r>
      <w:r w:rsidR="00EF17CD" w:rsidRPr="00674785">
        <w:rPr>
          <w:rFonts w:ascii="Verdana" w:hAnsi="Verdana"/>
          <w:sz w:val="18"/>
          <w:szCs w:val="18"/>
        </w:rPr>
        <w:t xml:space="preserve">los </w:t>
      </w:r>
      <w:r w:rsidR="00EF17CD" w:rsidRPr="00674785">
        <w:rPr>
          <w:rFonts w:ascii="Verdana" w:hAnsi="Verdana" w:cs="sans-serif"/>
          <w:sz w:val="18"/>
          <w:szCs w:val="18"/>
        </w:rPr>
        <w:t>daños y perjuicios ocasionados en lo que excedan del importe de la garantía incautada.</w:t>
      </w:r>
    </w:p>
    <w:p w14:paraId="42ED3ECB" w14:textId="77777777" w:rsidR="000B128B" w:rsidRPr="00E023A2" w:rsidRDefault="000B128B" w:rsidP="00125E10">
      <w:pPr>
        <w:pStyle w:val="Prrafodelista"/>
        <w:numPr>
          <w:ilvl w:val="0"/>
          <w:numId w:val="50"/>
        </w:numPr>
        <w:spacing w:before="120"/>
        <w:ind w:left="1693" w:right="425" w:hanging="284"/>
        <w:jc w:val="both"/>
        <w:rPr>
          <w:rFonts w:ascii="Verdana" w:hAnsi="Verdana" w:cs="Tahoma"/>
          <w:sz w:val="18"/>
          <w:szCs w:val="18"/>
        </w:rPr>
      </w:pPr>
      <w:r w:rsidRPr="00E023A2">
        <w:rPr>
          <w:rFonts w:ascii="Verdana" w:hAnsi="Verdana" w:cs="Tahoma"/>
          <w:sz w:val="18"/>
          <w:szCs w:val="18"/>
        </w:rPr>
        <w:t xml:space="preserve">Concesión de un nuevo plazo de subsanación con imposición de penalidad </w:t>
      </w:r>
      <w:r w:rsidRPr="00E023A2">
        <w:rPr>
          <w:rFonts w:ascii="Verdana" w:hAnsi="Verdana" w:cs="Tahoma"/>
          <w:sz w:val="18"/>
          <w:szCs w:val="18"/>
          <w:u w:val="single"/>
        </w:rPr>
        <w:t>de hasta</w:t>
      </w:r>
      <w:r w:rsidRPr="00E023A2">
        <w:rPr>
          <w:rFonts w:ascii="Verdana" w:hAnsi="Verdana" w:cs="Tahoma"/>
          <w:sz w:val="18"/>
          <w:szCs w:val="18"/>
        </w:rPr>
        <w:t xml:space="preserve"> el 25% del precio o presupuesto limitativo máximo del contrato.</w:t>
      </w:r>
    </w:p>
    <w:p w14:paraId="228EC66B" w14:textId="77777777" w:rsidR="00EF17CD" w:rsidRPr="00223BEC" w:rsidRDefault="00E023A2" w:rsidP="00C22448">
      <w:pPr>
        <w:widowControl w:val="0"/>
        <w:suppressAutoHyphens/>
        <w:autoSpaceDE w:val="0"/>
        <w:autoSpaceDN w:val="0"/>
        <w:adjustRightInd w:val="0"/>
        <w:spacing w:before="120"/>
        <w:ind w:left="1693" w:right="425"/>
        <w:jc w:val="both"/>
        <w:rPr>
          <w:rFonts w:ascii="Verdana" w:hAnsi="Verdana" w:cs="Tahoma"/>
          <w:b/>
          <w:sz w:val="18"/>
          <w:szCs w:val="18"/>
        </w:rPr>
      </w:pPr>
      <w:r>
        <w:rPr>
          <w:rFonts w:ascii="Verdana" w:hAnsi="Verdana"/>
          <w:sz w:val="18"/>
          <w:szCs w:val="18"/>
        </w:rPr>
        <w:t xml:space="preserve">Si </w:t>
      </w:r>
      <w:r w:rsidR="001207BB">
        <w:rPr>
          <w:rFonts w:ascii="Verdana" w:hAnsi="Verdana"/>
          <w:sz w:val="18"/>
          <w:szCs w:val="18"/>
        </w:rPr>
        <w:t>la</w:t>
      </w:r>
      <w:r>
        <w:rPr>
          <w:rFonts w:ascii="Verdana" w:hAnsi="Verdana"/>
          <w:sz w:val="18"/>
          <w:szCs w:val="18"/>
        </w:rPr>
        <w:t xml:space="preserve"> contratista no subsanase en el segundo plazo otorgado al efecto</w:t>
      </w:r>
      <w:r w:rsidR="00EF17CD" w:rsidRPr="00223BEC">
        <w:rPr>
          <w:rFonts w:ascii="Verdana" w:hAnsi="Verdana"/>
          <w:sz w:val="18"/>
          <w:szCs w:val="18"/>
        </w:rPr>
        <w:t>,</w:t>
      </w:r>
      <w:r w:rsidR="000B128B" w:rsidRPr="00223BEC">
        <w:rPr>
          <w:rFonts w:ascii="Verdana" w:hAnsi="Verdana"/>
          <w:sz w:val="18"/>
          <w:szCs w:val="18"/>
        </w:rPr>
        <w:t xml:space="preserve"> se procederá a la resolución del contrato con </w:t>
      </w:r>
      <w:r w:rsidR="00674785" w:rsidRPr="00223BEC">
        <w:rPr>
          <w:rFonts w:ascii="Verdana" w:hAnsi="Verdana"/>
          <w:sz w:val="18"/>
          <w:szCs w:val="18"/>
        </w:rPr>
        <w:t>i</w:t>
      </w:r>
      <w:r w:rsidR="00EF17CD" w:rsidRPr="00223BEC">
        <w:rPr>
          <w:rFonts w:ascii="Verdana" w:hAnsi="Verdana"/>
          <w:sz w:val="18"/>
          <w:szCs w:val="18"/>
        </w:rPr>
        <w:t>ncautación de garantía y obligación d</w:t>
      </w:r>
      <w:r w:rsidR="001207BB">
        <w:rPr>
          <w:rFonts w:ascii="Verdana" w:hAnsi="Verdana"/>
          <w:sz w:val="18"/>
          <w:szCs w:val="18"/>
        </w:rPr>
        <w:t>e la</w:t>
      </w:r>
      <w:r w:rsidR="00EF17CD" w:rsidRPr="00223BEC">
        <w:rPr>
          <w:rFonts w:ascii="Verdana" w:hAnsi="Verdana"/>
          <w:sz w:val="18"/>
          <w:szCs w:val="18"/>
        </w:rPr>
        <w:t xml:space="preserve"> contratista de abonar </w:t>
      </w:r>
      <w:r w:rsidR="00402753" w:rsidRPr="00223BEC">
        <w:rPr>
          <w:rFonts w:ascii="Verdana" w:hAnsi="Verdana"/>
          <w:sz w:val="18"/>
          <w:szCs w:val="18"/>
        </w:rPr>
        <w:t>al poder adjudicador</w:t>
      </w:r>
      <w:r w:rsidR="00EF17CD" w:rsidRPr="00223BEC">
        <w:rPr>
          <w:rFonts w:ascii="Verdana" w:hAnsi="Verdana"/>
          <w:sz w:val="18"/>
          <w:szCs w:val="18"/>
        </w:rPr>
        <w:t xml:space="preserve"> los </w:t>
      </w:r>
      <w:r w:rsidR="00EF17CD" w:rsidRPr="00223BEC">
        <w:rPr>
          <w:rFonts w:ascii="Verdana" w:hAnsi="Verdana" w:cs="sans-serif"/>
          <w:sz w:val="18"/>
          <w:szCs w:val="18"/>
        </w:rPr>
        <w:t>daños y perjuicios ocasionados en lo que excedan del importe de la garantía incautada.</w:t>
      </w:r>
      <w:r w:rsidR="00FD2DDC" w:rsidRPr="00223BEC">
        <w:rPr>
          <w:rFonts w:ascii="Verdana" w:hAnsi="Verdana" w:cs="sans-serif"/>
          <w:sz w:val="18"/>
          <w:szCs w:val="18"/>
        </w:rPr>
        <w:t xml:space="preserve"> </w:t>
      </w:r>
    </w:p>
    <w:p w14:paraId="5A5EB416" w14:textId="77777777" w:rsidR="000B128B" w:rsidRDefault="00EF17CD" w:rsidP="00C22448">
      <w:pPr>
        <w:spacing w:before="120"/>
        <w:ind w:left="993" w:right="425" w:hanging="893"/>
        <w:jc w:val="both"/>
        <w:rPr>
          <w:rFonts w:ascii="Verdana" w:hAnsi="Verdana" w:cs="Tahoma"/>
          <w:sz w:val="18"/>
          <w:szCs w:val="18"/>
        </w:rPr>
      </w:pPr>
      <w:r w:rsidRPr="00064EEB">
        <w:rPr>
          <w:rFonts w:ascii="Verdana" w:hAnsi="Verdana" w:cs="Tahoma"/>
          <w:b/>
          <w:color w:val="000000"/>
          <w:sz w:val="18"/>
          <w:szCs w:val="18"/>
        </w:rPr>
        <w:t>3</w:t>
      </w:r>
      <w:r>
        <w:rPr>
          <w:rFonts w:ascii="Verdana" w:hAnsi="Verdana" w:cs="Tahoma"/>
          <w:b/>
          <w:color w:val="000000"/>
          <w:sz w:val="18"/>
          <w:szCs w:val="18"/>
        </w:rPr>
        <w:t>6</w:t>
      </w:r>
      <w:r w:rsidRPr="00064EEB">
        <w:rPr>
          <w:rFonts w:ascii="Verdana" w:hAnsi="Verdana" w:cs="Tahoma"/>
          <w:b/>
          <w:color w:val="000000"/>
          <w:sz w:val="18"/>
          <w:szCs w:val="18"/>
        </w:rPr>
        <w:t>.2.</w:t>
      </w:r>
      <w:r>
        <w:rPr>
          <w:rFonts w:ascii="Verdana" w:hAnsi="Verdana" w:cs="Tahoma"/>
          <w:b/>
          <w:color w:val="000000"/>
          <w:sz w:val="18"/>
          <w:szCs w:val="18"/>
        </w:rPr>
        <w:t>1.</w:t>
      </w:r>
      <w:r w:rsidRPr="00064EEB">
        <w:rPr>
          <w:rFonts w:ascii="Verdana" w:hAnsi="Verdana" w:cs="Tahoma"/>
          <w:b/>
          <w:color w:val="000000"/>
          <w:sz w:val="18"/>
          <w:szCs w:val="18"/>
        </w:rPr>
        <w:t>-</w:t>
      </w:r>
      <w:r>
        <w:rPr>
          <w:rFonts w:ascii="Verdana" w:hAnsi="Verdana" w:cs="Tahoma"/>
          <w:b/>
          <w:color w:val="000000"/>
          <w:sz w:val="18"/>
          <w:szCs w:val="18"/>
        </w:rPr>
        <w:t xml:space="preserve"> </w:t>
      </w:r>
      <w:r w:rsidR="00376F1D">
        <w:rPr>
          <w:rFonts w:ascii="Verdana" w:hAnsi="Verdana" w:cs="Tahoma"/>
          <w:sz w:val="18"/>
          <w:szCs w:val="18"/>
        </w:rPr>
        <w:t xml:space="preserve">La subsanación de errores y corrección de deficiencias en los contratos de elaboración de proyectos de obra se rigen por el </w:t>
      </w:r>
      <w:r w:rsidR="00A4234C">
        <w:rPr>
          <w:rFonts w:ascii="Verdana" w:hAnsi="Verdana" w:cs="Tahoma"/>
          <w:sz w:val="18"/>
          <w:szCs w:val="18"/>
        </w:rPr>
        <w:t>art.</w:t>
      </w:r>
      <w:r w:rsidR="00376F1D">
        <w:rPr>
          <w:rFonts w:ascii="Verdana" w:hAnsi="Verdana" w:cs="Tahoma"/>
          <w:sz w:val="18"/>
          <w:szCs w:val="18"/>
        </w:rPr>
        <w:t xml:space="preserve"> 315 LCSP.</w:t>
      </w:r>
    </w:p>
    <w:p w14:paraId="7E2F9930" w14:textId="77777777" w:rsidR="000B128B" w:rsidRPr="009C5609" w:rsidRDefault="000B128B" w:rsidP="00C22448">
      <w:pPr>
        <w:spacing w:before="120"/>
        <w:ind w:right="425"/>
        <w:jc w:val="both"/>
        <w:rPr>
          <w:rFonts w:ascii="Verdana" w:hAnsi="Verdana" w:cs="Tahoma"/>
          <w:b/>
          <w:sz w:val="18"/>
          <w:szCs w:val="18"/>
        </w:rPr>
      </w:pPr>
      <w:r w:rsidRPr="00064EEB">
        <w:rPr>
          <w:rFonts w:ascii="Verdana" w:hAnsi="Verdana" w:cs="Tahoma"/>
          <w:b/>
          <w:color w:val="000000"/>
          <w:sz w:val="18"/>
          <w:szCs w:val="18"/>
        </w:rPr>
        <w:t>3</w:t>
      </w:r>
      <w:r w:rsidR="00F404FF">
        <w:rPr>
          <w:rFonts w:ascii="Verdana" w:hAnsi="Verdana" w:cs="Tahoma"/>
          <w:b/>
          <w:color w:val="000000"/>
          <w:sz w:val="18"/>
          <w:szCs w:val="18"/>
        </w:rPr>
        <w:t>6</w:t>
      </w:r>
      <w:r w:rsidRPr="00064EEB">
        <w:rPr>
          <w:rFonts w:ascii="Verdana" w:hAnsi="Verdana" w:cs="Tahoma"/>
          <w:b/>
          <w:color w:val="000000"/>
          <w:sz w:val="18"/>
          <w:szCs w:val="18"/>
        </w:rPr>
        <w:t>.3.- Recepción</w:t>
      </w:r>
      <w:r w:rsidR="00F404FF">
        <w:rPr>
          <w:rFonts w:ascii="Verdana" w:hAnsi="Verdana" w:cs="Tahoma"/>
          <w:b/>
          <w:color w:val="000000"/>
          <w:sz w:val="18"/>
          <w:szCs w:val="18"/>
        </w:rPr>
        <w:t>.</w:t>
      </w:r>
      <w:r w:rsidR="009C5609">
        <w:rPr>
          <w:rFonts w:ascii="Verdana" w:hAnsi="Verdana" w:cs="Tahoma"/>
          <w:b/>
          <w:color w:val="000000"/>
          <w:sz w:val="18"/>
          <w:szCs w:val="18"/>
        </w:rPr>
        <w:t xml:space="preserve"> </w:t>
      </w:r>
    </w:p>
    <w:p w14:paraId="0314C78B" w14:textId="77777777" w:rsidR="000B128B" w:rsidRPr="00402753" w:rsidRDefault="000B128B" w:rsidP="00C22448">
      <w:pPr>
        <w:spacing w:before="120"/>
        <w:ind w:left="100" w:right="425"/>
        <w:jc w:val="both"/>
        <w:rPr>
          <w:rFonts w:ascii="Verdana" w:hAnsi="Verdana" w:cs="Tahoma"/>
          <w:sz w:val="18"/>
          <w:szCs w:val="18"/>
        </w:rPr>
      </w:pPr>
      <w:r w:rsidRPr="00F404FF">
        <w:rPr>
          <w:rFonts w:ascii="Verdana" w:hAnsi="Verdana" w:cs="Tahoma"/>
          <w:sz w:val="18"/>
          <w:szCs w:val="18"/>
        </w:rPr>
        <w:t xml:space="preserve">En todo caso, hasta que tenga lugar la recepción, </w:t>
      </w:r>
      <w:r w:rsidR="00223BEC">
        <w:rPr>
          <w:rFonts w:ascii="Verdana" w:hAnsi="Verdana" w:cs="Tahoma"/>
          <w:sz w:val="18"/>
          <w:szCs w:val="18"/>
        </w:rPr>
        <w:t>la</w:t>
      </w:r>
      <w:r w:rsidRPr="00F404FF">
        <w:rPr>
          <w:rFonts w:ascii="Verdana" w:hAnsi="Verdana" w:cs="Tahoma"/>
          <w:sz w:val="18"/>
          <w:szCs w:val="18"/>
        </w:rPr>
        <w:t xml:space="preserve"> contratista responderá del correcto cumplimiento de las condiciones pactadas, sin que sea </w:t>
      </w:r>
      <w:r w:rsidRPr="00402753">
        <w:rPr>
          <w:rFonts w:ascii="Verdana" w:hAnsi="Verdana" w:cs="Tahoma"/>
          <w:sz w:val="18"/>
          <w:szCs w:val="18"/>
        </w:rPr>
        <w:t xml:space="preserve">eximente ni otorgue derecho alguno la circunstancia de que </w:t>
      </w:r>
      <w:r w:rsidR="009D7DB0">
        <w:rPr>
          <w:rFonts w:ascii="Verdana" w:hAnsi="Verdana" w:cs="Tahoma"/>
          <w:sz w:val="18"/>
          <w:szCs w:val="18"/>
        </w:rPr>
        <w:t xml:space="preserve">la o el responsable </w:t>
      </w:r>
      <w:r w:rsidRPr="00402753">
        <w:rPr>
          <w:rFonts w:ascii="Verdana" w:hAnsi="Verdana" w:cs="Tahoma"/>
          <w:sz w:val="18"/>
          <w:szCs w:val="18"/>
        </w:rPr>
        <w:t xml:space="preserve">del contrato haya emitido informe </w:t>
      </w:r>
      <w:r w:rsidR="00A56A90">
        <w:rPr>
          <w:rFonts w:ascii="Verdana" w:hAnsi="Verdana" w:cs="Tahoma"/>
          <w:sz w:val="18"/>
          <w:szCs w:val="18"/>
        </w:rPr>
        <w:t xml:space="preserve">de </w:t>
      </w:r>
      <w:r w:rsidRPr="00402753">
        <w:rPr>
          <w:rFonts w:ascii="Verdana" w:hAnsi="Verdana" w:cs="Tahoma"/>
          <w:sz w:val="18"/>
          <w:szCs w:val="18"/>
        </w:rPr>
        <w:t>comprobación favorable o haya prestado conformidad a certificaciones de servicios parciales.</w:t>
      </w:r>
    </w:p>
    <w:p w14:paraId="4F37D1C6" w14:textId="77777777" w:rsidR="000B128B" w:rsidRPr="00402753" w:rsidRDefault="000B128B" w:rsidP="00C22448">
      <w:pPr>
        <w:widowControl w:val="0"/>
        <w:suppressAutoHyphens/>
        <w:autoSpaceDE w:val="0"/>
        <w:autoSpaceDN w:val="0"/>
        <w:adjustRightInd w:val="0"/>
        <w:spacing w:before="120"/>
        <w:ind w:left="100" w:right="425"/>
        <w:jc w:val="both"/>
        <w:rPr>
          <w:rFonts w:ascii="Verdana" w:hAnsi="Verdana" w:cs="Tahoma"/>
          <w:sz w:val="18"/>
          <w:szCs w:val="18"/>
        </w:rPr>
      </w:pPr>
      <w:r w:rsidRPr="00402753">
        <w:rPr>
          <w:rFonts w:ascii="Verdana" w:hAnsi="Verdana" w:cs="Tahoma"/>
          <w:sz w:val="18"/>
          <w:szCs w:val="18"/>
        </w:rPr>
        <w:t xml:space="preserve">En el supuesto de </w:t>
      </w:r>
      <w:r w:rsidR="004D3A31">
        <w:rPr>
          <w:rFonts w:ascii="Verdana" w:hAnsi="Verdana" w:cs="Tahoma"/>
          <w:sz w:val="18"/>
          <w:szCs w:val="18"/>
        </w:rPr>
        <w:t>que</w:t>
      </w:r>
      <w:r w:rsidR="00A56A90">
        <w:rPr>
          <w:rFonts w:ascii="Verdana" w:hAnsi="Verdana" w:cs="Tahoma"/>
          <w:sz w:val="18"/>
          <w:szCs w:val="18"/>
        </w:rPr>
        <w:t xml:space="preserve"> </w:t>
      </w:r>
      <w:r w:rsidR="009D7DB0">
        <w:rPr>
          <w:rFonts w:ascii="Verdana" w:hAnsi="Verdana" w:cs="Tahoma"/>
          <w:sz w:val="18"/>
          <w:szCs w:val="18"/>
        </w:rPr>
        <w:t xml:space="preserve">la o el responsable </w:t>
      </w:r>
      <w:r w:rsidRPr="00402753">
        <w:rPr>
          <w:rFonts w:ascii="Verdana" w:hAnsi="Verdana" w:cs="Tahoma"/>
          <w:sz w:val="18"/>
          <w:szCs w:val="18"/>
        </w:rPr>
        <w:t xml:space="preserve">del contrato haya concluido que se han cumplido correctamente </w:t>
      </w:r>
      <w:proofErr w:type="gramStart"/>
      <w:r w:rsidRPr="00402753">
        <w:rPr>
          <w:rFonts w:ascii="Verdana" w:hAnsi="Verdana" w:cs="Tahoma"/>
          <w:sz w:val="18"/>
          <w:szCs w:val="18"/>
        </w:rPr>
        <w:t>las condiciones pactadas se procederá</w:t>
      </w:r>
      <w:proofErr w:type="gramEnd"/>
      <w:r w:rsidRPr="00402753">
        <w:rPr>
          <w:rFonts w:ascii="Verdana" w:hAnsi="Verdana" w:cs="Tahoma"/>
          <w:sz w:val="18"/>
          <w:szCs w:val="18"/>
        </w:rPr>
        <w:t xml:space="preserve"> a la recepción del contrato. </w:t>
      </w:r>
    </w:p>
    <w:p w14:paraId="2B776E34" w14:textId="77777777" w:rsidR="000B128B" w:rsidRPr="00064EEB" w:rsidRDefault="000B128B" w:rsidP="00C22448">
      <w:pPr>
        <w:widowControl w:val="0"/>
        <w:suppressAutoHyphens/>
        <w:autoSpaceDE w:val="0"/>
        <w:autoSpaceDN w:val="0"/>
        <w:adjustRightInd w:val="0"/>
        <w:spacing w:before="120"/>
        <w:ind w:left="100" w:right="425"/>
        <w:jc w:val="both"/>
        <w:rPr>
          <w:rFonts w:ascii="Verdana" w:hAnsi="Verdana" w:cs="Tahoma"/>
          <w:color w:val="000000"/>
          <w:sz w:val="18"/>
          <w:szCs w:val="18"/>
        </w:rPr>
      </w:pPr>
      <w:r w:rsidRPr="00402753">
        <w:rPr>
          <w:rFonts w:ascii="Verdana" w:hAnsi="Verdana" w:cs="Tahoma"/>
          <w:sz w:val="18"/>
          <w:szCs w:val="18"/>
        </w:rPr>
        <w:lastRenderedPageBreak/>
        <w:t xml:space="preserve">Al acto de recepción acudirá </w:t>
      </w:r>
      <w:r w:rsidR="004D3A31">
        <w:rPr>
          <w:rFonts w:ascii="Verdana" w:hAnsi="Verdana" w:cs="Tahoma"/>
          <w:sz w:val="18"/>
          <w:szCs w:val="18"/>
        </w:rPr>
        <w:t xml:space="preserve">el </w:t>
      </w:r>
      <w:r w:rsidRPr="00402753">
        <w:rPr>
          <w:rFonts w:ascii="Verdana" w:hAnsi="Verdana" w:cs="Tahoma"/>
          <w:sz w:val="18"/>
          <w:szCs w:val="18"/>
        </w:rPr>
        <w:t xml:space="preserve">responsable del contrato y </w:t>
      </w:r>
      <w:r w:rsidR="00223BEC">
        <w:rPr>
          <w:rFonts w:ascii="Verdana" w:hAnsi="Verdana" w:cs="Tahoma"/>
          <w:sz w:val="18"/>
          <w:szCs w:val="18"/>
        </w:rPr>
        <w:t xml:space="preserve">la </w:t>
      </w:r>
      <w:r w:rsidR="00A56A90">
        <w:rPr>
          <w:rFonts w:ascii="Verdana" w:hAnsi="Verdana" w:cs="Tahoma"/>
          <w:sz w:val="18"/>
          <w:szCs w:val="18"/>
        </w:rPr>
        <w:t xml:space="preserve">persona </w:t>
      </w:r>
      <w:r w:rsidR="00223BEC">
        <w:rPr>
          <w:rFonts w:ascii="Verdana" w:hAnsi="Verdana" w:cs="Tahoma"/>
          <w:sz w:val="18"/>
          <w:szCs w:val="18"/>
        </w:rPr>
        <w:t>que</w:t>
      </w:r>
      <w:r w:rsidR="00EF17CD" w:rsidRPr="00402753">
        <w:rPr>
          <w:rFonts w:ascii="Verdana" w:hAnsi="Verdana" w:cs="Tahoma"/>
          <w:sz w:val="18"/>
          <w:szCs w:val="18"/>
        </w:rPr>
        <w:t xml:space="preserve"> represent</w:t>
      </w:r>
      <w:r w:rsidR="00223BEC">
        <w:rPr>
          <w:rFonts w:ascii="Verdana" w:hAnsi="Verdana" w:cs="Tahoma"/>
          <w:sz w:val="18"/>
          <w:szCs w:val="18"/>
        </w:rPr>
        <w:t>e</w:t>
      </w:r>
      <w:r w:rsidR="00EF17CD" w:rsidRPr="00402753">
        <w:rPr>
          <w:rFonts w:ascii="Verdana" w:hAnsi="Verdana" w:cs="Tahoma"/>
          <w:sz w:val="18"/>
          <w:szCs w:val="18"/>
        </w:rPr>
        <w:t xml:space="preserve"> </w:t>
      </w:r>
      <w:r w:rsidR="00223BEC">
        <w:rPr>
          <w:rFonts w:ascii="Verdana" w:hAnsi="Verdana" w:cs="Tahoma"/>
          <w:sz w:val="18"/>
          <w:szCs w:val="18"/>
        </w:rPr>
        <w:t>a la</w:t>
      </w:r>
      <w:r w:rsidRPr="00402753">
        <w:rPr>
          <w:rFonts w:ascii="Verdana" w:hAnsi="Verdana" w:cs="Tahoma"/>
          <w:sz w:val="18"/>
          <w:szCs w:val="18"/>
        </w:rPr>
        <w:t xml:space="preserve"> contratista y, en el caso de que el expediente esté sujeto a verificación física, u</w:t>
      </w:r>
      <w:r w:rsidR="00A56A90">
        <w:rPr>
          <w:rFonts w:ascii="Verdana" w:hAnsi="Verdana" w:cs="Tahoma"/>
          <w:sz w:val="18"/>
          <w:szCs w:val="18"/>
        </w:rPr>
        <w:t>na persona</w:t>
      </w:r>
      <w:r w:rsidRPr="00402753">
        <w:rPr>
          <w:rFonts w:ascii="Verdana" w:hAnsi="Verdana" w:cs="Tahoma"/>
          <w:sz w:val="18"/>
          <w:szCs w:val="18"/>
        </w:rPr>
        <w:t xml:space="preserve"> representante de la Oficina de Control Económico. La convocatoria al acto, que deberá efectuar </w:t>
      </w:r>
      <w:r w:rsidR="009D7DB0">
        <w:rPr>
          <w:rFonts w:ascii="Verdana" w:hAnsi="Verdana" w:cs="Tahoma"/>
          <w:sz w:val="18"/>
          <w:szCs w:val="18"/>
        </w:rPr>
        <w:t xml:space="preserve">la o el responsable </w:t>
      </w:r>
      <w:r w:rsidRPr="00402753">
        <w:rPr>
          <w:rFonts w:ascii="Verdana" w:hAnsi="Verdana" w:cs="Tahoma"/>
          <w:sz w:val="18"/>
          <w:szCs w:val="18"/>
        </w:rPr>
        <w:t>del contrato, se remitirá con cinco (5) días hábiles de antelación. Del acto de recepción se levantará</w:t>
      </w:r>
      <w:r w:rsidRPr="00064EEB">
        <w:rPr>
          <w:rFonts w:ascii="Verdana" w:hAnsi="Verdana" w:cs="Tahoma"/>
          <w:color w:val="000000"/>
          <w:sz w:val="18"/>
          <w:szCs w:val="18"/>
        </w:rPr>
        <w:t xml:space="preserve"> el acta correspondiente, por duplicado, que deberán firmar</w:t>
      </w:r>
      <w:r w:rsidR="00A56A90">
        <w:rPr>
          <w:rFonts w:ascii="Verdana" w:hAnsi="Verdana" w:cs="Tahoma"/>
          <w:color w:val="000000"/>
          <w:sz w:val="18"/>
          <w:szCs w:val="18"/>
        </w:rPr>
        <w:t xml:space="preserve"> todas las persona</w:t>
      </w:r>
      <w:r w:rsidR="00F404FF">
        <w:rPr>
          <w:rFonts w:ascii="Verdana" w:hAnsi="Verdana" w:cs="Tahoma"/>
          <w:color w:val="000000"/>
          <w:sz w:val="18"/>
          <w:szCs w:val="18"/>
        </w:rPr>
        <w:t>s</w:t>
      </w:r>
      <w:r w:rsidRPr="00064EEB">
        <w:rPr>
          <w:rFonts w:ascii="Verdana" w:hAnsi="Verdana" w:cs="Tahoma"/>
          <w:color w:val="000000"/>
          <w:sz w:val="18"/>
          <w:szCs w:val="18"/>
        </w:rPr>
        <w:t xml:space="preserve"> asistentes.</w:t>
      </w:r>
    </w:p>
    <w:p w14:paraId="1FCB8022" w14:textId="77777777" w:rsidR="000B128B" w:rsidRPr="00223BEC" w:rsidRDefault="000B128B" w:rsidP="00C22448">
      <w:pPr>
        <w:spacing w:before="120"/>
        <w:ind w:right="425"/>
        <w:jc w:val="both"/>
        <w:rPr>
          <w:rFonts w:ascii="Verdana" w:hAnsi="Verdana" w:cs="Tahoma"/>
          <w:b/>
          <w:sz w:val="18"/>
          <w:szCs w:val="18"/>
        </w:rPr>
      </w:pPr>
      <w:r w:rsidRPr="00223BEC">
        <w:rPr>
          <w:rFonts w:ascii="Verdana" w:hAnsi="Verdana" w:cs="Tahoma"/>
          <w:b/>
          <w:sz w:val="18"/>
          <w:szCs w:val="18"/>
        </w:rPr>
        <w:t>3</w:t>
      </w:r>
      <w:r w:rsidR="00F404FF" w:rsidRPr="00223BEC">
        <w:rPr>
          <w:rFonts w:ascii="Verdana" w:hAnsi="Verdana" w:cs="Tahoma"/>
          <w:b/>
          <w:sz w:val="18"/>
          <w:szCs w:val="18"/>
        </w:rPr>
        <w:t>6</w:t>
      </w:r>
      <w:r w:rsidRPr="00223BEC">
        <w:rPr>
          <w:rFonts w:ascii="Verdana" w:hAnsi="Verdana" w:cs="Tahoma"/>
          <w:b/>
          <w:sz w:val="18"/>
          <w:szCs w:val="18"/>
        </w:rPr>
        <w:t>.4.- Liquidación</w:t>
      </w:r>
      <w:r w:rsidR="00F404FF" w:rsidRPr="00223BEC">
        <w:rPr>
          <w:rFonts w:ascii="Verdana" w:hAnsi="Verdana" w:cs="Tahoma"/>
          <w:b/>
          <w:sz w:val="18"/>
          <w:szCs w:val="18"/>
        </w:rPr>
        <w:t>.</w:t>
      </w:r>
    </w:p>
    <w:p w14:paraId="5CFF5784" w14:textId="77777777" w:rsidR="005B443B" w:rsidRPr="00223BEC" w:rsidRDefault="005B443B" w:rsidP="00C22448">
      <w:pPr>
        <w:spacing w:before="120"/>
        <w:ind w:left="100" w:right="425"/>
        <w:jc w:val="both"/>
        <w:rPr>
          <w:rFonts w:ascii="Verdana" w:hAnsi="Verdana" w:cs="Tahoma"/>
          <w:sz w:val="18"/>
          <w:szCs w:val="18"/>
        </w:rPr>
      </w:pPr>
      <w:r w:rsidRPr="00223BEC">
        <w:rPr>
          <w:rFonts w:ascii="Verdana" w:hAnsi="Verdana" w:cs="Tahoma"/>
          <w:sz w:val="18"/>
          <w:szCs w:val="18"/>
        </w:rPr>
        <w:t>Cuando la naturaleza del contrato así lo exija</w:t>
      </w:r>
      <w:r w:rsidR="00D56E63" w:rsidRPr="00223BEC">
        <w:rPr>
          <w:rFonts w:ascii="Verdana" w:hAnsi="Verdana" w:cs="Tahoma"/>
          <w:sz w:val="18"/>
          <w:szCs w:val="18"/>
        </w:rPr>
        <w:t xml:space="preserve"> y/o se haya </w:t>
      </w:r>
      <w:r w:rsidR="009B5135" w:rsidRPr="00223BEC">
        <w:rPr>
          <w:rFonts w:ascii="Verdana" w:hAnsi="Verdana" w:cs="Tahoma"/>
          <w:sz w:val="18"/>
          <w:szCs w:val="18"/>
        </w:rPr>
        <w:t>recogido</w:t>
      </w:r>
      <w:r w:rsidR="00D56E63" w:rsidRPr="00223BEC">
        <w:rPr>
          <w:rFonts w:ascii="Verdana" w:hAnsi="Verdana" w:cs="Tahoma"/>
          <w:sz w:val="18"/>
          <w:szCs w:val="18"/>
        </w:rPr>
        <w:t xml:space="preserve"> expresamente en las cláusulas específicas </w:t>
      </w:r>
      <w:r w:rsidR="009B5135" w:rsidRPr="00223BEC">
        <w:rPr>
          <w:rFonts w:ascii="Verdana" w:hAnsi="Verdana" w:cs="Tahoma"/>
          <w:sz w:val="18"/>
          <w:szCs w:val="18"/>
        </w:rPr>
        <w:t>d</w:t>
      </w:r>
      <w:r w:rsidR="00D56E63" w:rsidRPr="00223BEC">
        <w:rPr>
          <w:rFonts w:ascii="Verdana" w:hAnsi="Verdana" w:cs="Tahoma"/>
          <w:sz w:val="18"/>
          <w:szCs w:val="18"/>
        </w:rPr>
        <w:t xml:space="preserve">el contrato la </w:t>
      </w:r>
      <w:r w:rsidR="009B5135" w:rsidRPr="00223BEC">
        <w:rPr>
          <w:rFonts w:ascii="Verdana" w:hAnsi="Verdana" w:cs="Tahoma"/>
          <w:sz w:val="18"/>
          <w:szCs w:val="18"/>
        </w:rPr>
        <w:t>previsión d</w:t>
      </w:r>
      <w:r w:rsidR="00D56E63" w:rsidRPr="00223BEC">
        <w:rPr>
          <w:rFonts w:ascii="Verdana" w:hAnsi="Verdana" w:cs="Tahoma"/>
          <w:sz w:val="18"/>
          <w:szCs w:val="18"/>
        </w:rPr>
        <w:t>el párrafo segundo del art. 309.1 LCSP</w:t>
      </w:r>
      <w:r w:rsidRPr="00223BEC">
        <w:rPr>
          <w:rFonts w:ascii="Verdana" w:hAnsi="Verdana" w:cs="Tahoma"/>
          <w:sz w:val="18"/>
          <w:szCs w:val="18"/>
        </w:rPr>
        <w:t xml:space="preserve">, </w:t>
      </w:r>
      <w:r w:rsidR="00612D87">
        <w:rPr>
          <w:rFonts w:ascii="Verdana" w:hAnsi="Verdana" w:cs="Tahoma"/>
          <w:sz w:val="18"/>
          <w:szCs w:val="18"/>
        </w:rPr>
        <w:t>dentro d</w:t>
      </w:r>
      <w:r w:rsidR="009B5135" w:rsidRPr="00223BEC">
        <w:rPr>
          <w:rFonts w:ascii="Verdana" w:hAnsi="Verdana" w:cs="Tahoma"/>
          <w:sz w:val="18"/>
          <w:szCs w:val="18"/>
        </w:rPr>
        <w:t xml:space="preserve">el plazo de treinta (30) días a contar desde la fecha del acta de recepción o conformidad, </w:t>
      </w:r>
      <w:r w:rsidRPr="00223BEC">
        <w:rPr>
          <w:rFonts w:ascii="Verdana" w:hAnsi="Verdana" w:cs="Tahoma"/>
          <w:sz w:val="18"/>
          <w:szCs w:val="18"/>
        </w:rPr>
        <w:t xml:space="preserve">el órgano de contratación </w:t>
      </w:r>
      <w:r w:rsidR="00660366" w:rsidRPr="00223BEC">
        <w:rPr>
          <w:rFonts w:ascii="Verdana" w:hAnsi="Verdana" w:cs="Tahoma"/>
          <w:sz w:val="18"/>
          <w:szCs w:val="18"/>
        </w:rPr>
        <w:t xml:space="preserve">resolverá acordar </w:t>
      </w:r>
      <w:r w:rsidR="007C4B32" w:rsidRPr="00223BEC">
        <w:rPr>
          <w:rFonts w:ascii="Verdana" w:hAnsi="Verdana" w:cs="Tahoma"/>
          <w:sz w:val="18"/>
          <w:szCs w:val="18"/>
        </w:rPr>
        <w:t>la liquidación correspondiente</w:t>
      </w:r>
      <w:r w:rsidR="009B5135" w:rsidRPr="00223BEC">
        <w:rPr>
          <w:rFonts w:ascii="Verdana" w:hAnsi="Verdana" w:cs="Tahoma"/>
          <w:sz w:val="18"/>
          <w:szCs w:val="18"/>
        </w:rPr>
        <w:t xml:space="preserve">, se notificará </w:t>
      </w:r>
      <w:r w:rsidRPr="00223BEC">
        <w:rPr>
          <w:rFonts w:ascii="Verdana" w:hAnsi="Verdana" w:cs="Tahoma"/>
          <w:sz w:val="18"/>
          <w:szCs w:val="18"/>
        </w:rPr>
        <w:t xml:space="preserve">y, en su caso, </w:t>
      </w:r>
      <w:r w:rsidR="009B5135" w:rsidRPr="00223BEC">
        <w:rPr>
          <w:rFonts w:ascii="Verdana" w:hAnsi="Verdana" w:cs="Tahoma"/>
          <w:sz w:val="18"/>
          <w:szCs w:val="18"/>
        </w:rPr>
        <w:t>se abonará</w:t>
      </w:r>
      <w:r w:rsidR="002D7C01" w:rsidRPr="00223BEC">
        <w:rPr>
          <w:rFonts w:ascii="Verdana" w:hAnsi="Verdana" w:cs="Tahoma"/>
          <w:sz w:val="18"/>
          <w:szCs w:val="18"/>
        </w:rPr>
        <w:t xml:space="preserve"> </w:t>
      </w:r>
      <w:r w:rsidR="00223BEC" w:rsidRPr="00223BEC">
        <w:rPr>
          <w:rFonts w:ascii="Verdana" w:hAnsi="Verdana" w:cs="Tahoma"/>
          <w:sz w:val="18"/>
          <w:szCs w:val="18"/>
        </w:rPr>
        <w:t>a la</w:t>
      </w:r>
      <w:r w:rsidR="009B5135" w:rsidRPr="00223BEC">
        <w:rPr>
          <w:rFonts w:ascii="Verdana" w:hAnsi="Verdana" w:cs="Tahoma"/>
          <w:sz w:val="18"/>
          <w:szCs w:val="18"/>
        </w:rPr>
        <w:t xml:space="preserve"> contratista, </w:t>
      </w:r>
      <w:r w:rsidR="002D7C01" w:rsidRPr="00223BEC">
        <w:rPr>
          <w:rFonts w:ascii="Verdana" w:hAnsi="Verdana" w:cs="Tahoma"/>
          <w:sz w:val="18"/>
          <w:szCs w:val="18"/>
        </w:rPr>
        <w:t xml:space="preserve">siempre y cuando </w:t>
      </w:r>
      <w:r w:rsidR="007C4B32" w:rsidRPr="00223BEC">
        <w:rPr>
          <w:rFonts w:ascii="Verdana" w:hAnsi="Verdana" w:cs="Tahoma"/>
          <w:sz w:val="18"/>
          <w:szCs w:val="18"/>
        </w:rPr>
        <w:t xml:space="preserve">la factura no </w:t>
      </w:r>
      <w:r w:rsidR="002D7C01" w:rsidRPr="00223BEC">
        <w:rPr>
          <w:rFonts w:ascii="Verdana" w:hAnsi="Verdana" w:cs="Tahoma"/>
          <w:sz w:val="18"/>
          <w:szCs w:val="18"/>
        </w:rPr>
        <w:t xml:space="preserve">haya </w:t>
      </w:r>
      <w:r w:rsidR="007C4B32" w:rsidRPr="00223BEC">
        <w:rPr>
          <w:rFonts w:ascii="Verdana" w:hAnsi="Verdana" w:cs="Tahoma"/>
          <w:sz w:val="18"/>
          <w:szCs w:val="18"/>
        </w:rPr>
        <w:t xml:space="preserve">sido </w:t>
      </w:r>
      <w:r w:rsidR="002D7C01" w:rsidRPr="00223BEC">
        <w:rPr>
          <w:rFonts w:ascii="Verdana" w:hAnsi="Verdana" w:cs="Tahoma"/>
          <w:sz w:val="18"/>
          <w:szCs w:val="18"/>
        </w:rPr>
        <w:t>presentad</w:t>
      </w:r>
      <w:r w:rsidR="007C4B32" w:rsidRPr="00223BEC">
        <w:rPr>
          <w:rFonts w:ascii="Verdana" w:hAnsi="Verdana" w:cs="Tahoma"/>
          <w:sz w:val="18"/>
          <w:szCs w:val="18"/>
        </w:rPr>
        <w:t>a</w:t>
      </w:r>
      <w:r w:rsidR="00CB1399" w:rsidRPr="00223BEC">
        <w:rPr>
          <w:rFonts w:ascii="Verdana" w:hAnsi="Verdana" w:cs="Tahoma"/>
          <w:sz w:val="18"/>
          <w:szCs w:val="18"/>
        </w:rPr>
        <w:t xml:space="preserve"> </w:t>
      </w:r>
      <w:r w:rsidR="007C4B32" w:rsidRPr="00223BEC">
        <w:rPr>
          <w:rFonts w:ascii="Verdana" w:hAnsi="Verdana" w:cs="Tahoma"/>
          <w:sz w:val="18"/>
          <w:szCs w:val="18"/>
        </w:rPr>
        <w:t>con posterioridad a la fecha en que tuvo lugar la recepción.</w:t>
      </w:r>
    </w:p>
    <w:p w14:paraId="4ACD4183" w14:textId="77777777" w:rsidR="007C4B32" w:rsidRPr="00223BEC" w:rsidRDefault="007C4B32" w:rsidP="00C22448">
      <w:pPr>
        <w:spacing w:before="120"/>
        <w:ind w:left="100" w:right="425"/>
        <w:jc w:val="both"/>
        <w:rPr>
          <w:rFonts w:ascii="Verdana" w:hAnsi="Verdana" w:cs="Tahoma"/>
          <w:sz w:val="18"/>
          <w:szCs w:val="18"/>
        </w:rPr>
      </w:pPr>
      <w:r w:rsidRPr="00223BEC">
        <w:rPr>
          <w:rFonts w:ascii="Verdana" w:hAnsi="Verdana" w:cs="Tahoma"/>
          <w:sz w:val="18"/>
          <w:szCs w:val="18"/>
        </w:rPr>
        <w:t xml:space="preserve">Si </w:t>
      </w:r>
      <w:r w:rsidR="001207BB">
        <w:rPr>
          <w:rFonts w:ascii="Verdana" w:hAnsi="Verdana" w:cs="Tahoma"/>
          <w:sz w:val="18"/>
          <w:szCs w:val="18"/>
        </w:rPr>
        <w:t>la</w:t>
      </w:r>
      <w:r w:rsidRPr="00223BEC">
        <w:rPr>
          <w:rFonts w:ascii="Verdana" w:hAnsi="Verdana" w:cs="Tahoma"/>
          <w:sz w:val="18"/>
          <w:szCs w:val="18"/>
        </w:rPr>
        <w:t xml:space="preserve"> contratista presentó la factura con posterioridad a la fecha en que tuvo lugar la recepción</w:t>
      </w:r>
      <w:r w:rsidR="00F404FF" w:rsidRPr="00223BEC">
        <w:rPr>
          <w:rFonts w:ascii="Verdana" w:hAnsi="Verdana" w:cs="Tahoma"/>
          <w:sz w:val="18"/>
          <w:szCs w:val="18"/>
        </w:rPr>
        <w:t>,</w:t>
      </w:r>
      <w:r w:rsidR="000B128B" w:rsidRPr="00223BEC">
        <w:rPr>
          <w:rFonts w:ascii="Verdana" w:hAnsi="Verdana" w:cs="Tahoma"/>
          <w:sz w:val="18"/>
          <w:szCs w:val="18"/>
        </w:rPr>
        <w:t xml:space="preserve"> el </w:t>
      </w:r>
      <w:r w:rsidRPr="00223BEC">
        <w:rPr>
          <w:rFonts w:ascii="Verdana" w:hAnsi="Verdana" w:cs="Tahoma"/>
          <w:sz w:val="18"/>
          <w:szCs w:val="18"/>
        </w:rPr>
        <w:t xml:space="preserve">plazo de treinta (30) días comenzará a contar desde la fecha de presentación de la factura en </w:t>
      </w:r>
      <w:r w:rsidR="000B128B" w:rsidRPr="00223BEC">
        <w:rPr>
          <w:rFonts w:ascii="Verdana" w:hAnsi="Verdana" w:cs="Tahoma"/>
          <w:sz w:val="18"/>
          <w:szCs w:val="18"/>
        </w:rPr>
        <w:t xml:space="preserve">el registro indicado en la cláusula </w:t>
      </w:r>
      <w:r w:rsidR="00F404FF" w:rsidRPr="00223BEC">
        <w:rPr>
          <w:rFonts w:ascii="Verdana" w:hAnsi="Verdana" w:cs="Tahoma"/>
          <w:sz w:val="18"/>
          <w:szCs w:val="18"/>
        </w:rPr>
        <w:t>19</w:t>
      </w:r>
      <w:r w:rsidRPr="00223BEC">
        <w:rPr>
          <w:rFonts w:ascii="Verdana" w:hAnsi="Verdana" w:cs="Tahoma"/>
          <w:sz w:val="18"/>
          <w:szCs w:val="18"/>
        </w:rPr>
        <w:t>.6.2</w:t>
      </w:r>
      <w:r w:rsidR="000B128B" w:rsidRPr="00223BEC">
        <w:rPr>
          <w:rFonts w:ascii="Verdana" w:hAnsi="Verdana" w:cs="Tahoma"/>
          <w:sz w:val="18"/>
          <w:szCs w:val="18"/>
        </w:rPr>
        <w:t xml:space="preserve"> de </w:t>
      </w:r>
      <w:r w:rsidR="00F404FF" w:rsidRPr="00223BEC">
        <w:rPr>
          <w:rFonts w:ascii="Verdana" w:hAnsi="Verdana" w:cs="Tahoma"/>
          <w:sz w:val="18"/>
          <w:szCs w:val="18"/>
        </w:rPr>
        <w:t>cláusulas específicas del contrato</w:t>
      </w:r>
      <w:r w:rsidRPr="00223BEC">
        <w:rPr>
          <w:rFonts w:ascii="Verdana" w:hAnsi="Verdana" w:cs="Tahoma"/>
          <w:sz w:val="18"/>
          <w:szCs w:val="18"/>
        </w:rPr>
        <w:t>.</w:t>
      </w:r>
    </w:p>
    <w:p w14:paraId="3F572145" w14:textId="77777777" w:rsidR="000B128B" w:rsidRPr="00223BEC" w:rsidRDefault="000B128B" w:rsidP="00C22448">
      <w:pPr>
        <w:spacing w:before="120"/>
        <w:ind w:left="100" w:right="425"/>
        <w:jc w:val="both"/>
        <w:rPr>
          <w:rFonts w:ascii="Verdana" w:hAnsi="Verdana" w:cs="Tahoma"/>
          <w:sz w:val="18"/>
          <w:szCs w:val="18"/>
        </w:rPr>
      </w:pPr>
      <w:r w:rsidRPr="00223BEC">
        <w:rPr>
          <w:rFonts w:ascii="Verdana" w:hAnsi="Verdana" w:cs="Tahoma"/>
          <w:sz w:val="18"/>
          <w:szCs w:val="18"/>
        </w:rPr>
        <w:t xml:space="preserve">Si se produjera demora en el pago del saldo de liquidación, </w:t>
      </w:r>
      <w:r w:rsidR="00223BEC" w:rsidRPr="00223BEC">
        <w:rPr>
          <w:rFonts w:ascii="Verdana" w:hAnsi="Verdana" w:cs="Tahoma"/>
          <w:sz w:val="18"/>
          <w:szCs w:val="18"/>
        </w:rPr>
        <w:t>la</w:t>
      </w:r>
      <w:r w:rsidRPr="00223BEC">
        <w:rPr>
          <w:rFonts w:ascii="Verdana" w:hAnsi="Verdana" w:cs="Tahoma"/>
          <w:sz w:val="18"/>
          <w:szCs w:val="18"/>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CA43660" w14:textId="77777777" w:rsidR="000B128B" w:rsidRPr="00F404FF" w:rsidRDefault="00F404FF" w:rsidP="00C22448">
      <w:pPr>
        <w:spacing w:before="240"/>
        <w:ind w:left="283" w:right="425" w:hanging="425"/>
        <w:jc w:val="both"/>
        <w:rPr>
          <w:rFonts w:ascii="Verdana" w:eastAsia="Arial Unicode MS" w:hAnsi="Verdana"/>
          <w:b/>
          <w:caps/>
          <w:sz w:val="18"/>
          <w:szCs w:val="18"/>
        </w:rPr>
      </w:pPr>
      <w:r>
        <w:rPr>
          <w:rFonts w:ascii="Verdana" w:eastAsia="Arial Unicode MS" w:hAnsi="Verdana"/>
          <w:b/>
          <w:caps/>
          <w:sz w:val="18"/>
          <w:szCs w:val="18"/>
        </w:rPr>
        <w:t>37</w:t>
      </w:r>
      <w:r w:rsidR="000B128B" w:rsidRPr="00F404FF">
        <w:rPr>
          <w:rFonts w:ascii="Verdana" w:eastAsia="Arial Unicode MS" w:hAnsi="Verdana"/>
          <w:b/>
          <w:caps/>
          <w:sz w:val="18"/>
          <w:szCs w:val="18"/>
        </w:rPr>
        <w:t>.-</w:t>
      </w:r>
      <w:r w:rsidR="000B128B" w:rsidRPr="00F404FF">
        <w:rPr>
          <w:rFonts w:ascii="Verdana" w:eastAsia="Arial Unicode MS" w:hAnsi="Verdana"/>
          <w:b/>
          <w:caps/>
          <w:sz w:val="18"/>
          <w:szCs w:val="18"/>
        </w:rPr>
        <w:tab/>
        <w:t>PLAZO DE GARANTÍA Y DEVOLUCI</w:t>
      </w:r>
      <w:r>
        <w:rPr>
          <w:rFonts w:ascii="Verdana" w:eastAsia="Arial Unicode MS" w:hAnsi="Verdana"/>
          <w:b/>
          <w:caps/>
          <w:sz w:val="18"/>
          <w:szCs w:val="18"/>
        </w:rPr>
        <w:t>ó</w:t>
      </w:r>
      <w:r w:rsidR="000B128B" w:rsidRPr="00F404FF">
        <w:rPr>
          <w:rFonts w:ascii="Verdana" w:eastAsia="Arial Unicode MS" w:hAnsi="Verdana"/>
          <w:b/>
          <w:caps/>
          <w:sz w:val="18"/>
          <w:szCs w:val="18"/>
        </w:rPr>
        <w:t>N</w:t>
      </w:r>
      <w:r>
        <w:rPr>
          <w:rFonts w:ascii="Verdana" w:eastAsia="Arial Unicode MS" w:hAnsi="Verdana"/>
          <w:b/>
          <w:caps/>
          <w:sz w:val="18"/>
          <w:szCs w:val="18"/>
        </w:rPr>
        <w:t xml:space="preserve"> DE LA GARANTÍA.</w:t>
      </w:r>
    </w:p>
    <w:p w14:paraId="12C6C058" w14:textId="77777777" w:rsidR="000B128B" w:rsidRPr="005418D2" w:rsidRDefault="000B128B" w:rsidP="00C22448">
      <w:pPr>
        <w:spacing w:before="120"/>
        <w:ind w:right="425"/>
        <w:jc w:val="both"/>
        <w:rPr>
          <w:rFonts w:ascii="Verdana" w:hAnsi="Verdana" w:cs="Tahoma"/>
          <w:b/>
          <w:color w:val="000000"/>
          <w:sz w:val="18"/>
          <w:szCs w:val="18"/>
        </w:rPr>
      </w:pPr>
      <w:r w:rsidRPr="005418D2">
        <w:rPr>
          <w:rFonts w:ascii="Verdana" w:hAnsi="Verdana" w:cs="Tahoma"/>
          <w:b/>
          <w:color w:val="000000"/>
          <w:sz w:val="18"/>
          <w:szCs w:val="18"/>
        </w:rPr>
        <w:t>3</w:t>
      </w:r>
      <w:r w:rsidR="00F404FF" w:rsidRPr="005418D2">
        <w:rPr>
          <w:rFonts w:ascii="Verdana" w:hAnsi="Verdana" w:cs="Tahoma"/>
          <w:b/>
          <w:color w:val="000000"/>
          <w:sz w:val="18"/>
          <w:szCs w:val="18"/>
        </w:rPr>
        <w:t>7</w:t>
      </w:r>
      <w:r w:rsidRPr="005418D2">
        <w:rPr>
          <w:rFonts w:ascii="Verdana" w:hAnsi="Verdana" w:cs="Tahoma"/>
          <w:b/>
          <w:color w:val="000000"/>
          <w:sz w:val="18"/>
          <w:szCs w:val="18"/>
        </w:rPr>
        <w:t>.1.- Obligaciones de</w:t>
      </w:r>
      <w:r w:rsidR="00223BEC">
        <w:rPr>
          <w:rFonts w:ascii="Verdana" w:hAnsi="Verdana" w:cs="Tahoma"/>
          <w:b/>
          <w:color w:val="000000"/>
          <w:sz w:val="18"/>
          <w:szCs w:val="18"/>
        </w:rPr>
        <w:t xml:space="preserve"> la </w:t>
      </w:r>
      <w:r w:rsidRPr="005418D2">
        <w:rPr>
          <w:rFonts w:ascii="Verdana" w:hAnsi="Verdana" w:cs="Tahoma"/>
          <w:b/>
          <w:color w:val="000000"/>
          <w:sz w:val="18"/>
          <w:szCs w:val="18"/>
        </w:rPr>
        <w:t>contratista</w:t>
      </w:r>
      <w:r w:rsidR="00F404FF" w:rsidRPr="005418D2">
        <w:rPr>
          <w:rFonts w:ascii="Verdana" w:hAnsi="Verdana" w:cs="Tahoma"/>
          <w:b/>
          <w:color w:val="000000"/>
          <w:sz w:val="18"/>
          <w:szCs w:val="18"/>
        </w:rPr>
        <w:t>.</w:t>
      </w:r>
    </w:p>
    <w:p w14:paraId="6DCD9DAC" w14:textId="77777777" w:rsidR="000B128B" w:rsidRPr="00402753" w:rsidRDefault="000B128B" w:rsidP="00C22448">
      <w:pPr>
        <w:spacing w:before="120"/>
        <w:ind w:left="100" w:right="425"/>
        <w:jc w:val="both"/>
        <w:rPr>
          <w:rFonts w:ascii="Verdana" w:hAnsi="Verdana" w:cs="Tahoma"/>
          <w:sz w:val="18"/>
          <w:szCs w:val="18"/>
        </w:rPr>
      </w:pPr>
      <w:r w:rsidRPr="005418D2">
        <w:rPr>
          <w:rFonts w:ascii="Verdana" w:hAnsi="Verdana" w:cs="Tahoma"/>
          <w:color w:val="000000"/>
          <w:sz w:val="18"/>
          <w:szCs w:val="18"/>
        </w:rPr>
        <w:t xml:space="preserve">Durante el plazo de garantía establecido en la </w:t>
      </w:r>
      <w:r w:rsidRPr="005418D2">
        <w:rPr>
          <w:rFonts w:ascii="Verdana" w:hAnsi="Verdana" w:cs="Tahoma"/>
          <w:sz w:val="18"/>
          <w:szCs w:val="18"/>
        </w:rPr>
        <w:t>cláusula 1</w:t>
      </w:r>
      <w:r w:rsidR="00B05592" w:rsidRPr="005418D2">
        <w:rPr>
          <w:rFonts w:ascii="Verdana" w:hAnsi="Verdana" w:cs="Tahoma"/>
          <w:sz w:val="18"/>
          <w:szCs w:val="18"/>
        </w:rPr>
        <w:t>5</w:t>
      </w:r>
      <w:r w:rsidRPr="005418D2">
        <w:rPr>
          <w:rFonts w:ascii="Verdana" w:hAnsi="Verdana" w:cs="Tahoma"/>
          <w:sz w:val="18"/>
          <w:szCs w:val="18"/>
        </w:rPr>
        <w:t xml:space="preserve">.4 </w:t>
      </w:r>
      <w:r w:rsidR="00B05592" w:rsidRPr="005418D2">
        <w:rPr>
          <w:rFonts w:ascii="Verdana" w:hAnsi="Verdana" w:cs="Tahoma"/>
          <w:sz w:val="18"/>
          <w:szCs w:val="18"/>
        </w:rPr>
        <w:t>cláusulas específicas del contrato</w:t>
      </w:r>
      <w:r w:rsidRPr="005418D2">
        <w:rPr>
          <w:rFonts w:ascii="Verdana" w:hAnsi="Verdana" w:cs="Tahoma"/>
          <w:color w:val="000000"/>
          <w:sz w:val="18"/>
          <w:szCs w:val="18"/>
        </w:rPr>
        <w:t xml:space="preserve">, que se iniciará al </w:t>
      </w:r>
      <w:r w:rsidRPr="00402753">
        <w:rPr>
          <w:rFonts w:ascii="Verdana" w:hAnsi="Verdana" w:cs="Tahoma"/>
          <w:sz w:val="18"/>
          <w:szCs w:val="18"/>
        </w:rPr>
        <w:t xml:space="preserve">día siguiente a la fecha de recepción del contrato, </w:t>
      </w:r>
      <w:r w:rsidR="00223BEC">
        <w:rPr>
          <w:rFonts w:ascii="Verdana" w:hAnsi="Verdana" w:cs="Tahoma"/>
          <w:sz w:val="18"/>
          <w:szCs w:val="18"/>
        </w:rPr>
        <w:t>la</w:t>
      </w:r>
      <w:r w:rsidRPr="00402753">
        <w:rPr>
          <w:rFonts w:ascii="Verdana" w:hAnsi="Verdana" w:cs="Tahoma"/>
          <w:sz w:val="18"/>
          <w:szCs w:val="18"/>
        </w:rPr>
        <w:t xml:space="preserve"> contratista está obligad</w:t>
      </w:r>
      <w:r w:rsidR="00223BEC">
        <w:rPr>
          <w:rFonts w:ascii="Verdana" w:hAnsi="Verdana" w:cs="Tahoma"/>
          <w:sz w:val="18"/>
          <w:szCs w:val="18"/>
        </w:rPr>
        <w:t>a</w:t>
      </w:r>
      <w:r w:rsidRPr="00402753">
        <w:rPr>
          <w:rFonts w:ascii="Verdana" w:hAnsi="Verdana" w:cs="Tahoma"/>
          <w:sz w:val="18"/>
          <w:szCs w:val="18"/>
        </w:rPr>
        <w:t xml:space="preserve"> a subsanar, a su costa, los vicios o defectos que presenten los trabajos efectuados y cuya existencia se acredite y se comunique por escrito dentro del citado plazo. </w:t>
      </w:r>
    </w:p>
    <w:p w14:paraId="0426C80C" w14:textId="77777777" w:rsidR="00B05592" w:rsidRPr="00402753" w:rsidRDefault="000B128B" w:rsidP="00C22448">
      <w:pPr>
        <w:spacing w:before="120"/>
        <w:ind w:left="100" w:right="425"/>
        <w:jc w:val="both"/>
        <w:rPr>
          <w:rFonts w:ascii="Verdana" w:hAnsi="Verdana" w:cs="Tahoma"/>
          <w:sz w:val="18"/>
          <w:szCs w:val="18"/>
        </w:rPr>
      </w:pPr>
      <w:r w:rsidRPr="00402753">
        <w:rPr>
          <w:rFonts w:ascii="Verdana" w:hAnsi="Verdana" w:cs="Tahoma"/>
          <w:sz w:val="18"/>
          <w:szCs w:val="18"/>
        </w:rPr>
        <w:t xml:space="preserve">En el caso de que, habiendo reclamado la subsanación de vicios o defectos en forma y plazo, </w:t>
      </w:r>
      <w:r w:rsidR="00223BEC">
        <w:rPr>
          <w:rFonts w:ascii="Verdana" w:hAnsi="Verdana" w:cs="Tahoma"/>
          <w:sz w:val="18"/>
          <w:szCs w:val="18"/>
        </w:rPr>
        <w:t>la</w:t>
      </w:r>
      <w:r w:rsidRPr="00402753">
        <w:rPr>
          <w:rFonts w:ascii="Verdana" w:hAnsi="Verdana" w:cs="Tahoma"/>
          <w:sz w:val="18"/>
          <w:szCs w:val="18"/>
        </w:rPr>
        <w:t xml:space="preserve"> contratista no los subsanase, el poder adjudicador podrá utilizar los medios de ejecución forzosa establecidos en el </w:t>
      </w:r>
      <w:r w:rsidR="00A4234C" w:rsidRPr="00402753">
        <w:rPr>
          <w:rFonts w:ascii="Verdana" w:hAnsi="Verdana" w:cs="Tahoma"/>
          <w:sz w:val="18"/>
          <w:szCs w:val="18"/>
        </w:rPr>
        <w:t>art.</w:t>
      </w:r>
      <w:r w:rsidRPr="00402753">
        <w:rPr>
          <w:rFonts w:ascii="Verdana" w:hAnsi="Verdana" w:cs="Tahoma"/>
          <w:sz w:val="18"/>
          <w:szCs w:val="18"/>
        </w:rPr>
        <w:t xml:space="preserve"> </w:t>
      </w:r>
      <w:r w:rsidR="00B05592" w:rsidRPr="00402753">
        <w:rPr>
          <w:rFonts w:ascii="Verdana" w:hAnsi="Verdana" w:cs="Tahoma"/>
          <w:sz w:val="18"/>
          <w:szCs w:val="18"/>
        </w:rPr>
        <w:t xml:space="preserve">100 </w:t>
      </w:r>
      <w:r w:rsidRPr="00402753">
        <w:rPr>
          <w:rFonts w:ascii="Verdana" w:hAnsi="Verdana" w:cs="Tahoma"/>
          <w:sz w:val="18"/>
          <w:szCs w:val="18"/>
        </w:rPr>
        <w:t xml:space="preserve">de la Ley </w:t>
      </w:r>
      <w:r w:rsidR="00B05592" w:rsidRPr="00402753">
        <w:rPr>
          <w:rFonts w:ascii="Verdana" w:hAnsi="Verdana" w:cs="Tahoma"/>
          <w:sz w:val="18"/>
          <w:szCs w:val="18"/>
        </w:rPr>
        <w:t>39</w:t>
      </w:r>
      <w:r w:rsidRPr="00402753">
        <w:rPr>
          <w:rFonts w:ascii="Verdana" w:hAnsi="Verdana" w:cs="Tahoma"/>
          <w:sz w:val="18"/>
          <w:szCs w:val="18"/>
        </w:rPr>
        <w:t>/</w:t>
      </w:r>
      <w:r w:rsidR="00B05592" w:rsidRPr="00402753">
        <w:rPr>
          <w:rFonts w:ascii="Verdana" w:hAnsi="Verdana" w:cs="Tahoma"/>
          <w:sz w:val="18"/>
          <w:szCs w:val="18"/>
        </w:rPr>
        <w:t>2015, de 1 de octubre, del Procedimiento Administrativo Común de las Administraciones Públicas.</w:t>
      </w:r>
    </w:p>
    <w:p w14:paraId="5ED531E0" w14:textId="77777777" w:rsidR="000B128B" w:rsidRPr="005418D2" w:rsidRDefault="000B128B" w:rsidP="00C22448">
      <w:pPr>
        <w:spacing w:before="120"/>
        <w:ind w:left="100" w:right="425"/>
        <w:jc w:val="both"/>
        <w:rPr>
          <w:rFonts w:ascii="Verdana" w:hAnsi="Verdana" w:cs="Tahoma"/>
          <w:sz w:val="18"/>
          <w:szCs w:val="18"/>
        </w:rPr>
      </w:pPr>
      <w:r w:rsidRPr="00402753">
        <w:rPr>
          <w:rFonts w:ascii="Verdana" w:hAnsi="Verdana" w:cs="Tahoma"/>
          <w:sz w:val="18"/>
          <w:szCs w:val="18"/>
        </w:rPr>
        <w:t>Transcurrido el plazo de garantía sin que el poder</w:t>
      </w:r>
      <w:r w:rsidRPr="00D0600C">
        <w:rPr>
          <w:rFonts w:ascii="Verdana" w:hAnsi="Verdana" w:cs="Tahoma"/>
          <w:sz w:val="18"/>
          <w:szCs w:val="18"/>
        </w:rPr>
        <w:t xml:space="preserve"> adjudicador</w:t>
      </w:r>
      <w:r w:rsidRPr="005418D2">
        <w:rPr>
          <w:rFonts w:ascii="Verdana" w:hAnsi="Verdana" w:cs="Tahoma"/>
          <w:sz w:val="18"/>
          <w:szCs w:val="18"/>
        </w:rPr>
        <w:t xml:space="preserve"> haya reclamado la subsanación en forma y plazo, </w:t>
      </w:r>
      <w:r w:rsidR="00223BEC">
        <w:rPr>
          <w:rFonts w:ascii="Verdana" w:hAnsi="Verdana" w:cs="Tahoma"/>
          <w:sz w:val="18"/>
          <w:szCs w:val="18"/>
        </w:rPr>
        <w:t>la</w:t>
      </w:r>
      <w:r w:rsidRPr="005418D2">
        <w:rPr>
          <w:rFonts w:ascii="Verdana" w:hAnsi="Verdana" w:cs="Tahoma"/>
          <w:sz w:val="18"/>
          <w:szCs w:val="18"/>
        </w:rPr>
        <w:t xml:space="preserve"> contratista quedará exent</w:t>
      </w:r>
      <w:r w:rsidR="00223BEC">
        <w:rPr>
          <w:rFonts w:ascii="Verdana" w:hAnsi="Verdana" w:cs="Tahoma"/>
          <w:sz w:val="18"/>
          <w:szCs w:val="18"/>
        </w:rPr>
        <w:t>a</w:t>
      </w:r>
      <w:r w:rsidRPr="005418D2">
        <w:rPr>
          <w:rFonts w:ascii="Verdana" w:hAnsi="Verdana" w:cs="Tahoma"/>
          <w:sz w:val="18"/>
          <w:szCs w:val="18"/>
        </w:rPr>
        <w:t xml:space="preserve"> de responsabilidad por razón de la prestación efectuada, sin perjuicio de lo establecido en los </w:t>
      </w:r>
      <w:r w:rsidR="00B05592" w:rsidRPr="005418D2">
        <w:rPr>
          <w:rFonts w:ascii="Verdana" w:hAnsi="Verdana" w:cs="Tahoma"/>
          <w:sz w:val="18"/>
          <w:szCs w:val="18"/>
        </w:rPr>
        <w:t>artículos</w:t>
      </w:r>
      <w:r w:rsidRPr="005418D2">
        <w:rPr>
          <w:rFonts w:ascii="Verdana" w:hAnsi="Verdana" w:cs="Tahoma"/>
          <w:sz w:val="18"/>
          <w:szCs w:val="18"/>
        </w:rPr>
        <w:t xml:space="preserve"> 31</w:t>
      </w:r>
      <w:r w:rsidR="00C829AD" w:rsidRPr="005418D2">
        <w:rPr>
          <w:rFonts w:ascii="Verdana" w:hAnsi="Verdana" w:cs="Tahoma"/>
          <w:sz w:val="18"/>
          <w:szCs w:val="18"/>
        </w:rPr>
        <w:t xml:space="preserve">4 y 315 </w:t>
      </w:r>
      <w:r w:rsidRPr="005418D2">
        <w:rPr>
          <w:rFonts w:ascii="Verdana" w:hAnsi="Verdana" w:cs="Tahoma"/>
          <w:sz w:val="18"/>
          <w:szCs w:val="18"/>
        </w:rPr>
        <w:t>LCSP para los contratos de elaboración de proyectos de obras.</w:t>
      </w:r>
    </w:p>
    <w:p w14:paraId="33E73D16" w14:textId="77777777" w:rsidR="000B128B" w:rsidRPr="005418D2" w:rsidRDefault="000B128B" w:rsidP="00C22448">
      <w:pPr>
        <w:spacing w:before="120"/>
        <w:ind w:right="425"/>
        <w:jc w:val="both"/>
        <w:rPr>
          <w:rFonts w:ascii="Verdana" w:hAnsi="Verdana" w:cs="Tahoma"/>
          <w:b/>
          <w:color w:val="000000"/>
          <w:sz w:val="18"/>
          <w:szCs w:val="18"/>
        </w:rPr>
      </w:pPr>
      <w:r w:rsidRPr="005418D2">
        <w:rPr>
          <w:rFonts w:ascii="Verdana" w:hAnsi="Verdana" w:cs="Tahoma"/>
          <w:b/>
          <w:color w:val="000000"/>
          <w:sz w:val="18"/>
          <w:szCs w:val="18"/>
        </w:rPr>
        <w:t>3</w:t>
      </w:r>
      <w:r w:rsidR="00F404FF" w:rsidRPr="005418D2">
        <w:rPr>
          <w:rFonts w:ascii="Verdana" w:hAnsi="Verdana" w:cs="Tahoma"/>
          <w:b/>
          <w:color w:val="000000"/>
          <w:sz w:val="18"/>
          <w:szCs w:val="18"/>
        </w:rPr>
        <w:t>7</w:t>
      </w:r>
      <w:r w:rsidRPr="005418D2">
        <w:rPr>
          <w:rFonts w:ascii="Verdana" w:hAnsi="Verdana" w:cs="Tahoma"/>
          <w:b/>
          <w:color w:val="000000"/>
          <w:sz w:val="18"/>
          <w:szCs w:val="18"/>
        </w:rPr>
        <w:t>.2.- Devolución</w:t>
      </w:r>
      <w:r w:rsidR="00045BCA" w:rsidRPr="005418D2">
        <w:rPr>
          <w:rFonts w:ascii="Verdana" w:hAnsi="Verdana" w:cs="Tahoma"/>
          <w:b/>
          <w:color w:val="000000"/>
          <w:sz w:val="18"/>
          <w:szCs w:val="18"/>
        </w:rPr>
        <w:t xml:space="preserve"> de la garantía</w:t>
      </w:r>
      <w:r w:rsidR="00F404FF" w:rsidRPr="005418D2">
        <w:rPr>
          <w:rFonts w:ascii="Verdana" w:hAnsi="Verdana" w:cs="Tahoma"/>
          <w:b/>
          <w:color w:val="000000"/>
          <w:sz w:val="18"/>
          <w:szCs w:val="18"/>
        </w:rPr>
        <w:t>.</w:t>
      </w:r>
    </w:p>
    <w:p w14:paraId="491F3F3F" w14:textId="77777777" w:rsidR="000B128B" w:rsidRPr="00B05592" w:rsidRDefault="00B05592" w:rsidP="00C22448">
      <w:pPr>
        <w:spacing w:before="120"/>
        <w:ind w:left="993" w:right="425" w:hanging="851"/>
        <w:jc w:val="both"/>
        <w:rPr>
          <w:rFonts w:ascii="Verdana" w:eastAsia="Arial Unicode MS" w:hAnsi="Verdana" w:cs="Tahoma"/>
          <w:sz w:val="18"/>
          <w:szCs w:val="18"/>
        </w:rPr>
      </w:pPr>
      <w:r>
        <w:rPr>
          <w:rFonts w:ascii="Verdana" w:eastAsia="Arial Unicode MS" w:hAnsi="Verdana" w:cs="Tahoma"/>
          <w:b/>
          <w:sz w:val="18"/>
          <w:szCs w:val="18"/>
        </w:rPr>
        <w:t>37</w:t>
      </w:r>
      <w:r w:rsidR="000B128B" w:rsidRPr="00B05592">
        <w:rPr>
          <w:rFonts w:ascii="Verdana" w:eastAsia="Arial Unicode MS" w:hAnsi="Verdana" w:cs="Tahoma"/>
          <w:b/>
          <w:sz w:val="18"/>
          <w:szCs w:val="18"/>
        </w:rPr>
        <w:t>.2.1.-</w:t>
      </w:r>
      <w:r w:rsidR="000B128B" w:rsidRPr="00B05592">
        <w:rPr>
          <w:rFonts w:ascii="Verdana" w:eastAsia="Arial Unicode MS" w:hAnsi="Verdana" w:cs="Tahoma"/>
          <w:sz w:val="18"/>
          <w:szCs w:val="18"/>
        </w:rPr>
        <w:t xml:space="preserve"> En el supuesto de que en la </w:t>
      </w:r>
      <w:r w:rsidR="00C829AD" w:rsidRPr="00C829AD">
        <w:rPr>
          <w:rFonts w:ascii="Verdana" w:hAnsi="Verdana" w:cs="Tahoma"/>
          <w:sz w:val="18"/>
          <w:szCs w:val="18"/>
        </w:rPr>
        <w:t>cláusula 15.4 cláusulas</w:t>
      </w:r>
      <w:r w:rsidR="00C829AD" w:rsidRPr="00B05592">
        <w:rPr>
          <w:rFonts w:ascii="Verdana" w:hAnsi="Verdana" w:cs="Tahoma"/>
          <w:sz w:val="18"/>
          <w:szCs w:val="18"/>
        </w:rPr>
        <w:t xml:space="preserve"> específicas del contrato</w:t>
      </w:r>
      <w:r w:rsidR="00C829AD" w:rsidRPr="00B05592">
        <w:rPr>
          <w:rFonts w:ascii="Verdana" w:eastAsia="Arial Unicode MS" w:hAnsi="Verdana" w:cs="Tahoma"/>
          <w:sz w:val="18"/>
          <w:szCs w:val="18"/>
        </w:rPr>
        <w:t xml:space="preserve"> </w:t>
      </w:r>
      <w:r w:rsidR="000B128B" w:rsidRPr="00B05592">
        <w:rPr>
          <w:rFonts w:ascii="Verdana" w:eastAsia="Arial Unicode MS" w:hAnsi="Verdana" w:cs="Tahoma"/>
          <w:sz w:val="18"/>
          <w:szCs w:val="18"/>
        </w:rPr>
        <w:t>no se establezca plazo de garantía, el acuerdo de liquidación del contrato incluirá la orden de devolución o cancelación de la garantía.</w:t>
      </w:r>
    </w:p>
    <w:p w14:paraId="4ECA2DF3" w14:textId="77777777" w:rsidR="000B128B" w:rsidRPr="00B05592" w:rsidRDefault="000B128B" w:rsidP="00C22448">
      <w:pPr>
        <w:spacing w:before="120"/>
        <w:ind w:left="993" w:right="425" w:hanging="851"/>
        <w:jc w:val="both"/>
        <w:rPr>
          <w:rFonts w:ascii="Verdana" w:eastAsia="Arial Unicode MS" w:hAnsi="Verdana" w:cs="Tahoma"/>
          <w:color w:val="7030A0"/>
          <w:sz w:val="18"/>
          <w:szCs w:val="18"/>
        </w:rPr>
      </w:pPr>
      <w:r w:rsidRPr="00B05592">
        <w:rPr>
          <w:rFonts w:ascii="Verdana" w:eastAsia="Arial Unicode MS" w:hAnsi="Verdana" w:cs="Tahoma"/>
          <w:b/>
          <w:sz w:val="18"/>
          <w:szCs w:val="18"/>
        </w:rPr>
        <w:t>3</w:t>
      </w:r>
      <w:r w:rsidR="00B05592">
        <w:rPr>
          <w:rFonts w:ascii="Verdana" w:eastAsia="Arial Unicode MS" w:hAnsi="Verdana" w:cs="Tahoma"/>
          <w:b/>
          <w:sz w:val="18"/>
          <w:szCs w:val="18"/>
        </w:rPr>
        <w:t>7</w:t>
      </w:r>
      <w:r w:rsidRPr="00B05592">
        <w:rPr>
          <w:rFonts w:ascii="Verdana" w:eastAsia="Arial Unicode MS" w:hAnsi="Verdana" w:cs="Tahoma"/>
          <w:b/>
          <w:sz w:val="18"/>
          <w:szCs w:val="18"/>
        </w:rPr>
        <w:t>.2.2.-</w:t>
      </w:r>
      <w:r w:rsidRPr="00B05592">
        <w:rPr>
          <w:rFonts w:ascii="Verdana" w:eastAsia="Arial Unicode MS" w:hAnsi="Verdana" w:cs="Tahoma"/>
          <w:sz w:val="18"/>
          <w:szCs w:val="18"/>
        </w:rPr>
        <w:t xml:space="preserve"> En el supuesto de que en la </w:t>
      </w:r>
      <w:r w:rsidR="00C829AD" w:rsidRPr="00C829AD">
        <w:rPr>
          <w:rFonts w:ascii="Verdana" w:hAnsi="Verdana" w:cs="Tahoma"/>
          <w:sz w:val="18"/>
          <w:szCs w:val="18"/>
        </w:rPr>
        <w:t>cláusula 15.4 cláusulas</w:t>
      </w:r>
      <w:r w:rsidR="00C829AD" w:rsidRPr="00B05592">
        <w:rPr>
          <w:rFonts w:ascii="Verdana" w:hAnsi="Verdana" w:cs="Tahoma"/>
          <w:sz w:val="18"/>
          <w:szCs w:val="18"/>
        </w:rPr>
        <w:t xml:space="preserve"> específicas del contrato</w:t>
      </w:r>
      <w:r w:rsidR="00C829AD" w:rsidRPr="00B05592">
        <w:rPr>
          <w:rFonts w:ascii="Verdana" w:eastAsia="Arial Unicode MS" w:hAnsi="Verdana" w:cs="Tahoma"/>
          <w:sz w:val="18"/>
          <w:szCs w:val="18"/>
        </w:rPr>
        <w:t xml:space="preserve"> </w:t>
      </w:r>
      <w:r w:rsidRPr="00B05592">
        <w:rPr>
          <w:rFonts w:ascii="Verdana" w:eastAsia="Arial Unicode MS" w:hAnsi="Verdana" w:cs="Tahoma"/>
          <w:sz w:val="18"/>
          <w:szCs w:val="18"/>
        </w:rPr>
        <w:t xml:space="preserve">se establezca plazo de garantía, </w:t>
      </w:r>
      <w:r w:rsidR="00223BEC">
        <w:rPr>
          <w:rFonts w:ascii="Verdana" w:eastAsia="Arial Unicode MS" w:hAnsi="Verdana" w:cs="Tahoma"/>
          <w:sz w:val="18"/>
          <w:szCs w:val="18"/>
        </w:rPr>
        <w:t xml:space="preserve">una vez </w:t>
      </w:r>
      <w:r w:rsidRPr="00B05592">
        <w:rPr>
          <w:rFonts w:ascii="Verdana" w:eastAsia="Arial Unicode MS" w:hAnsi="Verdana" w:cs="Tahoma"/>
          <w:sz w:val="18"/>
          <w:szCs w:val="18"/>
        </w:rPr>
        <w:t xml:space="preserve">transcurrido </w:t>
      </w:r>
      <w:r w:rsidR="00223BEC">
        <w:rPr>
          <w:rFonts w:ascii="Verdana" w:eastAsia="Arial Unicode MS" w:hAnsi="Verdana" w:cs="Tahoma"/>
          <w:sz w:val="18"/>
          <w:szCs w:val="18"/>
        </w:rPr>
        <w:t>este</w:t>
      </w:r>
      <w:r w:rsidRPr="00B05592">
        <w:rPr>
          <w:rFonts w:ascii="Verdana" w:eastAsia="Arial Unicode MS" w:hAnsi="Verdana" w:cs="Tahoma"/>
          <w:sz w:val="18"/>
          <w:szCs w:val="18"/>
        </w:rPr>
        <w:t xml:space="preserve"> se efectuarán las siguientes actuaciones:</w:t>
      </w:r>
    </w:p>
    <w:p w14:paraId="3D51A9DB" w14:textId="77777777" w:rsidR="000B128B" w:rsidRPr="00B05592" w:rsidRDefault="000B128B" w:rsidP="00125E10">
      <w:pPr>
        <w:pStyle w:val="Prrafodelista"/>
        <w:numPr>
          <w:ilvl w:val="0"/>
          <w:numId w:val="54"/>
        </w:numPr>
        <w:spacing w:before="120"/>
        <w:ind w:left="1293" w:right="425" w:hanging="300"/>
        <w:jc w:val="both"/>
        <w:rPr>
          <w:rFonts w:ascii="Verdana" w:eastAsia="Arial Unicode MS" w:hAnsi="Verdana" w:cs="Tahoma"/>
          <w:color w:val="7030A0"/>
          <w:sz w:val="18"/>
          <w:szCs w:val="18"/>
        </w:rPr>
      </w:pPr>
      <w:r w:rsidRPr="00B05592">
        <w:rPr>
          <w:rFonts w:ascii="Verdana" w:eastAsia="Arial Unicode MS" w:hAnsi="Verdana" w:cs="Tahoma"/>
          <w:sz w:val="18"/>
          <w:szCs w:val="18"/>
        </w:rPr>
        <w:t xml:space="preserve">Si durante el plazo de garantía no se han formulado reclamaciones en forma y plazo o, habiéndose formulado, estas se han subsanado: el órgano de contratación dictará resolución acordando la </w:t>
      </w:r>
      <w:r w:rsidRPr="00B05592">
        <w:rPr>
          <w:rFonts w:ascii="Verdana" w:hAnsi="Verdana" w:cs="Tahoma"/>
          <w:color w:val="000000"/>
          <w:sz w:val="18"/>
          <w:szCs w:val="18"/>
        </w:rPr>
        <w:t xml:space="preserve">devolución o cancelación de la garantía. </w:t>
      </w:r>
    </w:p>
    <w:p w14:paraId="00EE0397" w14:textId="77777777" w:rsidR="000B128B" w:rsidRPr="00402753" w:rsidRDefault="000B128B" w:rsidP="00C22448">
      <w:pPr>
        <w:pStyle w:val="Prrafodelista"/>
        <w:spacing w:before="120"/>
        <w:ind w:left="1293" w:right="425"/>
        <w:jc w:val="both"/>
        <w:rPr>
          <w:rFonts w:ascii="Verdana" w:eastAsia="Arial Unicode MS" w:hAnsi="Verdana" w:cs="Tahoma"/>
          <w:sz w:val="18"/>
          <w:szCs w:val="18"/>
        </w:rPr>
      </w:pPr>
      <w:r w:rsidRPr="00C829AD">
        <w:rPr>
          <w:rFonts w:ascii="Verdana" w:hAnsi="Verdana" w:cs="Tahoma"/>
          <w:sz w:val="18"/>
          <w:szCs w:val="18"/>
        </w:rPr>
        <w:t xml:space="preserve">La resolución se adoptará y notificará </w:t>
      </w:r>
      <w:r w:rsidR="00223BEC">
        <w:rPr>
          <w:rFonts w:ascii="Verdana" w:hAnsi="Verdana" w:cs="Tahoma"/>
          <w:sz w:val="18"/>
          <w:szCs w:val="18"/>
        </w:rPr>
        <w:t>a la</w:t>
      </w:r>
      <w:r w:rsidRPr="00C829AD">
        <w:rPr>
          <w:rFonts w:ascii="Verdana" w:hAnsi="Verdana" w:cs="Tahoma"/>
          <w:sz w:val="18"/>
          <w:szCs w:val="18"/>
        </w:rPr>
        <w:t xml:space="preserve"> contratista en el plazo máximo de dos (2) meses a contar desde la </w:t>
      </w:r>
      <w:r w:rsidRPr="00045BCA">
        <w:rPr>
          <w:rFonts w:ascii="Verdana" w:hAnsi="Verdana" w:cs="Tahoma"/>
          <w:sz w:val="18"/>
          <w:szCs w:val="18"/>
        </w:rPr>
        <w:t xml:space="preserve">finalización </w:t>
      </w:r>
      <w:r w:rsidRPr="00402753">
        <w:rPr>
          <w:rFonts w:ascii="Verdana" w:hAnsi="Verdana" w:cs="Tahoma"/>
          <w:sz w:val="18"/>
          <w:szCs w:val="18"/>
        </w:rPr>
        <w:t xml:space="preserve">el plazo de garantía, y se comunicará </w:t>
      </w:r>
      <w:r w:rsidRPr="00402753">
        <w:rPr>
          <w:rFonts w:ascii="Verdana" w:eastAsia="Arial Unicode MS" w:hAnsi="Verdana" w:cs="Tahoma"/>
          <w:sz w:val="18"/>
          <w:szCs w:val="18"/>
        </w:rPr>
        <w:t>a la Tesorería General del País Vasco u órgano equivalente del poder adjudicador que corresponda.</w:t>
      </w:r>
    </w:p>
    <w:p w14:paraId="460C60D7" w14:textId="77777777" w:rsidR="00C829AD" w:rsidRPr="00331227" w:rsidRDefault="000B128B" w:rsidP="00125E10">
      <w:pPr>
        <w:pStyle w:val="Prrafodelista"/>
        <w:numPr>
          <w:ilvl w:val="0"/>
          <w:numId w:val="54"/>
        </w:numPr>
        <w:spacing w:before="120"/>
        <w:ind w:left="1293" w:right="425" w:hanging="300"/>
        <w:jc w:val="both"/>
        <w:rPr>
          <w:rFonts w:ascii="Verdana" w:eastAsia="Arial Unicode MS" w:hAnsi="Verdana" w:cs="Tahoma"/>
          <w:sz w:val="18"/>
          <w:szCs w:val="18"/>
        </w:rPr>
      </w:pPr>
      <w:r w:rsidRPr="00402753">
        <w:rPr>
          <w:rFonts w:ascii="Verdana" w:eastAsia="Arial Unicode MS" w:hAnsi="Verdana"/>
          <w:sz w:val="18"/>
          <w:szCs w:val="18"/>
        </w:rPr>
        <w:t xml:space="preserve">Si durante el plazo de garantía se </w:t>
      </w:r>
      <w:r w:rsidRPr="00331227">
        <w:rPr>
          <w:rFonts w:ascii="Verdana" w:eastAsia="Arial Unicode MS" w:hAnsi="Verdana"/>
          <w:sz w:val="18"/>
          <w:szCs w:val="18"/>
        </w:rPr>
        <w:t xml:space="preserve">han formulado reclamaciones en forma y plazo y </w:t>
      </w:r>
      <w:r w:rsidR="00223BEC" w:rsidRPr="00331227">
        <w:rPr>
          <w:rFonts w:ascii="Verdana" w:eastAsia="Arial Unicode MS" w:hAnsi="Verdana"/>
          <w:sz w:val="18"/>
          <w:szCs w:val="18"/>
        </w:rPr>
        <w:t>la</w:t>
      </w:r>
      <w:r w:rsidRPr="00331227">
        <w:rPr>
          <w:rFonts w:ascii="Verdana" w:eastAsia="Arial Unicode MS" w:hAnsi="Verdana"/>
          <w:sz w:val="18"/>
          <w:szCs w:val="18"/>
        </w:rPr>
        <w:t xml:space="preserve"> contratista no las ha subsanado: </w:t>
      </w:r>
      <w:r w:rsidR="009D7DB0">
        <w:rPr>
          <w:rFonts w:ascii="Verdana" w:eastAsia="Arial Unicode MS" w:hAnsi="Verdana"/>
          <w:sz w:val="18"/>
          <w:szCs w:val="18"/>
        </w:rPr>
        <w:t xml:space="preserve">la o el responsable </w:t>
      </w:r>
      <w:r w:rsidR="00C829AD" w:rsidRPr="00331227">
        <w:rPr>
          <w:rFonts w:ascii="Verdana" w:eastAsia="Arial Unicode MS" w:hAnsi="Verdana"/>
          <w:sz w:val="18"/>
          <w:szCs w:val="18"/>
        </w:rPr>
        <w:t xml:space="preserve">del contrato </w:t>
      </w:r>
      <w:r w:rsidR="00C829AD" w:rsidRPr="00331227">
        <w:rPr>
          <w:rFonts w:ascii="Verdana" w:hAnsi="Verdana" w:cs="Arial"/>
          <w:sz w:val="18"/>
          <w:szCs w:val="18"/>
        </w:rPr>
        <w:t xml:space="preserve">procederá a dictar las oportunas instrucciones </w:t>
      </w:r>
      <w:r w:rsidR="00223BEC" w:rsidRPr="00331227">
        <w:rPr>
          <w:rFonts w:ascii="Verdana" w:hAnsi="Verdana" w:cs="Arial"/>
          <w:sz w:val="18"/>
          <w:szCs w:val="18"/>
        </w:rPr>
        <w:t>a la</w:t>
      </w:r>
      <w:r w:rsidR="00C829AD" w:rsidRPr="00331227">
        <w:rPr>
          <w:rFonts w:ascii="Verdana" w:hAnsi="Verdana" w:cs="Arial"/>
          <w:sz w:val="18"/>
          <w:szCs w:val="18"/>
        </w:rPr>
        <w:t xml:space="preserve"> contratista para la debida </w:t>
      </w:r>
      <w:r w:rsidR="00045BCA" w:rsidRPr="00331227">
        <w:rPr>
          <w:rFonts w:ascii="Verdana" w:hAnsi="Verdana" w:cs="Arial"/>
          <w:sz w:val="18"/>
          <w:szCs w:val="18"/>
        </w:rPr>
        <w:t>subsanación de las deficiencias. Para ello le concederá</w:t>
      </w:r>
      <w:r w:rsidR="00C829AD" w:rsidRPr="00331227">
        <w:rPr>
          <w:rFonts w:ascii="Verdana" w:hAnsi="Verdana" w:cs="Arial"/>
          <w:sz w:val="18"/>
          <w:szCs w:val="18"/>
        </w:rPr>
        <w:t xml:space="preserve"> un plazo durante</w:t>
      </w:r>
      <w:r w:rsidR="00045BCA" w:rsidRPr="00331227">
        <w:rPr>
          <w:rFonts w:ascii="Verdana" w:hAnsi="Verdana" w:cs="Arial"/>
          <w:sz w:val="18"/>
          <w:szCs w:val="18"/>
        </w:rPr>
        <w:t xml:space="preserve"> </w:t>
      </w:r>
      <w:r w:rsidR="00C829AD" w:rsidRPr="00331227">
        <w:rPr>
          <w:rFonts w:ascii="Verdana" w:hAnsi="Verdana" w:cs="Arial"/>
          <w:sz w:val="18"/>
          <w:szCs w:val="18"/>
        </w:rPr>
        <w:t>el cual</w:t>
      </w:r>
      <w:r w:rsidR="00045BCA" w:rsidRPr="00331227">
        <w:rPr>
          <w:rFonts w:ascii="Verdana" w:hAnsi="Verdana" w:cs="Arial"/>
          <w:sz w:val="18"/>
          <w:szCs w:val="18"/>
        </w:rPr>
        <w:t xml:space="preserve"> </w:t>
      </w:r>
      <w:r w:rsidR="00223BEC" w:rsidRPr="00331227">
        <w:rPr>
          <w:rFonts w:ascii="Verdana" w:hAnsi="Verdana" w:cs="Arial"/>
          <w:sz w:val="18"/>
          <w:szCs w:val="18"/>
        </w:rPr>
        <w:t xml:space="preserve">la </w:t>
      </w:r>
      <w:proofErr w:type="gramStart"/>
      <w:r w:rsidR="00045BCA" w:rsidRPr="00331227">
        <w:rPr>
          <w:rFonts w:ascii="Verdana" w:hAnsi="Verdana" w:cs="Arial"/>
          <w:sz w:val="18"/>
          <w:szCs w:val="18"/>
        </w:rPr>
        <w:t xml:space="preserve">contratista </w:t>
      </w:r>
      <w:r w:rsidR="00C829AD" w:rsidRPr="00331227">
        <w:rPr>
          <w:rFonts w:ascii="Verdana" w:hAnsi="Verdana" w:cs="Arial"/>
          <w:sz w:val="18"/>
          <w:szCs w:val="18"/>
        </w:rPr>
        <w:t xml:space="preserve"> continuará</w:t>
      </w:r>
      <w:proofErr w:type="gramEnd"/>
      <w:r w:rsidR="00C829AD" w:rsidRPr="00331227">
        <w:rPr>
          <w:rFonts w:ascii="Verdana" w:hAnsi="Verdana" w:cs="Arial"/>
          <w:sz w:val="18"/>
          <w:szCs w:val="18"/>
        </w:rPr>
        <w:t xml:space="preserve"> </w:t>
      </w:r>
      <w:r w:rsidR="00045BCA" w:rsidRPr="00331227">
        <w:rPr>
          <w:rFonts w:ascii="Verdana" w:hAnsi="Verdana" w:cs="Arial"/>
          <w:sz w:val="18"/>
          <w:szCs w:val="18"/>
        </w:rPr>
        <w:t xml:space="preserve">siendo </w:t>
      </w:r>
      <w:r w:rsidR="00223BEC" w:rsidRPr="00331227">
        <w:rPr>
          <w:rFonts w:ascii="Verdana" w:hAnsi="Verdana" w:cs="Arial"/>
          <w:sz w:val="18"/>
          <w:szCs w:val="18"/>
        </w:rPr>
        <w:t>la</w:t>
      </w:r>
      <w:r w:rsidR="00045BCA" w:rsidRPr="00331227">
        <w:rPr>
          <w:rFonts w:ascii="Verdana" w:hAnsi="Verdana" w:cs="Arial"/>
          <w:sz w:val="18"/>
          <w:szCs w:val="18"/>
        </w:rPr>
        <w:t xml:space="preserve"> responsable de la calidad técnica de los trabajos y de las prestaciones y servicios realizados en los términos descritos en el apartado 2 del </w:t>
      </w:r>
      <w:r w:rsidR="00A4234C" w:rsidRPr="00331227">
        <w:rPr>
          <w:rFonts w:ascii="Verdana" w:hAnsi="Verdana" w:cs="Arial"/>
          <w:sz w:val="18"/>
          <w:szCs w:val="18"/>
        </w:rPr>
        <w:t>art.</w:t>
      </w:r>
      <w:r w:rsidR="00045BCA" w:rsidRPr="00331227">
        <w:rPr>
          <w:rFonts w:ascii="Verdana" w:hAnsi="Verdana" w:cs="Arial"/>
          <w:sz w:val="18"/>
          <w:szCs w:val="18"/>
        </w:rPr>
        <w:t xml:space="preserve"> 311 LCSP</w:t>
      </w:r>
      <w:r w:rsidR="00C829AD" w:rsidRPr="00331227">
        <w:rPr>
          <w:rFonts w:ascii="Verdana" w:hAnsi="Verdana" w:cs="Arial"/>
          <w:sz w:val="18"/>
          <w:szCs w:val="18"/>
        </w:rPr>
        <w:t>, sin derecho a percibir cantidad alguna por</w:t>
      </w:r>
      <w:r w:rsidR="00045BCA" w:rsidRPr="00331227">
        <w:rPr>
          <w:rFonts w:ascii="Verdana" w:hAnsi="Verdana" w:cs="Arial"/>
          <w:sz w:val="18"/>
          <w:szCs w:val="18"/>
        </w:rPr>
        <w:t xml:space="preserve"> </w:t>
      </w:r>
      <w:r w:rsidR="00C829AD" w:rsidRPr="00331227">
        <w:rPr>
          <w:rFonts w:ascii="Verdana" w:hAnsi="Verdana" w:cs="Arial"/>
          <w:sz w:val="18"/>
          <w:szCs w:val="18"/>
        </w:rPr>
        <w:t>ampliación del plazo de garantía.</w:t>
      </w:r>
      <w:r w:rsidR="00045BCA" w:rsidRPr="00331227">
        <w:rPr>
          <w:rFonts w:ascii="Verdana" w:hAnsi="Verdana" w:cs="Arial"/>
          <w:sz w:val="18"/>
          <w:szCs w:val="18"/>
        </w:rPr>
        <w:t xml:space="preserve"> </w:t>
      </w:r>
    </w:p>
    <w:p w14:paraId="63EBFFA8" w14:textId="77777777" w:rsidR="00C141B0" w:rsidRPr="00331227" w:rsidRDefault="00C141B0" w:rsidP="00C22448">
      <w:pPr>
        <w:pStyle w:val="Prrafodelista"/>
        <w:spacing w:before="120"/>
        <w:ind w:left="1293" w:right="425"/>
        <w:jc w:val="both"/>
        <w:rPr>
          <w:rFonts w:ascii="Verdana" w:eastAsia="Arial Unicode MS" w:hAnsi="Verdana" w:cs="Tahoma"/>
          <w:b/>
          <w:sz w:val="18"/>
          <w:szCs w:val="18"/>
        </w:rPr>
      </w:pPr>
      <w:r w:rsidRPr="00331227">
        <w:rPr>
          <w:rFonts w:ascii="Verdana" w:eastAsia="Arial Unicode MS" w:hAnsi="Verdana" w:cs="Tahoma"/>
          <w:sz w:val="18"/>
          <w:szCs w:val="18"/>
        </w:rPr>
        <w:t xml:space="preserve">Si </w:t>
      </w:r>
      <w:r w:rsidR="00223BEC" w:rsidRPr="00331227">
        <w:rPr>
          <w:rFonts w:ascii="Verdana" w:eastAsia="Arial Unicode MS" w:hAnsi="Verdana" w:cs="Tahoma"/>
          <w:sz w:val="18"/>
          <w:szCs w:val="18"/>
        </w:rPr>
        <w:t>la</w:t>
      </w:r>
      <w:r w:rsidRPr="00331227">
        <w:rPr>
          <w:rFonts w:ascii="Verdana" w:eastAsia="Arial Unicode MS" w:hAnsi="Verdana" w:cs="Tahoma"/>
          <w:sz w:val="18"/>
          <w:szCs w:val="18"/>
        </w:rPr>
        <w:t xml:space="preserve"> contratista no cumple con las instrucciones dictadas por </w:t>
      </w:r>
      <w:r w:rsidR="009D7DB0">
        <w:rPr>
          <w:rFonts w:ascii="Verdana" w:eastAsia="Arial Unicode MS" w:hAnsi="Verdana" w:cs="Tahoma"/>
          <w:sz w:val="18"/>
          <w:szCs w:val="18"/>
        </w:rPr>
        <w:t xml:space="preserve">la o el responsable </w:t>
      </w:r>
      <w:r w:rsidRPr="00331227">
        <w:rPr>
          <w:rFonts w:ascii="Verdana" w:eastAsia="Arial Unicode MS" w:hAnsi="Verdana" w:cs="Tahoma"/>
          <w:sz w:val="18"/>
          <w:szCs w:val="18"/>
        </w:rPr>
        <w:t>del contrato en el plazo concedido al efecto, se pr</w:t>
      </w:r>
      <w:r w:rsidR="00DD083B">
        <w:rPr>
          <w:rFonts w:ascii="Verdana" w:eastAsia="Arial Unicode MS" w:hAnsi="Verdana" w:cs="Tahoma"/>
          <w:sz w:val="18"/>
          <w:szCs w:val="18"/>
        </w:rPr>
        <w:t>ocederá a incautar la garantía, y la contratista tendrá la obligación de abonar al poder adjudicador los daños y perjuicios ocasionados en lo que excedan del importe de la garantía incautada.</w:t>
      </w:r>
    </w:p>
    <w:p w14:paraId="6FBBB661" w14:textId="77777777" w:rsidR="000B128B" w:rsidRDefault="000B128B" w:rsidP="00C22448">
      <w:pPr>
        <w:spacing w:before="120"/>
        <w:ind w:left="993" w:right="425" w:hanging="851"/>
        <w:jc w:val="both"/>
        <w:rPr>
          <w:rFonts w:ascii="Verdana" w:eastAsia="Arial Unicode MS" w:hAnsi="Verdana" w:cs="Tahoma"/>
          <w:sz w:val="18"/>
          <w:szCs w:val="18"/>
        </w:rPr>
      </w:pPr>
      <w:r w:rsidRPr="00331227">
        <w:rPr>
          <w:rFonts w:ascii="Verdana" w:eastAsia="Arial Unicode MS" w:hAnsi="Verdana" w:cs="Tahoma"/>
          <w:b/>
          <w:sz w:val="18"/>
          <w:szCs w:val="18"/>
        </w:rPr>
        <w:t>3</w:t>
      </w:r>
      <w:r w:rsidR="00C829AD" w:rsidRPr="00331227">
        <w:rPr>
          <w:rFonts w:ascii="Verdana" w:eastAsia="Arial Unicode MS" w:hAnsi="Verdana" w:cs="Tahoma"/>
          <w:b/>
          <w:sz w:val="18"/>
          <w:szCs w:val="18"/>
        </w:rPr>
        <w:t>7</w:t>
      </w:r>
      <w:r w:rsidRPr="00331227">
        <w:rPr>
          <w:rFonts w:ascii="Verdana" w:eastAsia="Arial Unicode MS" w:hAnsi="Verdana" w:cs="Tahoma"/>
          <w:b/>
          <w:sz w:val="18"/>
          <w:szCs w:val="18"/>
        </w:rPr>
        <w:t>.2.3.-</w:t>
      </w:r>
      <w:r w:rsidRPr="00331227">
        <w:rPr>
          <w:rFonts w:ascii="Verdana" w:eastAsia="Arial Unicode MS" w:hAnsi="Verdana" w:cs="Tahoma"/>
          <w:sz w:val="18"/>
          <w:szCs w:val="18"/>
        </w:rPr>
        <w:t xml:space="preserve"> En el supuesto de que en la cláusula 8.</w:t>
      </w:r>
      <w:r w:rsidR="00C141B0" w:rsidRPr="00331227">
        <w:rPr>
          <w:rFonts w:ascii="Verdana" w:eastAsia="Arial Unicode MS" w:hAnsi="Verdana" w:cs="Tahoma"/>
          <w:sz w:val="18"/>
          <w:szCs w:val="18"/>
        </w:rPr>
        <w:t xml:space="preserve">5 </w:t>
      </w:r>
      <w:r w:rsidRPr="00331227">
        <w:rPr>
          <w:rFonts w:ascii="Verdana" w:eastAsia="Arial Unicode MS" w:hAnsi="Verdana" w:cs="Tahoma"/>
          <w:sz w:val="18"/>
          <w:szCs w:val="18"/>
        </w:rPr>
        <w:t xml:space="preserve">de </w:t>
      </w:r>
      <w:r w:rsidR="00C141B0" w:rsidRPr="00331227">
        <w:rPr>
          <w:rFonts w:ascii="Verdana" w:eastAsia="Arial Unicode MS" w:hAnsi="Verdana" w:cs="Tahoma"/>
          <w:sz w:val="18"/>
          <w:szCs w:val="18"/>
        </w:rPr>
        <w:t>cláusulas específicas del contrato</w:t>
      </w:r>
      <w:r w:rsidRPr="00C141B0">
        <w:rPr>
          <w:rFonts w:ascii="Verdana" w:eastAsia="Arial Unicode MS" w:hAnsi="Verdana" w:cs="Tahoma"/>
          <w:sz w:val="18"/>
          <w:szCs w:val="18"/>
        </w:rPr>
        <w:t xml:space="preserve"> se admita la</w:t>
      </w:r>
      <w:r w:rsidRPr="00C141B0">
        <w:rPr>
          <w:rFonts w:ascii="Verdana" w:eastAsia="Arial Unicode MS" w:hAnsi="Verdana" w:cs="Tahoma"/>
          <w:b/>
          <w:sz w:val="18"/>
          <w:szCs w:val="18"/>
        </w:rPr>
        <w:t xml:space="preserve"> </w:t>
      </w:r>
      <w:r w:rsidRPr="00C141B0">
        <w:rPr>
          <w:rFonts w:ascii="Verdana" w:eastAsia="Arial Unicode MS" w:hAnsi="Verdana" w:cs="Tahoma"/>
          <w:sz w:val="18"/>
          <w:szCs w:val="18"/>
        </w:rPr>
        <w:t xml:space="preserve">devolución o cancelación de la parte proporcional de la garantía, se actuará con arreglo a lo </w:t>
      </w:r>
      <w:r w:rsidRPr="00C141B0">
        <w:rPr>
          <w:rFonts w:ascii="Verdana" w:eastAsia="Arial Unicode MS" w:hAnsi="Verdana" w:cs="Tahoma"/>
          <w:sz w:val="18"/>
          <w:szCs w:val="18"/>
        </w:rPr>
        <w:lastRenderedPageBreak/>
        <w:t>establecido en las cláusulas 3</w:t>
      </w:r>
      <w:r w:rsidR="00C141B0" w:rsidRPr="00C141B0">
        <w:rPr>
          <w:rFonts w:ascii="Verdana" w:eastAsia="Arial Unicode MS" w:hAnsi="Verdana" w:cs="Tahoma"/>
          <w:sz w:val="18"/>
          <w:szCs w:val="18"/>
        </w:rPr>
        <w:t>7</w:t>
      </w:r>
      <w:r w:rsidRPr="00C141B0">
        <w:rPr>
          <w:rFonts w:ascii="Verdana" w:eastAsia="Arial Unicode MS" w:hAnsi="Verdana" w:cs="Tahoma"/>
          <w:sz w:val="18"/>
          <w:szCs w:val="18"/>
        </w:rPr>
        <w:t>.1 y 3</w:t>
      </w:r>
      <w:r w:rsidR="00C141B0" w:rsidRPr="00C141B0">
        <w:rPr>
          <w:rFonts w:ascii="Verdana" w:eastAsia="Arial Unicode MS" w:hAnsi="Verdana" w:cs="Tahoma"/>
          <w:sz w:val="18"/>
          <w:szCs w:val="18"/>
        </w:rPr>
        <w:t>7</w:t>
      </w:r>
      <w:r w:rsidRPr="00C141B0">
        <w:rPr>
          <w:rFonts w:ascii="Verdana" w:eastAsia="Arial Unicode MS" w:hAnsi="Verdana" w:cs="Tahoma"/>
          <w:sz w:val="18"/>
          <w:szCs w:val="18"/>
        </w:rPr>
        <w:t xml:space="preserve">.2 de </w:t>
      </w:r>
      <w:r w:rsidR="00C829AD" w:rsidRPr="00C141B0">
        <w:rPr>
          <w:rFonts w:ascii="Verdana" w:eastAsia="Arial Unicode MS" w:hAnsi="Verdana" w:cs="Tahoma"/>
          <w:sz w:val="18"/>
          <w:szCs w:val="18"/>
        </w:rPr>
        <w:t>condiciones generales</w:t>
      </w:r>
      <w:r w:rsidRPr="00C141B0">
        <w:rPr>
          <w:rFonts w:ascii="Verdana" w:eastAsia="Arial Unicode MS" w:hAnsi="Verdana" w:cs="Tahoma"/>
          <w:sz w:val="18"/>
          <w:szCs w:val="18"/>
        </w:rPr>
        <w:t>.  Si se</w:t>
      </w:r>
      <w:r w:rsidRPr="00B05592">
        <w:rPr>
          <w:rFonts w:ascii="Verdana" w:eastAsia="Arial Unicode MS" w:hAnsi="Verdana" w:cs="Tahoma"/>
          <w:sz w:val="18"/>
          <w:szCs w:val="18"/>
        </w:rPr>
        <w:t xml:space="preserve"> ha establecido plazo de garantía, este se iniciará al día siguiente de la recepción parcial.</w:t>
      </w:r>
    </w:p>
    <w:p w14:paraId="0F50AC17" w14:textId="77777777" w:rsidR="006E6C28" w:rsidRPr="0057435E" w:rsidRDefault="006E6C28" w:rsidP="00C22448">
      <w:pPr>
        <w:spacing w:before="120"/>
        <w:ind w:left="993" w:right="425" w:hanging="851"/>
        <w:jc w:val="both"/>
        <w:rPr>
          <w:rFonts w:ascii="Verdana" w:hAnsi="Verdana" w:cs="sans-serif"/>
          <w:sz w:val="18"/>
          <w:szCs w:val="18"/>
        </w:rPr>
      </w:pPr>
      <w:r w:rsidRPr="00B05592">
        <w:rPr>
          <w:rFonts w:ascii="Verdana" w:eastAsia="Arial Unicode MS" w:hAnsi="Verdana" w:cs="Tahoma"/>
          <w:b/>
          <w:sz w:val="18"/>
          <w:szCs w:val="18"/>
        </w:rPr>
        <w:t>3</w:t>
      </w:r>
      <w:r>
        <w:rPr>
          <w:rFonts w:ascii="Verdana" w:eastAsia="Arial Unicode MS" w:hAnsi="Verdana" w:cs="Tahoma"/>
          <w:b/>
          <w:sz w:val="18"/>
          <w:szCs w:val="18"/>
        </w:rPr>
        <w:t>7</w:t>
      </w:r>
      <w:r w:rsidRPr="00B05592">
        <w:rPr>
          <w:rFonts w:ascii="Verdana" w:eastAsia="Arial Unicode MS" w:hAnsi="Verdana" w:cs="Tahoma"/>
          <w:b/>
          <w:sz w:val="18"/>
          <w:szCs w:val="18"/>
        </w:rPr>
        <w:t>.2.</w:t>
      </w:r>
      <w:r>
        <w:rPr>
          <w:rFonts w:ascii="Verdana" w:eastAsia="Arial Unicode MS" w:hAnsi="Verdana" w:cs="Tahoma"/>
          <w:b/>
          <w:sz w:val="18"/>
          <w:szCs w:val="18"/>
        </w:rPr>
        <w:t>4</w:t>
      </w:r>
      <w:r w:rsidRPr="00B05592">
        <w:rPr>
          <w:rFonts w:ascii="Verdana" w:eastAsia="Arial Unicode MS" w:hAnsi="Verdana" w:cs="Tahoma"/>
          <w:b/>
          <w:sz w:val="18"/>
          <w:szCs w:val="18"/>
        </w:rPr>
        <w:t>.-</w:t>
      </w:r>
      <w:r>
        <w:rPr>
          <w:rFonts w:ascii="Verdana" w:eastAsia="Arial Unicode MS" w:hAnsi="Verdana" w:cs="Tahoma"/>
          <w:sz w:val="18"/>
          <w:szCs w:val="18"/>
        </w:rPr>
        <w:t xml:space="preserve"> Si transcurre un año </w:t>
      </w:r>
      <w:r w:rsidRPr="0057435E">
        <w:rPr>
          <w:rFonts w:ascii="Verdana" w:hAnsi="Verdana" w:cs="sans-serif"/>
          <w:sz w:val="18"/>
          <w:szCs w:val="18"/>
        </w:rPr>
        <w:t xml:space="preserve">desde la fecha de terminación del contrato, y vencido el plazo de garantía, sin que la recepción formal y la liquidación </w:t>
      </w:r>
      <w:r>
        <w:rPr>
          <w:rFonts w:ascii="Verdana" w:hAnsi="Verdana" w:cs="sans-serif"/>
          <w:sz w:val="18"/>
          <w:szCs w:val="18"/>
        </w:rPr>
        <w:t>hayan</w:t>
      </w:r>
      <w:r w:rsidRPr="0057435E">
        <w:rPr>
          <w:rFonts w:ascii="Verdana" w:hAnsi="Verdana" w:cs="sans-serif"/>
          <w:sz w:val="18"/>
          <w:szCs w:val="18"/>
        </w:rPr>
        <w:t xml:space="preserve"> tenido lugar por causas no imputable</w:t>
      </w:r>
      <w:r>
        <w:rPr>
          <w:rFonts w:ascii="Verdana" w:hAnsi="Verdana" w:cs="sans-serif"/>
          <w:sz w:val="18"/>
          <w:szCs w:val="18"/>
        </w:rPr>
        <w:t xml:space="preserve">s </w:t>
      </w:r>
      <w:r w:rsidR="00223BEC">
        <w:rPr>
          <w:rFonts w:ascii="Verdana" w:hAnsi="Verdana" w:cs="sans-serif"/>
          <w:sz w:val="18"/>
          <w:szCs w:val="18"/>
        </w:rPr>
        <w:t>a la</w:t>
      </w:r>
      <w:r>
        <w:rPr>
          <w:rFonts w:ascii="Verdana" w:hAnsi="Verdana" w:cs="sans-serif"/>
          <w:sz w:val="18"/>
          <w:szCs w:val="18"/>
        </w:rPr>
        <w:t xml:space="preserve"> contratista, se procederá </w:t>
      </w:r>
      <w:r w:rsidRPr="0057435E">
        <w:rPr>
          <w:rFonts w:ascii="Verdana" w:hAnsi="Verdana" w:cs="sans-serif"/>
          <w:sz w:val="18"/>
          <w:szCs w:val="18"/>
        </w:rPr>
        <w:t>a la devolución o cancelación de las garantías una vez depuradas las responsabilidades a</w:t>
      </w:r>
      <w:r>
        <w:rPr>
          <w:rFonts w:ascii="Verdana" w:hAnsi="Verdana" w:cs="sans-serif"/>
          <w:sz w:val="18"/>
          <w:szCs w:val="18"/>
        </w:rPr>
        <w:t xml:space="preserve"> que se refiere el </w:t>
      </w:r>
      <w:r w:rsidR="00A4234C">
        <w:rPr>
          <w:rFonts w:ascii="Verdana" w:hAnsi="Verdana" w:cs="sans-serif"/>
          <w:sz w:val="18"/>
          <w:szCs w:val="18"/>
        </w:rPr>
        <w:t>art.</w:t>
      </w:r>
      <w:r>
        <w:rPr>
          <w:rFonts w:ascii="Verdana" w:hAnsi="Verdana" w:cs="sans-serif"/>
          <w:sz w:val="18"/>
          <w:szCs w:val="18"/>
        </w:rPr>
        <w:t xml:space="preserve"> 110 LCSP. Si el valor estimado del contrato es inferior a 100.000,00 euros y </w:t>
      </w:r>
      <w:r w:rsidR="00223BEC">
        <w:rPr>
          <w:rFonts w:ascii="Verdana" w:hAnsi="Verdana" w:cs="sans-serif"/>
          <w:sz w:val="18"/>
          <w:szCs w:val="18"/>
        </w:rPr>
        <w:t>la</w:t>
      </w:r>
      <w:r>
        <w:rPr>
          <w:rFonts w:ascii="Verdana" w:hAnsi="Verdana" w:cs="sans-serif"/>
          <w:sz w:val="18"/>
          <w:szCs w:val="18"/>
        </w:rPr>
        <w:t xml:space="preserve"> contratista es una PYME, definida según las referencias contenidas en el </w:t>
      </w:r>
      <w:r w:rsidR="00A4234C">
        <w:rPr>
          <w:rFonts w:ascii="Verdana" w:hAnsi="Verdana" w:cs="sans-serif"/>
          <w:sz w:val="18"/>
          <w:szCs w:val="18"/>
        </w:rPr>
        <w:t>art.</w:t>
      </w:r>
      <w:r>
        <w:rPr>
          <w:rFonts w:ascii="Verdana" w:hAnsi="Verdana" w:cs="sans-serif"/>
          <w:sz w:val="18"/>
          <w:szCs w:val="18"/>
        </w:rPr>
        <w:t xml:space="preserve"> 11.5 LCSP, el plazo de un año se reducirá a seis</w:t>
      </w:r>
      <w:r w:rsidR="009C5609">
        <w:rPr>
          <w:rFonts w:ascii="Verdana" w:hAnsi="Verdana" w:cs="sans-serif"/>
          <w:sz w:val="18"/>
          <w:szCs w:val="18"/>
        </w:rPr>
        <w:t xml:space="preserve"> (6)</w:t>
      </w:r>
      <w:r>
        <w:rPr>
          <w:rFonts w:ascii="Verdana" w:hAnsi="Verdana" w:cs="sans-serif"/>
          <w:sz w:val="18"/>
          <w:szCs w:val="18"/>
        </w:rPr>
        <w:t xml:space="preserve"> meses.</w:t>
      </w:r>
    </w:p>
    <w:p w14:paraId="24E6A3C8" w14:textId="77777777" w:rsidR="000B128B" w:rsidRPr="00335633" w:rsidRDefault="000B128B" w:rsidP="00C22448">
      <w:pPr>
        <w:spacing w:before="240"/>
        <w:ind w:left="283" w:right="425" w:hanging="425"/>
        <w:jc w:val="both"/>
        <w:rPr>
          <w:rFonts w:ascii="Verdana" w:eastAsia="Arial Unicode MS" w:hAnsi="Verdana"/>
          <w:b/>
          <w:caps/>
          <w:sz w:val="18"/>
          <w:szCs w:val="18"/>
        </w:rPr>
      </w:pPr>
      <w:r w:rsidRPr="00C141B0">
        <w:rPr>
          <w:rFonts w:ascii="Verdana" w:eastAsia="Arial Unicode MS" w:hAnsi="Verdana"/>
          <w:b/>
          <w:caps/>
          <w:sz w:val="18"/>
          <w:szCs w:val="18"/>
        </w:rPr>
        <w:t>3</w:t>
      </w:r>
      <w:r w:rsidR="00066639">
        <w:rPr>
          <w:rFonts w:ascii="Verdana" w:eastAsia="Arial Unicode MS" w:hAnsi="Verdana"/>
          <w:b/>
          <w:caps/>
          <w:sz w:val="18"/>
          <w:szCs w:val="18"/>
        </w:rPr>
        <w:t>8</w:t>
      </w:r>
      <w:r w:rsidRPr="00C141B0">
        <w:rPr>
          <w:rFonts w:ascii="Verdana" w:eastAsia="Arial Unicode MS" w:hAnsi="Verdana"/>
          <w:b/>
          <w:caps/>
          <w:sz w:val="18"/>
          <w:szCs w:val="18"/>
        </w:rPr>
        <w:t>.-</w:t>
      </w:r>
      <w:r w:rsidRPr="00C141B0">
        <w:rPr>
          <w:rFonts w:ascii="Verdana" w:eastAsia="Arial Unicode MS" w:hAnsi="Verdana"/>
          <w:b/>
          <w:caps/>
          <w:sz w:val="18"/>
          <w:szCs w:val="18"/>
        </w:rPr>
        <w:tab/>
      </w:r>
      <w:r w:rsidRPr="00335633">
        <w:rPr>
          <w:rFonts w:ascii="Verdana" w:eastAsia="Arial Unicode MS" w:hAnsi="Verdana"/>
          <w:b/>
          <w:caps/>
          <w:sz w:val="18"/>
          <w:szCs w:val="18"/>
        </w:rPr>
        <w:t>RESOLUCIÓN</w:t>
      </w:r>
      <w:r w:rsidR="00C141B0" w:rsidRPr="00335633">
        <w:rPr>
          <w:rFonts w:ascii="Verdana" w:eastAsia="Arial Unicode MS" w:hAnsi="Verdana"/>
          <w:b/>
          <w:caps/>
          <w:sz w:val="18"/>
          <w:szCs w:val="18"/>
        </w:rPr>
        <w:t>.</w:t>
      </w:r>
    </w:p>
    <w:p w14:paraId="3F25F6B0" w14:textId="77777777" w:rsidR="000B128B" w:rsidRPr="00335633" w:rsidRDefault="000B128B" w:rsidP="00C22448">
      <w:pPr>
        <w:spacing w:before="120"/>
        <w:ind w:right="425"/>
        <w:jc w:val="both"/>
        <w:rPr>
          <w:rFonts w:ascii="Verdana" w:eastAsia="Arial Unicode MS" w:hAnsi="Verdana" w:cs="Tahoma"/>
          <w:sz w:val="18"/>
          <w:szCs w:val="18"/>
        </w:rPr>
      </w:pPr>
      <w:r w:rsidRPr="00335633">
        <w:rPr>
          <w:rFonts w:ascii="Verdana" w:eastAsia="Arial Unicode MS" w:hAnsi="Verdana" w:cs="Tahoma"/>
          <w:sz w:val="18"/>
          <w:szCs w:val="18"/>
        </w:rPr>
        <w:t xml:space="preserve">Además de las establecidas en </w:t>
      </w:r>
      <w:r w:rsidR="00335633">
        <w:rPr>
          <w:rFonts w:ascii="Verdana" w:eastAsia="Arial Unicode MS" w:hAnsi="Verdana" w:cs="Tahoma"/>
          <w:sz w:val="18"/>
          <w:szCs w:val="18"/>
        </w:rPr>
        <w:t>los artículos 211 y 313</w:t>
      </w:r>
      <w:r w:rsidRPr="00335633">
        <w:rPr>
          <w:rFonts w:ascii="Verdana" w:eastAsia="Arial Unicode MS" w:hAnsi="Verdana" w:cs="Tahoma"/>
          <w:sz w:val="18"/>
          <w:szCs w:val="18"/>
        </w:rPr>
        <w:t xml:space="preserve"> </w:t>
      </w:r>
      <w:r w:rsidR="00335633">
        <w:rPr>
          <w:rFonts w:ascii="Verdana" w:eastAsia="Arial Unicode MS" w:hAnsi="Verdana" w:cs="Tahoma"/>
          <w:sz w:val="18"/>
          <w:szCs w:val="18"/>
        </w:rPr>
        <w:t xml:space="preserve">LCSP, en las letras c), d) y f) del </w:t>
      </w:r>
      <w:r w:rsidR="00A4234C">
        <w:rPr>
          <w:rFonts w:ascii="Verdana" w:eastAsia="Arial Unicode MS" w:hAnsi="Verdana" w:cs="Tahoma"/>
          <w:sz w:val="18"/>
          <w:szCs w:val="18"/>
        </w:rPr>
        <w:t>art.</w:t>
      </w:r>
      <w:r w:rsidR="00335633">
        <w:rPr>
          <w:rFonts w:ascii="Verdana" w:eastAsia="Arial Unicode MS" w:hAnsi="Verdana" w:cs="Tahoma"/>
          <w:sz w:val="18"/>
          <w:szCs w:val="18"/>
        </w:rPr>
        <w:t xml:space="preserve"> 294 en los contratos de servicios que conlleven prestaciones directas a favor de la ciudadanía, </w:t>
      </w:r>
      <w:r w:rsidR="00335633" w:rsidRPr="00335633">
        <w:rPr>
          <w:rFonts w:ascii="Verdana" w:eastAsia="Arial Unicode MS" w:hAnsi="Verdana" w:cs="Tahoma"/>
          <w:sz w:val="18"/>
          <w:szCs w:val="18"/>
        </w:rPr>
        <w:t xml:space="preserve">y de </w:t>
      </w:r>
      <w:r w:rsidRPr="00335633">
        <w:rPr>
          <w:rFonts w:ascii="Verdana" w:eastAsia="Arial Unicode MS" w:hAnsi="Verdana" w:cs="Tahoma"/>
          <w:sz w:val="18"/>
          <w:szCs w:val="18"/>
        </w:rPr>
        <w:t xml:space="preserve">las </w:t>
      </w:r>
      <w:r w:rsidR="00335633" w:rsidRPr="00335633">
        <w:rPr>
          <w:rFonts w:ascii="Verdana" w:eastAsia="Arial Unicode MS" w:hAnsi="Verdana" w:cs="Tahoma"/>
          <w:sz w:val="18"/>
          <w:szCs w:val="18"/>
        </w:rPr>
        <w:t>recogidas</w:t>
      </w:r>
      <w:r w:rsidRPr="00335633">
        <w:rPr>
          <w:rFonts w:ascii="Verdana" w:eastAsia="Arial Unicode MS" w:hAnsi="Verdana" w:cs="Tahoma"/>
          <w:sz w:val="18"/>
          <w:szCs w:val="18"/>
        </w:rPr>
        <w:t xml:space="preserve">, en su caso, en la cláusula </w:t>
      </w:r>
      <w:r w:rsidR="00335633" w:rsidRPr="00335633">
        <w:rPr>
          <w:rFonts w:ascii="Verdana" w:eastAsia="Arial Unicode MS" w:hAnsi="Verdana" w:cs="Tahoma"/>
          <w:sz w:val="18"/>
          <w:szCs w:val="18"/>
        </w:rPr>
        <w:t>17</w:t>
      </w:r>
      <w:r w:rsidRPr="00335633">
        <w:rPr>
          <w:rFonts w:ascii="Verdana" w:eastAsia="Arial Unicode MS" w:hAnsi="Verdana" w:cs="Tahoma"/>
          <w:sz w:val="18"/>
          <w:szCs w:val="18"/>
        </w:rPr>
        <w:t xml:space="preserve"> </w:t>
      </w:r>
      <w:r w:rsidR="00335633" w:rsidRPr="00335633">
        <w:rPr>
          <w:rFonts w:ascii="Verdana" w:eastAsia="Arial Unicode MS" w:hAnsi="Verdana" w:cs="Tahoma"/>
          <w:sz w:val="18"/>
          <w:szCs w:val="18"/>
        </w:rPr>
        <w:t>cláusulas específicas del contrato, son causa de resolución del contrato las siguientes:</w:t>
      </w:r>
      <w:r w:rsidRPr="00335633">
        <w:rPr>
          <w:rFonts w:ascii="Verdana" w:eastAsia="Arial Unicode MS" w:hAnsi="Verdana" w:cs="Tahoma"/>
          <w:sz w:val="18"/>
          <w:szCs w:val="18"/>
        </w:rPr>
        <w:t xml:space="preserve"> </w:t>
      </w:r>
    </w:p>
    <w:p w14:paraId="2E759F45" w14:textId="77777777" w:rsidR="000B128B" w:rsidRPr="00335633" w:rsidRDefault="000B128B" w:rsidP="00125E10">
      <w:pPr>
        <w:pStyle w:val="Prrafodelista"/>
        <w:numPr>
          <w:ilvl w:val="0"/>
          <w:numId w:val="53"/>
        </w:numPr>
        <w:spacing w:before="120"/>
        <w:ind w:left="426" w:right="425" w:hanging="284"/>
        <w:jc w:val="both"/>
        <w:rPr>
          <w:rFonts w:ascii="Verdana" w:hAnsi="Verdana" w:cs="Tahoma"/>
          <w:sz w:val="18"/>
          <w:szCs w:val="18"/>
        </w:rPr>
      </w:pPr>
      <w:r w:rsidRPr="00335633">
        <w:rPr>
          <w:rFonts w:ascii="Verdana" w:hAnsi="Verdana" w:cs="Tahoma"/>
          <w:sz w:val="18"/>
          <w:szCs w:val="18"/>
        </w:rPr>
        <w:t xml:space="preserve">La obstrucción a las facultades de dirección e inspección </w:t>
      </w:r>
      <w:r w:rsidR="00223BEC">
        <w:rPr>
          <w:rFonts w:ascii="Verdana" w:hAnsi="Verdana" w:cs="Tahoma"/>
          <w:sz w:val="18"/>
          <w:szCs w:val="18"/>
        </w:rPr>
        <w:t>del poder adjudicador</w:t>
      </w:r>
      <w:r w:rsidR="007859F4">
        <w:rPr>
          <w:rFonts w:ascii="Verdana" w:hAnsi="Verdana" w:cs="Tahoma"/>
          <w:sz w:val="18"/>
          <w:szCs w:val="18"/>
        </w:rPr>
        <w:t xml:space="preserve"> de conformidad con lo dispuesto en el segundo párrafo del </w:t>
      </w:r>
      <w:r w:rsidR="00A4234C">
        <w:rPr>
          <w:rFonts w:ascii="Verdana" w:hAnsi="Verdana" w:cs="Tahoma"/>
          <w:sz w:val="18"/>
          <w:szCs w:val="18"/>
        </w:rPr>
        <w:t>art.</w:t>
      </w:r>
      <w:r w:rsidR="007859F4">
        <w:rPr>
          <w:rFonts w:ascii="Verdana" w:hAnsi="Verdana" w:cs="Tahoma"/>
          <w:sz w:val="18"/>
          <w:szCs w:val="18"/>
        </w:rPr>
        <w:t xml:space="preserve"> 190 LCSP.</w:t>
      </w:r>
    </w:p>
    <w:p w14:paraId="716BF208" w14:textId="77777777" w:rsidR="00B92CD5" w:rsidRPr="00335633" w:rsidRDefault="000B128B" w:rsidP="00125E10">
      <w:pPr>
        <w:pStyle w:val="Prrafodelista"/>
        <w:numPr>
          <w:ilvl w:val="0"/>
          <w:numId w:val="53"/>
        </w:numPr>
        <w:spacing w:before="120"/>
        <w:ind w:left="426" w:right="425" w:hanging="284"/>
        <w:jc w:val="both"/>
        <w:rPr>
          <w:rFonts w:ascii="Verdana" w:hAnsi="Verdana" w:cs="Tahoma"/>
          <w:sz w:val="18"/>
          <w:szCs w:val="18"/>
        </w:rPr>
      </w:pPr>
      <w:r w:rsidRPr="00335633">
        <w:rPr>
          <w:rFonts w:ascii="Verdana" w:hAnsi="Verdana" w:cs="Tahoma"/>
          <w:sz w:val="18"/>
          <w:szCs w:val="18"/>
        </w:rPr>
        <w:t>El incumplimiento de la obligación d</w:t>
      </w:r>
      <w:r w:rsidR="001207BB">
        <w:rPr>
          <w:rFonts w:ascii="Verdana" w:hAnsi="Verdana" w:cs="Tahoma"/>
          <w:sz w:val="18"/>
          <w:szCs w:val="18"/>
        </w:rPr>
        <w:t>e la</w:t>
      </w:r>
      <w:r w:rsidRPr="00335633">
        <w:rPr>
          <w:rFonts w:ascii="Verdana" w:hAnsi="Verdana" w:cs="Tahoma"/>
          <w:sz w:val="18"/>
          <w:szCs w:val="18"/>
        </w:rPr>
        <w:t xml:space="preserve"> contratista de respetar el carácter confidencial.</w:t>
      </w:r>
    </w:p>
    <w:p w14:paraId="5531002F" w14:textId="77777777" w:rsidR="000B128B" w:rsidRPr="00635B34" w:rsidRDefault="00CE444A" w:rsidP="00C22448">
      <w:pPr>
        <w:pStyle w:val="Prrafodelista"/>
        <w:ind w:left="142" w:right="425"/>
        <w:jc w:val="both"/>
        <w:rPr>
          <w:rFonts w:eastAsia="Arial Unicode MS"/>
        </w:rPr>
      </w:pPr>
      <w:r w:rsidRPr="00335633">
        <w:br w:type="page"/>
      </w:r>
    </w:p>
    <w:p w14:paraId="53E0FED6" w14:textId="77777777" w:rsidR="000B128B" w:rsidRPr="00002364" w:rsidRDefault="000B128B" w:rsidP="00C22448">
      <w:pPr>
        <w:pBdr>
          <w:top w:val="single" w:sz="4" w:space="1" w:color="auto"/>
          <w:bottom w:val="single" w:sz="4" w:space="1" w:color="auto"/>
        </w:pBdr>
        <w:shd w:val="clear" w:color="auto" w:fill="F2F2F2"/>
        <w:ind w:left="-142" w:right="425"/>
        <w:jc w:val="center"/>
        <w:outlineLvl w:val="0"/>
        <w:rPr>
          <w:rFonts w:ascii="Verdana" w:eastAsia="Arial Unicode MS" w:hAnsi="Verdana"/>
          <w:b/>
          <w:sz w:val="22"/>
          <w:szCs w:val="22"/>
        </w:rPr>
      </w:pPr>
      <w:bookmarkStart w:id="46" w:name="_Toc505598231"/>
      <w:bookmarkStart w:id="47" w:name="_Toc505598308"/>
      <w:bookmarkStart w:id="48" w:name="_Toc505598401"/>
      <w:bookmarkStart w:id="49" w:name="_Toc507512583"/>
      <w:bookmarkStart w:id="50" w:name="_Toc507512884"/>
      <w:r w:rsidRPr="00002364">
        <w:rPr>
          <w:rFonts w:ascii="Verdana" w:eastAsia="Arial Unicode MS" w:hAnsi="Verdana"/>
          <w:b/>
          <w:sz w:val="22"/>
          <w:szCs w:val="22"/>
        </w:rPr>
        <w:lastRenderedPageBreak/>
        <w:t>VII.- INCIDENCIAS Y REVISIÓN DE ACTOS</w:t>
      </w:r>
      <w:r w:rsidR="006F2AA3">
        <w:rPr>
          <w:rFonts w:ascii="Verdana" w:eastAsia="Arial Unicode MS" w:hAnsi="Verdana"/>
          <w:b/>
          <w:sz w:val="22"/>
          <w:szCs w:val="22"/>
        </w:rPr>
        <w:t>.</w:t>
      </w:r>
      <w:bookmarkEnd w:id="46"/>
      <w:bookmarkEnd w:id="47"/>
      <w:bookmarkEnd w:id="48"/>
      <w:bookmarkEnd w:id="49"/>
      <w:bookmarkEnd w:id="50"/>
    </w:p>
    <w:p w14:paraId="799D49EE" w14:textId="77777777" w:rsidR="000B128B" w:rsidRDefault="000B128B" w:rsidP="00C22448">
      <w:pPr>
        <w:spacing w:before="240"/>
        <w:ind w:left="283" w:right="425" w:hanging="425"/>
        <w:jc w:val="both"/>
        <w:rPr>
          <w:rFonts w:ascii="Verdana" w:eastAsia="Arial Unicode MS" w:hAnsi="Verdana"/>
          <w:b/>
          <w:caps/>
          <w:sz w:val="18"/>
          <w:szCs w:val="18"/>
        </w:rPr>
      </w:pPr>
      <w:r w:rsidRPr="006F2AA3">
        <w:rPr>
          <w:rFonts w:ascii="Verdana" w:eastAsia="Arial Unicode MS" w:hAnsi="Verdana"/>
          <w:b/>
          <w:caps/>
          <w:sz w:val="18"/>
          <w:szCs w:val="18"/>
        </w:rPr>
        <w:t>3</w:t>
      </w:r>
      <w:r w:rsidR="00066639" w:rsidRPr="006F2AA3">
        <w:rPr>
          <w:rFonts w:ascii="Verdana" w:eastAsia="Arial Unicode MS" w:hAnsi="Verdana"/>
          <w:b/>
          <w:caps/>
          <w:sz w:val="18"/>
          <w:szCs w:val="18"/>
        </w:rPr>
        <w:t>9</w:t>
      </w:r>
      <w:r w:rsidRPr="006F2AA3">
        <w:rPr>
          <w:rFonts w:ascii="Verdana" w:eastAsia="Arial Unicode MS" w:hAnsi="Verdana"/>
          <w:b/>
          <w:caps/>
          <w:sz w:val="18"/>
          <w:szCs w:val="18"/>
        </w:rPr>
        <w:t>.-</w:t>
      </w:r>
      <w:r w:rsidRPr="006F2AA3">
        <w:rPr>
          <w:rFonts w:ascii="Verdana" w:eastAsia="Arial Unicode MS" w:hAnsi="Verdana"/>
          <w:b/>
          <w:caps/>
          <w:sz w:val="18"/>
          <w:szCs w:val="18"/>
        </w:rPr>
        <w:tab/>
        <w:t>INCIDENCIAS</w:t>
      </w:r>
      <w:r w:rsidR="00066639" w:rsidRPr="006F2AA3">
        <w:rPr>
          <w:rFonts w:ascii="Verdana" w:eastAsia="Arial Unicode MS" w:hAnsi="Verdana"/>
          <w:b/>
          <w:caps/>
          <w:sz w:val="18"/>
          <w:szCs w:val="18"/>
        </w:rPr>
        <w:t>.</w:t>
      </w:r>
      <w:r w:rsidRPr="006F2AA3">
        <w:rPr>
          <w:rFonts w:ascii="Verdana" w:eastAsia="Arial Unicode MS" w:hAnsi="Verdana"/>
          <w:b/>
          <w:caps/>
          <w:sz w:val="18"/>
          <w:szCs w:val="18"/>
        </w:rPr>
        <w:t xml:space="preserve"> </w:t>
      </w:r>
    </w:p>
    <w:p w14:paraId="222A28C6" w14:textId="77777777" w:rsidR="000B128B" w:rsidRPr="005418D2" w:rsidRDefault="000B128B" w:rsidP="00C22448">
      <w:pPr>
        <w:spacing w:before="120"/>
        <w:ind w:right="425"/>
        <w:jc w:val="both"/>
        <w:rPr>
          <w:rFonts w:ascii="Verdana" w:hAnsi="Verdana" w:cs="Tahoma"/>
          <w:b/>
          <w:color w:val="000000"/>
          <w:sz w:val="18"/>
          <w:szCs w:val="18"/>
        </w:rPr>
      </w:pPr>
      <w:r w:rsidRPr="005418D2">
        <w:rPr>
          <w:rFonts w:ascii="Verdana" w:hAnsi="Verdana" w:cs="Tahoma"/>
          <w:b/>
          <w:color w:val="000000"/>
          <w:sz w:val="18"/>
          <w:szCs w:val="18"/>
        </w:rPr>
        <w:t>3</w:t>
      </w:r>
      <w:r w:rsidR="00066639" w:rsidRPr="005418D2">
        <w:rPr>
          <w:rFonts w:ascii="Verdana" w:hAnsi="Verdana" w:cs="Tahoma"/>
          <w:b/>
          <w:color w:val="000000"/>
          <w:sz w:val="18"/>
          <w:szCs w:val="18"/>
        </w:rPr>
        <w:t>9</w:t>
      </w:r>
      <w:r w:rsidRPr="005418D2">
        <w:rPr>
          <w:rFonts w:ascii="Verdana" w:hAnsi="Verdana" w:cs="Tahoma"/>
          <w:b/>
          <w:color w:val="000000"/>
          <w:sz w:val="18"/>
          <w:szCs w:val="18"/>
        </w:rPr>
        <w:t>.1.- Prerrogativas del órgano de contratación</w:t>
      </w:r>
      <w:r w:rsidR="00CE71A0" w:rsidRPr="005418D2">
        <w:rPr>
          <w:rFonts w:ascii="Verdana" w:hAnsi="Verdana" w:cs="Tahoma"/>
          <w:b/>
          <w:color w:val="000000"/>
          <w:sz w:val="18"/>
          <w:szCs w:val="18"/>
        </w:rPr>
        <w:t>.</w:t>
      </w:r>
    </w:p>
    <w:p w14:paraId="466AEA67" w14:textId="77777777" w:rsidR="000B128B" w:rsidRPr="006F2AA3" w:rsidRDefault="000B128B" w:rsidP="00C22448">
      <w:pPr>
        <w:pStyle w:val="Estilo1"/>
        <w:spacing w:before="120"/>
        <w:ind w:left="200" w:right="425"/>
        <w:rPr>
          <w:rFonts w:ascii="Verdana" w:eastAsia="Arial Unicode MS" w:hAnsi="Verdana" w:cs="Tahoma"/>
          <w:sz w:val="18"/>
          <w:szCs w:val="18"/>
        </w:rPr>
      </w:pPr>
      <w:r w:rsidRPr="006F2AA3">
        <w:rPr>
          <w:rFonts w:ascii="Verdana" w:eastAsia="Arial Unicode MS" w:hAnsi="Verdana" w:cs="Tahoma"/>
          <w:sz w:val="18"/>
          <w:szCs w:val="18"/>
        </w:rPr>
        <w:t xml:space="preserve">Las cuestiones litigiosas surgidas sobre la interpretación, </w:t>
      </w:r>
      <w:r w:rsidR="006F2AA3" w:rsidRPr="006F2AA3">
        <w:rPr>
          <w:rFonts w:ascii="Verdana" w:eastAsia="Arial Unicode MS" w:hAnsi="Verdana" w:cs="Tahoma"/>
          <w:sz w:val="18"/>
          <w:szCs w:val="18"/>
        </w:rPr>
        <w:t xml:space="preserve">resolución de dudas que ofrezcan su cumplimiento, </w:t>
      </w:r>
      <w:r w:rsidRPr="006F2AA3">
        <w:rPr>
          <w:rFonts w:ascii="Verdana" w:eastAsia="Arial Unicode MS" w:hAnsi="Verdana" w:cs="Tahoma"/>
          <w:sz w:val="18"/>
          <w:szCs w:val="18"/>
        </w:rPr>
        <w:t xml:space="preserve">modificación, </w:t>
      </w:r>
      <w:r w:rsidR="006F2AA3" w:rsidRPr="006F2AA3">
        <w:rPr>
          <w:rFonts w:ascii="Verdana" w:eastAsia="Arial Unicode MS" w:hAnsi="Verdana" w:cs="Tahoma"/>
          <w:sz w:val="18"/>
          <w:szCs w:val="18"/>
        </w:rPr>
        <w:t xml:space="preserve">declaración de responsabilidad imputable al contratista a raíz de la ejecución del contrato, suspensión de la ejecución, </w:t>
      </w:r>
      <w:r w:rsidRPr="006F2AA3">
        <w:rPr>
          <w:rFonts w:ascii="Verdana" w:eastAsia="Arial Unicode MS" w:hAnsi="Verdana" w:cs="Tahoma"/>
          <w:sz w:val="18"/>
          <w:szCs w:val="18"/>
        </w:rPr>
        <w:t xml:space="preserve">resolución y efectos de </w:t>
      </w:r>
      <w:r w:rsidR="006F2AA3" w:rsidRPr="006F2AA3">
        <w:rPr>
          <w:rFonts w:ascii="Verdana" w:eastAsia="Arial Unicode MS" w:hAnsi="Verdana" w:cs="Tahoma"/>
          <w:sz w:val="18"/>
          <w:szCs w:val="18"/>
        </w:rPr>
        <w:t xml:space="preserve">esta de </w:t>
      </w:r>
      <w:r w:rsidRPr="006F2AA3">
        <w:rPr>
          <w:rFonts w:ascii="Verdana" w:eastAsia="Arial Unicode MS" w:hAnsi="Verdana" w:cs="Tahoma"/>
          <w:sz w:val="18"/>
          <w:szCs w:val="18"/>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0EAF4D49" w14:textId="77777777" w:rsidR="000B128B" w:rsidRPr="005418D2" w:rsidRDefault="000B128B" w:rsidP="00C22448">
      <w:pPr>
        <w:spacing w:before="120"/>
        <w:ind w:right="425"/>
        <w:jc w:val="both"/>
        <w:rPr>
          <w:rFonts w:ascii="Verdana" w:hAnsi="Verdana" w:cs="Tahoma"/>
          <w:b/>
          <w:color w:val="000000"/>
          <w:sz w:val="18"/>
          <w:szCs w:val="18"/>
        </w:rPr>
      </w:pPr>
      <w:r w:rsidRPr="005418D2">
        <w:rPr>
          <w:rFonts w:ascii="Verdana" w:hAnsi="Verdana" w:cs="Tahoma"/>
          <w:b/>
          <w:color w:val="000000"/>
          <w:sz w:val="18"/>
          <w:szCs w:val="18"/>
        </w:rPr>
        <w:t>3</w:t>
      </w:r>
      <w:r w:rsidR="00066639" w:rsidRPr="005418D2">
        <w:rPr>
          <w:rFonts w:ascii="Verdana" w:hAnsi="Verdana" w:cs="Tahoma"/>
          <w:b/>
          <w:color w:val="000000"/>
          <w:sz w:val="18"/>
          <w:szCs w:val="18"/>
        </w:rPr>
        <w:t>9</w:t>
      </w:r>
      <w:r w:rsidRPr="005418D2">
        <w:rPr>
          <w:rFonts w:ascii="Verdana" w:hAnsi="Verdana" w:cs="Tahoma"/>
          <w:b/>
          <w:color w:val="000000"/>
          <w:sz w:val="18"/>
          <w:szCs w:val="18"/>
        </w:rPr>
        <w:t>.2.- Procedimiento</w:t>
      </w:r>
      <w:r w:rsidR="00066639" w:rsidRPr="005418D2">
        <w:rPr>
          <w:rFonts w:ascii="Verdana" w:hAnsi="Verdana" w:cs="Tahoma"/>
          <w:b/>
          <w:color w:val="000000"/>
          <w:sz w:val="18"/>
          <w:szCs w:val="18"/>
        </w:rPr>
        <w:t>.</w:t>
      </w:r>
    </w:p>
    <w:p w14:paraId="76349127" w14:textId="77777777" w:rsidR="000B128B" w:rsidRPr="007859F4" w:rsidRDefault="000B128B" w:rsidP="00C22448">
      <w:pPr>
        <w:widowControl w:val="0"/>
        <w:suppressAutoHyphens/>
        <w:autoSpaceDE w:val="0"/>
        <w:autoSpaceDN w:val="0"/>
        <w:adjustRightInd w:val="0"/>
        <w:spacing w:before="120"/>
        <w:ind w:left="200" w:right="425"/>
        <w:jc w:val="both"/>
        <w:rPr>
          <w:rFonts w:ascii="Verdana" w:hAnsi="Verdana" w:cs="Tahoma"/>
          <w:sz w:val="18"/>
          <w:szCs w:val="18"/>
        </w:rPr>
      </w:pPr>
      <w:r w:rsidRPr="007859F4">
        <w:rPr>
          <w:rFonts w:ascii="Verdana" w:hAnsi="Verdana" w:cs="Tahoma"/>
          <w:sz w:val="18"/>
          <w:szCs w:val="18"/>
        </w:rPr>
        <w:t>Salvo lo establecido para casos específicos en este pliego y en la normativa de contratos del sector</w:t>
      </w:r>
      <w:r w:rsidR="00CA4F25">
        <w:rPr>
          <w:rFonts w:ascii="Verdana" w:hAnsi="Verdana" w:cs="Tahoma"/>
          <w:sz w:val="18"/>
          <w:szCs w:val="18"/>
        </w:rPr>
        <w:t xml:space="preserve"> público</w:t>
      </w:r>
      <w:r w:rsidRPr="007859F4">
        <w:rPr>
          <w:rFonts w:ascii="Verdana" w:hAnsi="Verdana" w:cs="Tahoma"/>
          <w:sz w:val="18"/>
          <w:szCs w:val="18"/>
        </w:rPr>
        <w:t>, cuantas incidencias surjan entre el poder adjudicador y</w:t>
      </w:r>
      <w:r w:rsidR="00C74BF5">
        <w:rPr>
          <w:rFonts w:ascii="Verdana" w:hAnsi="Verdana" w:cs="Tahoma"/>
          <w:sz w:val="18"/>
          <w:szCs w:val="18"/>
        </w:rPr>
        <w:t xml:space="preserve"> la</w:t>
      </w:r>
      <w:r w:rsidRPr="007859F4">
        <w:rPr>
          <w:rFonts w:ascii="Verdana" w:hAnsi="Verdana" w:cs="Tahoma"/>
          <w:sz w:val="18"/>
          <w:szCs w:val="18"/>
        </w:rPr>
        <w:t xml:space="preserve"> contratista en la ejecución y extinción del contrato, se tramitarán mediante expediente contradictorio, que comprenderá preceptivamente las actuaciones siguientes:</w:t>
      </w:r>
    </w:p>
    <w:p w14:paraId="59B188BE" w14:textId="77777777" w:rsidR="000B128B" w:rsidRPr="007859F4" w:rsidRDefault="000B128B" w:rsidP="00125E10">
      <w:pPr>
        <w:pStyle w:val="Prrafodelista"/>
        <w:numPr>
          <w:ilvl w:val="0"/>
          <w:numId w:val="51"/>
        </w:numPr>
        <w:tabs>
          <w:tab w:val="left" w:pos="800"/>
        </w:tabs>
        <w:spacing w:before="120"/>
        <w:ind w:left="400" w:right="425" w:firstLine="0"/>
        <w:jc w:val="both"/>
        <w:rPr>
          <w:rFonts w:ascii="Verdana" w:hAnsi="Verdana" w:cs="Tahoma"/>
          <w:sz w:val="18"/>
          <w:szCs w:val="18"/>
        </w:rPr>
      </w:pPr>
      <w:r w:rsidRPr="00D0600C">
        <w:rPr>
          <w:rFonts w:ascii="Verdana" w:hAnsi="Verdana" w:cs="Tahoma"/>
          <w:sz w:val="18"/>
          <w:szCs w:val="18"/>
        </w:rPr>
        <w:t>Propuesta del poder adjudicador</w:t>
      </w:r>
      <w:r w:rsidRPr="007859F4">
        <w:rPr>
          <w:rFonts w:ascii="Verdana" w:hAnsi="Verdana" w:cs="Tahoma"/>
          <w:sz w:val="18"/>
          <w:szCs w:val="18"/>
        </w:rPr>
        <w:t xml:space="preserve"> o petición </w:t>
      </w:r>
      <w:r w:rsidR="00223BEC">
        <w:rPr>
          <w:rFonts w:ascii="Verdana" w:hAnsi="Verdana" w:cs="Tahoma"/>
          <w:sz w:val="18"/>
          <w:szCs w:val="18"/>
        </w:rPr>
        <w:t>de la</w:t>
      </w:r>
      <w:r w:rsidRPr="007859F4">
        <w:rPr>
          <w:rFonts w:ascii="Verdana" w:hAnsi="Verdana" w:cs="Tahoma"/>
          <w:sz w:val="18"/>
          <w:szCs w:val="18"/>
        </w:rPr>
        <w:t xml:space="preserve"> contratista.</w:t>
      </w:r>
    </w:p>
    <w:p w14:paraId="0AD7B95E" w14:textId="77777777" w:rsidR="000B128B" w:rsidRPr="00EC2C43" w:rsidRDefault="000B128B" w:rsidP="00125E10">
      <w:pPr>
        <w:pStyle w:val="Prrafodelista"/>
        <w:numPr>
          <w:ilvl w:val="0"/>
          <w:numId w:val="51"/>
        </w:numPr>
        <w:tabs>
          <w:tab w:val="left" w:pos="800"/>
        </w:tabs>
        <w:spacing w:before="120"/>
        <w:ind w:left="400" w:right="425" w:firstLine="0"/>
        <w:jc w:val="both"/>
        <w:rPr>
          <w:rFonts w:ascii="Verdana" w:hAnsi="Verdana" w:cs="Tahoma"/>
          <w:sz w:val="18"/>
          <w:szCs w:val="18"/>
        </w:rPr>
      </w:pPr>
      <w:r w:rsidRPr="007859F4">
        <w:rPr>
          <w:rFonts w:ascii="Verdana" w:hAnsi="Verdana" w:cs="Tahoma"/>
          <w:sz w:val="18"/>
          <w:szCs w:val="18"/>
        </w:rPr>
        <w:t xml:space="preserve">Audiencia </w:t>
      </w:r>
      <w:r w:rsidR="00223BEC">
        <w:rPr>
          <w:rFonts w:ascii="Verdana" w:hAnsi="Verdana" w:cs="Tahoma"/>
          <w:sz w:val="18"/>
          <w:szCs w:val="18"/>
        </w:rPr>
        <w:t>de la</w:t>
      </w:r>
      <w:r w:rsidRPr="007859F4">
        <w:rPr>
          <w:rFonts w:ascii="Verdana" w:hAnsi="Verdana" w:cs="Tahoma"/>
          <w:sz w:val="18"/>
          <w:szCs w:val="18"/>
        </w:rPr>
        <w:t xml:space="preserve"> contratista por </w:t>
      </w:r>
      <w:r w:rsidRPr="00EC2C43">
        <w:rPr>
          <w:rFonts w:ascii="Verdana" w:hAnsi="Verdana" w:cs="Tahoma"/>
          <w:sz w:val="18"/>
          <w:szCs w:val="18"/>
        </w:rPr>
        <w:t>espacio de cinco (5) días hábiles.</w:t>
      </w:r>
    </w:p>
    <w:p w14:paraId="10EF048C" w14:textId="77777777" w:rsidR="000B128B" w:rsidRPr="007859F4" w:rsidRDefault="000B128B" w:rsidP="00125E10">
      <w:pPr>
        <w:pStyle w:val="Prrafodelista"/>
        <w:numPr>
          <w:ilvl w:val="0"/>
          <w:numId w:val="51"/>
        </w:numPr>
        <w:tabs>
          <w:tab w:val="left" w:pos="800"/>
        </w:tabs>
        <w:spacing w:before="120"/>
        <w:ind w:left="400" w:right="425" w:firstLine="0"/>
        <w:jc w:val="both"/>
        <w:rPr>
          <w:rFonts w:ascii="Verdana" w:hAnsi="Verdana" w:cs="Tahoma"/>
          <w:sz w:val="18"/>
          <w:szCs w:val="18"/>
        </w:rPr>
      </w:pPr>
      <w:r w:rsidRPr="007859F4">
        <w:rPr>
          <w:rFonts w:ascii="Verdana" w:hAnsi="Verdana" w:cs="Tahoma"/>
          <w:sz w:val="18"/>
          <w:szCs w:val="18"/>
        </w:rPr>
        <w:t xml:space="preserve">Informe </w:t>
      </w:r>
      <w:r w:rsidR="004D3A31">
        <w:rPr>
          <w:rFonts w:ascii="Verdana" w:hAnsi="Verdana" w:cs="Tahoma"/>
          <w:sz w:val="18"/>
          <w:szCs w:val="18"/>
        </w:rPr>
        <w:t>de</w:t>
      </w:r>
      <w:r w:rsidR="009D7DB0">
        <w:rPr>
          <w:rFonts w:ascii="Verdana" w:hAnsi="Verdana" w:cs="Tahoma"/>
          <w:sz w:val="18"/>
          <w:szCs w:val="18"/>
        </w:rPr>
        <w:t xml:space="preserve"> la o el</w:t>
      </w:r>
      <w:r w:rsidR="004D3A31">
        <w:rPr>
          <w:rFonts w:ascii="Verdana" w:hAnsi="Verdana" w:cs="Tahoma"/>
          <w:sz w:val="18"/>
          <w:szCs w:val="18"/>
        </w:rPr>
        <w:t xml:space="preserve"> responsable</w:t>
      </w:r>
      <w:r w:rsidRPr="007859F4">
        <w:rPr>
          <w:rFonts w:ascii="Verdana" w:hAnsi="Verdana" w:cs="Tahoma"/>
          <w:sz w:val="18"/>
          <w:szCs w:val="18"/>
        </w:rPr>
        <w:t xml:space="preserve"> del contrato.</w:t>
      </w:r>
    </w:p>
    <w:p w14:paraId="3C8E2795" w14:textId="77777777" w:rsidR="000B128B" w:rsidRPr="00CF42FD" w:rsidRDefault="000B128B" w:rsidP="00125E10">
      <w:pPr>
        <w:pStyle w:val="Prrafodelista"/>
        <w:numPr>
          <w:ilvl w:val="0"/>
          <w:numId w:val="51"/>
        </w:numPr>
        <w:tabs>
          <w:tab w:val="left" w:pos="800"/>
        </w:tabs>
        <w:spacing w:before="120"/>
        <w:ind w:left="400" w:right="425" w:firstLine="0"/>
        <w:jc w:val="both"/>
        <w:rPr>
          <w:rFonts w:ascii="Verdana" w:hAnsi="Verdana" w:cs="Tahoma"/>
          <w:sz w:val="18"/>
          <w:szCs w:val="18"/>
        </w:rPr>
      </w:pPr>
      <w:r w:rsidRPr="007859F4">
        <w:rPr>
          <w:rFonts w:ascii="Verdana" w:hAnsi="Verdana" w:cs="Tahoma"/>
          <w:sz w:val="18"/>
          <w:szCs w:val="18"/>
        </w:rPr>
        <w:t>Informe</w:t>
      </w:r>
      <w:r w:rsidR="001207BB">
        <w:rPr>
          <w:rFonts w:ascii="Verdana" w:hAnsi="Verdana" w:cs="Tahoma"/>
          <w:sz w:val="18"/>
          <w:szCs w:val="18"/>
        </w:rPr>
        <w:t>s</w:t>
      </w:r>
      <w:r w:rsidRPr="007859F4">
        <w:rPr>
          <w:rFonts w:ascii="Verdana" w:hAnsi="Verdana" w:cs="Tahoma"/>
          <w:sz w:val="18"/>
          <w:szCs w:val="18"/>
        </w:rPr>
        <w:t xml:space="preserve">, en su caso, de la asesoría </w:t>
      </w:r>
      <w:r w:rsidRPr="00CF42FD">
        <w:rPr>
          <w:rFonts w:ascii="Verdana" w:hAnsi="Verdana" w:cs="Tahoma"/>
          <w:sz w:val="18"/>
          <w:szCs w:val="18"/>
        </w:rPr>
        <w:t>jurídica y de la Oficina de Control Económico.</w:t>
      </w:r>
    </w:p>
    <w:p w14:paraId="349145DD" w14:textId="77777777" w:rsidR="000B128B" w:rsidRPr="00CF42FD" w:rsidRDefault="000B128B" w:rsidP="00125E10">
      <w:pPr>
        <w:pStyle w:val="Prrafodelista"/>
        <w:numPr>
          <w:ilvl w:val="0"/>
          <w:numId w:val="51"/>
        </w:numPr>
        <w:tabs>
          <w:tab w:val="left" w:pos="800"/>
        </w:tabs>
        <w:spacing w:before="120"/>
        <w:ind w:left="400" w:right="425" w:firstLine="0"/>
        <w:jc w:val="both"/>
        <w:rPr>
          <w:rFonts w:ascii="Verdana" w:hAnsi="Verdana" w:cs="Tahoma"/>
          <w:sz w:val="18"/>
          <w:szCs w:val="18"/>
        </w:rPr>
      </w:pPr>
      <w:r w:rsidRPr="00CF42FD">
        <w:rPr>
          <w:rFonts w:ascii="Verdana" w:hAnsi="Verdana" w:cs="Tahoma"/>
          <w:sz w:val="18"/>
          <w:szCs w:val="18"/>
        </w:rPr>
        <w:t>Intervención, a evacuar en el mismo plazo anterior.</w:t>
      </w:r>
    </w:p>
    <w:p w14:paraId="4431F4BE" w14:textId="77777777" w:rsidR="000B128B" w:rsidRPr="007859F4" w:rsidRDefault="000B128B" w:rsidP="00125E10">
      <w:pPr>
        <w:pStyle w:val="Prrafodelista"/>
        <w:numPr>
          <w:ilvl w:val="0"/>
          <w:numId w:val="51"/>
        </w:numPr>
        <w:tabs>
          <w:tab w:val="left" w:pos="800"/>
        </w:tabs>
        <w:spacing w:before="120"/>
        <w:ind w:left="400" w:right="425" w:firstLine="0"/>
        <w:jc w:val="both"/>
        <w:rPr>
          <w:rFonts w:ascii="Verdana" w:hAnsi="Verdana" w:cs="Tahoma"/>
          <w:sz w:val="18"/>
          <w:szCs w:val="18"/>
        </w:rPr>
      </w:pPr>
      <w:r w:rsidRPr="007859F4">
        <w:rPr>
          <w:rFonts w:ascii="Verdana" w:hAnsi="Verdana" w:cs="Tahoma"/>
          <w:sz w:val="18"/>
          <w:szCs w:val="18"/>
        </w:rPr>
        <w:t xml:space="preserve">Resolución motivada del órgano de contratación y notificación </w:t>
      </w:r>
      <w:r w:rsidR="00223BEC">
        <w:rPr>
          <w:rFonts w:ascii="Verdana" w:hAnsi="Verdana" w:cs="Tahoma"/>
          <w:sz w:val="18"/>
          <w:szCs w:val="18"/>
        </w:rPr>
        <w:t>a la</w:t>
      </w:r>
      <w:r w:rsidRPr="007859F4">
        <w:rPr>
          <w:rFonts w:ascii="Verdana" w:hAnsi="Verdana" w:cs="Tahoma"/>
          <w:sz w:val="18"/>
          <w:szCs w:val="18"/>
        </w:rPr>
        <w:t xml:space="preserve"> contratista.</w:t>
      </w:r>
    </w:p>
    <w:p w14:paraId="4B870579" w14:textId="77777777" w:rsidR="000B128B" w:rsidRPr="007859F4" w:rsidRDefault="000B128B" w:rsidP="00C22448">
      <w:pPr>
        <w:widowControl w:val="0"/>
        <w:suppressAutoHyphens/>
        <w:autoSpaceDE w:val="0"/>
        <w:autoSpaceDN w:val="0"/>
        <w:adjustRightInd w:val="0"/>
        <w:spacing w:before="120"/>
        <w:ind w:left="200" w:right="425"/>
        <w:jc w:val="both"/>
        <w:rPr>
          <w:rFonts w:ascii="Verdana" w:hAnsi="Verdana" w:cs="Tahoma"/>
          <w:sz w:val="18"/>
          <w:szCs w:val="18"/>
        </w:rPr>
      </w:pPr>
      <w:r w:rsidRPr="007859F4">
        <w:rPr>
          <w:rFonts w:ascii="Verdana" w:hAnsi="Verdana" w:cs="Tahoma"/>
          <w:sz w:val="18"/>
          <w:szCs w:val="18"/>
        </w:rPr>
        <w:t xml:space="preserve">Salvo que motivos de interés público lo justifiquen o la naturaleza de las incidencias lo requiera, la tramitación de este procedimiento </w:t>
      </w:r>
      <w:r w:rsidR="006F0D1C">
        <w:rPr>
          <w:rFonts w:ascii="Verdana" w:hAnsi="Verdana" w:cs="Tahoma"/>
          <w:sz w:val="18"/>
          <w:szCs w:val="18"/>
        </w:rPr>
        <w:t xml:space="preserve">no </w:t>
      </w:r>
      <w:r w:rsidRPr="007859F4">
        <w:rPr>
          <w:rFonts w:ascii="Verdana" w:hAnsi="Verdana" w:cs="Tahoma"/>
          <w:sz w:val="18"/>
          <w:szCs w:val="18"/>
        </w:rPr>
        <w:t>determinará la paralización del contrato.</w:t>
      </w:r>
    </w:p>
    <w:p w14:paraId="15E9D4BE" w14:textId="77777777" w:rsidR="000B128B" w:rsidRPr="005418D2" w:rsidRDefault="00066639" w:rsidP="00C22448">
      <w:pPr>
        <w:spacing w:before="240"/>
        <w:ind w:left="283" w:right="425" w:hanging="425"/>
        <w:jc w:val="both"/>
        <w:rPr>
          <w:rFonts w:ascii="Verdana" w:eastAsia="Arial Unicode MS" w:hAnsi="Verdana"/>
          <w:b/>
          <w:caps/>
          <w:sz w:val="18"/>
          <w:szCs w:val="18"/>
        </w:rPr>
      </w:pPr>
      <w:r w:rsidRPr="005418D2">
        <w:rPr>
          <w:rFonts w:ascii="Verdana" w:eastAsia="Arial Unicode MS" w:hAnsi="Verdana"/>
          <w:b/>
          <w:caps/>
          <w:sz w:val="18"/>
          <w:szCs w:val="18"/>
        </w:rPr>
        <w:t>40</w:t>
      </w:r>
      <w:r w:rsidR="000B128B" w:rsidRPr="005418D2">
        <w:rPr>
          <w:rFonts w:ascii="Verdana" w:eastAsia="Arial Unicode MS" w:hAnsi="Verdana"/>
          <w:b/>
          <w:caps/>
          <w:sz w:val="18"/>
          <w:szCs w:val="18"/>
        </w:rPr>
        <w:t>.- RÉGIMEN DE REVISIÓN DE ACTOS</w:t>
      </w:r>
      <w:r w:rsidR="00CE71A0" w:rsidRPr="005418D2">
        <w:rPr>
          <w:rFonts w:ascii="Verdana" w:eastAsia="Arial Unicode MS" w:hAnsi="Verdana"/>
          <w:b/>
          <w:caps/>
          <w:sz w:val="18"/>
          <w:szCs w:val="18"/>
        </w:rPr>
        <w:t>.</w:t>
      </w:r>
    </w:p>
    <w:p w14:paraId="46933213" w14:textId="77777777" w:rsidR="000B128B" w:rsidRPr="003A3553" w:rsidRDefault="000B128B" w:rsidP="00C22448">
      <w:pPr>
        <w:widowControl w:val="0"/>
        <w:suppressAutoHyphens/>
        <w:autoSpaceDE w:val="0"/>
        <w:autoSpaceDN w:val="0"/>
        <w:adjustRightInd w:val="0"/>
        <w:spacing w:before="120"/>
        <w:ind w:right="425"/>
        <w:jc w:val="both"/>
        <w:rPr>
          <w:rFonts w:ascii="Verdana" w:hAnsi="Verdana" w:cs="Tahoma"/>
          <w:sz w:val="18"/>
          <w:szCs w:val="18"/>
        </w:rPr>
      </w:pPr>
      <w:r w:rsidRPr="003A3553">
        <w:rPr>
          <w:rFonts w:ascii="Verdana" w:hAnsi="Verdana" w:cs="Tahoma"/>
          <w:sz w:val="18"/>
          <w:szCs w:val="18"/>
        </w:rPr>
        <w:t>El órgano competente para resolver el recurso especial en materia de contratación frente</w:t>
      </w:r>
      <w:r w:rsidR="00CA4F25" w:rsidRPr="003A3553">
        <w:rPr>
          <w:rFonts w:ascii="Verdana" w:hAnsi="Verdana" w:cs="Tahoma"/>
          <w:sz w:val="18"/>
          <w:szCs w:val="18"/>
        </w:rPr>
        <w:t xml:space="preserve"> a actos previstos en el </w:t>
      </w:r>
      <w:r w:rsidR="00A4234C">
        <w:rPr>
          <w:rFonts w:ascii="Verdana" w:hAnsi="Verdana" w:cs="Tahoma"/>
          <w:sz w:val="18"/>
          <w:szCs w:val="18"/>
        </w:rPr>
        <w:t>art.</w:t>
      </w:r>
      <w:r w:rsidR="00CA4F25" w:rsidRPr="003A3553">
        <w:rPr>
          <w:rFonts w:ascii="Verdana" w:hAnsi="Verdana" w:cs="Tahoma"/>
          <w:sz w:val="18"/>
          <w:szCs w:val="18"/>
        </w:rPr>
        <w:t xml:space="preserve"> 44</w:t>
      </w:r>
      <w:r w:rsidRPr="003A3553">
        <w:rPr>
          <w:rFonts w:ascii="Verdana" w:hAnsi="Verdana" w:cs="Tahoma"/>
          <w:sz w:val="18"/>
          <w:szCs w:val="18"/>
        </w:rPr>
        <w:t>.2 LCSP</w:t>
      </w:r>
      <w:r w:rsidR="003A1EA6" w:rsidRPr="003A3553">
        <w:rPr>
          <w:rFonts w:ascii="Verdana" w:hAnsi="Verdana" w:cs="Tahoma"/>
          <w:sz w:val="18"/>
          <w:szCs w:val="18"/>
        </w:rPr>
        <w:t xml:space="preserve"> en relación con los contratos recogidos en el </w:t>
      </w:r>
      <w:r w:rsidR="00A4234C">
        <w:rPr>
          <w:rFonts w:ascii="Verdana" w:hAnsi="Verdana" w:cs="Tahoma"/>
          <w:sz w:val="18"/>
          <w:szCs w:val="18"/>
        </w:rPr>
        <w:t>art.</w:t>
      </w:r>
      <w:r w:rsidR="003A1EA6" w:rsidRPr="003A3553">
        <w:rPr>
          <w:rFonts w:ascii="Verdana" w:hAnsi="Verdana" w:cs="Tahoma"/>
          <w:sz w:val="18"/>
          <w:szCs w:val="18"/>
        </w:rPr>
        <w:t xml:space="preserve"> 44.1 LCSP</w:t>
      </w:r>
      <w:r w:rsidRPr="003A3553">
        <w:rPr>
          <w:rFonts w:ascii="Verdana" w:hAnsi="Verdana" w:cs="Tahoma"/>
          <w:sz w:val="18"/>
          <w:szCs w:val="18"/>
        </w:rPr>
        <w:t>, así como para decidir sobre la adopción de las correspondientes medidas provisionales, es el Órgano Administrativo de Recursos Contractuales de la Comunidad Autónoma de Euskadi.</w:t>
      </w:r>
    </w:p>
    <w:p w14:paraId="17F4CD75" w14:textId="77777777" w:rsidR="003A1EA6" w:rsidRPr="003A3553" w:rsidRDefault="003A1EA6" w:rsidP="00C22448">
      <w:pPr>
        <w:widowControl w:val="0"/>
        <w:suppressAutoHyphens/>
        <w:autoSpaceDE w:val="0"/>
        <w:autoSpaceDN w:val="0"/>
        <w:adjustRightInd w:val="0"/>
        <w:spacing w:before="120"/>
        <w:ind w:right="425"/>
        <w:jc w:val="both"/>
        <w:rPr>
          <w:rFonts w:ascii="Verdana" w:hAnsi="Verdana" w:cs="Tahoma"/>
          <w:sz w:val="18"/>
          <w:szCs w:val="18"/>
        </w:rPr>
      </w:pPr>
      <w:r w:rsidRPr="003A3553">
        <w:rPr>
          <w:rFonts w:ascii="Verdana" w:hAnsi="Verdana" w:cs="Tahoma"/>
          <w:sz w:val="18"/>
          <w:szCs w:val="18"/>
        </w:rPr>
        <w:t>Los actos di</w:t>
      </w:r>
      <w:r w:rsidR="001207BB">
        <w:rPr>
          <w:rFonts w:ascii="Verdana" w:hAnsi="Verdana" w:cs="Tahoma"/>
          <w:sz w:val="18"/>
          <w:szCs w:val="18"/>
        </w:rPr>
        <w:t>c</w:t>
      </w:r>
      <w:r w:rsidRPr="003A3553">
        <w:rPr>
          <w:rFonts w:ascii="Verdana" w:hAnsi="Verdana" w:cs="Tahoma"/>
          <w:sz w:val="18"/>
          <w:szCs w:val="18"/>
        </w:rPr>
        <w:t xml:space="preserve">tados </w:t>
      </w:r>
      <w:r w:rsidR="00190B15">
        <w:rPr>
          <w:rFonts w:ascii="Verdana" w:hAnsi="Verdana" w:cs="Tahoma"/>
          <w:sz w:val="18"/>
          <w:szCs w:val="18"/>
        </w:rPr>
        <w:t>en relación con</w:t>
      </w:r>
      <w:r w:rsidR="006F0D1C">
        <w:rPr>
          <w:rFonts w:ascii="Verdana" w:hAnsi="Verdana" w:cs="Tahoma"/>
          <w:sz w:val="18"/>
          <w:szCs w:val="18"/>
        </w:rPr>
        <w:t xml:space="preserve"> contratos </w:t>
      </w:r>
      <w:r w:rsidRPr="003A3553">
        <w:rPr>
          <w:rFonts w:ascii="Verdana" w:hAnsi="Verdana" w:cs="Tahoma"/>
          <w:sz w:val="18"/>
          <w:szCs w:val="18"/>
        </w:rPr>
        <w:t xml:space="preserve">no comprendidos en el </w:t>
      </w:r>
      <w:r w:rsidR="00A4234C">
        <w:rPr>
          <w:rFonts w:ascii="Verdana" w:hAnsi="Verdana" w:cs="Tahoma"/>
          <w:sz w:val="18"/>
          <w:szCs w:val="18"/>
        </w:rPr>
        <w:t>art.</w:t>
      </w:r>
      <w:r w:rsidRPr="003A3553">
        <w:rPr>
          <w:rFonts w:ascii="Verdana" w:hAnsi="Verdana" w:cs="Tahoma"/>
          <w:sz w:val="18"/>
          <w:szCs w:val="18"/>
        </w:rPr>
        <w:t xml:space="preserve"> 44.1 LCSP serán susceptibles de los recursos ordinarios previstos en la Ley 39/2015, de 1 de octubre, del Procedimiento Administrativo Común de las Administraciones Públicas (artículos 112, 121 y 123).</w:t>
      </w:r>
    </w:p>
    <w:p w14:paraId="257AD114" w14:textId="77777777" w:rsidR="003A1EA6" w:rsidRDefault="003A1EA6" w:rsidP="00C22448">
      <w:pPr>
        <w:tabs>
          <w:tab w:val="left" w:pos="0"/>
        </w:tabs>
        <w:ind w:right="425"/>
        <w:jc w:val="center"/>
        <w:rPr>
          <w:rFonts w:eastAsia="Arial Unicode MS"/>
        </w:rPr>
      </w:pPr>
    </w:p>
    <w:p w14:paraId="73B3C25B" w14:textId="77777777" w:rsidR="003A1EA6" w:rsidRDefault="003A1EA6" w:rsidP="00C22448">
      <w:pPr>
        <w:tabs>
          <w:tab w:val="left" w:pos="0"/>
        </w:tabs>
        <w:ind w:right="425"/>
        <w:jc w:val="center"/>
        <w:rPr>
          <w:rFonts w:eastAsia="Arial Unicode MS"/>
        </w:rPr>
      </w:pPr>
    </w:p>
    <w:p w14:paraId="523411F2" w14:textId="77777777" w:rsidR="003A1EA6" w:rsidRDefault="003A1EA6" w:rsidP="00C22448">
      <w:pPr>
        <w:tabs>
          <w:tab w:val="left" w:pos="0"/>
        </w:tabs>
        <w:ind w:right="425"/>
        <w:jc w:val="center"/>
        <w:rPr>
          <w:rFonts w:eastAsia="Arial Unicode MS"/>
        </w:rPr>
      </w:pPr>
    </w:p>
    <w:p w14:paraId="32A1588B" w14:textId="77777777" w:rsidR="003A1EA6" w:rsidRDefault="003A1EA6" w:rsidP="00C22448">
      <w:pPr>
        <w:tabs>
          <w:tab w:val="left" w:pos="0"/>
        </w:tabs>
        <w:ind w:right="425"/>
        <w:jc w:val="center"/>
        <w:rPr>
          <w:rFonts w:eastAsia="Arial Unicode MS"/>
        </w:rPr>
      </w:pPr>
    </w:p>
    <w:p w14:paraId="60AA123C" w14:textId="77777777" w:rsidR="006F3198" w:rsidRDefault="006F3198" w:rsidP="00C22448">
      <w:pPr>
        <w:tabs>
          <w:tab w:val="left" w:pos="0"/>
        </w:tabs>
        <w:ind w:right="425"/>
        <w:jc w:val="center"/>
        <w:rPr>
          <w:rFonts w:eastAsia="Arial Unicode MS"/>
        </w:rPr>
        <w:sectPr w:rsidR="006F3198" w:rsidSect="00C22448">
          <w:headerReference w:type="default" r:id="rId15"/>
          <w:footerReference w:type="even" r:id="rId16"/>
          <w:footerReference w:type="default" r:id="rId17"/>
          <w:headerReference w:type="first" r:id="rId18"/>
          <w:type w:val="continuous"/>
          <w:pgSz w:w="11906" w:h="16838" w:code="9"/>
          <w:pgMar w:top="567" w:right="849" w:bottom="992" w:left="964" w:header="284" w:footer="482" w:gutter="0"/>
          <w:cols w:space="708"/>
          <w:titlePg/>
          <w:docGrid w:linePitch="360"/>
        </w:sectPr>
      </w:pPr>
    </w:p>
    <w:p w14:paraId="778A7198" w14:textId="77777777" w:rsidR="00C1024A" w:rsidRDefault="00C1024A" w:rsidP="00C22448">
      <w:pPr>
        <w:ind w:right="425"/>
        <w:jc w:val="center"/>
        <w:rPr>
          <w:rFonts w:ascii="Verdana" w:hAnsi="Verdana"/>
          <w:b/>
          <w:caps/>
        </w:rPr>
      </w:pPr>
      <w:r w:rsidRPr="004A04BD">
        <w:rPr>
          <w:rFonts w:ascii="Verdana" w:hAnsi="Verdana"/>
          <w:b/>
          <w:caps/>
        </w:rPr>
        <w:lastRenderedPageBreak/>
        <w:t>ANEXOS</w:t>
      </w:r>
    </w:p>
    <w:p w14:paraId="1534C058" w14:textId="77777777" w:rsidR="00043F4D" w:rsidRPr="004A04BD" w:rsidRDefault="00043F4D" w:rsidP="00C22448">
      <w:pPr>
        <w:ind w:right="425"/>
        <w:jc w:val="center"/>
        <w:rPr>
          <w:rFonts w:ascii="Verdana" w:hAnsi="Verdana"/>
          <w:b/>
          <w:caps/>
        </w:rPr>
      </w:pPr>
    </w:p>
    <w:p w14:paraId="23C3A7A4" w14:textId="77777777" w:rsidR="00C1024A" w:rsidRDefault="00043F4D" w:rsidP="00C22448">
      <w:pPr>
        <w:ind w:right="425"/>
        <w:jc w:val="center"/>
        <w:rPr>
          <w:rFonts w:ascii="Verdana" w:hAnsi="Verdana"/>
          <w:b/>
          <w:caps/>
          <w:sz w:val="22"/>
          <w:szCs w:val="22"/>
        </w:rPr>
      </w:pPr>
      <w:r w:rsidRPr="00043F4D">
        <w:rPr>
          <w:rFonts w:ascii="Verdana" w:hAnsi="Verdana"/>
          <w:b/>
          <w:caps/>
          <w:sz w:val="22"/>
          <w:szCs w:val="22"/>
        </w:rPr>
        <w:t>CUADRO RESUMEN</w:t>
      </w:r>
    </w:p>
    <w:p w14:paraId="240316D8" w14:textId="77777777" w:rsidR="00043F4D" w:rsidRPr="00043F4D" w:rsidRDefault="00043F4D" w:rsidP="00C22448">
      <w:pPr>
        <w:ind w:right="425"/>
        <w:jc w:val="center"/>
        <w:rPr>
          <w:rFonts w:ascii="Verdana" w:hAnsi="Verdana"/>
          <w:b/>
          <w:caps/>
          <w:sz w:val="10"/>
          <w:szCs w:val="10"/>
        </w:rPr>
      </w:pPr>
    </w:p>
    <w:p w14:paraId="25903543" w14:textId="77777777" w:rsidR="009A46F4" w:rsidRPr="00480434" w:rsidRDefault="009A46F4" w:rsidP="00125E10">
      <w:pPr>
        <w:numPr>
          <w:ilvl w:val="0"/>
          <w:numId w:val="68"/>
        </w:numPr>
        <w:tabs>
          <w:tab w:val="clear" w:pos="2740"/>
          <w:tab w:val="left" w:pos="0"/>
        </w:tabs>
        <w:ind w:left="500" w:right="425" w:hanging="200"/>
        <w:jc w:val="both"/>
        <w:rPr>
          <w:rFonts w:ascii="Verdana" w:eastAsia="Arial Unicode MS" w:hAnsi="Verdana"/>
          <w:b/>
          <w:sz w:val="18"/>
          <w:szCs w:val="18"/>
        </w:rPr>
      </w:pPr>
      <w:r w:rsidRPr="00480434">
        <w:rPr>
          <w:rFonts w:ascii="Verdana" w:eastAsia="Arial Unicode MS" w:hAnsi="Verdana"/>
          <w:b/>
          <w:sz w:val="18"/>
          <w:szCs w:val="18"/>
        </w:rPr>
        <w:t xml:space="preserve">INFORMACIÓN </w:t>
      </w:r>
      <w:r w:rsidR="00EA30B2" w:rsidRPr="00480434">
        <w:rPr>
          <w:rFonts w:ascii="Verdana" w:eastAsia="Arial Unicode MS" w:hAnsi="Verdana"/>
          <w:b/>
          <w:sz w:val="18"/>
          <w:szCs w:val="18"/>
        </w:rPr>
        <w:t xml:space="preserve">EN RELACIÓN CON </w:t>
      </w:r>
      <w:r w:rsidR="00480434" w:rsidRPr="00480434">
        <w:rPr>
          <w:rFonts w:ascii="Verdana" w:eastAsia="Arial Unicode MS" w:hAnsi="Verdana"/>
          <w:b/>
          <w:sz w:val="18"/>
          <w:szCs w:val="18"/>
        </w:rPr>
        <w:t>DETERMINADAS</w:t>
      </w:r>
      <w:r w:rsidR="00EA30B2" w:rsidRPr="00480434">
        <w:rPr>
          <w:rFonts w:ascii="Verdana" w:eastAsia="Arial Unicode MS" w:hAnsi="Verdana"/>
          <w:b/>
          <w:sz w:val="18"/>
          <w:szCs w:val="18"/>
        </w:rPr>
        <w:t xml:space="preserve"> CLÁUSULAS ESPECÍFICAS DEL CONTRATO.</w:t>
      </w:r>
    </w:p>
    <w:p w14:paraId="2858082F" w14:textId="77777777" w:rsidR="009A46F4" w:rsidRPr="00043F4D" w:rsidRDefault="009A46F4" w:rsidP="00C22448">
      <w:pPr>
        <w:tabs>
          <w:tab w:val="left" w:pos="0"/>
        </w:tabs>
        <w:ind w:left="642" w:right="425"/>
        <w:jc w:val="both"/>
        <w:rPr>
          <w:rFonts w:ascii="Verdana" w:eastAsia="Arial Unicode MS" w:hAnsi="Verdana"/>
          <w:b/>
          <w:sz w:val="6"/>
          <w:szCs w:val="6"/>
        </w:rPr>
      </w:pPr>
    </w:p>
    <w:tbl>
      <w:tblPr>
        <w:tblW w:w="936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292"/>
        <w:gridCol w:w="6979"/>
      </w:tblGrid>
      <w:tr w:rsidR="009A46F4" w:rsidRPr="003A3553" w14:paraId="0EDA9774" w14:textId="77777777" w:rsidTr="003A7033">
        <w:trPr>
          <w:trHeight w:val="325"/>
        </w:trPr>
        <w:tc>
          <w:tcPr>
            <w:tcW w:w="1097" w:type="dxa"/>
            <w:tcBorders>
              <w:top w:val="nil"/>
              <w:left w:val="nil"/>
              <w:bottom w:val="nil"/>
            </w:tcBorders>
            <w:vAlign w:val="center"/>
          </w:tcPr>
          <w:bookmarkStart w:id="51" w:name="Casilla1"/>
          <w:p w14:paraId="543EB96E" w14:textId="77777777" w:rsidR="009A46F4" w:rsidRPr="003A3553" w:rsidRDefault="009628B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Casilla1"/>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bookmarkEnd w:id="51"/>
          </w:p>
        </w:tc>
        <w:tc>
          <w:tcPr>
            <w:tcW w:w="1292" w:type="dxa"/>
            <w:vAlign w:val="center"/>
          </w:tcPr>
          <w:p w14:paraId="055CA04F" w14:textId="77777777" w:rsidR="009A46F4" w:rsidRPr="003A3553" w:rsidRDefault="009A46F4" w:rsidP="00C22448">
            <w:pPr>
              <w:ind w:left="-108" w:right="425"/>
              <w:jc w:val="center"/>
              <w:rPr>
                <w:rFonts w:ascii="Verdana" w:eastAsia="Arial Unicode MS" w:hAnsi="Verdana"/>
                <w:sz w:val="18"/>
                <w:szCs w:val="18"/>
              </w:rPr>
            </w:pPr>
            <w:r>
              <w:rPr>
                <w:rFonts w:ascii="Verdana" w:eastAsia="Arial Unicode MS" w:hAnsi="Verdana"/>
                <w:sz w:val="18"/>
                <w:szCs w:val="18"/>
              </w:rPr>
              <w:t>ANEXO I</w:t>
            </w:r>
            <w:r w:rsidRPr="003A3553">
              <w:rPr>
                <w:rFonts w:ascii="Verdana" w:eastAsia="Arial Unicode MS" w:hAnsi="Verdana"/>
                <w:sz w:val="18"/>
                <w:szCs w:val="18"/>
              </w:rPr>
              <w:t>.1.</w:t>
            </w:r>
          </w:p>
        </w:tc>
        <w:tc>
          <w:tcPr>
            <w:tcW w:w="6979" w:type="dxa"/>
            <w:vAlign w:val="center"/>
          </w:tcPr>
          <w:p w14:paraId="4D7EA707" w14:textId="77777777" w:rsidR="009A46F4" w:rsidRPr="003A3553" w:rsidRDefault="009A46F4"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CÁLCULO PRESUPUESTO BASE DE LICITACIÓN: COSTES Y OTROS GASTOS</w:t>
            </w:r>
          </w:p>
        </w:tc>
      </w:tr>
      <w:tr w:rsidR="009A46F4" w:rsidRPr="003A3553" w14:paraId="576D5256" w14:textId="77777777" w:rsidTr="003A7033">
        <w:trPr>
          <w:trHeight w:val="325"/>
        </w:trPr>
        <w:tc>
          <w:tcPr>
            <w:tcW w:w="1097" w:type="dxa"/>
            <w:tcBorders>
              <w:top w:val="nil"/>
              <w:left w:val="nil"/>
              <w:bottom w:val="nil"/>
            </w:tcBorders>
            <w:vAlign w:val="center"/>
          </w:tcPr>
          <w:p w14:paraId="72F103CC" w14:textId="77777777" w:rsidR="009A46F4" w:rsidRPr="003A3553" w:rsidRDefault="009628B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292" w:type="dxa"/>
            <w:vAlign w:val="center"/>
          </w:tcPr>
          <w:p w14:paraId="232B8DF7" w14:textId="77777777" w:rsidR="009A46F4" w:rsidRPr="003A3553" w:rsidRDefault="009A46F4" w:rsidP="00C22448">
            <w:pPr>
              <w:ind w:left="-108" w:right="425"/>
              <w:jc w:val="center"/>
              <w:rPr>
                <w:rFonts w:ascii="Verdana" w:eastAsia="Arial Unicode MS" w:hAnsi="Verdana"/>
                <w:sz w:val="18"/>
                <w:szCs w:val="18"/>
              </w:rPr>
            </w:pPr>
            <w:r w:rsidRPr="003A3553">
              <w:rPr>
                <w:rFonts w:ascii="Verdana" w:eastAsia="Arial Unicode MS" w:hAnsi="Verdana"/>
                <w:sz w:val="18"/>
                <w:szCs w:val="18"/>
              </w:rPr>
              <w:t>ANEXO I.2.</w:t>
            </w:r>
          </w:p>
        </w:tc>
        <w:tc>
          <w:tcPr>
            <w:tcW w:w="6979" w:type="dxa"/>
            <w:vAlign w:val="center"/>
          </w:tcPr>
          <w:p w14:paraId="58F20316" w14:textId="77777777" w:rsidR="009A46F4" w:rsidRPr="003A3553" w:rsidRDefault="0025136B" w:rsidP="00C22448">
            <w:pPr>
              <w:tabs>
                <w:tab w:val="left" w:pos="0"/>
              </w:tabs>
              <w:ind w:right="425"/>
              <w:jc w:val="both"/>
              <w:rPr>
                <w:rFonts w:ascii="Verdana" w:eastAsia="Arial Unicode MS" w:hAnsi="Verdana"/>
                <w:sz w:val="18"/>
                <w:szCs w:val="18"/>
              </w:rPr>
            </w:pPr>
            <w:r w:rsidRPr="0025136B">
              <w:rPr>
                <w:rFonts w:ascii="Verdana" w:eastAsia="Arial Unicode MS" w:hAnsi="Verdana"/>
                <w:sz w:val="18"/>
                <w:szCs w:val="18"/>
              </w:rPr>
              <w:t>DATOS SOBRE LAS CONDICIONES DE LOS CONTRATOS DE TRABAJO</w:t>
            </w:r>
          </w:p>
        </w:tc>
      </w:tr>
      <w:tr w:rsidR="00EC2C43" w:rsidRPr="003A3553" w14:paraId="5F6E1E7E" w14:textId="77777777" w:rsidTr="003A7033">
        <w:trPr>
          <w:trHeight w:val="325"/>
        </w:trPr>
        <w:tc>
          <w:tcPr>
            <w:tcW w:w="1097" w:type="dxa"/>
            <w:tcBorders>
              <w:top w:val="nil"/>
              <w:left w:val="nil"/>
              <w:bottom w:val="nil"/>
            </w:tcBorders>
            <w:vAlign w:val="center"/>
          </w:tcPr>
          <w:p w14:paraId="17FC83F0" w14:textId="77777777" w:rsidR="00EC2C43" w:rsidRPr="003A3553" w:rsidRDefault="0046170C"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292" w:type="dxa"/>
            <w:vAlign w:val="center"/>
          </w:tcPr>
          <w:p w14:paraId="4D5E47BB" w14:textId="77777777" w:rsidR="00EC2C43" w:rsidRPr="003A3553" w:rsidRDefault="00EC2C43" w:rsidP="00C22448">
            <w:pPr>
              <w:ind w:left="-108" w:right="425"/>
              <w:jc w:val="center"/>
              <w:rPr>
                <w:rFonts w:ascii="Verdana" w:eastAsia="Arial Unicode MS" w:hAnsi="Verdana"/>
                <w:sz w:val="18"/>
                <w:szCs w:val="18"/>
              </w:rPr>
            </w:pPr>
            <w:r w:rsidRPr="003A3553">
              <w:rPr>
                <w:rFonts w:ascii="Verdana" w:eastAsia="Arial Unicode MS" w:hAnsi="Verdana"/>
                <w:sz w:val="18"/>
                <w:szCs w:val="18"/>
              </w:rPr>
              <w:t>ANEXO I.</w:t>
            </w:r>
            <w:r>
              <w:rPr>
                <w:rFonts w:ascii="Verdana" w:eastAsia="Arial Unicode MS" w:hAnsi="Verdana"/>
                <w:sz w:val="18"/>
                <w:szCs w:val="18"/>
              </w:rPr>
              <w:t>3</w:t>
            </w:r>
            <w:r w:rsidRPr="003A3553">
              <w:rPr>
                <w:rFonts w:ascii="Verdana" w:eastAsia="Arial Unicode MS" w:hAnsi="Verdana"/>
                <w:sz w:val="18"/>
                <w:szCs w:val="18"/>
              </w:rPr>
              <w:t>.</w:t>
            </w:r>
          </w:p>
        </w:tc>
        <w:tc>
          <w:tcPr>
            <w:tcW w:w="6979" w:type="dxa"/>
            <w:vAlign w:val="center"/>
          </w:tcPr>
          <w:p w14:paraId="34F2BDF5" w14:textId="77777777" w:rsidR="00EC2C43" w:rsidRPr="003A3553" w:rsidRDefault="00EC2C43"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SIMULACIÓN FÓRMULA(S) MATEMÁTICA(S)</w:t>
            </w:r>
          </w:p>
        </w:tc>
      </w:tr>
    </w:tbl>
    <w:p w14:paraId="1E94B459" w14:textId="77777777" w:rsidR="00071D93" w:rsidRDefault="003D66C0" w:rsidP="00C22448">
      <w:pPr>
        <w:tabs>
          <w:tab w:val="left" w:pos="0"/>
        </w:tabs>
        <w:ind w:left="642" w:right="425"/>
        <w:jc w:val="both"/>
        <w:rPr>
          <w:rFonts w:ascii="Verdana" w:eastAsia="Arial Unicode MS" w:hAnsi="Verdana"/>
          <w:b/>
          <w:sz w:val="18"/>
          <w:szCs w:val="18"/>
        </w:rPr>
      </w:pPr>
      <w:r>
        <w:rPr>
          <w:rFonts w:ascii="Verdana" w:eastAsia="Arial Unicode MS" w:hAnsi="Verdana"/>
          <w:b/>
          <w:noProof/>
          <w:sz w:val="18"/>
          <w:szCs w:val="18"/>
          <w:lang w:val="eu-ES" w:eastAsia="eu-ES"/>
        </w:rPr>
        <mc:AlternateContent>
          <mc:Choice Requires="wps">
            <w:drawing>
              <wp:anchor distT="0" distB="0" distL="114300" distR="114300" simplePos="0" relativeHeight="251656192" behindDoc="0" locked="0" layoutInCell="1" allowOverlap="1" wp14:anchorId="43E4A2DF" wp14:editId="54E41843">
                <wp:simplePos x="0" y="0"/>
                <wp:positionH relativeFrom="column">
                  <wp:posOffset>-127000</wp:posOffset>
                </wp:positionH>
                <wp:positionV relativeFrom="paragraph">
                  <wp:posOffset>118745</wp:posOffset>
                </wp:positionV>
                <wp:extent cx="263525" cy="4947920"/>
                <wp:effectExtent l="11430" t="17145" r="10795" b="1651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525" cy="494792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B2815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0pt;margin-top:9.35pt;width:20.75pt;height:389.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" strokeweight="1.5pt"/>
            </w:pict>
          </mc:Fallback>
        </mc:AlternateContent>
      </w:r>
    </w:p>
    <w:p w14:paraId="49D77560" w14:textId="77777777" w:rsidR="00071D93" w:rsidRPr="003A3553" w:rsidRDefault="00071D93" w:rsidP="00125E10">
      <w:pPr>
        <w:numPr>
          <w:ilvl w:val="0"/>
          <w:numId w:val="68"/>
        </w:numPr>
        <w:tabs>
          <w:tab w:val="clear" w:pos="2740"/>
          <w:tab w:val="left" w:pos="0"/>
          <w:tab w:val="left" w:pos="700"/>
        </w:tabs>
        <w:ind w:left="500" w:right="425" w:hanging="200"/>
        <w:jc w:val="both"/>
        <w:rPr>
          <w:rFonts w:ascii="Verdana" w:eastAsia="Arial Unicode MS" w:hAnsi="Verdana"/>
          <w:b/>
          <w:sz w:val="18"/>
          <w:szCs w:val="18"/>
        </w:rPr>
      </w:pPr>
      <w:r w:rsidRPr="003A3553">
        <w:rPr>
          <w:rFonts w:ascii="Verdana" w:eastAsia="Arial Unicode MS" w:hAnsi="Verdana"/>
          <w:b/>
          <w:sz w:val="18"/>
          <w:szCs w:val="18"/>
        </w:rPr>
        <w:t>A PRESENTAR EN EL SOBRE A.</w:t>
      </w:r>
    </w:p>
    <w:p w14:paraId="69BEC2CF" w14:textId="77777777" w:rsidR="00071D93" w:rsidRPr="00043F4D" w:rsidRDefault="00071D93" w:rsidP="00C22448">
      <w:pPr>
        <w:tabs>
          <w:tab w:val="left" w:pos="0"/>
        </w:tabs>
        <w:ind w:right="425"/>
        <w:jc w:val="both"/>
        <w:rPr>
          <w:rFonts w:ascii="Verdana" w:eastAsia="Arial Unicode MS" w:hAnsi="Verdana"/>
          <w:sz w:val="6"/>
          <w:szCs w:val="6"/>
        </w:rPr>
      </w:pPr>
    </w:p>
    <w:tbl>
      <w:tblPr>
        <w:tblW w:w="936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3"/>
      </w:tblGrid>
      <w:tr w:rsidR="008D7BF9" w:rsidRPr="003A3553" w14:paraId="307B0731" w14:textId="77777777" w:rsidTr="003A7033">
        <w:trPr>
          <w:trHeight w:val="325"/>
        </w:trPr>
        <w:tc>
          <w:tcPr>
            <w:tcW w:w="1097" w:type="dxa"/>
            <w:tcBorders>
              <w:top w:val="nil"/>
              <w:left w:val="nil"/>
              <w:bottom w:val="nil"/>
            </w:tcBorders>
            <w:vAlign w:val="center"/>
          </w:tcPr>
          <w:p w14:paraId="56445E5B"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vAlign w:val="center"/>
          </w:tcPr>
          <w:p w14:paraId="17E4BD20" w14:textId="77777777" w:rsidR="008D7BF9"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II.0</w:t>
            </w:r>
          </w:p>
        </w:tc>
        <w:tc>
          <w:tcPr>
            <w:tcW w:w="6533" w:type="dxa"/>
            <w:vAlign w:val="center"/>
          </w:tcPr>
          <w:p w14:paraId="3D3835F7" w14:textId="77777777" w:rsidR="008D7BF9" w:rsidRPr="0025136B" w:rsidRDefault="008D7BF9" w:rsidP="00C22448">
            <w:pPr>
              <w:tabs>
                <w:tab w:val="left" w:pos="0"/>
              </w:tabs>
              <w:ind w:right="425"/>
              <w:jc w:val="both"/>
              <w:rPr>
                <w:rFonts w:ascii="Verdana" w:hAnsi="Verdana"/>
                <w:sz w:val="18"/>
                <w:szCs w:val="18"/>
              </w:rPr>
            </w:pPr>
            <w:r>
              <w:rPr>
                <w:rFonts w:ascii="Verdana" w:hAnsi="Verdana"/>
                <w:sz w:val="18"/>
                <w:szCs w:val="18"/>
              </w:rPr>
              <w:t>DATOS DE CARÁCTER PERSONAL</w:t>
            </w:r>
          </w:p>
        </w:tc>
      </w:tr>
      <w:tr w:rsidR="008D7BF9" w:rsidRPr="003A3553" w14:paraId="756166A2" w14:textId="77777777" w:rsidTr="003A7033">
        <w:trPr>
          <w:trHeight w:val="325"/>
        </w:trPr>
        <w:tc>
          <w:tcPr>
            <w:tcW w:w="1097" w:type="dxa"/>
            <w:tcBorders>
              <w:top w:val="nil"/>
              <w:left w:val="nil"/>
              <w:bottom w:val="nil"/>
            </w:tcBorders>
            <w:vAlign w:val="center"/>
          </w:tcPr>
          <w:p w14:paraId="7ACFC10F"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vAlign w:val="center"/>
          </w:tcPr>
          <w:p w14:paraId="0F2E49A0" w14:textId="77777777" w:rsidR="008D7BF9" w:rsidRPr="003A3553"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.1.</w:t>
            </w:r>
          </w:p>
        </w:tc>
        <w:tc>
          <w:tcPr>
            <w:tcW w:w="6533" w:type="dxa"/>
            <w:vAlign w:val="center"/>
          </w:tcPr>
          <w:p w14:paraId="7DCB2543" w14:textId="77777777" w:rsidR="008D7BF9" w:rsidRPr="0025136B" w:rsidRDefault="008D7BF9" w:rsidP="00C22448">
            <w:pPr>
              <w:tabs>
                <w:tab w:val="left" w:pos="0"/>
              </w:tabs>
              <w:ind w:right="425"/>
              <w:jc w:val="both"/>
              <w:rPr>
                <w:rFonts w:ascii="Verdana" w:eastAsia="Arial Unicode MS" w:hAnsi="Verdana"/>
                <w:sz w:val="18"/>
                <w:szCs w:val="18"/>
              </w:rPr>
            </w:pPr>
            <w:r w:rsidRPr="0025136B">
              <w:rPr>
                <w:rFonts w:ascii="Verdana" w:hAnsi="Verdana"/>
                <w:sz w:val="18"/>
                <w:szCs w:val="18"/>
              </w:rPr>
              <w:t>DOCUMENTO EUROPEO ÚNICO DE CONTRATACIÓN (DEUC)</w:t>
            </w:r>
          </w:p>
        </w:tc>
      </w:tr>
      <w:tr w:rsidR="008D7BF9" w:rsidRPr="003A3553" w14:paraId="217ACA1F" w14:textId="77777777" w:rsidTr="003A7033">
        <w:trPr>
          <w:trHeight w:val="325"/>
        </w:trPr>
        <w:tc>
          <w:tcPr>
            <w:tcW w:w="1097" w:type="dxa"/>
            <w:tcBorders>
              <w:top w:val="nil"/>
              <w:left w:val="nil"/>
              <w:bottom w:val="nil"/>
            </w:tcBorders>
            <w:vAlign w:val="center"/>
          </w:tcPr>
          <w:p w14:paraId="34AB5940" w14:textId="77777777" w:rsidR="008D7BF9" w:rsidRPr="003A3553" w:rsidRDefault="00ED613A"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vAlign w:val="center"/>
          </w:tcPr>
          <w:p w14:paraId="2C8BC498" w14:textId="77777777" w:rsidR="008D7BF9" w:rsidRPr="003A3553" w:rsidRDefault="008D7BF9" w:rsidP="00C22448">
            <w:pPr>
              <w:ind w:left="-108" w:right="425"/>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w:t>
            </w:r>
            <w:r w:rsidRPr="003A3553">
              <w:rPr>
                <w:rFonts w:ascii="Verdana" w:eastAsia="Arial Unicode MS" w:hAnsi="Verdana"/>
                <w:sz w:val="18"/>
                <w:szCs w:val="18"/>
              </w:rPr>
              <w:t>I.2.</w:t>
            </w:r>
          </w:p>
        </w:tc>
        <w:tc>
          <w:tcPr>
            <w:tcW w:w="6533" w:type="dxa"/>
            <w:vAlign w:val="center"/>
          </w:tcPr>
          <w:p w14:paraId="0901B49E" w14:textId="77777777" w:rsidR="008D7BF9" w:rsidRPr="0025136B" w:rsidRDefault="008D7BF9" w:rsidP="00C22448">
            <w:pPr>
              <w:tabs>
                <w:tab w:val="left" w:pos="0"/>
              </w:tabs>
              <w:ind w:right="425"/>
              <w:jc w:val="both"/>
              <w:rPr>
                <w:rFonts w:ascii="Verdana" w:eastAsia="Arial Unicode MS" w:hAnsi="Verdana"/>
                <w:sz w:val="18"/>
                <w:szCs w:val="18"/>
              </w:rPr>
            </w:pPr>
            <w:r w:rsidRPr="00ED613A">
              <w:rPr>
                <w:rFonts w:ascii="Verdana" w:hAnsi="Verdana"/>
                <w:sz w:val="18"/>
                <w:szCs w:val="18"/>
              </w:rPr>
              <w:t>COMPROMISO DE ADSCRIPCIÓN DE MEDIOS</w:t>
            </w:r>
            <w:r>
              <w:rPr>
                <w:rFonts w:ascii="Verdana" w:eastAsia="Calibri" w:hAnsi="Verdana" w:cs="Georgia"/>
                <w:sz w:val="20"/>
                <w:szCs w:val="20"/>
              </w:rPr>
              <w:t xml:space="preserve"> </w:t>
            </w:r>
          </w:p>
        </w:tc>
      </w:tr>
      <w:tr w:rsidR="008D7BF9" w:rsidRPr="003A3553" w14:paraId="36C2ED46" w14:textId="77777777" w:rsidTr="003A7033">
        <w:trPr>
          <w:trHeight w:val="342"/>
        </w:trPr>
        <w:tc>
          <w:tcPr>
            <w:tcW w:w="1097" w:type="dxa"/>
            <w:tcBorders>
              <w:top w:val="nil"/>
              <w:left w:val="nil"/>
              <w:bottom w:val="nil"/>
            </w:tcBorders>
            <w:vAlign w:val="center"/>
          </w:tcPr>
          <w:p w14:paraId="7EA8CDFE"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vAlign w:val="center"/>
          </w:tcPr>
          <w:p w14:paraId="2CF37519" w14:textId="77777777" w:rsidR="008D7BF9" w:rsidRPr="003A3553"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.3.</w:t>
            </w:r>
          </w:p>
        </w:tc>
        <w:tc>
          <w:tcPr>
            <w:tcW w:w="6533" w:type="dxa"/>
            <w:vAlign w:val="center"/>
          </w:tcPr>
          <w:p w14:paraId="12E0023F" w14:textId="5D629430" w:rsidR="008D7BF9" w:rsidRPr="003A3553" w:rsidRDefault="008D7BF9"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DESIGNACIÓN COMO CONFIDENCIAL DE INFORMACIONES C</w:t>
            </w:r>
            <w:r w:rsidR="00B554AE">
              <w:rPr>
                <w:rFonts w:ascii="Verdana" w:eastAsia="Arial Unicode MS" w:hAnsi="Verdana"/>
                <w:sz w:val="18"/>
                <w:szCs w:val="18"/>
              </w:rPr>
              <w:t xml:space="preserve">ONTENIDAS EN LA OFERTA </w:t>
            </w:r>
            <w:r w:rsidR="00F2155E">
              <w:rPr>
                <w:rFonts w:ascii="Verdana" w:eastAsia="Arial Unicode MS" w:hAnsi="Verdana"/>
                <w:sz w:val="18"/>
                <w:szCs w:val="18"/>
              </w:rPr>
              <w:t>(OPCIONAL)</w:t>
            </w:r>
          </w:p>
        </w:tc>
      </w:tr>
      <w:tr w:rsidR="008D7BF9" w:rsidRPr="003A3553" w14:paraId="160AAE0E" w14:textId="77777777" w:rsidTr="003A7033">
        <w:trPr>
          <w:trHeight w:val="342"/>
        </w:trPr>
        <w:tc>
          <w:tcPr>
            <w:tcW w:w="1097" w:type="dxa"/>
            <w:tcBorders>
              <w:top w:val="nil"/>
              <w:left w:val="nil"/>
              <w:bottom w:val="nil"/>
            </w:tcBorders>
            <w:vAlign w:val="center"/>
          </w:tcPr>
          <w:p w14:paraId="6F156DB8"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vAlign w:val="center"/>
          </w:tcPr>
          <w:p w14:paraId="241F1D23" w14:textId="77777777" w:rsidR="008D7BF9"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4</w:t>
            </w:r>
            <w:r w:rsidRPr="003A3553">
              <w:rPr>
                <w:rFonts w:ascii="Verdana" w:eastAsia="Arial Unicode MS" w:hAnsi="Verdana"/>
                <w:sz w:val="18"/>
                <w:szCs w:val="18"/>
              </w:rPr>
              <w:t>.</w:t>
            </w:r>
          </w:p>
        </w:tc>
        <w:tc>
          <w:tcPr>
            <w:tcW w:w="6533" w:type="dxa"/>
            <w:vAlign w:val="center"/>
          </w:tcPr>
          <w:p w14:paraId="58AD93C4" w14:textId="3FF5AE33" w:rsidR="008D7BF9" w:rsidRPr="003A3553" w:rsidRDefault="008D7BF9"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COMPROMISO DE CONSTITUIRSE</w:t>
            </w:r>
            <w:r w:rsidR="00B554AE">
              <w:rPr>
                <w:rFonts w:ascii="Verdana" w:eastAsia="Arial Unicode MS" w:hAnsi="Verdana"/>
                <w:sz w:val="18"/>
                <w:szCs w:val="18"/>
              </w:rPr>
              <w:t xml:space="preserve"> FORMALMENTE EN UTE </w:t>
            </w:r>
            <w:r w:rsidR="00F2155E">
              <w:rPr>
                <w:rFonts w:ascii="Verdana" w:eastAsia="Arial Unicode MS" w:hAnsi="Verdana"/>
                <w:sz w:val="18"/>
                <w:szCs w:val="18"/>
              </w:rPr>
              <w:t>–</w:t>
            </w:r>
            <w:r w:rsidR="00B554AE">
              <w:rPr>
                <w:rFonts w:ascii="Verdana" w:eastAsia="Arial Unicode MS" w:hAnsi="Verdana"/>
                <w:sz w:val="18"/>
                <w:szCs w:val="18"/>
              </w:rPr>
              <w:t xml:space="preserve"> </w:t>
            </w:r>
            <w:r w:rsidR="00F2155E">
              <w:rPr>
                <w:rFonts w:ascii="Verdana" w:eastAsia="Arial Unicode MS" w:hAnsi="Verdana"/>
                <w:sz w:val="18"/>
                <w:szCs w:val="18"/>
              </w:rPr>
              <w:t>(EN SU CASO)</w:t>
            </w:r>
          </w:p>
        </w:tc>
      </w:tr>
      <w:tr w:rsidR="008D7BF9" w:rsidRPr="003A3553" w14:paraId="06718F8A" w14:textId="77777777" w:rsidTr="003A7033">
        <w:trPr>
          <w:trHeight w:val="342"/>
        </w:trPr>
        <w:tc>
          <w:tcPr>
            <w:tcW w:w="1097" w:type="dxa"/>
            <w:tcBorders>
              <w:top w:val="nil"/>
              <w:left w:val="nil"/>
              <w:bottom w:val="nil"/>
            </w:tcBorders>
            <w:vAlign w:val="center"/>
          </w:tcPr>
          <w:p w14:paraId="32C41F7C" w14:textId="77777777" w:rsidR="008D7BF9" w:rsidRPr="003A3553" w:rsidRDefault="003D66C0" w:rsidP="00C22448">
            <w:pPr>
              <w:ind w:left="-228" w:right="425"/>
              <w:jc w:val="right"/>
              <w:rPr>
                <w:rFonts w:ascii="Verdana" w:eastAsia="Arial Unicode MS" w:hAnsi="Verdana"/>
                <w:sz w:val="18"/>
                <w:szCs w:val="18"/>
              </w:rPr>
            </w:pPr>
            <w:r>
              <w:rPr>
                <w:noProof/>
                <w:lang w:val="eu-ES" w:eastAsia="eu-ES"/>
              </w:rPr>
              <mc:AlternateContent>
                <mc:Choice Requires="wps">
                  <w:drawing>
                    <wp:anchor distT="0" distB="0" distL="114300" distR="114300" simplePos="0" relativeHeight="251659264" behindDoc="0" locked="0" layoutInCell="1" allowOverlap="1" wp14:anchorId="35491530" wp14:editId="4D83A099">
                      <wp:simplePos x="0" y="0"/>
                      <wp:positionH relativeFrom="column">
                        <wp:posOffset>-890270</wp:posOffset>
                      </wp:positionH>
                      <wp:positionV relativeFrom="paragraph">
                        <wp:posOffset>89535</wp:posOffset>
                      </wp:positionV>
                      <wp:extent cx="370840" cy="2696210"/>
                      <wp:effectExtent l="10160" t="6985" r="9525" b="1143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14:paraId="07E712B2" w14:textId="77777777" w:rsidR="006E6365" w:rsidRPr="00805A4E" w:rsidRDefault="006E6365" w:rsidP="0013544D">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5491530" id="_x0000_t202" coordsize="21600,21600" o:spt="202" path="m,l,21600r21600,l21600,xe">
                      <v:stroke joinstyle="miter"/>
                      <v:path gradientshapeok="t" o:connecttype="rect"/>
                    </v:shapetype>
                    <v:shape id="Cuadro de texto 2" o:spid="_x0000_s1026" type="#_x0000_t202" style="position:absolute;left:0;text-align:left;margin-left:-70.1pt;margin-top:7.05pt;width:29.2pt;height:21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" strokecolor="white">
                      <v:textbox style="layout-flow:vertical;mso-layout-flow-alt:bottom-to-top">
                        <w:txbxContent>
                          <w:p w14:paraId="07E712B2" w14:textId="77777777" w:rsidR="006E6365" w:rsidRPr="00805A4E" w:rsidRDefault="006E6365" w:rsidP="0013544D">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8D7BF9">
              <w:rPr>
                <w:rFonts w:ascii="Verdana" w:eastAsia="Arial Unicode MS" w:hAnsi="Verdana"/>
                <w:sz w:val="18"/>
                <w:szCs w:val="18"/>
              </w:rPr>
              <w:fldChar w:fldCharType="begin">
                <w:ffData>
                  <w:name w:val=""/>
                  <w:enabled/>
                  <w:calcOnExit w:val="0"/>
                  <w:checkBox>
                    <w:size w:val="26"/>
                    <w:default w:val="1"/>
                  </w:checkBox>
                </w:ffData>
              </w:fldChar>
            </w:r>
            <w:r w:rsidR="008D7BF9">
              <w:rPr>
                <w:rFonts w:ascii="Verdana" w:eastAsia="Arial Unicode MS" w:hAnsi="Verdana"/>
                <w:sz w:val="18"/>
                <w:szCs w:val="18"/>
              </w:rPr>
              <w:instrText xml:space="preserve"> FORMCHECKBOX </w:instrText>
            </w:r>
            <w:r w:rsidR="008D7BF9">
              <w:rPr>
                <w:rFonts w:ascii="Verdana" w:eastAsia="Arial Unicode MS" w:hAnsi="Verdana"/>
                <w:sz w:val="18"/>
                <w:szCs w:val="18"/>
              </w:rPr>
            </w:r>
            <w:r w:rsidR="008D7BF9">
              <w:rPr>
                <w:rFonts w:ascii="Verdana" w:eastAsia="Arial Unicode MS" w:hAnsi="Verdana"/>
                <w:sz w:val="18"/>
                <w:szCs w:val="18"/>
              </w:rPr>
              <w:fldChar w:fldCharType="separate"/>
            </w:r>
            <w:r w:rsidR="008D7BF9">
              <w:rPr>
                <w:rFonts w:ascii="Verdana" w:eastAsia="Arial Unicode MS" w:hAnsi="Verdana"/>
                <w:sz w:val="18"/>
                <w:szCs w:val="18"/>
              </w:rPr>
              <w:fldChar w:fldCharType="end"/>
            </w:r>
          </w:p>
        </w:tc>
        <w:tc>
          <w:tcPr>
            <w:tcW w:w="1738" w:type="dxa"/>
            <w:vAlign w:val="center"/>
          </w:tcPr>
          <w:p w14:paraId="46C4F634" w14:textId="77777777" w:rsidR="008D7BF9"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5</w:t>
            </w:r>
            <w:r w:rsidRPr="003A3553">
              <w:rPr>
                <w:rFonts w:ascii="Verdana" w:eastAsia="Arial Unicode MS" w:hAnsi="Verdana"/>
                <w:sz w:val="18"/>
                <w:szCs w:val="18"/>
              </w:rPr>
              <w:t>.</w:t>
            </w:r>
          </w:p>
        </w:tc>
        <w:tc>
          <w:tcPr>
            <w:tcW w:w="6533" w:type="dxa"/>
            <w:vAlign w:val="center"/>
          </w:tcPr>
          <w:p w14:paraId="0D2603EF" w14:textId="77777777" w:rsidR="008D7BF9" w:rsidRPr="003A3553" w:rsidRDefault="008D7BF9"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DECLARACIÓN SOBRE LOS COMPROMISOS QUE ASUME RESPECTO A LAS PERSONAS QUE REALICEN LA ACTIVIDAD OBJETO DEL CONTRATO</w:t>
            </w:r>
          </w:p>
        </w:tc>
      </w:tr>
      <w:tr w:rsidR="008D7BF9" w:rsidRPr="003A3553" w14:paraId="500BFEA1" w14:textId="77777777" w:rsidTr="003A7033">
        <w:trPr>
          <w:trHeight w:val="342"/>
        </w:trPr>
        <w:tc>
          <w:tcPr>
            <w:tcW w:w="1097" w:type="dxa"/>
            <w:tcBorders>
              <w:top w:val="nil"/>
              <w:left w:val="nil"/>
              <w:bottom w:val="nil"/>
            </w:tcBorders>
            <w:vAlign w:val="center"/>
          </w:tcPr>
          <w:p w14:paraId="4D9C5EF3" w14:textId="12F08DF1" w:rsidR="008D7BF9" w:rsidRPr="003A3553" w:rsidRDefault="00F2155E"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vAlign w:val="center"/>
          </w:tcPr>
          <w:p w14:paraId="02F36480" w14:textId="77777777" w:rsidR="008D7BF9"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6</w:t>
            </w:r>
            <w:r w:rsidRPr="003A3553">
              <w:rPr>
                <w:rFonts w:ascii="Verdana" w:eastAsia="Arial Unicode MS" w:hAnsi="Verdana"/>
                <w:sz w:val="18"/>
                <w:szCs w:val="18"/>
              </w:rPr>
              <w:t>.</w:t>
            </w:r>
          </w:p>
        </w:tc>
        <w:tc>
          <w:tcPr>
            <w:tcW w:w="6533" w:type="dxa"/>
            <w:vAlign w:val="center"/>
          </w:tcPr>
          <w:p w14:paraId="4E633C45" w14:textId="5946F060" w:rsidR="008D7BF9" w:rsidRPr="003A3553" w:rsidRDefault="008D7BF9" w:rsidP="00C22448">
            <w:pPr>
              <w:tabs>
                <w:tab w:val="left" w:pos="0"/>
              </w:tabs>
              <w:ind w:right="425"/>
              <w:jc w:val="both"/>
              <w:rPr>
                <w:rFonts w:ascii="Verdana" w:eastAsia="Arial Unicode MS" w:hAnsi="Verdana"/>
                <w:sz w:val="18"/>
                <w:szCs w:val="18"/>
              </w:rPr>
            </w:pPr>
            <w:r w:rsidRPr="00805A4E">
              <w:rPr>
                <w:rFonts w:ascii="Verdana" w:eastAsia="Arial Unicode MS" w:hAnsi="Verdana"/>
                <w:sz w:val="18"/>
                <w:szCs w:val="18"/>
              </w:rPr>
              <w:t>EMPRESAS PERTENECIENTES A UN MISMO GRUPO EMPRESARIAL</w:t>
            </w:r>
            <w:r>
              <w:rPr>
                <w:rFonts w:ascii="Verdana" w:eastAsia="Arial Unicode MS" w:hAnsi="Verdana"/>
                <w:sz w:val="18"/>
                <w:szCs w:val="18"/>
              </w:rPr>
              <w:t xml:space="preserve"> </w:t>
            </w:r>
            <w:r w:rsidR="00F2155E">
              <w:rPr>
                <w:rFonts w:ascii="Verdana" w:eastAsia="Arial Unicode MS" w:hAnsi="Verdana"/>
                <w:sz w:val="18"/>
                <w:szCs w:val="18"/>
              </w:rPr>
              <w:t>(EN SU CASO)</w:t>
            </w:r>
          </w:p>
        </w:tc>
      </w:tr>
      <w:tr w:rsidR="008D7BF9" w:rsidRPr="003A3553" w14:paraId="2AD987B6" w14:textId="77777777" w:rsidTr="003A7033">
        <w:trPr>
          <w:trHeight w:val="342"/>
        </w:trPr>
        <w:tc>
          <w:tcPr>
            <w:tcW w:w="1097" w:type="dxa"/>
            <w:tcBorders>
              <w:top w:val="nil"/>
              <w:left w:val="nil"/>
              <w:bottom w:val="nil"/>
            </w:tcBorders>
            <w:vAlign w:val="center"/>
          </w:tcPr>
          <w:p w14:paraId="773455FB"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vAlign w:val="center"/>
          </w:tcPr>
          <w:p w14:paraId="2DD362D0" w14:textId="77777777" w:rsidR="008D7BF9"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7</w:t>
            </w:r>
            <w:r w:rsidRPr="003A3553">
              <w:rPr>
                <w:rFonts w:ascii="Verdana" w:eastAsia="Arial Unicode MS" w:hAnsi="Verdana"/>
                <w:sz w:val="18"/>
                <w:szCs w:val="18"/>
              </w:rPr>
              <w:t>.</w:t>
            </w:r>
          </w:p>
        </w:tc>
        <w:tc>
          <w:tcPr>
            <w:tcW w:w="6533" w:type="dxa"/>
            <w:vAlign w:val="center"/>
          </w:tcPr>
          <w:p w14:paraId="21829D4E" w14:textId="77777777" w:rsidR="008D7BF9" w:rsidRDefault="008D7BF9" w:rsidP="00C22448">
            <w:pPr>
              <w:tabs>
                <w:tab w:val="left" w:pos="0"/>
              </w:tabs>
              <w:ind w:right="425"/>
              <w:jc w:val="both"/>
              <w:rPr>
                <w:rFonts w:ascii="Verdana" w:eastAsia="Arial Unicode MS" w:hAnsi="Verdana"/>
                <w:sz w:val="18"/>
                <w:szCs w:val="18"/>
              </w:rPr>
            </w:pPr>
            <w:r>
              <w:rPr>
                <w:rFonts w:ascii="Verdana" w:eastAsia="Arial Unicode MS" w:hAnsi="Verdana" w:cs="Tahoma"/>
                <w:sz w:val="18"/>
                <w:szCs w:val="18"/>
              </w:rPr>
              <w:t xml:space="preserve">LOTE O LOTES A LOS QUE PRESENTA OFERTA / OFERTA INTEGRADORA: COMBINACIÓN DE LOTES </w:t>
            </w:r>
          </w:p>
        </w:tc>
      </w:tr>
      <w:tr w:rsidR="00F754F6" w:rsidRPr="003A3553" w14:paraId="0BF1793D" w14:textId="77777777" w:rsidTr="003A7033">
        <w:trPr>
          <w:trHeight w:val="342"/>
        </w:trPr>
        <w:tc>
          <w:tcPr>
            <w:tcW w:w="1097" w:type="dxa"/>
            <w:tcBorders>
              <w:top w:val="nil"/>
              <w:left w:val="nil"/>
              <w:bottom w:val="nil"/>
            </w:tcBorders>
            <w:vAlign w:val="center"/>
          </w:tcPr>
          <w:p w14:paraId="6A3AF6FA" w14:textId="1484BF92" w:rsidR="00F754F6" w:rsidRDefault="0052541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vAlign w:val="center"/>
          </w:tcPr>
          <w:p w14:paraId="7321D76B" w14:textId="747FC972" w:rsidR="00F754F6" w:rsidRDefault="00F754F6" w:rsidP="00525419">
            <w:pPr>
              <w:ind w:left="-108" w:right="425"/>
              <w:rPr>
                <w:rFonts w:ascii="Verdana" w:eastAsia="Arial Unicode MS" w:hAnsi="Verdana"/>
                <w:sz w:val="18"/>
                <w:szCs w:val="18"/>
              </w:rPr>
            </w:pPr>
            <w:r w:rsidRPr="00F754F6">
              <w:rPr>
                <w:rFonts w:ascii="Verdana" w:eastAsia="Arial Unicode MS" w:hAnsi="Verdana"/>
                <w:sz w:val="18"/>
                <w:szCs w:val="18"/>
              </w:rPr>
              <w:t>ANEXO II.9.-</w:t>
            </w:r>
          </w:p>
        </w:tc>
        <w:tc>
          <w:tcPr>
            <w:tcW w:w="6533" w:type="dxa"/>
            <w:vAlign w:val="center"/>
          </w:tcPr>
          <w:p w14:paraId="745214B6" w14:textId="00C967BF" w:rsidR="00F754F6" w:rsidRDefault="00F754F6" w:rsidP="00525419">
            <w:pPr>
              <w:pStyle w:val="Ttulo3"/>
              <w:rPr>
                <w:rFonts w:ascii="Verdana" w:eastAsia="Arial Unicode MS" w:hAnsi="Verdana" w:cs="Tahoma"/>
                <w:sz w:val="18"/>
                <w:szCs w:val="18"/>
              </w:rPr>
            </w:pPr>
            <w:bookmarkStart w:id="52" w:name="_Toc119673740"/>
            <w:bookmarkStart w:id="53" w:name="_Toc126566423"/>
            <w:bookmarkStart w:id="54" w:name="_Toc126569710"/>
            <w:r w:rsidRPr="00F754F6">
              <w:rPr>
                <w:rFonts w:ascii="Verdana" w:eastAsia="Arial Unicode MS" w:hAnsi="Verdana" w:cs="Tahoma"/>
                <w:i w:val="0"/>
                <w:sz w:val="18"/>
                <w:szCs w:val="18"/>
                <w:lang w:eastAsia="es-ES"/>
              </w:rPr>
              <w:t>PLAN DE IGUALDAD O DELITOS O SANCIONES FIRMES POR INFRACCIÓN GRAVE EN MATERIA DE PREVENCIÓN DE IGUALDAD DE HOMBRES Y MUJERES</w:t>
            </w:r>
            <w:bookmarkEnd w:id="52"/>
            <w:bookmarkEnd w:id="53"/>
            <w:bookmarkEnd w:id="54"/>
          </w:p>
        </w:tc>
      </w:tr>
    </w:tbl>
    <w:p w14:paraId="76382ACE" w14:textId="77777777" w:rsidR="00480434" w:rsidRPr="00091AF5" w:rsidRDefault="00480434" w:rsidP="00C22448">
      <w:pPr>
        <w:tabs>
          <w:tab w:val="left" w:pos="2175"/>
        </w:tabs>
        <w:spacing w:before="120" w:after="120"/>
        <w:ind w:left="403" w:right="425"/>
        <w:jc w:val="both"/>
        <w:rPr>
          <w:rFonts w:ascii="Verdana" w:eastAsia="Arial Unicode MS" w:hAnsi="Verdana"/>
          <w:sz w:val="18"/>
          <w:szCs w:val="18"/>
        </w:rPr>
      </w:pPr>
      <w:r w:rsidRPr="00091AF5">
        <w:rPr>
          <w:rFonts w:ascii="Verdana" w:eastAsia="Arial Unicode MS" w:hAnsi="Verdana"/>
          <w:sz w:val="18"/>
          <w:szCs w:val="18"/>
          <w:u w:val="single"/>
        </w:rPr>
        <w:t>Solo</w:t>
      </w:r>
      <w:r w:rsidRPr="00091AF5">
        <w:rPr>
          <w:rFonts w:ascii="Verdana" w:eastAsia="Arial Unicode MS" w:hAnsi="Verdana"/>
          <w:sz w:val="18"/>
          <w:szCs w:val="18"/>
        </w:rPr>
        <w:t xml:space="preserve"> en el caso de que los medios de tramitación sean “</w:t>
      </w:r>
      <w:r w:rsidRPr="00091AF5">
        <w:rPr>
          <w:rFonts w:ascii="Verdana" w:eastAsia="Arial Unicode MS" w:hAnsi="Verdana"/>
          <w:sz w:val="18"/>
          <w:szCs w:val="18"/>
          <w:u w:val="single"/>
        </w:rPr>
        <w:t>no electrónicos</w:t>
      </w:r>
      <w:r w:rsidRPr="00091AF5">
        <w:rPr>
          <w:rFonts w:ascii="Verdana" w:eastAsia="Arial Unicode MS" w:hAnsi="Verdana"/>
          <w:sz w:val="18"/>
          <w:szCs w:val="18"/>
        </w:rPr>
        <w:t>”:</w:t>
      </w:r>
    </w:p>
    <w:tbl>
      <w:tblPr>
        <w:tblW w:w="936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3"/>
      </w:tblGrid>
      <w:tr w:rsidR="002A2308" w:rsidRPr="003A3553" w14:paraId="015644FC" w14:textId="77777777" w:rsidTr="003A7033">
        <w:trPr>
          <w:trHeight w:val="325"/>
        </w:trPr>
        <w:tc>
          <w:tcPr>
            <w:tcW w:w="1097" w:type="dxa"/>
            <w:tcBorders>
              <w:top w:val="nil"/>
              <w:left w:val="nil"/>
              <w:bottom w:val="nil"/>
            </w:tcBorders>
            <w:vAlign w:val="center"/>
          </w:tcPr>
          <w:p w14:paraId="63CF0AEF" w14:textId="77777777" w:rsidR="002A2308" w:rsidRPr="003A3553" w:rsidRDefault="00B554AE"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vAlign w:val="center"/>
          </w:tcPr>
          <w:p w14:paraId="18E35475" w14:textId="77777777" w:rsidR="002A2308" w:rsidRPr="003A3553" w:rsidRDefault="002A2308"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sidR="00CA66B9">
              <w:rPr>
                <w:rFonts w:ascii="Verdana" w:eastAsia="Arial Unicode MS" w:hAnsi="Verdana"/>
                <w:sz w:val="18"/>
                <w:szCs w:val="18"/>
              </w:rPr>
              <w:t>8</w:t>
            </w:r>
            <w:r w:rsidRPr="003A3553">
              <w:rPr>
                <w:rFonts w:ascii="Verdana" w:eastAsia="Arial Unicode MS" w:hAnsi="Verdana"/>
                <w:sz w:val="18"/>
                <w:szCs w:val="18"/>
              </w:rPr>
              <w:t>.</w:t>
            </w:r>
          </w:p>
        </w:tc>
        <w:tc>
          <w:tcPr>
            <w:tcW w:w="6533" w:type="dxa"/>
            <w:vAlign w:val="center"/>
          </w:tcPr>
          <w:p w14:paraId="642BD9FA" w14:textId="77777777" w:rsidR="002A2308" w:rsidRPr="003A3553" w:rsidRDefault="002A2308"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DATOS A EFECTOS DE NOTIFICACIONES Y COMUNICACIONES</w:t>
            </w:r>
          </w:p>
        </w:tc>
      </w:tr>
    </w:tbl>
    <w:p w14:paraId="65A12002" w14:textId="77777777" w:rsidR="002A2308" w:rsidRPr="00043F4D" w:rsidRDefault="002A2308" w:rsidP="00C22448">
      <w:pPr>
        <w:ind w:left="1200" w:right="425"/>
        <w:jc w:val="both"/>
        <w:rPr>
          <w:rFonts w:ascii="Verdana" w:eastAsia="Arial Unicode MS" w:hAnsi="Verdana"/>
          <w:sz w:val="10"/>
          <w:szCs w:val="10"/>
        </w:rPr>
      </w:pPr>
    </w:p>
    <w:p w14:paraId="7155C9DC" w14:textId="77777777" w:rsidR="00071D93" w:rsidRPr="003A3553" w:rsidRDefault="00071D93" w:rsidP="00125E10">
      <w:pPr>
        <w:numPr>
          <w:ilvl w:val="0"/>
          <w:numId w:val="68"/>
        </w:numPr>
        <w:tabs>
          <w:tab w:val="clear" w:pos="2740"/>
          <w:tab w:val="left" w:pos="0"/>
          <w:tab w:val="left" w:pos="700"/>
        </w:tabs>
        <w:ind w:left="500" w:right="425" w:hanging="200"/>
        <w:jc w:val="both"/>
        <w:rPr>
          <w:rFonts w:ascii="Verdana" w:eastAsia="Arial Unicode MS" w:hAnsi="Verdana"/>
          <w:b/>
          <w:sz w:val="18"/>
          <w:szCs w:val="18"/>
        </w:rPr>
      </w:pPr>
      <w:r>
        <w:rPr>
          <w:rFonts w:ascii="Verdana" w:eastAsia="Arial Unicode MS" w:hAnsi="Verdana"/>
          <w:b/>
          <w:sz w:val="18"/>
          <w:szCs w:val="18"/>
        </w:rPr>
        <w:t xml:space="preserve"> </w:t>
      </w:r>
      <w:r w:rsidR="008D7BF9">
        <w:rPr>
          <w:rFonts w:ascii="Verdana" w:eastAsia="Arial Unicode MS" w:hAnsi="Verdana"/>
          <w:b/>
          <w:sz w:val="18"/>
          <w:szCs w:val="18"/>
        </w:rPr>
        <w:t>A PRESENTAR EN EL SOBRE “</w:t>
      </w:r>
      <w:r w:rsidR="00B554AE">
        <w:rPr>
          <w:rFonts w:ascii="Verdana" w:eastAsia="Arial Unicode MS" w:hAnsi="Verdana"/>
          <w:b/>
          <w:sz w:val="18"/>
          <w:szCs w:val="18"/>
        </w:rPr>
        <w:t>B</w:t>
      </w:r>
      <w:r w:rsidR="008D7BF9">
        <w:rPr>
          <w:rFonts w:ascii="Verdana" w:eastAsia="Arial Unicode MS" w:hAnsi="Verdana"/>
          <w:b/>
          <w:sz w:val="18"/>
          <w:szCs w:val="18"/>
        </w:rPr>
        <w:t>”</w:t>
      </w:r>
      <w:r w:rsidRPr="003A3553">
        <w:rPr>
          <w:rFonts w:ascii="Verdana" w:eastAsia="Arial Unicode MS" w:hAnsi="Verdana"/>
          <w:b/>
          <w:sz w:val="18"/>
          <w:szCs w:val="18"/>
        </w:rPr>
        <w:t>.</w:t>
      </w:r>
    </w:p>
    <w:p w14:paraId="032E0020" w14:textId="77777777" w:rsidR="00071D93" w:rsidRPr="00043F4D" w:rsidRDefault="00071D93" w:rsidP="00C22448">
      <w:pPr>
        <w:tabs>
          <w:tab w:val="left" w:pos="0"/>
        </w:tabs>
        <w:ind w:left="642" w:right="425"/>
        <w:jc w:val="both"/>
        <w:rPr>
          <w:rFonts w:ascii="Verdana" w:eastAsia="Arial Unicode MS" w:hAnsi="Verdana"/>
          <w:b/>
          <w:sz w:val="6"/>
          <w:szCs w:val="6"/>
        </w:rPr>
      </w:pPr>
    </w:p>
    <w:tbl>
      <w:tblPr>
        <w:tblW w:w="936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3"/>
      </w:tblGrid>
      <w:tr w:rsidR="00071D93" w:rsidRPr="003A3553" w14:paraId="7D984514" w14:textId="77777777" w:rsidTr="003A7033">
        <w:trPr>
          <w:trHeight w:val="325"/>
        </w:trPr>
        <w:tc>
          <w:tcPr>
            <w:tcW w:w="1097" w:type="dxa"/>
            <w:tcBorders>
              <w:top w:val="nil"/>
              <w:left w:val="nil"/>
              <w:bottom w:val="nil"/>
            </w:tcBorders>
            <w:vAlign w:val="center"/>
          </w:tcPr>
          <w:p w14:paraId="16C78134" w14:textId="77777777" w:rsidR="00071D93" w:rsidRPr="003A3553" w:rsidRDefault="00071D93"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vAlign w:val="center"/>
          </w:tcPr>
          <w:p w14:paraId="7EB4567F" w14:textId="77777777" w:rsidR="00071D93" w:rsidRPr="003A3553" w:rsidRDefault="00071D93" w:rsidP="00C22448">
            <w:pPr>
              <w:ind w:left="-108" w:right="425"/>
              <w:jc w:val="center"/>
              <w:rPr>
                <w:rFonts w:ascii="Verdana" w:eastAsia="Arial Unicode MS" w:hAnsi="Verdana"/>
                <w:sz w:val="18"/>
                <w:szCs w:val="18"/>
              </w:rPr>
            </w:pPr>
            <w:r>
              <w:rPr>
                <w:rFonts w:ascii="Verdana" w:eastAsia="Arial Unicode MS" w:hAnsi="Verdana"/>
                <w:sz w:val="18"/>
                <w:szCs w:val="18"/>
              </w:rPr>
              <w:t>ANEXO III</w:t>
            </w:r>
            <w:r w:rsidRPr="003A3553">
              <w:rPr>
                <w:rFonts w:ascii="Verdana" w:eastAsia="Arial Unicode MS" w:hAnsi="Verdana"/>
                <w:sz w:val="18"/>
                <w:szCs w:val="18"/>
              </w:rPr>
              <w:t>.1.</w:t>
            </w:r>
          </w:p>
        </w:tc>
        <w:tc>
          <w:tcPr>
            <w:tcW w:w="6533" w:type="dxa"/>
            <w:vAlign w:val="center"/>
          </w:tcPr>
          <w:p w14:paraId="6767363A" w14:textId="77777777" w:rsidR="00071D93" w:rsidRPr="003A3553" w:rsidRDefault="00571F2E"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OFERTA ECONÓMICA</w:t>
            </w:r>
          </w:p>
        </w:tc>
      </w:tr>
    </w:tbl>
    <w:p w14:paraId="559F13B0" w14:textId="77777777" w:rsidR="00091AF5" w:rsidRDefault="00091AF5" w:rsidP="00C22448">
      <w:pPr>
        <w:tabs>
          <w:tab w:val="left" w:pos="0"/>
          <w:tab w:val="left" w:pos="400"/>
        </w:tabs>
        <w:spacing w:before="120" w:after="120"/>
        <w:ind w:right="425"/>
        <w:jc w:val="both"/>
        <w:rPr>
          <w:rFonts w:ascii="Verdana" w:eastAsia="Arial Unicode MS" w:hAnsi="Verdana"/>
          <w:sz w:val="18"/>
          <w:szCs w:val="18"/>
        </w:rPr>
      </w:pPr>
      <w:r>
        <w:rPr>
          <w:rFonts w:ascii="Verdana" w:eastAsia="Arial Unicode MS" w:hAnsi="Verdana"/>
          <w:b/>
          <w:sz w:val="18"/>
          <w:szCs w:val="18"/>
        </w:rPr>
        <w:tab/>
      </w:r>
      <w:r w:rsidRPr="00091AF5">
        <w:rPr>
          <w:rFonts w:ascii="Verdana" w:eastAsia="Arial Unicode MS" w:hAnsi="Verdana"/>
          <w:sz w:val="18"/>
          <w:szCs w:val="18"/>
        </w:rPr>
        <w:t>OTROS:</w:t>
      </w:r>
      <w:r w:rsidR="0038675C">
        <w:rPr>
          <w:rFonts w:ascii="Verdana" w:eastAsia="Arial Unicode MS" w:hAnsi="Verdana"/>
          <w:sz w:val="18"/>
          <w:szCs w:val="18"/>
        </w:rPr>
        <w:tab/>
      </w:r>
    </w:p>
    <w:tbl>
      <w:tblPr>
        <w:tblW w:w="936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8271"/>
      </w:tblGrid>
      <w:tr w:rsidR="002A2308" w:rsidRPr="003A3553" w14:paraId="646C9A71" w14:textId="77777777" w:rsidTr="003A7033">
        <w:trPr>
          <w:trHeight w:val="325"/>
        </w:trPr>
        <w:tc>
          <w:tcPr>
            <w:tcW w:w="1097" w:type="dxa"/>
            <w:tcBorders>
              <w:top w:val="nil"/>
              <w:left w:val="nil"/>
              <w:bottom w:val="nil"/>
            </w:tcBorders>
            <w:vAlign w:val="center"/>
          </w:tcPr>
          <w:p w14:paraId="52C337DB" w14:textId="77777777" w:rsidR="002A2308" w:rsidRPr="003A3553" w:rsidRDefault="002A2308"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271" w:type="dxa"/>
            <w:vAlign w:val="center"/>
          </w:tcPr>
          <w:p w14:paraId="26429C22" w14:textId="77777777" w:rsidR="002A2308" w:rsidRPr="003A3553" w:rsidRDefault="002A2308"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NO SE ESPECIFICAN</w:t>
            </w:r>
          </w:p>
        </w:tc>
      </w:tr>
    </w:tbl>
    <w:p w14:paraId="356DD5F1" w14:textId="77777777" w:rsidR="00091AF5" w:rsidRPr="00805A4E" w:rsidRDefault="00091AF5" w:rsidP="00C22448">
      <w:pPr>
        <w:tabs>
          <w:tab w:val="left" w:pos="0"/>
        </w:tabs>
        <w:ind w:right="425"/>
        <w:jc w:val="both"/>
        <w:rPr>
          <w:rFonts w:ascii="Verdana" w:eastAsia="Arial Unicode MS" w:hAnsi="Verdana"/>
          <w:b/>
          <w:sz w:val="10"/>
          <w:szCs w:val="10"/>
        </w:rPr>
      </w:pPr>
    </w:p>
    <w:tbl>
      <w:tblPr>
        <w:tblW w:w="936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1"/>
      </w:tblGrid>
      <w:tr w:rsidR="00091AF5" w:rsidRPr="003A3553" w14:paraId="6C6B530B" w14:textId="77777777" w:rsidTr="003A7033">
        <w:trPr>
          <w:trHeight w:val="325"/>
        </w:trPr>
        <w:tc>
          <w:tcPr>
            <w:tcW w:w="1097" w:type="dxa"/>
            <w:tcBorders>
              <w:top w:val="nil"/>
              <w:left w:val="nil"/>
              <w:bottom w:val="nil"/>
            </w:tcBorders>
            <w:vAlign w:val="center"/>
          </w:tcPr>
          <w:p w14:paraId="51B53FD0" w14:textId="77777777" w:rsidR="00091AF5" w:rsidRPr="003A3553" w:rsidRDefault="00091AF5"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vAlign w:val="center"/>
          </w:tcPr>
          <w:p w14:paraId="315DF06C" w14:textId="77777777" w:rsidR="00091AF5" w:rsidRPr="003A3553" w:rsidRDefault="00091AF5" w:rsidP="00C22448">
            <w:pPr>
              <w:ind w:left="-108" w:right="425"/>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II</w:t>
            </w:r>
            <w:r w:rsidRPr="003A3553">
              <w:rPr>
                <w:rFonts w:ascii="Verdana" w:eastAsia="Arial Unicode MS" w:hAnsi="Verdana"/>
                <w:sz w:val="18"/>
                <w:szCs w:val="18"/>
              </w:rPr>
              <w:t>I.2.</w:t>
            </w:r>
          </w:p>
        </w:tc>
        <w:tc>
          <w:tcPr>
            <w:tcW w:w="6531" w:type="dxa"/>
            <w:vAlign w:val="center"/>
          </w:tcPr>
          <w:p w14:paraId="7BDD1B40" w14:textId="77777777" w:rsidR="00091AF5" w:rsidRPr="003A3553" w:rsidRDefault="00091AF5" w:rsidP="00C22448">
            <w:pPr>
              <w:tabs>
                <w:tab w:val="left" w:pos="0"/>
              </w:tabs>
              <w:ind w:right="425"/>
              <w:jc w:val="both"/>
              <w:rPr>
                <w:rFonts w:ascii="Verdana" w:eastAsia="Arial Unicode MS" w:hAnsi="Verdana"/>
                <w:sz w:val="18"/>
                <w:szCs w:val="18"/>
              </w:rPr>
            </w:pPr>
          </w:p>
        </w:tc>
      </w:tr>
      <w:tr w:rsidR="00BB2574" w:rsidRPr="003A3553" w14:paraId="7C4B0497" w14:textId="77777777" w:rsidTr="003A7033">
        <w:trPr>
          <w:trHeight w:val="325"/>
        </w:trPr>
        <w:tc>
          <w:tcPr>
            <w:tcW w:w="1097" w:type="dxa"/>
            <w:tcBorders>
              <w:top w:val="nil"/>
              <w:left w:val="nil"/>
              <w:bottom w:val="nil"/>
            </w:tcBorders>
            <w:vAlign w:val="center"/>
          </w:tcPr>
          <w:p w14:paraId="6C5DC34E" w14:textId="77777777" w:rsidR="00BB2574" w:rsidRPr="003A3553" w:rsidRDefault="00BB2574"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vAlign w:val="center"/>
          </w:tcPr>
          <w:p w14:paraId="641A8058" w14:textId="77777777" w:rsidR="00BB2574" w:rsidRPr="003A3553" w:rsidRDefault="00BB2574" w:rsidP="00C22448">
            <w:pPr>
              <w:ind w:left="-108" w:right="425"/>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II</w:t>
            </w:r>
            <w:r w:rsidRPr="003A3553">
              <w:rPr>
                <w:rFonts w:ascii="Verdana" w:eastAsia="Arial Unicode MS" w:hAnsi="Verdana"/>
                <w:sz w:val="18"/>
                <w:szCs w:val="18"/>
              </w:rPr>
              <w:t>I.</w:t>
            </w:r>
            <w:r>
              <w:rPr>
                <w:rFonts w:ascii="Verdana" w:eastAsia="Arial Unicode MS" w:hAnsi="Verdana"/>
                <w:sz w:val="18"/>
                <w:szCs w:val="18"/>
              </w:rPr>
              <w:t>3</w:t>
            </w:r>
            <w:r w:rsidRPr="003A3553">
              <w:rPr>
                <w:rFonts w:ascii="Verdana" w:eastAsia="Arial Unicode MS" w:hAnsi="Verdana"/>
                <w:sz w:val="18"/>
                <w:szCs w:val="18"/>
              </w:rPr>
              <w:t>.</w:t>
            </w:r>
          </w:p>
        </w:tc>
        <w:tc>
          <w:tcPr>
            <w:tcW w:w="6531" w:type="dxa"/>
            <w:vAlign w:val="center"/>
          </w:tcPr>
          <w:p w14:paraId="67BA974B" w14:textId="77777777" w:rsidR="00BB2574" w:rsidRPr="003A3553" w:rsidRDefault="00BB2574" w:rsidP="00C22448">
            <w:pPr>
              <w:tabs>
                <w:tab w:val="left" w:pos="0"/>
              </w:tabs>
              <w:ind w:right="425"/>
              <w:jc w:val="both"/>
              <w:rPr>
                <w:rFonts w:ascii="Verdana" w:eastAsia="Arial Unicode MS" w:hAnsi="Verdana"/>
                <w:sz w:val="18"/>
                <w:szCs w:val="18"/>
              </w:rPr>
            </w:pPr>
          </w:p>
        </w:tc>
      </w:tr>
    </w:tbl>
    <w:p w14:paraId="64FC07B8" w14:textId="77777777" w:rsidR="00091AF5" w:rsidRPr="00043F4D" w:rsidRDefault="00091AF5" w:rsidP="00C22448">
      <w:pPr>
        <w:tabs>
          <w:tab w:val="left" w:pos="0"/>
        </w:tabs>
        <w:ind w:right="425"/>
        <w:jc w:val="both"/>
        <w:rPr>
          <w:rFonts w:ascii="Verdana" w:eastAsia="Arial Unicode MS" w:hAnsi="Verdana"/>
          <w:b/>
          <w:sz w:val="10"/>
          <w:szCs w:val="10"/>
        </w:rPr>
      </w:pPr>
    </w:p>
    <w:p w14:paraId="33C10938" w14:textId="77777777" w:rsidR="00071D93" w:rsidRDefault="00071D93" w:rsidP="00125E10">
      <w:pPr>
        <w:numPr>
          <w:ilvl w:val="0"/>
          <w:numId w:val="68"/>
        </w:numPr>
        <w:tabs>
          <w:tab w:val="clear" w:pos="2740"/>
          <w:tab w:val="left" w:pos="0"/>
          <w:tab w:val="left" w:pos="700"/>
        </w:tabs>
        <w:ind w:left="500" w:right="425" w:hanging="200"/>
        <w:jc w:val="both"/>
        <w:rPr>
          <w:rFonts w:ascii="Verdana" w:eastAsia="Arial Unicode MS" w:hAnsi="Verdana"/>
          <w:b/>
          <w:sz w:val="18"/>
          <w:szCs w:val="18"/>
        </w:rPr>
      </w:pPr>
      <w:r w:rsidRPr="003A3553">
        <w:rPr>
          <w:rFonts w:ascii="Verdana" w:eastAsia="Arial Unicode MS" w:hAnsi="Verdana"/>
          <w:b/>
          <w:sz w:val="18"/>
          <w:szCs w:val="18"/>
        </w:rPr>
        <w:t>A PRESENTAR EN EL SOBRE C.</w:t>
      </w:r>
    </w:p>
    <w:p w14:paraId="0F8B67FD" w14:textId="77777777" w:rsidR="00680E5D" w:rsidRPr="00043F4D" w:rsidRDefault="00680E5D" w:rsidP="00C22448">
      <w:pPr>
        <w:tabs>
          <w:tab w:val="left" w:pos="0"/>
          <w:tab w:val="left" w:pos="700"/>
        </w:tabs>
        <w:ind w:left="300" w:right="425"/>
        <w:jc w:val="both"/>
        <w:rPr>
          <w:rFonts w:ascii="Verdana" w:eastAsia="Arial Unicode MS" w:hAnsi="Verdana"/>
          <w:b/>
          <w:sz w:val="6"/>
          <w:szCs w:val="6"/>
        </w:rPr>
      </w:pPr>
    </w:p>
    <w:tbl>
      <w:tblPr>
        <w:tblW w:w="936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8271"/>
      </w:tblGrid>
      <w:tr w:rsidR="00680E5D" w:rsidRPr="003A3553" w14:paraId="48EACA10" w14:textId="77777777" w:rsidTr="003A7033">
        <w:trPr>
          <w:trHeight w:val="325"/>
        </w:trPr>
        <w:tc>
          <w:tcPr>
            <w:tcW w:w="1097" w:type="dxa"/>
            <w:tcBorders>
              <w:top w:val="nil"/>
              <w:left w:val="nil"/>
              <w:bottom w:val="nil"/>
            </w:tcBorders>
            <w:vAlign w:val="center"/>
          </w:tcPr>
          <w:p w14:paraId="722102B0" w14:textId="77777777" w:rsidR="00680E5D" w:rsidRPr="003A3553" w:rsidRDefault="0046170C"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271" w:type="dxa"/>
            <w:vAlign w:val="center"/>
          </w:tcPr>
          <w:p w14:paraId="77711976" w14:textId="77777777" w:rsidR="00680E5D" w:rsidRPr="003A3553" w:rsidRDefault="0046170C"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PROPUESTA TÉCNICA</w:t>
            </w:r>
            <w:r w:rsidR="00E94A75">
              <w:rPr>
                <w:rFonts w:ascii="Verdana" w:eastAsia="Arial Unicode MS" w:hAnsi="Verdana"/>
                <w:sz w:val="18"/>
                <w:szCs w:val="18"/>
              </w:rPr>
              <w:t xml:space="preserve"> (CLÁUSULA ESPECÍFICA 24.3)</w:t>
            </w:r>
          </w:p>
        </w:tc>
      </w:tr>
    </w:tbl>
    <w:p w14:paraId="7256ADF0" w14:textId="77777777" w:rsidR="00091AF5" w:rsidRPr="00805A4E" w:rsidRDefault="00091AF5" w:rsidP="00C22448">
      <w:pPr>
        <w:tabs>
          <w:tab w:val="left" w:pos="0"/>
        </w:tabs>
        <w:ind w:left="500" w:right="425"/>
        <w:jc w:val="both"/>
        <w:rPr>
          <w:rFonts w:ascii="Verdana" w:eastAsia="Arial Unicode MS" w:hAnsi="Verdana"/>
          <w:b/>
          <w:sz w:val="10"/>
          <w:szCs w:val="10"/>
        </w:rPr>
      </w:pPr>
    </w:p>
    <w:tbl>
      <w:tblPr>
        <w:tblW w:w="936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1"/>
      </w:tblGrid>
      <w:tr w:rsidR="00071D93" w:rsidRPr="003A3553" w14:paraId="200F5C57" w14:textId="77777777" w:rsidTr="003A7033">
        <w:trPr>
          <w:trHeight w:val="325"/>
        </w:trPr>
        <w:tc>
          <w:tcPr>
            <w:tcW w:w="1097" w:type="dxa"/>
            <w:tcBorders>
              <w:top w:val="nil"/>
              <w:left w:val="nil"/>
              <w:bottom w:val="nil"/>
            </w:tcBorders>
            <w:vAlign w:val="center"/>
          </w:tcPr>
          <w:p w14:paraId="025BC022" w14:textId="77777777" w:rsidR="00071D93" w:rsidRPr="003A3553" w:rsidRDefault="0088569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vAlign w:val="center"/>
          </w:tcPr>
          <w:p w14:paraId="14E69A37" w14:textId="77777777" w:rsidR="00071D93" w:rsidRPr="003A3553" w:rsidRDefault="00071D93" w:rsidP="00C22448">
            <w:pPr>
              <w:tabs>
                <w:tab w:val="left" w:pos="0"/>
              </w:tabs>
              <w:ind w:right="425"/>
              <w:rPr>
                <w:rFonts w:ascii="Verdana" w:eastAsia="Arial Unicode MS" w:hAnsi="Verdana"/>
                <w:sz w:val="18"/>
                <w:szCs w:val="18"/>
              </w:rPr>
            </w:pPr>
          </w:p>
        </w:tc>
        <w:tc>
          <w:tcPr>
            <w:tcW w:w="6531" w:type="dxa"/>
            <w:vAlign w:val="center"/>
          </w:tcPr>
          <w:p w14:paraId="6DB6FCDB" w14:textId="77777777" w:rsidR="00071D93" w:rsidRPr="003A3553" w:rsidRDefault="00071D93" w:rsidP="00C22448">
            <w:pPr>
              <w:tabs>
                <w:tab w:val="left" w:pos="0"/>
              </w:tabs>
              <w:ind w:right="425"/>
              <w:jc w:val="both"/>
              <w:rPr>
                <w:rFonts w:ascii="Verdana" w:eastAsia="Arial Unicode MS" w:hAnsi="Verdana"/>
                <w:sz w:val="18"/>
                <w:szCs w:val="18"/>
              </w:rPr>
            </w:pPr>
          </w:p>
        </w:tc>
      </w:tr>
      <w:tr w:rsidR="00BB2574" w:rsidRPr="003A3553" w14:paraId="5F8953F6" w14:textId="77777777" w:rsidTr="003A7033">
        <w:trPr>
          <w:trHeight w:val="325"/>
        </w:trPr>
        <w:tc>
          <w:tcPr>
            <w:tcW w:w="1097" w:type="dxa"/>
            <w:tcBorders>
              <w:top w:val="nil"/>
              <w:left w:val="nil"/>
              <w:bottom w:val="nil"/>
            </w:tcBorders>
            <w:vAlign w:val="center"/>
          </w:tcPr>
          <w:p w14:paraId="085635F9" w14:textId="77777777" w:rsidR="00BB2574" w:rsidRPr="003A3553" w:rsidRDefault="0088569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vAlign w:val="center"/>
          </w:tcPr>
          <w:p w14:paraId="6E61460E" w14:textId="77777777" w:rsidR="00BB2574" w:rsidRPr="003A3553" w:rsidRDefault="00BB2574" w:rsidP="00C22448">
            <w:pPr>
              <w:tabs>
                <w:tab w:val="left" w:pos="0"/>
              </w:tabs>
              <w:ind w:right="425"/>
              <w:rPr>
                <w:rFonts w:ascii="Verdana" w:eastAsia="Arial Unicode MS" w:hAnsi="Verdana"/>
                <w:sz w:val="18"/>
                <w:szCs w:val="18"/>
              </w:rPr>
            </w:pPr>
          </w:p>
        </w:tc>
        <w:tc>
          <w:tcPr>
            <w:tcW w:w="6531" w:type="dxa"/>
            <w:vAlign w:val="center"/>
          </w:tcPr>
          <w:p w14:paraId="24C9748F" w14:textId="77777777" w:rsidR="00BB2574" w:rsidRPr="003A3553" w:rsidRDefault="00BB2574" w:rsidP="00C22448">
            <w:pPr>
              <w:tabs>
                <w:tab w:val="left" w:pos="0"/>
              </w:tabs>
              <w:ind w:right="425"/>
              <w:jc w:val="both"/>
              <w:rPr>
                <w:rFonts w:ascii="Verdana" w:eastAsia="Arial Unicode MS" w:hAnsi="Verdana"/>
                <w:sz w:val="18"/>
                <w:szCs w:val="18"/>
              </w:rPr>
            </w:pPr>
          </w:p>
        </w:tc>
      </w:tr>
    </w:tbl>
    <w:p w14:paraId="3266DF2E" w14:textId="77777777" w:rsidR="00071D93" w:rsidRPr="00043F4D" w:rsidRDefault="00071D93" w:rsidP="00C22448">
      <w:pPr>
        <w:tabs>
          <w:tab w:val="left" w:pos="0"/>
        </w:tabs>
        <w:ind w:left="642" w:right="425"/>
        <w:jc w:val="both"/>
        <w:rPr>
          <w:rFonts w:ascii="Verdana" w:eastAsia="Arial Unicode MS" w:hAnsi="Verdana"/>
          <w:b/>
          <w:sz w:val="10"/>
          <w:szCs w:val="10"/>
        </w:rPr>
      </w:pPr>
    </w:p>
    <w:p w14:paraId="2F8CC73F" w14:textId="77777777" w:rsidR="00C1024A" w:rsidRPr="003A3553" w:rsidRDefault="00C1024A" w:rsidP="00125E10">
      <w:pPr>
        <w:numPr>
          <w:ilvl w:val="0"/>
          <w:numId w:val="68"/>
        </w:numPr>
        <w:tabs>
          <w:tab w:val="clear" w:pos="2740"/>
          <w:tab w:val="left" w:pos="0"/>
          <w:tab w:val="left" w:pos="700"/>
        </w:tabs>
        <w:ind w:left="500" w:right="425" w:hanging="200"/>
        <w:jc w:val="both"/>
        <w:rPr>
          <w:rFonts w:ascii="Verdana" w:eastAsia="Arial Unicode MS" w:hAnsi="Verdana"/>
          <w:b/>
          <w:sz w:val="18"/>
          <w:szCs w:val="18"/>
        </w:rPr>
      </w:pPr>
      <w:r w:rsidRPr="003A3553">
        <w:rPr>
          <w:rFonts w:ascii="Verdana" w:eastAsia="Arial Unicode MS" w:hAnsi="Verdana"/>
          <w:b/>
          <w:sz w:val="18"/>
          <w:szCs w:val="18"/>
        </w:rPr>
        <w:t>A PRESENTA</w:t>
      </w:r>
      <w:r w:rsidR="00182720">
        <w:rPr>
          <w:rFonts w:ascii="Verdana" w:eastAsia="Arial Unicode MS" w:hAnsi="Verdana"/>
          <w:b/>
          <w:sz w:val="18"/>
          <w:szCs w:val="18"/>
        </w:rPr>
        <w:t>R</w:t>
      </w:r>
      <w:r w:rsidRPr="003A3553">
        <w:rPr>
          <w:rFonts w:ascii="Verdana" w:eastAsia="Arial Unicode MS" w:hAnsi="Verdana"/>
          <w:b/>
          <w:sz w:val="18"/>
          <w:szCs w:val="18"/>
        </w:rPr>
        <w:t xml:space="preserve"> POR </w:t>
      </w:r>
      <w:r w:rsidR="000D13B3">
        <w:rPr>
          <w:rFonts w:ascii="Verdana" w:eastAsia="Arial Unicode MS" w:hAnsi="Verdana"/>
          <w:b/>
          <w:sz w:val="18"/>
          <w:szCs w:val="18"/>
        </w:rPr>
        <w:t>LA LICITADORA</w:t>
      </w:r>
      <w:r w:rsidRPr="003A3553">
        <w:rPr>
          <w:rFonts w:ascii="Verdana" w:eastAsia="Arial Unicode MS" w:hAnsi="Verdana"/>
          <w:b/>
          <w:sz w:val="18"/>
          <w:szCs w:val="18"/>
        </w:rPr>
        <w:t xml:space="preserve"> QUE HAYA PRESENTADO LA MEJOR OFERTA.</w:t>
      </w:r>
    </w:p>
    <w:p w14:paraId="46C48611" w14:textId="77777777" w:rsidR="00C1024A" w:rsidRPr="00043F4D" w:rsidRDefault="00C1024A" w:rsidP="00C22448">
      <w:pPr>
        <w:tabs>
          <w:tab w:val="left" w:pos="0"/>
        </w:tabs>
        <w:ind w:right="425"/>
        <w:jc w:val="both"/>
        <w:rPr>
          <w:rFonts w:ascii="Verdana" w:eastAsia="Arial Unicode MS" w:hAnsi="Verdana"/>
          <w:b/>
          <w:sz w:val="6"/>
          <w:szCs w:val="6"/>
        </w:rPr>
      </w:pPr>
    </w:p>
    <w:tbl>
      <w:tblPr>
        <w:tblW w:w="936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1"/>
      </w:tblGrid>
      <w:tr w:rsidR="00EA30B2" w:rsidRPr="003A3553" w14:paraId="1A008D6F" w14:textId="77777777" w:rsidTr="003A7033">
        <w:trPr>
          <w:trHeight w:val="325"/>
        </w:trPr>
        <w:tc>
          <w:tcPr>
            <w:tcW w:w="1097" w:type="dxa"/>
            <w:tcBorders>
              <w:top w:val="nil"/>
              <w:left w:val="nil"/>
              <w:bottom w:val="nil"/>
            </w:tcBorders>
            <w:vAlign w:val="center"/>
          </w:tcPr>
          <w:p w14:paraId="7C580D45" w14:textId="77777777" w:rsidR="00EA30B2" w:rsidRPr="003A3553" w:rsidRDefault="0038675C"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vAlign w:val="center"/>
          </w:tcPr>
          <w:p w14:paraId="5901FAC3" w14:textId="77777777" w:rsidR="00EA30B2" w:rsidRPr="003A3553" w:rsidRDefault="00EA30B2" w:rsidP="00C22448">
            <w:pPr>
              <w:tabs>
                <w:tab w:val="left" w:pos="0"/>
              </w:tabs>
              <w:ind w:right="425"/>
              <w:rPr>
                <w:rFonts w:ascii="Verdana" w:eastAsia="Arial Unicode MS" w:hAnsi="Verdana"/>
                <w:sz w:val="18"/>
                <w:szCs w:val="18"/>
              </w:rPr>
            </w:pPr>
            <w:r>
              <w:rPr>
                <w:rFonts w:ascii="Verdana" w:eastAsia="Arial Unicode MS" w:hAnsi="Verdana"/>
                <w:sz w:val="18"/>
                <w:szCs w:val="18"/>
              </w:rPr>
              <w:t>ANEXO V</w:t>
            </w:r>
            <w:r w:rsidRPr="003A3553">
              <w:rPr>
                <w:rFonts w:ascii="Verdana" w:eastAsia="Arial Unicode MS" w:hAnsi="Verdana"/>
                <w:sz w:val="18"/>
                <w:szCs w:val="18"/>
              </w:rPr>
              <w:t>.1.</w:t>
            </w:r>
          </w:p>
        </w:tc>
        <w:tc>
          <w:tcPr>
            <w:tcW w:w="6531" w:type="dxa"/>
            <w:vAlign w:val="center"/>
          </w:tcPr>
          <w:p w14:paraId="3BFDFDDB" w14:textId="77777777" w:rsidR="00EA30B2" w:rsidRPr="0038675C" w:rsidRDefault="0038675C"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DISPONIBILIDAD DE LA</w:t>
            </w:r>
            <w:r w:rsidRPr="0038675C">
              <w:rPr>
                <w:rFonts w:ascii="Verdana" w:eastAsia="Arial Unicode MS" w:hAnsi="Verdana"/>
                <w:sz w:val="18"/>
                <w:szCs w:val="18"/>
              </w:rPr>
              <w:t xml:space="preserve"> SOLVENCIA Y MEDIOS DE OTRAS ENTIDADES DURANTE TODA LA VIGENCIA DEL CONTRATO</w:t>
            </w:r>
          </w:p>
        </w:tc>
      </w:tr>
      <w:tr w:rsidR="00EA30B2" w:rsidRPr="003A3553" w14:paraId="7DD442A7" w14:textId="77777777" w:rsidTr="003A7033">
        <w:trPr>
          <w:trHeight w:val="325"/>
        </w:trPr>
        <w:tc>
          <w:tcPr>
            <w:tcW w:w="1097" w:type="dxa"/>
            <w:tcBorders>
              <w:top w:val="nil"/>
              <w:left w:val="nil"/>
              <w:bottom w:val="nil"/>
            </w:tcBorders>
            <w:vAlign w:val="center"/>
          </w:tcPr>
          <w:p w14:paraId="223E8AC2" w14:textId="77777777" w:rsidR="00EA30B2" w:rsidRPr="003A3553" w:rsidRDefault="00C35B5F"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vAlign w:val="center"/>
          </w:tcPr>
          <w:p w14:paraId="545DE721" w14:textId="77777777" w:rsidR="00EA30B2" w:rsidRPr="003A3553" w:rsidRDefault="00EA30B2" w:rsidP="00C22448">
            <w:pPr>
              <w:tabs>
                <w:tab w:val="left" w:pos="0"/>
              </w:tabs>
              <w:ind w:right="425"/>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w:t>
            </w:r>
            <w:r w:rsidRPr="003A3553">
              <w:rPr>
                <w:rFonts w:ascii="Verdana" w:eastAsia="Arial Unicode MS" w:hAnsi="Verdana"/>
                <w:sz w:val="18"/>
                <w:szCs w:val="18"/>
              </w:rPr>
              <w:t>.2.</w:t>
            </w:r>
          </w:p>
        </w:tc>
        <w:tc>
          <w:tcPr>
            <w:tcW w:w="6531" w:type="dxa"/>
            <w:vAlign w:val="center"/>
          </w:tcPr>
          <w:p w14:paraId="3178AEBC" w14:textId="77777777" w:rsidR="00EA30B2" w:rsidRPr="0038675C" w:rsidRDefault="00BB2574"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AUSENCIA DE PROHIBICIONES PARA CONTRATAR CON EL SECTOR PÚBLICO</w:t>
            </w:r>
          </w:p>
        </w:tc>
      </w:tr>
      <w:tr w:rsidR="00EA30B2" w:rsidRPr="003A3553" w14:paraId="4B9B1744" w14:textId="77777777" w:rsidTr="003A7033">
        <w:trPr>
          <w:trHeight w:val="342"/>
        </w:trPr>
        <w:tc>
          <w:tcPr>
            <w:tcW w:w="1097" w:type="dxa"/>
            <w:tcBorders>
              <w:top w:val="nil"/>
              <w:left w:val="nil"/>
              <w:bottom w:val="nil"/>
            </w:tcBorders>
            <w:vAlign w:val="center"/>
          </w:tcPr>
          <w:p w14:paraId="530DF122" w14:textId="77777777" w:rsidR="00EA30B2" w:rsidRPr="003A3553" w:rsidRDefault="00C35B5F"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vAlign w:val="center"/>
          </w:tcPr>
          <w:p w14:paraId="58E897EA" w14:textId="77777777" w:rsidR="00EA30B2" w:rsidRPr="003A3553" w:rsidRDefault="00EA30B2" w:rsidP="00C22448">
            <w:pPr>
              <w:tabs>
                <w:tab w:val="left" w:pos="0"/>
              </w:tabs>
              <w:ind w:right="425"/>
              <w:rPr>
                <w:rFonts w:ascii="Verdana" w:eastAsia="Arial Unicode MS" w:hAnsi="Verdana"/>
                <w:sz w:val="18"/>
                <w:szCs w:val="18"/>
              </w:rPr>
            </w:pPr>
            <w:r>
              <w:rPr>
                <w:rFonts w:ascii="Verdana" w:eastAsia="Arial Unicode MS" w:hAnsi="Verdana"/>
                <w:sz w:val="18"/>
                <w:szCs w:val="18"/>
              </w:rPr>
              <w:t>ANEXO V</w:t>
            </w:r>
            <w:r w:rsidRPr="003A3553">
              <w:rPr>
                <w:rFonts w:ascii="Verdana" w:eastAsia="Arial Unicode MS" w:hAnsi="Verdana"/>
                <w:sz w:val="18"/>
                <w:szCs w:val="18"/>
              </w:rPr>
              <w:t>.3.</w:t>
            </w:r>
          </w:p>
        </w:tc>
        <w:tc>
          <w:tcPr>
            <w:tcW w:w="6531" w:type="dxa"/>
            <w:vAlign w:val="center"/>
          </w:tcPr>
          <w:p w14:paraId="6E18E1CB" w14:textId="77777777" w:rsidR="00EA30B2" w:rsidRPr="003A3553" w:rsidRDefault="00BB2574"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MODELO DE AVAL BANCARIO</w:t>
            </w:r>
          </w:p>
        </w:tc>
      </w:tr>
      <w:tr w:rsidR="00BB2574" w:rsidRPr="003A3553" w14:paraId="0E604735" w14:textId="77777777" w:rsidTr="003A7033">
        <w:trPr>
          <w:trHeight w:val="342"/>
        </w:trPr>
        <w:tc>
          <w:tcPr>
            <w:tcW w:w="1097" w:type="dxa"/>
            <w:tcBorders>
              <w:top w:val="nil"/>
              <w:left w:val="nil"/>
              <w:bottom w:val="nil"/>
            </w:tcBorders>
            <w:vAlign w:val="center"/>
          </w:tcPr>
          <w:p w14:paraId="17D8628C" w14:textId="77777777" w:rsidR="00BB2574" w:rsidRPr="003A3553" w:rsidRDefault="00C35B5F"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vAlign w:val="center"/>
          </w:tcPr>
          <w:p w14:paraId="63495C57" w14:textId="77777777" w:rsidR="00BB2574" w:rsidRPr="003A3553" w:rsidRDefault="00BB2574" w:rsidP="00C22448">
            <w:pPr>
              <w:tabs>
                <w:tab w:val="left" w:pos="0"/>
              </w:tabs>
              <w:ind w:right="425"/>
              <w:rPr>
                <w:rFonts w:ascii="Verdana" w:eastAsia="Arial Unicode MS" w:hAnsi="Verdana"/>
                <w:sz w:val="18"/>
                <w:szCs w:val="18"/>
              </w:rPr>
            </w:pPr>
            <w:r>
              <w:rPr>
                <w:rFonts w:ascii="Verdana" w:eastAsia="Arial Unicode MS" w:hAnsi="Verdana"/>
                <w:sz w:val="18"/>
                <w:szCs w:val="18"/>
              </w:rPr>
              <w:t>ANEXO V</w:t>
            </w:r>
            <w:r w:rsidRPr="003A3553">
              <w:rPr>
                <w:rFonts w:ascii="Verdana" w:eastAsia="Arial Unicode MS" w:hAnsi="Verdana"/>
                <w:sz w:val="18"/>
                <w:szCs w:val="18"/>
              </w:rPr>
              <w:t>.</w:t>
            </w:r>
            <w:r>
              <w:rPr>
                <w:rFonts w:ascii="Verdana" w:eastAsia="Arial Unicode MS" w:hAnsi="Verdana"/>
                <w:sz w:val="18"/>
                <w:szCs w:val="18"/>
              </w:rPr>
              <w:t>4</w:t>
            </w:r>
            <w:r w:rsidRPr="003A3553">
              <w:rPr>
                <w:rFonts w:ascii="Verdana" w:eastAsia="Arial Unicode MS" w:hAnsi="Verdana"/>
                <w:sz w:val="18"/>
                <w:szCs w:val="18"/>
              </w:rPr>
              <w:t>.</w:t>
            </w:r>
          </w:p>
        </w:tc>
        <w:tc>
          <w:tcPr>
            <w:tcW w:w="6531" w:type="dxa"/>
            <w:vAlign w:val="center"/>
          </w:tcPr>
          <w:p w14:paraId="10685A63" w14:textId="77777777" w:rsidR="00BB2574" w:rsidRPr="003A3553" w:rsidRDefault="00BB2574"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MODELO DE SEGURO DE CAUCIÓN</w:t>
            </w:r>
            <w:r w:rsidR="008D7BF9">
              <w:rPr>
                <w:rFonts w:ascii="Verdana" w:eastAsia="Arial Unicode MS" w:hAnsi="Verdana"/>
                <w:sz w:val="18"/>
                <w:szCs w:val="18"/>
              </w:rPr>
              <w:t xml:space="preserve">. MODELO SE SEGURO DE CAUCIÓN </w:t>
            </w:r>
            <w:proofErr w:type="spellStart"/>
            <w:r w:rsidR="008D7BF9">
              <w:rPr>
                <w:rFonts w:ascii="Verdana" w:eastAsia="Arial Unicode MS" w:hAnsi="Verdana"/>
                <w:sz w:val="18"/>
                <w:szCs w:val="18"/>
              </w:rPr>
              <w:t>UTEs</w:t>
            </w:r>
            <w:proofErr w:type="spellEnd"/>
            <w:r w:rsidR="008D7BF9">
              <w:rPr>
                <w:rFonts w:ascii="Verdana" w:eastAsia="Arial Unicode MS" w:hAnsi="Verdana"/>
                <w:sz w:val="18"/>
                <w:szCs w:val="18"/>
              </w:rPr>
              <w:t>.</w:t>
            </w:r>
          </w:p>
        </w:tc>
      </w:tr>
    </w:tbl>
    <w:p w14:paraId="1E987B6C" w14:textId="77777777" w:rsidR="00C1024A" w:rsidRPr="00043F4D" w:rsidRDefault="00C1024A" w:rsidP="00C22448">
      <w:pPr>
        <w:tabs>
          <w:tab w:val="left" w:pos="0"/>
        </w:tabs>
        <w:ind w:right="425"/>
        <w:jc w:val="both"/>
        <w:rPr>
          <w:rFonts w:ascii="Verdana" w:eastAsia="Arial Unicode MS" w:hAnsi="Verdana"/>
          <w:b/>
          <w:sz w:val="10"/>
          <w:szCs w:val="10"/>
        </w:rPr>
      </w:pPr>
    </w:p>
    <w:p w14:paraId="5AC3966E" w14:textId="77777777" w:rsidR="00C1024A" w:rsidRPr="003A3553" w:rsidRDefault="00C74BF5" w:rsidP="00125E10">
      <w:pPr>
        <w:numPr>
          <w:ilvl w:val="0"/>
          <w:numId w:val="68"/>
        </w:numPr>
        <w:tabs>
          <w:tab w:val="clear" w:pos="2740"/>
          <w:tab w:val="left" w:pos="0"/>
          <w:tab w:val="left" w:pos="700"/>
        </w:tabs>
        <w:ind w:left="500" w:right="425" w:hanging="200"/>
        <w:jc w:val="both"/>
        <w:rPr>
          <w:rFonts w:ascii="Verdana" w:eastAsia="Arial Unicode MS" w:hAnsi="Verdana"/>
          <w:b/>
          <w:sz w:val="18"/>
          <w:szCs w:val="18"/>
        </w:rPr>
      </w:pPr>
      <w:r>
        <w:rPr>
          <w:rFonts w:ascii="Verdana" w:eastAsia="Arial Unicode MS" w:hAnsi="Verdana"/>
          <w:b/>
          <w:sz w:val="18"/>
          <w:szCs w:val="18"/>
        </w:rPr>
        <w:t>A PRESENTAR POR LA</w:t>
      </w:r>
      <w:r w:rsidR="00C1024A" w:rsidRPr="003A3553">
        <w:rPr>
          <w:rFonts w:ascii="Verdana" w:eastAsia="Arial Unicode MS" w:hAnsi="Verdana"/>
          <w:b/>
          <w:sz w:val="18"/>
          <w:szCs w:val="18"/>
        </w:rPr>
        <w:t xml:space="preserve"> CONTRATISTA (EN FASE DE EJECUCIÓN).</w:t>
      </w:r>
    </w:p>
    <w:p w14:paraId="1C6EDCA5" w14:textId="77777777" w:rsidR="00C1024A" w:rsidRPr="00043F4D" w:rsidRDefault="00C1024A" w:rsidP="00C22448">
      <w:pPr>
        <w:tabs>
          <w:tab w:val="left" w:pos="0"/>
        </w:tabs>
        <w:ind w:right="425"/>
        <w:jc w:val="center"/>
        <w:rPr>
          <w:rFonts w:eastAsia="Arial Unicode MS"/>
          <w:sz w:val="6"/>
          <w:szCs w:val="6"/>
        </w:rPr>
      </w:pPr>
    </w:p>
    <w:tbl>
      <w:tblPr>
        <w:tblW w:w="936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1"/>
      </w:tblGrid>
      <w:tr w:rsidR="00680E5D" w:rsidRPr="003A3553" w14:paraId="1449F99B" w14:textId="77777777" w:rsidTr="003A7033">
        <w:trPr>
          <w:trHeight w:val="325"/>
        </w:trPr>
        <w:tc>
          <w:tcPr>
            <w:tcW w:w="1097" w:type="dxa"/>
            <w:tcBorders>
              <w:top w:val="nil"/>
              <w:left w:val="nil"/>
              <w:bottom w:val="nil"/>
            </w:tcBorders>
            <w:vAlign w:val="center"/>
          </w:tcPr>
          <w:p w14:paraId="641361E2" w14:textId="77777777" w:rsidR="00680E5D" w:rsidRPr="003A3553" w:rsidRDefault="007728AF"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vAlign w:val="center"/>
          </w:tcPr>
          <w:p w14:paraId="569F00EE" w14:textId="77777777" w:rsidR="00680E5D" w:rsidRPr="003A3553" w:rsidRDefault="00680E5D" w:rsidP="00C22448">
            <w:pPr>
              <w:tabs>
                <w:tab w:val="left" w:pos="0"/>
              </w:tabs>
              <w:ind w:right="425"/>
              <w:rPr>
                <w:rFonts w:ascii="Verdana" w:eastAsia="Arial Unicode MS" w:hAnsi="Verdana"/>
                <w:sz w:val="18"/>
                <w:szCs w:val="18"/>
              </w:rPr>
            </w:pPr>
            <w:r>
              <w:rPr>
                <w:rFonts w:ascii="Verdana" w:eastAsia="Arial Unicode MS" w:hAnsi="Verdana"/>
                <w:sz w:val="18"/>
                <w:szCs w:val="18"/>
              </w:rPr>
              <w:t>ANEXO VI.</w:t>
            </w:r>
            <w:r w:rsidRPr="003A3553">
              <w:rPr>
                <w:rFonts w:ascii="Verdana" w:eastAsia="Arial Unicode MS" w:hAnsi="Verdana"/>
                <w:sz w:val="18"/>
                <w:szCs w:val="18"/>
              </w:rPr>
              <w:t>1.</w:t>
            </w:r>
          </w:p>
        </w:tc>
        <w:tc>
          <w:tcPr>
            <w:tcW w:w="6531" w:type="dxa"/>
            <w:vAlign w:val="center"/>
          </w:tcPr>
          <w:p w14:paraId="2CF37E88" w14:textId="77777777" w:rsidR="00680E5D" w:rsidRPr="003A3553" w:rsidRDefault="00397CAE" w:rsidP="00C22448">
            <w:pPr>
              <w:tabs>
                <w:tab w:val="left" w:pos="0"/>
              </w:tabs>
              <w:ind w:right="425"/>
              <w:jc w:val="both"/>
              <w:rPr>
                <w:rFonts w:ascii="Verdana" w:eastAsia="Arial Unicode MS" w:hAnsi="Verdana"/>
                <w:sz w:val="18"/>
                <w:szCs w:val="18"/>
              </w:rPr>
            </w:pPr>
            <w:r w:rsidRPr="00397CAE">
              <w:rPr>
                <w:rFonts w:ascii="Verdana" w:eastAsia="Arial Unicode MS" w:hAnsi="Verdana"/>
                <w:sz w:val="18"/>
                <w:szCs w:val="18"/>
              </w:rPr>
              <w:t>APROBACIÓN DE CERTIFICACIÓN DE SERVICIOS</w:t>
            </w:r>
          </w:p>
        </w:tc>
      </w:tr>
      <w:tr w:rsidR="00680E5D" w:rsidRPr="003A3553" w14:paraId="028CBC5E" w14:textId="77777777" w:rsidTr="003A7033">
        <w:trPr>
          <w:trHeight w:val="325"/>
        </w:trPr>
        <w:tc>
          <w:tcPr>
            <w:tcW w:w="1097" w:type="dxa"/>
            <w:tcBorders>
              <w:top w:val="nil"/>
              <w:left w:val="nil"/>
              <w:bottom w:val="nil"/>
            </w:tcBorders>
            <w:vAlign w:val="center"/>
          </w:tcPr>
          <w:p w14:paraId="74F96CBF" w14:textId="77777777" w:rsidR="00680E5D" w:rsidRPr="003A3553" w:rsidRDefault="007728AF"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vAlign w:val="center"/>
          </w:tcPr>
          <w:p w14:paraId="1FCDD97E" w14:textId="77777777" w:rsidR="00680E5D" w:rsidRPr="003A3553" w:rsidRDefault="00680E5D" w:rsidP="00C22448">
            <w:pPr>
              <w:tabs>
                <w:tab w:val="left" w:pos="0"/>
              </w:tabs>
              <w:ind w:right="425"/>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VI</w:t>
            </w:r>
            <w:r w:rsidRPr="003A3553">
              <w:rPr>
                <w:rFonts w:ascii="Verdana" w:eastAsia="Arial Unicode MS" w:hAnsi="Verdana"/>
                <w:sz w:val="18"/>
                <w:szCs w:val="18"/>
              </w:rPr>
              <w:t>.2.</w:t>
            </w:r>
          </w:p>
        </w:tc>
        <w:tc>
          <w:tcPr>
            <w:tcW w:w="6531" w:type="dxa"/>
            <w:vAlign w:val="center"/>
          </w:tcPr>
          <w:p w14:paraId="371D8539" w14:textId="77777777" w:rsidR="00680E5D" w:rsidRPr="003A3553" w:rsidRDefault="00397CAE" w:rsidP="00C22448">
            <w:pPr>
              <w:tabs>
                <w:tab w:val="left" w:pos="0"/>
              </w:tabs>
              <w:ind w:right="425"/>
              <w:jc w:val="both"/>
              <w:rPr>
                <w:rFonts w:ascii="Verdana" w:eastAsia="Arial Unicode MS" w:hAnsi="Verdana"/>
                <w:sz w:val="18"/>
                <w:szCs w:val="18"/>
              </w:rPr>
            </w:pPr>
            <w:r w:rsidRPr="00805A4E">
              <w:rPr>
                <w:rFonts w:ascii="Verdana" w:eastAsia="Arial Unicode MS" w:hAnsi="Verdana"/>
                <w:sz w:val="18"/>
                <w:szCs w:val="18"/>
              </w:rPr>
              <w:t>COMUNICACIÓN DE SUBCONTRATACIÓN</w:t>
            </w:r>
          </w:p>
        </w:tc>
      </w:tr>
      <w:tr w:rsidR="000D4ACF" w:rsidRPr="003A3553" w14:paraId="4861C0BE" w14:textId="77777777" w:rsidTr="003A7033">
        <w:trPr>
          <w:trHeight w:val="325"/>
        </w:trPr>
        <w:tc>
          <w:tcPr>
            <w:tcW w:w="1097" w:type="dxa"/>
            <w:tcBorders>
              <w:top w:val="nil"/>
              <w:left w:val="nil"/>
              <w:bottom w:val="nil"/>
            </w:tcBorders>
            <w:vAlign w:val="center"/>
          </w:tcPr>
          <w:p w14:paraId="6C2321C3" w14:textId="77777777" w:rsidR="000D4ACF" w:rsidRPr="003A3553" w:rsidRDefault="003A7033"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vAlign w:val="center"/>
          </w:tcPr>
          <w:p w14:paraId="1AD317DA" w14:textId="77777777" w:rsidR="000D4ACF" w:rsidRPr="003A3553" w:rsidRDefault="000D4ACF" w:rsidP="00C22448">
            <w:pPr>
              <w:ind w:left="-108" w:right="425"/>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w:t>
            </w:r>
            <w:r w:rsidRPr="003A3553">
              <w:rPr>
                <w:rFonts w:ascii="Verdana" w:eastAsia="Arial Unicode MS" w:hAnsi="Verdana"/>
                <w:sz w:val="18"/>
                <w:szCs w:val="18"/>
              </w:rPr>
              <w:t>I.</w:t>
            </w:r>
            <w:r w:rsidR="00A73172">
              <w:rPr>
                <w:rFonts w:ascii="Verdana" w:eastAsia="Arial Unicode MS" w:hAnsi="Verdana"/>
                <w:sz w:val="18"/>
                <w:szCs w:val="18"/>
              </w:rPr>
              <w:t>3</w:t>
            </w:r>
            <w:r w:rsidRPr="003A3553">
              <w:rPr>
                <w:rFonts w:ascii="Verdana" w:eastAsia="Arial Unicode MS" w:hAnsi="Verdana"/>
                <w:sz w:val="18"/>
                <w:szCs w:val="18"/>
              </w:rPr>
              <w:t>.</w:t>
            </w:r>
          </w:p>
        </w:tc>
        <w:tc>
          <w:tcPr>
            <w:tcW w:w="6531" w:type="dxa"/>
            <w:vAlign w:val="center"/>
          </w:tcPr>
          <w:p w14:paraId="2F46C0DE" w14:textId="77777777" w:rsidR="000D4ACF" w:rsidRPr="003A3553" w:rsidRDefault="000D4ACF"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 xml:space="preserve">DECLARACIÓN SOBRE LOS </w:t>
            </w:r>
            <w:r w:rsidRPr="0025136B">
              <w:rPr>
                <w:rFonts w:ascii="Verdana" w:eastAsia="Arial Unicode MS" w:hAnsi="Verdana"/>
                <w:sz w:val="18"/>
                <w:szCs w:val="18"/>
              </w:rPr>
              <w:t xml:space="preserve">DATOS </w:t>
            </w:r>
            <w:r>
              <w:rPr>
                <w:rFonts w:ascii="Verdana" w:eastAsia="Arial Unicode MS" w:hAnsi="Verdana"/>
                <w:sz w:val="18"/>
                <w:szCs w:val="18"/>
              </w:rPr>
              <w:t>RELATIVOS A</w:t>
            </w:r>
            <w:r w:rsidRPr="0025136B">
              <w:rPr>
                <w:rFonts w:ascii="Verdana" w:eastAsia="Arial Unicode MS" w:hAnsi="Verdana"/>
                <w:sz w:val="18"/>
                <w:szCs w:val="18"/>
              </w:rPr>
              <w:t xml:space="preserve"> LAS CONDICIONES DE LOS CONTRATOS DE TRABAJO</w:t>
            </w:r>
          </w:p>
        </w:tc>
      </w:tr>
    </w:tbl>
    <w:p w14:paraId="692C066C" w14:textId="77777777" w:rsidR="008D7BF9" w:rsidRPr="008D7BF9" w:rsidRDefault="008D7BF9" w:rsidP="00C22448">
      <w:pPr>
        <w:tabs>
          <w:tab w:val="left" w:pos="0"/>
        </w:tabs>
        <w:ind w:right="425"/>
        <w:jc w:val="both"/>
        <w:rPr>
          <w:rFonts w:ascii="Verdana" w:eastAsia="Arial Unicode MS" w:hAnsi="Verdana"/>
          <w:b/>
          <w:sz w:val="10"/>
          <w:szCs w:val="10"/>
        </w:rPr>
      </w:pPr>
    </w:p>
    <w:p w14:paraId="58FF4F6D" w14:textId="77777777" w:rsidR="008D7BF9" w:rsidRPr="003A3553" w:rsidRDefault="008D7BF9" w:rsidP="00125E10">
      <w:pPr>
        <w:numPr>
          <w:ilvl w:val="0"/>
          <w:numId w:val="68"/>
        </w:numPr>
        <w:tabs>
          <w:tab w:val="clear" w:pos="2740"/>
          <w:tab w:val="left" w:pos="0"/>
          <w:tab w:val="left" w:pos="700"/>
        </w:tabs>
        <w:ind w:left="993" w:right="425"/>
        <w:jc w:val="both"/>
        <w:rPr>
          <w:rFonts w:ascii="Verdana" w:eastAsia="Arial Unicode MS" w:hAnsi="Verdana"/>
          <w:b/>
          <w:sz w:val="18"/>
          <w:szCs w:val="18"/>
        </w:rPr>
      </w:pPr>
      <w:r>
        <w:rPr>
          <w:rFonts w:ascii="Verdana" w:eastAsia="Arial Unicode MS" w:hAnsi="Verdana"/>
          <w:b/>
          <w:sz w:val="18"/>
          <w:szCs w:val="18"/>
        </w:rPr>
        <w:t xml:space="preserve"> TRATAMIENTO DE DATOS PERSONALES</w:t>
      </w:r>
      <w:r w:rsidRPr="003A3553">
        <w:rPr>
          <w:rFonts w:ascii="Verdana" w:eastAsia="Arial Unicode MS" w:hAnsi="Verdana"/>
          <w:b/>
          <w:sz w:val="18"/>
          <w:szCs w:val="18"/>
        </w:rPr>
        <w:t>.</w:t>
      </w:r>
    </w:p>
    <w:p w14:paraId="5596DB8B" w14:textId="77777777" w:rsidR="008D7BF9" w:rsidRPr="00043F4D" w:rsidRDefault="008D7BF9" w:rsidP="00C22448">
      <w:pPr>
        <w:tabs>
          <w:tab w:val="left" w:pos="0"/>
        </w:tabs>
        <w:ind w:left="993" w:right="425"/>
        <w:jc w:val="center"/>
        <w:rPr>
          <w:rFonts w:eastAsia="Arial Unicode MS"/>
          <w:sz w:val="6"/>
          <w:szCs w:val="6"/>
        </w:rPr>
      </w:pPr>
    </w:p>
    <w:tbl>
      <w:tblPr>
        <w:tblW w:w="936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299"/>
        <w:gridCol w:w="6970"/>
      </w:tblGrid>
      <w:tr w:rsidR="008D7BF9" w:rsidRPr="003A3553" w14:paraId="59D0D630" w14:textId="77777777" w:rsidTr="003A7033">
        <w:trPr>
          <w:trHeight w:val="325"/>
        </w:trPr>
        <w:tc>
          <w:tcPr>
            <w:tcW w:w="1097" w:type="dxa"/>
            <w:tcBorders>
              <w:top w:val="nil"/>
              <w:left w:val="nil"/>
              <w:bottom w:val="nil"/>
            </w:tcBorders>
            <w:vAlign w:val="center"/>
          </w:tcPr>
          <w:p w14:paraId="17714043"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299" w:type="dxa"/>
            <w:vAlign w:val="center"/>
          </w:tcPr>
          <w:p w14:paraId="6EBAF8DE" w14:textId="77777777" w:rsidR="008D7BF9" w:rsidRPr="003A3553" w:rsidRDefault="008D7BF9" w:rsidP="00C22448">
            <w:pPr>
              <w:tabs>
                <w:tab w:val="left" w:pos="0"/>
              </w:tabs>
              <w:ind w:right="425"/>
              <w:rPr>
                <w:rFonts w:ascii="Verdana" w:eastAsia="Arial Unicode MS" w:hAnsi="Verdana"/>
                <w:sz w:val="18"/>
                <w:szCs w:val="18"/>
              </w:rPr>
            </w:pPr>
            <w:r>
              <w:rPr>
                <w:rFonts w:ascii="Verdana" w:eastAsia="Arial Unicode MS" w:hAnsi="Verdana"/>
                <w:sz w:val="18"/>
                <w:szCs w:val="18"/>
              </w:rPr>
              <w:t>ANEXO VII.</w:t>
            </w:r>
            <w:r w:rsidRPr="003A3553">
              <w:rPr>
                <w:rFonts w:ascii="Verdana" w:eastAsia="Arial Unicode MS" w:hAnsi="Verdana"/>
                <w:sz w:val="18"/>
                <w:szCs w:val="18"/>
              </w:rPr>
              <w:t>1.</w:t>
            </w:r>
          </w:p>
        </w:tc>
        <w:tc>
          <w:tcPr>
            <w:tcW w:w="6970" w:type="dxa"/>
            <w:vAlign w:val="center"/>
          </w:tcPr>
          <w:p w14:paraId="15EA5523" w14:textId="77777777" w:rsidR="008D7BF9" w:rsidRPr="003A3553" w:rsidRDefault="008D7BF9"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INFORMACIÓN ADICIONAL SOBRE PROTECCIÓN DE DATOS PERSONALES</w:t>
            </w:r>
          </w:p>
        </w:tc>
      </w:tr>
      <w:tr w:rsidR="008D7BF9" w:rsidRPr="003A3553" w14:paraId="188B1777" w14:textId="77777777" w:rsidTr="003A7033">
        <w:trPr>
          <w:trHeight w:val="325"/>
        </w:trPr>
        <w:tc>
          <w:tcPr>
            <w:tcW w:w="1097" w:type="dxa"/>
            <w:tcBorders>
              <w:top w:val="nil"/>
              <w:left w:val="nil"/>
              <w:bottom w:val="nil"/>
            </w:tcBorders>
            <w:vAlign w:val="center"/>
          </w:tcPr>
          <w:p w14:paraId="3BB5CB4D" w14:textId="77777777" w:rsidR="008D7BF9" w:rsidRPr="003A3553" w:rsidRDefault="00E94A75"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299" w:type="dxa"/>
            <w:vAlign w:val="center"/>
          </w:tcPr>
          <w:p w14:paraId="484516F9" w14:textId="77777777" w:rsidR="008D7BF9" w:rsidRPr="003A3553" w:rsidRDefault="008D7BF9" w:rsidP="00C22448">
            <w:pPr>
              <w:tabs>
                <w:tab w:val="left" w:pos="0"/>
              </w:tabs>
              <w:ind w:right="425"/>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VII</w:t>
            </w:r>
            <w:r w:rsidRPr="003A3553">
              <w:rPr>
                <w:rFonts w:ascii="Verdana" w:eastAsia="Arial Unicode MS" w:hAnsi="Verdana"/>
                <w:sz w:val="18"/>
                <w:szCs w:val="18"/>
              </w:rPr>
              <w:t>.2.</w:t>
            </w:r>
          </w:p>
        </w:tc>
        <w:tc>
          <w:tcPr>
            <w:tcW w:w="6970" w:type="dxa"/>
            <w:vAlign w:val="center"/>
          </w:tcPr>
          <w:p w14:paraId="1D8F2BAC" w14:textId="77777777" w:rsidR="008D7BF9" w:rsidRPr="003A3553" w:rsidRDefault="008D7BF9"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ENCARGO DE TRATAMIENTO DE DATOS PERSONALES</w:t>
            </w:r>
          </w:p>
        </w:tc>
      </w:tr>
    </w:tbl>
    <w:p w14:paraId="2B0FE9A1" w14:textId="77777777" w:rsidR="008D7BF9" w:rsidRDefault="008D7BF9" w:rsidP="00C22448">
      <w:pPr>
        <w:ind w:left="851" w:right="425" w:hanging="709"/>
        <w:jc w:val="center"/>
        <w:rPr>
          <w:rFonts w:ascii="Verdana" w:hAnsi="Verdana"/>
          <w:b/>
          <w:sz w:val="22"/>
          <w:szCs w:val="22"/>
        </w:rPr>
      </w:pPr>
    </w:p>
    <w:p w14:paraId="1C827E36" w14:textId="77777777" w:rsidR="001304B1" w:rsidRPr="001304B1" w:rsidRDefault="00050A76" w:rsidP="00125E10">
      <w:pPr>
        <w:ind w:left="851" w:right="425" w:hanging="709"/>
        <w:jc w:val="center"/>
        <w:rPr>
          <w:rFonts w:ascii="Verdana" w:hAnsi="Verdana"/>
          <w:b/>
          <w:sz w:val="18"/>
          <w:szCs w:val="18"/>
        </w:rPr>
      </w:pPr>
      <w:r>
        <w:rPr>
          <w:rFonts w:ascii="Verdana" w:hAnsi="Verdana"/>
          <w:b/>
          <w:sz w:val="22"/>
          <w:szCs w:val="22"/>
        </w:rPr>
        <w:br w:type="page"/>
      </w:r>
      <w:r w:rsidR="000578AC" w:rsidRPr="00C21109">
        <w:rPr>
          <w:rFonts w:ascii="Verdana" w:eastAsia="Arial Unicode MS" w:hAnsi="Verdana" w:cs="Tahoma"/>
          <w:b/>
          <w:sz w:val="20"/>
          <w:szCs w:val="20"/>
        </w:rPr>
        <w:lastRenderedPageBreak/>
        <w:t xml:space="preserve"> </w:t>
      </w:r>
      <w:bookmarkStart w:id="55" w:name="AnexoI1"/>
    </w:p>
    <w:p w14:paraId="5530A459" w14:textId="77777777" w:rsidR="001304B1" w:rsidRPr="001304B1" w:rsidRDefault="001304B1" w:rsidP="00C22448">
      <w:pPr>
        <w:kinsoku w:val="0"/>
        <w:overflowPunct w:val="0"/>
        <w:ind w:right="425"/>
        <w:jc w:val="center"/>
        <w:rPr>
          <w:rFonts w:ascii="Verdana" w:hAnsi="Verdana"/>
          <w:sz w:val="22"/>
          <w:szCs w:val="22"/>
        </w:rPr>
      </w:pPr>
      <w:r w:rsidRPr="001304B1">
        <w:rPr>
          <w:rFonts w:ascii="Verdana" w:hAnsi="Verdana"/>
          <w:b/>
          <w:sz w:val="22"/>
          <w:szCs w:val="22"/>
        </w:rPr>
        <w:t>ANEXO I.1</w:t>
      </w:r>
    </w:p>
    <w:bookmarkEnd w:id="55"/>
    <w:p w14:paraId="461DD627" w14:textId="77777777" w:rsidR="001304B1" w:rsidRPr="001304B1" w:rsidRDefault="001304B1" w:rsidP="00C22448">
      <w:pPr>
        <w:tabs>
          <w:tab w:val="decimal" w:pos="1276"/>
          <w:tab w:val="left" w:pos="7655"/>
        </w:tabs>
        <w:ind w:left="-100" w:right="425"/>
        <w:jc w:val="center"/>
        <w:rPr>
          <w:rFonts w:ascii="Verdana" w:hAnsi="Verdana"/>
          <w:b/>
          <w:sz w:val="20"/>
          <w:szCs w:val="20"/>
        </w:rPr>
      </w:pPr>
      <w:r w:rsidRPr="001304B1">
        <w:rPr>
          <w:rFonts w:ascii="Verdana" w:hAnsi="Verdana"/>
          <w:b/>
          <w:sz w:val="20"/>
          <w:szCs w:val="20"/>
        </w:rPr>
        <w:t>CÁLCULO PRESUPUESTO BASE DE LICITACIÓN: COSTES Y OTROS GASTOS</w:t>
      </w:r>
    </w:p>
    <w:p w14:paraId="01AD7E9F" w14:textId="77777777" w:rsidR="001304B1" w:rsidRPr="001304B1" w:rsidRDefault="001304B1" w:rsidP="00C22448">
      <w:pPr>
        <w:shd w:val="clear" w:color="auto" w:fill="FFFFFF"/>
        <w:ind w:left="284" w:right="425"/>
        <w:jc w:val="both"/>
        <w:rPr>
          <w:rFonts w:ascii="Verdana" w:hAnsi="Verdana" w:cs="Arial"/>
          <w:sz w:val="20"/>
          <w:szCs w:val="20"/>
          <w:u w:val="single"/>
        </w:rPr>
      </w:pPr>
    </w:p>
    <w:p w14:paraId="77DF552D" w14:textId="77777777" w:rsidR="001304B1" w:rsidRPr="001304B1" w:rsidRDefault="001304B1" w:rsidP="00C22448">
      <w:pPr>
        <w:shd w:val="clear" w:color="auto" w:fill="FFFFFF"/>
        <w:ind w:left="284" w:right="425"/>
        <w:jc w:val="both"/>
        <w:rPr>
          <w:rFonts w:ascii="Verdana" w:hAnsi="Verdana" w:cs="Arial"/>
          <w:sz w:val="20"/>
          <w:szCs w:val="20"/>
          <w:u w:val="single"/>
        </w:rPr>
      </w:pPr>
    </w:p>
    <w:p w14:paraId="4DD3A120" w14:textId="06F7E834" w:rsidR="001304B1" w:rsidRPr="001304B1" w:rsidRDefault="001304B1" w:rsidP="00C22448">
      <w:pPr>
        <w:shd w:val="clear" w:color="auto" w:fill="FFFFFF"/>
        <w:ind w:left="-100" w:right="425"/>
        <w:jc w:val="both"/>
        <w:rPr>
          <w:rFonts w:ascii="Verdana" w:hAnsi="Verdana" w:cs="Arial"/>
          <w:sz w:val="20"/>
          <w:szCs w:val="20"/>
        </w:rPr>
      </w:pPr>
      <w:r w:rsidRPr="001304B1">
        <w:rPr>
          <w:rFonts w:ascii="Verdana" w:hAnsi="Verdana" w:cs="Arial"/>
          <w:sz w:val="20"/>
          <w:szCs w:val="20"/>
        </w:rPr>
        <w:t xml:space="preserve">Los costes y gastos tenidos en cuenta para el cálculo del presupuesto base de licitación del contrato referenciado con el </w:t>
      </w:r>
      <w:r w:rsidRPr="001304B1">
        <w:rPr>
          <w:rFonts w:ascii="Verdana" w:hAnsi="Verdana" w:cs="Arial"/>
          <w:b/>
          <w:color w:val="0000FF"/>
          <w:sz w:val="20"/>
          <w:szCs w:val="20"/>
        </w:rPr>
        <w:t xml:space="preserve">número de expediente </w:t>
      </w:r>
      <w:r w:rsidR="001426F3">
        <w:rPr>
          <w:rFonts w:ascii="Verdana" w:hAnsi="Verdana" w:cs="Arial"/>
          <w:b/>
          <w:color w:val="0000FF"/>
          <w:sz w:val="20"/>
          <w:szCs w:val="20"/>
        </w:rPr>
        <w:t>1</w:t>
      </w:r>
      <w:r w:rsidR="00CD6EAC">
        <w:rPr>
          <w:rFonts w:ascii="Verdana" w:hAnsi="Verdana" w:cs="Arial"/>
          <w:b/>
          <w:color w:val="0000FF"/>
          <w:sz w:val="20"/>
          <w:szCs w:val="20"/>
        </w:rPr>
        <w:t>7</w:t>
      </w:r>
      <w:r w:rsidR="001426F3">
        <w:rPr>
          <w:rFonts w:ascii="Verdana" w:hAnsi="Verdana" w:cs="Arial"/>
          <w:b/>
          <w:color w:val="0000FF"/>
          <w:sz w:val="20"/>
          <w:szCs w:val="20"/>
        </w:rPr>
        <w:t>EMK</w:t>
      </w:r>
      <w:r w:rsidR="00C62791">
        <w:rPr>
          <w:rFonts w:ascii="Verdana" w:hAnsi="Verdana" w:cs="Arial"/>
          <w:b/>
          <w:color w:val="0000FF"/>
          <w:sz w:val="20"/>
          <w:szCs w:val="20"/>
        </w:rPr>
        <w:t>/1</w:t>
      </w:r>
      <w:r w:rsidR="00CD6EAC">
        <w:rPr>
          <w:rFonts w:ascii="Verdana" w:hAnsi="Verdana" w:cs="Arial"/>
          <w:b/>
          <w:color w:val="0000FF"/>
          <w:sz w:val="20"/>
          <w:szCs w:val="20"/>
        </w:rPr>
        <w:t>7</w:t>
      </w:r>
      <w:r w:rsidR="00C62791">
        <w:rPr>
          <w:rFonts w:ascii="Verdana" w:hAnsi="Verdana" w:cs="Arial"/>
          <w:b/>
          <w:color w:val="0000FF"/>
          <w:sz w:val="20"/>
          <w:szCs w:val="20"/>
        </w:rPr>
        <w:t>S/202</w:t>
      </w:r>
      <w:r w:rsidR="00CD6EAC">
        <w:rPr>
          <w:rFonts w:ascii="Verdana" w:hAnsi="Verdana" w:cs="Arial"/>
          <w:b/>
          <w:color w:val="0000FF"/>
          <w:sz w:val="20"/>
          <w:szCs w:val="20"/>
        </w:rPr>
        <w:t>6</w:t>
      </w:r>
      <w:r w:rsidR="00C62791">
        <w:rPr>
          <w:rFonts w:ascii="Verdana" w:hAnsi="Verdana" w:cs="Arial"/>
          <w:b/>
          <w:color w:val="0000FF"/>
          <w:sz w:val="20"/>
          <w:szCs w:val="20"/>
        </w:rPr>
        <w:t xml:space="preserve"> </w:t>
      </w:r>
      <w:r w:rsidRPr="001304B1">
        <w:rPr>
          <w:rFonts w:ascii="Verdana" w:hAnsi="Verdana" w:cs="Arial"/>
          <w:sz w:val="20"/>
          <w:szCs w:val="20"/>
        </w:rPr>
        <w:t>han sido los siguientes:</w:t>
      </w:r>
    </w:p>
    <w:p w14:paraId="4AD92A42" w14:textId="77777777" w:rsidR="001304B1" w:rsidRPr="001304B1" w:rsidRDefault="001304B1" w:rsidP="00C22448">
      <w:pPr>
        <w:shd w:val="clear" w:color="auto" w:fill="FFFFFF"/>
        <w:ind w:left="-100" w:right="425"/>
        <w:jc w:val="both"/>
        <w:rPr>
          <w:rFonts w:ascii="Verdana" w:hAnsi="Verdana" w:cs="Arial"/>
          <w:sz w:val="20"/>
          <w:szCs w:val="20"/>
        </w:rPr>
      </w:pPr>
    </w:p>
    <w:p w14:paraId="0836F375" w14:textId="77777777" w:rsidR="008C3339" w:rsidRPr="001304B1" w:rsidRDefault="008C3339" w:rsidP="00C22448">
      <w:pPr>
        <w:shd w:val="clear" w:color="auto" w:fill="FFFFFF"/>
        <w:ind w:left="-100" w:right="425"/>
        <w:jc w:val="both"/>
        <w:rPr>
          <w:rFonts w:ascii="Verdana" w:hAnsi="Verdana" w:cs="Arial"/>
          <w:sz w:val="20"/>
          <w:szCs w:val="20"/>
          <w:u w:val="single"/>
        </w:rPr>
      </w:pPr>
    </w:p>
    <w:p w14:paraId="3F267BF0" w14:textId="332900A3" w:rsidR="001304B1" w:rsidRPr="00113ECB" w:rsidRDefault="001304B1" w:rsidP="00125E10">
      <w:pPr>
        <w:numPr>
          <w:ilvl w:val="0"/>
          <w:numId w:val="95"/>
        </w:numPr>
        <w:shd w:val="clear" w:color="auto" w:fill="FFFFFF"/>
        <w:ind w:left="400" w:right="425"/>
        <w:jc w:val="both"/>
        <w:rPr>
          <w:rFonts w:ascii="Verdana" w:hAnsi="Verdana" w:cs="Arial"/>
          <w:sz w:val="20"/>
          <w:szCs w:val="20"/>
        </w:rPr>
      </w:pPr>
      <w:r w:rsidRPr="00113ECB">
        <w:rPr>
          <w:rFonts w:ascii="Verdana" w:hAnsi="Verdana" w:cs="Arial"/>
          <w:b/>
          <w:caps/>
          <w:sz w:val="20"/>
          <w:szCs w:val="20"/>
        </w:rPr>
        <w:t>Costes directos</w:t>
      </w:r>
      <w:r w:rsidR="00560A8B" w:rsidRPr="00113ECB">
        <w:rPr>
          <w:rFonts w:ascii="Verdana" w:hAnsi="Verdana" w:cs="Arial"/>
          <w:b/>
          <w:caps/>
          <w:sz w:val="20"/>
          <w:szCs w:val="20"/>
        </w:rPr>
        <w:t xml:space="preserve"> (</w:t>
      </w:r>
      <w:r w:rsidR="00E94A75" w:rsidRPr="00113ECB">
        <w:rPr>
          <w:rFonts w:ascii="Verdana" w:hAnsi="Verdana" w:cs="Arial"/>
          <w:b/>
          <w:caps/>
          <w:sz w:val="20"/>
          <w:szCs w:val="20"/>
        </w:rPr>
        <w:t>85</w:t>
      </w:r>
      <w:r w:rsidR="008C3339" w:rsidRPr="00113ECB">
        <w:rPr>
          <w:rFonts w:ascii="Verdana" w:hAnsi="Verdana" w:cs="Arial"/>
          <w:b/>
          <w:caps/>
          <w:sz w:val="20"/>
          <w:szCs w:val="20"/>
        </w:rPr>
        <w:t>%)</w:t>
      </w:r>
      <w:r w:rsidR="005271D6">
        <w:rPr>
          <w:rFonts w:ascii="Verdana" w:hAnsi="Verdana" w:cs="Arial"/>
          <w:b/>
          <w:caps/>
          <w:sz w:val="20"/>
          <w:szCs w:val="20"/>
        </w:rPr>
        <w:t>:</w:t>
      </w:r>
      <w:r w:rsidR="00560A8B" w:rsidRPr="00113ECB">
        <w:rPr>
          <w:rFonts w:ascii="Verdana" w:hAnsi="Verdana" w:cs="Arial"/>
          <w:b/>
          <w:caps/>
          <w:sz w:val="20"/>
          <w:szCs w:val="20"/>
        </w:rPr>
        <w:tab/>
      </w:r>
      <w:r w:rsidR="005271D6">
        <w:rPr>
          <w:rFonts w:ascii="Verdana" w:hAnsi="Verdana" w:cs="Arial"/>
          <w:b/>
          <w:caps/>
          <w:sz w:val="20"/>
          <w:szCs w:val="20"/>
        </w:rPr>
        <w:tab/>
      </w:r>
      <w:r w:rsidR="005271D6">
        <w:rPr>
          <w:rFonts w:ascii="Verdana" w:hAnsi="Verdana" w:cs="Arial"/>
          <w:b/>
          <w:caps/>
          <w:sz w:val="20"/>
          <w:szCs w:val="20"/>
        </w:rPr>
        <w:tab/>
      </w:r>
      <w:r w:rsidR="005271D6">
        <w:rPr>
          <w:rFonts w:ascii="Verdana" w:hAnsi="Verdana" w:cs="Arial"/>
          <w:b/>
          <w:caps/>
          <w:sz w:val="20"/>
          <w:szCs w:val="20"/>
        </w:rPr>
        <w:tab/>
      </w:r>
      <w:r w:rsidR="00560A8B" w:rsidRPr="00113ECB">
        <w:rPr>
          <w:rFonts w:ascii="Verdana" w:hAnsi="Verdana" w:cs="Arial"/>
          <w:b/>
          <w:caps/>
          <w:sz w:val="20"/>
          <w:szCs w:val="20"/>
        </w:rPr>
        <w:tab/>
      </w:r>
      <w:r w:rsidR="005271D6">
        <w:rPr>
          <w:rFonts w:ascii="Verdana" w:hAnsi="Verdana" w:cs="Arial"/>
          <w:b/>
          <w:caps/>
          <w:sz w:val="20"/>
          <w:szCs w:val="20"/>
        </w:rPr>
        <w:tab/>
      </w:r>
      <w:r w:rsidR="005271D6">
        <w:rPr>
          <w:rFonts w:ascii="Verdana" w:hAnsi="Verdana" w:cs="Arial"/>
          <w:b/>
          <w:caps/>
          <w:sz w:val="20"/>
          <w:szCs w:val="20"/>
        </w:rPr>
        <w:tab/>
      </w:r>
      <w:r w:rsidR="005271D6">
        <w:rPr>
          <w:rFonts w:ascii="Verdana" w:hAnsi="Verdana" w:cs="Arial"/>
          <w:b/>
          <w:caps/>
          <w:sz w:val="20"/>
          <w:szCs w:val="20"/>
        </w:rPr>
        <w:tab/>
      </w:r>
      <w:r w:rsidR="005271D6">
        <w:rPr>
          <w:rFonts w:ascii="Verdana" w:hAnsi="Verdana" w:cs="Arial"/>
          <w:b/>
          <w:caps/>
          <w:sz w:val="20"/>
          <w:szCs w:val="20"/>
        </w:rPr>
        <w:tab/>
        <w:t>1</w:t>
      </w:r>
      <w:r w:rsidR="00B82763">
        <w:rPr>
          <w:rFonts w:ascii="Verdana" w:hAnsi="Verdana" w:cs="Arial"/>
          <w:b/>
          <w:caps/>
          <w:sz w:val="20"/>
          <w:szCs w:val="20"/>
        </w:rPr>
        <w:t>05.371,90</w:t>
      </w:r>
    </w:p>
    <w:p w14:paraId="426D7503" w14:textId="77777777" w:rsidR="00113ECB" w:rsidRDefault="00113ECB" w:rsidP="00C22448">
      <w:pPr>
        <w:ind w:left="1004" w:right="425"/>
        <w:jc w:val="both"/>
        <w:rPr>
          <w:rFonts w:ascii="Verdana" w:hAnsi="Verdana" w:cs="Arial"/>
          <w:sz w:val="20"/>
          <w:szCs w:val="20"/>
        </w:rPr>
      </w:pPr>
    </w:p>
    <w:p w14:paraId="7C2ED139" w14:textId="77777777" w:rsidR="00885699" w:rsidRPr="00885699" w:rsidRDefault="00FF0D52" w:rsidP="00C22448">
      <w:pPr>
        <w:ind w:left="1004" w:right="425"/>
        <w:jc w:val="both"/>
        <w:rPr>
          <w:rFonts w:ascii="Verdana" w:hAnsi="Verdana" w:cs="Arial"/>
          <w:b/>
          <w:sz w:val="20"/>
          <w:szCs w:val="20"/>
        </w:rPr>
      </w:pPr>
      <w:r>
        <w:rPr>
          <w:rFonts w:ascii="Verdana" w:hAnsi="Verdana" w:cs="Arial"/>
          <w:sz w:val="20"/>
          <w:szCs w:val="20"/>
        </w:rPr>
        <w:t>Espacios publicitarios</w:t>
      </w:r>
      <w:r w:rsidR="00560A8B">
        <w:rPr>
          <w:rFonts w:ascii="Verdana" w:hAnsi="Verdana" w:cs="Arial"/>
          <w:sz w:val="20"/>
          <w:szCs w:val="20"/>
        </w:rPr>
        <w:t xml:space="preserve"> y salarios</w:t>
      </w:r>
    </w:p>
    <w:p w14:paraId="2B1D6F72" w14:textId="77777777" w:rsidR="001304B1" w:rsidRPr="00560A8B" w:rsidRDefault="001304B1" w:rsidP="00C22448">
      <w:pPr>
        <w:ind w:left="400" w:right="425"/>
        <w:jc w:val="both"/>
        <w:rPr>
          <w:rFonts w:ascii="Verdana" w:hAnsi="Verdana" w:cs="Arial"/>
          <w:b/>
          <w:sz w:val="20"/>
          <w:szCs w:val="20"/>
        </w:rPr>
      </w:pPr>
    </w:p>
    <w:p w14:paraId="23492615" w14:textId="77777777" w:rsidR="001304B1" w:rsidRPr="001304B1" w:rsidRDefault="001304B1" w:rsidP="00C22448">
      <w:pPr>
        <w:shd w:val="clear" w:color="auto" w:fill="FFFFFF"/>
        <w:ind w:right="425"/>
        <w:jc w:val="both"/>
        <w:rPr>
          <w:rFonts w:ascii="Verdana" w:hAnsi="Verdana" w:cs="Arial"/>
          <w:sz w:val="20"/>
          <w:szCs w:val="20"/>
        </w:rPr>
      </w:pPr>
    </w:p>
    <w:p w14:paraId="4846B9E9" w14:textId="4634F8FE" w:rsidR="001304B1" w:rsidRPr="009B5570" w:rsidRDefault="008C3339" w:rsidP="00125E10">
      <w:pPr>
        <w:numPr>
          <w:ilvl w:val="0"/>
          <w:numId w:val="95"/>
        </w:numPr>
        <w:shd w:val="clear" w:color="auto" w:fill="FFFFFF"/>
        <w:ind w:left="400" w:right="425"/>
        <w:jc w:val="both"/>
        <w:rPr>
          <w:rFonts w:ascii="Verdana" w:hAnsi="Verdana" w:cs="Arial"/>
          <w:b/>
          <w:caps/>
          <w:sz w:val="20"/>
          <w:szCs w:val="20"/>
        </w:rPr>
      </w:pPr>
      <w:r w:rsidRPr="009B5570">
        <w:rPr>
          <w:rFonts w:ascii="Verdana" w:hAnsi="Verdana" w:cs="Arial"/>
          <w:b/>
          <w:caps/>
          <w:sz w:val="20"/>
          <w:szCs w:val="20"/>
        </w:rPr>
        <w:t>Costes indirectos Y OTROS EVENTUALES GASTOS (</w:t>
      </w:r>
      <w:r w:rsidR="00E94A75" w:rsidRPr="009B5570">
        <w:rPr>
          <w:rFonts w:ascii="Verdana" w:hAnsi="Verdana" w:cs="Arial"/>
          <w:b/>
          <w:caps/>
          <w:sz w:val="20"/>
          <w:szCs w:val="20"/>
        </w:rPr>
        <w:t>7</w:t>
      </w:r>
      <w:r w:rsidR="005271D6">
        <w:rPr>
          <w:rFonts w:ascii="Verdana" w:hAnsi="Verdana" w:cs="Arial"/>
          <w:b/>
          <w:caps/>
          <w:sz w:val="20"/>
          <w:szCs w:val="20"/>
        </w:rPr>
        <w:t>%):</w:t>
      </w:r>
      <w:r w:rsidR="005271D6">
        <w:rPr>
          <w:rFonts w:ascii="Verdana" w:hAnsi="Verdana" w:cs="Arial"/>
          <w:b/>
          <w:caps/>
          <w:sz w:val="20"/>
          <w:szCs w:val="20"/>
        </w:rPr>
        <w:tab/>
      </w:r>
      <w:r w:rsidRPr="009B5570">
        <w:rPr>
          <w:rFonts w:ascii="Verdana" w:hAnsi="Verdana" w:cs="Arial"/>
          <w:b/>
          <w:caps/>
          <w:sz w:val="20"/>
          <w:szCs w:val="20"/>
        </w:rPr>
        <w:tab/>
      </w:r>
      <w:r w:rsidR="003C50F0">
        <w:rPr>
          <w:rFonts w:ascii="Verdana" w:hAnsi="Verdana" w:cs="Arial"/>
          <w:b/>
          <w:caps/>
          <w:sz w:val="20"/>
          <w:szCs w:val="20"/>
        </w:rPr>
        <w:t xml:space="preserve">     8.677,69</w:t>
      </w:r>
    </w:p>
    <w:p w14:paraId="5C570805" w14:textId="77777777" w:rsidR="00980D16" w:rsidRPr="001304B1" w:rsidRDefault="00980D16" w:rsidP="00C22448">
      <w:pPr>
        <w:shd w:val="clear" w:color="auto" w:fill="FFFFFF"/>
        <w:ind w:left="400" w:right="425"/>
        <w:jc w:val="both"/>
        <w:rPr>
          <w:rFonts w:ascii="Verdana" w:hAnsi="Verdana" w:cs="Arial"/>
          <w:b/>
          <w:caps/>
          <w:sz w:val="20"/>
          <w:szCs w:val="20"/>
        </w:rPr>
      </w:pPr>
    </w:p>
    <w:p w14:paraId="11DB82A2" w14:textId="76E93764" w:rsidR="001304B1" w:rsidRPr="00B71367" w:rsidRDefault="001304B1" w:rsidP="00125E10">
      <w:pPr>
        <w:numPr>
          <w:ilvl w:val="0"/>
          <w:numId w:val="95"/>
        </w:numPr>
        <w:shd w:val="clear" w:color="auto" w:fill="FFFFFF"/>
        <w:spacing w:after="240"/>
        <w:ind w:left="426" w:right="425" w:hanging="357"/>
        <w:jc w:val="both"/>
        <w:rPr>
          <w:rFonts w:ascii="Verdana" w:hAnsi="Verdana" w:cs="Arial"/>
          <w:b/>
          <w:caps/>
          <w:sz w:val="20"/>
          <w:szCs w:val="20"/>
        </w:rPr>
      </w:pPr>
      <w:r w:rsidRPr="00B71367">
        <w:rPr>
          <w:rFonts w:ascii="Verdana" w:hAnsi="Verdana" w:cs="Arial"/>
          <w:b/>
          <w:caps/>
          <w:sz w:val="20"/>
          <w:szCs w:val="20"/>
        </w:rPr>
        <w:t xml:space="preserve">beneficio </w:t>
      </w:r>
      <w:proofErr w:type="gramStart"/>
      <w:r w:rsidRPr="00B71367">
        <w:rPr>
          <w:rFonts w:ascii="Verdana" w:hAnsi="Verdana" w:cs="Arial"/>
          <w:b/>
          <w:caps/>
          <w:sz w:val="20"/>
          <w:szCs w:val="20"/>
        </w:rPr>
        <w:t>industrial</w:t>
      </w:r>
      <w:r w:rsidR="005271D6">
        <w:rPr>
          <w:rFonts w:ascii="Verdana" w:hAnsi="Verdana" w:cs="Arial"/>
          <w:b/>
          <w:caps/>
          <w:sz w:val="20"/>
          <w:szCs w:val="20"/>
        </w:rPr>
        <w:t>(</w:t>
      </w:r>
      <w:proofErr w:type="gramEnd"/>
      <w:r w:rsidR="00E94A75" w:rsidRPr="00B71367">
        <w:rPr>
          <w:rFonts w:ascii="Verdana" w:hAnsi="Verdana" w:cs="Arial"/>
          <w:b/>
          <w:caps/>
          <w:sz w:val="20"/>
          <w:szCs w:val="20"/>
        </w:rPr>
        <w:t>8</w:t>
      </w:r>
      <w:r w:rsidR="008C3339" w:rsidRPr="00B71367">
        <w:rPr>
          <w:rFonts w:ascii="Verdana" w:hAnsi="Verdana" w:cs="Arial"/>
          <w:b/>
          <w:caps/>
          <w:sz w:val="20"/>
          <w:szCs w:val="20"/>
        </w:rPr>
        <w:t>%</w:t>
      </w:r>
      <w:r w:rsidR="005271D6">
        <w:rPr>
          <w:rFonts w:ascii="Verdana" w:hAnsi="Verdana" w:cs="Arial"/>
          <w:b/>
          <w:caps/>
          <w:sz w:val="20"/>
          <w:szCs w:val="20"/>
        </w:rPr>
        <w:t>):</w:t>
      </w:r>
      <w:r w:rsidR="00980D16" w:rsidRPr="00B71367">
        <w:rPr>
          <w:rFonts w:ascii="Verdana" w:hAnsi="Verdana" w:cs="Arial"/>
          <w:b/>
          <w:caps/>
          <w:sz w:val="20"/>
          <w:szCs w:val="20"/>
        </w:rPr>
        <w:tab/>
      </w:r>
      <w:r w:rsidR="00980D16" w:rsidRPr="00B71367">
        <w:rPr>
          <w:rFonts w:ascii="Verdana" w:hAnsi="Verdana" w:cs="Arial"/>
          <w:b/>
          <w:caps/>
          <w:sz w:val="20"/>
          <w:szCs w:val="20"/>
        </w:rPr>
        <w:tab/>
      </w:r>
      <w:r w:rsidR="00980D16" w:rsidRPr="00B71367">
        <w:rPr>
          <w:rFonts w:ascii="Verdana" w:hAnsi="Verdana" w:cs="Arial"/>
          <w:b/>
          <w:caps/>
          <w:sz w:val="20"/>
          <w:szCs w:val="20"/>
        </w:rPr>
        <w:tab/>
      </w:r>
      <w:r w:rsidR="00980D16" w:rsidRPr="00B71367">
        <w:rPr>
          <w:rFonts w:ascii="Verdana" w:hAnsi="Verdana" w:cs="Arial"/>
          <w:b/>
          <w:caps/>
          <w:sz w:val="20"/>
          <w:szCs w:val="20"/>
        </w:rPr>
        <w:tab/>
      </w:r>
      <w:r w:rsidR="00980D16" w:rsidRPr="00B71367">
        <w:rPr>
          <w:rFonts w:ascii="Verdana" w:hAnsi="Verdana" w:cs="Arial"/>
          <w:b/>
          <w:caps/>
          <w:sz w:val="20"/>
          <w:szCs w:val="20"/>
        </w:rPr>
        <w:tab/>
      </w:r>
      <w:r w:rsidR="00980D16" w:rsidRPr="00B71367">
        <w:rPr>
          <w:rFonts w:ascii="Verdana" w:hAnsi="Verdana" w:cs="Arial"/>
          <w:b/>
          <w:caps/>
          <w:sz w:val="20"/>
          <w:szCs w:val="20"/>
        </w:rPr>
        <w:tab/>
      </w:r>
      <w:r w:rsidR="00980D16" w:rsidRPr="00B71367">
        <w:rPr>
          <w:rFonts w:ascii="Verdana" w:hAnsi="Verdana" w:cs="Arial"/>
          <w:b/>
          <w:caps/>
          <w:sz w:val="20"/>
          <w:szCs w:val="20"/>
        </w:rPr>
        <w:tab/>
      </w:r>
      <w:r w:rsidR="005271D6">
        <w:rPr>
          <w:rFonts w:ascii="Verdana" w:hAnsi="Verdana" w:cs="Arial"/>
          <w:b/>
          <w:caps/>
          <w:sz w:val="20"/>
          <w:szCs w:val="20"/>
        </w:rPr>
        <w:tab/>
      </w:r>
      <w:r w:rsidR="00CE0CF8">
        <w:rPr>
          <w:rFonts w:ascii="Verdana" w:hAnsi="Verdana" w:cs="Arial"/>
          <w:b/>
          <w:caps/>
          <w:sz w:val="20"/>
          <w:szCs w:val="20"/>
        </w:rPr>
        <w:t xml:space="preserve">     9.917,36</w:t>
      </w:r>
    </w:p>
    <w:p w14:paraId="2D2F3A06" w14:textId="77777777" w:rsidR="001304B1" w:rsidRPr="001304B1" w:rsidRDefault="001304B1" w:rsidP="00C22448">
      <w:pPr>
        <w:shd w:val="clear" w:color="auto" w:fill="FFFFFF"/>
        <w:ind w:left="-100" w:right="425"/>
        <w:jc w:val="both"/>
        <w:rPr>
          <w:rFonts w:ascii="Verdana" w:hAnsi="Verdana" w:cs="Arial"/>
          <w:b/>
          <w:caps/>
          <w:sz w:val="20"/>
          <w:szCs w:val="20"/>
        </w:rPr>
      </w:pPr>
    </w:p>
    <w:tbl>
      <w:tblPr>
        <w:tblW w:w="8598" w:type="dxa"/>
        <w:tblInd w:w="510" w:type="dxa"/>
        <w:tblLook w:val="01E0" w:firstRow="1" w:lastRow="1" w:firstColumn="1" w:lastColumn="1" w:noHBand="0" w:noVBand="0"/>
      </w:tblPr>
      <w:tblGrid>
        <w:gridCol w:w="6029"/>
        <w:gridCol w:w="2569"/>
      </w:tblGrid>
      <w:tr w:rsidR="001304B1" w:rsidRPr="001304B1" w14:paraId="24DEB0A7" w14:textId="77777777" w:rsidTr="007D20DE">
        <w:trPr>
          <w:trHeight w:val="312"/>
        </w:trPr>
        <w:tc>
          <w:tcPr>
            <w:tcW w:w="6029" w:type="dxa"/>
            <w:vAlign w:val="center"/>
            <w:hideMark/>
          </w:tcPr>
          <w:p w14:paraId="07D1C25D" w14:textId="77777777" w:rsidR="001304B1" w:rsidRPr="001304B1" w:rsidRDefault="001304B1" w:rsidP="00C22448">
            <w:pPr>
              <w:tabs>
                <w:tab w:val="left" w:pos="4700"/>
              </w:tabs>
              <w:ind w:left="-100" w:right="425"/>
              <w:jc w:val="right"/>
              <w:rPr>
                <w:rFonts w:ascii="Verdana" w:hAnsi="Verdana"/>
                <w:b/>
                <w:sz w:val="20"/>
                <w:szCs w:val="20"/>
              </w:rPr>
            </w:pPr>
            <w:r w:rsidRPr="001304B1">
              <w:rPr>
                <w:rFonts w:ascii="Verdana" w:hAnsi="Verdana"/>
                <w:b/>
                <w:sz w:val="22"/>
                <w:szCs w:val="22"/>
              </w:rPr>
              <w:t>PRESUPUESTO BASE DE LICITACIÓN</w:t>
            </w:r>
            <w:r w:rsidRPr="001304B1">
              <w:rPr>
                <w:rFonts w:ascii="Verdana" w:hAnsi="Verdana"/>
                <w:b/>
                <w:sz w:val="20"/>
                <w:szCs w:val="20"/>
              </w:rPr>
              <w:t>:</w:t>
            </w:r>
          </w:p>
        </w:tc>
        <w:tc>
          <w:tcPr>
            <w:tcW w:w="2569" w:type="dxa"/>
            <w:vAlign w:val="center"/>
            <w:hideMark/>
          </w:tcPr>
          <w:p w14:paraId="151A1685" w14:textId="532A5428" w:rsidR="001304B1" w:rsidRPr="001304B1" w:rsidRDefault="005271D6" w:rsidP="00BA146B">
            <w:pPr>
              <w:tabs>
                <w:tab w:val="left" w:pos="4700"/>
              </w:tabs>
              <w:ind w:left="-100" w:right="425"/>
              <w:jc w:val="right"/>
              <w:rPr>
                <w:rFonts w:ascii="Verdana" w:hAnsi="Verdana"/>
                <w:b/>
                <w:sz w:val="20"/>
                <w:szCs w:val="20"/>
              </w:rPr>
            </w:pPr>
            <w:r>
              <w:rPr>
                <w:rFonts w:ascii="Verdana" w:hAnsi="Verdana"/>
                <w:b/>
                <w:sz w:val="20"/>
                <w:szCs w:val="20"/>
              </w:rPr>
              <w:t>1</w:t>
            </w:r>
            <w:r w:rsidR="004C58E9">
              <w:rPr>
                <w:rFonts w:ascii="Verdana" w:hAnsi="Verdana"/>
                <w:b/>
                <w:sz w:val="20"/>
                <w:szCs w:val="20"/>
              </w:rPr>
              <w:t>23.966,94</w:t>
            </w:r>
            <w:r w:rsidR="00BA146B">
              <w:rPr>
                <w:rFonts w:ascii="Verdana" w:hAnsi="Verdana"/>
                <w:b/>
                <w:sz w:val="20"/>
                <w:szCs w:val="20"/>
              </w:rPr>
              <w:t>€</w:t>
            </w:r>
            <w:r w:rsidR="001304B1" w:rsidRPr="001304B1">
              <w:rPr>
                <w:rFonts w:ascii="Verdana" w:hAnsi="Verdana"/>
                <w:b/>
                <w:sz w:val="20"/>
                <w:szCs w:val="20"/>
              </w:rPr>
              <w:t xml:space="preserve"> </w:t>
            </w:r>
          </w:p>
        </w:tc>
      </w:tr>
      <w:tr w:rsidR="001304B1" w:rsidRPr="001304B1" w14:paraId="19C07031" w14:textId="77777777" w:rsidTr="007D20DE">
        <w:trPr>
          <w:trHeight w:val="312"/>
        </w:trPr>
        <w:tc>
          <w:tcPr>
            <w:tcW w:w="6029" w:type="dxa"/>
            <w:vAlign w:val="center"/>
            <w:hideMark/>
          </w:tcPr>
          <w:p w14:paraId="0E2BC353" w14:textId="77777777" w:rsidR="001304B1" w:rsidRPr="001304B1" w:rsidRDefault="001304B1" w:rsidP="00C22448">
            <w:pPr>
              <w:tabs>
                <w:tab w:val="left" w:pos="4700"/>
              </w:tabs>
              <w:ind w:left="-100" w:right="425"/>
              <w:jc w:val="right"/>
              <w:rPr>
                <w:rFonts w:ascii="Verdana" w:hAnsi="Verdana"/>
                <w:b/>
                <w:sz w:val="20"/>
                <w:szCs w:val="20"/>
              </w:rPr>
            </w:pPr>
            <w:r w:rsidRPr="001304B1">
              <w:rPr>
                <w:rFonts w:ascii="Verdana" w:hAnsi="Verdana"/>
                <w:b/>
                <w:sz w:val="22"/>
                <w:szCs w:val="22"/>
              </w:rPr>
              <w:t>IVA (…. %):</w:t>
            </w:r>
          </w:p>
        </w:tc>
        <w:tc>
          <w:tcPr>
            <w:tcW w:w="2569" w:type="dxa"/>
            <w:vAlign w:val="center"/>
            <w:hideMark/>
          </w:tcPr>
          <w:p w14:paraId="3FF0F3A9" w14:textId="6287D1CC" w:rsidR="001304B1" w:rsidRPr="001304B1" w:rsidRDefault="004C58E9" w:rsidP="005271D6">
            <w:pPr>
              <w:tabs>
                <w:tab w:val="left" w:pos="4700"/>
              </w:tabs>
              <w:ind w:left="-100" w:right="425"/>
              <w:jc w:val="right"/>
              <w:rPr>
                <w:rFonts w:ascii="Verdana" w:hAnsi="Verdana"/>
                <w:b/>
                <w:sz w:val="20"/>
                <w:szCs w:val="20"/>
              </w:rPr>
            </w:pPr>
            <w:r>
              <w:rPr>
                <w:rFonts w:ascii="Verdana" w:hAnsi="Verdana"/>
                <w:b/>
                <w:sz w:val="20"/>
                <w:szCs w:val="20"/>
              </w:rPr>
              <w:t>26.033,06</w:t>
            </w:r>
            <w:r w:rsidR="00BA146B">
              <w:rPr>
                <w:rFonts w:ascii="Verdana" w:hAnsi="Verdana"/>
                <w:b/>
                <w:sz w:val="20"/>
                <w:szCs w:val="20"/>
              </w:rPr>
              <w:t>€</w:t>
            </w:r>
          </w:p>
        </w:tc>
      </w:tr>
      <w:tr w:rsidR="001304B1" w:rsidRPr="001304B1" w14:paraId="1D1975D3" w14:textId="77777777" w:rsidTr="007D20DE">
        <w:trPr>
          <w:trHeight w:val="312"/>
        </w:trPr>
        <w:tc>
          <w:tcPr>
            <w:tcW w:w="6029" w:type="dxa"/>
            <w:vAlign w:val="center"/>
            <w:hideMark/>
          </w:tcPr>
          <w:p w14:paraId="069CBA75" w14:textId="77777777" w:rsidR="001304B1" w:rsidRPr="001304B1" w:rsidRDefault="001304B1" w:rsidP="00C22448">
            <w:pPr>
              <w:tabs>
                <w:tab w:val="left" w:pos="4700"/>
              </w:tabs>
              <w:ind w:left="-100" w:right="425"/>
              <w:jc w:val="right"/>
              <w:rPr>
                <w:rFonts w:ascii="Verdana" w:hAnsi="Verdana"/>
                <w:b/>
                <w:sz w:val="20"/>
                <w:szCs w:val="20"/>
              </w:rPr>
            </w:pPr>
            <w:proofErr w:type="gramStart"/>
            <w:r w:rsidRPr="001304B1">
              <w:rPr>
                <w:rFonts w:ascii="Verdana" w:hAnsi="Verdana"/>
                <w:b/>
                <w:sz w:val="22"/>
                <w:szCs w:val="22"/>
              </w:rPr>
              <w:t>TOTAL</w:t>
            </w:r>
            <w:proofErr w:type="gramEnd"/>
            <w:r w:rsidRPr="001304B1">
              <w:rPr>
                <w:rFonts w:ascii="Verdana" w:hAnsi="Verdana"/>
                <w:b/>
                <w:sz w:val="22"/>
                <w:szCs w:val="22"/>
              </w:rPr>
              <w:t xml:space="preserve"> PRESUPUESTO BASE DE LICITACIÓN:</w:t>
            </w:r>
          </w:p>
        </w:tc>
        <w:tc>
          <w:tcPr>
            <w:tcW w:w="2569" w:type="dxa"/>
            <w:vAlign w:val="center"/>
            <w:hideMark/>
          </w:tcPr>
          <w:p w14:paraId="45A9C5E3" w14:textId="6BF9BF99" w:rsidR="001304B1" w:rsidRPr="001304B1" w:rsidRDefault="004C58E9" w:rsidP="005271D6">
            <w:pPr>
              <w:tabs>
                <w:tab w:val="left" w:pos="4700"/>
              </w:tabs>
              <w:ind w:left="-100" w:right="425"/>
              <w:jc w:val="right"/>
              <w:rPr>
                <w:rFonts w:ascii="Verdana" w:hAnsi="Verdana"/>
                <w:b/>
                <w:sz w:val="20"/>
                <w:szCs w:val="20"/>
              </w:rPr>
            </w:pPr>
            <w:r>
              <w:rPr>
                <w:rFonts w:ascii="Verdana" w:hAnsi="Verdana"/>
                <w:b/>
                <w:sz w:val="20"/>
                <w:szCs w:val="20"/>
              </w:rPr>
              <w:t>150.000,00</w:t>
            </w:r>
            <w:r w:rsidR="00BA146B">
              <w:rPr>
                <w:rFonts w:ascii="Verdana" w:hAnsi="Verdana"/>
                <w:b/>
                <w:sz w:val="20"/>
                <w:szCs w:val="20"/>
              </w:rPr>
              <w:t>€</w:t>
            </w:r>
            <w:r w:rsidR="001304B1" w:rsidRPr="001304B1">
              <w:rPr>
                <w:rFonts w:ascii="Verdana" w:hAnsi="Verdana"/>
                <w:b/>
                <w:sz w:val="20"/>
                <w:szCs w:val="20"/>
              </w:rPr>
              <w:t xml:space="preserve"> </w:t>
            </w:r>
          </w:p>
        </w:tc>
      </w:tr>
    </w:tbl>
    <w:p w14:paraId="74C9E9C1" w14:textId="77777777" w:rsidR="001304B1" w:rsidRPr="001304B1" w:rsidRDefault="001304B1" w:rsidP="00C22448">
      <w:pPr>
        <w:shd w:val="clear" w:color="auto" w:fill="FFFFFF"/>
        <w:ind w:left="-100" w:right="425"/>
        <w:jc w:val="both"/>
        <w:rPr>
          <w:rFonts w:ascii="Verdana" w:hAnsi="Verdana" w:cs="Segoe UI"/>
          <w:color w:val="212121"/>
          <w:sz w:val="16"/>
          <w:szCs w:val="16"/>
        </w:rPr>
      </w:pPr>
    </w:p>
    <w:p w14:paraId="0119839C" w14:textId="77777777" w:rsidR="001304B1" w:rsidRPr="001304B1" w:rsidRDefault="001304B1" w:rsidP="00C22448">
      <w:pPr>
        <w:shd w:val="clear" w:color="auto" w:fill="FFFFFF"/>
        <w:ind w:left="-100" w:right="425"/>
        <w:jc w:val="both"/>
        <w:rPr>
          <w:rFonts w:ascii="Verdana" w:hAnsi="Verdana" w:cs="Segoe UI"/>
          <w:color w:val="212121"/>
          <w:sz w:val="16"/>
          <w:szCs w:val="16"/>
        </w:rPr>
      </w:pPr>
    </w:p>
    <w:p w14:paraId="4ADA99C4" w14:textId="77777777" w:rsidR="001304B1" w:rsidRPr="001304B1" w:rsidRDefault="001304B1" w:rsidP="00C22448">
      <w:pPr>
        <w:shd w:val="clear" w:color="auto" w:fill="FFFFFF"/>
        <w:ind w:left="-100" w:right="425"/>
        <w:jc w:val="both"/>
        <w:rPr>
          <w:rFonts w:ascii="Verdana" w:hAnsi="Verdana" w:cs="Segoe UI"/>
          <w:color w:val="212121"/>
          <w:sz w:val="16"/>
          <w:szCs w:val="16"/>
        </w:rPr>
      </w:pPr>
    </w:p>
    <w:p w14:paraId="3F49C07B" w14:textId="77777777" w:rsidR="001304B1" w:rsidRPr="001304B1" w:rsidRDefault="001304B1" w:rsidP="00C22448">
      <w:pPr>
        <w:shd w:val="clear" w:color="auto" w:fill="FFFFFF"/>
        <w:ind w:left="-100" w:right="425"/>
        <w:jc w:val="both"/>
        <w:rPr>
          <w:rFonts w:ascii="Verdana" w:hAnsi="Verdana" w:cs="Segoe UI"/>
          <w:color w:val="212121"/>
          <w:sz w:val="16"/>
          <w:szCs w:val="16"/>
        </w:rPr>
      </w:pPr>
    </w:p>
    <w:p w14:paraId="4FCAEB19" w14:textId="77777777" w:rsidR="001304B1" w:rsidRPr="001304B1" w:rsidRDefault="001304B1" w:rsidP="00C22448">
      <w:pPr>
        <w:ind w:right="425"/>
        <w:rPr>
          <w:rFonts w:ascii="Verdana" w:hAnsi="Verdana" w:cs="Tahoma"/>
          <w:sz w:val="20"/>
          <w:szCs w:val="20"/>
        </w:rPr>
        <w:sectPr w:rsidR="001304B1" w:rsidRPr="001304B1" w:rsidSect="00C22448">
          <w:headerReference w:type="default" r:id="rId19"/>
          <w:footerReference w:type="even" r:id="rId20"/>
          <w:footerReference w:type="default" r:id="rId21"/>
          <w:headerReference w:type="first" r:id="rId22"/>
          <w:footnotePr>
            <w:numRestart w:val="eachPage"/>
          </w:footnotePr>
          <w:pgSz w:w="11906" w:h="16838"/>
          <w:pgMar w:top="1418" w:right="849" w:bottom="0" w:left="1418" w:header="284" w:footer="397" w:gutter="0"/>
          <w:cols w:space="720"/>
        </w:sectPr>
      </w:pPr>
    </w:p>
    <w:p w14:paraId="36AA0B2E" w14:textId="77777777" w:rsidR="001304B1" w:rsidRPr="001304B1" w:rsidRDefault="001304B1" w:rsidP="00C22448">
      <w:pPr>
        <w:ind w:left="851" w:right="425" w:hanging="709"/>
        <w:jc w:val="center"/>
        <w:rPr>
          <w:rFonts w:ascii="Verdana" w:hAnsi="Verdana"/>
          <w:sz w:val="22"/>
          <w:szCs w:val="22"/>
        </w:rPr>
      </w:pPr>
      <w:bookmarkStart w:id="56" w:name="AnexoI2"/>
      <w:r w:rsidRPr="001304B1">
        <w:rPr>
          <w:rFonts w:ascii="Verdana" w:hAnsi="Verdana"/>
          <w:b/>
          <w:sz w:val="22"/>
          <w:szCs w:val="22"/>
        </w:rPr>
        <w:lastRenderedPageBreak/>
        <w:t>ANEXO I.2</w:t>
      </w:r>
    </w:p>
    <w:bookmarkEnd w:id="56"/>
    <w:p w14:paraId="347BA92C" w14:textId="77777777" w:rsidR="001304B1" w:rsidRPr="001304B1" w:rsidRDefault="001304B1" w:rsidP="00C22448">
      <w:pPr>
        <w:ind w:left="851" w:right="425" w:hanging="709"/>
        <w:jc w:val="center"/>
        <w:rPr>
          <w:rFonts w:ascii="Verdana" w:hAnsi="Verdana"/>
          <w:b/>
          <w:sz w:val="20"/>
          <w:szCs w:val="20"/>
        </w:rPr>
      </w:pPr>
      <w:r w:rsidRPr="001304B1">
        <w:rPr>
          <w:rFonts w:ascii="Verdana" w:hAnsi="Verdana"/>
          <w:b/>
          <w:sz w:val="20"/>
          <w:szCs w:val="20"/>
        </w:rPr>
        <w:t xml:space="preserve">DATOS SOBRE LAS CONDICIONES DE LOS CONTRATOS DE TRABAJO </w:t>
      </w:r>
    </w:p>
    <w:p w14:paraId="0715BF13" w14:textId="77777777" w:rsidR="001304B1" w:rsidRPr="001304B1" w:rsidRDefault="001304B1" w:rsidP="00C22448">
      <w:pPr>
        <w:ind w:left="851" w:right="425" w:hanging="709"/>
        <w:jc w:val="center"/>
        <w:rPr>
          <w:rFonts w:ascii="Verdana" w:hAnsi="Verdana"/>
          <w:b/>
          <w:sz w:val="20"/>
          <w:szCs w:val="20"/>
        </w:rPr>
      </w:pPr>
    </w:p>
    <w:p w14:paraId="684FF751" w14:textId="77777777" w:rsidR="001304B1" w:rsidRPr="001304B1" w:rsidRDefault="001304B1" w:rsidP="00C22448">
      <w:pPr>
        <w:ind w:left="851" w:right="425"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5ECFE033" w14:textId="77777777" w:rsidR="001304B1" w:rsidRPr="001304B1" w:rsidRDefault="001304B1" w:rsidP="00C22448">
      <w:pPr>
        <w:ind w:left="851" w:right="425" w:hanging="709"/>
        <w:rPr>
          <w:rFonts w:ascii="Verdana" w:hAnsi="Verdana"/>
          <w:b/>
          <w:sz w:val="20"/>
          <w:szCs w:val="20"/>
        </w:rPr>
      </w:pPr>
    </w:p>
    <w:tbl>
      <w:tblPr>
        <w:tblW w:w="11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7"/>
        <w:gridCol w:w="1904"/>
        <w:gridCol w:w="1591"/>
        <w:gridCol w:w="1539"/>
        <w:gridCol w:w="1905"/>
        <w:gridCol w:w="2016"/>
        <w:gridCol w:w="1424"/>
        <w:gridCol w:w="1386"/>
      </w:tblGrid>
      <w:tr w:rsidR="001304B1" w:rsidRPr="001304B1" w14:paraId="2B13215E"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vAlign w:val="center"/>
            <w:hideMark/>
          </w:tcPr>
          <w:p w14:paraId="67D8F571"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094CE5FE"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661FF100"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726D81E3"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E1CC917"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15B5949"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Fecha vencimiento contrato</w:t>
            </w:r>
          </w:p>
        </w:tc>
        <w:tc>
          <w:tcPr>
            <w:tcW w:w="1136" w:type="dxa"/>
            <w:tcBorders>
              <w:top w:val="single" w:sz="4" w:space="0" w:color="auto"/>
              <w:left w:val="single" w:sz="4" w:space="0" w:color="auto"/>
              <w:bottom w:val="single" w:sz="4" w:space="0" w:color="auto"/>
              <w:right w:val="single" w:sz="4" w:space="0" w:color="auto"/>
            </w:tcBorders>
            <w:hideMark/>
          </w:tcPr>
          <w:p w14:paraId="087D2EF3"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Salario bruto anual</w:t>
            </w:r>
          </w:p>
        </w:tc>
        <w:tc>
          <w:tcPr>
            <w:tcW w:w="1597" w:type="dxa"/>
            <w:tcBorders>
              <w:top w:val="single" w:sz="4" w:space="0" w:color="auto"/>
              <w:left w:val="single" w:sz="4" w:space="0" w:color="auto"/>
              <w:bottom w:val="single" w:sz="4" w:space="0" w:color="auto"/>
              <w:right w:val="single" w:sz="4" w:space="0" w:color="auto"/>
            </w:tcBorders>
            <w:vAlign w:val="center"/>
            <w:hideMark/>
          </w:tcPr>
          <w:p w14:paraId="457EC332"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0DCEC7ED"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17F3E293"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247E990"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BD7E9B8"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52DF85C"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0F9DBAF7"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11A4B88"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8D063EA"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D95FB19" w14:textId="77777777" w:rsidR="001304B1" w:rsidRPr="001304B1" w:rsidRDefault="001304B1" w:rsidP="00C22448">
            <w:pPr>
              <w:ind w:right="425"/>
              <w:jc w:val="center"/>
              <w:rPr>
                <w:rFonts w:ascii="Verdana" w:hAnsi="Verdana" w:cs="Tahoma"/>
                <w:sz w:val="20"/>
                <w:szCs w:val="20"/>
              </w:rPr>
            </w:pPr>
          </w:p>
        </w:tc>
      </w:tr>
      <w:tr w:rsidR="001304B1" w:rsidRPr="001304B1" w14:paraId="4D91CA39"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50D87A68"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BDCC12C"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EEB8335"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C157A5F"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F045A90"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5132E29"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7BDED1A7"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2E1DF020" w14:textId="77777777" w:rsidR="001304B1" w:rsidRPr="001304B1" w:rsidRDefault="001304B1" w:rsidP="00C22448">
            <w:pPr>
              <w:ind w:right="425"/>
              <w:jc w:val="center"/>
              <w:rPr>
                <w:rFonts w:ascii="Verdana" w:hAnsi="Verdana" w:cs="Tahoma"/>
                <w:sz w:val="20"/>
                <w:szCs w:val="20"/>
              </w:rPr>
            </w:pPr>
          </w:p>
        </w:tc>
      </w:tr>
      <w:tr w:rsidR="001304B1" w:rsidRPr="001304B1" w14:paraId="61BA289F"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D07DB4C"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174F6B5"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F296095"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16B245F"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65F2E1A"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C7849E6"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DB7EE13"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435097F" w14:textId="77777777" w:rsidR="001304B1" w:rsidRPr="001304B1" w:rsidRDefault="001304B1" w:rsidP="00C22448">
            <w:pPr>
              <w:ind w:right="425"/>
              <w:jc w:val="center"/>
              <w:rPr>
                <w:rFonts w:ascii="Verdana" w:hAnsi="Verdana" w:cs="Tahoma"/>
                <w:sz w:val="20"/>
                <w:szCs w:val="20"/>
              </w:rPr>
            </w:pPr>
          </w:p>
        </w:tc>
      </w:tr>
      <w:tr w:rsidR="001304B1" w:rsidRPr="001304B1" w14:paraId="2515E505"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3DB553A6"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056D2C1"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DE032F1"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D0F3912"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C0D2222"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EE34DD6"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12E02A0"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D27A5F0" w14:textId="77777777" w:rsidR="001304B1" w:rsidRPr="001304B1" w:rsidRDefault="001304B1" w:rsidP="00C22448">
            <w:pPr>
              <w:ind w:right="425"/>
              <w:jc w:val="center"/>
              <w:rPr>
                <w:rFonts w:ascii="Verdana" w:hAnsi="Verdana" w:cs="Tahoma"/>
                <w:sz w:val="20"/>
                <w:szCs w:val="20"/>
              </w:rPr>
            </w:pPr>
          </w:p>
        </w:tc>
      </w:tr>
      <w:tr w:rsidR="001304B1" w:rsidRPr="001304B1" w14:paraId="16BEBB5C"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53FFBBF8"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4DAFA0E"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FB7A036"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28A0924"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48D7587"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1E2B8DF"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1DB3488"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17B0013" w14:textId="77777777" w:rsidR="001304B1" w:rsidRPr="001304B1" w:rsidRDefault="001304B1" w:rsidP="00C22448">
            <w:pPr>
              <w:ind w:right="425"/>
              <w:jc w:val="center"/>
              <w:rPr>
                <w:rFonts w:ascii="Verdana" w:hAnsi="Verdana" w:cs="Tahoma"/>
                <w:sz w:val="20"/>
                <w:szCs w:val="20"/>
              </w:rPr>
            </w:pPr>
          </w:p>
        </w:tc>
      </w:tr>
      <w:tr w:rsidR="001304B1" w:rsidRPr="001304B1" w14:paraId="5DCF21A9"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2E2685F9"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6EE7B39"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5FA0469"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3880DA7"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580B3E2"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581B473"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BF48755"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EF87C8E" w14:textId="77777777" w:rsidR="001304B1" w:rsidRPr="001304B1" w:rsidRDefault="001304B1" w:rsidP="00C22448">
            <w:pPr>
              <w:ind w:right="425"/>
              <w:jc w:val="center"/>
              <w:rPr>
                <w:rFonts w:ascii="Verdana" w:hAnsi="Verdana" w:cs="Tahoma"/>
                <w:sz w:val="20"/>
                <w:szCs w:val="20"/>
              </w:rPr>
            </w:pPr>
          </w:p>
        </w:tc>
      </w:tr>
      <w:tr w:rsidR="001304B1" w:rsidRPr="001304B1" w14:paraId="4F554C8E"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E4B3492"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62CBF9F"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DC016E6"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D3B2AC2"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01E4069C"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3DE2FA4"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1DD67D6D"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89676B8" w14:textId="77777777" w:rsidR="001304B1" w:rsidRPr="001304B1" w:rsidRDefault="001304B1" w:rsidP="00C22448">
            <w:pPr>
              <w:ind w:right="425"/>
              <w:jc w:val="center"/>
              <w:rPr>
                <w:rFonts w:ascii="Verdana" w:hAnsi="Verdana" w:cs="Tahoma"/>
                <w:sz w:val="20"/>
                <w:szCs w:val="20"/>
              </w:rPr>
            </w:pPr>
          </w:p>
        </w:tc>
      </w:tr>
      <w:tr w:rsidR="001304B1" w:rsidRPr="001304B1" w14:paraId="1729D0E3"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1666CA04"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060BA8C"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9E13E17"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117B8CB"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619340C"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FEE766A"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7A41BA57"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69682EE" w14:textId="77777777" w:rsidR="001304B1" w:rsidRPr="001304B1" w:rsidRDefault="001304B1" w:rsidP="00C22448">
            <w:pPr>
              <w:ind w:right="425"/>
              <w:jc w:val="center"/>
              <w:rPr>
                <w:rFonts w:ascii="Verdana" w:hAnsi="Verdana" w:cs="Tahoma"/>
                <w:sz w:val="20"/>
                <w:szCs w:val="20"/>
              </w:rPr>
            </w:pPr>
          </w:p>
        </w:tc>
      </w:tr>
      <w:tr w:rsidR="001304B1" w:rsidRPr="001304B1" w14:paraId="7DC17810"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3A3F4193"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7C36538"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E0ECD65"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8EA4A12"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F287F15"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FA05412"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4C611BA"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DA2E895" w14:textId="77777777" w:rsidR="001304B1" w:rsidRPr="001304B1" w:rsidRDefault="001304B1" w:rsidP="00C22448">
            <w:pPr>
              <w:ind w:right="425"/>
              <w:jc w:val="center"/>
              <w:rPr>
                <w:rFonts w:ascii="Verdana" w:hAnsi="Verdana" w:cs="Tahoma"/>
                <w:sz w:val="20"/>
                <w:szCs w:val="20"/>
              </w:rPr>
            </w:pPr>
          </w:p>
        </w:tc>
      </w:tr>
      <w:tr w:rsidR="001304B1" w:rsidRPr="001304B1" w14:paraId="68A0F5FC"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0227F926"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28DD9AE"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6E4CEDE"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2E0DF49"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7E2B5AE"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F60BCF6"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D3E00CF"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5EB1DE10" w14:textId="77777777" w:rsidR="001304B1" w:rsidRPr="001304B1" w:rsidRDefault="001304B1" w:rsidP="00C22448">
            <w:pPr>
              <w:ind w:right="425"/>
              <w:jc w:val="center"/>
              <w:rPr>
                <w:rFonts w:ascii="Verdana" w:hAnsi="Verdana" w:cs="Tahoma"/>
                <w:sz w:val="20"/>
                <w:szCs w:val="20"/>
              </w:rPr>
            </w:pPr>
          </w:p>
        </w:tc>
      </w:tr>
      <w:tr w:rsidR="001304B1" w:rsidRPr="001304B1" w14:paraId="6C812210"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0209AD27"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8445429"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05D7C12"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D6D7A7C"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0C00A684"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000D20D"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A86E3C4"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3DC7BAA" w14:textId="77777777" w:rsidR="001304B1" w:rsidRPr="001304B1" w:rsidRDefault="001304B1" w:rsidP="00C22448">
            <w:pPr>
              <w:ind w:right="425"/>
              <w:jc w:val="center"/>
              <w:rPr>
                <w:rFonts w:ascii="Verdana" w:hAnsi="Verdana" w:cs="Tahoma"/>
                <w:sz w:val="20"/>
                <w:szCs w:val="20"/>
              </w:rPr>
            </w:pPr>
          </w:p>
        </w:tc>
      </w:tr>
      <w:tr w:rsidR="001304B1" w:rsidRPr="001304B1" w14:paraId="0948E5AC"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3104C303"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EBA2607"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651AF82"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6C70DAD"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D64A4EC"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917F456"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70551CC"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21FCEAF" w14:textId="77777777" w:rsidR="001304B1" w:rsidRPr="001304B1" w:rsidRDefault="001304B1" w:rsidP="00C22448">
            <w:pPr>
              <w:ind w:right="425"/>
              <w:jc w:val="center"/>
              <w:rPr>
                <w:rFonts w:ascii="Verdana" w:hAnsi="Verdana" w:cs="Tahoma"/>
                <w:sz w:val="20"/>
                <w:szCs w:val="20"/>
              </w:rPr>
            </w:pPr>
          </w:p>
        </w:tc>
      </w:tr>
      <w:tr w:rsidR="001304B1" w:rsidRPr="001304B1" w14:paraId="1FB5B78E"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C9F9FA5"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2BC6492"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06AF089"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19A73CA"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D58D2D0"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39C6BE1"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2E34306"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038EFE12" w14:textId="77777777" w:rsidR="001304B1" w:rsidRPr="001304B1" w:rsidRDefault="001304B1" w:rsidP="00C22448">
            <w:pPr>
              <w:ind w:right="425"/>
              <w:jc w:val="center"/>
              <w:rPr>
                <w:rFonts w:ascii="Verdana" w:hAnsi="Verdana" w:cs="Tahoma"/>
                <w:sz w:val="20"/>
                <w:szCs w:val="20"/>
              </w:rPr>
            </w:pPr>
          </w:p>
        </w:tc>
      </w:tr>
    </w:tbl>
    <w:p w14:paraId="194F9336" w14:textId="77777777" w:rsidR="001304B1" w:rsidRPr="001304B1" w:rsidRDefault="001304B1" w:rsidP="00C22448">
      <w:pPr>
        <w:autoSpaceDE w:val="0"/>
        <w:autoSpaceDN w:val="0"/>
        <w:adjustRightInd w:val="0"/>
        <w:ind w:left="300" w:right="425"/>
        <w:outlineLvl w:val="0"/>
        <w:rPr>
          <w:rFonts w:ascii="Verdana" w:hAnsi="Verdana" w:cs="Tahoma"/>
          <w:sz w:val="20"/>
          <w:szCs w:val="20"/>
        </w:rPr>
      </w:pPr>
    </w:p>
    <w:p w14:paraId="1CCF432E" w14:textId="77777777" w:rsidR="001304B1" w:rsidRPr="001304B1" w:rsidRDefault="001304B1" w:rsidP="00C22448">
      <w:pPr>
        <w:autoSpaceDE w:val="0"/>
        <w:autoSpaceDN w:val="0"/>
        <w:adjustRightInd w:val="0"/>
        <w:ind w:left="300" w:right="425"/>
        <w:outlineLvl w:val="0"/>
        <w:rPr>
          <w:rFonts w:ascii="Verdana" w:hAnsi="Verdana" w:cs="Tahoma"/>
          <w:sz w:val="20"/>
          <w:szCs w:val="20"/>
        </w:rPr>
      </w:pPr>
      <w:bookmarkStart w:id="57" w:name="_Toc507512886"/>
      <w:bookmarkStart w:id="58" w:name="_Toc507512585"/>
      <w:bookmarkStart w:id="59" w:name="_Toc505598406"/>
      <w:bookmarkStart w:id="60" w:name="_Toc505598313"/>
      <w:bookmarkStart w:id="61" w:name="_Toc505598236"/>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57"/>
      <w:bookmarkEnd w:id="58"/>
      <w:bookmarkEnd w:id="59"/>
      <w:bookmarkEnd w:id="60"/>
      <w:bookmarkEnd w:id="61"/>
    </w:p>
    <w:p w14:paraId="5650F6E7" w14:textId="77777777" w:rsidR="001304B1" w:rsidRPr="001304B1" w:rsidRDefault="001304B1" w:rsidP="00C22448">
      <w:pPr>
        <w:tabs>
          <w:tab w:val="left" w:pos="425"/>
        </w:tabs>
        <w:spacing w:line="260" w:lineRule="atLeast"/>
        <w:ind w:left="301" w:right="425"/>
        <w:contextualSpacing/>
        <w:jc w:val="center"/>
        <w:rPr>
          <w:rFonts w:ascii="Verdana" w:hAnsi="Verdana" w:cs="Tahoma"/>
          <w:sz w:val="20"/>
          <w:szCs w:val="20"/>
        </w:rPr>
      </w:pPr>
    </w:p>
    <w:p w14:paraId="7B1CE8C9" w14:textId="77777777" w:rsidR="001304B1" w:rsidRPr="001304B1" w:rsidRDefault="001304B1" w:rsidP="00C22448">
      <w:pPr>
        <w:ind w:left="300" w:right="425"/>
        <w:contextualSpacing/>
        <w:jc w:val="both"/>
        <w:outlineLvl w:val="0"/>
        <w:rPr>
          <w:rFonts w:ascii="Verdana" w:hAnsi="Verdana" w:cs="Arial"/>
          <w:color w:val="212121"/>
          <w:sz w:val="16"/>
          <w:szCs w:val="16"/>
        </w:rPr>
      </w:pPr>
      <w:bookmarkStart w:id="62" w:name="_Toc507512887"/>
      <w:bookmarkStart w:id="63" w:name="_Toc507512586"/>
      <w:bookmarkStart w:id="64" w:name="_Toc505598407"/>
      <w:bookmarkStart w:id="65" w:name="_Toc505598314"/>
      <w:bookmarkStart w:id="66" w:name="_Toc505598237"/>
      <w:r w:rsidRPr="001304B1">
        <w:rPr>
          <w:rFonts w:ascii="Verdana" w:hAnsi="Verdana" w:cs="Tahoma"/>
          <w:sz w:val="20"/>
          <w:szCs w:val="20"/>
        </w:rPr>
        <w:t>Firmado:</w:t>
      </w:r>
      <w:bookmarkEnd w:id="62"/>
      <w:bookmarkEnd w:id="63"/>
      <w:bookmarkEnd w:id="64"/>
      <w:bookmarkEnd w:id="65"/>
      <w:bookmarkEnd w:id="66"/>
    </w:p>
    <w:p w14:paraId="1F1B644D" w14:textId="77777777" w:rsidR="001304B1" w:rsidRPr="001304B1" w:rsidRDefault="001304B1" w:rsidP="00C22448">
      <w:pPr>
        <w:kinsoku w:val="0"/>
        <w:overflowPunct w:val="0"/>
        <w:ind w:left="403" w:right="425"/>
        <w:rPr>
          <w:rFonts w:ascii="Verdana" w:eastAsia="Calibri" w:hAnsi="Verdana" w:cs="Arial"/>
          <w:sz w:val="16"/>
          <w:szCs w:val="16"/>
          <w:lang w:val="es-ES_tradnl"/>
        </w:rPr>
      </w:pPr>
    </w:p>
    <w:p w14:paraId="78E3AC6B"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515A8BE4" w14:textId="77777777" w:rsidR="001304B1" w:rsidRPr="001304B1" w:rsidRDefault="001304B1" w:rsidP="00C22448">
      <w:pPr>
        <w:shd w:val="clear" w:color="auto" w:fill="FFFFFF"/>
        <w:ind w:right="425"/>
        <w:jc w:val="both"/>
        <w:rPr>
          <w:rFonts w:ascii="Verdana" w:hAnsi="Verdana"/>
          <w:b/>
          <w:sz w:val="14"/>
          <w:szCs w:val="14"/>
        </w:rPr>
      </w:pPr>
    </w:p>
    <w:p w14:paraId="19B58FF5"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5607395" w14:textId="77777777" w:rsidR="001304B1" w:rsidRPr="001304B1" w:rsidRDefault="001304B1" w:rsidP="00C22448">
      <w:pPr>
        <w:shd w:val="clear" w:color="auto" w:fill="FFFFFF"/>
        <w:tabs>
          <w:tab w:val="left" w:pos="142"/>
        </w:tabs>
        <w:ind w:right="425"/>
        <w:contextualSpacing/>
        <w:rPr>
          <w:rFonts w:ascii="Verdana" w:hAnsi="Verdana"/>
          <w:sz w:val="14"/>
          <w:szCs w:val="14"/>
        </w:rPr>
      </w:pPr>
    </w:p>
    <w:p w14:paraId="403F0334" w14:textId="77777777" w:rsidR="001304B1" w:rsidRPr="001304B1" w:rsidRDefault="001304B1" w:rsidP="00125E10">
      <w:pPr>
        <w:numPr>
          <w:ilvl w:val="0"/>
          <w:numId w:val="107"/>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4C6AC731" w14:textId="77777777" w:rsidR="001304B1" w:rsidRPr="001304B1" w:rsidRDefault="001304B1" w:rsidP="00125E10">
      <w:pPr>
        <w:numPr>
          <w:ilvl w:val="0"/>
          <w:numId w:val="107"/>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76892D2" w14:textId="77777777" w:rsidR="001304B1" w:rsidRPr="001304B1" w:rsidRDefault="001304B1" w:rsidP="00125E10">
      <w:pPr>
        <w:numPr>
          <w:ilvl w:val="0"/>
          <w:numId w:val="107"/>
        </w:numPr>
        <w:shd w:val="clear" w:color="auto" w:fill="FFFFFF"/>
        <w:tabs>
          <w:tab w:val="left" w:pos="142"/>
        </w:tabs>
        <w:ind w:right="425"/>
        <w:contextualSpacing/>
        <w:rPr>
          <w:rFonts w:ascii="Verdana" w:hAnsi="Verdana"/>
          <w:sz w:val="14"/>
          <w:szCs w:val="14"/>
        </w:rPr>
      </w:pPr>
      <w:r w:rsidRPr="001304B1">
        <w:rPr>
          <w:rFonts w:ascii="Verdana" w:hAnsi="Verdana"/>
          <w:sz w:val="14"/>
          <w:szCs w:val="14"/>
        </w:rPr>
        <w:t>L</w:t>
      </w:r>
      <w:r w:rsidRPr="001304B1">
        <w:rPr>
          <w:rFonts w:ascii="Verdana" w:hAnsi="Verdana"/>
          <w:b/>
          <w:sz w:val="14"/>
          <w:szCs w:val="14"/>
        </w:rPr>
        <w:t>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D54AF8" w14:textId="77777777" w:rsidR="001304B1" w:rsidRPr="001304B1" w:rsidRDefault="001304B1" w:rsidP="00125E10">
      <w:pPr>
        <w:numPr>
          <w:ilvl w:val="0"/>
          <w:numId w:val="107"/>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 xml:space="preserve">Destinatarias: </w:t>
      </w:r>
      <w:r w:rsidRPr="001304B1">
        <w:rPr>
          <w:rFonts w:ascii="Verdana" w:hAnsi="Verdana"/>
          <w:sz w:val="14"/>
          <w:szCs w:val="14"/>
        </w:rPr>
        <w:t>Los datos personales podrán ser facilitados a quien ostente un interés legítimo y a la Hacienda General del País Vasco.</w:t>
      </w:r>
    </w:p>
    <w:p w14:paraId="2EA9ED47" w14:textId="77777777" w:rsidR="001304B1" w:rsidRPr="001304B1" w:rsidRDefault="001304B1" w:rsidP="00125E10">
      <w:pPr>
        <w:numPr>
          <w:ilvl w:val="0"/>
          <w:numId w:val="107"/>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480086D2" w14:textId="77777777" w:rsidR="001304B1" w:rsidRPr="001304B1" w:rsidRDefault="001304B1" w:rsidP="00C22448">
      <w:pPr>
        <w:shd w:val="clear" w:color="auto" w:fill="FFFFFF"/>
        <w:tabs>
          <w:tab w:val="left" w:pos="142"/>
        </w:tabs>
        <w:ind w:left="141" w:right="425"/>
        <w:jc w:val="both"/>
        <w:rPr>
          <w:rFonts w:ascii="Verdana" w:hAnsi="Verdana"/>
          <w:sz w:val="14"/>
          <w:szCs w:val="14"/>
        </w:rPr>
      </w:pPr>
    </w:p>
    <w:p w14:paraId="574111CF" w14:textId="77777777" w:rsidR="001304B1" w:rsidRPr="001304B1" w:rsidRDefault="001304B1" w:rsidP="00C22448">
      <w:pPr>
        <w:shd w:val="clear" w:color="auto" w:fill="FFFFFF"/>
        <w:tabs>
          <w:tab w:val="left" w:pos="142"/>
        </w:tabs>
        <w:ind w:left="141" w:right="425"/>
        <w:jc w:val="both"/>
        <w:rPr>
          <w:rFonts w:ascii="Verdana" w:hAnsi="Verdana"/>
          <w:b/>
          <w:sz w:val="14"/>
          <w:szCs w:val="14"/>
        </w:rPr>
      </w:pPr>
    </w:p>
    <w:p w14:paraId="76552523" w14:textId="77777777" w:rsidR="001304B1" w:rsidRPr="001304B1" w:rsidRDefault="001304B1" w:rsidP="00C22448">
      <w:pPr>
        <w:shd w:val="clear" w:color="auto" w:fill="FFFFFF"/>
        <w:tabs>
          <w:tab w:val="left" w:pos="142"/>
        </w:tabs>
        <w:ind w:left="141" w:right="425"/>
        <w:jc w:val="both"/>
        <w:rPr>
          <w:rFonts w:ascii="Verdana" w:hAnsi="Verdana"/>
          <w:sz w:val="14"/>
          <w:szCs w:val="14"/>
        </w:rPr>
      </w:pPr>
      <w:r w:rsidRPr="001304B1">
        <w:rPr>
          <w:rFonts w:ascii="Verdana" w:hAnsi="Verdana"/>
          <w:b/>
          <w:sz w:val="14"/>
          <w:szCs w:val="14"/>
        </w:rPr>
        <w:t>INFORMACIÓN COMPLETA EN EL ANEXO VII.1 «INFORMACIÓN ADICIONAL SOBRE PROTECCIÓN DE DATOS PERSONALES»</w:t>
      </w:r>
    </w:p>
    <w:p w14:paraId="3B7EA1FB" w14:textId="77777777" w:rsidR="001304B1" w:rsidRPr="001304B1" w:rsidRDefault="001304B1" w:rsidP="00C22448">
      <w:pPr>
        <w:ind w:right="425"/>
        <w:rPr>
          <w:rFonts w:ascii="Verdana" w:hAnsi="Verdana" w:cs="Tahoma"/>
          <w:sz w:val="20"/>
          <w:szCs w:val="20"/>
        </w:rPr>
        <w:sectPr w:rsidR="001304B1" w:rsidRPr="001304B1" w:rsidSect="00C22448">
          <w:footnotePr>
            <w:numRestart w:val="eachPage"/>
          </w:footnotePr>
          <w:pgSz w:w="16838" w:h="11906" w:orient="landscape"/>
          <w:pgMar w:top="1418" w:right="849" w:bottom="851" w:left="1418" w:header="284" w:footer="397" w:gutter="0"/>
          <w:cols w:space="720"/>
        </w:sectPr>
      </w:pPr>
    </w:p>
    <w:p w14:paraId="0418F42D" w14:textId="77777777" w:rsidR="001304B1" w:rsidRPr="001304B1" w:rsidRDefault="001304B1" w:rsidP="00C22448">
      <w:pPr>
        <w:ind w:left="600" w:right="425"/>
        <w:jc w:val="center"/>
        <w:rPr>
          <w:rFonts w:ascii="Verdana" w:hAnsi="Verdana"/>
          <w:sz w:val="22"/>
          <w:szCs w:val="22"/>
        </w:rPr>
      </w:pPr>
      <w:bookmarkStart w:id="67" w:name="AnexoI3"/>
      <w:r w:rsidRPr="001304B1">
        <w:rPr>
          <w:rFonts w:ascii="Verdana" w:hAnsi="Verdana"/>
          <w:b/>
          <w:sz w:val="22"/>
          <w:szCs w:val="22"/>
        </w:rPr>
        <w:lastRenderedPageBreak/>
        <w:t>ANEXO I.3</w:t>
      </w:r>
    </w:p>
    <w:bookmarkEnd w:id="67"/>
    <w:p w14:paraId="4C5C1B98" w14:textId="77777777" w:rsidR="001304B1" w:rsidRPr="001304B1" w:rsidRDefault="001304B1" w:rsidP="00C22448">
      <w:pPr>
        <w:tabs>
          <w:tab w:val="decimal" w:pos="1276"/>
          <w:tab w:val="left" w:pos="7655"/>
        </w:tabs>
        <w:ind w:left="600" w:right="425"/>
        <w:jc w:val="center"/>
        <w:rPr>
          <w:rFonts w:ascii="Verdana" w:hAnsi="Verdana"/>
          <w:b/>
          <w:sz w:val="20"/>
          <w:szCs w:val="20"/>
        </w:rPr>
      </w:pPr>
      <w:r w:rsidRPr="001304B1">
        <w:rPr>
          <w:rFonts w:ascii="Verdana" w:hAnsi="Verdana"/>
          <w:b/>
          <w:sz w:val="20"/>
          <w:szCs w:val="20"/>
        </w:rPr>
        <w:t>SIMULACIÓN FÓRMULA(S) MATEMÁTICA(S)</w:t>
      </w:r>
    </w:p>
    <w:p w14:paraId="049B675F" w14:textId="77777777" w:rsidR="001304B1" w:rsidRPr="001304B1" w:rsidRDefault="001304B1" w:rsidP="00C22448">
      <w:pPr>
        <w:ind w:left="600" w:right="425"/>
        <w:jc w:val="both"/>
        <w:rPr>
          <w:rFonts w:ascii="Verdana" w:hAnsi="Verdana" w:cs="Tahoma"/>
        </w:rPr>
      </w:pPr>
    </w:p>
    <w:p w14:paraId="58D9501F" w14:textId="77777777" w:rsidR="001304B1" w:rsidRPr="001304B1" w:rsidRDefault="001304B1" w:rsidP="00C22448">
      <w:pPr>
        <w:ind w:right="425"/>
        <w:jc w:val="both"/>
        <w:rPr>
          <w:rFonts w:ascii="Verdana" w:hAnsi="Verdana" w:cs="Tahoma"/>
          <w:sz w:val="20"/>
          <w:szCs w:val="20"/>
        </w:rPr>
      </w:pPr>
    </w:p>
    <w:p w14:paraId="23E3A056" w14:textId="77777777" w:rsidR="001304B1" w:rsidRPr="001304B1" w:rsidRDefault="001304B1" w:rsidP="00C22448">
      <w:pPr>
        <w:ind w:left="300" w:right="425"/>
        <w:jc w:val="both"/>
        <w:rPr>
          <w:rFonts w:ascii="Verdana" w:hAnsi="Verdana" w:cs="Tahoma"/>
          <w:b/>
          <w:sz w:val="20"/>
          <w:szCs w:val="20"/>
        </w:rPr>
      </w:pPr>
    </w:p>
    <w:p w14:paraId="6E8ACC5F" w14:textId="77777777" w:rsidR="001304B1" w:rsidRPr="001304B1" w:rsidRDefault="001304B1" w:rsidP="00C22448">
      <w:pPr>
        <w:ind w:left="500" w:right="425"/>
        <w:jc w:val="both"/>
        <w:rPr>
          <w:rFonts w:ascii="Verdana" w:hAnsi="Verdana" w:cs="Tahoma"/>
          <w:b/>
          <w:sz w:val="20"/>
          <w:szCs w:val="20"/>
        </w:rPr>
      </w:pPr>
      <w:r w:rsidRPr="001304B1">
        <w:rPr>
          <w:rFonts w:ascii="Verdana" w:hAnsi="Verdana" w:cs="Tahoma"/>
          <w:b/>
          <w:sz w:val="20"/>
          <w:szCs w:val="20"/>
        </w:rPr>
        <w:t>Simulación fórmula para valorar el criterio precio:</w:t>
      </w:r>
    </w:p>
    <w:p w14:paraId="5DCF3D24" w14:textId="77777777" w:rsidR="001304B1" w:rsidRPr="001304B1" w:rsidRDefault="001304B1" w:rsidP="00C22448">
      <w:pPr>
        <w:ind w:left="500" w:right="425"/>
        <w:jc w:val="both"/>
        <w:rPr>
          <w:rFonts w:ascii="Verdana" w:hAnsi="Verdana" w:cs="Tahoma"/>
          <w:b/>
          <w:sz w:val="20"/>
          <w:szCs w:val="20"/>
        </w:rPr>
      </w:pPr>
    </w:p>
    <w:p w14:paraId="726965D1" w14:textId="77777777" w:rsidR="001304B1" w:rsidRPr="001304B1" w:rsidRDefault="001304B1" w:rsidP="00C22448">
      <w:pPr>
        <w:ind w:left="500" w:right="425"/>
        <w:jc w:val="both"/>
        <w:rPr>
          <w:rFonts w:ascii="Verdana" w:hAnsi="Verdana" w:cs="Tahoma"/>
          <w:b/>
          <w:sz w:val="20"/>
          <w:szCs w:val="20"/>
        </w:rPr>
      </w:pPr>
    </w:p>
    <w:p w14:paraId="5073F7AA" w14:textId="77777777" w:rsidR="001304B1" w:rsidRPr="001304B1" w:rsidRDefault="001304B1" w:rsidP="00C22448">
      <w:pPr>
        <w:ind w:left="500" w:right="425"/>
        <w:jc w:val="both"/>
        <w:rPr>
          <w:rFonts w:ascii="Verdana" w:hAnsi="Verdana" w:cs="Tahoma"/>
          <w:b/>
          <w:sz w:val="20"/>
          <w:szCs w:val="20"/>
        </w:rPr>
      </w:pPr>
    </w:p>
    <w:p w14:paraId="0BF10E9A" w14:textId="77777777" w:rsidR="001304B1" w:rsidRPr="001304B1" w:rsidRDefault="001304B1" w:rsidP="00C22448">
      <w:pPr>
        <w:ind w:left="500" w:right="425"/>
        <w:jc w:val="both"/>
        <w:rPr>
          <w:rFonts w:ascii="Verdana" w:hAnsi="Verdana" w:cs="Tahoma"/>
          <w:b/>
          <w:sz w:val="20"/>
          <w:szCs w:val="20"/>
        </w:rPr>
      </w:pPr>
    </w:p>
    <w:p w14:paraId="39C9D541" w14:textId="77777777" w:rsidR="001304B1" w:rsidRPr="001304B1" w:rsidRDefault="001304B1" w:rsidP="00C22448">
      <w:pPr>
        <w:ind w:left="500" w:right="425"/>
        <w:jc w:val="both"/>
        <w:rPr>
          <w:rFonts w:ascii="Verdana" w:hAnsi="Verdana" w:cs="Tahoma"/>
          <w:b/>
          <w:sz w:val="20"/>
          <w:szCs w:val="20"/>
        </w:rPr>
      </w:pPr>
    </w:p>
    <w:p w14:paraId="0F06F802" w14:textId="77777777" w:rsidR="001304B1" w:rsidRPr="001304B1" w:rsidRDefault="001304B1" w:rsidP="00C22448">
      <w:pPr>
        <w:ind w:left="500" w:right="425"/>
        <w:jc w:val="both"/>
        <w:rPr>
          <w:rFonts w:ascii="Verdana" w:hAnsi="Verdana" w:cs="Tahoma"/>
          <w:b/>
          <w:sz w:val="20"/>
          <w:szCs w:val="20"/>
        </w:rPr>
      </w:pPr>
    </w:p>
    <w:p w14:paraId="19650C97" w14:textId="77777777" w:rsidR="001304B1" w:rsidRPr="001304B1" w:rsidRDefault="001304B1" w:rsidP="00C22448">
      <w:pPr>
        <w:ind w:left="500" w:right="425"/>
        <w:jc w:val="both"/>
        <w:rPr>
          <w:rFonts w:ascii="Verdana" w:hAnsi="Verdana" w:cs="Tahoma"/>
          <w:b/>
          <w:sz w:val="20"/>
          <w:szCs w:val="20"/>
        </w:rPr>
      </w:pPr>
    </w:p>
    <w:p w14:paraId="54A0C89B" w14:textId="77777777" w:rsidR="001304B1" w:rsidRPr="001304B1" w:rsidRDefault="001304B1" w:rsidP="00C22448">
      <w:pPr>
        <w:ind w:left="500" w:right="425"/>
        <w:jc w:val="both"/>
        <w:rPr>
          <w:rFonts w:ascii="Verdana" w:hAnsi="Verdana" w:cs="Tahoma"/>
          <w:b/>
          <w:sz w:val="20"/>
          <w:szCs w:val="20"/>
        </w:rPr>
      </w:pPr>
    </w:p>
    <w:p w14:paraId="373CD4A6" w14:textId="77777777" w:rsidR="001304B1" w:rsidRPr="001304B1" w:rsidRDefault="001304B1" w:rsidP="00C22448">
      <w:pPr>
        <w:ind w:left="500" w:right="425"/>
        <w:jc w:val="both"/>
        <w:rPr>
          <w:rFonts w:ascii="Verdana" w:hAnsi="Verdana" w:cs="Tahoma"/>
          <w:b/>
          <w:sz w:val="20"/>
          <w:szCs w:val="20"/>
        </w:rPr>
      </w:pPr>
    </w:p>
    <w:p w14:paraId="33B6C530" w14:textId="77777777" w:rsidR="001304B1" w:rsidRPr="001304B1" w:rsidRDefault="001304B1" w:rsidP="00C22448">
      <w:pPr>
        <w:ind w:left="500" w:right="425"/>
        <w:jc w:val="both"/>
        <w:rPr>
          <w:rFonts w:ascii="Verdana" w:hAnsi="Verdana" w:cs="Tahoma"/>
          <w:b/>
          <w:sz w:val="20"/>
          <w:szCs w:val="20"/>
        </w:rPr>
      </w:pPr>
    </w:p>
    <w:p w14:paraId="05B796F6" w14:textId="77777777" w:rsidR="001304B1" w:rsidRPr="001304B1" w:rsidRDefault="001304B1" w:rsidP="00C22448">
      <w:pPr>
        <w:ind w:left="500" w:right="425"/>
        <w:jc w:val="both"/>
        <w:rPr>
          <w:rFonts w:ascii="Verdana" w:hAnsi="Verdana" w:cs="Tahoma"/>
          <w:b/>
          <w:sz w:val="20"/>
          <w:szCs w:val="20"/>
        </w:rPr>
      </w:pPr>
    </w:p>
    <w:p w14:paraId="6F270AA5" w14:textId="77777777" w:rsidR="001304B1" w:rsidRPr="001304B1" w:rsidRDefault="001304B1" w:rsidP="00C22448">
      <w:pPr>
        <w:ind w:left="500" w:right="425"/>
        <w:jc w:val="both"/>
        <w:rPr>
          <w:rFonts w:ascii="Verdana" w:hAnsi="Verdana" w:cs="Tahoma"/>
          <w:b/>
          <w:sz w:val="20"/>
          <w:szCs w:val="20"/>
        </w:rPr>
      </w:pPr>
    </w:p>
    <w:p w14:paraId="47D04D62" w14:textId="77777777" w:rsidR="001304B1" w:rsidRPr="001304B1" w:rsidRDefault="001304B1" w:rsidP="00C22448">
      <w:pPr>
        <w:ind w:left="500" w:right="425"/>
        <w:jc w:val="both"/>
        <w:rPr>
          <w:rFonts w:ascii="Verdana" w:hAnsi="Verdana" w:cs="Tahoma"/>
          <w:b/>
          <w:sz w:val="20"/>
          <w:szCs w:val="20"/>
        </w:rPr>
      </w:pPr>
    </w:p>
    <w:p w14:paraId="1D3582BE" w14:textId="77777777" w:rsidR="001304B1" w:rsidRPr="001304B1" w:rsidRDefault="001304B1" w:rsidP="00C22448">
      <w:pPr>
        <w:ind w:left="500" w:right="425"/>
        <w:jc w:val="both"/>
        <w:rPr>
          <w:rFonts w:ascii="Verdana" w:hAnsi="Verdana" w:cs="Tahoma"/>
          <w:b/>
          <w:sz w:val="20"/>
          <w:szCs w:val="20"/>
        </w:rPr>
      </w:pPr>
      <w:r w:rsidRPr="001304B1">
        <w:rPr>
          <w:rFonts w:ascii="Verdana" w:hAnsi="Verdana" w:cs="Tahoma"/>
          <w:b/>
          <w:sz w:val="20"/>
          <w:szCs w:val="20"/>
        </w:rPr>
        <w:t>Simulación fórmula para valorar el criterio</w:t>
      </w:r>
      <w:proofErr w:type="gramStart"/>
      <w:r w:rsidRPr="001304B1">
        <w:rPr>
          <w:rFonts w:ascii="Verdana" w:hAnsi="Verdana" w:cs="Tahoma"/>
          <w:b/>
          <w:sz w:val="20"/>
          <w:szCs w:val="20"/>
        </w:rPr>
        <w:t xml:space="preserve"> ….</w:t>
      </w:r>
      <w:proofErr w:type="gramEnd"/>
      <w:r w:rsidRPr="001304B1">
        <w:rPr>
          <w:rFonts w:ascii="Verdana" w:hAnsi="Verdana" w:cs="Tahoma"/>
          <w:b/>
          <w:sz w:val="20"/>
          <w:szCs w:val="20"/>
        </w:rPr>
        <w:t>.:</w:t>
      </w:r>
    </w:p>
    <w:p w14:paraId="28E57A35" w14:textId="77777777" w:rsidR="001304B1" w:rsidRPr="001304B1" w:rsidRDefault="001304B1" w:rsidP="00C22448">
      <w:pPr>
        <w:ind w:left="300" w:right="425"/>
        <w:jc w:val="both"/>
        <w:rPr>
          <w:rFonts w:ascii="Verdana" w:hAnsi="Verdana" w:cs="Tahoma"/>
          <w:b/>
          <w:sz w:val="20"/>
          <w:szCs w:val="20"/>
        </w:rPr>
      </w:pPr>
    </w:p>
    <w:p w14:paraId="068E0C2A" w14:textId="77777777" w:rsidR="001304B1" w:rsidRPr="001304B1" w:rsidRDefault="001304B1" w:rsidP="00C22448">
      <w:pPr>
        <w:ind w:left="300" w:right="425"/>
        <w:jc w:val="both"/>
        <w:rPr>
          <w:rFonts w:ascii="Verdana" w:hAnsi="Verdana" w:cs="Tahoma"/>
        </w:rPr>
      </w:pPr>
    </w:p>
    <w:p w14:paraId="1275509F" w14:textId="77777777" w:rsidR="001304B1" w:rsidRPr="001304B1" w:rsidRDefault="001304B1" w:rsidP="00C22448">
      <w:pPr>
        <w:ind w:left="300" w:right="425"/>
        <w:jc w:val="both"/>
        <w:rPr>
          <w:rFonts w:ascii="Verdana" w:hAnsi="Verdana" w:cs="Tahoma"/>
          <w:sz w:val="20"/>
          <w:szCs w:val="20"/>
        </w:rPr>
      </w:pPr>
    </w:p>
    <w:p w14:paraId="39A2A16E" w14:textId="77777777" w:rsidR="001304B1" w:rsidRPr="001304B1" w:rsidRDefault="001304B1" w:rsidP="00C22448">
      <w:pPr>
        <w:ind w:left="300" w:right="425"/>
        <w:jc w:val="both"/>
        <w:rPr>
          <w:rFonts w:ascii="Verdana" w:hAnsi="Verdana" w:cs="Tahoma"/>
          <w:sz w:val="20"/>
          <w:szCs w:val="20"/>
        </w:rPr>
      </w:pPr>
    </w:p>
    <w:p w14:paraId="2F17BF3F" w14:textId="77777777" w:rsidR="001304B1" w:rsidRPr="001304B1" w:rsidRDefault="001304B1" w:rsidP="00C22448">
      <w:pPr>
        <w:ind w:left="300" w:right="425"/>
        <w:jc w:val="both"/>
        <w:rPr>
          <w:rFonts w:ascii="Verdana" w:hAnsi="Verdana" w:cs="Tahoma"/>
          <w:sz w:val="20"/>
          <w:szCs w:val="20"/>
        </w:rPr>
      </w:pPr>
    </w:p>
    <w:p w14:paraId="3D1095E6" w14:textId="77777777" w:rsidR="001304B1" w:rsidRPr="001304B1" w:rsidRDefault="001304B1" w:rsidP="00C22448">
      <w:pPr>
        <w:ind w:left="300" w:right="425"/>
        <w:jc w:val="both"/>
        <w:rPr>
          <w:rFonts w:ascii="Verdana" w:hAnsi="Verdana" w:cs="Tahoma"/>
          <w:sz w:val="20"/>
          <w:szCs w:val="20"/>
        </w:rPr>
      </w:pPr>
    </w:p>
    <w:p w14:paraId="4053735E" w14:textId="77777777" w:rsidR="001304B1" w:rsidRPr="001304B1" w:rsidRDefault="001304B1" w:rsidP="00C22448">
      <w:pPr>
        <w:ind w:left="300" w:right="425"/>
        <w:jc w:val="both"/>
        <w:rPr>
          <w:rFonts w:ascii="Verdana" w:hAnsi="Verdana" w:cs="Tahoma"/>
          <w:sz w:val="20"/>
          <w:szCs w:val="20"/>
        </w:rPr>
      </w:pPr>
    </w:p>
    <w:p w14:paraId="5C7DBCAE" w14:textId="77777777" w:rsidR="001304B1" w:rsidRPr="001304B1" w:rsidRDefault="001304B1" w:rsidP="00C22448">
      <w:pPr>
        <w:ind w:left="300" w:right="425"/>
        <w:jc w:val="both"/>
        <w:rPr>
          <w:rFonts w:ascii="Verdana" w:hAnsi="Verdana" w:cs="Tahoma"/>
          <w:sz w:val="20"/>
          <w:szCs w:val="20"/>
        </w:rPr>
      </w:pPr>
    </w:p>
    <w:p w14:paraId="5EBC4FC0" w14:textId="77777777" w:rsidR="001304B1" w:rsidRPr="001304B1" w:rsidRDefault="001304B1" w:rsidP="00C22448">
      <w:pPr>
        <w:ind w:left="300" w:right="425"/>
        <w:jc w:val="both"/>
        <w:rPr>
          <w:rFonts w:ascii="Verdana" w:hAnsi="Verdana" w:cs="Tahoma"/>
          <w:sz w:val="20"/>
          <w:szCs w:val="20"/>
        </w:rPr>
      </w:pPr>
    </w:p>
    <w:p w14:paraId="794C7235" w14:textId="77777777" w:rsidR="001304B1" w:rsidRPr="001304B1" w:rsidRDefault="001304B1" w:rsidP="00C22448">
      <w:pPr>
        <w:ind w:left="300" w:right="425"/>
        <w:jc w:val="both"/>
        <w:rPr>
          <w:rFonts w:ascii="Verdana" w:hAnsi="Verdana" w:cs="Tahoma"/>
          <w:sz w:val="20"/>
          <w:szCs w:val="20"/>
        </w:rPr>
      </w:pPr>
    </w:p>
    <w:p w14:paraId="04C645F5" w14:textId="77777777" w:rsidR="001304B1" w:rsidRPr="001304B1" w:rsidRDefault="001304B1" w:rsidP="00C22448">
      <w:pPr>
        <w:ind w:left="300" w:right="425"/>
        <w:jc w:val="both"/>
        <w:rPr>
          <w:rFonts w:ascii="Verdana" w:hAnsi="Verdana" w:cs="Tahoma"/>
          <w:sz w:val="20"/>
          <w:szCs w:val="20"/>
        </w:rPr>
      </w:pPr>
    </w:p>
    <w:p w14:paraId="45766E4B" w14:textId="77777777" w:rsidR="001304B1" w:rsidRPr="001304B1" w:rsidRDefault="001304B1" w:rsidP="00C22448">
      <w:pPr>
        <w:ind w:left="300" w:right="425"/>
        <w:jc w:val="both"/>
        <w:rPr>
          <w:rFonts w:ascii="Verdana" w:hAnsi="Verdana" w:cs="Tahoma"/>
          <w:sz w:val="20"/>
          <w:szCs w:val="20"/>
        </w:rPr>
      </w:pPr>
    </w:p>
    <w:p w14:paraId="6B72061D" w14:textId="77777777" w:rsidR="001304B1" w:rsidRPr="001304B1" w:rsidRDefault="001304B1" w:rsidP="00C22448">
      <w:pPr>
        <w:ind w:left="300" w:right="425"/>
        <w:jc w:val="both"/>
        <w:rPr>
          <w:rFonts w:ascii="Verdana" w:hAnsi="Verdana" w:cs="Tahoma"/>
          <w:sz w:val="20"/>
          <w:szCs w:val="20"/>
        </w:rPr>
      </w:pPr>
    </w:p>
    <w:p w14:paraId="106182B2" w14:textId="77777777" w:rsidR="001304B1" w:rsidRPr="001304B1" w:rsidRDefault="001304B1" w:rsidP="00C22448">
      <w:pPr>
        <w:ind w:left="300" w:right="425"/>
        <w:jc w:val="both"/>
        <w:rPr>
          <w:rFonts w:ascii="Verdana" w:hAnsi="Verdana" w:cs="Tahoma"/>
          <w:sz w:val="20"/>
          <w:szCs w:val="20"/>
        </w:rPr>
      </w:pPr>
    </w:p>
    <w:p w14:paraId="07DF9965" w14:textId="77777777" w:rsidR="001304B1" w:rsidRPr="001304B1" w:rsidRDefault="001304B1" w:rsidP="00C22448">
      <w:pPr>
        <w:ind w:left="300" w:right="425"/>
        <w:jc w:val="both"/>
        <w:rPr>
          <w:rFonts w:ascii="Verdana" w:hAnsi="Verdana" w:cs="Tahoma"/>
          <w:sz w:val="20"/>
          <w:szCs w:val="20"/>
        </w:rPr>
      </w:pPr>
    </w:p>
    <w:p w14:paraId="280C6A0C" w14:textId="77777777" w:rsidR="001304B1" w:rsidRPr="001304B1" w:rsidRDefault="001304B1" w:rsidP="00C22448">
      <w:pPr>
        <w:ind w:left="300" w:right="425"/>
        <w:jc w:val="both"/>
        <w:rPr>
          <w:rFonts w:ascii="Verdana" w:hAnsi="Verdana" w:cs="Tahoma"/>
          <w:sz w:val="20"/>
          <w:szCs w:val="20"/>
        </w:rPr>
      </w:pPr>
    </w:p>
    <w:p w14:paraId="7F4D043B" w14:textId="77777777" w:rsidR="001304B1" w:rsidRPr="001304B1" w:rsidRDefault="001304B1" w:rsidP="00C22448">
      <w:pPr>
        <w:ind w:left="300" w:right="425"/>
        <w:jc w:val="both"/>
        <w:rPr>
          <w:rFonts w:ascii="Verdana" w:hAnsi="Verdana" w:cs="Tahoma"/>
          <w:sz w:val="20"/>
          <w:szCs w:val="20"/>
        </w:rPr>
      </w:pPr>
    </w:p>
    <w:p w14:paraId="48A83C47" w14:textId="77777777" w:rsidR="001304B1" w:rsidRPr="001304B1" w:rsidRDefault="001304B1" w:rsidP="00C22448">
      <w:pPr>
        <w:ind w:left="300" w:right="425"/>
        <w:jc w:val="both"/>
        <w:rPr>
          <w:rFonts w:ascii="Verdana" w:hAnsi="Verdana" w:cs="Tahoma"/>
          <w:sz w:val="20"/>
          <w:szCs w:val="20"/>
        </w:rPr>
      </w:pPr>
    </w:p>
    <w:p w14:paraId="791D388C" w14:textId="77777777" w:rsidR="001304B1" w:rsidRPr="001304B1" w:rsidRDefault="001304B1" w:rsidP="00C22448">
      <w:pPr>
        <w:ind w:left="300" w:right="425"/>
        <w:jc w:val="both"/>
        <w:rPr>
          <w:rFonts w:ascii="Verdana" w:hAnsi="Verdana" w:cs="Tahoma"/>
          <w:sz w:val="20"/>
          <w:szCs w:val="20"/>
        </w:rPr>
      </w:pPr>
    </w:p>
    <w:p w14:paraId="710F3B02" w14:textId="77777777" w:rsidR="001304B1" w:rsidRPr="001304B1" w:rsidRDefault="001304B1" w:rsidP="00C22448">
      <w:pPr>
        <w:ind w:left="300" w:right="425"/>
        <w:jc w:val="both"/>
        <w:rPr>
          <w:rFonts w:ascii="Verdana" w:hAnsi="Verdana" w:cs="Tahoma"/>
          <w:sz w:val="20"/>
          <w:szCs w:val="20"/>
        </w:rPr>
      </w:pPr>
    </w:p>
    <w:p w14:paraId="7057A825" w14:textId="77777777" w:rsidR="001304B1" w:rsidRPr="001304B1" w:rsidRDefault="001304B1" w:rsidP="00C22448">
      <w:pPr>
        <w:ind w:left="300" w:right="425"/>
        <w:jc w:val="both"/>
        <w:rPr>
          <w:rFonts w:ascii="Verdana" w:hAnsi="Verdana" w:cs="Tahoma"/>
          <w:sz w:val="20"/>
          <w:szCs w:val="20"/>
        </w:rPr>
      </w:pPr>
    </w:p>
    <w:p w14:paraId="6DDA8D59" w14:textId="77777777" w:rsidR="001304B1" w:rsidRPr="001304B1" w:rsidRDefault="001304B1" w:rsidP="00C22448">
      <w:pPr>
        <w:ind w:left="300" w:right="425"/>
        <w:jc w:val="both"/>
        <w:rPr>
          <w:rFonts w:ascii="Verdana" w:hAnsi="Verdana" w:cs="Tahoma"/>
          <w:sz w:val="20"/>
          <w:szCs w:val="20"/>
        </w:rPr>
      </w:pPr>
    </w:p>
    <w:p w14:paraId="746D7D8C" w14:textId="77777777" w:rsidR="001304B1" w:rsidRPr="001304B1" w:rsidRDefault="001304B1" w:rsidP="00C22448">
      <w:pPr>
        <w:ind w:left="300" w:right="425"/>
        <w:jc w:val="both"/>
        <w:rPr>
          <w:rFonts w:ascii="Verdana" w:hAnsi="Verdana" w:cs="Tahoma"/>
          <w:sz w:val="20"/>
          <w:szCs w:val="20"/>
        </w:rPr>
      </w:pPr>
    </w:p>
    <w:p w14:paraId="27766B8E" w14:textId="77777777" w:rsidR="001304B1" w:rsidRPr="001304B1" w:rsidRDefault="001304B1" w:rsidP="00C22448">
      <w:pPr>
        <w:ind w:left="300" w:right="425"/>
        <w:jc w:val="both"/>
        <w:rPr>
          <w:rFonts w:ascii="Verdana" w:hAnsi="Verdana" w:cs="Tahoma"/>
          <w:sz w:val="20"/>
          <w:szCs w:val="20"/>
        </w:rPr>
      </w:pPr>
    </w:p>
    <w:p w14:paraId="0508FEA1" w14:textId="77777777" w:rsidR="001304B1" w:rsidRPr="001304B1" w:rsidRDefault="001304B1" w:rsidP="00C22448">
      <w:pPr>
        <w:ind w:left="300" w:right="425"/>
        <w:jc w:val="both"/>
        <w:rPr>
          <w:rFonts w:ascii="Verdana" w:hAnsi="Verdana" w:cs="Tahoma"/>
          <w:sz w:val="20"/>
          <w:szCs w:val="20"/>
        </w:rPr>
      </w:pPr>
    </w:p>
    <w:p w14:paraId="451D2A60" w14:textId="77777777" w:rsidR="001304B1" w:rsidRPr="001304B1" w:rsidRDefault="001304B1" w:rsidP="00C22448">
      <w:pPr>
        <w:ind w:left="300" w:right="425"/>
        <w:jc w:val="both"/>
        <w:rPr>
          <w:rFonts w:ascii="Verdana" w:hAnsi="Verdana" w:cs="Tahoma"/>
          <w:sz w:val="20"/>
          <w:szCs w:val="20"/>
        </w:rPr>
      </w:pPr>
    </w:p>
    <w:p w14:paraId="0AEF6E15" w14:textId="77777777" w:rsidR="001304B1" w:rsidRPr="001304B1" w:rsidRDefault="001304B1" w:rsidP="00C22448">
      <w:pPr>
        <w:ind w:left="300" w:right="425"/>
        <w:jc w:val="both"/>
        <w:rPr>
          <w:rFonts w:ascii="Verdana" w:hAnsi="Verdana" w:cs="Tahoma"/>
          <w:sz w:val="20"/>
          <w:szCs w:val="20"/>
        </w:rPr>
      </w:pPr>
    </w:p>
    <w:p w14:paraId="1E5EE0DD" w14:textId="77777777" w:rsidR="001304B1" w:rsidRPr="001304B1" w:rsidRDefault="001304B1" w:rsidP="00C22448">
      <w:pPr>
        <w:ind w:left="300" w:right="425"/>
        <w:jc w:val="both"/>
        <w:rPr>
          <w:rFonts w:ascii="Verdana" w:hAnsi="Verdana" w:cs="Tahoma"/>
          <w:sz w:val="20"/>
          <w:szCs w:val="20"/>
        </w:rPr>
      </w:pPr>
    </w:p>
    <w:p w14:paraId="38E551D5" w14:textId="77777777" w:rsidR="001304B1" w:rsidRPr="001304B1" w:rsidRDefault="001304B1" w:rsidP="00C22448">
      <w:pPr>
        <w:ind w:left="300" w:right="425"/>
        <w:jc w:val="both"/>
        <w:rPr>
          <w:rFonts w:ascii="Verdana" w:hAnsi="Verdana" w:cs="Tahoma"/>
          <w:sz w:val="20"/>
          <w:szCs w:val="20"/>
        </w:rPr>
      </w:pPr>
    </w:p>
    <w:p w14:paraId="50812029" w14:textId="77777777" w:rsidR="001304B1" w:rsidRPr="001304B1" w:rsidRDefault="001304B1" w:rsidP="00C22448">
      <w:pPr>
        <w:ind w:left="300" w:right="425"/>
        <w:jc w:val="both"/>
        <w:rPr>
          <w:rFonts w:ascii="Verdana" w:hAnsi="Verdana" w:cs="Tahoma"/>
          <w:sz w:val="20"/>
          <w:szCs w:val="20"/>
        </w:rPr>
      </w:pPr>
    </w:p>
    <w:p w14:paraId="04BB9F30" w14:textId="77777777" w:rsidR="001304B1" w:rsidRPr="001304B1" w:rsidRDefault="001304B1" w:rsidP="00C22448">
      <w:pPr>
        <w:ind w:left="300" w:right="425"/>
        <w:jc w:val="both"/>
        <w:rPr>
          <w:rFonts w:ascii="Verdana" w:hAnsi="Verdana" w:cs="Tahoma"/>
          <w:sz w:val="20"/>
          <w:szCs w:val="20"/>
        </w:rPr>
      </w:pPr>
    </w:p>
    <w:p w14:paraId="2CD6A332" w14:textId="77777777" w:rsidR="001304B1" w:rsidRPr="001304B1" w:rsidRDefault="001304B1" w:rsidP="00C22448">
      <w:pPr>
        <w:ind w:left="300" w:right="425"/>
        <w:jc w:val="both"/>
        <w:rPr>
          <w:rFonts w:ascii="Verdana" w:hAnsi="Verdana" w:cs="Tahoma"/>
          <w:sz w:val="20"/>
          <w:szCs w:val="20"/>
        </w:rPr>
      </w:pPr>
    </w:p>
    <w:p w14:paraId="413F75D4" w14:textId="77777777" w:rsidR="001304B1" w:rsidRPr="001304B1" w:rsidRDefault="001304B1" w:rsidP="00C22448">
      <w:pPr>
        <w:ind w:left="300" w:right="425"/>
        <w:jc w:val="both"/>
        <w:rPr>
          <w:rFonts w:ascii="Verdana" w:hAnsi="Verdana" w:cs="Tahoma"/>
          <w:sz w:val="20"/>
          <w:szCs w:val="20"/>
        </w:rPr>
      </w:pPr>
    </w:p>
    <w:p w14:paraId="3A98167D" w14:textId="77777777" w:rsidR="001304B1" w:rsidRPr="001304B1" w:rsidRDefault="001304B1" w:rsidP="00C22448">
      <w:pPr>
        <w:ind w:left="300" w:right="425"/>
        <w:jc w:val="both"/>
        <w:rPr>
          <w:rFonts w:ascii="Verdana" w:hAnsi="Verdana" w:cs="Tahoma"/>
          <w:sz w:val="20"/>
          <w:szCs w:val="20"/>
        </w:rPr>
      </w:pPr>
    </w:p>
    <w:p w14:paraId="77A39665" w14:textId="77777777" w:rsidR="001304B1" w:rsidRPr="001304B1" w:rsidRDefault="001304B1" w:rsidP="00C22448">
      <w:pPr>
        <w:ind w:left="300" w:right="425"/>
        <w:jc w:val="both"/>
        <w:rPr>
          <w:rFonts w:ascii="Verdana" w:hAnsi="Verdana" w:cs="Tahoma"/>
          <w:sz w:val="20"/>
          <w:szCs w:val="20"/>
        </w:rPr>
      </w:pPr>
    </w:p>
    <w:p w14:paraId="59CD8A7D" w14:textId="77777777" w:rsidR="001304B1" w:rsidRPr="001304B1" w:rsidRDefault="001304B1" w:rsidP="00C22448">
      <w:pPr>
        <w:ind w:left="300" w:right="425"/>
        <w:jc w:val="both"/>
        <w:rPr>
          <w:rFonts w:ascii="Verdana" w:hAnsi="Verdana" w:cs="Tahoma"/>
          <w:sz w:val="20"/>
          <w:szCs w:val="20"/>
        </w:rPr>
      </w:pPr>
    </w:p>
    <w:p w14:paraId="3D46C988" w14:textId="77777777" w:rsidR="001304B1" w:rsidRPr="001304B1" w:rsidRDefault="001304B1" w:rsidP="00C22448">
      <w:pPr>
        <w:ind w:left="300" w:right="425"/>
        <w:jc w:val="both"/>
        <w:rPr>
          <w:rFonts w:ascii="Verdana" w:hAnsi="Verdana" w:cs="Tahoma"/>
          <w:sz w:val="20"/>
          <w:szCs w:val="20"/>
        </w:rPr>
      </w:pPr>
    </w:p>
    <w:p w14:paraId="5FAE445D" w14:textId="77777777" w:rsidR="001304B1" w:rsidRPr="001304B1" w:rsidRDefault="001304B1" w:rsidP="00C22448">
      <w:pPr>
        <w:ind w:right="425"/>
        <w:rPr>
          <w:rFonts w:ascii="Verdana" w:hAnsi="Verdana" w:cs="Tahoma"/>
          <w:sz w:val="20"/>
          <w:szCs w:val="20"/>
        </w:rPr>
        <w:sectPr w:rsidR="001304B1" w:rsidRPr="001304B1" w:rsidSect="00C22448">
          <w:footnotePr>
            <w:numRestart w:val="eachPage"/>
          </w:footnotePr>
          <w:pgSz w:w="11906" w:h="16838"/>
          <w:pgMar w:top="1418" w:right="849" w:bottom="1134" w:left="851" w:header="284" w:footer="397" w:gutter="0"/>
          <w:cols w:space="720"/>
        </w:sectPr>
      </w:pPr>
    </w:p>
    <w:p w14:paraId="3B819B72" w14:textId="77777777" w:rsidR="001304B1" w:rsidRPr="001304B1" w:rsidRDefault="001304B1" w:rsidP="00C22448">
      <w:pPr>
        <w:kinsoku w:val="0"/>
        <w:overflowPunct w:val="0"/>
        <w:ind w:left="-142" w:right="425"/>
        <w:jc w:val="center"/>
        <w:rPr>
          <w:rFonts w:ascii="Verdana" w:hAnsi="Verdana"/>
          <w:b/>
          <w:sz w:val="22"/>
          <w:szCs w:val="22"/>
        </w:rPr>
      </w:pPr>
      <w:bookmarkStart w:id="68" w:name="AnexoII1"/>
      <w:r w:rsidRPr="001304B1">
        <w:rPr>
          <w:rFonts w:ascii="Verdana" w:hAnsi="Verdana"/>
          <w:b/>
          <w:sz w:val="22"/>
          <w:szCs w:val="22"/>
        </w:rPr>
        <w:lastRenderedPageBreak/>
        <w:t>ANEXO II.O</w:t>
      </w:r>
    </w:p>
    <w:p w14:paraId="76354152" w14:textId="77777777" w:rsidR="001304B1" w:rsidRPr="001304B1" w:rsidRDefault="001304B1" w:rsidP="00C22448">
      <w:pPr>
        <w:kinsoku w:val="0"/>
        <w:overflowPunct w:val="0"/>
        <w:ind w:left="-142" w:right="425"/>
        <w:jc w:val="center"/>
        <w:rPr>
          <w:rFonts w:ascii="Verdana" w:hAnsi="Verdana"/>
          <w:b/>
          <w:sz w:val="22"/>
          <w:szCs w:val="22"/>
        </w:rPr>
      </w:pPr>
    </w:p>
    <w:p w14:paraId="7417EFFB" w14:textId="77777777" w:rsidR="001304B1" w:rsidRPr="001304B1" w:rsidRDefault="001304B1" w:rsidP="00C22448">
      <w:pPr>
        <w:ind w:left="-142" w:right="425"/>
        <w:jc w:val="center"/>
        <w:rPr>
          <w:rFonts w:ascii="Verdana" w:hAnsi="Verdana"/>
          <w:b/>
          <w:caps/>
          <w:sz w:val="18"/>
          <w:szCs w:val="18"/>
        </w:rPr>
      </w:pPr>
      <w:r w:rsidRPr="001304B1">
        <w:rPr>
          <w:rFonts w:ascii="Verdana" w:eastAsia="Calibri" w:hAnsi="Verdana" w:cs="Georgia"/>
          <w:b/>
          <w:caps/>
          <w:sz w:val="20"/>
          <w:szCs w:val="20"/>
        </w:rPr>
        <w:t>DATOS de CARÁCTER PERSONAL</w:t>
      </w:r>
    </w:p>
    <w:p w14:paraId="555E6080" w14:textId="77777777" w:rsidR="001304B1" w:rsidRPr="001304B1" w:rsidRDefault="001304B1" w:rsidP="00C22448">
      <w:pPr>
        <w:widowControl w:val="0"/>
        <w:tabs>
          <w:tab w:val="center" w:pos="4252"/>
          <w:tab w:val="right" w:pos="8504"/>
        </w:tabs>
        <w:ind w:left="-142" w:right="425"/>
        <w:jc w:val="both"/>
        <w:rPr>
          <w:rFonts w:ascii="Tahoma" w:hAnsi="Tahoma" w:cs="Tahoma"/>
          <w:sz w:val="20"/>
          <w:szCs w:val="20"/>
        </w:rPr>
      </w:pPr>
    </w:p>
    <w:p w14:paraId="20A8F322" w14:textId="77777777" w:rsidR="001304B1" w:rsidRPr="001304B1" w:rsidRDefault="001304B1" w:rsidP="00C22448">
      <w:pPr>
        <w:widowControl w:val="0"/>
        <w:tabs>
          <w:tab w:val="center" w:pos="4252"/>
          <w:tab w:val="right" w:pos="8504"/>
        </w:tabs>
        <w:ind w:left="-142" w:right="425"/>
        <w:jc w:val="both"/>
        <w:rPr>
          <w:rFonts w:ascii="Tahoma" w:hAnsi="Tahoma" w:cs="Tahoma"/>
          <w:sz w:val="20"/>
          <w:szCs w:val="20"/>
        </w:rPr>
      </w:pPr>
    </w:p>
    <w:p w14:paraId="0C8410A8" w14:textId="77777777" w:rsidR="001304B1" w:rsidRPr="001304B1" w:rsidRDefault="001304B1" w:rsidP="00C22448">
      <w:pPr>
        <w:widowControl w:val="0"/>
        <w:tabs>
          <w:tab w:val="center" w:pos="4252"/>
          <w:tab w:val="right" w:pos="8504"/>
        </w:tabs>
        <w:ind w:left="-142" w:right="425"/>
        <w:jc w:val="both"/>
        <w:rPr>
          <w:rFonts w:ascii="Verdana" w:hAnsi="Verdana" w:cs="Tahoma"/>
          <w:sz w:val="20"/>
          <w:szCs w:val="20"/>
        </w:rPr>
      </w:pPr>
      <w:r w:rsidRPr="001304B1">
        <w:rPr>
          <w:rFonts w:ascii="Verdana" w:hAnsi="Verdana" w:cs="Tahoma"/>
          <w:sz w:val="20"/>
          <w:szCs w:val="20"/>
          <w:vertAlign w:val="superscript"/>
        </w:rPr>
        <w:footnoteReference w:id="1"/>
      </w:r>
      <w:r w:rsidRPr="001304B1">
        <w:rPr>
          <w:rFonts w:ascii="Verdana" w:hAnsi="Verdana" w:cs="Tahoma"/>
          <w:sz w:val="20"/>
          <w:szCs w:val="20"/>
        </w:rPr>
        <w:t xml:space="preserve"> Dña./D.…………………………………………………………………………, con DNI…………………………… en nombre propio o en representación de (</w:t>
      </w:r>
      <w:r w:rsidRPr="001304B1">
        <w:rPr>
          <w:rFonts w:ascii="Verdana" w:hAnsi="Verdana" w:cs="Tahoma"/>
          <w:i/>
          <w:color w:val="0000FF"/>
          <w:sz w:val="20"/>
          <w:szCs w:val="20"/>
        </w:rPr>
        <w:t>operadora económica</w:t>
      </w:r>
      <w:r w:rsidRPr="001304B1">
        <w:rPr>
          <w:rFonts w:ascii="Verdana" w:hAnsi="Verdana" w:cs="Tahoma"/>
          <w:sz w:val="20"/>
          <w:szCs w:val="20"/>
        </w:rPr>
        <w:t>) ………………………… ……………………………………………………………, con NIF……………………………</w:t>
      </w:r>
    </w:p>
    <w:p w14:paraId="588E23DC" w14:textId="77777777" w:rsidR="001304B1" w:rsidRPr="001304B1" w:rsidRDefault="001304B1" w:rsidP="00C22448">
      <w:pPr>
        <w:widowControl w:val="0"/>
        <w:tabs>
          <w:tab w:val="center" w:pos="4252"/>
          <w:tab w:val="right" w:pos="8504"/>
        </w:tabs>
        <w:ind w:left="-142" w:right="425"/>
        <w:jc w:val="both"/>
        <w:rPr>
          <w:rFonts w:ascii="Verdana" w:hAnsi="Verdana" w:cs="Tahoma"/>
          <w:sz w:val="20"/>
          <w:szCs w:val="20"/>
        </w:rPr>
      </w:pPr>
    </w:p>
    <w:p w14:paraId="60029413" w14:textId="77777777" w:rsidR="001304B1" w:rsidRPr="001304B1" w:rsidRDefault="001304B1" w:rsidP="00C22448">
      <w:pPr>
        <w:widowControl w:val="0"/>
        <w:tabs>
          <w:tab w:val="center" w:pos="4252"/>
          <w:tab w:val="right" w:pos="8504"/>
        </w:tabs>
        <w:ind w:left="-142" w:right="425"/>
        <w:jc w:val="both"/>
        <w:rPr>
          <w:rFonts w:ascii="Verdana" w:hAnsi="Verdana" w:cs="Tahoma"/>
          <w:sz w:val="20"/>
          <w:szCs w:val="20"/>
        </w:rPr>
      </w:pPr>
      <w:r w:rsidRPr="001304B1">
        <w:rPr>
          <w:rFonts w:ascii="Verdana" w:hAnsi="Verdana" w:cs="Tahoma"/>
          <w:sz w:val="20"/>
          <w:szCs w:val="20"/>
        </w:rPr>
        <w:t xml:space="preserve">En relación con el procedimiento de adjudicación del contrato con expediente </w:t>
      </w:r>
      <w:proofErr w:type="spellStart"/>
      <w:r w:rsidRPr="001304B1">
        <w:rPr>
          <w:rFonts w:ascii="Verdana" w:hAnsi="Verdana" w:cs="Tahoma"/>
          <w:sz w:val="20"/>
          <w:szCs w:val="20"/>
        </w:rPr>
        <w:t>nº</w:t>
      </w:r>
      <w:proofErr w:type="spellEnd"/>
      <w:r w:rsidRPr="001304B1">
        <w:rPr>
          <w:rFonts w:ascii="Verdana" w:hAnsi="Verdana" w:cs="Tahoma"/>
          <w:sz w:val="20"/>
          <w:szCs w:val="20"/>
        </w:rPr>
        <w:t>……………………………</w:t>
      </w:r>
    </w:p>
    <w:p w14:paraId="5DF77EFB" w14:textId="77777777" w:rsidR="001304B1" w:rsidRPr="001304B1" w:rsidRDefault="001304B1" w:rsidP="00C22448">
      <w:pPr>
        <w:tabs>
          <w:tab w:val="left" w:pos="600"/>
          <w:tab w:val="right" w:pos="9978"/>
        </w:tabs>
        <w:spacing w:line="260" w:lineRule="atLeast"/>
        <w:ind w:left="-142" w:right="425"/>
        <w:jc w:val="center"/>
        <w:outlineLvl w:val="0"/>
        <w:rPr>
          <w:rFonts w:ascii="Verdana" w:hAnsi="Verdana" w:cs="Tahoma"/>
          <w:b/>
          <w:sz w:val="20"/>
          <w:szCs w:val="20"/>
        </w:rPr>
      </w:pPr>
    </w:p>
    <w:p w14:paraId="7ACF5A77" w14:textId="77777777" w:rsidR="001304B1" w:rsidRPr="001304B1" w:rsidRDefault="001304B1" w:rsidP="00C22448">
      <w:pPr>
        <w:tabs>
          <w:tab w:val="left" w:pos="600"/>
          <w:tab w:val="right" w:pos="9978"/>
        </w:tabs>
        <w:spacing w:line="260" w:lineRule="atLeast"/>
        <w:ind w:left="-142" w:right="425"/>
        <w:jc w:val="center"/>
        <w:outlineLvl w:val="0"/>
        <w:rPr>
          <w:rFonts w:ascii="Verdana" w:hAnsi="Verdana" w:cs="Tahoma"/>
          <w:b/>
          <w:sz w:val="20"/>
          <w:szCs w:val="20"/>
        </w:rPr>
      </w:pPr>
    </w:p>
    <w:p w14:paraId="7FCE8E06" w14:textId="77777777" w:rsidR="001304B1" w:rsidRPr="001304B1" w:rsidRDefault="001304B1" w:rsidP="00C22448">
      <w:pPr>
        <w:tabs>
          <w:tab w:val="left" w:pos="600"/>
          <w:tab w:val="right" w:pos="9978"/>
        </w:tabs>
        <w:spacing w:line="260" w:lineRule="atLeast"/>
        <w:ind w:left="-142" w:right="425"/>
        <w:jc w:val="center"/>
        <w:outlineLvl w:val="0"/>
        <w:rPr>
          <w:rFonts w:ascii="Verdana" w:hAnsi="Verdana" w:cs="Tahoma"/>
          <w:b/>
          <w:sz w:val="20"/>
          <w:szCs w:val="20"/>
        </w:rPr>
      </w:pPr>
      <w:r w:rsidRPr="001304B1">
        <w:rPr>
          <w:rFonts w:ascii="Verdana" w:hAnsi="Verdana" w:cs="Tahoma"/>
          <w:b/>
          <w:sz w:val="20"/>
          <w:szCs w:val="20"/>
        </w:rPr>
        <w:t>DECLARA:</w:t>
      </w:r>
    </w:p>
    <w:p w14:paraId="322B73B1" w14:textId="77777777" w:rsidR="001304B1" w:rsidRPr="001304B1" w:rsidRDefault="001304B1" w:rsidP="00C22448">
      <w:pPr>
        <w:tabs>
          <w:tab w:val="left" w:pos="600"/>
          <w:tab w:val="right" w:pos="9978"/>
        </w:tabs>
        <w:spacing w:line="260" w:lineRule="atLeast"/>
        <w:ind w:left="-142" w:right="425"/>
        <w:jc w:val="center"/>
        <w:outlineLvl w:val="0"/>
        <w:rPr>
          <w:rFonts w:ascii="Verdana" w:hAnsi="Verdana" w:cs="Tahoma"/>
          <w:b/>
          <w:sz w:val="20"/>
          <w:szCs w:val="20"/>
        </w:rPr>
      </w:pPr>
    </w:p>
    <w:p w14:paraId="48021C5A" w14:textId="77777777" w:rsidR="001304B1" w:rsidRPr="001304B1" w:rsidRDefault="001304B1" w:rsidP="00C22448">
      <w:pPr>
        <w:tabs>
          <w:tab w:val="left" w:pos="600"/>
          <w:tab w:val="right" w:pos="9978"/>
        </w:tabs>
        <w:spacing w:line="260" w:lineRule="atLeast"/>
        <w:ind w:left="-142" w:right="425"/>
        <w:jc w:val="center"/>
        <w:outlineLvl w:val="0"/>
        <w:rPr>
          <w:rFonts w:ascii="Verdana" w:hAnsi="Verdana" w:cs="Tahoma"/>
          <w:b/>
          <w:sz w:val="20"/>
          <w:szCs w:val="20"/>
        </w:rPr>
      </w:pPr>
    </w:p>
    <w:p w14:paraId="14067460" w14:textId="77777777" w:rsidR="001304B1" w:rsidRPr="001304B1" w:rsidRDefault="001304B1" w:rsidP="00C22448">
      <w:pPr>
        <w:spacing w:line="260" w:lineRule="atLeast"/>
        <w:ind w:left="426" w:right="425" w:hanging="426"/>
        <w:jc w:val="both"/>
        <w:rPr>
          <w:rFonts w:ascii="Verdana" w:hAnsi="Verdana" w:cs="Tahoma"/>
          <w:sz w:val="20"/>
          <w:szCs w:val="20"/>
        </w:rPr>
      </w:pPr>
      <w:r w:rsidRPr="001304B1">
        <w:rPr>
          <w:rFonts w:ascii="Verdana" w:hAnsi="Verdana" w:cs="Tahoma"/>
          <w:sz w:val="20"/>
          <w:szCs w:val="20"/>
        </w:rPr>
        <w:t>1.- Que quien firma esta declaración responsable ostenta la representación de la persona, entidad o empresa que presenta la oferta.</w:t>
      </w:r>
    </w:p>
    <w:p w14:paraId="56AB4BE2" w14:textId="77777777" w:rsidR="001304B1" w:rsidRPr="001304B1" w:rsidRDefault="001304B1" w:rsidP="00C22448">
      <w:pPr>
        <w:spacing w:line="260" w:lineRule="atLeast"/>
        <w:ind w:right="425"/>
        <w:jc w:val="both"/>
        <w:rPr>
          <w:rFonts w:ascii="Verdana" w:hAnsi="Verdana" w:cs="Tahoma"/>
          <w:sz w:val="20"/>
          <w:szCs w:val="20"/>
        </w:rPr>
      </w:pPr>
    </w:p>
    <w:p w14:paraId="048B021C" w14:textId="77777777" w:rsidR="001304B1" w:rsidRPr="001304B1" w:rsidRDefault="001304B1" w:rsidP="00C22448">
      <w:pPr>
        <w:spacing w:line="260" w:lineRule="atLeast"/>
        <w:ind w:left="426" w:right="425" w:hanging="426"/>
        <w:jc w:val="both"/>
        <w:rPr>
          <w:rFonts w:ascii="Verdana" w:hAnsi="Verdana" w:cs="Tahoma"/>
          <w:sz w:val="20"/>
          <w:szCs w:val="20"/>
        </w:rPr>
      </w:pPr>
      <w:r w:rsidRPr="001304B1">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63DC99F4" w14:textId="77777777" w:rsidR="001304B1" w:rsidRPr="001304B1" w:rsidRDefault="001304B1" w:rsidP="00C22448">
      <w:pPr>
        <w:spacing w:line="260" w:lineRule="atLeast"/>
        <w:ind w:left="-142" w:right="425"/>
        <w:jc w:val="both"/>
        <w:rPr>
          <w:rFonts w:ascii="Verdana" w:hAnsi="Verdana" w:cs="Tahoma"/>
          <w:sz w:val="20"/>
          <w:szCs w:val="20"/>
        </w:rPr>
      </w:pPr>
    </w:p>
    <w:p w14:paraId="210AFECF" w14:textId="77777777" w:rsidR="001304B1" w:rsidRPr="001304B1" w:rsidRDefault="001304B1" w:rsidP="00C22448">
      <w:pPr>
        <w:autoSpaceDE w:val="0"/>
        <w:autoSpaceDN w:val="0"/>
        <w:adjustRightInd w:val="0"/>
        <w:ind w:right="425"/>
        <w:outlineLvl w:val="0"/>
        <w:rPr>
          <w:rFonts w:ascii="Verdana" w:hAnsi="Verdana" w:cs="Tahoma"/>
          <w:sz w:val="20"/>
          <w:szCs w:val="20"/>
        </w:rPr>
      </w:pPr>
      <w:r w:rsidRPr="001304B1">
        <w:rPr>
          <w:rFonts w:ascii="Verdana" w:hAnsi="Verdana" w:cs="Tahoma"/>
          <w:sz w:val="20"/>
          <w:szCs w:val="20"/>
        </w:rPr>
        <w:t>En ............................., a ...... de .................... de 20</w:t>
      </w:r>
      <w:proofErr w:type="gramStart"/>
      <w:r w:rsidRPr="001304B1">
        <w:rPr>
          <w:rFonts w:ascii="Verdana" w:hAnsi="Verdana" w:cs="Tahoma"/>
          <w:sz w:val="20"/>
          <w:szCs w:val="20"/>
        </w:rPr>
        <w:t>…….</w:t>
      </w:r>
      <w:proofErr w:type="gramEnd"/>
      <w:r w:rsidRPr="001304B1">
        <w:rPr>
          <w:rFonts w:ascii="Verdana" w:hAnsi="Verdana" w:cs="Tahoma"/>
          <w:sz w:val="20"/>
          <w:szCs w:val="20"/>
        </w:rPr>
        <w:t>.</w:t>
      </w:r>
    </w:p>
    <w:p w14:paraId="3DDE0485" w14:textId="77777777" w:rsidR="001304B1" w:rsidRPr="001304B1" w:rsidRDefault="001304B1" w:rsidP="00C22448">
      <w:pPr>
        <w:autoSpaceDE w:val="0"/>
        <w:autoSpaceDN w:val="0"/>
        <w:adjustRightInd w:val="0"/>
        <w:ind w:left="-142" w:right="425"/>
        <w:outlineLvl w:val="0"/>
        <w:rPr>
          <w:rFonts w:ascii="Verdana" w:hAnsi="Verdana" w:cs="Tahoma"/>
          <w:sz w:val="20"/>
          <w:szCs w:val="20"/>
        </w:rPr>
      </w:pPr>
    </w:p>
    <w:p w14:paraId="09603A70" w14:textId="77777777" w:rsidR="001304B1" w:rsidRPr="001304B1" w:rsidRDefault="001304B1" w:rsidP="00C22448">
      <w:pPr>
        <w:tabs>
          <w:tab w:val="left" w:pos="425"/>
        </w:tabs>
        <w:ind w:left="-142" w:right="425"/>
        <w:contextualSpacing/>
        <w:jc w:val="center"/>
        <w:rPr>
          <w:rFonts w:ascii="Verdana" w:hAnsi="Verdana" w:cs="Tahoma"/>
          <w:sz w:val="20"/>
          <w:szCs w:val="20"/>
        </w:rPr>
      </w:pPr>
    </w:p>
    <w:p w14:paraId="4BAE7F2D" w14:textId="77777777" w:rsidR="001304B1" w:rsidRPr="001304B1" w:rsidRDefault="001304B1" w:rsidP="00C22448">
      <w:pPr>
        <w:tabs>
          <w:tab w:val="left" w:pos="425"/>
        </w:tabs>
        <w:ind w:right="425"/>
        <w:contextualSpacing/>
        <w:outlineLvl w:val="0"/>
        <w:rPr>
          <w:rFonts w:ascii="Verdana" w:hAnsi="Verdana" w:cs="Tahoma"/>
          <w:sz w:val="20"/>
          <w:szCs w:val="20"/>
        </w:rPr>
      </w:pPr>
      <w:r w:rsidRPr="001304B1">
        <w:rPr>
          <w:rFonts w:ascii="Verdana" w:hAnsi="Verdana" w:cs="Tahoma"/>
          <w:sz w:val="20"/>
          <w:szCs w:val="20"/>
        </w:rPr>
        <w:t>Firmado:</w:t>
      </w:r>
    </w:p>
    <w:p w14:paraId="0051CCCD" w14:textId="77777777" w:rsidR="001304B1" w:rsidRPr="001304B1" w:rsidRDefault="001304B1" w:rsidP="00C22448">
      <w:pPr>
        <w:kinsoku w:val="0"/>
        <w:overflowPunct w:val="0"/>
        <w:ind w:left="-142" w:right="425"/>
        <w:rPr>
          <w:rFonts w:ascii="Verdana" w:eastAsia="Calibri" w:hAnsi="Verdana" w:cs="Arial"/>
          <w:sz w:val="18"/>
          <w:szCs w:val="18"/>
          <w:lang w:val="es-ES_tradnl"/>
        </w:rPr>
      </w:pPr>
    </w:p>
    <w:p w14:paraId="5D2A73B7" w14:textId="77777777" w:rsidR="001304B1" w:rsidRPr="001304B1" w:rsidRDefault="001304B1" w:rsidP="00C22448">
      <w:pPr>
        <w:kinsoku w:val="0"/>
        <w:overflowPunct w:val="0"/>
        <w:ind w:left="-142" w:right="425"/>
        <w:rPr>
          <w:rFonts w:ascii="Verdana" w:eastAsia="Calibri" w:hAnsi="Verdana" w:cs="Arial"/>
          <w:sz w:val="18"/>
          <w:szCs w:val="18"/>
          <w:lang w:val="es-ES_tradnl"/>
        </w:rPr>
      </w:pPr>
    </w:p>
    <w:p w14:paraId="40A629DE" w14:textId="77777777" w:rsidR="001304B1" w:rsidRPr="001304B1" w:rsidRDefault="001304B1" w:rsidP="00C22448">
      <w:pPr>
        <w:kinsoku w:val="0"/>
        <w:overflowPunct w:val="0"/>
        <w:ind w:left="-142" w:right="425"/>
        <w:rPr>
          <w:rFonts w:ascii="Verdana" w:eastAsia="Calibri" w:hAnsi="Verdana" w:cs="Arial"/>
          <w:sz w:val="18"/>
          <w:szCs w:val="18"/>
          <w:lang w:val="es-ES_tradnl"/>
        </w:rPr>
      </w:pPr>
    </w:p>
    <w:p w14:paraId="41A11193" w14:textId="77777777" w:rsidR="001304B1" w:rsidRPr="001304B1" w:rsidRDefault="001304B1" w:rsidP="00C22448">
      <w:pPr>
        <w:shd w:val="clear" w:color="auto" w:fill="FFFFFF"/>
        <w:ind w:left="-142" w:right="425"/>
        <w:jc w:val="both"/>
        <w:rPr>
          <w:rFonts w:ascii="Verdana" w:hAnsi="Verdana"/>
          <w:b/>
          <w:sz w:val="14"/>
          <w:szCs w:val="14"/>
        </w:rPr>
      </w:pPr>
      <w:r w:rsidRPr="001304B1">
        <w:rPr>
          <w:rFonts w:ascii="Verdana" w:hAnsi="Verdana"/>
          <w:b/>
          <w:sz w:val="14"/>
          <w:szCs w:val="14"/>
        </w:rPr>
        <w:t>Información básica sobre protección de datos personales</w:t>
      </w:r>
    </w:p>
    <w:p w14:paraId="5B2C0BC4" w14:textId="77777777" w:rsidR="001304B1" w:rsidRPr="001304B1" w:rsidRDefault="001304B1" w:rsidP="00C22448">
      <w:pPr>
        <w:shd w:val="clear" w:color="auto" w:fill="FFFFFF"/>
        <w:ind w:left="-142" w:right="425"/>
        <w:jc w:val="both"/>
        <w:rPr>
          <w:rFonts w:ascii="Verdana" w:hAnsi="Verdana"/>
          <w:b/>
          <w:sz w:val="14"/>
          <w:szCs w:val="14"/>
        </w:rPr>
      </w:pPr>
    </w:p>
    <w:p w14:paraId="43CC5677" w14:textId="77777777" w:rsidR="001304B1" w:rsidRPr="001304B1" w:rsidRDefault="001304B1" w:rsidP="00C22448">
      <w:pPr>
        <w:shd w:val="clear" w:color="auto" w:fill="FFFFFF"/>
        <w:ind w:left="142"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11DDB2A" w14:textId="77777777" w:rsidR="001304B1" w:rsidRPr="001304B1" w:rsidRDefault="001304B1" w:rsidP="00C22448">
      <w:pPr>
        <w:shd w:val="clear" w:color="auto" w:fill="FFFFFF"/>
        <w:ind w:left="142" w:right="425"/>
        <w:jc w:val="both"/>
        <w:rPr>
          <w:rFonts w:ascii="Verdana" w:hAnsi="Verdana"/>
          <w:sz w:val="14"/>
          <w:szCs w:val="14"/>
        </w:rPr>
      </w:pPr>
    </w:p>
    <w:p w14:paraId="416D9C1F" w14:textId="77777777" w:rsidR="001304B1" w:rsidRPr="001304B1" w:rsidRDefault="001304B1" w:rsidP="00125E10">
      <w:pPr>
        <w:numPr>
          <w:ilvl w:val="0"/>
          <w:numId w:val="108"/>
        </w:numPr>
        <w:shd w:val="clear" w:color="auto" w:fill="FFFFFF"/>
        <w:tabs>
          <w:tab w:val="left" w:pos="142"/>
        </w:tabs>
        <w:ind w:left="142"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50B1E24" w14:textId="77777777" w:rsidR="001304B1" w:rsidRPr="001304B1" w:rsidRDefault="001304B1" w:rsidP="00125E10">
      <w:pPr>
        <w:numPr>
          <w:ilvl w:val="0"/>
          <w:numId w:val="108"/>
        </w:numPr>
        <w:shd w:val="clear" w:color="auto" w:fill="FFFFFF"/>
        <w:tabs>
          <w:tab w:val="left" w:pos="142"/>
        </w:tabs>
        <w:ind w:left="142" w:right="425"/>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6900C7E" w14:textId="77777777" w:rsidR="001304B1" w:rsidRPr="001304B1" w:rsidRDefault="001304B1" w:rsidP="00125E10">
      <w:pPr>
        <w:numPr>
          <w:ilvl w:val="0"/>
          <w:numId w:val="108"/>
        </w:numPr>
        <w:shd w:val="clear" w:color="auto" w:fill="FFFFFF"/>
        <w:tabs>
          <w:tab w:val="left" w:pos="142"/>
        </w:tabs>
        <w:ind w:left="142" w:right="425"/>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F3C0734" w14:textId="77777777" w:rsidR="001304B1" w:rsidRPr="001304B1" w:rsidRDefault="001304B1" w:rsidP="00125E10">
      <w:pPr>
        <w:numPr>
          <w:ilvl w:val="0"/>
          <w:numId w:val="108"/>
        </w:numPr>
        <w:shd w:val="clear" w:color="auto" w:fill="FFFFFF"/>
        <w:tabs>
          <w:tab w:val="left" w:pos="142"/>
        </w:tabs>
        <w:ind w:left="142" w:right="425"/>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CED3007" w14:textId="77777777" w:rsidR="001304B1" w:rsidRPr="001304B1" w:rsidRDefault="001304B1" w:rsidP="00125E10">
      <w:pPr>
        <w:numPr>
          <w:ilvl w:val="0"/>
          <w:numId w:val="108"/>
        </w:numPr>
        <w:shd w:val="clear" w:color="auto" w:fill="FFFFFF"/>
        <w:tabs>
          <w:tab w:val="left" w:pos="142"/>
        </w:tabs>
        <w:ind w:left="142" w:right="425"/>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42586A17" w14:textId="77777777" w:rsidR="001304B1" w:rsidRPr="001304B1" w:rsidRDefault="001304B1" w:rsidP="00C22448">
      <w:pPr>
        <w:shd w:val="clear" w:color="auto" w:fill="FFFFFF"/>
        <w:tabs>
          <w:tab w:val="left" w:pos="142"/>
        </w:tabs>
        <w:ind w:left="-142" w:right="425"/>
        <w:jc w:val="both"/>
        <w:rPr>
          <w:rFonts w:ascii="Verdana" w:hAnsi="Verdana"/>
          <w:b/>
          <w:sz w:val="14"/>
          <w:szCs w:val="14"/>
        </w:rPr>
      </w:pPr>
    </w:p>
    <w:p w14:paraId="54EABD42" w14:textId="77777777" w:rsidR="001304B1" w:rsidRPr="001304B1" w:rsidRDefault="001304B1" w:rsidP="00C22448">
      <w:pPr>
        <w:shd w:val="clear" w:color="auto" w:fill="FFFFFF"/>
        <w:tabs>
          <w:tab w:val="left" w:pos="142"/>
        </w:tabs>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4C6B8310" w14:textId="77777777" w:rsidR="001304B1" w:rsidRPr="001304B1" w:rsidRDefault="001304B1" w:rsidP="00C22448">
      <w:pPr>
        <w:kinsoku w:val="0"/>
        <w:overflowPunct w:val="0"/>
        <w:spacing w:line="276" w:lineRule="auto"/>
        <w:ind w:right="425"/>
        <w:jc w:val="center"/>
        <w:rPr>
          <w:rFonts w:ascii="Verdana" w:hAnsi="Verdana"/>
          <w:b/>
          <w:sz w:val="20"/>
          <w:szCs w:val="20"/>
        </w:rPr>
      </w:pPr>
    </w:p>
    <w:p w14:paraId="538FE0D7" w14:textId="77777777" w:rsidR="001304B1" w:rsidRPr="001304B1" w:rsidRDefault="001304B1" w:rsidP="00C22448">
      <w:pPr>
        <w:kinsoku w:val="0"/>
        <w:overflowPunct w:val="0"/>
        <w:spacing w:line="276" w:lineRule="auto"/>
        <w:ind w:right="425"/>
        <w:jc w:val="center"/>
        <w:rPr>
          <w:rFonts w:ascii="Verdana" w:hAnsi="Verdana"/>
          <w:b/>
          <w:sz w:val="20"/>
          <w:szCs w:val="20"/>
        </w:rPr>
        <w:sectPr w:rsidR="001304B1" w:rsidRPr="001304B1" w:rsidSect="00C22448">
          <w:footnotePr>
            <w:numRestart w:val="eachPage"/>
          </w:footnotePr>
          <w:pgSz w:w="11906" w:h="16838"/>
          <w:pgMar w:top="1418" w:right="849" w:bottom="709" w:left="1418" w:header="284" w:footer="397" w:gutter="0"/>
          <w:cols w:space="720"/>
          <w:docGrid w:linePitch="272"/>
        </w:sectPr>
      </w:pPr>
    </w:p>
    <w:p w14:paraId="51B184C0" w14:textId="77777777" w:rsidR="003E6F6A" w:rsidRDefault="003E6F6A" w:rsidP="00C22448">
      <w:pPr>
        <w:ind w:right="425"/>
        <w:jc w:val="center"/>
        <w:rPr>
          <w:rFonts w:ascii="Verdana" w:hAnsi="Verdana"/>
          <w:b/>
          <w:sz w:val="20"/>
          <w:szCs w:val="20"/>
        </w:rPr>
      </w:pPr>
    </w:p>
    <w:p w14:paraId="223EA221" w14:textId="77777777" w:rsidR="003E6F6A" w:rsidRDefault="003E6F6A" w:rsidP="00C22448">
      <w:pPr>
        <w:ind w:right="425"/>
        <w:jc w:val="center"/>
        <w:rPr>
          <w:rFonts w:ascii="Verdana" w:hAnsi="Verdana"/>
          <w:b/>
          <w:sz w:val="20"/>
          <w:szCs w:val="20"/>
        </w:rPr>
      </w:pPr>
    </w:p>
    <w:p w14:paraId="57DE8070" w14:textId="77777777" w:rsidR="001304B1" w:rsidRPr="001304B1" w:rsidRDefault="001304B1" w:rsidP="00C22448">
      <w:pPr>
        <w:ind w:right="425"/>
        <w:jc w:val="center"/>
        <w:rPr>
          <w:rFonts w:ascii="Verdana" w:hAnsi="Verdana"/>
          <w:b/>
          <w:sz w:val="20"/>
          <w:szCs w:val="20"/>
        </w:rPr>
      </w:pPr>
      <w:r w:rsidRPr="001304B1">
        <w:rPr>
          <w:rFonts w:ascii="Verdana" w:hAnsi="Verdana"/>
          <w:b/>
          <w:sz w:val="20"/>
          <w:szCs w:val="20"/>
        </w:rPr>
        <w:t>ANEXO II.1</w:t>
      </w:r>
    </w:p>
    <w:p w14:paraId="0DF22839" w14:textId="77777777" w:rsidR="001304B1" w:rsidRPr="001304B1" w:rsidRDefault="001304B1" w:rsidP="00C22448">
      <w:pPr>
        <w:ind w:right="425"/>
        <w:jc w:val="center"/>
        <w:rPr>
          <w:rFonts w:ascii="Verdana" w:hAnsi="Verdana"/>
          <w:b/>
          <w:sz w:val="20"/>
          <w:szCs w:val="20"/>
        </w:rPr>
      </w:pPr>
      <w:r w:rsidRPr="001304B1">
        <w:rPr>
          <w:rFonts w:ascii="Verdana" w:hAnsi="Verdana"/>
          <w:b/>
          <w:sz w:val="20"/>
          <w:szCs w:val="20"/>
        </w:rPr>
        <w:t>DOCUMENTO EUROPEO ÚNICO DE CONTRATACIÓN (DEUC)</w:t>
      </w:r>
    </w:p>
    <w:p w14:paraId="1DFDDCE3" w14:textId="77777777" w:rsidR="001304B1" w:rsidRPr="001304B1" w:rsidRDefault="001304B1" w:rsidP="00C22448">
      <w:pPr>
        <w:ind w:right="425"/>
        <w:rPr>
          <w:rFonts w:ascii="Verdana" w:hAnsi="Verdana"/>
          <w:sz w:val="20"/>
          <w:szCs w:val="20"/>
        </w:rPr>
      </w:pPr>
    </w:p>
    <w:p w14:paraId="2F0FC390"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lastRenderedPageBreak/>
        <w:t>ÍNDICE</w:t>
      </w:r>
    </w:p>
    <w:p w14:paraId="0ACE2FA7" w14:textId="77777777" w:rsidR="001304B1" w:rsidRPr="001304B1" w:rsidRDefault="001304B1" w:rsidP="00C22448">
      <w:pPr>
        <w:ind w:right="425"/>
        <w:rPr>
          <w:rFonts w:ascii="Verdana" w:eastAsia="Calibri" w:hAnsi="Verdana"/>
          <w:sz w:val="20"/>
          <w:szCs w:val="20"/>
        </w:rPr>
      </w:pPr>
    </w:p>
    <w:p w14:paraId="2306BFF5" w14:textId="77777777" w:rsidR="001304B1" w:rsidRPr="001304B1" w:rsidRDefault="001304B1" w:rsidP="00C22448">
      <w:pPr>
        <w:ind w:right="425"/>
        <w:rPr>
          <w:rFonts w:ascii="Verdana" w:eastAsia="Calibri" w:hAnsi="Verdana"/>
          <w:sz w:val="20"/>
          <w:szCs w:val="20"/>
        </w:rPr>
      </w:pPr>
      <w:r w:rsidRPr="001304B1">
        <w:rPr>
          <w:rFonts w:ascii="Verdana" w:eastAsia="Calibri" w:hAnsi="Verdana"/>
          <w:sz w:val="20"/>
          <w:szCs w:val="20"/>
        </w:rPr>
        <w:t>El presente formulario consta de las siguientes partes y secciones:</w:t>
      </w:r>
    </w:p>
    <w:p w14:paraId="54FEECE0" w14:textId="77777777" w:rsidR="001304B1" w:rsidRPr="001304B1" w:rsidRDefault="001304B1" w:rsidP="00C22448">
      <w:pPr>
        <w:ind w:right="425"/>
        <w:rPr>
          <w:rFonts w:ascii="Verdana" w:eastAsia="Calibri" w:hAnsi="Verdana"/>
          <w:sz w:val="20"/>
          <w:szCs w:val="20"/>
        </w:rPr>
      </w:pPr>
    </w:p>
    <w:p w14:paraId="52D2232B" w14:textId="77777777" w:rsidR="001304B1" w:rsidRPr="001304B1" w:rsidRDefault="001304B1" w:rsidP="00C22448">
      <w:pPr>
        <w:ind w:left="1134" w:right="425" w:hanging="850"/>
        <w:rPr>
          <w:rFonts w:ascii="Verdana" w:eastAsia="Calibri" w:hAnsi="Verdana"/>
          <w:sz w:val="20"/>
          <w:szCs w:val="20"/>
        </w:rPr>
      </w:pPr>
      <w:r w:rsidRPr="001304B1">
        <w:rPr>
          <w:rFonts w:ascii="Verdana" w:eastAsia="Calibri" w:hAnsi="Verdana"/>
          <w:sz w:val="20"/>
          <w:szCs w:val="20"/>
        </w:rPr>
        <w:t xml:space="preserve">Parte I. </w:t>
      </w:r>
      <w:r w:rsidRPr="001304B1">
        <w:rPr>
          <w:rFonts w:ascii="Verdana" w:eastAsia="Calibri" w:hAnsi="Verdana"/>
          <w:sz w:val="20"/>
          <w:szCs w:val="20"/>
        </w:rPr>
        <w:tab/>
        <w:t xml:space="preserve">Información sobre el procedimiento de contratación y el </w:t>
      </w:r>
      <w:proofErr w:type="gramStart"/>
      <w:r w:rsidRPr="001304B1">
        <w:rPr>
          <w:rFonts w:ascii="Verdana" w:eastAsia="Calibri" w:hAnsi="Verdana"/>
          <w:sz w:val="20"/>
          <w:szCs w:val="20"/>
        </w:rPr>
        <w:t>poder adjudicador o la entidad adjudicadora</w:t>
      </w:r>
      <w:proofErr w:type="gramEnd"/>
      <w:r w:rsidRPr="001304B1">
        <w:rPr>
          <w:rFonts w:ascii="Verdana" w:eastAsia="Calibri" w:hAnsi="Verdana"/>
          <w:sz w:val="20"/>
          <w:szCs w:val="20"/>
        </w:rPr>
        <w:t>.</w:t>
      </w:r>
    </w:p>
    <w:p w14:paraId="629C01A2" w14:textId="77777777" w:rsidR="001304B1" w:rsidRPr="001304B1" w:rsidRDefault="001304B1" w:rsidP="00C22448">
      <w:pPr>
        <w:ind w:right="425"/>
        <w:rPr>
          <w:rFonts w:ascii="Verdana" w:eastAsia="Calibri" w:hAnsi="Verdana"/>
          <w:sz w:val="20"/>
          <w:szCs w:val="20"/>
        </w:rPr>
      </w:pPr>
    </w:p>
    <w:p w14:paraId="15F79BF7" w14:textId="77777777" w:rsidR="001304B1" w:rsidRPr="001304B1" w:rsidRDefault="001304B1" w:rsidP="00C22448">
      <w:pPr>
        <w:ind w:right="425" w:firstLine="284"/>
        <w:rPr>
          <w:rFonts w:ascii="Verdana" w:eastAsia="Calibri" w:hAnsi="Verdana"/>
          <w:sz w:val="20"/>
          <w:szCs w:val="20"/>
        </w:rPr>
      </w:pPr>
      <w:r w:rsidRPr="001304B1">
        <w:rPr>
          <w:rFonts w:ascii="Verdana" w:eastAsia="Calibri" w:hAnsi="Verdana"/>
          <w:sz w:val="20"/>
          <w:szCs w:val="20"/>
        </w:rPr>
        <w:t>Parte II. Información sobre la operadora económica.</w:t>
      </w:r>
    </w:p>
    <w:p w14:paraId="57270CB9" w14:textId="77777777" w:rsidR="001304B1" w:rsidRPr="001304B1" w:rsidRDefault="001304B1" w:rsidP="00C22448">
      <w:pPr>
        <w:ind w:right="425" w:firstLine="284"/>
        <w:rPr>
          <w:rFonts w:ascii="Verdana" w:eastAsia="Calibri" w:hAnsi="Verdana"/>
          <w:sz w:val="20"/>
          <w:szCs w:val="20"/>
        </w:rPr>
      </w:pPr>
    </w:p>
    <w:p w14:paraId="102005AD"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Información sobre la operadora económica.</w:t>
      </w:r>
    </w:p>
    <w:p w14:paraId="378689FA"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Información sobre la representación de la operadora económica.</w:t>
      </w:r>
    </w:p>
    <w:p w14:paraId="3F680447"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Sección C: Información sobre el recurso a la capacidad de otras entidades.</w:t>
      </w:r>
    </w:p>
    <w:p w14:paraId="1478E413"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Sección D:</w:t>
      </w:r>
      <w:r w:rsidRPr="001304B1">
        <w:rPr>
          <w:rFonts w:ascii="Verdana" w:eastAsia="Calibri" w:hAnsi="Verdana"/>
          <w:sz w:val="20"/>
          <w:szCs w:val="20"/>
        </w:rPr>
        <w:tab/>
        <w:t>Información relativa a las subcontratistas en cuya capacidad no se base la operadora económica.</w:t>
      </w:r>
    </w:p>
    <w:p w14:paraId="7CD25CEE" w14:textId="77777777" w:rsidR="001304B1" w:rsidRPr="001304B1" w:rsidRDefault="001304B1" w:rsidP="00C22448">
      <w:pPr>
        <w:ind w:right="425"/>
        <w:rPr>
          <w:rFonts w:ascii="Verdana" w:eastAsia="Calibri" w:hAnsi="Verdana"/>
          <w:sz w:val="20"/>
          <w:szCs w:val="20"/>
        </w:rPr>
      </w:pPr>
    </w:p>
    <w:p w14:paraId="2D4400DC" w14:textId="77777777" w:rsidR="001304B1" w:rsidRPr="001304B1" w:rsidRDefault="001304B1" w:rsidP="00C22448">
      <w:pPr>
        <w:ind w:right="425" w:firstLine="284"/>
        <w:rPr>
          <w:rFonts w:ascii="Verdana" w:eastAsia="Calibri" w:hAnsi="Verdana"/>
          <w:sz w:val="20"/>
          <w:szCs w:val="20"/>
        </w:rPr>
      </w:pPr>
      <w:r w:rsidRPr="001304B1">
        <w:rPr>
          <w:rFonts w:ascii="Verdana" w:eastAsia="Calibri" w:hAnsi="Verdana"/>
          <w:sz w:val="20"/>
          <w:szCs w:val="20"/>
        </w:rPr>
        <w:t xml:space="preserve">Parte III. </w:t>
      </w:r>
      <w:r w:rsidRPr="001304B1">
        <w:rPr>
          <w:rFonts w:ascii="Verdana" w:eastAsia="Calibri" w:hAnsi="Verdana"/>
          <w:sz w:val="20"/>
          <w:szCs w:val="20"/>
        </w:rPr>
        <w:tab/>
        <w:t>Motivos de exclusión:</w:t>
      </w:r>
    </w:p>
    <w:p w14:paraId="24E1CF11" w14:textId="77777777" w:rsidR="001304B1" w:rsidRPr="001304B1" w:rsidRDefault="001304B1" w:rsidP="00C22448">
      <w:pPr>
        <w:ind w:right="425" w:firstLine="284"/>
        <w:rPr>
          <w:rFonts w:ascii="Verdana" w:eastAsia="Calibri" w:hAnsi="Verdana"/>
          <w:sz w:val="20"/>
          <w:szCs w:val="20"/>
        </w:rPr>
      </w:pPr>
    </w:p>
    <w:p w14:paraId="05D17C2C"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Motivos referidos a condenas penales.</w:t>
      </w:r>
    </w:p>
    <w:p w14:paraId="509551EA" w14:textId="77777777" w:rsidR="001304B1" w:rsidRPr="001304B1" w:rsidRDefault="001304B1" w:rsidP="00C22448">
      <w:pPr>
        <w:ind w:left="1701" w:right="425" w:hanging="1133"/>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Motivos referidos al pago de impuesto o de cotizaciones a la Seguridad Social.</w:t>
      </w:r>
    </w:p>
    <w:p w14:paraId="0B74651D" w14:textId="77777777" w:rsidR="001304B1" w:rsidRPr="001304B1" w:rsidRDefault="001304B1" w:rsidP="00C22448">
      <w:pPr>
        <w:ind w:left="1701" w:right="425" w:hanging="1133"/>
        <w:rPr>
          <w:rFonts w:ascii="Verdana" w:eastAsia="Calibri" w:hAnsi="Verdana"/>
          <w:sz w:val="20"/>
          <w:szCs w:val="20"/>
        </w:rPr>
      </w:pPr>
      <w:r w:rsidRPr="001304B1">
        <w:rPr>
          <w:rFonts w:ascii="Verdana" w:eastAsia="Calibri" w:hAnsi="Verdana"/>
          <w:sz w:val="20"/>
          <w:szCs w:val="20"/>
        </w:rPr>
        <w:t>Sección C: Motivos referidos a la insolvencia, los conflictos de intereses o la falta profesional.</w:t>
      </w:r>
    </w:p>
    <w:p w14:paraId="0B57BA9E" w14:textId="77777777" w:rsidR="001304B1" w:rsidRPr="001304B1" w:rsidRDefault="001304B1" w:rsidP="00C22448">
      <w:pPr>
        <w:ind w:left="1701" w:right="425" w:hanging="1133"/>
        <w:rPr>
          <w:rFonts w:ascii="Verdana" w:eastAsia="Calibri" w:hAnsi="Verdana"/>
          <w:sz w:val="20"/>
          <w:szCs w:val="20"/>
        </w:rPr>
      </w:pPr>
      <w:r w:rsidRPr="001304B1">
        <w:rPr>
          <w:rFonts w:ascii="Verdana" w:eastAsia="Calibri" w:hAnsi="Verdana"/>
          <w:sz w:val="20"/>
          <w:szCs w:val="20"/>
        </w:rPr>
        <w:t>Sección D: Otros motivos de exclusión que pueden estar previstos en la legislación nacional del Estado miembro del poder adjudicador o la entidad adjudicadora.</w:t>
      </w:r>
    </w:p>
    <w:p w14:paraId="3F9EF1E7" w14:textId="77777777" w:rsidR="001304B1" w:rsidRPr="001304B1" w:rsidRDefault="001304B1" w:rsidP="00C22448">
      <w:pPr>
        <w:ind w:right="425"/>
        <w:rPr>
          <w:rFonts w:ascii="Verdana" w:eastAsia="Calibri" w:hAnsi="Verdana"/>
          <w:sz w:val="20"/>
          <w:szCs w:val="20"/>
        </w:rPr>
      </w:pPr>
    </w:p>
    <w:p w14:paraId="4FB2EEBA" w14:textId="77777777" w:rsidR="001304B1" w:rsidRPr="001304B1" w:rsidRDefault="001304B1" w:rsidP="00C22448">
      <w:pPr>
        <w:ind w:right="425" w:firstLine="284"/>
        <w:rPr>
          <w:rFonts w:ascii="Verdana" w:eastAsia="Calibri" w:hAnsi="Verdana"/>
          <w:sz w:val="20"/>
          <w:szCs w:val="20"/>
        </w:rPr>
      </w:pPr>
      <w:r w:rsidRPr="001304B1">
        <w:rPr>
          <w:rFonts w:ascii="Verdana" w:eastAsia="Calibri" w:hAnsi="Verdana"/>
          <w:sz w:val="20"/>
          <w:szCs w:val="20"/>
        </w:rPr>
        <w:t xml:space="preserve">Parte IV. </w:t>
      </w:r>
      <w:r w:rsidRPr="001304B1">
        <w:rPr>
          <w:rFonts w:ascii="Verdana" w:eastAsia="Calibri" w:hAnsi="Verdana"/>
          <w:sz w:val="20"/>
          <w:szCs w:val="20"/>
        </w:rPr>
        <w:tab/>
        <w:t>Criterios de selección:</w:t>
      </w:r>
    </w:p>
    <w:p w14:paraId="1E7D3E2C" w14:textId="77777777" w:rsidR="001304B1" w:rsidRPr="001304B1" w:rsidRDefault="001304B1" w:rsidP="00C22448">
      <w:pPr>
        <w:ind w:right="425" w:firstLine="284"/>
        <w:rPr>
          <w:rFonts w:ascii="Verdana" w:eastAsia="Calibri" w:hAnsi="Verdana"/>
          <w:sz w:val="20"/>
          <w:szCs w:val="20"/>
        </w:rPr>
      </w:pPr>
    </w:p>
    <w:p w14:paraId="45C6E757" w14:textId="77777777" w:rsidR="001304B1" w:rsidRPr="001304B1" w:rsidRDefault="001304B1" w:rsidP="00C22448">
      <w:pPr>
        <w:ind w:left="284" w:right="425" w:firstLine="284"/>
        <w:rPr>
          <w:rFonts w:ascii="Verdana" w:eastAsia="Calibri" w:hAnsi="Verdana"/>
          <w:sz w:val="20"/>
          <w:szCs w:val="20"/>
        </w:rPr>
      </w:pPr>
      <w:r w:rsidRPr="001304B1">
        <w:rPr>
          <w:rFonts w:ascii="Verdana" w:eastAsia="Calibri" w:hAnsi="Verdana"/>
          <w:sz w:val="20"/>
          <w:szCs w:val="20"/>
        </w:rPr>
        <w:t xml:space="preserve">Sección </w:t>
      </w:r>
      <w:r w:rsidRPr="001304B1">
        <w:rPr>
          <w:rFonts w:ascii="Symbol" w:eastAsia="Symbol" w:hAnsi="Symbol" w:cs="Symbol"/>
          <w:sz w:val="20"/>
          <w:szCs w:val="20"/>
        </w:rPr>
        <w:t>a</w:t>
      </w:r>
      <w:r w:rsidRPr="001304B1">
        <w:rPr>
          <w:rFonts w:ascii="Verdana" w:eastAsia="Calibri" w:hAnsi="Verdana"/>
          <w:sz w:val="20"/>
          <w:szCs w:val="20"/>
        </w:rPr>
        <w:t xml:space="preserve">: </w:t>
      </w:r>
      <w:r w:rsidRPr="001304B1">
        <w:rPr>
          <w:rFonts w:ascii="Verdana" w:eastAsia="Calibri" w:hAnsi="Verdana"/>
          <w:sz w:val="20"/>
          <w:szCs w:val="20"/>
        </w:rPr>
        <w:tab/>
        <w:t>Indicación global relativa a todos los criterios de selección.</w:t>
      </w:r>
    </w:p>
    <w:p w14:paraId="7AA5C7C6"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Idoneidad</w:t>
      </w:r>
    </w:p>
    <w:p w14:paraId="44EDE899"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Solvencia económica y financiera.</w:t>
      </w:r>
    </w:p>
    <w:p w14:paraId="7600FE2F"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Sección C: Capacidad técnica y profesional.</w:t>
      </w:r>
    </w:p>
    <w:p w14:paraId="1F2451A7" w14:textId="77777777" w:rsidR="001304B1" w:rsidRPr="001304B1" w:rsidRDefault="001304B1" w:rsidP="00C22448">
      <w:pPr>
        <w:ind w:left="1701" w:right="425" w:hanging="1133"/>
        <w:rPr>
          <w:rFonts w:ascii="Verdana" w:eastAsia="Calibri" w:hAnsi="Verdana"/>
          <w:sz w:val="20"/>
          <w:szCs w:val="20"/>
        </w:rPr>
      </w:pPr>
      <w:r w:rsidRPr="001304B1">
        <w:rPr>
          <w:rFonts w:ascii="Verdana" w:eastAsia="Calibri" w:hAnsi="Verdana"/>
          <w:sz w:val="20"/>
          <w:szCs w:val="20"/>
        </w:rPr>
        <w:t>Sección D: Sistemas de aseguramiento de la calidad y normas de gestión medioambiental.</w:t>
      </w:r>
    </w:p>
    <w:p w14:paraId="4F5D41D1" w14:textId="77777777" w:rsidR="001304B1" w:rsidRPr="001304B1" w:rsidRDefault="001304B1" w:rsidP="00C22448">
      <w:pPr>
        <w:ind w:right="425"/>
        <w:rPr>
          <w:rFonts w:ascii="Verdana" w:eastAsia="Calibri" w:hAnsi="Verdana"/>
          <w:sz w:val="20"/>
          <w:szCs w:val="20"/>
        </w:rPr>
      </w:pPr>
    </w:p>
    <w:p w14:paraId="47B2DA13" w14:textId="77777777" w:rsidR="001304B1" w:rsidRPr="001304B1" w:rsidRDefault="001304B1" w:rsidP="00C22448">
      <w:pPr>
        <w:ind w:right="425" w:firstLine="284"/>
        <w:rPr>
          <w:rFonts w:ascii="Verdana" w:eastAsia="Calibri" w:hAnsi="Verdana"/>
          <w:sz w:val="20"/>
          <w:szCs w:val="20"/>
        </w:rPr>
      </w:pPr>
      <w:r w:rsidRPr="001304B1">
        <w:rPr>
          <w:rFonts w:ascii="Verdana" w:eastAsia="Calibri" w:hAnsi="Verdana"/>
          <w:sz w:val="20"/>
          <w:szCs w:val="20"/>
        </w:rPr>
        <w:t xml:space="preserve">Parte V. </w:t>
      </w:r>
      <w:r w:rsidRPr="001304B1">
        <w:rPr>
          <w:rFonts w:ascii="Verdana" w:eastAsia="Calibri" w:hAnsi="Verdana"/>
          <w:sz w:val="20"/>
          <w:szCs w:val="20"/>
        </w:rPr>
        <w:tab/>
        <w:t>Reducción del número de candidaturas cualificadas.</w:t>
      </w:r>
    </w:p>
    <w:p w14:paraId="3364DB00" w14:textId="77777777" w:rsidR="001304B1" w:rsidRPr="001304B1" w:rsidRDefault="001304B1" w:rsidP="00C22448">
      <w:pPr>
        <w:ind w:right="425"/>
        <w:rPr>
          <w:rFonts w:ascii="Verdana" w:eastAsia="Calibri" w:hAnsi="Verdana"/>
          <w:sz w:val="20"/>
          <w:szCs w:val="20"/>
        </w:rPr>
      </w:pPr>
    </w:p>
    <w:p w14:paraId="3F326F82" w14:textId="77777777" w:rsidR="001304B1" w:rsidRPr="001304B1" w:rsidRDefault="001304B1" w:rsidP="00C22448">
      <w:pPr>
        <w:ind w:right="425" w:firstLine="284"/>
        <w:rPr>
          <w:rFonts w:ascii="Verdana" w:eastAsia="Calibri" w:hAnsi="Verdana"/>
          <w:sz w:val="20"/>
          <w:szCs w:val="20"/>
        </w:rPr>
      </w:pPr>
      <w:r w:rsidRPr="001304B1">
        <w:rPr>
          <w:rFonts w:ascii="Verdana" w:eastAsia="Calibri" w:hAnsi="Verdana"/>
          <w:sz w:val="20"/>
          <w:szCs w:val="20"/>
        </w:rPr>
        <w:t>Parte VI. Declaraciones finales.</w:t>
      </w:r>
    </w:p>
    <w:p w14:paraId="0CECA645" w14:textId="77777777" w:rsidR="001304B1" w:rsidRPr="001304B1" w:rsidRDefault="001304B1" w:rsidP="00C22448">
      <w:pPr>
        <w:ind w:right="425" w:firstLine="284"/>
        <w:jc w:val="center"/>
        <w:rPr>
          <w:rFonts w:ascii="Verdana" w:eastAsia="Calibri" w:hAnsi="Verdana"/>
          <w:b/>
          <w:sz w:val="20"/>
          <w:szCs w:val="20"/>
        </w:rPr>
      </w:pPr>
      <w:r w:rsidRPr="001304B1">
        <w:rPr>
          <w:rFonts w:ascii="Verdana" w:eastAsia="Calibri" w:hAnsi="Verdana"/>
          <w:sz w:val="20"/>
          <w:szCs w:val="20"/>
        </w:rPr>
        <w:br w:type="page"/>
      </w:r>
      <w:r w:rsidRPr="001304B1">
        <w:rPr>
          <w:rFonts w:ascii="Verdana" w:eastAsia="Calibri" w:hAnsi="Verdana"/>
          <w:b/>
          <w:sz w:val="20"/>
          <w:szCs w:val="20"/>
        </w:rPr>
        <w:lastRenderedPageBreak/>
        <w:t>Parte I: Información sobre el procedimiento de contratación y el poder adjudicador</w:t>
      </w:r>
    </w:p>
    <w:p w14:paraId="6DB368F3" w14:textId="77777777" w:rsidR="001304B1" w:rsidRPr="001304B1" w:rsidRDefault="001304B1" w:rsidP="00C22448">
      <w:pPr>
        <w:ind w:left="1134" w:right="425" w:hanging="1134"/>
        <w:jc w:val="both"/>
        <w:rPr>
          <w:rFonts w:ascii="Verdana" w:eastAsia="Calibri" w:hAnsi="Verdana"/>
          <w:b/>
          <w:sz w:val="20"/>
          <w:szCs w:val="20"/>
        </w:rPr>
      </w:pPr>
    </w:p>
    <w:p w14:paraId="16CE21D9"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INFORMACIÓN SOBRE EL PROCEDIMIENTO DE CONTRATACIÓN</w:t>
      </w:r>
    </w:p>
    <w:p w14:paraId="7CF54723" w14:textId="77777777" w:rsidR="001304B1" w:rsidRPr="001304B1" w:rsidRDefault="001304B1" w:rsidP="00C22448">
      <w:pPr>
        <w:ind w:right="425"/>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39"/>
      </w:tblGrid>
      <w:tr w:rsidR="001304B1" w:rsidRPr="001304B1" w14:paraId="511E2CE1" w14:textId="77777777" w:rsidTr="007D20DE">
        <w:tc>
          <w:tcPr>
            <w:tcW w:w="9639" w:type="dxa"/>
            <w:shd w:val="pct10" w:color="auto" w:fill="auto"/>
          </w:tcPr>
          <w:p w14:paraId="68B70A9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hyperlink r:id="rId23" w:history="1">
              <w:r w:rsidRPr="001304B1">
                <w:rPr>
                  <w:rFonts w:ascii="Verdana" w:eastAsia="Calibri" w:hAnsi="Verdana"/>
                  <w:color w:val="4C6F99"/>
                  <w:sz w:val="16"/>
                  <w:szCs w:val="16"/>
                </w:rPr>
                <w:t>https://ec.europa.eu/growth/tools-databases/espd/filter?lang=es</w:t>
              </w:r>
            </w:hyperlink>
          </w:p>
        </w:tc>
      </w:tr>
    </w:tbl>
    <w:p w14:paraId="0DAC8E68" w14:textId="77777777" w:rsidR="001304B1" w:rsidRPr="001304B1" w:rsidRDefault="001304B1" w:rsidP="00C22448">
      <w:pPr>
        <w:ind w:right="425"/>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10"/>
      </w:tblGrid>
      <w:tr w:rsidR="001304B1" w:rsidRPr="001304B1" w14:paraId="5C93B195" w14:textId="77777777" w:rsidTr="007D20DE">
        <w:trPr>
          <w:trHeight w:val="270"/>
        </w:trPr>
        <w:tc>
          <w:tcPr>
            <w:tcW w:w="5329" w:type="dxa"/>
          </w:tcPr>
          <w:p w14:paraId="2FDFD704"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Identidad de la contratante</w:t>
            </w:r>
            <w:r w:rsidRPr="001304B1">
              <w:rPr>
                <w:rFonts w:ascii="Verdana" w:eastAsia="Calibri" w:hAnsi="Verdana"/>
                <w:b/>
                <w:sz w:val="16"/>
                <w:szCs w:val="16"/>
              </w:rPr>
              <w:footnoteReference w:id="2"/>
            </w:r>
          </w:p>
        </w:tc>
        <w:tc>
          <w:tcPr>
            <w:tcW w:w="4310" w:type="dxa"/>
          </w:tcPr>
          <w:p w14:paraId="2E6B11B9"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7074E4B3" w14:textId="77777777" w:rsidTr="007D20DE">
        <w:trPr>
          <w:trHeight w:val="404"/>
        </w:trPr>
        <w:tc>
          <w:tcPr>
            <w:tcW w:w="5329" w:type="dxa"/>
            <w:tcBorders>
              <w:bottom w:val="single" w:sz="4" w:space="0" w:color="auto"/>
            </w:tcBorders>
          </w:tcPr>
          <w:p w14:paraId="291096F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Nombre:</w:t>
            </w:r>
          </w:p>
        </w:tc>
        <w:tc>
          <w:tcPr>
            <w:tcW w:w="4310" w:type="dxa"/>
            <w:tcBorders>
              <w:bottom w:val="single" w:sz="4" w:space="0" w:color="auto"/>
            </w:tcBorders>
          </w:tcPr>
          <w:p w14:paraId="7C7D5D6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tc>
      </w:tr>
      <w:tr w:rsidR="001304B1" w:rsidRPr="001304B1" w14:paraId="3C2AF55E" w14:textId="77777777" w:rsidTr="007D20DE">
        <w:trPr>
          <w:trHeight w:val="294"/>
        </w:trPr>
        <w:tc>
          <w:tcPr>
            <w:tcW w:w="5329" w:type="dxa"/>
          </w:tcPr>
          <w:p w14:paraId="4F768E5A"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¿De qué contratación se trata?</w:t>
            </w:r>
          </w:p>
        </w:tc>
        <w:tc>
          <w:tcPr>
            <w:tcW w:w="4310" w:type="dxa"/>
          </w:tcPr>
          <w:p w14:paraId="123FFF1F"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56D5CA2" w14:textId="77777777" w:rsidTr="007D20DE">
        <w:trPr>
          <w:trHeight w:val="420"/>
        </w:trPr>
        <w:tc>
          <w:tcPr>
            <w:tcW w:w="5329" w:type="dxa"/>
          </w:tcPr>
          <w:p w14:paraId="5713FE5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Título o breve descripción de la contratación</w:t>
            </w:r>
            <w:r w:rsidRPr="001304B1">
              <w:rPr>
                <w:rFonts w:ascii="Verdana" w:eastAsia="Calibri" w:hAnsi="Verdana"/>
                <w:b/>
                <w:sz w:val="16"/>
                <w:szCs w:val="16"/>
                <w:vertAlign w:val="superscript"/>
              </w:rPr>
              <w:footnoteReference w:id="3"/>
            </w:r>
            <w:r w:rsidRPr="001304B1">
              <w:rPr>
                <w:rFonts w:ascii="Verdana" w:eastAsia="Calibri" w:hAnsi="Verdana"/>
                <w:sz w:val="16"/>
                <w:szCs w:val="16"/>
              </w:rPr>
              <w:t>:</w:t>
            </w:r>
          </w:p>
        </w:tc>
        <w:tc>
          <w:tcPr>
            <w:tcW w:w="4310" w:type="dxa"/>
          </w:tcPr>
          <w:p w14:paraId="58202D0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tc>
      </w:tr>
      <w:tr w:rsidR="001304B1" w:rsidRPr="001304B1" w14:paraId="5A57418C" w14:textId="77777777" w:rsidTr="007D20DE">
        <w:trPr>
          <w:trHeight w:val="585"/>
        </w:trPr>
        <w:tc>
          <w:tcPr>
            <w:tcW w:w="5329" w:type="dxa"/>
          </w:tcPr>
          <w:p w14:paraId="2F8797E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Número de referencia del expediente asignado por el </w:t>
            </w:r>
            <w:proofErr w:type="gramStart"/>
            <w:r w:rsidRPr="001304B1">
              <w:rPr>
                <w:rFonts w:ascii="Verdana" w:eastAsia="Calibri" w:hAnsi="Verdana"/>
                <w:sz w:val="16"/>
                <w:szCs w:val="16"/>
              </w:rPr>
              <w:t>poder adjudicador o la entidad adjudicadora</w:t>
            </w:r>
            <w:proofErr w:type="gramEnd"/>
            <w:r w:rsidRPr="001304B1">
              <w:rPr>
                <w:rFonts w:ascii="Verdana" w:eastAsia="Calibri" w:hAnsi="Verdana"/>
                <w:sz w:val="16"/>
                <w:szCs w:val="16"/>
              </w:rPr>
              <w:t xml:space="preserve"> (en su caso)</w:t>
            </w:r>
            <w:r w:rsidRPr="001304B1">
              <w:rPr>
                <w:rFonts w:ascii="Verdana" w:eastAsia="Calibri" w:hAnsi="Verdana"/>
                <w:b/>
                <w:sz w:val="16"/>
                <w:szCs w:val="16"/>
                <w:vertAlign w:val="superscript"/>
              </w:rPr>
              <w:footnoteReference w:id="4"/>
            </w:r>
            <w:r w:rsidRPr="001304B1">
              <w:rPr>
                <w:rFonts w:ascii="Verdana" w:eastAsia="Calibri" w:hAnsi="Verdana"/>
                <w:sz w:val="16"/>
                <w:szCs w:val="16"/>
              </w:rPr>
              <w:t>:</w:t>
            </w:r>
          </w:p>
        </w:tc>
        <w:tc>
          <w:tcPr>
            <w:tcW w:w="4310" w:type="dxa"/>
          </w:tcPr>
          <w:p w14:paraId="4471BC7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tc>
      </w:tr>
    </w:tbl>
    <w:p w14:paraId="607A736C" w14:textId="77777777" w:rsidR="001304B1" w:rsidRPr="001304B1" w:rsidRDefault="001304B1" w:rsidP="00C22448">
      <w:pPr>
        <w:ind w:right="425"/>
        <w:rPr>
          <w:rFonts w:ascii="Verdana" w:eastAsia="Calibri" w:hAnsi="Verdana"/>
          <w:sz w:val="20"/>
          <w:szCs w:val="20"/>
        </w:rPr>
      </w:pPr>
    </w:p>
    <w:p w14:paraId="54AACEB9"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Parte II: Información sobre la operadora económica</w:t>
      </w:r>
    </w:p>
    <w:p w14:paraId="37C97CE7" w14:textId="77777777" w:rsidR="001304B1" w:rsidRPr="001304B1" w:rsidRDefault="001304B1" w:rsidP="00C22448">
      <w:pPr>
        <w:ind w:right="425"/>
        <w:jc w:val="center"/>
        <w:rPr>
          <w:rFonts w:ascii="Verdana" w:eastAsia="Calibri" w:hAnsi="Verdana"/>
          <w:b/>
          <w:sz w:val="20"/>
          <w:szCs w:val="20"/>
        </w:rPr>
      </w:pPr>
    </w:p>
    <w:p w14:paraId="47C980C2"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A: INFORMACIÓN SOBRE LA OPERADORA ECONÓMICA</w:t>
      </w:r>
    </w:p>
    <w:p w14:paraId="185D8053" w14:textId="77777777" w:rsidR="001304B1" w:rsidRPr="001304B1" w:rsidRDefault="001304B1" w:rsidP="00C22448">
      <w:pPr>
        <w:ind w:right="425"/>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085"/>
      </w:tblGrid>
      <w:tr w:rsidR="001304B1" w:rsidRPr="001304B1" w14:paraId="4FFA4752" w14:textId="77777777" w:rsidTr="007D20DE">
        <w:trPr>
          <w:trHeight w:val="318"/>
        </w:trPr>
        <w:tc>
          <w:tcPr>
            <w:tcW w:w="5331" w:type="dxa"/>
          </w:tcPr>
          <w:p w14:paraId="5610AE91"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Identificación</w:t>
            </w:r>
          </w:p>
        </w:tc>
        <w:tc>
          <w:tcPr>
            <w:tcW w:w="4308" w:type="dxa"/>
            <w:gridSpan w:val="2"/>
          </w:tcPr>
          <w:p w14:paraId="5905D647"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5ADD566" w14:textId="77777777" w:rsidTr="007D20DE">
        <w:trPr>
          <w:trHeight w:val="400"/>
        </w:trPr>
        <w:tc>
          <w:tcPr>
            <w:tcW w:w="5331" w:type="dxa"/>
          </w:tcPr>
          <w:p w14:paraId="4F8EF359"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Nombre:</w:t>
            </w:r>
          </w:p>
        </w:tc>
        <w:tc>
          <w:tcPr>
            <w:tcW w:w="4308" w:type="dxa"/>
            <w:gridSpan w:val="2"/>
          </w:tcPr>
          <w:p w14:paraId="3A1A800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tc>
      </w:tr>
      <w:tr w:rsidR="001304B1" w:rsidRPr="001304B1" w14:paraId="1DA1BCC8" w14:textId="77777777" w:rsidTr="007D20DE">
        <w:trPr>
          <w:trHeight w:val="954"/>
        </w:trPr>
        <w:tc>
          <w:tcPr>
            <w:tcW w:w="5331" w:type="dxa"/>
          </w:tcPr>
          <w:p w14:paraId="18E0698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Número de IVA, en su caso</w:t>
            </w:r>
            <w:r w:rsidRPr="001304B1">
              <w:rPr>
                <w:rFonts w:ascii="Verdana" w:eastAsia="Calibri" w:hAnsi="Verdana"/>
                <w:b/>
                <w:sz w:val="16"/>
                <w:szCs w:val="16"/>
                <w:vertAlign w:val="superscript"/>
              </w:rPr>
              <w:footnoteReference w:id="5"/>
            </w:r>
            <w:r w:rsidRPr="001304B1">
              <w:rPr>
                <w:rFonts w:ascii="Verdana" w:eastAsia="Calibri" w:hAnsi="Verdana"/>
                <w:sz w:val="16"/>
                <w:szCs w:val="16"/>
                <w:vertAlign w:val="superscript"/>
              </w:rPr>
              <w:t>:</w:t>
            </w:r>
          </w:p>
          <w:p w14:paraId="5F859329" w14:textId="77777777" w:rsidR="001304B1" w:rsidRPr="001304B1" w:rsidRDefault="001304B1" w:rsidP="00C22448">
            <w:pPr>
              <w:ind w:right="425"/>
              <w:rPr>
                <w:rFonts w:ascii="Verdana" w:eastAsia="Calibri" w:hAnsi="Verdana"/>
                <w:sz w:val="16"/>
                <w:szCs w:val="16"/>
              </w:rPr>
            </w:pPr>
          </w:p>
          <w:p w14:paraId="226B6FC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Si no se dispone de número de IVA, indíquese, en su caso, cuando se exija, otro número de identificación nacional.</w:t>
            </w:r>
          </w:p>
        </w:tc>
        <w:tc>
          <w:tcPr>
            <w:tcW w:w="4308" w:type="dxa"/>
            <w:gridSpan w:val="2"/>
          </w:tcPr>
          <w:p w14:paraId="0EABDDA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p w14:paraId="7262A6D4" w14:textId="77777777" w:rsidR="001304B1" w:rsidRPr="001304B1" w:rsidRDefault="001304B1" w:rsidP="00C22448">
            <w:pPr>
              <w:ind w:right="425"/>
              <w:rPr>
                <w:rFonts w:ascii="Verdana" w:eastAsia="Calibri" w:hAnsi="Verdana"/>
                <w:sz w:val="16"/>
                <w:szCs w:val="16"/>
              </w:rPr>
            </w:pPr>
          </w:p>
          <w:p w14:paraId="4DA7137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tc>
      </w:tr>
      <w:tr w:rsidR="001304B1" w:rsidRPr="001304B1" w14:paraId="1BF1ADEE" w14:textId="77777777" w:rsidTr="007D20DE">
        <w:trPr>
          <w:trHeight w:val="417"/>
        </w:trPr>
        <w:tc>
          <w:tcPr>
            <w:tcW w:w="5331" w:type="dxa"/>
          </w:tcPr>
          <w:p w14:paraId="60D3F94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Dirección postal:</w:t>
            </w:r>
          </w:p>
        </w:tc>
        <w:tc>
          <w:tcPr>
            <w:tcW w:w="4308" w:type="dxa"/>
            <w:gridSpan w:val="2"/>
          </w:tcPr>
          <w:p w14:paraId="3F0E201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20591F22" w14:textId="77777777" w:rsidTr="007D20DE">
        <w:trPr>
          <w:trHeight w:val="815"/>
        </w:trPr>
        <w:tc>
          <w:tcPr>
            <w:tcW w:w="5331" w:type="dxa"/>
          </w:tcPr>
          <w:p w14:paraId="21AA574F"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Persona o personas de contacto</w:t>
            </w:r>
            <w:r w:rsidRPr="001304B1">
              <w:rPr>
                <w:rFonts w:ascii="Verdana" w:eastAsia="Calibri" w:hAnsi="Verdana"/>
                <w:b/>
                <w:sz w:val="16"/>
                <w:szCs w:val="16"/>
                <w:vertAlign w:val="superscript"/>
              </w:rPr>
              <w:footnoteReference w:id="6"/>
            </w:r>
            <w:r w:rsidRPr="001304B1">
              <w:rPr>
                <w:rFonts w:ascii="Verdana" w:eastAsia="Calibri" w:hAnsi="Verdana"/>
                <w:sz w:val="16"/>
                <w:szCs w:val="16"/>
              </w:rPr>
              <w:t>:</w:t>
            </w:r>
          </w:p>
          <w:p w14:paraId="32EB901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Teléfono:</w:t>
            </w:r>
          </w:p>
          <w:p w14:paraId="120325E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Correo electrónico:</w:t>
            </w:r>
          </w:p>
          <w:p w14:paraId="1DD1280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Dirección internet (dirección de la página web, en su caso):</w:t>
            </w:r>
          </w:p>
        </w:tc>
        <w:tc>
          <w:tcPr>
            <w:tcW w:w="4308" w:type="dxa"/>
            <w:gridSpan w:val="2"/>
          </w:tcPr>
          <w:p w14:paraId="7BF9F8C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3FC9A869"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364E8DF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7EA879E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263BC337" w14:textId="77777777" w:rsidTr="007D20DE">
        <w:trPr>
          <w:trHeight w:val="292"/>
        </w:trPr>
        <w:tc>
          <w:tcPr>
            <w:tcW w:w="5331" w:type="dxa"/>
          </w:tcPr>
          <w:p w14:paraId="160C2635"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Información general</w:t>
            </w:r>
          </w:p>
        </w:tc>
        <w:tc>
          <w:tcPr>
            <w:tcW w:w="4308" w:type="dxa"/>
            <w:gridSpan w:val="2"/>
          </w:tcPr>
          <w:p w14:paraId="6B228456"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7C73B58" w14:textId="77777777" w:rsidTr="007D20DE">
        <w:trPr>
          <w:trHeight w:val="431"/>
        </w:trPr>
        <w:tc>
          <w:tcPr>
            <w:tcW w:w="5331" w:type="dxa"/>
          </w:tcPr>
          <w:p w14:paraId="5DBCE51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¿Es la operadora económica una microempresa, una pequeña empresa o una mediana empresa?</w:t>
            </w:r>
            <w:r w:rsidRPr="001304B1">
              <w:rPr>
                <w:rFonts w:ascii="Verdana" w:eastAsia="Calibri" w:hAnsi="Verdana"/>
                <w:sz w:val="16"/>
                <w:szCs w:val="16"/>
                <w:vertAlign w:val="superscript"/>
              </w:rPr>
              <w:footnoteReference w:id="7"/>
            </w:r>
          </w:p>
        </w:tc>
        <w:tc>
          <w:tcPr>
            <w:tcW w:w="4308" w:type="dxa"/>
            <w:gridSpan w:val="2"/>
          </w:tcPr>
          <w:p w14:paraId="346953F9"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42E01F63" w14:textId="77777777" w:rsidTr="007D20DE">
        <w:trPr>
          <w:trHeight w:val="2779"/>
        </w:trPr>
        <w:tc>
          <w:tcPr>
            <w:tcW w:w="5331" w:type="dxa"/>
          </w:tcPr>
          <w:p w14:paraId="413C682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b/>
                <w:sz w:val="16"/>
                <w:szCs w:val="16"/>
              </w:rPr>
              <w:lastRenderedPageBreak/>
              <w:t>Únicamente en caso de contratación reservada</w:t>
            </w:r>
            <w:r w:rsidRPr="001304B1">
              <w:rPr>
                <w:rFonts w:ascii="Verdana" w:eastAsia="Calibri" w:hAnsi="Verdana"/>
                <w:b/>
                <w:sz w:val="16"/>
                <w:szCs w:val="16"/>
                <w:vertAlign w:val="superscript"/>
              </w:rPr>
              <w:footnoteReference w:id="8"/>
            </w:r>
            <w:r w:rsidRPr="001304B1">
              <w:rPr>
                <w:rFonts w:ascii="Verdana" w:eastAsia="Calibri" w:hAnsi="Verdana"/>
                <w:sz w:val="16"/>
                <w:szCs w:val="16"/>
              </w:rPr>
              <w:t>: la operadora económica ¿es un taller protegido o una empresa social o prevé que el contrato se ejecute en el marco de programas de empleo protegido?</w:t>
            </w:r>
          </w:p>
          <w:p w14:paraId="3FE166AD" w14:textId="77777777" w:rsidR="001304B1" w:rsidRPr="001304B1" w:rsidRDefault="001304B1" w:rsidP="00C22448">
            <w:pPr>
              <w:ind w:right="425"/>
              <w:jc w:val="both"/>
              <w:rPr>
                <w:rFonts w:ascii="Verdana" w:eastAsia="Calibri" w:hAnsi="Verdana"/>
                <w:sz w:val="16"/>
                <w:szCs w:val="16"/>
              </w:rPr>
            </w:pPr>
          </w:p>
          <w:p w14:paraId="452CC2A1"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Si la respuesta es afirmativa,</w:t>
            </w:r>
          </w:p>
          <w:p w14:paraId="613374C6" w14:textId="77777777" w:rsidR="001304B1" w:rsidRPr="001304B1" w:rsidRDefault="001304B1" w:rsidP="00C22448">
            <w:pPr>
              <w:ind w:right="425"/>
              <w:jc w:val="both"/>
              <w:rPr>
                <w:rFonts w:ascii="Verdana" w:eastAsia="Calibri" w:hAnsi="Verdana"/>
                <w:sz w:val="16"/>
                <w:szCs w:val="16"/>
              </w:rPr>
            </w:pPr>
          </w:p>
          <w:p w14:paraId="0E13CB6A"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¿Cuál es el correspondiente porcentaje de personas trabajadoras discapacitadas o desfavorecidas?</w:t>
            </w:r>
          </w:p>
          <w:p w14:paraId="286F622C" w14:textId="77777777" w:rsidR="001304B1" w:rsidRPr="001304B1" w:rsidRDefault="001304B1" w:rsidP="00C22448">
            <w:pPr>
              <w:ind w:right="425"/>
              <w:jc w:val="both"/>
              <w:rPr>
                <w:rFonts w:ascii="Verdana" w:eastAsia="Calibri" w:hAnsi="Verdana"/>
                <w:sz w:val="16"/>
                <w:szCs w:val="16"/>
              </w:rPr>
            </w:pPr>
          </w:p>
          <w:p w14:paraId="54160275"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En caso necesario, especifíquese a qué categoría o categorías pertenecen las personas trabajadoras discapacitadas o desfavorecidas de que se trate.</w:t>
            </w:r>
          </w:p>
        </w:tc>
        <w:tc>
          <w:tcPr>
            <w:tcW w:w="4308" w:type="dxa"/>
            <w:gridSpan w:val="2"/>
          </w:tcPr>
          <w:p w14:paraId="6B691F7D" w14:textId="77777777" w:rsidR="001304B1" w:rsidRPr="001304B1" w:rsidRDefault="001304B1" w:rsidP="00C22448">
            <w:pPr>
              <w:ind w:right="425"/>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AE9E836" w14:textId="77777777" w:rsidR="001304B1" w:rsidRPr="001304B1" w:rsidRDefault="001304B1" w:rsidP="00C22448">
            <w:pPr>
              <w:ind w:right="425"/>
              <w:jc w:val="both"/>
              <w:rPr>
                <w:rFonts w:ascii="Verdana" w:eastAsia="Calibri" w:hAnsi="Verdana"/>
                <w:sz w:val="16"/>
                <w:szCs w:val="16"/>
              </w:rPr>
            </w:pPr>
          </w:p>
          <w:p w14:paraId="3A7E2560" w14:textId="77777777" w:rsidR="001304B1" w:rsidRPr="001304B1" w:rsidRDefault="001304B1" w:rsidP="00C22448">
            <w:pPr>
              <w:ind w:right="425"/>
              <w:jc w:val="both"/>
              <w:rPr>
                <w:rFonts w:ascii="Verdana" w:eastAsia="Calibri" w:hAnsi="Verdana"/>
                <w:sz w:val="16"/>
                <w:szCs w:val="16"/>
              </w:rPr>
            </w:pPr>
          </w:p>
          <w:p w14:paraId="146CB1D7" w14:textId="77777777" w:rsidR="001304B1" w:rsidRPr="001304B1" w:rsidRDefault="001304B1" w:rsidP="00C22448">
            <w:pPr>
              <w:ind w:right="425"/>
              <w:jc w:val="both"/>
              <w:rPr>
                <w:rFonts w:ascii="Verdana" w:eastAsia="Calibri" w:hAnsi="Verdana"/>
                <w:sz w:val="16"/>
                <w:szCs w:val="16"/>
              </w:rPr>
            </w:pPr>
          </w:p>
          <w:p w14:paraId="28EF300B" w14:textId="77777777" w:rsidR="001304B1" w:rsidRPr="001304B1" w:rsidRDefault="001304B1" w:rsidP="00C22448">
            <w:pPr>
              <w:ind w:right="425"/>
              <w:jc w:val="both"/>
              <w:rPr>
                <w:rFonts w:ascii="Verdana" w:eastAsia="Calibri" w:hAnsi="Verdana"/>
                <w:sz w:val="16"/>
                <w:szCs w:val="16"/>
              </w:rPr>
            </w:pPr>
          </w:p>
          <w:p w14:paraId="7B12CC8A" w14:textId="77777777" w:rsidR="001304B1" w:rsidRPr="001304B1" w:rsidRDefault="001304B1" w:rsidP="00C22448">
            <w:pPr>
              <w:ind w:right="425"/>
              <w:jc w:val="both"/>
              <w:rPr>
                <w:rFonts w:ascii="Verdana" w:eastAsia="Calibri" w:hAnsi="Verdana"/>
                <w:sz w:val="16"/>
                <w:szCs w:val="16"/>
              </w:rPr>
            </w:pPr>
          </w:p>
          <w:p w14:paraId="1B3DD354" w14:textId="77777777" w:rsidR="001304B1" w:rsidRPr="001304B1" w:rsidRDefault="001304B1" w:rsidP="00C22448">
            <w:pPr>
              <w:ind w:right="425"/>
              <w:jc w:val="both"/>
              <w:rPr>
                <w:rFonts w:ascii="Verdana" w:eastAsia="Calibri" w:hAnsi="Verdana"/>
                <w:sz w:val="16"/>
                <w:szCs w:val="16"/>
              </w:rPr>
            </w:pPr>
          </w:p>
          <w:p w14:paraId="2DE10779"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w:t>
            </w:r>
          </w:p>
          <w:p w14:paraId="2CE86B26" w14:textId="77777777" w:rsidR="001304B1" w:rsidRPr="001304B1" w:rsidRDefault="001304B1" w:rsidP="00C22448">
            <w:pPr>
              <w:ind w:right="425"/>
              <w:jc w:val="both"/>
              <w:rPr>
                <w:rFonts w:ascii="Verdana" w:eastAsia="Calibri" w:hAnsi="Verdana"/>
                <w:sz w:val="16"/>
                <w:szCs w:val="16"/>
              </w:rPr>
            </w:pPr>
          </w:p>
          <w:p w14:paraId="6B636180" w14:textId="77777777" w:rsidR="001304B1" w:rsidRPr="001304B1" w:rsidRDefault="001304B1" w:rsidP="00C22448">
            <w:pPr>
              <w:ind w:right="425"/>
              <w:jc w:val="both"/>
              <w:rPr>
                <w:rFonts w:ascii="Verdana" w:eastAsia="Calibri" w:hAnsi="Verdana"/>
                <w:sz w:val="16"/>
                <w:szCs w:val="16"/>
              </w:rPr>
            </w:pPr>
          </w:p>
          <w:p w14:paraId="5EA05D64"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w:t>
            </w:r>
          </w:p>
          <w:p w14:paraId="492BA2C3" w14:textId="77777777" w:rsidR="001304B1" w:rsidRPr="001304B1" w:rsidRDefault="001304B1" w:rsidP="00C22448">
            <w:pPr>
              <w:ind w:right="425"/>
              <w:jc w:val="both"/>
              <w:rPr>
                <w:rFonts w:ascii="Verdana" w:eastAsia="Calibri" w:hAnsi="Verdana"/>
                <w:sz w:val="16"/>
                <w:szCs w:val="16"/>
              </w:rPr>
            </w:pPr>
          </w:p>
          <w:p w14:paraId="2A100016" w14:textId="77777777" w:rsidR="001304B1" w:rsidRPr="001304B1" w:rsidRDefault="001304B1" w:rsidP="00C22448">
            <w:pPr>
              <w:ind w:right="425"/>
              <w:jc w:val="both"/>
              <w:rPr>
                <w:rFonts w:ascii="Verdana" w:eastAsia="Calibri" w:hAnsi="Verdana"/>
                <w:sz w:val="16"/>
                <w:szCs w:val="16"/>
              </w:rPr>
            </w:pPr>
          </w:p>
        </w:tc>
      </w:tr>
      <w:tr w:rsidR="001304B1" w:rsidRPr="001304B1" w14:paraId="4BA38ADC" w14:textId="77777777" w:rsidTr="007D20DE">
        <w:trPr>
          <w:trHeight w:val="882"/>
        </w:trPr>
        <w:tc>
          <w:tcPr>
            <w:tcW w:w="5331" w:type="dxa"/>
          </w:tcPr>
          <w:p w14:paraId="2B20F92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1304B1">
              <w:rPr>
                <w:rFonts w:ascii="Verdana" w:eastAsia="Calibri" w:hAnsi="Verdana"/>
                <w:b/>
                <w:sz w:val="16"/>
                <w:szCs w:val="16"/>
                <w:vertAlign w:val="superscript"/>
              </w:rPr>
              <w:footnoteReference w:id="9"/>
            </w:r>
            <w:r w:rsidRPr="001304B1">
              <w:rPr>
                <w:rFonts w:ascii="Verdana" w:eastAsia="Calibri" w:hAnsi="Verdana"/>
                <w:sz w:val="16"/>
                <w:szCs w:val="16"/>
              </w:rPr>
              <w:t>?</w:t>
            </w:r>
          </w:p>
        </w:tc>
        <w:tc>
          <w:tcPr>
            <w:tcW w:w="4308" w:type="dxa"/>
            <w:gridSpan w:val="2"/>
          </w:tcPr>
          <w:p w14:paraId="51086F52" w14:textId="77777777" w:rsidR="001304B1" w:rsidRPr="001304B1" w:rsidRDefault="001304B1" w:rsidP="00C22448">
            <w:pPr>
              <w:ind w:right="425"/>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w:t>
            </w:r>
            <w:proofErr w:type="spellStart"/>
            <w:r w:rsidRPr="001304B1">
              <w:rPr>
                <w:rFonts w:ascii="Verdana" w:eastAsia="Calibri" w:hAnsi="Verdana"/>
                <w:sz w:val="16"/>
                <w:szCs w:val="16"/>
              </w:rPr>
              <w:t>No</w:t>
            </w:r>
            <w:proofErr w:type="spellEnd"/>
            <w:r w:rsidRPr="001304B1">
              <w:rPr>
                <w:rFonts w:ascii="Verdana" w:eastAsia="Calibri" w:hAnsi="Verdana"/>
                <w:sz w:val="16"/>
                <w:szCs w:val="16"/>
              </w:rPr>
              <w:t xml:space="preserve"> procede</w:t>
            </w:r>
          </w:p>
        </w:tc>
      </w:tr>
      <w:tr w:rsidR="001304B1" w:rsidRPr="001304B1" w14:paraId="19731898" w14:textId="77777777" w:rsidTr="007D20DE">
        <w:trPr>
          <w:trHeight w:val="2806"/>
        </w:trPr>
        <w:tc>
          <w:tcPr>
            <w:tcW w:w="5331" w:type="dxa"/>
          </w:tcPr>
          <w:p w14:paraId="5C12ED3E"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En caso afirmativo:</w:t>
            </w:r>
          </w:p>
          <w:p w14:paraId="5D243CC3"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523BEB7E" w14:textId="77777777" w:rsidR="001304B1" w:rsidRPr="001304B1" w:rsidRDefault="001304B1" w:rsidP="00C22448">
            <w:pPr>
              <w:ind w:right="425"/>
              <w:jc w:val="both"/>
              <w:rPr>
                <w:rFonts w:ascii="Verdana" w:eastAsia="Calibri" w:hAnsi="Verdana"/>
                <w:sz w:val="16"/>
                <w:szCs w:val="16"/>
              </w:rPr>
            </w:pPr>
          </w:p>
          <w:p w14:paraId="5FC614C4"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Indíquense el nombre de la lista o certificado y el número de inscripción o certificación pertinente:</w:t>
            </w:r>
          </w:p>
          <w:p w14:paraId="4D1794CB" w14:textId="77777777" w:rsidR="001304B1" w:rsidRPr="001304B1" w:rsidRDefault="001304B1" w:rsidP="00C22448">
            <w:pPr>
              <w:ind w:right="425"/>
              <w:jc w:val="both"/>
              <w:rPr>
                <w:rFonts w:ascii="Verdana" w:eastAsia="Calibri" w:hAnsi="Verdana"/>
                <w:sz w:val="16"/>
                <w:szCs w:val="16"/>
              </w:rPr>
            </w:pPr>
          </w:p>
          <w:p w14:paraId="1CB417A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Si el certificado de inscripción o la certificación están disponibles en formato electrónico, sírvase indicar:</w:t>
            </w:r>
          </w:p>
          <w:p w14:paraId="43FCF8DA"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Indíquese las referencias en las que se basa la inscripción o certificación y, en su caso, la clasificación obtenida en la lista oficial</w:t>
            </w:r>
            <w:r w:rsidRPr="001304B1">
              <w:rPr>
                <w:rFonts w:ascii="Verdana" w:eastAsia="Calibri" w:hAnsi="Verdana"/>
                <w:b/>
                <w:sz w:val="16"/>
                <w:szCs w:val="16"/>
                <w:vertAlign w:val="superscript"/>
              </w:rPr>
              <w:footnoteReference w:id="10"/>
            </w:r>
            <w:r w:rsidRPr="001304B1">
              <w:rPr>
                <w:rFonts w:ascii="Verdana" w:eastAsia="Calibri" w:hAnsi="Verdana"/>
                <w:sz w:val="16"/>
                <w:szCs w:val="16"/>
              </w:rPr>
              <w:t>:</w:t>
            </w:r>
          </w:p>
          <w:p w14:paraId="67DB81A6" w14:textId="77777777" w:rsidR="001304B1" w:rsidRPr="001304B1" w:rsidRDefault="001304B1" w:rsidP="00C22448">
            <w:pPr>
              <w:ind w:right="425"/>
              <w:jc w:val="both"/>
              <w:rPr>
                <w:rFonts w:ascii="Verdana" w:eastAsia="Calibri" w:hAnsi="Verdana"/>
                <w:sz w:val="16"/>
                <w:szCs w:val="16"/>
              </w:rPr>
            </w:pPr>
          </w:p>
          <w:p w14:paraId="6B09A587"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¿Abarca la inscripción o certificación todos los criterios de selección exigida?</w:t>
            </w:r>
          </w:p>
          <w:p w14:paraId="6C201F48" w14:textId="77777777" w:rsidR="001304B1" w:rsidRPr="001304B1" w:rsidRDefault="001304B1" w:rsidP="00C22448">
            <w:pPr>
              <w:ind w:right="425"/>
              <w:jc w:val="both"/>
              <w:rPr>
                <w:rFonts w:ascii="Verdana" w:eastAsia="Calibri" w:hAnsi="Verdana"/>
                <w:sz w:val="16"/>
                <w:szCs w:val="16"/>
              </w:rPr>
            </w:pPr>
          </w:p>
          <w:p w14:paraId="275CF515"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En caso negativo:</w:t>
            </w:r>
          </w:p>
          <w:p w14:paraId="3432FE12" w14:textId="77777777" w:rsidR="001304B1" w:rsidRPr="001304B1" w:rsidRDefault="001304B1" w:rsidP="00C22448">
            <w:pPr>
              <w:ind w:right="425"/>
              <w:jc w:val="both"/>
              <w:rPr>
                <w:rFonts w:ascii="Verdana" w:eastAsia="Calibri" w:hAnsi="Verdana"/>
                <w:b/>
                <w:sz w:val="16"/>
                <w:szCs w:val="16"/>
              </w:rPr>
            </w:pPr>
          </w:p>
          <w:p w14:paraId="2349D168"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 xml:space="preserve">Sírvase consignar, además, la información que falte en la parte IV, secciones A, B, C o D, según proceda. </w:t>
            </w:r>
          </w:p>
          <w:p w14:paraId="61F34697"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i/>
                <w:sz w:val="16"/>
                <w:szCs w:val="16"/>
              </w:rPr>
              <w:t>ÚNICAMENTE,</w:t>
            </w:r>
            <w:r w:rsidRPr="001304B1">
              <w:rPr>
                <w:rFonts w:ascii="Verdana" w:eastAsia="Calibri" w:hAnsi="Verdana"/>
                <w:b/>
                <w:sz w:val="16"/>
                <w:szCs w:val="16"/>
              </w:rPr>
              <w:t xml:space="preserve"> cuando así lo exijan el anuncio pertinente o los pliegos de contratación:</w:t>
            </w:r>
          </w:p>
          <w:p w14:paraId="4CE7F774" w14:textId="77777777" w:rsidR="001304B1" w:rsidRPr="001304B1" w:rsidRDefault="001304B1" w:rsidP="00C22448">
            <w:pPr>
              <w:ind w:right="425"/>
              <w:jc w:val="both"/>
              <w:rPr>
                <w:rFonts w:ascii="Verdana" w:eastAsia="Calibri" w:hAnsi="Verdana"/>
                <w:sz w:val="16"/>
                <w:szCs w:val="16"/>
              </w:rPr>
            </w:pPr>
          </w:p>
          <w:p w14:paraId="7A0D0CDB" w14:textId="77777777" w:rsidR="001304B1" w:rsidRPr="001304B1" w:rsidRDefault="001304B1" w:rsidP="00C22448">
            <w:pPr>
              <w:ind w:right="425"/>
              <w:jc w:val="both"/>
              <w:rPr>
                <w:rFonts w:ascii="Verdana" w:eastAsia="Calibri" w:hAnsi="Verdana"/>
                <w:sz w:val="16"/>
                <w:szCs w:val="16"/>
              </w:rPr>
            </w:pPr>
            <w:proofErr w:type="gramStart"/>
            <w:r w:rsidRPr="001304B1">
              <w:rPr>
                <w:rFonts w:ascii="Verdana" w:eastAsia="Calibri" w:hAnsi="Verdana"/>
                <w:sz w:val="16"/>
                <w:szCs w:val="16"/>
              </w:rPr>
              <w:t>Podrá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61B32717" w14:textId="77777777" w:rsidR="001304B1" w:rsidRPr="001304B1" w:rsidRDefault="001304B1" w:rsidP="00C22448">
            <w:pPr>
              <w:ind w:right="425"/>
              <w:jc w:val="both"/>
              <w:rPr>
                <w:rFonts w:ascii="Verdana" w:eastAsia="Calibri" w:hAnsi="Verdana"/>
                <w:sz w:val="16"/>
                <w:szCs w:val="16"/>
              </w:rPr>
            </w:pPr>
          </w:p>
          <w:p w14:paraId="30EF8F2C"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tc>
        <w:tc>
          <w:tcPr>
            <w:tcW w:w="4308" w:type="dxa"/>
            <w:gridSpan w:val="2"/>
          </w:tcPr>
          <w:p w14:paraId="71546173" w14:textId="77777777" w:rsidR="001304B1" w:rsidRPr="001304B1" w:rsidRDefault="001304B1" w:rsidP="00C22448">
            <w:pPr>
              <w:ind w:right="425"/>
              <w:jc w:val="both"/>
              <w:rPr>
                <w:rFonts w:ascii="Verdana" w:eastAsia="Calibri" w:hAnsi="Verdana"/>
                <w:sz w:val="16"/>
                <w:szCs w:val="16"/>
              </w:rPr>
            </w:pPr>
          </w:p>
          <w:p w14:paraId="4D2B6A25" w14:textId="77777777" w:rsidR="001304B1" w:rsidRPr="001304B1" w:rsidRDefault="001304B1" w:rsidP="00C22448">
            <w:pPr>
              <w:ind w:right="425"/>
              <w:jc w:val="both"/>
              <w:rPr>
                <w:rFonts w:ascii="Verdana" w:eastAsia="Calibri" w:hAnsi="Verdana"/>
                <w:sz w:val="16"/>
                <w:szCs w:val="16"/>
              </w:rPr>
            </w:pPr>
          </w:p>
          <w:p w14:paraId="1593E08A" w14:textId="77777777" w:rsidR="001304B1" w:rsidRPr="001304B1" w:rsidRDefault="001304B1" w:rsidP="00C22448">
            <w:pPr>
              <w:ind w:right="425"/>
              <w:jc w:val="both"/>
              <w:rPr>
                <w:rFonts w:ascii="Verdana" w:eastAsia="Calibri" w:hAnsi="Verdana"/>
                <w:sz w:val="16"/>
                <w:szCs w:val="16"/>
              </w:rPr>
            </w:pPr>
          </w:p>
          <w:p w14:paraId="6519D277" w14:textId="77777777" w:rsidR="001304B1" w:rsidRPr="001304B1" w:rsidRDefault="001304B1" w:rsidP="00C22448">
            <w:pPr>
              <w:ind w:right="425"/>
              <w:jc w:val="both"/>
              <w:rPr>
                <w:rFonts w:ascii="Verdana" w:eastAsia="Calibri" w:hAnsi="Verdana"/>
                <w:sz w:val="16"/>
                <w:szCs w:val="16"/>
              </w:rPr>
            </w:pPr>
          </w:p>
          <w:p w14:paraId="2AAC123F" w14:textId="77777777" w:rsidR="001304B1" w:rsidRPr="001304B1" w:rsidRDefault="001304B1" w:rsidP="00C22448">
            <w:pPr>
              <w:ind w:right="425"/>
              <w:jc w:val="both"/>
              <w:rPr>
                <w:rFonts w:ascii="Verdana" w:eastAsia="Calibri" w:hAnsi="Verdana"/>
                <w:sz w:val="16"/>
                <w:szCs w:val="16"/>
              </w:rPr>
            </w:pPr>
          </w:p>
          <w:p w14:paraId="2644CDC2" w14:textId="77777777" w:rsidR="001304B1" w:rsidRPr="001304B1" w:rsidRDefault="001304B1" w:rsidP="00C22448">
            <w:pPr>
              <w:ind w:right="425"/>
              <w:jc w:val="both"/>
              <w:rPr>
                <w:rFonts w:ascii="Verdana" w:eastAsia="Calibri" w:hAnsi="Verdana"/>
                <w:sz w:val="16"/>
                <w:szCs w:val="16"/>
              </w:rPr>
            </w:pPr>
          </w:p>
          <w:p w14:paraId="38966145" w14:textId="77777777" w:rsidR="001304B1" w:rsidRPr="001304B1" w:rsidRDefault="001304B1" w:rsidP="00C22448">
            <w:pPr>
              <w:ind w:right="425"/>
              <w:jc w:val="both"/>
              <w:rPr>
                <w:rFonts w:ascii="Verdana" w:eastAsia="Calibri" w:hAnsi="Verdana"/>
                <w:sz w:val="16"/>
                <w:szCs w:val="16"/>
              </w:rPr>
            </w:pPr>
          </w:p>
          <w:p w14:paraId="7C1E6D14"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 </w:t>
            </w:r>
          </w:p>
          <w:p w14:paraId="364B9060" w14:textId="77777777" w:rsidR="001304B1" w:rsidRPr="001304B1" w:rsidRDefault="001304B1" w:rsidP="00C22448">
            <w:pPr>
              <w:ind w:right="425"/>
              <w:jc w:val="both"/>
              <w:rPr>
                <w:rFonts w:ascii="Verdana" w:eastAsia="Calibri" w:hAnsi="Verdana"/>
                <w:sz w:val="16"/>
                <w:szCs w:val="16"/>
              </w:rPr>
            </w:pPr>
          </w:p>
          <w:p w14:paraId="0BEE9350" w14:textId="77777777" w:rsidR="001304B1" w:rsidRPr="001304B1" w:rsidRDefault="001304B1" w:rsidP="00C22448">
            <w:pPr>
              <w:ind w:right="425"/>
              <w:jc w:val="both"/>
              <w:rPr>
                <w:rFonts w:ascii="Verdana" w:eastAsia="Calibri" w:hAnsi="Verdana"/>
                <w:sz w:val="16"/>
                <w:szCs w:val="16"/>
              </w:rPr>
            </w:pPr>
          </w:p>
          <w:p w14:paraId="5A960EC5"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 </w:t>
            </w:r>
          </w:p>
          <w:p w14:paraId="49C189EF" w14:textId="77777777" w:rsidR="001304B1" w:rsidRPr="001304B1" w:rsidRDefault="001304B1" w:rsidP="00C22448">
            <w:pPr>
              <w:ind w:right="425"/>
              <w:jc w:val="both"/>
              <w:rPr>
                <w:rFonts w:ascii="Verdana" w:eastAsia="Calibri" w:hAnsi="Verdana"/>
                <w:sz w:val="16"/>
                <w:szCs w:val="16"/>
              </w:rPr>
            </w:pPr>
          </w:p>
          <w:p w14:paraId="20D58505"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 […] […]</w:t>
            </w:r>
          </w:p>
          <w:p w14:paraId="3A5CD993" w14:textId="77777777" w:rsidR="001304B1" w:rsidRPr="001304B1" w:rsidRDefault="001304B1" w:rsidP="00C22448">
            <w:pPr>
              <w:ind w:right="425"/>
              <w:jc w:val="both"/>
              <w:rPr>
                <w:rFonts w:ascii="Verdana" w:eastAsia="Calibri" w:hAnsi="Verdana"/>
                <w:sz w:val="16"/>
                <w:szCs w:val="16"/>
              </w:rPr>
            </w:pPr>
          </w:p>
          <w:p w14:paraId="17139E31" w14:textId="77777777" w:rsidR="001304B1" w:rsidRPr="001304B1" w:rsidRDefault="001304B1" w:rsidP="00C22448">
            <w:pPr>
              <w:ind w:right="425"/>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6A883B5" w14:textId="77777777" w:rsidR="001304B1" w:rsidRPr="001304B1" w:rsidRDefault="001304B1" w:rsidP="00C22448">
            <w:pPr>
              <w:ind w:right="425"/>
              <w:jc w:val="both"/>
              <w:rPr>
                <w:rFonts w:ascii="Verdana" w:eastAsia="Calibri" w:hAnsi="Verdana"/>
                <w:sz w:val="16"/>
                <w:szCs w:val="16"/>
              </w:rPr>
            </w:pPr>
          </w:p>
          <w:p w14:paraId="69D1A2A6" w14:textId="77777777" w:rsidR="001304B1" w:rsidRPr="001304B1" w:rsidRDefault="001304B1" w:rsidP="00C22448">
            <w:pPr>
              <w:ind w:right="425"/>
              <w:jc w:val="both"/>
              <w:rPr>
                <w:rFonts w:ascii="Verdana" w:eastAsia="Calibri" w:hAnsi="Verdana"/>
                <w:sz w:val="16"/>
                <w:szCs w:val="16"/>
              </w:rPr>
            </w:pPr>
          </w:p>
          <w:p w14:paraId="2A59A9BA" w14:textId="77777777" w:rsidR="001304B1" w:rsidRPr="001304B1" w:rsidRDefault="001304B1" w:rsidP="00C22448">
            <w:pPr>
              <w:ind w:right="425"/>
              <w:jc w:val="both"/>
              <w:rPr>
                <w:rFonts w:ascii="Verdana" w:eastAsia="Calibri" w:hAnsi="Verdana"/>
                <w:sz w:val="16"/>
                <w:szCs w:val="16"/>
              </w:rPr>
            </w:pPr>
          </w:p>
          <w:p w14:paraId="4CD0FBDE" w14:textId="77777777" w:rsidR="001304B1" w:rsidRPr="001304B1" w:rsidRDefault="001304B1" w:rsidP="00C22448">
            <w:pPr>
              <w:ind w:right="425"/>
              <w:jc w:val="both"/>
              <w:rPr>
                <w:rFonts w:ascii="Verdana" w:eastAsia="Calibri" w:hAnsi="Verdana"/>
                <w:sz w:val="16"/>
                <w:szCs w:val="16"/>
              </w:rPr>
            </w:pPr>
          </w:p>
          <w:p w14:paraId="085B4F70" w14:textId="77777777" w:rsidR="001304B1" w:rsidRPr="001304B1" w:rsidRDefault="001304B1" w:rsidP="00C22448">
            <w:pPr>
              <w:ind w:right="425"/>
              <w:jc w:val="both"/>
              <w:rPr>
                <w:rFonts w:ascii="Verdana" w:eastAsia="Calibri" w:hAnsi="Verdana"/>
                <w:sz w:val="16"/>
                <w:szCs w:val="16"/>
              </w:rPr>
            </w:pPr>
          </w:p>
          <w:p w14:paraId="320342B8" w14:textId="77777777" w:rsidR="001304B1" w:rsidRPr="001304B1" w:rsidRDefault="001304B1" w:rsidP="00C22448">
            <w:pPr>
              <w:ind w:right="425"/>
              <w:jc w:val="both"/>
              <w:rPr>
                <w:rFonts w:ascii="Verdana" w:eastAsia="Calibri" w:hAnsi="Verdana"/>
                <w:sz w:val="16"/>
                <w:szCs w:val="16"/>
              </w:rPr>
            </w:pPr>
          </w:p>
          <w:p w14:paraId="42236E2D" w14:textId="77777777" w:rsidR="001304B1" w:rsidRPr="001304B1" w:rsidRDefault="001304B1" w:rsidP="00C22448">
            <w:pPr>
              <w:ind w:right="425"/>
              <w:jc w:val="both"/>
              <w:rPr>
                <w:rFonts w:ascii="Verdana" w:eastAsia="Calibri" w:hAnsi="Verdana"/>
                <w:sz w:val="16"/>
                <w:szCs w:val="16"/>
              </w:rPr>
            </w:pPr>
          </w:p>
          <w:p w14:paraId="64468C50" w14:textId="77777777" w:rsidR="001304B1" w:rsidRPr="001304B1" w:rsidRDefault="001304B1" w:rsidP="00C22448">
            <w:pPr>
              <w:ind w:right="425"/>
              <w:jc w:val="both"/>
              <w:rPr>
                <w:rFonts w:ascii="Verdana" w:eastAsia="Calibri" w:hAnsi="Verdana"/>
                <w:sz w:val="16"/>
                <w:szCs w:val="16"/>
              </w:rPr>
            </w:pPr>
          </w:p>
          <w:p w14:paraId="0181BC59" w14:textId="77777777" w:rsidR="001304B1" w:rsidRPr="001304B1" w:rsidRDefault="001304B1" w:rsidP="00C22448">
            <w:pPr>
              <w:ind w:right="425"/>
              <w:jc w:val="both"/>
              <w:rPr>
                <w:rFonts w:ascii="Verdana" w:eastAsia="Calibri" w:hAnsi="Verdana"/>
                <w:sz w:val="16"/>
                <w:szCs w:val="16"/>
              </w:rPr>
            </w:pPr>
          </w:p>
          <w:p w14:paraId="6923494B" w14:textId="77777777" w:rsidR="001304B1" w:rsidRPr="001304B1" w:rsidRDefault="001304B1" w:rsidP="00C22448">
            <w:pPr>
              <w:ind w:right="425"/>
              <w:jc w:val="both"/>
              <w:rPr>
                <w:rFonts w:ascii="Verdana" w:eastAsia="Calibri" w:hAnsi="Verdana"/>
                <w:sz w:val="16"/>
                <w:szCs w:val="16"/>
              </w:rPr>
            </w:pPr>
          </w:p>
          <w:p w14:paraId="09BFAD79" w14:textId="77777777" w:rsidR="001304B1" w:rsidRPr="001304B1" w:rsidRDefault="001304B1" w:rsidP="00C22448">
            <w:pPr>
              <w:ind w:right="425"/>
              <w:jc w:val="both"/>
              <w:rPr>
                <w:rFonts w:ascii="Verdana" w:eastAsia="Calibri" w:hAnsi="Verdana"/>
                <w:sz w:val="16"/>
                <w:szCs w:val="16"/>
              </w:rPr>
            </w:pPr>
          </w:p>
          <w:p w14:paraId="196EB721" w14:textId="77777777" w:rsidR="001304B1" w:rsidRPr="001304B1" w:rsidRDefault="001304B1" w:rsidP="00C22448">
            <w:pPr>
              <w:ind w:right="425"/>
              <w:jc w:val="both"/>
              <w:rPr>
                <w:rFonts w:ascii="Verdana" w:eastAsia="Calibri" w:hAnsi="Verdana"/>
                <w:sz w:val="16"/>
                <w:szCs w:val="16"/>
              </w:rPr>
            </w:pPr>
          </w:p>
          <w:p w14:paraId="47741AFE" w14:textId="77777777" w:rsidR="001304B1" w:rsidRPr="001304B1" w:rsidRDefault="001304B1" w:rsidP="00C22448">
            <w:pPr>
              <w:ind w:right="425"/>
              <w:jc w:val="both"/>
              <w:rPr>
                <w:rFonts w:ascii="Verdana" w:eastAsia="Calibri" w:hAnsi="Verdana"/>
                <w:sz w:val="16"/>
                <w:szCs w:val="16"/>
              </w:rPr>
            </w:pPr>
          </w:p>
          <w:p w14:paraId="4C3C7058" w14:textId="77777777" w:rsidR="001304B1" w:rsidRPr="001304B1" w:rsidRDefault="001304B1" w:rsidP="00C22448">
            <w:pPr>
              <w:ind w:right="425"/>
              <w:jc w:val="both"/>
              <w:rPr>
                <w:rFonts w:ascii="Verdana" w:eastAsia="Calibri" w:hAnsi="Verdana"/>
                <w:sz w:val="16"/>
                <w:szCs w:val="16"/>
              </w:rPr>
            </w:pPr>
          </w:p>
          <w:p w14:paraId="45AEB34A" w14:textId="77777777" w:rsidR="001304B1" w:rsidRPr="001304B1" w:rsidRDefault="001304B1" w:rsidP="00C22448">
            <w:pPr>
              <w:ind w:right="425"/>
              <w:jc w:val="both"/>
              <w:rPr>
                <w:rFonts w:ascii="Verdana" w:eastAsia="Calibri" w:hAnsi="Verdana"/>
                <w:sz w:val="16"/>
                <w:szCs w:val="16"/>
              </w:rPr>
            </w:pPr>
          </w:p>
          <w:p w14:paraId="5A20F71F" w14:textId="77777777" w:rsidR="001304B1" w:rsidRPr="001304B1" w:rsidRDefault="001304B1" w:rsidP="00C22448">
            <w:pPr>
              <w:ind w:right="425"/>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DB546EA" w14:textId="77777777" w:rsidR="001304B1" w:rsidRPr="001304B1" w:rsidRDefault="001304B1" w:rsidP="00C22448">
            <w:pPr>
              <w:ind w:right="425"/>
              <w:jc w:val="both"/>
              <w:rPr>
                <w:rFonts w:ascii="Verdana" w:eastAsia="Calibri" w:hAnsi="Verdana"/>
                <w:sz w:val="16"/>
                <w:szCs w:val="16"/>
              </w:rPr>
            </w:pPr>
          </w:p>
          <w:p w14:paraId="6E6E5300"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(dirección de la página web, autoridad y organismo expedidor, referencia exacta de la documentación): […] […] […] […]</w:t>
            </w:r>
          </w:p>
        </w:tc>
      </w:tr>
      <w:tr w:rsidR="001304B1" w:rsidRPr="001304B1" w14:paraId="08C8883B" w14:textId="77777777" w:rsidTr="007D20DE">
        <w:trPr>
          <w:trHeight w:val="297"/>
        </w:trPr>
        <w:tc>
          <w:tcPr>
            <w:tcW w:w="5331" w:type="dxa"/>
          </w:tcPr>
          <w:p w14:paraId="6F8340C7"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Forma de participación</w:t>
            </w:r>
          </w:p>
        </w:tc>
        <w:tc>
          <w:tcPr>
            <w:tcW w:w="4308" w:type="dxa"/>
            <w:gridSpan w:val="2"/>
          </w:tcPr>
          <w:p w14:paraId="19591006"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7CC6767" w14:textId="77777777" w:rsidTr="007D20DE">
        <w:trPr>
          <w:trHeight w:val="506"/>
        </w:trPr>
        <w:tc>
          <w:tcPr>
            <w:tcW w:w="5331" w:type="dxa"/>
            <w:tcBorders>
              <w:bottom w:val="single" w:sz="4" w:space="0" w:color="auto"/>
            </w:tcBorders>
          </w:tcPr>
          <w:p w14:paraId="101EEEF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¿Está participando la operadora económica en el procedimiento de contratación junto con otros</w:t>
            </w:r>
            <w:r w:rsidRPr="001304B1">
              <w:rPr>
                <w:rFonts w:ascii="Verdana" w:eastAsia="Calibri" w:hAnsi="Verdana"/>
                <w:b/>
                <w:sz w:val="16"/>
                <w:szCs w:val="16"/>
                <w:vertAlign w:val="superscript"/>
              </w:rPr>
              <w:footnoteReference w:id="11"/>
            </w:r>
            <w:r w:rsidRPr="001304B1">
              <w:rPr>
                <w:rFonts w:ascii="Verdana" w:eastAsia="Calibri" w:hAnsi="Verdana"/>
                <w:sz w:val="16"/>
                <w:szCs w:val="16"/>
              </w:rPr>
              <w:t>?</w:t>
            </w:r>
          </w:p>
        </w:tc>
        <w:tc>
          <w:tcPr>
            <w:tcW w:w="4308" w:type="dxa"/>
            <w:gridSpan w:val="2"/>
            <w:tcBorders>
              <w:bottom w:val="single" w:sz="4" w:space="0" w:color="auto"/>
            </w:tcBorders>
          </w:tcPr>
          <w:p w14:paraId="4BBA5E9C"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47F748D0" w14:textId="77777777" w:rsidTr="007D20DE">
        <w:trPr>
          <w:trHeight w:val="347"/>
        </w:trPr>
        <w:tc>
          <w:tcPr>
            <w:tcW w:w="9639" w:type="dxa"/>
            <w:gridSpan w:val="3"/>
            <w:shd w:val="pct10" w:color="auto" w:fill="auto"/>
          </w:tcPr>
          <w:p w14:paraId="07A7C75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asegúrese de que las demás interesadas presentan un formulario DEUC separado</w:t>
            </w:r>
            <w:r w:rsidRPr="001304B1">
              <w:rPr>
                <w:rFonts w:ascii="Verdana" w:eastAsia="Calibri" w:hAnsi="Verdana"/>
                <w:sz w:val="16"/>
                <w:szCs w:val="16"/>
                <w:vertAlign w:val="superscript"/>
              </w:rPr>
              <w:footnoteReference w:id="12"/>
            </w:r>
            <w:r w:rsidRPr="001304B1">
              <w:rPr>
                <w:rFonts w:ascii="Verdana" w:eastAsia="Calibri" w:hAnsi="Verdana"/>
                <w:sz w:val="16"/>
                <w:szCs w:val="16"/>
                <w:vertAlign w:val="superscript"/>
              </w:rPr>
              <w:t>.</w:t>
            </w:r>
          </w:p>
        </w:tc>
      </w:tr>
      <w:tr w:rsidR="001304B1" w:rsidRPr="001304B1" w14:paraId="4A2F56EB" w14:textId="77777777" w:rsidTr="007D20DE">
        <w:trPr>
          <w:trHeight w:val="551"/>
        </w:trPr>
        <w:tc>
          <w:tcPr>
            <w:tcW w:w="5554" w:type="dxa"/>
            <w:gridSpan w:val="2"/>
          </w:tcPr>
          <w:p w14:paraId="74B1349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lastRenderedPageBreak/>
              <w:t>En caso afirmativo:</w:t>
            </w:r>
          </w:p>
          <w:p w14:paraId="4D3B8DAD" w14:textId="77777777" w:rsidR="001304B1" w:rsidRPr="001304B1" w:rsidRDefault="001304B1" w:rsidP="00C22448">
            <w:pPr>
              <w:ind w:right="425"/>
              <w:rPr>
                <w:rFonts w:ascii="Verdana" w:eastAsia="Calibri" w:hAnsi="Verdana"/>
                <w:sz w:val="16"/>
                <w:szCs w:val="16"/>
              </w:rPr>
            </w:pPr>
          </w:p>
          <w:p w14:paraId="00B6F367"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a) Indíquese la función de la operadora económica dentro del grupo (responsable principal, responsable de cometidos específicos, etc.):</w:t>
            </w:r>
          </w:p>
          <w:p w14:paraId="05A469D3"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b) Indíquese a las demás operadoras económicas que participan en el procedimiento de contratación conjuntamente:</w:t>
            </w:r>
          </w:p>
          <w:p w14:paraId="0F7C67FF"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c) En su caso, nombre del grupo participante: </w:t>
            </w:r>
          </w:p>
        </w:tc>
        <w:tc>
          <w:tcPr>
            <w:tcW w:w="4085" w:type="dxa"/>
          </w:tcPr>
          <w:p w14:paraId="32AE6448" w14:textId="77777777" w:rsidR="001304B1" w:rsidRPr="001304B1" w:rsidRDefault="001304B1" w:rsidP="00C22448">
            <w:pPr>
              <w:ind w:right="425"/>
              <w:rPr>
                <w:rFonts w:ascii="Verdana" w:eastAsia="Calibri" w:hAnsi="Verdana"/>
                <w:sz w:val="16"/>
                <w:szCs w:val="16"/>
              </w:rPr>
            </w:pPr>
          </w:p>
          <w:p w14:paraId="6749F307" w14:textId="77777777" w:rsidR="001304B1" w:rsidRPr="001304B1" w:rsidRDefault="001304B1" w:rsidP="00C22448">
            <w:pPr>
              <w:ind w:right="425"/>
              <w:rPr>
                <w:rFonts w:ascii="Verdana" w:eastAsia="Calibri" w:hAnsi="Verdana"/>
                <w:sz w:val="16"/>
                <w:szCs w:val="16"/>
              </w:rPr>
            </w:pPr>
          </w:p>
          <w:p w14:paraId="1AFD53E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a): […]</w:t>
            </w:r>
          </w:p>
          <w:p w14:paraId="038857CE" w14:textId="77777777" w:rsidR="001304B1" w:rsidRPr="001304B1" w:rsidRDefault="001304B1" w:rsidP="00C22448">
            <w:pPr>
              <w:ind w:right="425"/>
              <w:rPr>
                <w:rFonts w:ascii="Verdana" w:eastAsia="Calibri" w:hAnsi="Verdana"/>
                <w:sz w:val="16"/>
                <w:szCs w:val="16"/>
              </w:rPr>
            </w:pPr>
          </w:p>
          <w:p w14:paraId="209D249F" w14:textId="77777777" w:rsidR="001304B1" w:rsidRPr="001304B1" w:rsidRDefault="001304B1" w:rsidP="00C22448">
            <w:pPr>
              <w:ind w:right="425"/>
              <w:rPr>
                <w:rFonts w:ascii="Verdana" w:eastAsia="Calibri" w:hAnsi="Verdana"/>
                <w:sz w:val="16"/>
                <w:szCs w:val="16"/>
              </w:rPr>
            </w:pPr>
          </w:p>
          <w:p w14:paraId="4792B6B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b): […]</w:t>
            </w:r>
          </w:p>
          <w:p w14:paraId="6279355E" w14:textId="77777777" w:rsidR="001304B1" w:rsidRPr="001304B1" w:rsidRDefault="001304B1" w:rsidP="00C22448">
            <w:pPr>
              <w:ind w:right="425"/>
              <w:rPr>
                <w:rFonts w:ascii="Verdana" w:eastAsia="Calibri" w:hAnsi="Verdana"/>
                <w:sz w:val="16"/>
                <w:szCs w:val="16"/>
              </w:rPr>
            </w:pPr>
          </w:p>
          <w:p w14:paraId="5F0146A4" w14:textId="77777777" w:rsidR="001304B1" w:rsidRPr="001304B1" w:rsidRDefault="001304B1" w:rsidP="00C22448">
            <w:pPr>
              <w:ind w:right="425"/>
              <w:rPr>
                <w:rFonts w:ascii="Verdana" w:eastAsia="Calibri" w:hAnsi="Verdana"/>
                <w:sz w:val="16"/>
                <w:szCs w:val="16"/>
              </w:rPr>
            </w:pPr>
          </w:p>
          <w:p w14:paraId="4EFFE63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 […]</w:t>
            </w:r>
          </w:p>
        </w:tc>
      </w:tr>
      <w:tr w:rsidR="001304B1" w:rsidRPr="001304B1" w14:paraId="75D7A330" w14:textId="77777777" w:rsidTr="007D20DE">
        <w:trPr>
          <w:trHeight w:val="323"/>
        </w:trPr>
        <w:tc>
          <w:tcPr>
            <w:tcW w:w="5554" w:type="dxa"/>
            <w:gridSpan w:val="2"/>
          </w:tcPr>
          <w:p w14:paraId="15266325"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Lotes</w:t>
            </w:r>
          </w:p>
        </w:tc>
        <w:tc>
          <w:tcPr>
            <w:tcW w:w="4085" w:type="dxa"/>
          </w:tcPr>
          <w:p w14:paraId="7CB639E3"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93DC0F2" w14:textId="77777777" w:rsidTr="007D20DE">
        <w:trPr>
          <w:trHeight w:val="698"/>
        </w:trPr>
        <w:tc>
          <w:tcPr>
            <w:tcW w:w="5554" w:type="dxa"/>
            <w:gridSpan w:val="2"/>
          </w:tcPr>
          <w:p w14:paraId="6C9C4DA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En su caso, indicación del lote o lotes respecto de los cuales la operadora económica desee presentar una oferta:</w:t>
            </w:r>
          </w:p>
        </w:tc>
        <w:tc>
          <w:tcPr>
            <w:tcW w:w="4085" w:type="dxa"/>
          </w:tcPr>
          <w:p w14:paraId="435C5BE2" w14:textId="77777777" w:rsidR="001304B1" w:rsidRPr="001304B1" w:rsidRDefault="001304B1" w:rsidP="00C22448">
            <w:pPr>
              <w:ind w:right="425"/>
              <w:rPr>
                <w:rFonts w:ascii="Verdana" w:eastAsia="Calibri" w:hAnsi="Verdana"/>
                <w:sz w:val="18"/>
                <w:szCs w:val="18"/>
              </w:rPr>
            </w:pPr>
            <w:r w:rsidRPr="001304B1">
              <w:rPr>
                <w:rFonts w:ascii="Verdana" w:eastAsia="Calibri" w:hAnsi="Verdana"/>
                <w:sz w:val="18"/>
                <w:szCs w:val="18"/>
              </w:rPr>
              <w:t>[]</w:t>
            </w:r>
          </w:p>
        </w:tc>
      </w:tr>
    </w:tbl>
    <w:p w14:paraId="611FE791" w14:textId="77777777" w:rsidR="001304B1" w:rsidRPr="001304B1" w:rsidRDefault="001304B1" w:rsidP="00C22448">
      <w:pPr>
        <w:ind w:right="425"/>
        <w:jc w:val="center"/>
        <w:rPr>
          <w:rFonts w:ascii="Verdana" w:eastAsia="Calibri" w:hAnsi="Verdana"/>
          <w:b/>
          <w:sz w:val="18"/>
          <w:szCs w:val="18"/>
        </w:rPr>
      </w:pPr>
    </w:p>
    <w:p w14:paraId="200395D9" w14:textId="77777777" w:rsidR="001304B1" w:rsidRPr="001304B1" w:rsidRDefault="001304B1" w:rsidP="00C22448">
      <w:pPr>
        <w:ind w:right="425"/>
        <w:jc w:val="center"/>
        <w:rPr>
          <w:rFonts w:ascii="Verdana" w:eastAsia="Calibri" w:hAnsi="Verdana"/>
          <w:b/>
          <w:sz w:val="18"/>
          <w:szCs w:val="18"/>
        </w:rPr>
      </w:pPr>
      <w:r w:rsidRPr="001304B1">
        <w:rPr>
          <w:rFonts w:ascii="Verdana" w:eastAsia="Calibri" w:hAnsi="Verdana"/>
          <w:b/>
          <w:sz w:val="18"/>
          <w:szCs w:val="18"/>
        </w:rPr>
        <w:t>B: INFORMACIÓN SOBRE LA REPRESENTACIÓN DE LA OPERADORA ECONÓMICA</w:t>
      </w:r>
    </w:p>
    <w:p w14:paraId="44985616" w14:textId="77777777" w:rsidR="001304B1" w:rsidRPr="001304B1" w:rsidRDefault="001304B1" w:rsidP="00C22448">
      <w:pPr>
        <w:ind w:right="425"/>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527F359A" w14:textId="77777777" w:rsidTr="007D20DE">
        <w:trPr>
          <w:trHeight w:val="450"/>
        </w:trPr>
        <w:tc>
          <w:tcPr>
            <w:tcW w:w="9696" w:type="dxa"/>
            <w:shd w:val="pct10" w:color="auto" w:fill="auto"/>
          </w:tcPr>
          <w:p w14:paraId="232B62EF" w14:textId="77777777" w:rsidR="001304B1" w:rsidRPr="001304B1" w:rsidRDefault="001304B1" w:rsidP="00C22448">
            <w:pPr>
              <w:ind w:right="425"/>
              <w:rPr>
                <w:rFonts w:ascii="Verdana" w:eastAsia="Calibri" w:hAnsi="Verdana"/>
                <w:sz w:val="18"/>
                <w:szCs w:val="18"/>
              </w:rPr>
            </w:pPr>
            <w:r w:rsidRPr="001304B1">
              <w:rPr>
                <w:rFonts w:ascii="Verdana" w:eastAsia="Calibri" w:hAnsi="Verdana"/>
                <w:sz w:val="18"/>
                <w:szCs w:val="18"/>
              </w:rPr>
              <w:t>En su caso, indíquense el nombre y la dirección de la persona o personas habilitadas para representar a la operadora económica a efecto del presente procedimiento de contratación.</w:t>
            </w:r>
          </w:p>
        </w:tc>
      </w:tr>
    </w:tbl>
    <w:p w14:paraId="7538396C" w14:textId="77777777" w:rsidR="001304B1" w:rsidRPr="001304B1" w:rsidRDefault="001304B1" w:rsidP="00C22448">
      <w:pPr>
        <w:ind w:right="425"/>
        <w:rPr>
          <w:rFonts w:ascii="Verdana" w:eastAsia="Calibri" w:hAnsi="Verdana"/>
          <w:sz w:val="18"/>
          <w:szCs w:val="18"/>
        </w:rPr>
      </w:pPr>
    </w:p>
    <w:tbl>
      <w:tblPr>
        <w:tblpPr w:leftFromText="142" w:rightFromText="142" w:vertAnchor="text" w:horzAnchor="margin" w:tblpX="190" w:tblpY="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3827"/>
      </w:tblGrid>
      <w:tr w:rsidR="001304B1" w:rsidRPr="001304B1" w14:paraId="54D2AA51" w14:textId="77777777" w:rsidTr="007D20DE">
        <w:trPr>
          <w:trHeight w:val="272"/>
        </w:trPr>
        <w:tc>
          <w:tcPr>
            <w:tcW w:w="5813" w:type="dxa"/>
          </w:tcPr>
          <w:p w14:paraId="08FFD455"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Representación, en su caso</w:t>
            </w:r>
          </w:p>
        </w:tc>
        <w:tc>
          <w:tcPr>
            <w:tcW w:w="3827" w:type="dxa"/>
          </w:tcPr>
          <w:p w14:paraId="59816A2A"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C424021" w14:textId="77777777" w:rsidTr="007D20DE">
        <w:trPr>
          <w:trHeight w:val="419"/>
        </w:trPr>
        <w:tc>
          <w:tcPr>
            <w:tcW w:w="5813" w:type="dxa"/>
            <w:tcBorders>
              <w:bottom w:val="single" w:sz="4" w:space="0" w:color="auto"/>
            </w:tcBorders>
          </w:tcPr>
          <w:p w14:paraId="30DCD63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Nombre y apellidos:</w:t>
            </w:r>
          </w:p>
          <w:p w14:paraId="2311FDC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Junto con la fecha y lugar de nacimiento, si procede: </w:t>
            </w:r>
          </w:p>
        </w:tc>
        <w:tc>
          <w:tcPr>
            <w:tcW w:w="3827" w:type="dxa"/>
            <w:tcBorders>
              <w:bottom w:val="single" w:sz="4" w:space="0" w:color="auto"/>
            </w:tcBorders>
          </w:tcPr>
          <w:p w14:paraId="04427FD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062DF5F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39CE8C74" w14:textId="77777777" w:rsidTr="007D20DE">
        <w:trPr>
          <w:trHeight w:val="384"/>
        </w:trPr>
        <w:tc>
          <w:tcPr>
            <w:tcW w:w="5813" w:type="dxa"/>
          </w:tcPr>
          <w:p w14:paraId="04A2F05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Cargo/Capacidad en la que actúa:</w:t>
            </w:r>
          </w:p>
        </w:tc>
        <w:tc>
          <w:tcPr>
            <w:tcW w:w="3827" w:type="dxa"/>
          </w:tcPr>
          <w:p w14:paraId="79EAA52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55088163" w14:textId="77777777" w:rsidTr="007D20DE">
        <w:trPr>
          <w:trHeight w:val="420"/>
        </w:trPr>
        <w:tc>
          <w:tcPr>
            <w:tcW w:w="5813" w:type="dxa"/>
          </w:tcPr>
          <w:p w14:paraId="43EF1C7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Dirección postal:</w:t>
            </w:r>
          </w:p>
        </w:tc>
        <w:tc>
          <w:tcPr>
            <w:tcW w:w="3827" w:type="dxa"/>
          </w:tcPr>
          <w:p w14:paraId="47244219"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56E32AC3" w14:textId="77777777" w:rsidTr="007D20DE">
        <w:trPr>
          <w:trHeight w:val="420"/>
        </w:trPr>
        <w:tc>
          <w:tcPr>
            <w:tcW w:w="5813" w:type="dxa"/>
          </w:tcPr>
          <w:p w14:paraId="425897A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Teléfono:</w:t>
            </w:r>
          </w:p>
        </w:tc>
        <w:tc>
          <w:tcPr>
            <w:tcW w:w="3827" w:type="dxa"/>
          </w:tcPr>
          <w:p w14:paraId="5BBF59C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54AD7D26" w14:textId="77777777" w:rsidTr="007D20DE">
        <w:trPr>
          <w:trHeight w:val="420"/>
        </w:trPr>
        <w:tc>
          <w:tcPr>
            <w:tcW w:w="5813" w:type="dxa"/>
          </w:tcPr>
          <w:p w14:paraId="63EC590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Correo electrónico:</w:t>
            </w:r>
          </w:p>
        </w:tc>
        <w:tc>
          <w:tcPr>
            <w:tcW w:w="3827" w:type="dxa"/>
          </w:tcPr>
          <w:p w14:paraId="7D20216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7F0BB48D" w14:textId="77777777" w:rsidTr="007D20DE">
        <w:trPr>
          <w:trHeight w:val="420"/>
        </w:trPr>
        <w:tc>
          <w:tcPr>
            <w:tcW w:w="5813" w:type="dxa"/>
          </w:tcPr>
          <w:p w14:paraId="1EA6FED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En caso necesario, facilítese información detallada sobre la representación (sus formas, alcance, finalidad, …)</w:t>
            </w:r>
          </w:p>
        </w:tc>
        <w:tc>
          <w:tcPr>
            <w:tcW w:w="3827" w:type="dxa"/>
          </w:tcPr>
          <w:p w14:paraId="078B1E0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bl>
    <w:p w14:paraId="7F1A8665" w14:textId="77777777" w:rsidR="001304B1" w:rsidRPr="001304B1" w:rsidRDefault="001304B1" w:rsidP="00C22448">
      <w:pPr>
        <w:ind w:right="425"/>
        <w:jc w:val="center"/>
        <w:rPr>
          <w:rFonts w:ascii="Verdana" w:eastAsia="Calibri" w:hAnsi="Verdana"/>
          <w:b/>
          <w:sz w:val="18"/>
          <w:szCs w:val="18"/>
        </w:rPr>
      </w:pPr>
    </w:p>
    <w:p w14:paraId="37A2D697" w14:textId="77777777" w:rsidR="001304B1" w:rsidRPr="001304B1" w:rsidRDefault="001304B1" w:rsidP="00C22448">
      <w:pPr>
        <w:ind w:right="425"/>
        <w:jc w:val="center"/>
        <w:rPr>
          <w:rFonts w:ascii="Verdana" w:eastAsia="Calibri" w:hAnsi="Verdana"/>
          <w:b/>
          <w:sz w:val="18"/>
          <w:szCs w:val="18"/>
        </w:rPr>
      </w:pPr>
      <w:r w:rsidRPr="001304B1">
        <w:rPr>
          <w:rFonts w:ascii="Verdana" w:eastAsia="Calibri" w:hAnsi="Verdana"/>
          <w:b/>
          <w:sz w:val="18"/>
          <w:szCs w:val="18"/>
        </w:rPr>
        <w:t>C: INFORMACIÓN SOBRE EL RECURSO A LA CAPACIDAD DE OTRAS ENTIDADES</w:t>
      </w:r>
    </w:p>
    <w:p w14:paraId="7D0F291B" w14:textId="77777777" w:rsidR="001304B1" w:rsidRPr="001304B1" w:rsidRDefault="001304B1" w:rsidP="00C22448">
      <w:pPr>
        <w:ind w:right="425"/>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1304B1" w:rsidRPr="001304B1" w14:paraId="107EFCA5" w14:textId="77777777" w:rsidTr="007D20DE">
        <w:tc>
          <w:tcPr>
            <w:tcW w:w="5552" w:type="dxa"/>
          </w:tcPr>
          <w:p w14:paraId="49A8F13C"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Recurso</w:t>
            </w:r>
          </w:p>
        </w:tc>
        <w:tc>
          <w:tcPr>
            <w:tcW w:w="4144" w:type="dxa"/>
          </w:tcPr>
          <w:p w14:paraId="713B7185"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45D27F6" w14:textId="77777777" w:rsidTr="007D20DE">
        <w:tc>
          <w:tcPr>
            <w:tcW w:w="5552" w:type="dxa"/>
            <w:vAlign w:val="center"/>
          </w:tcPr>
          <w:p w14:paraId="72AF0D3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¿Se basa la operadora económica en la capacidad</w:t>
            </w:r>
            <w:r w:rsidRPr="001304B1">
              <w:rPr>
                <w:rFonts w:ascii="Verdana" w:eastAsia="Calibri" w:hAnsi="Verdana"/>
                <w:b/>
                <w:sz w:val="16"/>
                <w:szCs w:val="16"/>
                <w:vertAlign w:val="superscript"/>
              </w:rPr>
              <w:footnoteReference w:id="13"/>
            </w:r>
            <w:r w:rsidRPr="001304B1">
              <w:rPr>
                <w:rFonts w:ascii="Verdana" w:eastAsia="Calibri" w:hAnsi="Verdana"/>
                <w:sz w:val="16"/>
                <w:szCs w:val="16"/>
              </w:rPr>
              <w:t xml:space="preserve"> de otras entidades para satisfacer los criterios de selección contemplados en la parte IV.</w:t>
            </w:r>
          </w:p>
        </w:tc>
        <w:tc>
          <w:tcPr>
            <w:tcW w:w="4144" w:type="dxa"/>
          </w:tcPr>
          <w:p w14:paraId="75CC942B"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bl>
    <w:p w14:paraId="44D2E966" w14:textId="77777777" w:rsidR="001304B1" w:rsidRPr="001304B1" w:rsidRDefault="001304B1" w:rsidP="00C22448">
      <w:pPr>
        <w:ind w:right="425"/>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5071AF1D" w14:textId="77777777" w:rsidTr="007D20DE">
        <w:trPr>
          <w:trHeight w:val="623"/>
        </w:trPr>
        <w:tc>
          <w:tcPr>
            <w:tcW w:w="9696" w:type="dxa"/>
            <w:shd w:val="pct10" w:color="auto" w:fill="auto"/>
          </w:tcPr>
          <w:p w14:paraId="6A50D082"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95BFEFE" w14:textId="77777777" w:rsidR="001304B1" w:rsidRPr="001304B1" w:rsidRDefault="001304B1" w:rsidP="00C22448">
            <w:pPr>
              <w:ind w:right="425"/>
              <w:jc w:val="both"/>
              <w:rPr>
                <w:rFonts w:ascii="Verdana" w:eastAsia="Calibri" w:hAnsi="Verdana"/>
                <w:b/>
                <w:sz w:val="16"/>
                <w:szCs w:val="16"/>
              </w:rPr>
            </w:pPr>
          </w:p>
          <w:p w14:paraId="1952221B"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 xml:space="preserve">Se incluirá también aquí el </w:t>
            </w:r>
            <w:proofErr w:type="gramStart"/>
            <w:r w:rsidRPr="001304B1">
              <w:rPr>
                <w:rFonts w:ascii="Verdana" w:eastAsia="Calibri" w:hAnsi="Verdana"/>
                <w:b/>
                <w:sz w:val="16"/>
                <w:szCs w:val="16"/>
              </w:rPr>
              <w:t>personal técnico o los organismos técnicos</w:t>
            </w:r>
            <w:proofErr w:type="gramEnd"/>
            <w:r w:rsidRPr="001304B1">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7EF31263" w14:textId="77777777" w:rsidR="001304B1" w:rsidRPr="001304B1" w:rsidRDefault="001304B1" w:rsidP="00C22448">
            <w:pPr>
              <w:ind w:right="425"/>
              <w:jc w:val="both"/>
              <w:rPr>
                <w:rFonts w:ascii="Verdana" w:eastAsia="Calibri" w:hAnsi="Verdana"/>
                <w:sz w:val="16"/>
                <w:szCs w:val="16"/>
              </w:rPr>
            </w:pPr>
          </w:p>
          <w:p w14:paraId="4E156317"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1304B1">
              <w:rPr>
                <w:rFonts w:ascii="Verdana" w:eastAsia="Calibri" w:hAnsi="Verdana"/>
                <w:b/>
                <w:sz w:val="16"/>
                <w:szCs w:val="16"/>
                <w:vertAlign w:val="superscript"/>
              </w:rPr>
              <w:footnoteReference w:id="14"/>
            </w:r>
            <w:r w:rsidRPr="001304B1">
              <w:rPr>
                <w:rFonts w:ascii="Verdana" w:eastAsia="Calibri" w:hAnsi="Verdana"/>
                <w:b/>
                <w:sz w:val="16"/>
                <w:szCs w:val="16"/>
                <w:vertAlign w:val="superscript"/>
              </w:rPr>
              <w:t>.</w:t>
            </w:r>
          </w:p>
        </w:tc>
      </w:tr>
    </w:tbl>
    <w:p w14:paraId="3457C021"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D: INFORMACIÓN RELATIVA A LAS SUBCONTRATISTAS EN CUYA CAPACIDAD NO SE BASA LA OPERADORA ECONÓMICA</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1304B1" w:rsidRPr="001304B1" w14:paraId="36D570E7" w14:textId="77777777" w:rsidTr="007D20DE">
        <w:trPr>
          <w:trHeight w:val="435"/>
        </w:trPr>
        <w:tc>
          <w:tcPr>
            <w:tcW w:w="9708" w:type="dxa"/>
            <w:shd w:val="pct10" w:color="auto" w:fill="auto"/>
          </w:tcPr>
          <w:p w14:paraId="25728E9A"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Esta sección se cumplimentará únicamente si así se exige expresamente en la cláusula 14.2 de cláusulas específicas del contrato.</w:t>
            </w:r>
          </w:p>
        </w:tc>
      </w:tr>
    </w:tbl>
    <w:p w14:paraId="35592848" w14:textId="77777777" w:rsidR="001304B1" w:rsidRPr="001304B1" w:rsidRDefault="001304B1" w:rsidP="00C22448">
      <w:pPr>
        <w:ind w:right="425"/>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1304B1" w:rsidRPr="001304B1" w14:paraId="7BF6C3CE" w14:textId="77777777" w:rsidTr="007D20DE">
        <w:trPr>
          <w:trHeight w:val="208"/>
        </w:trPr>
        <w:tc>
          <w:tcPr>
            <w:tcW w:w="5499" w:type="dxa"/>
            <w:vAlign w:val="center"/>
          </w:tcPr>
          <w:p w14:paraId="386B2E3E"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 xml:space="preserve">Subcontratación </w:t>
            </w:r>
          </w:p>
        </w:tc>
        <w:tc>
          <w:tcPr>
            <w:tcW w:w="4197" w:type="dxa"/>
            <w:vAlign w:val="center"/>
          </w:tcPr>
          <w:p w14:paraId="02D9E36F"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3D81786" w14:textId="77777777" w:rsidTr="007D20DE">
        <w:trPr>
          <w:trHeight w:val="496"/>
        </w:trPr>
        <w:tc>
          <w:tcPr>
            <w:tcW w:w="5499" w:type="dxa"/>
          </w:tcPr>
          <w:p w14:paraId="44C2B5A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¿Tiene la operadora económica la intención de subcontratar alguna parte del contrato a terceras personas?</w:t>
            </w:r>
          </w:p>
        </w:tc>
        <w:tc>
          <w:tcPr>
            <w:tcW w:w="4197" w:type="dxa"/>
            <w:vAlign w:val="center"/>
          </w:tcPr>
          <w:p w14:paraId="7CC02707"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p>
          <w:p w14:paraId="72A62370" w14:textId="77777777" w:rsidR="001304B1" w:rsidRPr="001304B1" w:rsidRDefault="001304B1" w:rsidP="00C22448">
            <w:pPr>
              <w:ind w:right="425"/>
              <w:rPr>
                <w:rFonts w:ascii="Verdana" w:eastAsia="Calibri" w:hAnsi="Verdana"/>
                <w:sz w:val="16"/>
                <w:szCs w:val="16"/>
              </w:rPr>
            </w:pPr>
          </w:p>
          <w:p w14:paraId="6AAA6F1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lastRenderedPageBreak/>
              <w:t>En caso afirmativo y en la medida que se conozca este dato</w:t>
            </w:r>
            <w:r w:rsidRPr="001304B1">
              <w:rPr>
                <w:rFonts w:ascii="Verdana" w:eastAsia="Calibri" w:hAnsi="Verdana"/>
                <w:sz w:val="16"/>
                <w:szCs w:val="16"/>
              </w:rPr>
              <w:t>, enumérense las subcontratistas previstas:</w:t>
            </w:r>
          </w:p>
          <w:p w14:paraId="27753C8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r w:rsidRPr="001304B1">
              <w:rPr>
                <w:rFonts w:ascii="Verdana" w:eastAsia="Calibri" w:hAnsi="Verdana"/>
                <w:b/>
                <w:sz w:val="16"/>
                <w:szCs w:val="16"/>
                <w:vertAlign w:val="superscript"/>
              </w:rPr>
              <w:footnoteReference w:id="15"/>
            </w:r>
            <w:r w:rsidRPr="001304B1">
              <w:rPr>
                <w:rFonts w:ascii="Verdana" w:eastAsia="Calibri" w:hAnsi="Verdana"/>
                <w:sz w:val="16"/>
                <w:szCs w:val="16"/>
              </w:rPr>
              <w:t xml:space="preserve"> </w:t>
            </w:r>
          </w:p>
        </w:tc>
      </w:tr>
    </w:tbl>
    <w:p w14:paraId="540B5163" w14:textId="77777777" w:rsidR="001304B1" w:rsidRPr="001304B1" w:rsidRDefault="001304B1" w:rsidP="00C22448">
      <w:pPr>
        <w:ind w:right="425"/>
        <w:jc w:val="both"/>
        <w:rPr>
          <w:rFonts w:ascii="Verdana" w:eastAsia="Calibri" w:hAnsi="Verdana"/>
          <w:sz w:val="20"/>
          <w:szCs w:val="2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1304B1" w:rsidRPr="001304B1" w14:paraId="5614E5D1" w14:textId="77777777" w:rsidTr="007D20DE">
        <w:tc>
          <w:tcPr>
            <w:tcW w:w="9700" w:type="dxa"/>
            <w:shd w:val="pct10" w:color="auto" w:fill="auto"/>
          </w:tcPr>
          <w:p w14:paraId="513E1769"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 xml:space="preserve">En el caso de que se exija en la cláusula 14.2 de cláusulas específicas del contrato como información adicional a la facilitada en esta sección, deberá aportarse la información requerida en las secciones A y B de esta parte y en la parte III por cada </w:t>
            </w:r>
            <w:proofErr w:type="gramStart"/>
            <w:r w:rsidRPr="001304B1">
              <w:rPr>
                <w:rFonts w:ascii="Verdana" w:eastAsia="Calibri" w:hAnsi="Verdana"/>
                <w:b/>
                <w:sz w:val="16"/>
                <w:szCs w:val="16"/>
              </w:rPr>
              <w:t>uno</w:t>
            </w:r>
            <w:proofErr w:type="gramEnd"/>
            <w:r w:rsidRPr="001304B1">
              <w:rPr>
                <w:rFonts w:ascii="Verdana" w:eastAsia="Calibri" w:hAnsi="Verdana"/>
                <w:b/>
                <w:sz w:val="16"/>
                <w:szCs w:val="16"/>
              </w:rPr>
              <w:t xml:space="preserve"> de las subcontratistas, o cada una de las categorías de subcontratistas en cuestión.</w:t>
            </w:r>
          </w:p>
        </w:tc>
      </w:tr>
    </w:tbl>
    <w:p w14:paraId="7AC1787C" w14:textId="77777777" w:rsidR="001304B1" w:rsidRPr="001304B1" w:rsidRDefault="001304B1" w:rsidP="00C22448">
      <w:pPr>
        <w:ind w:right="425"/>
        <w:rPr>
          <w:rFonts w:ascii="Verdana" w:eastAsia="Calibri" w:hAnsi="Verdana"/>
          <w:sz w:val="20"/>
          <w:szCs w:val="20"/>
        </w:rPr>
      </w:pPr>
    </w:p>
    <w:p w14:paraId="6B382D06"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Parte III: Motivos de exclusión</w:t>
      </w:r>
    </w:p>
    <w:p w14:paraId="6524224F"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A: MOTIVOS REFERIDOS A CONDENAS PENALES</w:t>
      </w:r>
    </w:p>
    <w:p w14:paraId="36451687" w14:textId="77777777" w:rsidR="001304B1" w:rsidRPr="001304B1" w:rsidRDefault="001304B1" w:rsidP="00C22448">
      <w:pPr>
        <w:ind w:right="425"/>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7BE411DD" w14:textId="77777777" w:rsidTr="007D20DE">
        <w:tc>
          <w:tcPr>
            <w:tcW w:w="9696" w:type="dxa"/>
            <w:shd w:val="clear" w:color="auto" w:fill="D9D9D9"/>
          </w:tcPr>
          <w:p w14:paraId="137E0D1E"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 xml:space="preserve">El apartado 1 del art. 57 de la Directiva 2014/24/UE establece los siguientes motivos de exclusión: </w:t>
            </w:r>
          </w:p>
          <w:p w14:paraId="65C9E3B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Participación en una organización delictiva</w:t>
            </w:r>
            <w:r w:rsidRPr="001304B1">
              <w:rPr>
                <w:rFonts w:ascii="Verdana" w:eastAsia="Calibri" w:hAnsi="Verdana"/>
                <w:b/>
                <w:sz w:val="16"/>
                <w:szCs w:val="16"/>
                <w:vertAlign w:val="superscript"/>
              </w:rPr>
              <w:footnoteReference w:id="16"/>
            </w:r>
            <w:r w:rsidRPr="001304B1">
              <w:rPr>
                <w:rFonts w:ascii="Verdana" w:eastAsia="Calibri" w:hAnsi="Verdana"/>
                <w:b/>
                <w:sz w:val="16"/>
                <w:szCs w:val="16"/>
                <w:vertAlign w:val="superscript"/>
              </w:rPr>
              <w:t>.</w:t>
            </w:r>
            <w:r w:rsidRPr="001304B1">
              <w:rPr>
                <w:rFonts w:ascii="Verdana" w:eastAsia="Calibri" w:hAnsi="Verdana"/>
                <w:b/>
                <w:sz w:val="16"/>
                <w:szCs w:val="16"/>
              </w:rPr>
              <w:t xml:space="preserve"> </w:t>
            </w:r>
          </w:p>
          <w:p w14:paraId="60B60A6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Corrupción</w:t>
            </w:r>
            <w:r w:rsidRPr="001304B1">
              <w:rPr>
                <w:rFonts w:ascii="Verdana" w:eastAsia="Calibri" w:hAnsi="Verdana"/>
                <w:b/>
                <w:sz w:val="16"/>
                <w:szCs w:val="16"/>
                <w:vertAlign w:val="superscript"/>
              </w:rPr>
              <w:footnoteReference w:id="17"/>
            </w:r>
            <w:r w:rsidRPr="001304B1">
              <w:rPr>
                <w:rFonts w:ascii="Verdana" w:eastAsia="Calibri" w:hAnsi="Verdana"/>
                <w:sz w:val="16"/>
                <w:szCs w:val="16"/>
                <w:vertAlign w:val="superscript"/>
              </w:rPr>
              <w:t>.</w:t>
            </w:r>
            <w:r w:rsidRPr="001304B1">
              <w:rPr>
                <w:rFonts w:ascii="Verdana" w:eastAsia="Calibri" w:hAnsi="Verdana"/>
                <w:sz w:val="16"/>
                <w:szCs w:val="16"/>
              </w:rPr>
              <w:t xml:space="preserve"> Fraude</w:t>
            </w:r>
            <w:r w:rsidRPr="001304B1">
              <w:rPr>
                <w:rFonts w:ascii="Verdana" w:eastAsia="Calibri" w:hAnsi="Verdana"/>
                <w:b/>
                <w:sz w:val="16"/>
                <w:szCs w:val="16"/>
                <w:vertAlign w:val="superscript"/>
              </w:rPr>
              <w:footnoteReference w:id="18"/>
            </w:r>
            <w:r w:rsidRPr="001304B1">
              <w:rPr>
                <w:rFonts w:ascii="Verdana" w:eastAsia="Calibri" w:hAnsi="Verdana"/>
                <w:b/>
                <w:sz w:val="16"/>
                <w:szCs w:val="16"/>
                <w:vertAlign w:val="superscript"/>
              </w:rPr>
              <w:t>.</w:t>
            </w:r>
            <w:r w:rsidRPr="001304B1">
              <w:rPr>
                <w:rFonts w:ascii="Verdana" w:eastAsia="Calibri" w:hAnsi="Verdana"/>
                <w:sz w:val="16"/>
                <w:szCs w:val="16"/>
                <w:vertAlign w:val="superscript"/>
              </w:rPr>
              <w:t xml:space="preserve"> </w:t>
            </w:r>
          </w:p>
          <w:p w14:paraId="64A6B46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Delitos de terrorismo o delitos ligados a las actividades terroristas</w:t>
            </w:r>
            <w:r w:rsidRPr="001304B1">
              <w:rPr>
                <w:rFonts w:ascii="Verdana" w:eastAsia="Calibri" w:hAnsi="Verdana"/>
                <w:b/>
                <w:sz w:val="16"/>
                <w:szCs w:val="16"/>
                <w:vertAlign w:val="superscript"/>
              </w:rPr>
              <w:footnoteReference w:id="19"/>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2AE4362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Blanqueo de capitales o financiación del terrorismo</w:t>
            </w:r>
            <w:r w:rsidRPr="001304B1">
              <w:rPr>
                <w:rFonts w:ascii="Verdana" w:eastAsia="Calibri" w:hAnsi="Verdana"/>
                <w:b/>
                <w:sz w:val="16"/>
                <w:szCs w:val="16"/>
                <w:vertAlign w:val="superscript"/>
              </w:rPr>
              <w:footnoteReference w:id="20"/>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0103CA1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Trabajo infantil y otras formas de trata de seres humanos</w:t>
            </w:r>
            <w:r w:rsidRPr="001304B1">
              <w:rPr>
                <w:rFonts w:ascii="Verdana" w:eastAsia="Calibri" w:hAnsi="Verdana"/>
                <w:b/>
                <w:sz w:val="16"/>
                <w:szCs w:val="16"/>
                <w:vertAlign w:val="superscript"/>
              </w:rPr>
              <w:footnoteReference w:id="21"/>
            </w:r>
            <w:r w:rsidRPr="001304B1">
              <w:rPr>
                <w:rFonts w:ascii="Verdana" w:eastAsia="Calibri" w:hAnsi="Verdana"/>
                <w:b/>
                <w:sz w:val="16"/>
                <w:szCs w:val="16"/>
              </w:rPr>
              <w:t>.</w:t>
            </w:r>
          </w:p>
        </w:tc>
      </w:tr>
    </w:tbl>
    <w:p w14:paraId="778E3AAA" w14:textId="77777777" w:rsidR="001304B1" w:rsidRPr="001304B1" w:rsidRDefault="001304B1" w:rsidP="00C22448">
      <w:pPr>
        <w:ind w:right="425"/>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1304B1" w:rsidRPr="001304B1" w14:paraId="452B3E9B" w14:textId="77777777" w:rsidTr="007D20DE">
        <w:tc>
          <w:tcPr>
            <w:tcW w:w="5418" w:type="dxa"/>
          </w:tcPr>
          <w:p w14:paraId="266D793B"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Motivos referidos a condenas penales con arreglo a las disposiciones nacionales</w:t>
            </w:r>
            <w:r w:rsidRPr="001304B1">
              <w:rPr>
                <w:rFonts w:ascii="Verdana" w:eastAsia="Calibri" w:hAnsi="Verdana"/>
                <w:b/>
                <w:sz w:val="16"/>
                <w:szCs w:val="16"/>
                <w:vertAlign w:val="superscript"/>
              </w:rPr>
              <w:footnoteReference w:id="22"/>
            </w:r>
            <w:r w:rsidRPr="001304B1">
              <w:rPr>
                <w:rFonts w:ascii="Verdana" w:eastAsia="Calibri" w:hAnsi="Verdana"/>
                <w:b/>
                <w:sz w:val="16"/>
                <w:szCs w:val="16"/>
              </w:rPr>
              <w:t xml:space="preserve"> de aplicación de los motivos enunciados en el art. 57, apartado 1. de la Directiva 2014/24/UE</w:t>
            </w:r>
          </w:p>
        </w:tc>
        <w:tc>
          <w:tcPr>
            <w:tcW w:w="4278" w:type="dxa"/>
          </w:tcPr>
          <w:p w14:paraId="6BF5863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Respuesta</w:t>
            </w:r>
          </w:p>
        </w:tc>
      </w:tr>
      <w:tr w:rsidR="001304B1" w:rsidRPr="001304B1" w14:paraId="3FFE49AD" w14:textId="77777777" w:rsidTr="007D20DE">
        <w:tc>
          <w:tcPr>
            <w:tcW w:w="5418" w:type="dxa"/>
          </w:tcPr>
          <w:p w14:paraId="270D8A90"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¿Ha sido la </w:t>
            </w:r>
            <w:r w:rsidRPr="001304B1">
              <w:rPr>
                <w:rFonts w:ascii="Verdana" w:eastAsia="Calibri" w:hAnsi="Verdana"/>
                <w:b/>
                <w:sz w:val="16"/>
                <w:szCs w:val="16"/>
              </w:rPr>
              <w:t>propia operadora económica</w:t>
            </w:r>
            <w:r w:rsidRPr="001304B1">
              <w:rPr>
                <w:rFonts w:ascii="Verdana" w:eastAsia="Calibri" w:hAnsi="Verdana"/>
                <w:sz w:val="16"/>
                <w:szCs w:val="16"/>
              </w:rPr>
              <w:t xml:space="preserve">, o </w:t>
            </w:r>
            <w:r w:rsidRPr="001304B1">
              <w:rPr>
                <w:rFonts w:ascii="Verdana" w:eastAsia="Calibri" w:hAnsi="Verdana"/>
                <w:b/>
                <w:sz w:val="16"/>
                <w:szCs w:val="16"/>
              </w:rPr>
              <w:t>cualquier</w:t>
            </w:r>
            <w:r w:rsidRPr="001304B1">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1304B1">
              <w:rPr>
                <w:rFonts w:ascii="Verdana" w:eastAsia="Calibri" w:hAnsi="Verdana"/>
                <w:b/>
                <w:sz w:val="16"/>
                <w:szCs w:val="16"/>
              </w:rPr>
              <w:t>de una condena en sentencia firme</w:t>
            </w:r>
            <w:r w:rsidRPr="001304B1">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278" w:type="dxa"/>
          </w:tcPr>
          <w:p w14:paraId="4D899060"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1749974" w14:textId="77777777" w:rsidR="001304B1" w:rsidRPr="001304B1" w:rsidRDefault="001304B1" w:rsidP="00C22448">
            <w:pPr>
              <w:ind w:right="425"/>
              <w:rPr>
                <w:rFonts w:ascii="Verdana" w:eastAsia="Calibri" w:hAnsi="Verdana"/>
                <w:sz w:val="16"/>
                <w:szCs w:val="16"/>
              </w:rPr>
            </w:pPr>
          </w:p>
          <w:p w14:paraId="612FC42A" w14:textId="77777777" w:rsidR="001304B1" w:rsidRPr="001304B1" w:rsidRDefault="001304B1" w:rsidP="00C22448">
            <w:pPr>
              <w:ind w:right="425"/>
              <w:rPr>
                <w:rFonts w:ascii="Verdana" w:eastAsia="Calibri" w:hAnsi="Verdana"/>
                <w:sz w:val="16"/>
                <w:szCs w:val="16"/>
              </w:rPr>
            </w:pPr>
          </w:p>
          <w:p w14:paraId="008574F9" w14:textId="77777777" w:rsidR="001304B1" w:rsidRPr="001304B1" w:rsidRDefault="001304B1" w:rsidP="00C22448">
            <w:pPr>
              <w:ind w:right="425"/>
              <w:rPr>
                <w:rFonts w:ascii="Verdana" w:eastAsia="Calibri" w:hAnsi="Verdana"/>
                <w:sz w:val="16"/>
                <w:szCs w:val="16"/>
              </w:rPr>
            </w:pPr>
          </w:p>
          <w:p w14:paraId="1AE535A6" w14:textId="77777777" w:rsidR="001304B1" w:rsidRPr="001304B1" w:rsidRDefault="001304B1" w:rsidP="00C22448">
            <w:pPr>
              <w:ind w:right="425"/>
              <w:rPr>
                <w:rFonts w:ascii="Verdana" w:eastAsia="Calibri" w:hAnsi="Verdana"/>
                <w:sz w:val="16"/>
                <w:szCs w:val="16"/>
              </w:rPr>
            </w:pPr>
          </w:p>
          <w:p w14:paraId="6647D5D4" w14:textId="77777777" w:rsidR="001304B1" w:rsidRPr="001304B1" w:rsidRDefault="001304B1" w:rsidP="00C22448">
            <w:pPr>
              <w:ind w:right="425"/>
              <w:rPr>
                <w:rFonts w:ascii="Verdana" w:eastAsia="Calibri" w:hAnsi="Verdana"/>
                <w:sz w:val="16"/>
                <w:szCs w:val="16"/>
              </w:rPr>
            </w:pPr>
          </w:p>
          <w:p w14:paraId="6CE31804" w14:textId="77777777" w:rsidR="001304B1" w:rsidRPr="001304B1" w:rsidRDefault="001304B1" w:rsidP="00C22448">
            <w:pPr>
              <w:ind w:right="425"/>
              <w:rPr>
                <w:rFonts w:ascii="Verdana" w:eastAsia="Calibri" w:hAnsi="Verdana"/>
                <w:sz w:val="16"/>
                <w:szCs w:val="16"/>
              </w:rPr>
            </w:pPr>
          </w:p>
          <w:p w14:paraId="5F1D4C7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020C14C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3"/>
            </w:r>
          </w:p>
        </w:tc>
      </w:tr>
      <w:tr w:rsidR="001304B1" w:rsidRPr="001304B1" w14:paraId="4E09434A" w14:textId="77777777" w:rsidTr="007D20DE">
        <w:tc>
          <w:tcPr>
            <w:tcW w:w="5418" w:type="dxa"/>
          </w:tcPr>
          <w:p w14:paraId="195D3BCE"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En caso afirmativo, indíquese</w:t>
            </w:r>
            <w:r w:rsidRPr="001304B1">
              <w:rPr>
                <w:rFonts w:ascii="Verdana" w:eastAsia="Calibri" w:hAnsi="Verdana"/>
                <w:b/>
                <w:sz w:val="16"/>
                <w:szCs w:val="16"/>
                <w:vertAlign w:val="superscript"/>
              </w:rPr>
              <w:footnoteReference w:id="24"/>
            </w:r>
            <w:r w:rsidRPr="001304B1">
              <w:rPr>
                <w:rFonts w:ascii="Verdana" w:eastAsia="Calibri" w:hAnsi="Verdana"/>
                <w:sz w:val="16"/>
                <w:szCs w:val="16"/>
              </w:rPr>
              <w:t>:</w:t>
            </w:r>
          </w:p>
          <w:p w14:paraId="36F6393E" w14:textId="77777777" w:rsidR="001304B1" w:rsidRPr="001304B1" w:rsidRDefault="001304B1" w:rsidP="00C22448">
            <w:pPr>
              <w:ind w:right="425"/>
              <w:jc w:val="both"/>
              <w:rPr>
                <w:rFonts w:ascii="Verdana" w:eastAsia="Calibri" w:hAnsi="Verdana"/>
                <w:sz w:val="16"/>
                <w:szCs w:val="16"/>
              </w:rPr>
            </w:pPr>
          </w:p>
          <w:p w14:paraId="1EFECB0E" w14:textId="77777777" w:rsidR="001304B1" w:rsidRPr="001304B1" w:rsidRDefault="001304B1" w:rsidP="00C22448">
            <w:pPr>
              <w:ind w:left="175" w:right="425" w:hanging="175"/>
              <w:jc w:val="both"/>
              <w:rPr>
                <w:rFonts w:ascii="Verdana" w:eastAsia="Calibri" w:hAnsi="Verdana"/>
                <w:sz w:val="16"/>
                <w:szCs w:val="16"/>
              </w:rPr>
            </w:pPr>
            <w:r w:rsidRPr="001304B1">
              <w:rPr>
                <w:rFonts w:ascii="Verdana" w:eastAsia="Calibri" w:hAnsi="Verdana"/>
                <w:sz w:val="16"/>
                <w:szCs w:val="16"/>
              </w:rPr>
              <w:t xml:space="preserve">a) Fecha de la condena, especificando de cuál de los puntos 1 a 6 se trata y las razones de </w:t>
            </w:r>
            <w:proofErr w:type="gramStart"/>
            <w:r w:rsidRPr="001304B1">
              <w:rPr>
                <w:rFonts w:ascii="Verdana" w:eastAsia="Calibri" w:hAnsi="Verdana"/>
                <w:sz w:val="16"/>
                <w:szCs w:val="16"/>
              </w:rPr>
              <w:t>la misma</w:t>
            </w:r>
            <w:proofErr w:type="gramEnd"/>
            <w:r w:rsidRPr="001304B1">
              <w:rPr>
                <w:rFonts w:ascii="Verdana" w:eastAsia="Calibri" w:hAnsi="Verdana"/>
                <w:sz w:val="16"/>
                <w:szCs w:val="16"/>
              </w:rPr>
              <w:t xml:space="preserve">: </w:t>
            </w:r>
          </w:p>
          <w:p w14:paraId="2FC08F29" w14:textId="77777777" w:rsidR="001304B1" w:rsidRPr="001304B1" w:rsidRDefault="001304B1" w:rsidP="00C22448">
            <w:pPr>
              <w:ind w:right="425"/>
              <w:jc w:val="both"/>
              <w:rPr>
                <w:rFonts w:ascii="Verdana" w:eastAsia="Calibri" w:hAnsi="Verdana"/>
                <w:sz w:val="16"/>
                <w:szCs w:val="16"/>
              </w:rPr>
            </w:pPr>
          </w:p>
          <w:p w14:paraId="0940DEC8"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b) Identificación de la persona condenada []:</w:t>
            </w:r>
          </w:p>
          <w:p w14:paraId="18AF4BB1" w14:textId="77777777" w:rsidR="001304B1" w:rsidRPr="001304B1" w:rsidRDefault="001304B1" w:rsidP="00C22448">
            <w:pPr>
              <w:ind w:right="425"/>
              <w:jc w:val="both"/>
              <w:rPr>
                <w:rFonts w:ascii="Verdana" w:eastAsia="Calibri" w:hAnsi="Verdana"/>
                <w:sz w:val="16"/>
                <w:szCs w:val="16"/>
              </w:rPr>
            </w:pPr>
          </w:p>
          <w:p w14:paraId="17F77F26"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 xml:space="preserve">c) En la medida en que se establezca directamente en la condena: </w:t>
            </w:r>
          </w:p>
          <w:p w14:paraId="0CD590FA" w14:textId="77777777" w:rsidR="001304B1" w:rsidRPr="001304B1" w:rsidRDefault="001304B1" w:rsidP="00C22448">
            <w:pPr>
              <w:ind w:right="425"/>
              <w:jc w:val="both"/>
              <w:rPr>
                <w:rFonts w:ascii="Verdana" w:eastAsia="Calibri" w:hAnsi="Verdana"/>
                <w:sz w:val="16"/>
                <w:szCs w:val="16"/>
              </w:rPr>
            </w:pPr>
          </w:p>
          <w:p w14:paraId="782774D3" w14:textId="77777777" w:rsidR="001304B1" w:rsidRPr="001304B1" w:rsidRDefault="001304B1" w:rsidP="00C22448">
            <w:pPr>
              <w:ind w:right="425"/>
              <w:jc w:val="both"/>
              <w:rPr>
                <w:rFonts w:ascii="Verdana" w:eastAsia="Calibri" w:hAnsi="Verdana"/>
                <w:sz w:val="16"/>
                <w:szCs w:val="16"/>
              </w:rPr>
            </w:pPr>
          </w:p>
        </w:tc>
        <w:tc>
          <w:tcPr>
            <w:tcW w:w="4278" w:type="dxa"/>
          </w:tcPr>
          <w:p w14:paraId="1CB9B0B9" w14:textId="77777777" w:rsidR="001304B1" w:rsidRPr="001304B1" w:rsidRDefault="001304B1" w:rsidP="00C22448">
            <w:pPr>
              <w:ind w:right="425"/>
              <w:rPr>
                <w:rFonts w:ascii="Verdana" w:eastAsia="Calibri" w:hAnsi="Verdana"/>
                <w:sz w:val="16"/>
                <w:szCs w:val="16"/>
              </w:rPr>
            </w:pPr>
          </w:p>
          <w:p w14:paraId="1ABD7C9B" w14:textId="77777777" w:rsidR="001304B1" w:rsidRPr="001304B1" w:rsidRDefault="001304B1" w:rsidP="00C22448">
            <w:pPr>
              <w:ind w:right="425"/>
              <w:rPr>
                <w:rFonts w:ascii="Verdana" w:eastAsia="Calibri" w:hAnsi="Verdana"/>
                <w:sz w:val="16"/>
                <w:szCs w:val="16"/>
              </w:rPr>
            </w:pPr>
          </w:p>
          <w:p w14:paraId="72620027" w14:textId="77777777" w:rsidR="001304B1" w:rsidRPr="001304B1" w:rsidRDefault="001304B1" w:rsidP="00C22448">
            <w:pPr>
              <w:ind w:right="425"/>
              <w:rPr>
                <w:rFonts w:ascii="Verdana" w:eastAsia="Calibri" w:hAnsi="Verdana"/>
                <w:sz w:val="16"/>
                <w:szCs w:val="16"/>
              </w:rPr>
            </w:pPr>
            <w:proofErr w:type="gramStart"/>
            <w:r w:rsidRPr="001304B1">
              <w:rPr>
                <w:rFonts w:ascii="Verdana" w:eastAsia="Calibri" w:hAnsi="Verdana"/>
                <w:sz w:val="16"/>
                <w:szCs w:val="16"/>
              </w:rPr>
              <w:t>Fecha:[</w:t>
            </w:r>
            <w:proofErr w:type="gramEnd"/>
            <w:r w:rsidRPr="001304B1">
              <w:rPr>
                <w:rFonts w:ascii="Verdana" w:eastAsia="Calibri" w:hAnsi="Verdana"/>
                <w:sz w:val="16"/>
                <w:szCs w:val="16"/>
              </w:rPr>
              <w:t>], punto(s): [], razón o razones: []</w:t>
            </w:r>
          </w:p>
          <w:p w14:paraId="34ACBAB3" w14:textId="77777777" w:rsidR="001304B1" w:rsidRPr="001304B1" w:rsidRDefault="001304B1" w:rsidP="00C22448">
            <w:pPr>
              <w:ind w:right="425"/>
              <w:rPr>
                <w:rFonts w:ascii="Verdana" w:eastAsia="Calibri" w:hAnsi="Verdana"/>
                <w:sz w:val="16"/>
                <w:szCs w:val="16"/>
              </w:rPr>
            </w:pPr>
          </w:p>
          <w:p w14:paraId="61833978" w14:textId="77777777" w:rsidR="001304B1" w:rsidRPr="001304B1" w:rsidRDefault="001304B1" w:rsidP="00C22448">
            <w:pPr>
              <w:ind w:right="425"/>
              <w:rPr>
                <w:rFonts w:ascii="Verdana" w:eastAsia="Calibri" w:hAnsi="Verdana"/>
                <w:sz w:val="16"/>
                <w:szCs w:val="16"/>
              </w:rPr>
            </w:pPr>
          </w:p>
          <w:p w14:paraId="0240A5A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p w14:paraId="051F070E" w14:textId="77777777" w:rsidR="001304B1" w:rsidRPr="001304B1" w:rsidRDefault="001304B1" w:rsidP="00C22448">
            <w:pPr>
              <w:ind w:right="425"/>
              <w:rPr>
                <w:rFonts w:ascii="Verdana" w:eastAsia="Calibri" w:hAnsi="Verdana"/>
                <w:sz w:val="16"/>
                <w:szCs w:val="16"/>
              </w:rPr>
            </w:pPr>
          </w:p>
          <w:p w14:paraId="125E5758" w14:textId="77777777" w:rsidR="001304B1" w:rsidRPr="001304B1" w:rsidRDefault="001304B1" w:rsidP="00C22448">
            <w:pPr>
              <w:ind w:right="425"/>
              <w:rPr>
                <w:rFonts w:ascii="Verdana" w:eastAsia="Calibri" w:hAnsi="Verdana"/>
                <w:sz w:val="16"/>
                <w:szCs w:val="16"/>
              </w:rPr>
            </w:pPr>
          </w:p>
          <w:p w14:paraId="4849785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Duración del período de exclusión […] y puntos de que se trate </w:t>
            </w:r>
            <w:proofErr w:type="gramStart"/>
            <w:r w:rsidRPr="001304B1">
              <w:rPr>
                <w:rFonts w:ascii="Verdana" w:eastAsia="Calibri" w:hAnsi="Verdana"/>
                <w:sz w:val="16"/>
                <w:szCs w:val="16"/>
              </w:rPr>
              <w:t>[ ]</w:t>
            </w:r>
            <w:proofErr w:type="gramEnd"/>
            <w:r w:rsidRPr="001304B1">
              <w:rPr>
                <w:rFonts w:ascii="Verdana" w:eastAsia="Calibri" w:hAnsi="Verdana"/>
                <w:sz w:val="16"/>
                <w:szCs w:val="16"/>
              </w:rPr>
              <w:t>;</w:t>
            </w:r>
          </w:p>
          <w:p w14:paraId="459B7B96" w14:textId="77777777" w:rsidR="001304B1" w:rsidRPr="001304B1" w:rsidRDefault="001304B1" w:rsidP="00C22448">
            <w:pPr>
              <w:ind w:right="425"/>
              <w:rPr>
                <w:rFonts w:ascii="Verdana" w:eastAsia="Calibri" w:hAnsi="Verdana"/>
                <w:sz w:val="16"/>
                <w:szCs w:val="16"/>
              </w:rPr>
            </w:pPr>
          </w:p>
          <w:p w14:paraId="78E10BF2" w14:textId="77777777" w:rsidR="001304B1" w:rsidRPr="001304B1" w:rsidRDefault="001304B1" w:rsidP="00C22448">
            <w:pPr>
              <w:ind w:right="425"/>
              <w:rPr>
                <w:rFonts w:ascii="Verdana" w:eastAsia="Calibri" w:hAnsi="Verdana"/>
                <w:sz w:val="16"/>
                <w:szCs w:val="16"/>
              </w:rPr>
            </w:pPr>
          </w:p>
          <w:p w14:paraId="6C9436A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0D027D1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5"/>
            </w:r>
          </w:p>
        </w:tc>
      </w:tr>
      <w:tr w:rsidR="001304B1" w:rsidRPr="001304B1" w14:paraId="413FB4EF" w14:textId="77777777" w:rsidTr="007D20DE">
        <w:tc>
          <w:tcPr>
            <w:tcW w:w="5418" w:type="dxa"/>
          </w:tcPr>
          <w:p w14:paraId="54673F07"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lastRenderedPageBreak/>
              <w:t>En caso de condena, ¿ha adoptado la operadora económica medidas para demostrar su credibilidad pese a la existencia de un motivo pertinente de exclusión (autocorrección)</w:t>
            </w:r>
            <w:r w:rsidRPr="001304B1">
              <w:rPr>
                <w:rFonts w:ascii="Verdana" w:eastAsia="Calibri" w:hAnsi="Verdana"/>
                <w:sz w:val="16"/>
                <w:szCs w:val="16"/>
                <w:vertAlign w:val="superscript"/>
              </w:rPr>
              <w:footnoteReference w:id="26"/>
            </w:r>
            <w:r w:rsidRPr="001304B1">
              <w:rPr>
                <w:rFonts w:ascii="Verdana" w:eastAsia="Calibri" w:hAnsi="Verdana"/>
                <w:sz w:val="16"/>
                <w:szCs w:val="16"/>
              </w:rPr>
              <w:t>?</w:t>
            </w:r>
          </w:p>
        </w:tc>
        <w:tc>
          <w:tcPr>
            <w:tcW w:w="4278" w:type="dxa"/>
          </w:tcPr>
          <w:p w14:paraId="02FE76D1"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720D2B1" w14:textId="77777777" w:rsidR="001304B1" w:rsidRPr="001304B1" w:rsidRDefault="001304B1" w:rsidP="00C22448">
            <w:pPr>
              <w:ind w:right="425"/>
              <w:rPr>
                <w:rFonts w:ascii="Verdana" w:eastAsia="Calibri" w:hAnsi="Verdana"/>
                <w:sz w:val="16"/>
                <w:szCs w:val="16"/>
              </w:rPr>
            </w:pPr>
          </w:p>
        </w:tc>
      </w:tr>
      <w:tr w:rsidR="001304B1" w:rsidRPr="001304B1" w14:paraId="68400579" w14:textId="77777777" w:rsidTr="007D20DE">
        <w:tc>
          <w:tcPr>
            <w:tcW w:w="5418" w:type="dxa"/>
          </w:tcPr>
          <w:p w14:paraId="440CFD2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descríbanse las medidas adoptadas</w:t>
            </w:r>
            <w:r w:rsidRPr="001304B1">
              <w:rPr>
                <w:rFonts w:ascii="Verdana" w:eastAsia="Calibri" w:hAnsi="Verdana"/>
                <w:b/>
                <w:sz w:val="16"/>
                <w:szCs w:val="16"/>
                <w:vertAlign w:val="superscript"/>
              </w:rPr>
              <w:footnoteReference w:id="27"/>
            </w:r>
            <w:r w:rsidRPr="001304B1">
              <w:rPr>
                <w:rFonts w:ascii="Verdana" w:eastAsia="Calibri" w:hAnsi="Verdana"/>
                <w:sz w:val="16"/>
                <w:szCs w:val="16"/>
              </w:rPr>
              <w:t>:</w:t>
            </w:r>
          </w:p>
        </w:tc>
        <w:tc>
          <w:tcPr>
            <w:tcW w:w="4278" w:type="dxa"/>
          </w:tcPr>
          <w:p w14:paraId="5E61C7EF"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bl>
    <w:p w14:paraId="7B1ED123" w14:textId="77777777" w:rsidR="001304B1" w:rsidRPr="001304B1" w:rsidRDefault="001304B1" w:rsidP="00C22448">
      <w:pPr>
        <w:ind w:right="425"/>
        <w:jc w:val="center"/>
        <w:rPr>
          <w:rFonts w:ascii="Verdana" w:eastAsia="Calibri" w:hAnsi="Verdana"/>
          <w:b/>
          <w:sz w:val="16"/>
          <w:szCs w:val="16"/>
        </w:rPr>
      </w:pPr>
    </w:p>
    <w:p w14:paraId="684A3847" w14:textId="77777777" w:rsidR="001304B1" w:rsidRPr="001304B1" w:rsidRDefault="001304B1" w:rsidP="00C22448">
      <w:pPr>
        <w:ind w:left="852" w:right="425" w:firstLine="284"/>
        <w:jc w:val="center"/>
        <w:rPr>
          <w:rFonts w:ascii="Verdana" w:eastAsia="Calibri" w:hAnsi="Verdana"/>
          <w:b/>
          <w:sz w:val="20"/>
          <w:szCs w:val="20"/>
        </w:rPr>
      </w:pPr>
      <w:r w:rsidRPr="001304B1">
        <w:rPr>
          <w:rFonts w:ascii="Verdana" w:eastAsia="Calibri" w:hAnsi="Verdana"/>
          <w:b/>
          <w:sz w:val="20"/>
          <w:szCs w:val="20"/>
        </w:rPr>
        <w:t>B: MOTIVOS REFERIDOS AL PAGO DE IMPUESTOS O DE COTIZACIONES A LA SEGURIDAD SOCIAL</w:t>
      </w:r>
    </w:p>
    <w:p w14:paraId="025DF2B5" w14:textId="77777777" w:rsidR="001304B1" w:rsidRPr="001304B1" w:rsidRDefault="001304B1" w:rsidP="00C22448">
      <w:pPr>
        <w:ind w:right="425"/>
        <w:jc w:val="cente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1304B1" w:rsidRPr="001304B1" w14:paraId="5D189D70" w14:textId="77777777" w:rsidTr="007D20DE">
        <w:trPr>
          <w:trHeight w:val="509"/>
        </w:trPr>
        <w:tc>
          <w:tcPr>
            <w:tcW w:w="5418" w:type="dxa"/>
          </w:tcPr>
          <w:p w14:paraId="6934C758"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Pago de impuestos o de cotizaciones a la Seguridad social</w:t>
            </w:r>
          </w:p>
        </w:tc>
        <w:tc>
          <w:tcPr>
            <w:tcW w:w="4278" w:type="dxa"/>
            <w:gridSpan w:val="2"/>
          </w:tcPr>
          <w:p w14:paraId="28D060A7"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3A0F5525" w14:textId="77777777" w:rsidTr="007D20DE">
        <w:trPr>
          <w:trHeight w:val="1256"/>
        </w:trPr>
        <w:tc>
          <w:tcPr>
            <w:tcW w:w="5418" w:type="dxa"/>
          </w:tcPr>
          <w:p w14:paraId="145CC96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¿Ha cumplido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 xml:space="preserve">todas </w:t>
            </w:r>
            <w:r w:rsidRPr="001304B1">
              <w:rPr>
                <w:rFonts w:ascii="Verdana" w:eastAsia="Calibri" w:hAnsi="Verdana"/>
                <w:b/>
                <w:sz w:val="16"/>
                <w:szCs w:val="16"/>
              </w:rPr>
              <w:t>sus obligaciones relativas al pago de impuestos o de cotizaciones a la seguridad social,</w:t>
            </w:r>
            <w:r w:rsidRPr="001304B1">
              <w:rPr>
                <w:rFonts w:ascii="Verdana" w:eastAsia="Calibri" w:hAnsi="Verdana"/>
                <w:sz w:val="16"/>
                <w:szCs w:val="16"/>
              </w:rPr>
              <w:t xml:space="preserve"> tanto en el país en el que está establecida como en el Estado miembro del poder adjudicador</w:t>
            </w:r>
            <w:r w:rsidRPr="001304B1">
              <w:rPr>
                <w:rFonts w:ascii="Verdana" w:eastAsia="Calibri" w:hAnsi="Verdana"/>
                <w:b/>
                <w:sz w:val="16"/>
                <w:szCs w:val="16"/>
                <w:vertAlign w:val="superscript"/>
              </w:rPr>
              <w:footnoteReference w:id="28"/>
            </w:r>
            <w:r w:rsidRPr="001304B1">
              <w:rPr>
                <w:rFonts w:ascii="Verdana" w:eastAsia="Calibri" w:hAnsi="Verdana"/>
                <w:sz w:val="16"/>
                <w:szCs w:val="16"/>
              </w:rPr>
              <w:t xml:space="preserve"> o la entidad adjudicadora, si no coincide con su país de establecimiento?</w:t>
            </w:r>
          </w:p>
        </w:tc>
        <w:tc>
          <w:tcPr>
            <w:tcW w:w="4278" w:type="dxa"/>
            <w:gridSpan w:val="2"/>
          </w:tcPr>
          <w:p w14:paraId="39B1EF3F"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A340E23" w14:textId="77777777" w:rsidR="001304B1" w:rsidRPr="001304B1" w:rsidRDefault="001304B1" w:rsidP="00C22448">
            <w:pPr>
              <w:ind w:right="425"/>
              <w:rPr>
                <w:rFonts w:ascii="Verdana" w:eastAsia="Calibri" w:hAnsi="Verdana"/>
                <w:sz w:val="16"/>
                <w:szCs w:val="16"/>
              </w:rPr>
            </w:pPr>
          </w:p>
        </w:tc>
      </w:tr>
      <w:tr w:rsidR="001304B1" w:rsidRPr="001304B1" w14:paraId="77787168" w14:textId="77777777" w:rsidTr="007D20DE">
        <w:tc>
          <w:tcPr>
            <w:tcW w:w="5418" w:type="dxa"/>
            <w:vMerge w:val="restart"/>
          </w:tcPr>
          <w:p w14:paraId="79422CC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b/>
                <w:sz w:val="16"/>
                <w:szCs w:val="16"/>
              </w:rPr>
              <w:t>En caso negativo,</w:t>
            </w:r>
            <w:r w:rsidRPr="001304B1">
              <w:rPr>
                <w:rFonts w:ascii="Verdana" w:eastAsia="Calibri" w:hAnsi="Verdana"/>
                <w:sz w:val="16"/>
                <w:szCs w:val="16"/>
              </w:rPr>
              <w:t xml:space="preserve"> indíquese:</w:t>
            </w:r>
          </w:p>
          <w:p w14:paraId="7ABDB5CC" w14:textId="77777777" w:rsidR="001304B1" w:rsidRPr="001304B1" w:rsidRDefault="001304B1" w:rsidP="00C22448">
            <w:pPr>
              <w:ind w:right="425"/>
              <w:jc w:val="both"/>
              <w:rPr>
                <w:rFonts w:ascii="Verdana" w:eastAsia="Calibri" w:hAnsi="Verdana"/>
                <w:sz w:val="16"/>
                <w:szCs w:val="16"/>
              </w:rPr>
            </w:pPr>
          </w:p>
          <w:p w14:paraId="5AF440BA"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a) País o miembro de que se trate</w:t>
            </w:r>
          </w:p>
          <w:p w14:paraId="676415E1"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b) ¿A cuánto asciende el importe en cuestión?</w:t>
            </w:r>
          </w:p>
          <w:p w14:paraId="05A851A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c) ¿De qué manera ha quedado establecido ese incumplimiento?</w:t>
            </w:r>
          </w:p>
          <w:p w14:paraId="255213C5" w14:textId="77777777" w:rsidR="001304B1" w:rsidRPr="001304B1" w:rsidRDefault="001304B1" w:rsidP="00C22448">
            <w:pPr>
              <w:ind w:left="317" w:right="425"/>
              <w:jc w:val="both"/>
              <w:rPr>
                <w:rFonts w:ascii="Verdana" w:eastAsia="Calibri" w:hAnsi="Verdana"/>
                <w:sz w:val="16"/>
                <w:szCs w:val="16"/>
              </w:rPr>
            </w:pPr>
            <w:r w:rsidRPr="001304B1">
              <w:rPr>
                <w:rFonts w:ascii="Verdana" w:eastAsia="Calibri" w:hAnsi="Verdana"/>
                <w:sz w:val="16"/>
                <w:szCs w:val="16"/>
              </w:rPr>
              <w:t>1) A través de una resolución administrativa o judicial:</w:t>
            </w:r>
          </w:p>
          <w:p w14:paraId="58CD2FB3" w14:textId="77777777" w:rsidR="001304B1" w:rsidRPr="001304B1" w:rsidRDefault="001304B1" w:rsidP="00125E10">
            <w:pPr>
              <w:numPr>
                <w:ilvl w:val="0"/>
                <w:numId w:val="92"/>
              </w:numPr>
              <w:ind w:right="425"/>
              <w:jc w:val="both"/>
              <w:rPr>
                <w:rFonts w:ascii="Verdana" w:eastAsia="Calibri" w:hAnsi="Verdana"/>
                <w:sz w:val="16"/>
                <w:szCs w:val="16"/>
              </w:rPr>
            </w:pPr>
            <w:r w:rsidRPr="001304B1">
              <w:rPr>
                <w:rFonts w:ascii="Verdana" w:eastAsia="Calibri" w:hAnsi="Verdana"/>
                <w:sz w:val="16"/>
                <w:szCs w:val="16"/>
              </w:rPr>
              <w:t xml:space="preserve">¿Es esta resolución firme y vinculante? </w:t>
            </w:r>
          </w:p>
          <w:p w14:paraId="52ABDCA3" w14:textId="77777777" w:rsidR="001304B1" w:rsidRPr="001304B1" w:rsidRDefault="001304B1" w:rsidP="00125E10">
            <w:pPr>
              <w:numPr>
                <w:ilvl w:val="0"/>
                <w:numId w:val="92"/>
              </w:numPr>
              <w:ind w:right="425"/>
              <w:jc w:val="both"/>
              <w:rPr>
                <w:rFonts w:ascii="Verdana" w:eastAsia="Calibri" w:hAnsi="Verdana"/>
                <w:sz w:val="16"/>
                <w:szCs w:val="16"/>
              </w:rPr>
            </w:pPr>
            <w:r w:rsidRPr="001304B1">
              <w:rPr>
                <w:rFonts w:ascii="Verdana" w:eastAsia="Calibri" w:hAnsi="Verdana"/>
                <w:sz w:val="16"/>
                <w:szCs w:val="16"/>
              </w:rPr>
              <w:t>Indíquese la fecha de la condena o resolución.</w:t>
            </w:r>
          </w:p>
          <w:p w14:paraId="263C47A9" w14:textId="77777777" w:rsidR="001304B1" w:rsidRPr="001304B1" w:rsidRDefault="001304B1" w:rsidP="00125E10">
            <w:pPr>
              <w:numPr>
                <w:ilvl w:val="0"/>
                <w:numId w:val="92"/>
              </w:numPr>
              <w:ind w:left="600" w:right="425" w:hanging="240"/>
              <w:jc w:val="both"/>
              <w:rPr>
                <w:rFonts w:ascii="Verdana" w:eastAsia="Calibri" w:hAnsi="Verdana"/>
                <w:sz w:val="16"/>
                <w:szCs w:val="16"/>
              </w:rPr>
            </w:pPr>
            <w:r w:rsidRPr="001304B1">
              <w:rPr>
                <w:rFonts w:ascii="Verdana" w:eastAsia="Calibri" w:hAnsi="Verdana"/>
                <w:b/>
                <w:sz w:val="16"/>
                <w:szCs w:val="16"/>
              </w:rPr>
              <w:t>En caso de condena, y siempre que se establezca directamente en ella,</w:t>
            </w:r>
            <w:r w:rsidRPr="001304B1">
              <w:rPr>
                <w:rFonts w:ascii="Verdana" w:eastAsia="Calibri" w:hAnsi="Verdana"/>
                <w:sz w:val="16"/>
                <w:szCs w:val="16"/>
              </w:rPr>
              <w:t xml:space="preserve"> duración del período de exclusión.</w:t>
            </w:r>
          </w:p>
          <w:p w14:paraId="7195EE31"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2) Por otros medios. Especifíquese. </w:t>
            </w:r>
          </w:p>
          <w:p w14:paraId="1FDFB8CD" w14:textId="77777777" w:rsidR="001304B1" w:rsidRPr="001304B1" w:rsidRDefault="001304B1" w:rsidP="00C22448">
            <w:pPr>
              <w:ind w:right="425"/>
              <w:jc w:val="both"/>
              <w:rPr>
                <w:rFonts w:ascii="Verdana" w:eastAsia="Calibri" w:hAnsi="Verdana"/>
                <w:sz w:val="16"/>
                <w:szCs w:val="16"/>
              </w:rPr>
            </w:pPr>
          </w:p>
          <w:p w14:paraId="64C152A2"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p w14:paraId="678BF999" w14:textId="77777777" w:rsidR="001304B1" w:rsidRPr="001304B1" w:rsidRDefault="001304B1" w:rsidP="00C22448">
            <w:pPr>
              <w:ind w:right="425"/>
              <w:jc w:val="both"/>
              <w:rPr>
                <w:rFonts w:ascii="Verdana" w:eastAsia="Calibri" w:hAnsi="Verdana"/>
                <w:sz w:val="16"/>
                <w:szCs w:val="16"/>
              </w:rPr>
            </w:pPr>
          </w:p>
        </w:tc>
        <w:tc>
          <w:tcPr>
            <w:tcW w:w="1848" w:type="dxa"/>
          </w:tcPr>
          <w:p w14:paraId="7FF3603C"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Impuestos</w:t>
            </w:r>
          </w:p>
        </w:tc>
        <w:tc>
          <w:tcPr>
            <w:tcW w:w="2430" w:type="dxa"/>
          </w:tcPr>
          <w:p w14:paraId="36BFCF17"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Cotizaciones Sociales</w:t>
            </w:r>
          </w:p>
        </w:tc>
      </w:tr>
      <w:tr w:rsidR="001304B1" w:rsidRPr="001304B1" w14:paraId="415C355B" w14:textId="77777777" w:rsidTr="007D20DE">
        <w:tc>
          <w:tcPr>
            <w:tcW w:w="5418" w:type="dxa"/>
            <w:vMerge/>
          </w:tcPr>
          <w:p w14:paraId="62A38AA1" w14:textId="77777777" w:rsidR="001304B1" w:rsidRPr="001304B1" w:rsidRDefault="001304B1" w:rsidP="00C22448">
            <w:pPr>
              <w:ind w:right="425"/>
              <w:rPr>
                <w:rFonts w:ascii="Verdana" w:eastAsia="Calibri" w:hAnsi="Verdana"/>
                <w:sz w:val="20"/>
                <w:szCs w:val="20"/>
              </w:rPr>
            </w:pPr>
          </w:p>
        </w:tc>
        <w:tc>
          <w:tcPr>
            <w:tcW w:w="1848" w:type="dxa"/>
          </w:tcPr>
          <w:p w14:paraId="370A3966" w14:textId="77777777" w:rsidR="001304B1" w:rsidRPr="001304B1" w:rsidRDefault="001304B1" w:rsidP="00C22448">
            <w:pPr>
              <w:ind w:right="425"/>
              <w:rPr>
                <w:rFonts w:ascii="Verdana" w:eastAsia="Calibri" w:hAnsi="Verdana"/>
                <w:sz w:val="16"/>
                <w:szCs w:val="16"/>
              </w:rPr>
            </w:pPr>
          </w:p>
          <w:p w14:paraId="1E48E20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6D134C6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1866F7EB" w14:textId="77777777" w:rsidR="001304B1" w:rsidRPr="001304B1" w:rsidRDefault="001304B1" w:rsidP="00C22448">
            <w:pPr>
              <w:ind w:right="425"/>
              <w:rPr>
                <w:rFonts w:ascii="Verdana" w:eastAsia="Calibri" w:hAnsi="Verdana"/>
                <w:sz w:val="16"/>
                <w:szCs w:val="16"/>
              </w:rPr>
            </w:pPr>
          </w:p>
          <w:p w14:paraId="4141A672" w14:textId="77777777" w:rsidR="001304B1" w:rsidRPr="001304B1" w:rsidRDefault="001304B1" w:rsidP="00C22448">
            <w:pPr>
              <w:ind w:right="425"/>
              <w:rPr>
                <w:rFonts w:ascii="Verdana" w:eastAsia="Calibri" w:hAnsi="Verdana"/>
                <w:sz w:val="16"/>
                <w:szCs w:val="16"/>
              </w:rPr>
            </w:pPr>
          </w:p>
          <w:p w14:paraId="0E9B4679"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5EB4860"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E44827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054DBED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129DF227" w14:textId="77777777" w:rsidR="001304B1" w:rsidRPr="001304B1" w:rsidRDefault="001304B1" w:rsidP="00C22448">
            <w:pPr>
              <w:ind w:right="425"/>
              <w:rPr>
                <w:rFonts w:ascii="Verdana" w:eastAsia="Calibri" w:hAnsi="Verdana"/>
                <w:sz w:val="16"/>
                <w:szCs w:val="16"/>
              </w:rPr>
            </w:pPr>
          </w:p>
          <w:p w14:paraId="505F8BA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c2) […]</w:t>
            </w:r>
          </w:p>
          <w:p w14:paraId="7C7E2697" w14:textId="77777777" w:rsidR="001304B1" w:rsidRPr="001304B1" w:rsidRDefault="001304B1" w:rsidP="00C22448">
            <w:pPr>
              <w:ind w:right="425"/>
              <w:rPr>
                <w:rFonts w:ascii="Verdana" w:eastAsia="Calibri" w:hAnsi="Verdana"/>
                <w:sz w:val="16"/>
                <w:szCs w:val="16"/>
              </w:rPr>
            </w:pPr>
          </w:p>
          <w:p w14:paraId="0E9B584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8968B82" w14:textId="77777777" w:rsidR="001304B1" w:rsidRPr="001304B1" w:rsidRDefault="001304B1" w:rsidP="00C22448">
            <w:pPr>
              <w:ind w:right="425"/>
              <w:rPr>
                <w:rFonts w:ascii="Verdana" w:eastAsia="Calibri" w:hAnsi="Verdana"/>
                <w:sz w:val="16"/>
                <w:szCs w:val="16"/>
              </w:rPr>
            </w:pPr>
          </w:p>
          <w:p w14:paraId="4272F3C3" w14:textId="77777777" w:rsidR="001304B1" w:rsidRPr="001304B1" w:rsidRDefault="001304B1" w:rsidP="00C22448">
            <w:pPr>
              <w:ind w:right="425"/>
              <w:rPr>
                <w:rFonts w:ascii="Verdana" w:eastAsia="Calibri" w:hAnsi="Verdana"/>
                <w:sz w:val="16"/>
                <w:szCs w:val="16"/>
              </w:rPr>
            </w:pPr>
          </w:p>
          <w:p w14:paraId="4EFE4B4B"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especifíquese:</w:t>
            </w:r>
          </w:p>
          <w:p w14:paraId="0C9B52B8" w14:textId="77777777" w:rsidR="001304B1" w:rsidRPr="001304B1" w:rsidRDefault="001304B1" w:rsidP="00C22448">
            <w:pPr>
              <w:ind w:right="425"/>
              <w:rPr>
                <w:rFonts w:ascii="Verdana" w:eastAsia="Calibri" w:hAnsi="Verdana"/>
                <w:sz w:val="16"/>
                <w:szCs w:val="16"/>
              </w:rPr>
            </w:pPr>
          </w:p>
          <w:p w14:paraId="3DC1017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3062C512" w14:textId="77777777" w:rsidR="001304B1" w:rsidRPr="001304B1" w:rsidRDefault="001304B1" w:rsidP="00C22448">
            <w:pPr>
              <w:ind w:right="425"/>
              <w:rPr>
                <w:rFonts w:ascii="Verdana" w:eastAsia="Calibri" w:hAnsi="Verdana"/>
                <w:sz w:val="16"/>
                <w:szCs w:val="16"/>
              </w:rPr>
            </w:pPr>
          </w:p>
        </w:tc>
        <w:tc>
          <w:tcPr>
            <w:tcW w:w="2430" w:type="dxa"/>
          </w:tcPr>
          <w:p w14:paraId="582F00E7" w14:textId="77777777" w:rsidR="001304B1" w:rsidRPr="001304B1" w:rsidRDefault="001304B1" w:rsidP="00C22448">
            <w:pPr>
              <w:ind w:right="425"/>
              <w:rPr>
                <w:rFonts w:ascii="Verdana" w:eastAsia="Calibri" w:hAnsi="Verdana"/>
                <w:sz w:val="16"/>
                <w:szCs w:val="16"/>
              </w:rPr>
            </w:pPr>
          </w:p>
          <w:p w14:paraId="1E42950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7B5D0C9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3BB88972" w14:textId="77777777" w:rsidR="001304B1" w:rsidRPr="001304B1" w:rsidRDefault="001304B1" w:rsidP="00C22448">
            <w:pPr>
              <w:ind w:right="425"/>
              <w:rPr>
                <w:rFonts w:ascii="Verdana" w:eastAsia="Calibri" w:hAnsi="Verdana"/>
                <w:sz w:val="16"/>
                <w:szCs w:val="16"/>
              </w:rPr>
            </w:pPr>
          </w:p>
          <w:p w14:paraId="317DA1AC" w14:textId="77777777" w:rsidR="001304B1" w:rsidRPr="001304B1" w:rsidRDefault="001304B1" w:rsidP="00C22448">
            <w:pPr>
              <w:ind w:right="425"/>
              <w:rPr>
                <w:rFonts w:ascii="Verdana" w:eastAsia="Calibri" w:hAnsi="Verdana"/>
                <w:sz w:val="16"/>
                <w:szCs w:val="16"/>
              </w:rPr>
            </w:pPr>
          </w:p>
          <w:p w14:paraId="3BB0135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CE37C06"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19D69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7049FB4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6138C075" w14:textId="77777777" w:rsidR="001304B1" w:rsidRPr="001304B1" w:rsidRDefault="001304B1" w:rsidP="00C22448">
            <w:pPr>
              <w:ind w:right="425"/>
              <w:rPr>
                <w:rFonts w:ascii="Verdana" w:eastAsia="Calibri" w:hAnsi="Verdana"/>
                <w:sz w:val="16"/>
                <w:szCs w:val="16"/>
              </w:rPr>
            </w:pPr>
          </w:p>
          <w:p w14:paraId="593C2C3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c2) […]</w:t>
            </w:r>
          </w:p>
          <w:p w14:paraId="7479CA91" w14:textId="77777777" w:rsidR="001304B1" w:rsidRPr="001304B1" w:rsidRDefault="001304B1" w:rsidP="00C22448">
            <w:pPr>
              <w:ind w:right="425"/>
              <w:rPr>
                <w:rFonts w:ascii="Verdana" w:eastAsia="Calibri" w:hAnsi="Verdana"/>
                <w:sz w:val="16"/>
                <w:szCs w:val="16"/>
              </w:rPr>
            </w:pPr>
          </w:p>
          <w:p w14:paraId="7F5D158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1100229" w14:textId="77777777" w:rsidR="001304B1" w:rsidRPr="001304B1" w:rsidRDefault="001304B1" w:rsidP="00C22448">
            <w:pPr>
              <w:ind w:right="425"/>
              <w:rPr>
                <w:rFonts w:ascii="Verdana" w:eastAsia="Calibri" w:hAnsi="Verdana"/>
                <w:sz w:val="16"/>
                <w:szCs w:val="16"/>
              </w:rPr>
            </w:pPr>
          </w:p>
          <w:p w14:paraId="4E2FAD32" w14:textId="77777777" w:rsidR="001304B1" w:rsidRPr="001304B1" w:rsidRDefault="001304B1" w:rsidP="00C22448">
            <w:pPr>
              <w:ind w:right="425"/>
              <w:rPr>
                <w:rFonts w:ascii="Verdana" w:eastAsia="Calibri" w:hAnsi="Verdana"/>
                <w:b/>
                <w:sz w:val="16"/>
                <w:szCs w:val="16"/>
              </w:rPr>
            </w:pPr>
          </w:p>
          <w:p w14:paraId="161429E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p w14:paraId="1E97B153" w14:textId="77777777" w:rsidR="001304B1" w:rsidRPr="001304B1" w:rsidRDefault="001304B1" w:rsidP="00C22448">
            <w:pPr>
              <w:ind w:right="425"/>
              <w:rPr>
                <w:rFonts w:ascii="Verdana" w:eastAsia="Calibri" w:hAnsi="Verdana"/>
                <w:sz w:val="16"/>
                <w:szCs w:val="16"/>
              </w:rPr>
            </w:pPr>
          </w:p>
          <w:p w14:paraId="3C7A780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77F62742" w14:textId="77777777" w:rsidTr="007D20DE">
        <w:trPr>
          <w:trHeight w:val="819"/>
        </w:trPr>
        <w:tc>
          <w:tcPr>
            <w:tcW w:w="5418" w:type="dxa"/>
          </w:tcPr>
          <w:p w14:paraId="0977CB7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278" w:type="dxa"/>
            <w:gridSpan w:val="2"/>
          </w:tcPr>
          <w:p w14:paraId="53C53AD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r w:rsidRPr="001304B1">
              <w:rPr>
                <w:rFonts w:ascii="Verdana" w:eastAsia="Calibri" w:hAnsi="Verdana"/>
                <w:b/>
                <w:sz w:val="16"/>
                <w:szCs w:val="16"/>
                <w:vertAlign w:val="superscript"/>
              </w:rPr>
              <w:footnoteReference w:id="29"/>
            </w:r>
            <w:r w:rsidRPr="001304B1">
              <w:rPr>
                <w:rFonts w:ascii="Verdana" w:eastAsia="Calibri" w:hAnsi="Verdana"/>
                <w:sz w:val="16"/>
                <w:szCs w:val="16"/>
              </w:rPr>
              <w:t xml:space="preserve">: </w:t>
            </w:r>
          </w:p>
          <w:p w14:paraId="336655C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p>
        </w:tc>
      </w:tr>
    </w:tbl>
    <w:p w14:paraId="394CF900" w14:textId="77777777" w:rsidR="001304B1" w:rsidRPr="001304B1" w:rsidRDefault="001304B1" w:rsidP="00C22448">
      <w:pPr>
        <w:spacing w:before="120"/>
        <w:ind w:left="284" w:right="425" w:firstLine="284"/>
        <w:jc w:val="center"/>
        <w:rPr>
          <w:rFonts w:ascii="Verdana" w:eastAsia="Calibri" w:hAnsi="Verdana"/>
          <w:b/>
          <w:sz w:val="18"/>
          <w:szCs w:val="18"/>
        </w:rPr>
      </w:pPr>
      <w:r w:rsidRPr="001304B1">
        <w:rPr>
          <w:rFonts w:ascii="Verdana" w:eastAsia="Calibri" w:hAnsi="Verdana"/>
          <w:b/>
          <w:sz w:val="18"/>
          <w:szCs w:val="18"/>
        </w:rPr>
        <w:t>C: MOTIVOS REFERIDOS A LA INSOLVENCIA, LOS CONFLICTOS DE INTERESES O LA FALTA PROFESIONAL</w:t>
      </w:r>
      <w:r w:rsidRPr="001304B1">
        <w:rPr>
          <w:rFonts w:ascii="Verdana" w:eastAsia="Calibri" w:hAnsi="Verdana"/>
          <w:b/>
          <w:sz w:val="16"/>
          <w:szCs w:val="16"/>
          <w:vertAlign w:val="superscript"/>
        </w:rPr>
        <w:footnoteReference w:id="30"/>
      </w:r>
    </w:p>
    <w:p w14:paraId="6F74DE39" w14:textId="77777777" w:rsidR="001304B1" w:rsidRPr="001304B1" w:rsidRDefault="001304B1" w:rsidP="00C22448">
      <w:pPr>
        <w:ind w:left="284" w:right="425" w:firstLine="284"/>
        <w:jc w:val="center"/>
        <w:rPr>
          <w:rFonts w:ascii="Verdana" w:eastAsia="Calibri"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349"/>
      </w:tblGrid>
      <w:tr w:rsidR="001304B1" w:rsidRPr="001304B1" w14:paraId="50832599" w14:textId="77777777" w:rsidTr="007D20DE">
        <w:tc>
          <w:tcPr>
            <w:tcW w:w="5290" w:type="dxa"/>
          </w:tcPr>
          <w:p w14:paraId="717E255E"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Información relativa a toda posible insolvencia, conflicto de intereses o falta profesional</w:t>
            </w:r>
          </w:p>
        </w:tc>
        <w:tc>
          <w:tcPr>
            <w:tcW w:w="4349" w:type="dxa"/>
          </w:tcPr>
          <w:p w14:paraId="0F6C8050"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7BF4D43C" w14:textId="77777777" w:rsidTr="007D20DE">
        <w:tc>
          <w:tcPr>
            <w:tcW w:w="5290" w:type="dxa"/>
            <w:vMerge w:val="restart"/>
          </w:tcPr>
          <w:p w14:paraId="524642AF"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Según su leal saber y entender</w:t>
            </w:r>
            <w:r w:rsidRPr="001304B1">
              <w:rPr>
                <w:rFonts w:ascii="Verdana" w:eastAsia="Calibri" w:hAnsi="Verdana"/>
                <w:sz w:val="16"/>
                <w:szCs w:val="16"/>
              </w:rPr>
              <w:t xml:space="preserve">, ¿ha incumplido la operadora económica sus obligaciones en los ámbitos de la </w:t>
            </w:r>
            <w:r w:rsidRPr="001304B1">
              <w:rPr>
                <w:rFonts w:ascii="Verdana" w:eastAsia="Calibri" w:hAnsi="Verdana"/>
                <w:b/>
                <w:sz w:val="16"/>
                <w:szCs w:val="16"/>
              </w:rPr>
              <w:t>legislación laboral, social y medioambiental</w:t>
            </w:r>
            <w:r w:rsidRPr="001304B1">
              <w:rPr>
                <w:rFonts w:ascii="Verdana" w:eastAsia="Calibri" w:hAnsi="Verdana"/>
                <w:b/>
                <w:sz w:val="16"/>
                <w:szCs w:val="16"/>
                <w:vertAlign w:val="superscript"/>
              </w:rPr>
              <w:footnoteReference w:id="31"/>
            </w:r>
            <w:r w:rsidRPr="001304B1">
              <w:rPr>
                <w:rFonts w:ascii="Verdana" w:eastAsia="Calibri" w:hAnsi="Verdana"/>
                <w:b/>
                <w:sz w:val="16"/>
                <w:szCs w:val="16"/>
              </w:rPr>
              <w:t>?</w:t>
            </w:r>
          </w:p>
        </w:tc>
        <w:tc>
          <w:tcPr>
            <w:tcW w:w="4349" w:type="dxa"/>
          </w:tcPr>
          <w:p w14:paraId="7EE140B0"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27BA1A4" w14:textId="77777777" w:rsidR="001304B1" w:rsidRPr="001304B1" w:rsidRDefault="001304B1" w:rsidP="00C22448">
            <w:pPr>
              <w:ind w:right="425"/>
              <w:rPr>
                <w:rFonts w:ascii="Verdana" w:eastAsia="Calibri" w:hAnsi="Verdana"/>
                <w:sz w:val="16"/>
                <w:szCs w:val="16"/>
              </w:rPr>
            </w:pPr>
          </w:p>
        </w:tc>
      </w:tr>
      <w:tr w:rsidR="001304B1" w:rsidRPr="001304B1" w14:paraId="01A22ED0" w14:textId="77777777" w:rsidTr="007D20DE">
        <w:trPr>
          <w:trHeight w:val="263"/>
        </w:trPr>
        <w:tc>
          <w:tcPr>
            <w:tcW w:w="5290" w:type="dxa"/>
            <w:vMerge/>
          </w:tcPr>
          <w:p w14:paraId="7A7F02D2" w14:textId="77777777" w:rsidR="001304B1" w:rsidRPr="001304B1" w:rsidRDefault="001304B1" w:rsidP="00C22448">
            <w:pPr>
              <w:ind w:right="425"/>
              <w:rPr>
                <w:rFonts w:ascii="Verdana" w:eastAsia="Calibri" w:hAnsi="Verdana"/>
                <w:sz w:val="16"/>
                <w:szCs w:val="16"/>
              </w:rPr>
            </w:pPr>
          </w:p>
        </w:tc>
        <w:tc>
          <w:tcPr>
            <w:tcW w:w="4349" w:type="dxa"/>
          </w:tcPr>
          <w:p w14:paraId="759C2A6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para demostrar su credibilidad pese a la existencia de ese motivo de exclusión (autocorrección)?</w:t>
            </w:r>
          </w:p>
          <w:p w14:paraId="03136B7E" w14:textId="77777777" w:rsidR="001304B1" w:rsidRPr="001304B1" w:rsidRDefault="001304B1" w:rsidP="00C22448">
            <w:pPr>
              <w:ind w:right="425"/>
              <w:rPr>
                <w:rFonts w:ascii="Verdana" w:eastAsia="Calibri" w:hAnsi="Verdana"/>
                <w:sz w:val="16"/>
                <w:szCs w:val="16"/>
              </w:rPr>
            </w:pPr>
          </w:p>
          <w:p w14:paraId="1B0F6B8F"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99E1BE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 […]</w:t>
            </w:r>
          </w:p>
        </w:tc>
      </w:tr>
      <w:tr w:rsidR="001304B1" w:rsidRPr="001304B1" w14:paraId="7E0B3162" w14:textId="77777777" w:rsidTr="007D20DE">
        <w:tc>
          <w:tcPr>
            <w:tcW w:w="5290" w:type="dxa"/>
          </w:tcPr>
          <w:p w14:paraId="45EAA1A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Se encuentra la operadora económica en alguna de las siguientes situaciones</w:t>
            </w:r>
            <w:r w:rsidRPr="001304B1">
              <w:rPr>
                <w:rFonts w:ascii="Verdana" w:eastAsia="Calibri" w:hAnsi="Verdana"/>
                <w:b/>
                <w:sz w:val="16"/>
                <w:szCs w:val="16"/>
                <w:vertAlign w:val="superscript"/>
              </w:rPr>
              <w:footnoteReference w:id="32"/>
            </w:r>
            <w:r w:rsidRPr="001304B1">
              <w:rPr>
                <w:rFonts w:ascii="Verdana" w:eastAsia="Calibri" w:hAnsi="Verdana"/>
                <w:sz w:val="16"/>
                <w:szCs w:val="16"/>
              </w:rPr>
              <w:t>:</w:t>
            </w:r>
          </w:p>
          <w:p w14:paraId="2DB77CD3" w14:textId="77777777" w:rsidR="001304B1" w:rsidRPr="001304B1" w:rsidRDefault="001304B1" w:rsidP="00C22448">
            <w:pPr>
              <w:ind w:right="425"/>
              <w:rPr>
                <w:rFonts w:ascii="Verdana" w:eastAsia="Calibri" w:hAnsi="Verdana"/>
                <w:sz w:val="16"/>
                <w:szCs w:val="16"/>
              </w:rPr>
            </w:pPr>
          </w:p>
          <w:p w14:paraId="733C6312"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En quiebra</w:t>
            </w:r>
          </w:p>
          <w:p w14:paraId="6EB1A11F"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Sometida a un procedimiento de insolvencia o liquidación</w:t>
            </w:r>
          </w:p>
          <w:p w14:paraId="2F7F1E92"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Ha celebrado un convenio con sus acreedores</w:t>
            </w:r>
          </w:p>
          <w:p w14:paraId="3AC487B4"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En cualquier situación análoga resultante de un procedimiento de la misma naturaleza vigente en las disposiciones legales y reglamentarias nacionales</w:t>
            </w:r>
          </w:p>
          <w:p w14:paraId="2096D4DE"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Sus activos están siendo administrados por un liquidador o por un tribunal</w:t>
            </w:r>
          </w:p>
          <w:p w14:paraId="5570FF45"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Sus actividades empresariales han sido suspendidas</w:t>
            </w:r>
          </w:p>
          <w:p w14:paraId="6AFDE3DD" w14:textId="77777777" w:rsidR="001304B1" w:rsidRPr="001304B1" w:rsidRDefault="001304B1" w:rsidP="00C22448">
            <w:pPr>
              <w:ind w:right="425"/>
              <w:rPr>
                <w:rFonts w:ascii="Verdana" w:eastAsia="Calibri" w:hAnsi="Verdana"/>
                <w:sz w:val="16"/>
                <w:szCs w:val="16"/>
              </w:rPr>
            </w:pPr>
          </w:p>
          <w:p w14:paraId="291B8169"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En caso afirmativo:</w:t>
            </w:r>
          </w:p>
          <w:p w14:paraId="1F4050D2" w14:textId="77777777" w:rsidR="001304B1" w:rsidRPr="001304B1" w:rsidRDefault="001304B1" w:rsidP="00C22448">
            <w:pPr>
              <w:ind w:right="425"/>
              <w:rPr>
                <w:rFonts w:ascii="Verdana" w:eastAsia="Calibri" w:hAnsi="Verdana"/>
                <w:sz w:val="16"/>
                <w:szCs w:val="16"/>
              </w:rPr>
            </w:pPr>
          </w:p>
          <w:p w14:paraId="01693A3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Especifíquese:</w:t>
            </w:r>
          </w:p>
          <w:p w14:paraId="3CEA4297" w14:textId="77777777" w:rsidR="001304B1" w:rsidRPr="001304B1" w:rsidRDefault="001304B1" w:rsidP="00C22448">
            <w:pPr>
              <w:ind w:right="425"/>
              <w:rPr>
                <w:rFonts w:ascii="Verdana" w:eastAsia="Calibri" w:hAnsi="Verdana"/>
                <w:sz w:val="16"/>
                <w:szCs w:val="16"/>
              </w:rPr>
            </w:pPr>
          </w:p>
          <w:p w14:paraId="02097E11"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1304B1">
              <w:rPr>
                <w:rFonts w:ascii="Verdana" w:eastAsia="Calibri" w:hAnsi="Verdana"/>
                <w:b/>
                <w:sz w:val="16"/>
                <w:szCs w:val="16"/>
                <w:vertAlign w:val="superscript"/>
              </w:rPr>
              <w:footnoteReference w:id="33"/>
            </w:r>
            <w:r w:rsidRPr="001304B1">
              <w:rPr>
                <w:rFonts w:ascii="Verdana" w:eastAsia="Calibri" w:hAnsi="Verdana"/>
                <w:sz w:val="16"/>
                <w:szCs w:val="16"/>
              </w:rPr>
              <w:t>?</w:t>
            </w:r>
          </w:p>
          <w:p w14:paraId="4F50172E" w14:textId="77777777" w:rsidR="001304B1" w:rsidRPr="001304B1" w:rsidRDefault="001304B1" w:rsidP="00C22448">
            <w:pPr>
              <w:ind w:right="425"/>
              <w:jc w:val="both"/>
              <w:rPr>
                <w:rFonts w:ascii="Verdana" w:eastAsia="Calibri" w:hAnsi="Verdana"/>
                <w:sz w:val="16"/>
                <w:szCs w:val="16"/>
              </w:rPr>
            </w:pPr>
          </w:p>
          <w:p w14:paraId="4E961CB2"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6FD7C276" w14:textId="77777777" w:rsidR="001304B1" w:rsidRPr="001304B1" w:rsidRDefault="001304B1" w:rsidP="00C22448">
            <w:pPr>
              <w:ind w:right="425"/>
              <w:rPr>
                <w:rFonts w:ascii="Verdana" w:eastAsia="Calibri" w:hAnsi="Verdana"/>
                <w:sz w:val="16"/>
                <w:szCs w:val="16"/>
              </w:rPr>
            </w:pPr>
          </w:p>
        </w:tc>
        <w:tc>
          <w:tcPr>
            <w:tcW w:w="4349" w:type="dxa"/>
          </w:tcPr>
          <w:p w14:paraId="434C14FD" w14:textId="77777777" w:rsidR="001304B1" w:rsidRPr="001304B1" w:rsidRDefault="001304B1" w:rsidP="00C22448">
            <w:pPr>
              <w:ind w:right="425"/>
              <w:rPr>
                <w:rFonts w:ascii="Verdana" w:hAnsi="Verdana"/>
                <w:sz w:val="16"/>
                <w:szCs w:val="16"/>
              </w:rPr>
            </w:pPr>
          </w:p>
          <w:p w14:paraId="58CE0BF2" w14:textId="77777777" w:rsidR="001304B1" w:rsidRPr="001304B1" w:rsidRDefault="001304B1" w:rsidP="00C22448">
            <w:pPr>
              <w:ind w:right="425"/>
              <w:rPr>
                <w:rFonts w:ascii="Verdana" w:hAnsi="Verdana"/>
                <w:sz w:val="16"/>
                <w:szCs w:val="16"/>
              </w:rPr>
            </w:pPr>
          </w:p>
          <w:p w14:paraId="73AD1B2D" w14:textId="77777777" w:rsidR="001304B1" w:rsidRPr="001304B1" w:rsidRDefault="001304B1" w:rsidP="00C22448">
            <w:pPr>
              <w:ind w:right="425"/>
              <w:rPr>
                <w:rFonts w:ascii="Verdana" w:hAnsi="Verdana"/>
                <w:sz w:val="16"/>
                <w:szCs w:val="16"/>
              </w:rPr>
            </w:pPr>
          </w:p>
          <w:p w14:paraId="52F88C80" w14:textId="77777777" w:rsidR="001304B1" w:rsidRPr="001304B1" w:rsidRDefault="001304B1" w:rsidP="00C22448">
            <w:pPr>
              <w:ind w:right="425"/>
              <w:rPr>
                <w:rFonts w:ascii="Verdana" w:hAnsi="Verdana"/>
                <w:sz w:val="16"/>
                <w:szCs w:val="16"/>
              </w:rPr>
            </w:pPr>
          </w:p>
          <w:p w14:paraId="2432EDC8"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0D8DEFB" w14:textId="77777777" w:rsidR="001304B1" w:rsidRPr="001304B1" w:rsidRDefault="001304B1" w:rsidP="00C22448">
            <w:pPr>
              <w:ind w:right="425"/>
              <w:rPr>
                <w:rFonts w:ascii="Verdana" w:eastAsia="Calibri" w:hAnsi="Verdana"/>
                <w:sz w:val="16"/>
                <w:szCs w:val="16"/>
              </w:rPr>
            </w:pPr>
          </w:p>
          <w:p w14:paraId="2AEF2E68" w14:textId="77777777" w:rsidR="001304B1" w:rsidRPr="001304B1" w:rsidRDefault="001304B1" w:rsidP="00C22448">
            <w:pPr>
              <w:ind w:right="425"/>
              <w:rPr>
                <w:rFonts w:ascii="Verdana" w:eastAsia="Calibri" w:hAnsi="Verdana"/>
                <w:sz w:val="16"/>
                <w:szCs w:val="16"/>
              </w:rPr>
            </w:pPr>
          </w:p>
          <w:p w14:paraId="34D422D9" w14:textId="77777777" w:rsidR="001304B1" w:rsidRPr="001304B1" w:rsidRDefault="001304B1" w:rsidP="00C22448">
            <w:pPr>
              <w:ind w:right="425"/>
              <w:rPr>
                <w:rFonts w:ascii="Verdana" w:eastAsia="Calibri" w:hAnsi="Verdana"/>
                <w:sz w:val="16"/>
                <w:szCs w:val="16"/>
              </w:rPr>
            </w:pPr>
          </w:p>
          <w:p w14:paraId="4949BB38" w14:textId="77777777" w:rsidR="001304B1" w:rsidRPr="001304B1" w:rsidRDefault="001304B1" w:rsidP="00C22448">
            <w:pPr>
              <w:ind w:right="425"/>
              <w:rPr>
                <w:rFonts w:ascii="Verdana" w:eastAsia="Calibri" w:hAnsi="Verdana"/>
                <w:sz w:val="16"/>
                <w:szCs w:val="16"/>
              </w:rPr>
            </w:pPr>
          </w:p>
          <w:p w14:paraId="2CA02BC3" w14:textId="77777777" w:rsidR="001304B1" w:rsidRPr="001304B1" w:rsidRDefault="001304B1" w:rsidP="00C22448">
            <w:pPr>
              <w:ind w:right="425"/>
              <w:rPr>
                <w:rFonts w:ascii="Verdana" w:eastAsia="Calibri" w:hAnsi="Verdana"/>
                <w:sz w:val="16"/>
                <w:szCs w:val="16"/>
              </w:rPr>
            </w:pPr>
          </w:p>
          <w:p w14:paraId="17BB9835" w14:textId="77777777" w:rsidR="001304B1" w:rsidRPr="001304B1" w:rsidRDefault="001304B1" w:rsidP="00C22448">
            <w:pPr>
              <w:ind w:right="425"/>
              <w:rPr>
                <w:rFonts w:ascii="Verdana" w:eastAsia="Calibri" w:hAnsi="Verdana"/>
                <w:sz w:val="16"/>
                <w:szCs w:val="16"/>
              </w:rPr>
            </w:pPr>
          </w:p>
          <w:p w14:paraId="12CADDDB" w14:textId="77777777" w:rsidR="001304B1" w:rsidRPr="001304B1" w:rsidRDefault="001304B1" w:rsidP="00C22448">
            <w:pPr>
              <w:ind w:right="425"/>
              <w:rPr>
                <w:rFonts w:ascii="Verdana" w:eastAsia="Calibri" w:hAnsi="Verdana"/>
                <w:sz w:val="16"/>
                <w:szCs w:val="16"/>
              </w:rPr>
            </w:pPr>
          </w:p>
          <w:p w14:paraId="0BADE1AB" w14:textId="77777777" w:rsidR="001304B1" w:rsidRPr="001304B1" w:rsidRDefault="001304B1" w:rsidP="00C22448">
            <w:pPr>
              <w:ind w:right="425"/>
              <w:rPr>
                <w:rFonts w:ascii="Verdana" w:eastAsia="Calibri" w:hAnsi="Verdana"/>
                <w:sz w:val="16"/>
                <w:szCs w:val="16"/>
              </w:rPr>
            </w:pPr>
          </w:p>
          <w:p w14:paraId="28B71F0F" w14:textId="77777777" w:rsidR="001304B1" w:rsidRPr="001304B1" w:rsidRDefault="001304B1" w:rsidP="00C22448">
            <w:pPr>
              <w:ind w:right="425"/>
              <w:rPr>
                <w:rFonts w:ascii="Verdana" w:eastAsia="Calibri" w:hAnsi="Verdana"/>
                <w:sz w:val="16"/>
                <w:szCs w:val="16"/>
              </w:rPr>
            </w:pPr>
          </w:p>
          <w:p w14:paraId="142F564C" w14:textId="77777777" w:rsidR="001304B1" w:rsidRPr="001304B1" w:rsidRDefault="001304B1" w:rsidP="00C22448">
            <w:pPr>
              <w:ind w:right="425"/>
              <w:rPr>
                <w:rFonts w:ascii="Verdana" w:eastAsia="Calibri" w:hAnsi="Verdana"/>
                <w:sz w:val="16"/>
                <w:szCs w:val="16"/>
              </w:rPr>
            </w:pPr>
          </w:p>
          <w:p w14:paraId="770E5EE6" w14:textId="77777777" w:rsidR="001304B1" w:rsidRPr="001304B1" w:rsidRDefault="001304B1" w:rsidP="00C22448">
            <w:pPr>
              <w:ind w:right="425"/>
              <w:rPr>
                <w:rFonts w:ascii="Verdana" w:eastAsia="Calibri" w:hAnsi="Verdana"/>
                <w:sz w:val="16"/>
                <w:szCs w:val="16"/>
              </w:rPr>
            </w:pPr>
          </w:p>
          <w:p w14:paraId="7D5B8DB8" w14:textId="77777777" w:rsidR="001304B1" w:rsidRPr="001304B1" w:rsidRDefault="001304B1" w:rsidP="00C22448">
            <w:pPr>
              <w:ind w:right="425"/>
              <w:rPr>
                <w:rFonts w:ascii="Verdana" w:eastAsia="Calibri" w:hAnsi="Verdana"/>
                <w:sz w:val="16"/>
                <w:szCs w:val="16"/>
              </w:rPr>
            </w:pPr>
          </w:p>
          <w:p w14:paraId="3C58C8E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351FFF8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279B1EC3" w14:textId="77777777" w:rsidR="001304B1" w:rsidRPr="001304B1" w:rsidRDefault="001304B1" w:rsidP="00C22448">
            <w:pPr>
              <w:ind w:right="425"/>
              <w:rPr>
                <w:rFonts w:ascii="Verdana" w:eastAsia="Calibri" w:hAnsi="Verdana"/>
                <w:sz w:val="16"/>
                <w:szCs w:val="16"/>
              </w:rPr>
            </w:pPr>
          </w:p>
          <w:p w14:paraId="04F7D937" w14:textId="77777777" w:rsidR="001304B1" w:rsidRPr="001304B1" w:rsidRDefault="001304B1" w:rsidP="00C22448">
            <w:pPr>
              <w:ind w:right="425"/>
              <w:rPr>
                <w:rFonts w:ascii="Verdana" w:eastAsia="Calibri" w:hAnsi="Verdana"/>
                <w:sz w:val="16"/>
                <w:szCs w:val="16"/>
              </w:rPr>
            </w:pPr>
          </w:p>
          <w:p w14:paraId="3354B333" w14:textId="77777777" w:rsidR="001304B1" w:rsidRPr="001304B1" w:rsidRDefault="001304B1" w:rsidP="00C22448">
            <w:pPr>
              <w:ind w:right="425"/>
              <w:rPr>
                <w:rFonts w:ascii="Verdana" w:eastAsia="Calibri" w:hAnsi="Verdana"/>
                <w:sz w:val="16"/>
                <w:szCs w:val="16"/>
              </w:rPr>
            </w:pPr>
          </w:p>
          <w:p w14:paraId="536B8969" w14:textId="77777777" w:rsidR="001304B1" w:rsidRPr="001304B1" w:rsidRDefault="001304B1" w:rsidP="00C22448">
            <w:pPr>
              <w:ind w:right="425"/>
              <w:rPr>
                <w:rFonts w:ascii="Verdana" w:eastAsia="Calibri" w:hAnsi="Verdana"/>
                <w:sz w:val="16"/>
                <w:szCs w:val="16"/>
              </w:rPr>
            </w:pPr>
          </w:p>
          <w:p w14:paraId="5F8371D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50B2FFC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p>
        </w:tc>
      </w:tr>
      <w:tr w:rsidR="001304B1" w:rsidRPr="001304B1" w14:paraId="634FE424" w14:textId="77777777" w:rsidTr="007D20DE">
        <w:tc>
          <w:tcPr>
            <w:tcW w:w="5290" w:type="dxa"/>
            <w:vMerge w:val="restart"/>
          </w:tcPr>
          <w:p w14:paraId="0E72705E"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sz w:val="16"/>
                <w:szCs w:val="16"/>
              </w:rPr>
              <w:t xml:space="preserve">¿Se ha declarado a la operadora económica culpable de una </w:t>
            </w:r>
            <w:r w:rsidRPr="001304B1">
              <w:rPr>
                <w:rFonts w:ascii="Verdana" w:eastAsia="Calibri" w:hAnsi="Verdana"/>
                <w:b/>
                <w:sz w:val="16"/>
                <w:szCs w:val="16"/>
              </w:rPr>
              <w:t>falta profesional grave</w:t>
            </w:r>
            <w:r w:rsidRPr="001304B1">
              <w:rPr>
                <w:rFonts w:ascii="Verdana" w:eastAsia="Calibri" w:hAnsi="Verdana"/>
                <w:b/>
                <w:sz w:val="16"/>
                <w:szCs w:val="16"/>
                <w:vertAlign w:val="superscript"/>
              </w:rPr>
              <w:footnoteReference w:id="34"/>
            </w:r>
            <w:r w:rsidRPr="001304B1">
              <w:rPr>
                <w:rFonts w:ascii="Verdana" w:eastAsia="Calibri" w:hAnsi="Verdana"/>
                <w:b/>
                <w:sz w:val="16"/>
                <w:szCs w:val="16"/>
              </w:rPr>
              <w:t>?</w:t>
            </w:r>
          </w:p>
          <w:p w14:paraId="55E8D6A3" w14:textId="77777777" w:rsidR="001304B1" w:rsidRPr="001304B1" w:rsidRDefault="001304B1" w:rsidP="00C22448">
            <w:pPr>
              <w:ind w:right="425"/>
              <w:rPr>
                <w:rFonts w:ascii="Verdana" w:eastAsia="Calibri" w:hAnsi="Verdana"/>
                <w:sz w:val="16"/>
                <w:szCs w:val="16"/>
              </w:rPr>
            </w:pPr>
          </w:p>
          <w:p w14:paraId="607F03D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En caso afirmativo, especifíquese:</w:t>
            </w:r>
          </w:p>
        </w:tc>
        <w:tc>
          <w:tcPr>
            <w:tcW w:w="4349" w:type="dxa"/>
          </w:tcPr>
          <w:p w14:paraId="03C3BDD5"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7563C9F" w14:textId="77777777" w:rsidR="001304B1" w:rsidRPr="001304B1" w:rsidRDefault="001304B1" w:rsidP="00C22448">
            <w:pPr>
              <w:ind w:right="425"/>
              <w:rPr>
                <w:rFonts w:ascii="Verdana" w:eastAsia="Calibri" w:hAnsi="Verdana"/>
                <w:sz w:val="16"/>
                <w:szCs w:val="16"/>
              </w:rPr>
            </w:pPr>
          </w:p>
          <w:p w14:paraId="126041A2" w14:textId="77777777" w:rsidR="001304B1" w:rsidRPr="001304B1" w:rsidRDefault="001304B1" w:rsidP="00C22448">
            <w:pPr>
              <w:ind w:right="425"/>
              <w:rPr>
                <w:rFonts w:ascii="Verdana" w:eastAsia="Calibri" w:hAnsi="Verdana"/>
                <w:sz w:val="16"/>
                <w:szCs w:val="16"/>
              </w:rPr>
            </w:pPr>
          </w:p>
          <w:p w14:paraId="11C29B3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71C9BC76" w14:textId="77777777" w:rsidR="001304B1" w:rsidRPr="001304B1" w:rsidRDefault="001304B1" w:rsidP="00C22448">
            <w:pPr>
              <w:ind w:right="425"/>
              <w:rPr>
                <w:rFonts w:ascii="Verdana" w:eastAsia="Calibri" w:hAnsi="Verdana"/>
                <w:sz w:val="16"/>
                <w:szCs w:val="16"/>
              </w:rPr>
            </w:pPr>
          </w:p>
        </w:tc>
      </w:tr>
      <w:tr w:rsidR="001304B1" w:rsidRPr="001304B1" w14:paraId="3CEEC3D1" w14:textId="77777777" w:rsidTr="007D20DE">
        <w:trPr>
          <w:trHeight w:val="1910"/>
        </w:trPr>
        <w:tc>
          <w:tcPr>
            <w:tcW w:w="5290" w:type="dxa"/>
            <w:vMerge/>
          </w:tcPr>
          <w:p w14:paraId="0AF01ADD" w14:textId="77777777" w:rsidR="001304B1" w:rsidRPr="001304B1" w:rsidRDefault="001304B1" w:rsidP="00C22448">
            <w:pPr>
              <w:ind w:right="425"/>
              <w:rPr>
                <w:rFonts w:ascii="Verdana" w:eastAsia="Calibri" w:hAnsi="Verdana"/>
                <w:sz w:val="16"/>
                <w:szCs w:val="16"/>
              </w:rPr>
            </w:pPr>
          </w:p>
        </w:tc>
        <w:tc>
          <w:tcPr>
            <w:tcW w:w="4349" w:type="dxa"/>
          </w:tcPr>
          <w:p w14:paraId="3843455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¿ha adoptado la operadora económica medidas autocorrectoras?</w:t>
            </w:r>
          </w:p>
          <w:p w14:paraId="07C7BECD" w14:textId="77777777" w:rsidR="001304B1" w:rsidRPr="001304B1" w:rsidRDefault="001304B1" w:rsidP="00C22448">
            <w:pPr>
              <w:ind w:right="425"/>
              <w:rPr>
                <w:rFonts w:ascii="Verdana" w:eastAsia="Calibri" w:hAnsi="Verdana"/>
                <w:sz w:val="16"/>
                <w:szCs w:val="16"/>
              </w:rPr>
            </w:pPr>
          </w:p>
          <w:p w14:paraId="14EF67B0"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F697AAB" w14:textId="77777777" w:rsidR="001304B1" w:rsidRPr="001304B1" w:rsidRDefault="001304B1" w:rsidP="00C22448">
            <w:pPr>
              <w:ind w:right="425"/>
              <w:rPr>
                <w:rFonts w:ascii="Verdana" w:eastAsia="Calibri" w:hAnsi="Verdana"/>
                <w:sz w:val="16"/>
                <w:szCs w:val="16"/>
              </w:rPr>
            </w:pPr>
          </w:p>
          <w:p w14:paraId="4C93C0A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5B526191" w14:textId="77777777" w:rsidR="001304B1" w:rsidRPr="001304B1" w:rsidRDefault="001304B1" w:rsidP="00C22448">
            <w:pPr>
              <w:ind w:right="425"/>
              <w:rPr>
                <w:rFonts w:ascii="Verdana" w:eastAsia="Calibri" w:hAnsi="Verdana"/>
                <w:sz w:val="16"/>
                <w:szCs w:val="16"/>
              </w:rPr>
            </w:pPr>
          </w:p>
          <w:p w14:paraId="0275D989"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7E2718C9" w14:textId="77777777" w:rsidR="001304B1" w:rsidRPr="001304B1" w:rsidRDefault="001304B1" w:rsidP="00C22448">
            <w:pPr>
              <w:ind w:right="425"/>
              <w:rPr>
                <w:rFonts w:ascii="Verdana" w:eastAsia="Calibri" w:hAnsi="Verdana"/>
                <w:sz w:val="16"/>
                <w:szCs w:val="16"/>
              </w:rPr>
            </w:pPr>
          </w:p>
        </w:tc>
      </w:tr>
      <w:tr w:rsidR="001304B1" w:rsidRPr="001304B1" w14:paraId="3CB39517" w14:textId="77777777" w:rsidTr="007D20DE">
        <w:tc>
          <w:tcPr>
            <w:tcW w:w="5290" w:type="dxa"/>
            <w:vMerge w:val="restart"/>
          </w:tcPr>
          <w:p w14:paraId="2EDB0FF4"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¿Ha celebrado la operadora económica acuerdos con otras operadoras económicas destinados a </w:t>
            </w:r>
            <w:r w:rsidRPr="001304B1">
              <w:rPr>
                <w:rFonts w:ascii="Verdana" w:eastAsia="Calibri" w:hAnsi="Verdana"/>
                <w:b/>
                <w:sz w:val="16"/>
                <w:szCs w:val="16"/>
              </w:rPr>
              <w:t>falsear la competencia</w:t>
            </w:r>
            <w:r w:rsidRPr="001304B1">
              <w:rPr>
                <w:rFonts w:ascii="Verdana" w:eastAsia="Calibri" w:hAnsi="Verdana"/>
                <w:sz w:val="16"/>
                <w:szCs w:val="16"/>
                <w:vertAlign w:val="superscript"/>
              </w:rPr>
              <w:footnoteReference w:id="35"/>
            </w:r>
            <w:r w:rsidRPr="001304B1">
              <w:rPr>
                <w:rFonts w:ascii="Verdana" w:eastAsia="Calibri" w:hAnsi="Verdana"/>
                <w:sz w:val="16"/>
                <w:szCs w:val="16"/>
              </w:rPr>
              <w:t>?</w:t>
            </w:r>
          </w:p>
          <w:p w14:paraId="05793986" w14:textId="77777777" w:rsidR="001304B1" w:rsidRPr="001304B1" w:rsidRDefault="001304B1" w:rsidP="00C22448">
            <w:pPr>
              <w:ind w:right="425"/>
              <w:rPr>
                <w:rFonts w:ascii="Verdana" w:eastAsia="Calibri" w:hAnsi="Verdana"/>
                <w:sz w:val="16"/>
                <w:szCs w:val="16"/>
              </w:rPr>
            </w:pPr>
          </w:p>
          <w:p w14:paraId="16A08D1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especifíquense:</w:t>
            </w:r>
          </w:p>
          <w:p w14:paraId="28527DA9" w14:textId="77777777" w:rsidR="001304B1" w:rsidRPr="001304B1" w:rsidRDefault="001304B1" w:rsidP="00C22448">
            <w:pPr>
              <w:ind w:right="425"/>
              <w:rPr>
                <w:rFonts w:ascii="Verdana" w:eastAsia="Calibri" w:hAnsi="Verdana"/>
                <w:sz w:val="16"/>
                <w:szCs w:val="16"/>
              </w:rPr>
            </w:pPr>
          </w:p>
        </w:tc>
        <w:tc>
          <w:tcPr>
            <w:tcW w:w="4349" w:type="dxa"/>
          </w:tcPr>
          <w:p w14:paraId="7FAB73FD"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F8DA891" w14:textId="77777777" w:rsidR="001304B1" w:rsidRPr="001304B1" w:rsidRDefault="001304B1" w:rsidP="00C22448">
            <w:pPr>
              <w:ind w:right="425"/>
              <w:rPr>
                <w:rFonts w:ascii="Verdana" w:eastAsia="Calibri" w:hAnsi="Verdana"/>
                <w:sz w:val="16"/>
                <w:szCs w:val="16"/>
              </w:rPr>
            </w:pPr>
          </w:p>
          <w:p w14:paraId="2888C607" w14:textId="77777777" w:rsidR="001304B1" w:rsidRPr="001304B1" w:rsidRDefault="001304B1" w:rsidP="00C22448">
            <w:pPr>
              <w:ind w:right="425"/>
              <w:rPr>
                <w:rFonts w:ascii="Verdana" w:eastAsia="Calibri" w:hAnsi="Verdana"/>
                <w:sz w:val="16"/>
                <w:szCs w:val="16"/>
              </w:rPr>
            </w:pPr>
          </w:p>
          <w:p w14:paraId="2221BE0E" w14:textId="77777777" w:rsidR="001304B1" w:rsidRPr="001304B1" w:rsidRDefault="001304B1" w:rsidP="00C22448">
            <w:pPr>
              <w:ind w:right="425"/>
              <w:rPr>
                <w:rFonts w:ascii="Verdana" w:eastAsia="Calibri" w:hAnsi="Verdana"/>
                <w:sz w:val="16"/>
                <w:szCs w:val="16"/>
              </w:rPr>
            </w:pPr>
          </w:p>
          <w:p w14:paraId="0384EBD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1D576467" w14:textId="77777777" w:rsidR="001304B1" w:rsidRPr="001304B1" w:rsidRDefault="001304B1" w:rsidP="00C22448">
            <w:pPr>
              <w:ind w:right="425"/>
              <w:rPr>
                <w:rFonts w:ascii="Verdana" w:eastAsia="Calibri" w:hAnsi="Verdana"/>
                <w:sz w:val="16"/>
                <w:szCs w:val="16"/>
              </w:rPr>
            </w:pPr>
          </w:p>
        </w:tc>
      </w:tr>
      <w:tr w:rsidR="001304B1" w:rsidRPr="001304B1" w14:paraId="17F41E08" w14:textId="77777777" w:rsidTr="007D20DE">
        <w:tc>
          <w:tcPr>
            <w:tcW w:w="5290" w:type="dxa"/>
            <w:vMerge/>
          </w:tcPr>
          <w:p w14:paraId="506B6CBF" w14:textId="77777777" w:rsidR="001304B1" w:rsidRPr="001304B1" w:rsidRDefault="001304B1" w:rsidP="00C22448">
            <w:pPr>
              <w:ind w:right="425"/>
              <w:rPr>
                <w:rFonts w:ascii="Verdana" w:eastAsia="Calibri" w:hAnsi="Verdana"/>
                <w:sz w:val="16"/>
                <w:szCs w:val="16"/>
              </w:rPr>
            </w:pPr>
          </w:p>
        </w:tc>
        <w:tc>
          <w:tcPr>
            <w:tcW w:w="4349" w:type="dxa"/>
          </w:tcPr>
          <w:p w14:paraId="4437A99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autocorrectoras?</w:t>
            </w:r>
          </w:p>
          <w:p w14:paraId="2672B7CA" w14:textId="77777777" w:rsidR="001304B1" w:rsidRPr="001304B1" w:rsidRDefault="001304B1" w:rsidP="00C22448">
            <w:pPr>
              <w:ind w:right="425"/>
              <w:rPr>
                <w:rFonts w:ascii="Verdana" w:eastAsia="Calibri" w:hAnsi="Verdana"/>
                <w:sz w:val="16"/>
                <w:szCs w:val="16"/>
              </w:rPr>
            </w:pPr>
          </w:p>
          <w:p w14:paraId="1A018C5D"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872864E" w14:textId="77777777" w:rsidR="001304B1" w:rsidRPr="001304B1" w:rsidRDefault="001304B1" w:rsidP="00C22448">
            <w:pPr>
              <w:ind w:right="425"/>
              <w:rPr>
                <w:rFonts w:ascii="Verdana" w:eastAsia="Calibri" w:hAnsi="Verdana"/>
                <w:sz w:val="16"/>
                <w:szCs w:val="16"/>
              </w:rPr>
            </w:pPr>
          </w:p>
          <w:p w14:paraId="6C9732D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7F86D133" w14:textId="77777777" w:rsidR="001304B1" w:rsidRPr="001304B1" w:rsidRDefault="001304B1" w:rsidP="00C22448">
            <w:pPr>
              <w:ind w:right="425"/>
              <w:rPr>
                <w:rFonts w:ascii="Verdana" w:eastAsia="Calibri" w:hAnsi="Verdana"/>
                <w:sz w:val="16"/>
                <w:szCs w:val="16"/>
              </w:rPr>
            </w:pPr>
          </w:p>
          <w:p w14:paraId="7214830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3CB297B3" w14:textId="77777777" w:rsidTr="007D20DE">
        <w:tc>
          <w:tcPr>
            <w:tcW w:w="5290" w:type="dxa"/>
          </w:tcPr>
          <w:p w14:paraId="0B30D51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¿Tiene la operadora económica conocimiento de algún conflicto de intereses debido a su participación en el procedimiento de contratación</w:t>
            </w:r>
            <w:r w:rsidRPr="001304B1">
              <w:rPr>
                <w:rFonts w:ascii="Verdana" w:eastAsia="Calibri" w:hAnsi="Verdana"/>
                <w:b/>
                <w:sz w:val="16"/>
                <w:szCs w:val="16"/>
                <w:vertAlign w:val="superscript"/>
              </w:rPr>
              <w:footnoteReference w:id="36"/>
            </w:r>
            <w:r w:rsidRPr="001304B1">
              <w:rPr>
                <w:rFonts w:ascii="Verdana" w:eastAsia="Calibri" w:hAnsi="Verdana"/>
                <w:sz w:val="16"/>
                <w:szCs w:val="16"/>
              </w:rPr>
              <w:t>?</w:t>
            </w:r>
          </w:p>
          <w:p w14:paraId="050F5B2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especifíquense:</w:t>
            </w:r>
          </w:p>
          <w:p w14:paraId="3928211C" w14:textId="77777777" w:rsidR="001304B1" w:rsidRPr="001304B1" w:rsidRDefault="001304B1" w:rsidP="00C22448">
            <w:pPr>
              <w:ind w:right="425"/>
              <w:rPr>
                <w:rFonts w:ascii="Verdana" w:eastAsia="Calibri" w:hAnsi="Verdana"/>
                <w:sz w:val="16"/>
                <w:szCs w:val="16"/>
              </w:rPr>
            </w:pPr>
          </w:p>
        </w:tc>
        <w:tc>
          <w:tcPr>
            <w:tcW w:w="4349" w:type="dxa"/>
          </w:tcPr>
          <w:p w14:paraId="538B0F61" w14:textId="77777777" w:rsidR="001304B1" w:rsidRPr="001304B1" w:rsidRDefault="001304B1" w:rsidP="00C22448">
            <w:pPr>
              <w:ind w:right="425"/>
              <w:rPr>
                <w:rFonts w:ascii="Verdana" w:hAnsi="Verdana"/>
                <w:sz w:val="16"/>
                <w:szCs w:val="16"/>
              </w:rPr>
            </w:pPr>
          </w:p>
          <w:p w14:paraId="18D9DEC6"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943FFEF" w14:textId="77777777" w:rsidR="001304B1" w:rsidRPr="001304B1" w:rsidRDefault="001304B1" w:rsidP="00C22448">
            <w:pPr>
              <w:ind w:right="425"/>
              <w:rPr>
                <w:rFonts w:ascii="Verdana" w:eastAsia="Calibri" w:hAnsi="Verdana"/>
                <w:sz w:val="16"/>
                <w:szCs w:val="16"/>
              </w:rPr>
            </w:pPr>
          </w:p>
          <w:p w14:paraId="40BE61E5" w14:textId="77777777" w:rsidR="001304B1" w:rsidRPr="001304B1" w:rsidRDefault="001304B1" w:rsidP="00C22448">
            <w:pPr>
              <w:ind w:right="425"/>
              <w:rPr>
                <w:rFonts w:ascii="Verdana" w:eastAsia="Calibri" w:hAnsi="Verdana"/>
                <w:sz w:val="16"/>
                <w:szCs w:val="16"/>
              </w:rPr>
            </w:pPr>
          </w:p>
          <w:p w14:paraId="62BE619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07A48192" w14:textId="77777777" w:rsidTr="007D20DE">
        <w:tc>
          <w:tcPr>
            <w:tcW w:w="5290" w:type="dxa"/>
          </w:tcPr>
          <w:p w14:paraId="2A72908F"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¿Ha </w:t>
            </w:r>
            <w:r w:rsidRPr="001304B1">
              <w:rPr>
                <w:rFonts w:ascii="Verdana" w:eastAsia="Calibri" w:hAnsi="Verdana"/>
                <w:b/>
                <w:sz w:val="16"/>
                <w:szCs w:val="16"/>
              </w:rPr>
              <w:t>asesorado</w:t>
            </w:r>
            <w:r w:rsidRPr="001304B1">
              <w:rPr>
                <w:rFonts w:ascii="Verdana" w:eastAsia="Calibri" w:hAnsi="Verdana"/>
                <w:sz w:val="16"/>
                <w:szCs w:val="16"/>
              </w:rPr>
              <w:t xml:space="preserve"> la operadora económica o alguna empresa relacionada con ella al poder adjudicador o la entidad adjudicadora o </w:t>
            </w:r>
            <w:r w:rsidRPr="001304B1">
              <w:rPr>
                <w:rFonts w:ascii="Verdana" w:eastAsia="Calibri" w:hAnsi="Verdana"/>
                <w:b/>
                <w:sz w:val="16"/>
                <w:szCs w:val="16"/>
              </w:rPr>
              <w:t>ha intervenido de otra manera en la</w:t>
            </w:r>
            <w:r w:rsidRPr="001304B1">
              <w:rPr>
                <w:rFonts w:ascii="Verdana" w:eastAsia="Calibri" w:hAnsi="Verdana"/>
                <w:sz w:val="16"/>
                <w:szCs w:val="16"/>
              </w:rPr>
              <w:t xml:space="preserve"> </w:t>
            </w:r>
            <w:r w:rsidRPr="001304B1">
              <w:rPr>
                <w:rFonts w:ascii="Verdana" w:eastAsia="Calibri" w:hAnsi="Verdana"/>
                <w:b/>
                <w:sz w:val="16"/>
                <w:szCs w:val="16"/>
              </w:rPr>
              <w:t>preparación</w:t>
            </w:r>
            <w:r w:rsidRPr="001304B1">
              <w:rPr>
                <w:rFonts w:ascii="Verdana" w:eastAsia="Calibri" w:hAnsi="Verdana"/>
                <w:sz w:val="16"/>
                <w:szCs w:val="16"/>
              </w:rPr>
              <w:t xml:space="preserve"> del procedimiento de contratación</w:t>
            </w:r>
            <w:r w:rsidRPr="001304B1">
              <w:rPr>
                <w:rFonts w:ascii="Verdana" w:eastAsia="Calibri" w:hAnsi="Verdana"/>
                <w:sz w:val="16"/>
                <w:szCs w:val="16"/>
                <w:vertAlign w:val="superscript"/>
              </w:rPr>
              <w:footnoteReference w:id="37"/>
            </w:r>
            <w:r w:rsidRPr="001304B1">
              <w:rPr>
                <w:rFonts w:ascii="Verdana" w:eastAsia="Calibri" w:hAnsi="Verdana"/>
                <w:sz w:val="16"/>
                <w:szCs w:val="16"/>
                <w:vertAlign w:val="superscript"/>
              </w:rPr>
              <w:t>?</w:t>
            </w:r>
          </w:p>
          <w:p w14:paraId="649A1B7E" w14:textId="77777777" w:rsidR="001304B1" w:rsidRPr="001304B1" w:rsidRDefault="001304B1" w:rsidP="00C22448">
            <w:pPr>
              <w:ind w:right="425"/>
              <w:rPr>
                <w:rFonts w:ascii="Verdana" w:eastAsia="Calibri" w:hAnsi="Verdana"/>
                <w:sz w:val="16"/>
                <w:szCs w:val="16"/>
              </w:rPr>
            </w:pPr>
          </w:p>
          <w:p w14:paraId="071DAA7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especifíquense:</w:t>
            </w:r>
          </w:p>
          <w:p w14:paraId="182123BF" w14:textId="77777777" w:rsidR="001304B1" w:rsidRPr="001304B1" w:rsidRDefault="001304B1" w:rsidP="00C22448">
            <w:pPr>
              <w:ind w:right="425"/>
              <w:rPr>
                <w:rFonts w:ascii="Verdana" w:eastAsia="Calibri" w:hAnsi="Verdana"/>
                <w:sz w:val="16"/>
                <w:szCs w:val="16"/>
              </w:rPr>
            </w:pPr>
          </w:p>
        </w:tc>
        <w:tc>
          <w:tcPr>
            <w:tcW w:w="4349" w:type="dxa"/>
          </w:tcPr>
          <w:p w14:paraId="4A6516AD"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323BED8" w14:textId="77777777" w:rsidR="001304B1" w:rsidRPr="001304B1" w:rsidRDefault="001304B1" w:rsidP="00C22448">
            <w:pPr>
              <w:ind w:right="425"/>
              <w:rPr>
                <w:rFonts w:ascii="Verdana" w:eastAsia="Calibri" w:hAnsi="Verdana"/>
                <w:sz w:val="16"/>
                <w:szCs w:val="16"/>
              </w:rPr>
            </w:pPr>
          </w:p>
          <w:p w14:paraId="2D5D2FB3" w14:textId="77777777" w:rsidR="001304B1" w:rsidRPr="001304B1" w:rsidRDefault="001304B1" w:rsidP="00C22448">
            <w:pPr>
              <w:ind w:right="425"/>
              <w:rPr>
                <w:rFonts w:ascii="Verdana" w:eastAsia="Calibri" w:hAnsi="Verdana"/>
                <w:sz w:val="16"/>
                <w:szCs w:val="16"/>
              </w:rPr>
            </w:pPr>
          </w:p>
          <w:p w14:paraId="6AFBA796" w14:textId="77777777" w:rsidR="001304B1" w:rsidRPr="001304B1" w:rsidRDefault="001304B1" w:rsidP="00C22448">
            <w:pPr>
              <w:ind w:right="425"/>
              <w:rPr>
                <w:rFonts w:ascii="Verdana" w:eastAsia="Calibri" w:hAnsi="Verdana"/>
                <w:sz w:val="16"/>
                <w:szCs w:val="16"/>
              </w:rPr>
            </w:pPr>
          </w:p>
          <w:p w14:paraId="53592339" w14:textId="77777777" w:rsidR="001304B1" w:rsidRPr="001304B1" w:rsidRDefault="001304B1" w:rsidP="00C22448">
            <w:pPr>
              <w:ind w:right="425"/>
              <w:rPr>
                <w:rFonts w:ascii="Verdana" w:eastAsia="Calibri" w:hAnsi="Verdana"/>
                <w:sz w:val="16"/>
                <w:szCs w:val="16"/>
              </w:rPr>
            </w:pPr>
          </w:p>
          <w:p w14:paraId="1DA913C2" w14:textId="77777777" w:rsidR="001304B1" w:rsidRPr="001304B1" w:rsidRDefault="001304B1" w:rsidP="00C22448">
            <w:pPr>
              <w:ind w:right="425"/>
              <w:rPr>
                <w:rFonts w:ascii="Verdana" w:eastAsia="Calibri" w:hAnsi="Verdana"/>
                <w:sz w:val="16"/>
                <w:szCs w:val="16"/>
              </w:rPr>
            </w:pPr>
          </w:p>
          <w:p w14:paraId="7A67A8FA" w14:textId="77777777" w:rsidR="001304B1" w:rsidRPr="001304B1" w:rsidRDefault="001304B1" w:rsidP="00C22448">
            <w:pPr>
              <w:ind w:right="425"/>
              <w:rPr>
                <w:rFonts w:ascii="Verdana" w:eastAsia="Calibri" w:hAnsi="Verdana"/>
                <w:sz w:val="16"/>
                <w:szCs w:val="16"/>
              </w:rPr>
            </w:pPr>
          </w:p>
          <w:p w14:paraId="75CA852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75639052" w14:textId="77777777" w:rsidR="001304B1" w:rsidRPr="001304B1" w:rsidRDefault="001304B1" w:rsidP="00C22448">
            <w:pPr>
              <w:ind w:right="425"/>
              <w:rPr>
                <w:rFonts w:ascii="Verdana" w:eastAsia="Calibri" w:hAnsi="Verdana"/>
                <w:sz w:val="16"/>
                <w:szCs w:val="16"/>
              </w:rPr>
            </w:pPr>
          </w:p>
        </w:tc>
      </w:tr>
      <w:tr w:rsidR="001304B1" w:rsidRPr="001304B1" w14:paraId="6415D08F" w14:textId="77777777" w:rsidTr="007D20DE">
        <w:tc>
          <w:tcPr>
            <w:tcW w:w="5290" w:type="dxa"/>
            <w:vMerge w:val="restart"/>
          </w:tcPr>
          <w:p w14:paraId="4D0B612E"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¿Ha experimentado la operadora económica la </w:t>
            </w:r>
            <w:r w:rsidRPr="001304B1">
              <w:rPr>
                <w:rFonts w:ascii="Verdana" w:eastAsia="Calibri" w:hAnsi="Verdana"/>
                <w:b/>
                <w:sz w:val="16"/>
                <w:szCs w:val="16"/>
              </w:rPr>
              <w:t>rescisión anticipada</w:t>
            </w:r>
            <w:r w:rsidRPr="001304B1">
              <w:rPr>
                <w:rFonts w:ascii="Verdana" w:eastAsia="Calibri" w:hAnsi="Verdana"/>
                <w:sz w:val="16"/>
                <w:szCs w:val="16"/>
              </w:rPr>
              <w:t xml:space="preserve"> de un contrato público anterior, un contrato anterior con una entidad adjudicadora o un contrato de concesión anterior o la imposición de daños y perjuicios u </w:t>
            </w:r>
            <w:r w:rsidRPr="001304B1">
              <w:rPr>
                <w:rFonts w:ascii="Verdana" w:eastAsia="Calibri" w:hAnsi="Verdana"/>
                <w:sz w:val="16"/>
                <w:szCs w:val="16"/>
              </w:rPr>
              <w:lastRenderedPageBreak/>
              <w:t>otras sanciones comparables en relación con ese contrato anterior?</w:t>
            </w:r>
            <w:r w:rsidRPr="001304B1">
              <w:rPr>
                <w:rFonts w:ascii="Verdana" w:eastAsia="Calibri" w:hAnsi="Verdana"/>
                <w:sz w:val="16"/>
                <w:szCs w:val="16"/>
                <w:vertAlign w:val="superscript"/>
              </w:rPr>
              <w:footnoteReference w:id="38"/>
            </w:r>
          </w:p>
          <w:p w14:paraId="2424F55A" w14:textId="77777777" w:rsidR="001304B1" w:rsidRPr="001304B1" w:rsidRDefault="001304B1" w:rsidP="00C22448">
            <w:pPr>
              <w:ind w:right="425"/>
              <w:rPr>
                <w:rFonts w:ascii="Verdana" w:eastAsia="Calibri" w:hAnsi="Verdana"/>
                <w:sz w:val="16"/>
                <w:szCs w:val="16"/>
              </w:rPr>
            </w:pPr>
          </w:p>
          <w:p w14:paraId="38E546F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tc>
        <w:tc>
          <w:tcPr>
            <w:tcW w:w="4349" w:type="dxa"/>
          </w:tcPr>
          <w:p w14:paraId="4EE0B106"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lastRenderedPageBreak/>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CF4029B" w14:textId="77777777" w:rsidR="001304B1" w:rsidRPr="001304B1" w:rsidRDefault="001304B1" w:rsidP="00C22448">
            <w:pPr>
              <w:ind w:right="425"/>
              <w:rPr>
                <w:rFonts w:ascii="Verdana" w:eastAsia="Calibri" w:hAnsi="Verdana"/>
                <w:sz w:val="16"/>
                <w:szCs w:val="16"/>
              </w:rPr>
            </w:pPr>
          </w:p>
          <w:p w14:paraId="5814BC77" w14:textId="77777777" w:rsidR="001304B1" w:rsidRPr="001304B1" w:rsidRDefault="001304B1" w:rsidP="00C22448">
            <w:pPr>
              <w:ind w:right="425"/>
              <w:rPr>
                <w:rFonts w:ascii="Verdana" w:eastAsia="Calibri" w:hAnsi="Verdana"/>
                <w:sz w:val="16"/>
                <w:szCs w:val="16"/>
              </w:rPr>
            </w:pPr>
          </w:p>
          <w:p w14:paraId="2E8EF800" w14:textId="77777777" w:rsidR="001304B1" w:rsidRPr="001304B1" w:rsidRDefault="001304B1" w:rsidP="00C22448">
            <w:pPr>
              <w:ind w:right="425"/>
              <w:rPr>
                <w:rFonts w:ascii="Verdana" w:eastAsia="Calibri" w:hAnsi="Verdana"/>
                <w:sz w:val="16"/>
                <w:szCs w:val="16"/>
              </w:rPr>
            </w:pPr>
          </w:p>
          <w:p w14:paraId="3DCCD884" w14:textId="77777777" w:rsidR="001304B1" w:rsidRPr="001304B1" w:rsidRDefault="001304B1" w:rsidP="00C22448">
            <w:pPr>
              <w:ind w:right="425"/>
              <w:rPr>
                <w:rFonts w:ascii="Verdana" w:eastAsia="Calibri" w:hAnsi="Verdana"/>
                <w:sz w:val="16"/>
                <w:szCs w:val="16"/>
              </w:rPr>
            </w:pPr>
          </w:p>
          <w:p w14:paraId="769B027D" w14:textId="77777777" w:rsidR="001304B1" w:rsidRPr="001304B1" w:rsidRDefault="001304B1" w:rsidP="00C22448">
            <w:pPr>
              <w:ind w:right="425"/>
              <w:rPr>
                <w:rFonts w:ascii="Verdana" w:eastAsia="Calibri" w:hAnsi="Verdana"/>
                <w:sz w:val="16"/>
                <w:szCs w:val="16"/>
              </w:rPr>
            </w:pPr>
          </w:p>
          <w:p w14:paraId="33BB5AA4" w14:textId="77777777" w:rsidR="001304B1" w:rsidRPr="001304B1" w:rsidRDefault="001304B1" w:rsidP="00C22448">
            <w:pPr>
              <w:ind w:right="425"/>
              <w:rPr>
                <w:rFonts w:ascii="Verdana" w:eastAsia="Calibri" w:hAnsi="Verdana"/>
                <w:sz w:val="16"/>
                <w:szCs w:val="16"/>
              </w:rPr>
            </w:pPr>
          </w:p>
          <w:p w14:paraId="3591085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17F9C561" w14:textId="77777777" w:rsidR="001304B1" w:rsidRPr="001304B1" w:rsidRDefault="001304B1" w:rsidP="00C22448">
            <w:pPr>
              <w:ind w:right="425"/>
              <w:rPr>
                <w:rFonts w:ascii="Verdana" w:eastAsia="Calibri" w:hAnsi="Verdana"/>
                <w:sz w:val="16"/>
                <w:szCs w:val="16"/>
              </w:rPr>
            </w:pPr>
          </w:p>
        </w:tc>
      </w:tr>
      <w:tr w:rsidR="001304B1" w:rsidRPr="001304B1" w14:paraId="214AA7D9" w14:textId="77777777" w:rsidTr="007D20DE">
        <w:tc>
          <w:tcPr>
            <w:tcW w:w="5290" w:type="dxa"/>
            <w:vMerge/>
          </w:tcPr>
          <w:p w14:paraId="33EEF23D" w14:textId="77777777" w:rsidR="001304B1" w:rsidRPr="001304B1" w:rsidRDefault="001304B1" w:rsidP="00C22448">
            <w:pPr>
              <w:ind w:right="425"/>
              <w:rPr>
                <w:rFonts w:ascii="Verdana" w:eastAsia="Calibri" w:hAnsi="Verdana"/>
                <w:sz w:val="16"/>
                <w:szCs w:val="16"/>
              </w:rPr>
            </w:pPr>
          </w:p>
        </w:tc>
        <w:tc>
          <w:tcPr>
            <w:tcW w:w="4349" w:type="dxa"/>
          </w:tcPr>
          <w:p w14:paraId="70CFE46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autocorrectoras?</w:t>
            </w:r>
          </w:p>
          <w:p w14:paraId="727A1FE0" w14:textId="77777777" w:rsidR="001304B1" w:rsidRPr="001304B1" w:rsidRDefault="001304B1" w:rsidP="00C22448">
            <w:pPr>
              <w:ind w:right="425"/>
              <w:rPr>
                <w:rFonts w:ascii="Verdana" w:eastAsia="Calibri" w:hAnsi="Verdana"/>
                <w:sz w:val="16"/>
                <w:szCs w:val="16"/>
              </w:rPr>
            </w:pPr>
          </w:p>
          <w:p w14:paraId="5225DA45"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13379B0" w14:textId="77777777" w:rsidR="001304B1" w:rsidRPr="001304B1" w:rsidRDefault="001304B1" w:rsidP="00C22448">
            <w:pPr>
              <w:ind w:right="425"/>
              <w:rPr>
                <w:rFonts w:ascii="Verdana" w:eastAsia="Calibri" w:hAnsi="Verdana"/>
                <w:b/>
                <w:sz w:val="16"/>
                <w:szCs w:val="16"/>
              </w:rPr>
            </w:pPr>
          </w:p>
          <w:p w14:paraId="7ED008A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0DE83BCC" w14:textId="77777777" w:rsidR="001304B1" w:rsidRPr="001304B1" w:rsidRDefault="001304B1" w:rsidP="00C22448">
            <w:pPr>
              <w:ind w:right="425"/>
              <w:rPr>
                <w:rFonts w:ascii="Verdana" w:eastAsia="Calibri" w:hAnsi="Verdana"/>
                <w:sz w:val="16"/>
                <w:szCs w:val="16"/>
              </w:rPr>
            </w:pPr>
          </w:p>
        </w:tc>
      </w:tr>
      <w:tr w:rsidR="001304B1" w:rsidRPr="001304B1" w14:paraId="588E2F18" w14:textId="77777777" w:rsidTr="007D20DE">
        <w:tc>
          <w:tcPr>
            <w:tcW w:w="5290" w:type="dxa"/>
          </w:tcPr>
          <w:p w14:paraId="48160626"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¿Puede la operadora económica confirmar que:</w:t>
            </w:r>
          </w:p>
          <w:p w14:paraId="0FF6C33D" w14:textId="77777777" w:rsidR="001304B1" w:rsidRPr="001304B1" w:rsidRDefault="001304B1" w:rsidP="00C22448">
            <w:pPr>
              <w:ind w:right="425"/>
              <w:jc w:val="both"/>
              <w:rPr>
                <w:rFonts w:ascii="Verdana" w:eastAsia="Calibri" w:hAnsi="Verdana"/>
                <w:sz w:val="16"/>
                <w:szCs w:val="16"/>
              </w:rPr>
            </w:pPr>
          </w:p>
          <w:p w14:paraId="08ACB010"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no ha sido declarada culpable de falsedad grave al proporcionar la </w:t>
            </w:r>
            <w:proofErr w:type="gramStart"/>
            <w:r w:rsidRPr="001304B1">
              <w:rPr>
                <w:rFonts w:ascii="Verdana" w:eastAsia="Calibri" w:hAnsi="Verdana"/>
                <w:sz w:val="16"/>
                <w:szCs w:val="16"/>
              </w:rPr>
              <w:t>información  exigida</w:t>
            </w:r>
            <w:proofErr w:type="gramEnd"/>
            <w:r w:rsidRPr="001304B1">
              <w:rPr>
                <w:rFonts w:ascii="Verdana" w:eastAsia="Calibri" w:hAnsi="Verdana"/>
                <w:sz w:val="16"/>
                <w:szCs w:val="16"/>
              </w:rPr>
              <w:t xml:space="preserve"> para verificar la inexistencia de motivos de exclusión o el cumplimiento de los criterios de selección</w:t>
            </w:r>
            <w:r w:rsidRPr="001304B1">
              <w:rPr>
                <w:rFonts w:ascii="Verdana" w:eastAsia="Calibri" w:hAnsi="Verdana"/>
                <w:b/>
                <w:sz w:val="16"/>
                <w:szCs w:val="16"/>
                <w:vertAlign w:val="superscript"/>
              </w:rPr>
              <w:footnoteReference w:id="39"/>
            </w:r>
            <w:r w:rsidRPr="001304B1">
              <w:rPr>
                <w:rFonts w:ascii="Verdana" w:eastAsia="Calibri" w:hAnsi="Verdana"/>
                <w:b/>
                <w:sz w:val="16"/>
                <w:szCs w:val="16"/>
                <w:vertAlign w:val="superscript"/>
              </w:rPr>
              <w:t xml:space="preserve">, </w:t>
            </w:r>
          </w:p>
          <w:p w14:paraId="4C2EDDC7"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no ha ocultado tal información,</w:t>
            </w:r>
          </w:p>
          <w:p w14:paraId="3CFEF0A3"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ha podido presentar sin demora los documentos justificativos exigidos por el </w:t>
            </w:r>
            <w:proofErr w:type="gramStart"/>
            <w:r w:rsidRPr="001304B1">
              <w:rPr>
                <w:rFonts w:ascii="Verdana" w:eastAsia="Calibri" w:hAnsi="Verdana"/>
                <w:sz w:val="16"/>
                <w:szCs w:val="16"/>
              </w:rPr>
              <w:t>poder adjudicador o la entidad adjudicadora</w:t>
            </w:r>
            <w:proofErr w:type="gramEnd"/>
            <w:r w:rsidRPr="001304B1">
              <w:rPr>
                <w:rFonts w:ascii="Verdana" w:eastAsia="Calibri" w:hAnsi="Verdana"/>
                <w:sz w:val="16"/>
                <w:szCs w:val="16"/>
              </w:rPr>
              <w:t xml:space="preserve">, y </w:t>
            </w:r>
          </w:p>
          <w:p w14:paraId="1B6272C9"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1304B1">
              <w:rPr>
                <w:rFonts w:ascii="Verdana" w:eastAsia="Calibri" w:hAnsi="Verdana"/>
                <w:b/>
                <w:sz w:val="16"/>
                <w:szCs w:val="16"/>
                <w:vertAlign w:val="superscript"/>
              </w:rPr>
              <w:footnoteReference w:id="40"/>
            </w:r>
            <w:r w:rsidRPr="001304B1">
              <w:rPr>
                <w:rFonts w:ascii="Verdana" w:eastAsia="Calibri" w:hAnsi="Verdana"/>
                <w:sz w:val="16"/>
                <w:szCs w:val="16"/>
              </w:rPr>
              <w:t>?</w:t>
            </w:r>
          </w:p>
        </w:tc>
        <w:tc>
          <w:tcPr>
            <w:tcW w:w="4349" w:type="dxa"/>
          </w:tcPr>
          <w:p w14:paraId="13CDC91A"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8A8A351" w14:textId="77777777" w:rsidR="001304B1" w:rsidRPr="001304B1" w:rsidRDefault="001304B1" w:rsidP="00C22448">
            <w:pPr>
              <w:ind w:right="425"/>
              <w:rPr>
                <w:rFonts w:ascii="Verdana" w:eastAsia="Calibri" w:hAnsi="Verdana"/>
                <w:sz w:val="16"/>
                <w:szCs w:val="16"/>
              </w:rPr>
            </w:pPr>
          </w:p>
        </w:tc>
      </w:tr>
    </w:tbl>
    <w:p w14:paraId="61B18F4C" w14:textId="77777777" w:rsidR="001304B1" w:rsidRPr="001304B1" w:rsidRDefault="001304B1" w:rsidP="00C22448">
      <w:pPr>
        <w:ind w:right="425"/>
        <w:rPr>
          <w:rFonts w:ascii="Verdana" w:eastAsia="Calibri" w:hAnsi="Verdana"/>
          <w:sz w:val="20"/>
          <w:szCs w:val="20"/>
        </w:rPr>
      </w:pPr>
    </w:p>
    <w:p w14:paraId="73D33FCE" w14:textId="77777777" w:rsidR="001304B1" w:rsidRPr="001304B1" w:rsidRDefault="001304B1" w:rsidP="00C22448">
      <w:pPr>
        <w:ind w:left="1560" w:right="425" w:hanging="992"/>
        <w:jc w:val="center"/>
        <w:rPr>
          <w:rFonts w:ascii="Verdana" w:eastAsia="Calibri" w:hAnsi="Verdana"/>
          <w:b/>
          <w:sz w:val="20"/>
          <w:szCs w:val="20"/>
        </w:rPr>
      </w:pPr>
    </w:p>
    <w:p w14:paraId="0A43C2F1" w14:textId="77777777" w:rsidR="001304B1" w:rsidRPr="001304B1" w:rsidRDefault="001304B1" w:rsidP="00C22448">
      <w:pPr>
        <w:ind w:left="1560" w:right="425" w:hanging="992"/>
        <w:jc w:val="center"/>
        <w:rPr>
          <w:rFonts w:ascii="Verdana" w:eastAsia="Calibri" w:hAnsi="Verdana"/>
          <w:b/>
          <w:sz w:val="20"/>
          <w:szCs w:val="20"/>
        </w:rPr>
      </w:pPr>
      <w:r w:rsidRPr="001304B1">
        <w:rPr>
          <w:rFonts w:ascii="Verdana" w:eastAsia="Calibri" w:hAnsi="Verdana"/>
          <w:b/>
          <w:sz w:val="20"/>
          <w:szCs w:val="20"/>
        </w:rPr>
        <w:t>D: OTROS MOTIVOS DE EXCLUSIÓN QUE PUEDEN ESTAR PREVISTOS EN LA LEGISLACIÓN NACIONAL DEL ESTADO MIEMBRO DEL PODER ADJUDICADOR O DE LA ENTIDAD ADJUDICATARIA</w:t>
      </w:r>
    </w:p>
    <w:p w14:paraId="649A49D3" w14:textId="77777777" w:rsidR="001304B1" w:rsidRPr="001304B1" w:rsidRDefault="001304B1" w:rsidP="00C22448">
      <w:pPr>
        <w:ind w:left="1560" w:right="425" w:hanging="99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4DCE277E" w14:textId="77777777" w:rsidTr="007D20DE">
        <w:tc>
          <w:tcPr>
            <w:tcW w:w="5245" w:type="dxa"/>
            <w:vAlign w:val="center"/>
          </w:tcPr>
          <w:p w14:paraId="0E0F1F4A"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Motivos de exclusión puramente nacionales</w:t>
            </w:r>
          </w:p>
        </w:tc>
        <w:tc>
          <w:tcPr>
            <w:tcW w:w="4451" w:type="dxa"/>
            <w:vAlign w:val="center"/>
          </w:tcPr>
          <w:p w14:paraId="7530021E"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655DA93" w14:textId="77777777" w:rsidTr="007D20DE">
        <w:tc>
          <w:tcPr>
            <w:tcW w:w="5245" w:type="dxa"/>
          </w:tcPr>
          <w:p w14:paraId="78CDEA81"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¿Son aplicables los motivos de exclusión puramente </w:t>
            </w:r>
            <w:r w:rsidRPr="001304B1">
              <w:rPr>
                <w:rFonts w:ascii="Verdana" w:eastAsia="Calibri" w:hAnsi="Verdana"/>
                <w:b/>
                <w:sz w:val="16"/>
                <w:szCs w:val="16"/>
              </w:rPr>
              <w:t>nacionales</w:t>
            </w:r>
            <w:r w:rsidRPr="001304B1">
              <w:rPr>
                <w:rFonts w:ascii="Verdana" w:eastAsia="Calibri" w:hAnsi="Verdana"/>
                <w:sz w:val="16"/>
                <w:szCs w:val="16"/>
              </w:rPr>
              <w:t xml:space="preserve"> que se especifican en el anuncio pertinente o los pliegos de contratación</w:t>
            </w:r>
            <w:r w:rsidRPr="001304B1">
              <w:rPr>
                <w:rFonts w:ascii="Verdana" w:eastAsia="Calibri" w:hAnsi="Verdana"/>
                <w:b/>
                <w:sz w:val="16"/>
                <w:szCs w:val="16"/>
                <w:vertAlign w:val="superscript"/>
              </w:rPr>
              <w:footnoteReference w:id="41"/>
            </w:r>
            <w:r w:rsidRPr="001304B1">
              <w:rPr>
                <w:rFonts w:ascii="Verdana" w:eastAsia="Calibri" w:hAnsi="Verdana"/>
                <w:sz w:val="16"/>
                <w:szCs w:val="16"/>
              </w:rPr>
              <w:t>?</w:t>
            </w:r>
          </w:p>
          <w:p w14:paraId="3931099C" w14:textId="77777777" w:rsidR="001304B1" w:rsidRPr="001304B1" w:rsidRDefault="001304B1" w:rsidP="00C22448">
            <w:pPr>
              <w:ind w:right="425"/>
              <w:jc w:val="both"/>
              <w:rPr>
                <w:rFonts w:ascii="Verdana" w:eastAsia="Calibri" w:hAnsi="Verdana"/>
                <w:sz w:val="16"/>
                <w:szCs w:val="16"/>
              </w:rPr>
            </w:pPr>
          </w:p>
          <w:p w14:paraId="294A6EF4"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Si la documentación exigida en el anuncio pertinente o los pliegos de la contratación está disponible en formato electrónico, sírvase indicar:</w:t>
            </w:r>
          </w:p>
          <w:p w14:paraId="278F52D8" w14:textId="77777777" w:rsidR="001304B1" w:rsidRPr="001304B1" w:rsidRDefault="001304B1" w:rsidP="00C22448">
            <w:pPr>
              <w:ind w:right="425"/>
              <w:jc w:val="both"/>
              <w:rPr>
                <w:rFonts w:ascii="Verdana" w:eastAsia="Calibri" w:hAnsi="Verdana"/>
                <w:sz w:val="16"/>
                <w:szCs w:val="16"/>
              </w:rPr>
            </w:pPr>
          </w:p>
        </w:tc>
        <w:tc>
          <w:tcPr>
            <w:tcW w:w="4451" w:type="dxa"/>
            <w:vAlign w:val="center"/>
          </w:tcPr>
          <w:p w14:paraId="4069F7E5"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C57D459" w14:textId="77777777" w:rsidR="001304B1" w:rsidRPr="001304B1" w:rsidRDefault="001304B1" w:rsidP="00C22448">
            <w:pPr>
              <w:ind w:right="425"/>
              <w:rPr>
                <w:rFonts w:ascii="Verdana" w:eastAsia="Calibri" w:hAnsi="Verdana"/>
                <w:sz w:val="16"/>
                <w:szCs w:val="16"/>
              </w:rPr>
            </w:pPr>
          </w:p>
          <w:p w14:paraId="107A311A" w14:textId="77777777" w:rsidR="001304B1" w:rsidRPr="001304B1" w:rsidRDefault="001304B1" w:rsidP="00C22448">
            <w:pPr>
              <w:ind w:right="425"/>
              <w:rPr>
                <w:rFonts w:ascii="Verdana" w:eastAsia="Calibri" w:hAnsi="Verdana"/>
                <w:sz w:val="16"/>
                <w:szCs w:val="16"/>
              </w:rPr>
            </w:pPr>
          </w:p>
          <w:p w14:paraId="3ABA72F6" w14:textId="77777777" w:rsidR="001304B1" w:rsidRPr="001304B1" w:rsidRDefault="001304B1" w:rsidP="00C22448">
            <w:pPr>
              <w:ind w:right="425"/>
              <w:rPr>
                <w:rFonts w:ascii="Verdana" w:eastAsia="Calibri" w:hAnsi="Verdana"/>
                <w:sz w:val="16"/>
                <w:szCs w:val="16"/>
              </w:rPr>
            </w:pPr>
          </w:p>
          <w:p w14:paraId="1DD909E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2A5DC82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r w:rsidRPr="001304B1">
              <w:rPr>
                <w:rFonts w:ascii="Verdana" w:eastAsia="Calibri" w:hAnsi="Verdana"/>
                <w:b/>
                <w:sz w:val="16"/>
                <w:szCs w:val="16"/>
                <w:vertAlign w:val="superscript"/>
              </w:rPr>
              <w:footnoteReference w:id="42"/>
            </w:r>
          </w:p>
        </w:tc>
      </w:tr>
      <w:tr w:rsidR="001304B1" w:rsidRPr="001304B1" w14:paraId="6D60B7D7" w14:textId="77777777" w:rsidTr="007D20DE">
        <w:trPr>
          <w:trHeight w:val="1198"/>
        </w:trPr>
        <w:tc>
          <w:tcPr>
            <w:tcW w:w="5245" w:type="dxa"/>
          </w:tcPr>
          <w:p w14:paraId="06AF1A4A"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b/>
                <w:sz w:val="16"/>
                <w:szCs w:val="16"/>
              </w:rPr>
              <w:t xml:space="preserve">En el caso de que sea aplicable cualquiera de los motivos de exclusión puramente nacionales, </w:t>
            </w:r>
            <w:r w:rsidRPr="001304B1">
              <w:rPr>
                <w:rFonts w:ascii="Verdana" w:eastAsia="Calibri" w:hAnsi="Verdana"/>
                <w:sz w:val="16"/>
                <w:szCs w:val="16"/>
              </w:rPr>
              <w:t>¿ha adoptado la operadora económica medidas autocorrectoras?</w:t>
            </w:r>
          </w:p>
          <w:p w14:paraId="0690370B" w14:textId="77777777" w:rsidR="001304B1" w:rsidRPr="001304B1" w:rsidRDefault="001304B1" w:rsidP="00C22448">
            <w:pPr>
              <w:ind w:right="425"/>
              <w:jc w:val="both"/>
              <w:rPr>
                <w:rFonts w:ascii="Verdana" w:eastAsia="Calibri" w:hAnsi="Verdana"/>
                <w:sz w:val="16"/>
                <w:szCs w:val="16"/>
              </w:rPr>
            </w:pPr>
          </w:p>
          <w:p w14:paraId="659C5046"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b/>
                <w:sz w:val="16"/>
                <w:szCs w:val="16"/>
              </w:rPr>
              <w:t xml:space="preserve">Si </w:t>
            </w:r>
            <w:r w:rsidRPr="001304B1">
              <w:rPr>
                <w:rFonts w:ascii="Verdana" w:eastAsia="Calibri" w:hAnsi="Verdana"/>
                <w:sz w:val="16"/>
                <w:szCs w:val="16"/>
              </w:rPr>
              <w:t>lo ha hecho, descríbanse las medidas adoptadas:</w:t>
            </w:r>
          </w:p>
          <w:p w14:paraId="38C07EDF" w14:textId="77777777" w:rsidR="001304B1" w:rsidRPr="001304B1" w:rsidRDefault="001304B1" w:rsidP="00C22448">
            <w:pPr>
              <w:ind w:right="425"/>
              <w:jc w:val="both"/>
              <w:rPr>
                <w:rFonts w:ascii="Verdana" w:eastAsia="Calibri" w:hAnsi="Verdana"/>
                <w:sz w:val="16"/>
                <w:szCs w:val="16"/>
              </w:rPr>
            </w:pPr>
          </w:p>
        </w:tc>
        <w:tc>
          <w:tcPr>
            <w:tcW w:w="4451" w:type="dxa"/>
          </w:tcPr>
          <w:p w14:paraId="4BD00B00" w14:textId="77777777" w:rsidR="001304B1" w:rsidRPr="001304B1" w:rsidRDefault="001304B1" w:rsidP="00C22448">
            <w:pPr>
              <w:ind w:right="425"/>
              <w:rPr>
                <w:rFonts w:ascii="Verdana" w:eastAsia="Calibri" w:hAnsi="Verdana"/>
                <w:sz w:val="16"/>
                <w:szCs w:val="16"/>
              </w:rPr>
            </w:pPr>
          </w:p>
          <w:p w14:paraId="0742DE9D"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B62D7D2" w14:textId="77777777" w:rsidR="001304B1" w:rsidRPr="001304B1" w:rsidRDefault="001304B1" w:rsidP="00C22448">
            <w:pPr>
              <w:ind w:right="425"/>
              <w:rPr>
                <w:rFonts w:ascii="Verdana" w:eastAsia="Calibri" w:hAnsi="Verdana"/>
                <w:sz w:val="16"/>
                <w:szCs w:val="16"/>
              </w:rPr>
            </w:pPr>
          </w:p>
          <w:p w14:paraId="09FE6244" w14:textId="77777777" w:rsidR="001304B1" w:rsidRDefault="001304B1" w:rsidP="00C22448">
            <w:pPr>
              <w:ind w:right="425"/>
              <w:rPr>
                <w:rFonts w:ascii="Verdana" w:eastAsia="Calibri" w:hAnsi="Verdana"/>
                <w:sz w:val="16"/>
                <w:szCs w:val="16"/>
              </w:rPr>
            </w:pPr>
          </w:p>
          <w:p w14:paraId="7F0C8F69" w14:textId="77777777" w:rsidR="00BA146B" w:rsidRPr="001304B1" w:rsidRDefault="00BA146B" w:rsidP="00C22448">
            <w:pPr>
              <w:ind w:right="425"/>
              <w:rPr>
                <w:rFonts w:ascii="Verdana" w:eastAsia="Calibri" w:hAnsi="Verdana"/>
                <w:sz w:val="16"/>
                <w:szCs w:val="16"/>
              </w:rPr>
            </w:pPr>
          </w:p>
          <w:p w14:paraId="1FE69EA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bl>
    <w:p w14:paraId="3279B123" w14:textId="77777777" w:rsidR="00D72231" w:rsidRDefault="00D72231" w:rsidP="00C22448">
      <w:pPr>
        <w:ind w:right="425"/>
        <w:jc w:val="center"/>
        <w:rPr>
          <w:rFonts w:ascii="Verdana" w:eastAsia="Calibri" w:hAnsi="Verdana"/>
          <w:b/>
          <w:sz w:val="20"/>
          <w:szCs w:val="20"/>
        </w:rPr>
      </w:pPr>
    </w:p>
    <w:p w14:paraId="018D5347" w14:textId="77777777" w:rsidR="00D72231" w:rsidRDefault="00D72231" w:rsidP="00C22448">
      <w:pPr>
        <w:ind w:right="425"/>
        <w:jc w:val="center"/>
        <w:rPr>
          <w:rFonts w:ascii="Verdana" w:eastAsia="Calibri" w:hAnsi="Verdana"/>
          <w:b/>
          <w:sz w:val="20"/>
          <w:szCs w:val="20"/>
        </w:rPr>
      </w:pPr>
    </w:p>
    <w:p w14:paraId="25C069D1" w14:textId="77777777" w:rsidR="00D72231" w:rsidRDefault="00D72231" w:rsidP="00C22448">
      <w:pPr>
        <w:ind w:right="425"/>
        <w:jc w:val="center"/>
        <w:rPr>
          <w:rFonts w:ascii="Verdana" w:eastAsia="Calibri" w:hAnsi="Verdana"/>
          <w:b/>
          <w:sz w:val="20"/>
          <w:szCs w:val="20"/>
        </w:rPr>
      </w:pPr>
    </w:p>
    <w:p w14:paraId="61A8320B"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Parte IV: Criterios de selección</w:t>
      </w:r>
      <w:r w:rsidRPr="001304B1">
        <w:rPr>
          <w:rFonts w:ascii="Verdana" w:eastAsia="Calibri" w:hAnsi="Verdana"/>
          <w:b/>
          <w:sz w:val="16"/>
          <w:szCs w:val="16"/>
          <w:vertAlign w:val="superscript"/>
        </w:rPr>
        <w:footnoteReference w:id="43"/>
      </w:r>
    </w:p>
    <w:p w14:paraId="41CC4FB4" w14:textId="77777777" w:rsidR="001304B1" w:rsidRPr="001304B1" w:rsidRDefault="001304B1" w:rsidP="00C22448">
      <w:pPr>
        <w:ind w:right="425"/>
        <w:rPr>
          <w:rFonts w:ascii="Verdana" w:eastAsia="Calibri" w:hAnsi="Verdana"/>
          <w:sz w:val="18"/>
          <w:szCs w:val="18"/>
        </w:rPr>
      </w:pPr>
    </w:p>
    <w:p w14:paraId="561A8A93" w14:textId="77777777" w:rsidR="001304B1" w:rsidRPr="001304B1" w:rsidRDefault="001304B1" w:rsidP="00C22448">
      <w:pPr>
        <w:ind w:left="284" w:right="425"/>
        <w:jc w:val="both"/>
        <w:rPr>
          <w:rFonts w:ascii="Verdana" w:eastAsia="Calibri" w:hAnsi="Verdana"/>
          <w:sz w:val="16"/>
          <w:szCs w:val="16"/>
        </w:rPr>
      </w:pPr>
      <w:r w:rsidRPr="001304B1">
        <w:rPr>
          <w:rFonts w:ascii="Verdana" w:eastAsia="Calibri" w:hAnsi="Verdana"/>
          <w:sz w:val="16"/>
          <w:szCs w:val="16"/>
        </w:rPr>
        <w:t xml:space="preserve">En relación con los criterios de selección (sección α o secciones A </w:t>
      </w:r>
      <w:proofErr w:type="spellStart"/>
      <w:r w:rsidRPr="001304B1">
        <w:rPr>
          <w:rFonts w:ascii="Verdana" w:eastAsia="Calibri" w:hAnsi="Verdana"/>
          <w:sz w:val="16"/>
          <w:szCs w:val="16"/>
        </w:rPr>
        <w:t>a</w:t>
      </w:r>
      <w:proofErr w:type="spellEnd"/>
      <w:r w:rsidRPr="001304B1">
        <w:rPr>
          <w:rFonts w:ascii="Verdana" w:eastAsia="Calibri" w:hAnsi="Verdana"/>
          <w:sz w:val="16"/>
          <w:szCs w:val="16"/>
        </w:rPr>
        <w:t xml:space="preserve"> D de la presente parte), la operadora económica declara que:</w:t>
      </w:r>
    </w:p>
    <w:p w14:paraId="53430F9B" w14:textId="77777777" w:rsidR="001304B1" w:rsidRPr="001304B1" w:rsidRDefault="001304B1" w:rsidP="00C22448">
      <w:pPr>
        <w:ind w:left="284" w:right="425"/>
        <w:jc w:val="both"/>
        <w:rPr>
          <w:rFonts w:ascii="Verdana" w:eastAsia="Calibri" w:hAnsi="Verdana"/>
          <w:sz w:val="16"/>
          <w:szCs w:val="16"/>
        </w:rPr>
      </w:pPr>
      <w:r w:rsidRPr="001304B1">
        <w:rPr>
          <w:rFonts w:ascii="Verdana" w:eastAsia="Calibri" w:hAnsi="Verdana"/>
          <w:sz w:val="16"/>
          <w:szCs w:val="16"/>
        </w:rPr>
        <w:t xml:space="preserve"> </w:t>
      </w:r>
    </w:p>
    <w:p w14:paraId="4EBA7DDB" w14:textId="77777777" w:rsidR="001304B1" w:rsidRPr="001304B1" w:rsidRDefault="001304B1" w:rsidP="00C22448">
      <w:pPr>
        <w:ind w:right="425" w:firstLine="284"/>
        <w:jc w:val="center"/>
        <w:rPr>
          <w:rFonts w:ascii="Verdana" w:eastAsia="Calibri" w:hAnsi="Verdana"/>
          <w:b/>
          <w:sz w:val="20"/>
          <w:szCs w:val="20"/>
        </w:rPr>
      </w:pPr>
      <w:r w:rsidRPr="001304B1">
        <w:rPr>
          <w:rFonts w:ascii="Symbol" w:eastAsia="Symbol" w:hAnsi="Symbol" w:cs="Symbol"/>
          <w:b/>
          <w:sz w:val="20"/>
          <w:szCs w:val="20"/>
        </w:rPr>
        <w:t>a</w:t>
      </w:r>
      <w:r w:rsidRPr="001304B1">
        <w:rPr>
          <w:rFonts w:ascii="Verdana" w:eastAsia="Calibri" w:hAnsi="Verdana"/>
          <w:b/>
          <w:sz w:val="20"/>
          <w:szCs w:val="20"/>
        </w:rPr>
        <w:t>: INDICACIÓN GLOBAL RELATIVA A TODOS LOS CRITERIOS DE SELECCIÓN</w:t>
      </w:r>
    </w:p>
    <w:p w14:paraId="637B1E83" w14:textId="77777777" w:rsidR="001304B1" w:rsidRPr="001304B1" w:rsidRDefault="001304B1" w:rsidP="00C22448">
      <w:pPr>
        <w:ind w:right="425" w:firstLine="284"/>
        <w:jc w:val="center"/>
        <w:rPr>
          <w:rFonts w:ascii="Verdana" w:eastAsia="Calibri" w:hAnsi="Verdana"/>
          <w:b/>
          <w:sz w:val="20"/>
          <w:szCs w:val="20"/>
        </w:rPr>
      </w:pPr>
    </w:p>
    <w:p w14:paraId="054E6D45" w14:textId="77777777" w:rsidR="001304B1" w:rsidRPr="001304B1" w:rsidRDefault="001304B1" w:rsidP="00C22448">
      <w:pPr>
        <w:ind w:right="425"/>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44D49CF7" w14:textId="77777777" w:rsidTr="007D20DE">
        <w:tc>
          <w:tcPr>
            <w:tcW w:w="9696" w:type="dxa"/>
            <w:shd w:val="clear" w:color="auto" w:fill="D9D9D9"/>
          </w:tcPr>
          <w:p w14:paraId="2CC2B633"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La operadora económica</w:t>
            </w:r>
            <w:r w:rsidRPr="001304B1">
              <w:rPr>
                <w:rFonts w:ascii="Verdana" w:eastAsia="Calibri" w:hAnsi="Verdana"/>
                <w:b/>
                <w:color w:val="00B050"/>
                <w:sz w:val="16"/>
                <w:szCs w:val="16"/>
              </w:rPr>
              <w:t xml:space="preserve"> </w:t>
            </w:r>
            <w:r w:rsidRPr="001304B1">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2B9692CA" w14:textId="77777777" w:rsidR="001304B1" w:rsidRPr="001304B1" w:rsidRDefault="001304B1" w:rsidP="00C22448">
      <w:pPr>
        <w:ind w:right="425"/>
        <w:rPr>
          <w:rFonts w:ascii="Verdana" w:eastAsia="Calibri" w:hAnsi="Verdana"/>
          <w:sz w:val="18"/>
          <w:szCs w:val="18"/>
        </w:rPr>
      </w:pP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63"/>
      </w:tblGrid>
      <w:tr w:rsidR="001304B1" w:rsidRPr="001304B1" w14:paraId="221BD748" w14:textId="77777777" w:rsidTr="007D20DE">
        <w:tc>
          <w:tcPr>
            <w:tcW w:w="5245" w:type="dxa"/>
          </w:tcPr>
          <w:p w14:paraId="4A8A07CE"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Cumplimiento de todos los criterios de selección</w:t>
            </w:r>
          </w:p>
        </w:tc>
        <w:tc>
          <w:tcPr>
            <w:tcW w:w="4463" w:type="dxa"/>
          </w:tcPr>
          <w:p w14:paraId="2C5A3B0F" w14:textId="77777777" w:rsidR="001304B1" w:rsidRPr="001304B1" w:rsidRDefault="001304B1" w:rsidP="00C22448">
            <w:pPr>
              <w:ind w:right="425"/>
              <w:rPr>
                <w:rFonts w:ascii="Verdana" w:eastAsia="Calibri" w:hAnsi="Verdana"/>
                <w:b/>
                <w:sz w:val="18"/>
                <w:szCs w:val="18"/>
              </w:rPr>
            </w:pPr>
            <w:r w:rsidRPr="001304B1">
              <w:rPr>
                <w:rFonts w:ascii="Verdana" w:eastAsia="Calibri" w:hAnsi="Verdana"/>
                <w:b/>
                <w:sz w:val="18"/>
                <w:szCs w:val="18"/>
              </w:rPr>
              <w:t>Respuesta</w:t>
            </w:r>
          </w:p>
          <w:p w14:paraId="1C988465" w14:textId="77777777" w:rsidR="001304B1" w:rsidRPr="001304B1" w:rsidRDefault="001304B1" w:rsidP="00C22448">
            <w:pPr>
              <w:ind w:right="425"/>
              <w:rPr>
                <w:rFonts w:ascii="Verdana" w:eastAsia="Calibri" w:hAnsi="Verdana"/>
                <w:b/>
                <w:sz w:val="18"/>
                <w:szCs w:val="18"/>
              </w:rPr>
            </w:pPr>
          </w:p>
        </w:tc>
      </w:tr>
      <w:tr w:rsidR="001304B1" w:rsidRPr="001304B1" w14:paraId="122EE261" w14:textId="77777777" w:rsidTr="007D20DE">
        <w:tc>
          <w:tcPr>
            <w:tcW w:w="5245" w:type="dxa"/>
          </w:tcPr>
          <w:p w14:paraId="211EAEA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Cumple los criterios de selección requeridos</w:t>
            </w:r>
          </w:p>
        </w:tc>
        <w:tc>
          <w:tcPr>
            <w:tcW w:w="4463" w:type="dxa"/>
          </w:tcPr>
          <w:p w14:paraId="311F6A81"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D4599ED" w14:textId="77777777" w:rsidR="001304B1" w:rsidRPr="001304B1" w:rsidRDefault="001304B1" w:rsidP="00C22448">
            <w:pPr>
              <w:ind w:right="425"/>
              <w:rPr>
                <w:rFonts w:ascii="Verdana" w:eastAsia="Calibri" w:hAnsi="Verdana"/>
                <w:sz w:val="16"/>
                <w:szCs w:val="16"/>
              </w:rPr>
            </w:pPr>
          </w:p>
        </w:tc>
      </w:tr>
    </w:tbl>
    <w:p w14:paraId="2BAF6F71" w14:textId="77777777" w:rsidR="001304B1" w:rsidRPr="001304B1" w:rsidRDefault="001304B1" w:rsidP="00C22448">
      <w:pPr>
        <w:ind w:right="425"/>
        <w:jc w:val="center"/>
        <w:rPr>
          <w:rFonts w:ascii="Verdana" w:eastAsia="Calibri" w:hAnsi="Verdana"/>
          <w:b/>
          <w:sz w:val="20"/>
          <w:szCs w:val="20"/>
        </w:rPr>
      </w:pPr>
    </w:p>
    <w:p w14:paraId="0453117B"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Parte VI: Declaraciones finales</w:t>
      </w:r>
    </w:p>
    <w:p w14:paraId="01D23D7B" w14:textId="77777777" w:rsidR="001304B1" w:rsidRPr="001304B1" w:rsidRDefault="001304B1" w:rsidP="00C22448">
      <w:pPr>
        <w:ind w:right="425"/>
        <w:jc w:val="both"/>
        <w:rPr>
          <w:rFonts w:ascii="Verdana" w:eastAsia="Calibri" w:hAnsi="Verdana"/>
          <w:sz w:val="20"/>
          <w:szCs w:val="20"/>
        </w:rPr>
      </w:pPr>
    </w:p>
    <w:p w14:paraId="798D4816" w14:textId="77777777" w:rsidR="001304B1" w:rsidRPr="001304B1" w:rsidRDefault="001304B1" w:rsidP="00C22448">
      <w:pPr>
        <w:ind w:right="425"/>
        <w:jc w:val="both"/>
        <w:rPr>
          <w:rFonts w:ascii="Verdana" w:eastAsia="Calibri" w:hAnsi="Verdana"/>
          <w:i/>
          <w:sz w:val="18"/>
          <w:szCs w:val="18"/>
        </w:rPr>
      </w:pPr>
      <w:r w:rsidRPr="001304B1">
        <w:rPr>
          <w:rFonts w:ascii="Verdana" w:eastAsia="Calibri" w:hAnsi="Verdana"/>
          <w:i/>
          <w:sz w:val="18"/>
          <w:szCs w:val="18"/>
        </w:rPr>
        <w:t>El/los abajo firmante(s) declara(n) formalmente que la información comunicada en las partes II-IV es exacta y veraz y ha sido facilitada con pleno conocimiento de las consecuencias de una falsa declaración de carácter grave.</w:t>
      </w:r>
    </w:p>
    <w:p w14:paraId="3C135ADF" w14:textId="77777777" w:rsidR="001304B1" w:rsidRPr="001304B1" w:rsidRDefault="001304B1" w:rsidP="00C22448">
      <w:pPr>
        <w:ind w:right="425"/>
        <w:jc w:val="both"/>
        <w:rPr>
          <w:rFonts w:ascii="Verdana" w:eastAsia="Calibri" w:hAnsi="Verdana"/>
          <w:i/>
          <w:sz w:val="18"/>
          <w:szCs w:val="18"/>
        </w:rPr>
      </w:pPr>
    </w:p>
    <w:p w14:paraId="4D91F68D" w14:textId="77777777" w:rsidR="001304B1" w:rsidRPr="001304B1" w:rsidRDefault="001304B1" w:rsidP="00C22448">
      <w:pPr>
        <w:ind w:right="425"/>
        <w:jc w:val="both"/>
        <w:rPr>
          <w:rFonts w:ascii="Verdana" w:eastAsia="Calibri" w:hAnsi="Verdana"/>
          <w:i/>
          <w:sz w:val="18"/>
          <w:szCs w:val="18"/>
        </w:rPr>
      </w:pPr>
      <w:r w:rsidRPr="001304B1">
        <w:rPr>
          <w:rFonts w:ascii="Verdana" w:eastAsia="Calibri" w:hAnsi="Verdana"/>
          <w:i/>
          <w:sz w:val="18"/>
          <w:szCs w:val="18"/>
        </w:rPr>
        <w:t>El/los abajo firmante(s) declara(n) formalmente que podrá(n) aportar los certificados y otros tipos de pruebas documentales contemplados sin tardanza, cuando se le(s) soliciten, salvo en caso de que:</w:t>
      </w:r>
    </w:p>
    <w:p w14:paraId="73AC5B62" w14:textId="77777777" w:rsidR="001304B1" w:rsidRPr="001304B1" w:rsidRDefault="001304B1" w:rsidP="00C22448">
      <w:pPr>
        <w:ind w:right="425"/>
        <w:jc w:val="both"/>
        <w:rPr>
          <w:rFonts w:ascii="Verdana" w:eastAsia="Calibri" w:hAnsi="Verdana"/>
          <w:i/>
          <w:sz w:val="18"/>
          <w:szCs w:val="18"/>
        </w:rPr>
      </w:pPr>
    </w:p>
    <w:p w14:paraId="363AA87A" w14:textId="77777777" w:rsidR="001304B1" w:rsidRPr="001304B1" w:rsidRDefault="001304B1" w:rsidP="00125E10">
      <w:pPr>
        <w:numPr>
          <w:ilvl w:val="0"/>
          <w:numId w:val="93"/>
        </w:numPr>
        <w:ind w:right="425"/>
        <w:jc w:val="both"/>
        <w:rPr>
          <w:rFonts w:ascii="Verdana" w:eastAsia="Calibri" w:hAnsi="Verdana"/>
          <w:i/>
          <w:sz w:val="18"/>
          <w:szCs w:val="18"/>
        </w:rPr>
      </w:pPr>
      <w:r w:rsidRPr="001304B1">
        <w:rPr>
          <w:rFonts w:ascii="Verdana" w:eastAsia="Calibri" w:hAnsi="Verdana"/>
          <w:i/>
          <w:sz w:val="18"/>
          <w:szCs w:val="18"/>
        </w:rPr>
        <w:t xml:space="preserve"> </w:t>
      </w:r>
      <w:proofErr w:type="gramStart"/>
      <w:r w:rsidRPr="001304B1">
        <w:rPr>
          <w:rFonts w:ascii="Verdana" w:eastAsia="Calibri" w:hAnsi="Verdana"/>
          <w:i/>
          <w:sz w:val="18"/>
          <w:szCs w:val="18"/>
        </w:rPr>
        <w:t>El poder adjudicador tengan</w:t>
      </w:r>
      <w:proofErr w:type="gramEnd"/>
      <w:r w:rsidRPr="001304B1">
        <w:rPr>
          <w:rFonts w:ascii="Verdana" w:eastAsia="Calibri" w:hAnsi="Verdana"/>
          <w:i/>
          <w:sz w:val="18"/>
          <w:szCs w:val="18"/>
        </w:rPr>
        <w:t xml:space="preserve"> la posibilidad de obtener los documentos justificativos de que se trate directamente, accediendo a una base de datos nacional de cualquier Estado miembro que pueda consultarse de forma gratuita</w:t>
      </w:r>
      <w:r w:rsidRPr="001304B1">
        <w:rPr>
          <w:rFonts w:ascii="Verdana" w:eastAsia="Calibri" w:hAnsi="Verdana"/>
          <w:b/>
          <w:i/>
          <w:sz w:val="18"/>
          <w:szCs w:val="18"/>
          <w:vertAlign w:val="superscript"/>
        </w:rPr>
        <w:footnoteReference w:id="44"/>
      </w:r>
      <w:r w:rsidRPr="001304B1">
        <w:rPr>
          <w:rFonts w:ascii="Verdana" w:eastAsia="Calibri" w:hAnsi="Verdana"/>
          <w:b/>
          <w:i/>
          <w:sz w:val="18"/>
          <w:szCs w:val="18"/>
          <w:vertAlign w:val="superscript"/>
        </w:rPr>
        <w:t>,</w:t>
      </w:r>
      <w:r w:rsidRPr="001304B1">
        <w:rPr>
          <w:rFonts w:ascii="Verdana" w:eastAsia="Calibri" w:hAnsi="Verdana"/>
          <w:i/>
          <w:sz w:val="18"/>
          <w:szCs w:val="18"/>
        </w:rPr>
        <w:t xml:space="preserve"> o</w:t>
      </w:r>
    </w:p>
    <w:p w14:paraId="4C900F12" w14:textId="77777777" w:rsidR="001304B1" w:rsidRPr="001304B1" w:rsidRDefault="001304B1" w:rsidP="00125E10">
      <w:pPr>
        <w:numPr>
          <w:ilvl w:val="0"/>
          <w:numId w:val="93"/>
        </w:numPr>
        <w:ind w:right="425"/>
        <w:jc w:val="both"/>
        <w:rPr>
          <w:rFonts w:ascii="Verdana" w:eastAsia="Calibri" w:hAnsi="Verdana"/>
          <w:i/>
          <w:sz w:val="18"/>
          <w:szCs w:val="18"/>
        </w:rPr>
      </w:pPr>
      <w:r w:rsidRPr="001304B1">
        <w:rPr>
          <w:rFonts w:ascii="Verdana" w:eastAsia="Calibri" w:hAnsi="Verdana"/>
          <w:i/>
          <w:sz w:val="18"/>
          <w:szCs w:val="18"/>
        </w:rPr>
        <w:t xml:space="preserve"> A partir del 18 de octubre de 2018</w:t>
      </w:r>
      <w:r w:rsidRPr="001304B1">
        <w:rPr>
          <w:rFonts w:ascii="Verdana" w:eastAsia="Calibri" w:hAnsi="Verdana"/>
          <w:b/>
          <w:i/>
          <w:sz w:val="18"/>
          <w:szCs w:val="18"/>
          <w:vertAlign w:val="superscript"/>
        </w:rPr>
        <w:footnoteReference w:id="45"/>
      </w:r>
      <w:r w:rsidRPr="001304B1">
        <w:rPr>
          <w:rFonts w:ascii="Verdana" w:eastAsia="Calibri" w:hAnsi="Verdana"/>
          <w:i/>
          <w:sz w:val="18"/>
          <w:szCs w:val="18"/>
        </w:rPr>
        <w:t xml:space="preserve"> a más tardar el poder adjudicador ya posea los documentos en cuestión.</w:t>
      </w:r>
    </w:p>
    <w:p w14:paraId="65E0931E" w14:textId="77777777" w:rsidR="001304B1" w:rsidRPr="001304B1" w:rsidRDefault="001304B1" w:rsidP="00C22448">
      <w:pPr>
        <w:ind w:left="720" w:right="425"/>
        <w:jc w:val="both"/>
        <w:rPr>
          <w:rFonts w:ascii="Verdana" w:eastAsia="Calibri" w:hAnsi="Verdana"/>
          <w:i/>
          <w:sz w:val="18"/>
          <w:szCs w:val="18"/>
        </w:rPr>
      </w:pPr>
    </w:p>
    <w:p w14:paraId="7378D6F6" w14:textId="77777777" w:rsidR="001304B1" w:rsidRPr="001304B1" w:rsidRDefault="001304B1" w:rsidP="00C22448">
      <w:pPr>
        <w:ind w:right="425"/>
        <w:jc w:val="both"/>
        <w:rPr>
          <w:rFonts w:ascii="Verdana" w:eastAsia="Calibri" w:hAnsi="Verdana"/>
          <w:i/>
          <w:sz w:val="18"/>
          <w:szCs w:val="18"/>
        </w:rPr>
      </w:pPr>
      <w:r w:rsidRPr="001304B1">
        <w:rPr>
          <w:rFonts w:ascii="Verdana" w:eastAsia="Calibri" w:hAnsi="Verdana"/>
          <w:i/>
          <w:sz w:val="18"/>
          <w:szCs w:val="18"/>
        </w:rPr>
        <w:t>El/los abajo firmante(s) formalmente consiente(n) en que [indíquese el poder adjudicador según figure en la parte I, sección A] tenga acceso a los documentos justificativos de la información que se ha facilitado en: […]</w:t>
      </w:r>
      <w:r w:rsidRPr="001304B1">
        <w:rPr>
          <w:rFonts w:ascii="Verdana" w:eastAsia="Calibri" w:hAnsi="Verdana"/>
          <w:b/>
          <w:i/>
          <w:sz w:val="18"/>
          <w:szCs w:val="18"/>
          <w:vertAlign w:val="superscript"/>
        </w:rPr>
        <w:footnoteReference w:id="46"/>
      </w:r>
      <w:r w:rsidRPr="001304B1">
        <w:rPr>
          <w:rFonts w:ascii="Verdana" w:eastAsia="Calibri" w:hAnsi="Verdana"/>
          <w:i/>
          <w:sz w:val="18"/>
          <w:szCs w:val="18"/>
        </w:rPr>
        <w:t xml:space="preserve"> , a efectos de [indíquese el procedimiento de contratación: […]</w:t>
      </w:r>
      <w:r w:rsidRPr="001304B1">
        <w:rPr>
          <w:rFonts w:ascii="Verdana" w:eastAsia="Calibri" w:hAnsi="Verdana"/>
          <w:b/>
          <w:i/>
          <w:sz w:val="18"/>
          <w:szCs w:val="18"/>
          <w:vertAlign w:val="superscript"/>
        </w:rPr>
        <w:footnoteReference w:id="47"/>
      </w:r>
    </w:p>
    <w:p w14:paraId="5084C139" w14:textId="77777777" w:rsidR="001304B1" w:rsidRPr="001304B1" w:rsidRDefault="001304B1" w:rsidP="00C22448">
      <w:pPr>
        <w:ind w:right="425"/>
        <w:jc w:val="both"/>
        <w:rPr>
          <w:rFonts w:ascii="Verdana" w:eastAsia="Calibri" w:hAnsi="Verdana"/>
          <w:i/>
          <w:sz w:val="18"/>
          <w:szCs w:val="18"/>
        </w:rPr>
      </w:pPr>
    </w:p>
    <w:p w14:paraId="0FF58F56" w14:textId="77777777" w:rsidR="001304B1" w:rsidRPr="001304B1" w:rsidRDefault="001304B1" w:rsidP="00C22448">
      <w:pPr>
        <w:spacing w:line="360" w:lineRule="auto"/>
        <w:ind w:right="425"/>
        <w:rPr>
          <w:rFonts w:ascii="Verdana" w:eastAsia="Calibri" w:hAnsi="Verdana"/>
          <w:sz w:val="20"/>
          <w:szCs w:val="20"/>
        </w:rPr>
      </w:pPr>
      <w:r w:rsidRPr="001304B1">
        <w:rPr>
          <w:rFonts w:ascii="Verdana" w:eastAsia="Calibri" w:hAnsi="Verdana"/>
          <w:sz w:val="20"/>
          <w:szCs w:val="20"/>
        </w:rPr>
        <w:t>Fecha, lugar y, cuando se exija(n) o sea(n) necesaria(s), firma(s): [</w:t>
      </w:r>
      <w:proofErr w:type="gramStart"/>
      <w:r w:rsidRPr="001304B1">
        <w:rPr>
          <w:rFonts w:ascii="Verdana" w:eastAsia="Calibri" w:hAnsi="Verdana"/>
          <w:sz w:val="20"/>
          <w:szCs w:val="20"/>
        </w:rPr>
        <w:t>…….</w:t>
      </w:r>
      <w:proofErr w:type="gramEnd"/>
      <w:r w:rsidRPr="001304B1">
        <w:rPr>
          <w:rFonts w:ascii="Verdana" w:eastAsia="Calibri" w:hAnsi="Verdana"/>
          <w:sz w:val="20"/>
          <w:szCs w:val="20"/>
        </w:rPr>
        <w:t>.]</w:t>
      </w:r>
    </w:p>
    <w:p w14:paraId="5A8891BC" w14:textId="77777777" w:rsidR="001304B1" w:rsidRDefault="001304B1" w:rsidP="00C22448">
      <w:pPr>
        <w:shd w:val="clear" w:color="auto" w:fill="FFFFFF"/>
        <w:ind w:right="425"/>
        <w:jc w:val="both"/>
        <w:rPr>
          <w:rFonts w:ascii="Verdana" w:hAnsi="Verdana"/>
          <w:b/>
          <w:sz w:val="14"/>
          <w:szCs w:val="14"/>
        </w:rPr>
      </w:pPr>
    </w:p>
    <w:p w14:paraId="444BBBAE" w14:textId="77777777" w:rsidR="001304B1" w:rsidRDefault="001304B1" w:rsidP="00C22448">
      <w:pPr>
        <w:shd w:val="clear" w:color="auto" w:fill="FFFFFF"/>
        <w:ind w:right="425"/>
        <w:jc w:val="both"/>
        <w:rPr>
          <w:rFonts w:ascii="Verdana" w:hAnsi="Verdana"/>
          <w:b/>
          <w:sz w:val="14"/>
          <w:szCs w:val="14"/>
        </w:rPr>
      </w:pPr>
    </w:p>
    <w:p w14:paraId="286BC8A5" w14:textId="77777777" w:rsidR="001304B1" w:rsidRDefault="001304B1" w:rsidP="00C22448">
      <w:pPr>
        <w:shd w:val="clear" w:color="auto" w:fill="FFFFFF"/>
        <w:ind w:right="425"/>
        <w:jc w:val="both"/>
        <w:rPr>
          <w:rFonts w:ascii="Verdana" w:hAnsi="Verdana"/>
          <w:b/>
          <w:sz w:val="14"/>
          <w:szCs w:val="14"/>
        </w:rPr>
      </w:pPr>
    </w:p>
    <w:p w14:paraId="49FD31E4" w14:textId="77777777" w:rsidR="001304B1" w:rsidRDefault="001304B1" w:rsidP="00C22448">
      <w:pPr>
        <w:shd w:val="clear" w:color="auto" w:fill="FFFFFF"/>
        <w:ind w:right="425"/>
        <w:jc w:val="both"/>
        <w:rPr>
          <w:rFonts w:ascii="Verdana" w:hAnsi="Verdana"/>
          <w:b/>
          <w:sz w:val="14"/>
          <w:szCs w:val="14"/>
        </w:rPr>
      </w:pPr>
    </w:p>
    <w:p w14:paraId="116FCA67" w14:textId="77777777" w:rsidR="001304B1" w:rsidRDefault="001304B1" w:rsidP="00C22448">
      <w:pPr>
        <w:shd w:val="clear" w:color="auto" w:fill="FFFFFF"/>
        <w:ind w:right="425"/>
        <w:jc w:val="both"/>
        <w:rPr>
          <w:rFonts w:ascii="Verdana" w:hAnsi="Verdana"/>
          <w:b/>
          <w:sz w:val="14"/>
          <w:szCs w:val="14"/>
        </w:rPr>
      </w:pPr>
    </w:p>
    <w:p w14:paraId="08B48B57"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11524BBF"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D308846" w14:textId="77777777" w:rsidR="001304B1" w:rsidRPr="001304B1" w:rsidRDefault="001304B1" w:rsidP="00C22448">
      <w:pPr>
        <w:shd w:val="clear" w:color="auto" w:fill="FFFFFF"/>
        <w:ind w:right="425"/>
        <w:jc w:val="both"/>
        <w:rPr>
          <w:rFonts w:ascii="Verdana" w:hAnsi="Verdana"/>
          <w:sz w:val="14"/>
          <w:szCs w:val="14"/>
        </w:rPr>
      </w:pPr>
    </w:p>
    <w:p w14:paraId="69E8AD82" w14:textId="77777777" w:rsidR="001304B1" w:rsidRPr="001304B1" w:rsidRDefault="001304B1" w:rsidP="00125E10">
      <w:pPr>
        <w:numPr>
          <w:ilvl w:val="0"/>
          <w:numId w:val="109"/>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E554A64" w14:textId="77777777" w:rsidR="001304B1" w:rsidRPr="001304B1" w:rsidRDefault="001304B1" w:rsidP="00125E10">
      <w:pPr>
        <w:numPr>
          <w:ilvl w:val="0"/>
          <w:numId w:val="109"/>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w:t>
      </w:r>
      <w:r w:rsidRPr="001304B1">
        <w:rPr>
          <w:rFonts w:ascii="Verdana" w:hAnsi="Verdana"/>
          <w:sz w:val="14"/>
          <w:szCs w:val="14"/>
        </w:rPr>
        <w:lastRenderedPageBreak/>
        <w:t>desistimiento del procedimiento de adjudicación, de no adjudicar o celebrar el contrato y las incidencias imputables a la contratista y que hayan dado lugar a su resolución.</w:t>
      </w:r>
    </w:p>
    <w:p w14:paraId="4913A2F6" w14:textId="77777777" w:rsidR="001304B1" w:rsidRPr="001304B1" w:rsidRDefault="001304B1" w:rsidP="00125E10">
      <w:pPr>
        <w:numPr>
          <w:ilvl w:val="0"/>
          <w:numId w:val="109"/>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5F9FE5" w14:textId="77777777" w:rsidR="001304B1" w:rsidRPr="001304B1" w:rsidRDefault="001304B1" w:rsidP="00125E10">
      <w:pPr>
        <w:numPr>
          <w:ilvl w:val="0"/>
          <w:numId w:val="109"/>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1C85D695" w14:textId="77777777" w:rsidR="001304B1" w:rsidRPr="001304B1" w:rsidRDefault="001304B1" w:rsidP="00125E10">
      <w:pPr>
        <w:numPr>
          <w:ilvl w:val="0"/>
          <w:numId w:val="109"/>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5585C30E"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5416D6AE" w14:textId="77777777" w:rsidR="001304B1" w:rsidRPr="001304B1" w:rsidRDefault="001304B1" w:rsidP="00C22448">
      <w:pPr>
        <w:shd w:val="clear" w:color="auto" w:fill="FFFFFF"/>
        <w:tabs>
          <w:tab w:val="left" w:pos="0"/>
        </w:tabs>
        <w:ind w:right="425"/>
        <w:rPr>
          <w:rFonts w:ascii="Verdana" w:hAnsi="Verdana"/>
          <w:b/>
          <w:sz w:val="16"/>
          <w:szCs w:val="16"/>
          <w:lang w:val="es-ES_tradnl" w:eastAsia="en-US"/>
        </w:rPr>
        <w:sectPr w:rsidR="001304B1" w:rsidRPr="001304B1" w:rsidSect="00C22448">
          <w:headerReference w:type="even" r:id="rId24"/>
          <w:headerReference w:type="first" r:id="rId25"/>
          <w:footnotePr>
            <w:numRestart w:val="eachPage"/>
          </w:footnotePr>
          <w:type w:val="continuous"/>
          <w:pgSz w:w="11906" w:h="16838"/>
          <w:pgMar w:top="1418" w:right="849" w:bottom="709" w:left="1418" w:header="284" w:footer="397" w:gutter="0"/>
          <w:cols w:space="720"/>
          <w:docGrid w:linePitch="272"/>
        </w:sect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PERSONALES&gt;&gt;</w:t>
      </w:r>
    </w:p>
    <w:bookmarkEnd w:id="68"/>
    <w:p w14:paraId="0B36BF22" w14:textId="77777777" w:rsidR="00D72231" w:rsidRDefault="00D72231" w:rsidP="00C22448">
      <w:pPr>
        <w:spacing w:before="240" w:after="240" w:line="320" w:lineRule="exact"/>
        <w:ind w:right="425"/>
        <w:jc w:val="center"/>
        <w:rPr>
          <w:rFonts w:ascii="Verdana" w:hAnsi="Verdana"/>
          <w:b/>
          <w:sz w:val="22"/>
          <w:szCs w:val="22"/>
        </w:rPr>
      </w:pPr>
    </w:p>
    <w:p w14:paraId="4E4F40BC" w14:textId="77777777" w:rsidR="00D72231" w:rsidRDefault="00D72231" w:rsidP="00C22448">
      <w:pPr>
        <w:spacing w:before="240" w:after="240" w:line="320" w:lineRule="exact"/>
        <w:ind w:right="425"/>
        <w:jc w:val="center"/>
        <w:rPr>
          <w:rFonts w:ascii="Verdana" w:hAnsi="Verdana"/>
          <w:b/>
          <w:sz w:val="22"/>
          <w:szCs w:val="22"/>
        </w:rPr>
      </w:pPr>
    </w:p>
    <w:p w14:paraId="51734DC7" w14:textId="77777777" w:rsidR="00D72231" w:rsidRDefault="00D72231" w:rsidP="00C22448">
      <w:pPr>
        <w:spacing w:before="240" w:after="240" w:line="320" w:lineRule="exact"/>
        <w:ind w:right="425"/>
        <w:jc w:val="center"/>
        <w:rPr>
          <w:rFonts w:ascii="Verdana" w:hAnsi="Verdana"/>
          <w:b/>
          <w:sz w:val="22"/>
          <w:szCs w:val="22"/>
        </w:rPr>
      </w:pPr>
    </w:p>
    <w:p w14:paraId="4F7BB132" w14:textId="77777777" w:rsidR="00125E10" w:rsidRDefault="00125E10" w:rsidP="00C22448">
      <w:pPr>
        <w:spacing w:before="240" w:after="240" w:line="320" w:lineRule="exact"/>
        <w:ind w:right="425"/>
        <w:jc w:val="center"/>
        <w:rPr>
          <w:rFonts w:ascii="Verdana" w:hAnsi="Verdana"/>
          <w:b/>
          <w:sz w:val="22"/>
          <w:szCs w:val="22"/>
        </w:rPr>
      </w:pPr>
    </w:p>
    <w:p w14:paraId="5749A633" w14:textId="77777777" w:rsidR="00125E10" w:rsidRDefault="00125E10" w:rsidP="00C22448">
      <w:pPr>
        <w:spacing w:before="240" w:after="240" w:line="320" w:lineRule="exact"/>
        <w:ind w:right="425"/>
        <w:jc w:val="center"/>
        <w:rPr>
          <w:rFonts w:ascii="Verdana" w:hAnsi="Verdana"/>
          <w:b/>
          <w:sz w:val="22"/>
          <w:szCs w:val="22"/>
        </w:rPr>
      </w:pPr>
    </w:p>
    <w:p w14:paraId="3F79E6F7" w14:textId="77777777" w:rsidR="00125E10" w:rsidRDefault="00125E10" w:rsidP="00C22448">
      <w:pPr>
        <w:spacing w:before="240" w:after="240" w:line="320" w:lineRule="exact"/>
        <w:ind w:right="425"/>
        <w:jc w:val="center"/>
        <w:rPr>
          <w:rFonts w:ascii="Verdana" w:hAnsi="Verdana"/>
          <w:b/>
          <w:sz w:val="22"/>
          <w:szCs w:val="22"/>
        </w:rPr>
      </w:pPr>
    </w:p>
    <w:p w14:paraId="429E75E9" w14:textId="77777777" w:rsidR="00125E10" w:rsidRDefault="00125E10" w:rsidP="00C22448">
      <w:pPr>
        <w:spacing w:before="240" w:after="240" w:line="320" w:lineRule="exact"/>
        <w:ind w:right="425"/>
        <w:jc w:val="center"/>
        <w:rPr>
          <w:rFonts w:ascii="Verdana" w:hAnsi="Verdana"/>
          <w:b/>
          <w:sz w:val="22"/>
          <w:szCs w:val="22"/>
        </w:rPr>
      </w:pPr>
    </w:p>
    <w:p w14:paraId="541E3FDD" w14:textId="77777777" w:rsidR="00125E10" w:rsidRDefault="00125E10" w:rsidP="00C22448">
      <w:pPr>
        <w:spacing w:before="240" w:after="240" w:line="320" w:lineRule="exact"/>
        <w:ind w:right="425"/>
        <w:jc w:val="center"/>
        <w:rPr>
          <w:rFonts w:ascii="Verdana" w:hAnsi="Verdana"/>
          <w:b/>
          <w:sz w:val="22"/>
          <w:szCs w:val="22"/>
        </w:rPr>
      </w:pPr>
    </w:p>
    <w:p w14:paraId="2784E16C" w14:textId="77777777" w:rsidR="00125E10" w:rsidRDefault="00125E10" w:rsidP="00C22448">
      <w:pPr>
        <w:spacing w:before="240" w:after="240" w:line="320" w:lineRule="exact"/>
        <w:ind w:right="425"/>
        <w:jc w:val="center"/>
        <w:rPr>
          <w:rFonts w:ascii="Verdana" w:hAnsi="Verdana"/>
          <w:b/>
          <w:sz w:val="22"/>
          <w:szCs w:val="22"/>
        </w:rPr>
      </w:pPr>
    </w:p>
    <w:p w14:paraId="2FC8A16F" w14:textId="77777777" w:rsidR="00125E10" w:rsidRDefault="00125E10" w:rsidP="00C22448">
      <w:pPr>
        <w:spacing w:before="240" w:after="240" w:line="320" w:lineRule="exact"/>
        <w:ind w:right="425"/>
        <w:jc w:val="center"/>
        <w:rPr>
          <w:rFonts w:ascii="Verdana" w:hAnsi="Verdana"/>
          <w:b/>
          <w:sz w:val="22"/>
          <w:szCs w:val="22"/>
        </w:rPr>
      </w:pPr>
    </w:p>
    <w:p w14:paraId="3EE5F7D1" w14:textId="77777777" w:rsidR="00125E10" w:rsidRDefault="00125E10" w:rsidP="00C22448">
      <w:pPr>
        <w:spacing w:before="240" w:after="240" w:line="320" w:lineRule="exact"/>
        <w:ind w:right="425"/>
        <w:jc w:val="center"/>
        <w:rPr>
          <w:rFonts w:ascii="Verdana" w:hAnsi="Verdana"/>
          <w:b/>
          <w:sz w:val="22"/>
          <w:szCs w:val="22"/>
        </w:rPr>
      </w:pPr>
    </w:p>
    <w:p w14:paraId="1760D443" w14:textId="77777777" w:rsidR="00125E10" w:rsidRDefault="00125E10" w:rsidP="00C22448">
      <w:pPr>
        <w:spacing w:before="240" w:after="240" w:line="320" w:lineRule="exact"/>
        <w:ind w:right="425"/>
        <w:jc w:val="center"/>
        <w:rPr>
          <w:rFonts w:ascii="Verdana" w:hAnsi="Verdana"/>
          <w:b/>
          <w:sz w:val="22"/>
          <w:szCs w:val="22"/>
        </w:rPr>
      </w:pPr>
    </w:p>
    <w:p w14:paraId="78BBBED1" w14:textId="77777777" w:rsidR="00125E10" w:rsidRDefault="00125E10" w:rsidP="00C22448">
      <w:pPr>
        <w:spacing w:before="240" w:after="240" w:line="320" w:lineRule="exact"/>
        <w:ind w:right="425"/>
        <w:jc w:val="center"/>
        <w:rPr>
          <w:rFonts w:ascii="Verdana" w:hAnsi="Verdana"/>
          <w:b/>
          <w:sz w:val="22"/>
          <w:szCs w:val="22"/>
        </w:rPr>
      </w:pPr>
    </w:p>
    <w:p w14:paraId="559445C5" w14:textId="77777777" w:rsidR="00125E10" w:rsidRDefault="00125E10" w:rsidP="00C22448">
      <w:pPr>
        <w:spacing w:before="240" w:after="240" w:line="320" w:lineRule="exact"/>
        <w:ind w:right="425"/>
        <w:jc w:val="center"/>
        <w:rPr>
          <w:rFonts w:ascii="Verdana" w:hAnsi="Verdana"/>
          <w:b/>
          <w:sz w:val="22"/>
          <w:szCs w:val="22"/>
        </w:rPr>
      </w:pPr>
    </w:p>
    <w:p w14:paraId="34457B7F" w14:textId="77777777" w:rsidR="00125E10" w:rsidRDefault="00125E10" w:rsidP="00C22448">
      <w:pPr>
        <w:spacing w:before="240" w:after="240" w:line="320" w:lineRule="exact"/>
        <w:ind w:right="425"/>
        <w:jc w:val="center"/>
        <w:rPr>
          <w:rFonts w:ascii="Verdana" w:hAnsi="Verdana"/>
          <w:b/>
          <w:sz w:val="22"/>
          <w:szCs w:val="22"/>
        </w:rPr>
      </w:pPr>
    </w:p>
    <w:p w14:paraId="689F8450" w14:textId="77777777" w:rsidR="00125E10" w:rsidRDefault="00125E10" w:rsidP="00C22448">
      <w:pPr>
        <w:spacing w:before="240" w:after="240" w:line="320" w:lineRule="exact"/>
        <w:ind w:right="425"/>
        <w:jc w:val="center"/>
        <w:rPr>
          <w:rFonts w:ascii="Verdana" w:hAnsi="Verdana"/>
          <w:b/>
          <w:sz w:val="22"/>
          <w:szCs w:val="22"/>
        </w:rPr>
      </w:pPr>
    </w:p>
    <w:p w14:paraId="4AA3CE59" w14:textId="77777777" w:rsidR="00125E10" w:rsidRDefault="00125E10" w:rsidP="00C22448">
      <w:pPr>
        <w:spacing w:before="240" w:after="240" w:line="320" w:lineRule="exact"/>
        <w:ind w:right="425"/>
        <w:jc w:val="center"/>
        <w:rPr>
          <w:rFonts w:ascii="Verdana" w:hAnsi="Verdana"/>
          <w:b/>
          <w:sz w:val="22"/>
          <w:szCs w:val="22"/>
        </w:rPr>
      </w:pPr>
    </w:p>
    <w:p w14:paraId="09300BA5" w14:textId="77777777" w:rsidR="00125E10" w:rsidRDefault="00125E10" w:rsidP="00C22448">
      <w:pPr>
        <w:spacing w:before="240" w:after="240" w:line="320" w:lineRule="exact"/>
        <w:ind w:right="425"/>
        <w:jc w:val="center"/>
        <w:rPr>
          <w:rFonts w:ascii="Verdana" w:hAnsi="Verdana"/>
          <w:b/>
          <w:sz w:val="22"/>
          <w:szCs w:val="22"/>
        </w:rPr>
      </w:pPr>
    </w:p>
    <w:p w14:paraId="133B6E38" w14:textId="77777777" w:rsidR="00125E10" w:rsidRDefault="00125E10" w:rsidP="00C22448">
      <w:pPr>
        <w:spacing w:before="240" w:after="240" w:line="320" w:lineRule="exact"/>
        <w:ind w:right="425"/>
        <w:jc w:val="center"/>
        <w:rPr>
          <w:rFonts w:ascii="Verdana" w:hAnsi="Verdana"/>
          <w:b/>
          <w:sz w:val="22"/>
          <w:szCs w:val="22"/>
        </w:rPr>
      </w:pPr>
    </w:p>
    <w:p w14:paraId="6A001370" w14:textId="77777777" w:rsidR="00125E10" w:rsidRDefault="00125E10" w:rsidP="00C22448">
      <w:pPr>
        <w:spacing w:before="240" w:after="240" w:line="320" w:lineRule="exact"/>
        <w:ind w:right="425"/>
        <w:jc w:val="center"/>
        <w:rPr>
          <w:rFonts w:ascii="Verdana" w:hAnsi="Verdana"/>
          <w:b/>
          <w:sz w:val="22"/>
          <w:szCs w:val="22"/>
        </w:rPr>
      </w:pPr>
    </w:p>
    <w:p w14:paraId="1FF69944" w14:textId="77777777" w:rsidR="00D72231" w:rsidRDefault="00D72231" w:rsidP="00C22448">
      <w:pPr>
        <w:spacing w:before="240" w:after="240" w:line="320" w:lineRule="exact"/>
        <w:ind w:right="425"/>
        <w:jc w:val="center"/>
        <w:rPr>
          <w:rFonts w:ascii="Verdana" w:hAnsi="Verdana"/>
          <w:b/>
          <w:sz w:val="22"/>
          <w:szCs w:val="22"/>
        </w:rPr>
      </w:pPr>
    </w:p>
    <w:p w14:paraId="5262768E" w14:textId="77777777" w:rsidR="001304B1" w:rsidRPr="001304B1" w:rsidRDefault="001304B1" w:rsidP="00C22448">
      <w:pPr>
        <w:spacing w:before="240" w:after="240" w:line="320" w:lineRule="exact"/>
        <w:ind w:right="425"/>
        <w:jc w:val="center"/>
        <w:rPr>
          <w:rFonts w:ascii="Verdana" w:hAnsi="Verdana"/>
          <w:b/>
          <w:sz w:val="22"/>
          <w:szCs w:val="22"/>
        </w:rPr>
      </w:pPr>
      <w:r w:rsidRPr="001304B1">
        <w:rPr>
          <w:rFonts w:ascii="Verdana" w:hAnsi="Verdana"/>
          <w:b/>
          <w:sz w:val="22"/>
          <w:szCs w:val="22"/>
        </w:rPr>
        <w:t>ANEXO II.2</w:t>
      </w:r>
    </w:p>
    <w:p w14:paraId="266B0FE9" w14:textId="77777777" w:rsidR="001304B1" w:rsidRDefault="001304B1" w:rsidP="00C22448">
      <w:pPr>
        <w:ind w:left="851" w:right="425"/>
        <w:jc w:val="center"/>
        <w:rPr>
          <w:rFonts w:ascii="Verdana" w:eastAsia="Calibri" w:hAnsi="Verdana" w:cs="Georgia"/>
          <w:b/>
          <w:caps/>
          <w:sz w:val="20"/>
          <w:szCs w:val="20"/>
        </w:rPr>
      </w:pPr>
      <w:r w:rsidRPr="001304B1">
        <w:rPr>
          <w:rFonts w:ascii="Verdana" w:eastAsia="Calibri" w:hAnsi="Verdana" w:cs="Georgia"/>
          <w:b/>
          <w:caps/>
          <w:sz w:val="20"/>
          <w:szCs w:val="20"/>
        </w:rPr>
        <w:lastRenderedPageBreak/>
        <w:t>Compromiso de adscripción de medios</w:t>
      </w:r>
      <w:r w:rsidR="003E6F6A">
        <w:rPr>
          <w:rFonts w:ascii="Verdana" w:eastAsia="Calibri" w:hAnsi="Verdana" w:cs="Georgia"/>
          <w:b/>
          <w:caps/>
          <w:sz w:val="20"/>
          <w:szCs w:val="20"/>
        </w:rPr>
        <w:t xml:space="preserve"> </w:t>
      </w:r>
    </w:p>
    <w:p w14:paraId="744E2DD1" w14:textId="77777777" w:rsidR="003E6F6A" w:rsidRPr="003E6F6A" w:rsidRDefault="003E6F6A" w:rsidP="00C22448">
      <w:pPr>
        <w:ind w:left="851" w:right="425"/>
        <w:jc w:val="center"/>
        <w:rPr>
          <w:rFonts w:ascii="Verdana" w:hAnsi="Verdana" w:cs="Tahoma"/>
          <w:i/>
          <w:color w:val="0000FF"/>
          <w:sz w:val="20"/>
          <w:szCs w:val="20"/>
        </w:rPr>
      </w:pPr>
      <w:r w:rsidRPr="003E6F6A">
        <w:rPr>
          <w:rFonts w:ascii="Verdana" w:hAnsi="Verdana" w:cs="Tahoma"/>
          <w:i/>
          <w:color w:val="0000FF"/>
          <w:sz w:val="20"/>
          <w:szCs w:val="20"/>
        </w:rPr>
        <w:t>No procede</w:t>
      </w:r>
    </w:p>
    <w:p w14:paraId="76409266"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p>
    <w:p w14:paraId="263D4D6A"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r w:rsidRPr="001304B1">
        <w:rPr>
          <w:rFonts w:ascii="Verdana" w:hAnsi="Verdana"/>
          <w:sz w:val="20"/>
          <w:szCs w:val="20"/>
          <w:vertAlign w:val="superscript"/>
        </w:rPr>
        <w:footnoteReference w:id="48"/>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 xml:space="preserve">operador </w:t>
      </w:r>
      <w:proofErr w:type="gramStart"/>
      <w:r w:rsidRPr="001304B1">
        <w:rPr>
          <w:rFonts w:ascii="Verdana" w:hAnsi="Verdana" w:cs="Tahoma"/>
          <w:i/>
          <w:color w:val="0000FF"/>
          <w:sz w:val="20"/>
          <w:szCs w:val="20"/>
        </w:rPr>
        <w:t>económico</w:t>
      </w:r>
      <w:r w:rsidRPr="001304B1">
        <w:rPr>
          <w:rFonts w:ascii="Verdana" w:hAnsi="Verdana" w:cs="Tahoma"/>
          <w:sz w:val="20"/>
          <w:szCs w:val="20"/>
        </w:rPr>
        <w:t>)…</w:t>
      </w:r>
      <w:proofErr w:type="gramEnd"/>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roofErr w:type="gramStart"/>
      <w:r w:rsidRPr="001304B1">
        <w:rPr>
          <w:rFonts w:ascii="Verdana" w:hAnsi="Verdana" w:cs="Tahoma"/>
          <w:sz w:val="20"/>
          <w:szCs w:val="20"/>
        </w:rPr>
        <w:t>…….</w:t>
      </w:r>
      <w:proofErr w:type="gramEnd"/>
      <w:r w:rsidRPr="001304B1">
        <w:rPr>
          <w:rFonts w:ascii="Verdana" w:hAnsi="Verdana" w:cs="Tahoma"/>
          <w:sz w:val="20"/>
          <w:szCs w:val="20"/>
        </w:rPr>
        <w:t>……….</w:t>
      </w:r>
    </w:p>
    <w:p w14:paraId="713F4217" w14:textId="77777777" w:rsidR="001304B1" w:rsidRPr="001304B1" w:rsidRDefault="001304B1" w:rsidP="00C22448">
      <w:pPr>
        <w:tabs>
          <w:tab w:val="left" w:pos="600"/>
          <w:tab w:val="right" w:pos="9978"/>
        </w:tabs>
        <w:spacing w:line="260" w:lineRule="atLeast"/>
        <w:ind w:left="600" w:right="425" w:hanging="600"/>
        <w:jc w:val="both"/>
        <w:rPr>
          <w:rFonts w:ascii="Verdana" w:hAnsi="Verdana" w:cs="Tahoma"/>
          <w:sz w:val="20"/>
          <w:szCs w:val="20"/>
        </w:rPr>
      </w:pPr>
    </w:p>
    <w:p w14:paraId="22D765F7" w14:textId="77777777" w:rsidR="001304B1" w:rsidRPr="001304B1" w:rsidRDefault="001304B1" w:rsidP="00C22448">
      <w:pPr>
        <w:tabs>
          <w:tab w:val="left" w:pos="600"/>
          <w:tab w:val="right" w:pos="9978"/>
        </w:tabs>
        <w:spacing w:line="260" w:lineRule="atLeast"/>
        <w:ind w:left="600" w:right="425" w:hanging="600"/>
        <w:jc w:val="both"/>
        <w:rPr>
          <w:rFonts w:ascii="Verdana" w:hAnsi="Verdana" w:cs="Tahoma"/>
          <w:sz w:val="20"/>
          <w:szCs w:val="20"/>
        </w:rPr>
      </w:pPr>
    </w:p>
    <w:p w14:paraId="3C6F8714" w14:textId="77777777" w:rsidR="001304B1" w:rsidRPr="001304B1" w:rsidRDefault="001304B1" w:rsidP="00C22448">
      <w:pPr>
        <w:tabs>
          <w:tab w:val="left" w:pos="600"/>
          <w:tab w:val="right" w:pos="9978"/>
        </w:tabs>
        <w:spacing w:line="260" w:lineRule="atLeast"/>
        <w:ind w:left="600" w:right="425" w:hanging="600"/>
        <w:jc w:val="center"/>
        <w:outlineLvl w:val="0"/>
        <w:rPr>
          <w:rFonts w:ascii="Verdana" w:hAnsi="Verdana" w:cs="Tahoma"/>
          <w:b/>
          <w:sz w:val="20"/>
          <w:szCs w:val="20"/>
        </w:rPr>
      </w:pPr>
    </w:p>
    <w:p w14:paraId="1D9DD5A5" w14:textId="77777777" w:rsidR="001304B1" w:rsidRPr="001304B1" w:rsidRDefault="001304B1" w:rsidP="00C22448">
      <w:pPr>
        <w:tabs>
          <w:tab w:val="left" w:pos="600"/>
          <w:tab w:val="right" w:pos="9978"/>
        </w:tabs>
        <w:spacing w:line="260" w:lineRule="atLeast"/>
        <w:ind w:left="600" w:right="425" w:hanging="600"/>
        <w:jc w:val="center"/>
        <w:outlineLvl w:val="0"/>
        <w:rPr>
          <w:rFonts w:ascii="Verdana" w:hAnsi="Verdana" w:cs="Tahoma"/>
          <w:b/>
          <w:sz w:val="20"/>
          <w:szCs w:val="20"/>
        </w:rPr>
      </w:pPr>
      <w:r w:rsidRPr="001304B1">
        <w:rPr>
          <w:rFonts w:ascii="Verdana" w:hAnsi="Verdana" w:cs="Tahoma"/>
          <w:b/>
          <w:sz w:val="20"/>
          <w:szCs w:val="20"/>
        </w:rPr>
        <w:t>DECLARA:</w:t>
      </w:r>
    </w:p>
    <w:p w14:paraId="4B19EA71" w14:textId="77777777" w:rsidR="001304B1" w:rsidRPr="001304B1" w:rsidRDefault="001304B1" w:rsidP="00C22448">
      <w:pPr>
        <w:tabs>
          <w:tab w:val="left" w:pos="600"/>
          <w:tab w:val="right" w:pos="9978"/>
        </w:tabs>
        <w:spacing w:line="260" w:lineRule="atLeast"/>
        <w:ind w:left="600" w:right="425" w:hanging="600"/>
        <w:jc w:val="both"/>
        <w:rPr>
          <w:rFonts w:ascii="Verdana" w:hAnsi="Verdana" w:cs="Tahoma"/>
          <w:sz w:val="20"/>
          <w:szCs w:val="20"/>
        </w:rPr>
      </w:pPr>
    </w:p>
    <w:p w14:paraId="3C43C02D" w14:textId="77777777" w:rsidR="001304B1" w:rsidRPr="001304B1" w:rsidRDefault="001304B1" w:rsidP="00C22448">
      <w:pPr>
        <w:spacing w:line="260" w:lineRule="atLeast"/>
        <w:ind w:right="425"/>
        <w:jc w:val="both"/>
        <w:rPr>
          <w:rFonts w:ascii="Verdana" w:hAnsi="Verdana" w:cs="Tahoma"/>
          <w:sz w:val="20"/>
          <w:szCs w:val="20"/>
        </w:rPr>
      </w:pPr>
      <w:r w:rsidRPr="001304B1">
        <w:rPr>
          <w:rFonts w:ascii="Verdana" w:hAnsi="Verdana" w:cs="Tahoma"/>
          <w:sz w:val="20"/>
          <w:szCs w:val="20"/>
        </w:rPr>
        <w:t>Que en relación con los medios a adscribir a la ejecución del contrato:</w:t>
      </w:r>
    </w:p>
    <w:p w14:paraId="0E3050FF" w14:textId="77777777" w:rsidR="001304B1" w:rsidRPr="001304B1" w:rsidRDefault="001304B1" w:rsidP="00C22448">
      <w:pPr>
        <w:spacing w:line="260" w:lineRule="atLeast"/>
        <w:ind w:right="425"/>
        <w:jc w:val="both"/>
        <w:rPr>
          <w:rFonts w:ascii="Verdana" w:hAnsi="Verdana" w:cs="Tahoma"/>
          <w:sz w:val="20"/>
          <w:szCs w:val="20"/>
        </w:rPr>
      </w:pPr>
    </w:p>
    <w:p w14:paraId="6EA00786" w14:textId="77777777" w:rsidR="001304B1" w:rsidRPr="001304B1" w:rsidRDefault="001304B1" w:rsidP="00125E10">
      <w:pPr>
        <w:numPr>
          <w:ilvl w:val="0"/>
          <w:numId w:val="96"/>
        </w:numPr>
        <w:ind w:left="1000" w:right="425" w:hanging="300"/>
        <w:contextualSpacing/>
        <w:jc w:val="both"/>
        <w:rPr>
          <w:rFonts w:ascii="Verdana" w:hAnsi="Verdana" w:cs="Tahoma"/>
          <w:sz w:val="20"/>
          <w:szCs w:val="20"/>
          <w:lang w:val="es-ES_tradnl"/>
        </w:rPr>
      </w:pPr>
      <w:r w:rsidRPr="001304B1">
        <w:rPr>
          <w:rFonts w:ascii="Verdana" w:hAnsi="Verdana" w:cs="Tahoma"/>
          <w:sz w:val="20"/>
          <w:szCs w:val="20"/>
          <w:lang w:val="es-ES_tradnl"/>
        </w:rPr>
        <w:t xml:space="preserve">Se compromete a adscribir a la ejecución del contrato los medios que figuran en el </w:t>
      </w:r>
      <w:r w:rsidRPr="001304B1">
        <w:rPr>
          <w:rFonts w:ascii="Verdana" w:hAnsi="Verdana" w:cs="Tahoma"/>
          <w:b/>
          <w:sz w:val="20"/>
          <w:szCs w:val="20"/>
          <w:lang w:val="es-ES_tradnl"/>
        </w:rPr>
        <w:t>cuadro “Compromiso de adscripción de medios”</w:t>
      </w:r>
      <w:r w:rsidRPr="001304B1">
        <w:rPr>
          <w:rFonts w:ascii="Verdana" w:hAnsi="Verdana" w:cs="Tahoma"/>
          <w:sz w:val="20"/>
          <w:szCs w:val="20"/>
          <w:lang w:val="es-ES_tradnl"/>
        </w:rPr>
        <w:t>.</w:t>
      </w:r>
    </w:p>
    <w:p w14:paraId="0C4D8510" w14:textId="77777777" w:rsidR="001304B1" w:rsidRPr="001304B1" w:rsidRDefault="001304B1" w:rsidP="00C22448">
      <w:pPr>
        <w:ind w:left="1000" w:right="425" w:hanging="300"/>
        <w:contextualSpacing/>
        <w:jc w:val="both"/>
        <w:rPr>
          <w:rFonts w:ascii="Verdana" w:hAnsi="Verdana" w:cs="Tahoma"/>
          <w:sz w:val="20"/>
          <w:szCs w:val="20"/>
          <w:lang w:val="es-ES_tradnl"/>
        </w:rPr>
      </w:pPr>
    </w:p>
    <w:p w14:paraId="14F66126" w14:textId="77777777" w:rsidR="001304B1" w:rsidRPr="001304B1" w:rsidRDefault="001304B1" w:rsidP="00125E10">
      <w:pPr>
        <w:numPr>
          <w:ilvl w:val="0"/>
          <w:numId w:val="96"/>
        </w:numPr>
        <w:ind w:left="1000" w:right="425" w:hanging="300"/>
        <w:contextualSpacing/>
        <w:jc w:val="both"/>
        <w:rPr>
          <w:rFonts w:ascii="Verdana" w:hAnsi="Verdana" w:cs="Tahoma"/>
          <w:sz w:val="20"/>
          <w:szCs w:val="20"/>
          <w:lang w:val="es-ES_tradnl"/>
        </w:rPr>
      </w:pPr>
      <w:r w:rsidRPr="001304B1">
        <w:rPr>
          <w:rFonts w:ascii="Verdana" w:hAnsi="Verdana" w:cs="Tahoma"/>
          <w:sz w:val="20"/>
          <w:szCs w:val="20"/>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4AF9BA55" w14:textId="77777777" w:rsidR="001304B1" w:rsidRPr="001304B1" w:rsidRDefault="001304B1" w:rsidP="00C22448">
      <w:pPr>
        <w:spacing w:line="260" w:lineRule="atLeast"/>
        <w:ind w:left="600" w:right="425"/>
        <w:jc w:val="both"/>
        <w:rPr>
          <w:rFonts w:ascii="Verdana" w:hAnsi="Verdana" w:cs="Tahoma"/>
          <w:sz w:val="20"/>
          <w:szCs w:val="20"/>
        </w:rPr>
      </w:pPr>
    </w:p>
    <w:p w14:paraId="696E2C50" w14:textId="77777777" w:rsidR="001304B1" w:rsidRPr="001304B1" w:rsidRDefault="001304B1" w:rsidP="00C22448">
      <w:pPr>
        <w:autoSpaceDE w:val="0"/>
        <w:autoSpaceDN w:val="0"/>
        <w:adjustRightInd w:val="0"/>
        <w:ind w:right="425"/>
        <w:outlineLvl w:val="0"/>
        <w:rPr>
          <w:rFonts w:ascii="Verdana" w:hAnsi="Verdana" w:cs="Tahoma"/>
          <w:sz w:val="20"/>
          <w:szCs w:val="20"/>
        </w:rPr>
      </w:pPr>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p>
    <w:p w14:paraId="42A6E64F" w14:textId="77777777" w:rsidR="001304B1" w:rsidRPr="001304B1" w:rsidRDefault="001304B1" w:rsidP="00C22448">
      <w:pPr>
        <w:tabs>
          <w:tab w:val="left" w:pos="425"/>
        </w:tabs>
        <w:ind w:right="425"/>
        <w:contextualSpacing/>
        <w:outlineLvl w:val="0"/>
        <w:rPr>
          <w:rFonts w:ascii="Verdana" w:hAnsi="Verdana" w:cs="Tahoma"/>
          <w:sz w:val="20"/>
          <w:szCs w:val="20"/>
        </w:rPr>
      </w:pPr>
    </w:p>
    <w:p w14:paraId="17DE3819" w14:textId="77777777" w:rsidR="001304B1" w:rsidRPr="001304B1" w:rsidRDefault="001304B1" w:rsidP="00C22448">
      <w:pPr>
        <w:tabs>
          <w:tab w:val="left" w:pos="425"/>
        </w:tabs>
        <w:ind w:right="425"/>
        <w:contextualSpacing/>
        <w:outlineLvl w:val="0"/>
        <w:rPr>
          <w:rFonts w:ascii="Verdana" w:hAnsi="Verdana" w:cs="Tahoma"/>
          <w:sz w:val="20"/>
          <w:szCs w:val="20"/>
        </w:rPr>
      </w:pPr>
    </w:p>
    <w:p w14:paraId="431AD0ED" w14:textId="77777777" w:rsidR="001304B1" w:rsidRPr="001304B1" w:rsidRDefault="001304B1" w:rsidP="00C22448">
      <w:pPr>
        <w:tabs>
          <w:tab w:val="left" w:pos="425"/>
        </w:tabs>
        <w:ind w:right="425"/>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76CDF6A0" w14:textId="77777777" w:rsidR="001304B1" w:rsidRPr="001304B1" w:rsidRDefault="001304B1" w:rsidP="00C22448">
      <w:pPr>
        <w:ind w:left="600" w:right="425"/>
        <w:contextualSpacing/>
        <w:jc w:val="both"/>
        <w:outlineLvl w:val="0"/>
        <w:rPr>
          <w:rFonts w:ascii="Verdana" w:hAnsi="Verdana" w:cs="Tahoma"/>
          <w:sz w:val="20"/>
          <w:szCs w:val="20"/>
        </w:rPr>
      </w:pPr>
      <w:r w:rsidRPr="001304B1">
        <w:rPr>
          <w:rFonts w:ascii="Verdana" w:hAnsi="Verdana" w:cs="Tahoma"/>
          <w:sz w:val="20"/>
          <w:szCs w:val="20"/>
        </w:rPr>
        <w:t>Firmado:</w:t>
      </w:r>
    </w:p>
    <w:p w14:paraId="567B52DB" w14:textId="77777777" w:rsidR="001304B1" w:rsidRPr="001304B1" w:rsidRDefault="001304B1" w:rsidP="00C22448">
      <w:pPr>
        <w:ind w:left="600" w:right="425"/>
        <w:contextualSpacing/>
        <w:jc w:val="both"/>
        <w:outlineLvl w:val="0"/>
        <w:rPr>
          <w:rFonts w:ascii="Verdana" w:hAnsi="Verdana" w:cs="Tahoma"/>
          <w:sz w:val="20"/>
          <w:szCs w:val="20"/>
        </w:rPr>
      </w:pPr>
    </w:p>
    <w:p w14:paraId="542689C7" w14:textId="77777777" w:rsidR="001304B1" w:rsidRPr="001304B1" w:rsidRDefault="001304B1" w:rsidP="00C22448">
      <w:pPr>
        <w:ind w:left="600" w:right="425"/>
        <w:contextualSpacing/>
        <w:jc w:val="both"/>
        <w:outlineLvl w:val="0"/>
        <w:rPr>
          <w:rFonts w:ascii="Verdana" w:hAnsi="Verdana" w:cs="Tahoma"/>
          <w:sz w:val="20"/>
          <w:szCs w:val="20"/>
        </w:rPr>
      </w:pPr>
    </w:p>
    <w:p w14:paraId="6580788C" w14:textId="77777777" w:rsidR="001304B1" w:rsidRPr="001304B1" w:rsidRDefault="001304B1" w:rsidP="00C22448">
      <w:pPr>
        <w:ind w:left="600" w:right="425"/>
        <w:contextualSpacing/>
        <w:jc w:val="both"/>
        <w:outlineLvl w:val="0"/>
        <w:rPr>
          <w:rFonts w:ascii="Verdana" w:hAnsi="Verdana" w:cs="Tahoma"/>
          <w:sz w:val="20"/>
          <w:szCs w:val="20"/>
        </w:rPr>
      </w:pPr>
    </w:p>
    <w:p w14:paraId="0C9D8A39" w14:textId="77777777" w:rsidR="001304B1" w:rsidRPr="001304B1" w:rsidRDefault="001304B1" w:rsidP="00C22448">
      <w:pPr>
        <w:ind w:left="600" w:right="425"/>
        <w:contextualSpacing/>
        <w:jc w:val="both"/>
        <w:outlineLvl w:val="0"/>
        <w:rPr>
          <w:rFonts w:ascii="Verdana" w:hAnsi="Verdana" w:cs="Tahoma"/>
          <w:sz w:val="20"/>
          <w:szCs w:val="20"/>
        </w:rPr>
      </w:pPr>
    </w:p>
    <w:p w14:paraId="12CC6DBF" w14:textId="77777777" w:rsidR="001304B1" w:rsidRPr="001304B1" w:rsidRDefault="001304B1" w:rsidP="00C22448">
      <w:pPr>
        <w:ind w:left="600" w:right="425"/>
        <w:contextualSpacing/>
        <w:jc w:val="both"/>
        <w:outlineLvl w:val="0"/>
        <w:rPr>
          <w:rFonts w:ascii="Verdana" w:hAnsi="Verdana" w:cs="Tahoma"/>
          <w:sz w:val="20"/>
          <w:szCs w:val="20"/>
        </w:rPr>
      </w:pPr>
    </w:p>
    <w:p w14:paraId="479B0557" w14:textId="77777777" w:rsidR="001304B1" w:rsidRPr="001304B1" w:rsidRDefault="001304B1" w:rsidP="00C22448">
      <w:pPr>
        <w:ind w:left="600" w:right="425"/>
        <w:contextualSpacing/>
        <w:jc w:val="both"/>
        <w:outlineLvl w:val="0"/>
        <w:rPr>
          <w:rFonts w:ascii="Verdana" w:hAnsi="Verdana" w:cs="Tahoma"/>
          <w:sz w:val="20"/>
          <w:szCs w:val="20"/>
        </w:rPr>
      </w:pPr>
    </w:p>
    <w:p w14:paraId="2128A2FD" w14:textId="77777777" w:rsidR="001304B1" w:rsidRPr="001304B1" w:rsidRDefault="001304B1" w:rsidP="00C22448">
      <w:pPr>
        <w:ind w:right="425"/>
        <w:contextualSpacing/>
        <w:jc w:val="both"/>
        <w:outlineLvl w:val="0"/>
        <w:rPr>
          <w:rFonts w:ascii="Verdana" w:hAnsi="Verdana" w:cs="Tahoma"/>
          <w:sz w:val="20"/>
          <w:szCs w:val="20"/>
        </w:rPr>
      </w:pPr>
    </w:p>
    <w:p w14:paraId="2F018938"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68FA03DB"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5A72D295" w14:textId="77777777" w:rsidR="001304B1" w:rsidRPr="001304B1" w:rsidRDefault="001304B1" w:rsidP="00C22448">
      <w:pPr>
        <w:shd w:val="clear" w:color="auto" w:fill="FFFFFF"/>
        <w:ind w:right="425"/>
        <w:jc w:val="both"/>
        <w:rPr>
          <w:rFonts w:ascii="Verdana" w:hAnsi="Verdana"/>
          <w:sz w:val="14"/>
          <w:szCs w:val="14"/>
        </w:rPr>
      </w:pPr>
    </w:p>
    <w:p w14:paraId="020578CC" w14:textId="77777777" w:rsidR="001304B1" w:rsidRPr="001304B1" w:rsidRDefault="001304B1" w:rsidP="00125E10">
      <w:pPr>
        <w:numPr>
          <w:ilvl w:val="0"/>
          <w:numId w:val="138"/>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6F7D558" w14:textId="77777777" w:rsidR="001304B1" w:rsidRPr="001304B1" w:rsidRDefault="001304B1" w:rsidP="00125E10">
      <w:pPr>
        <w:numPr>
          <w:ilvl w:val="0"/>
          <w:numId w:val="138"/>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CC06365" w14:textId="77777777" w:rsidR="001304B1" w:rsidRPr="001304B1" w:rsidRDefault="001304B1" w:rsidP="00125E10">
      <w:pPr>
        <w:numPr>
          <w:ilvl w:val="0"/>
          <w:numId w:val="138"/>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B1DCAD" w14:textId="77777777" w:rsidR="001304B1" w:rsidRPr="001304B1" w:rsidRDefault="001304B1" w:rsidP="00125E10">
      <w:pPr>
        <w:numPr>
          <w:ilvl w:val="0"/>
          <w:numId w:val="138"/>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016BC187" w14:textId="77777777" w:rsidR="001304B1" w:rsidRPr="001304B1" w:rsidRDefault="001304B1" w:rsidP="00125E10">
      <w:pPr>
        <w:numPr>
          <w:ilvl w:val="0"/>
          <w:numId w:val="138"/>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1DEC0201"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0215AF6B"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01F05401" w14:textId="77777777" w:rsidR="001304B1" w:rsidRPr="001304B1" w:rsidRDefault="001304B1" w:rsidP="00C22448">
      <w:pPr>
        <w:shd w:val="clear" w:color="auto" w:fill="FFFFFF"/>
        <w:tabs>
          <w:tab w:val="left" w:pos="0"/>
        </w:tabs>
        <w:ind w:right="425"/>
        <w:rPr>
          <w:rFonts w:ascii="Verdana" w:hAnsi="Verdana"/>
          <w:b/>
          <w:sz w:val="16"/>
          <w:szCs w:val="16"/>
          <w:lang w:val="es-ES_tradnl" w:eastAsia="en-US"/>
        </w:rPr>
        <w:sectPr w:rsidR="001304B1" w:rsidRPr="001304B1" w:rsidSect="00C22448">
          <w:headerReference w:type="even" r:id="rId26"/>
          <w:headerReference w:type="first" r:id="rId27"/>
          <w:footnotePr>
            <w:numRestart w:val="eachPage"/>
          </w:footnotePr>
          <w:type w:val="continuous"/>
          <w:pgSz w:w="11906" w:h="16838"/>
          <w:pgMar w:top="1418" w:right="849" w:bottom="709" w:left="1418" w:header="284" w:footer="397" w:gutter="0"/>
          <w:cols w:space="720"/>
          <w:docGrid w:linePitch="272"/>
        </w:sect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PERSONALES&gt;&gt;</w:t>
      </w:r>
    </w:p>
    <w:p w14:paraId="7BD34C4D" w14:textId="77777777" w:rsidR="001304B1" w:rsidRPr="001304B1" w:rsidRDefault="001304B1" w:rsidP="00C22448">
      <w:pPr>
        <w:ind w:right="425"/>
        <w:jc w:val="center"/>
        <w:rPr>
          <w:rFonts w:ascii="Verdana" w:hAnsi="Verdana" w:cs="Tahoma"/>
          <w:caps/>
          <w:sz w:val="20"/>
          <w:szCs w:val="20"/>
          <w:lang w:val="es-ES_tradnl"/>
        </w:rPr>
      </w:pPr>
      <w:r w:rsidRPr="001304B1">
        <w:rPr>
          <w:rFonts w:ascii="Verdana" w:hAnsi="Verdana" w:cs="Tahoma"/>
          <w:b/>
          <w:caps/>
          <w:sz w:val="20"/>
          <w:szCs w:val="20"/>
          <w:lang w:val="es-ES_tradnl"/>
        </w:rPr>
        <w:lastRenderedPageBreak/>
        <w:t>cuadro “Compromiso de adscripción de medios”</w:t>
      </w:r>
      <w:r w:rsidRPr="001304B1">
        <w:rPr>
          <w:rFonts w:ascii="Verdana" w:hAnsi="Verdana" w:cs="Tahoma"/>
          <w:caps/>
          <w:sz w:val="20"/>
          <w:szCs w:val="20"/>
          <w:lang w:val="es-ES_tradnl"/>
        </w:rPr>
        <w:t>.</w:t>
      </w:r>
    </w:p>
    <w:p w14:paraId="7423310A" w14:textId="77777777" w:rsidR="001304B1" w:rsidRPr="001304B1" w:rsidRDefault="001304B1" w:rsidP="00C22448">
      <w:pPr>
        <w:ind w:right="425"/>
        <w:jc w:val="both"/>
        <w:rPr>
          <w:rFonts w:ascii="Verdana" w:hAnsi="Verdana" w:cs="Tahoma"/>
          <w:sz w:val="20"/>
          <w:szCs w:val="20"/>
          <w:lang w:val="es-ES_tradnl"/>
        </w:rPr>
      </w:pPr>
      <w:r w:rsidRPr="001304B1">
        <w:rPr>
          <w:rFonts w:ascii="Verdana" w:hAnsi="Verdana" w:cs="Tahoma"/>
          <w:sz w:val="20"/>
          <w:szCs w:val="20"/>
          <w:lang w:val="es-ES_tradnl"/>
        </w:rPr>
        <w:t>Expediente número ……….</w:t>
      </w:r>
    </w:p>
    <w:p w14:paraId="051D4259" w14:textId="77777777" w:rsidR="001304B1" w:rsidRPr="001304B1" w:rsidRDefault="001304B1" w:rsidP="00C22448">
      <w:pPr>
        <w:ind w:right="425"/>
        <w:jc w:val="both"/>
        <w:rPr>
          <w:rFonts w:ascii="Verdana" w:hAnsi="Verdana" w:cs="Tahoma"/>
          <w:sz w:val="20"/>
          <w:szCs w:val="20"/>
        </w:rPr>
      </w:pPr>
    </w:p>
    <w:tbl>
      <w:tblPr>
        <w:tblW w:w="1488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3"/>
        <w:gridCol w:w="2875"/>
        <w:gridCol w:w="2157"/>
        <w:gridCol w:w="3019"/>
        <w:gridCol w:w="2589"/>
        <w:gridCol w:w="1691"/>
      </w:tblGrid>
      <w:tr w:rsidR="001304B1" w:rsidRPr="001304B1" w14:paraId="1040ABF5" w14:textId="77777777" w:rsidTr="007D20DE">
        <w:trPr>
          <w:trHeight w:val="712"/>
        </w:trPr>
        <w:tc>
          <w:tcPr>
            <w:tcW w:w="14884" w:type="dxa"/>
            <w:gridSpan w:val="6"/>
            <w:tcBorders>
              <w:top w:val="single" w:sz="4" w:space="0" w:color="auto"/>
              <w:left w:val="single" w:sz="4" w:space="0" w:color="auto"/>
              <w:bottom w:val="single" w:sz="4" w:space="0" w:color="auto"/>
              <w:right w:val="single" w:sz="4" w:space="0" w:color="auto"/>
            </w:tcBorders>
          </w:tcPr>
          <w:p w14:paraId="4E871198" w14:textId="77777777" w:rsidR="001304B1" w:rsidRPr="001304B1" w:rsidRDefault="001304B1" w:rsidP="00C22448">
            <w:pPr>
              <w:ind w:left="1332" w:right="425"/>
              <w:jc w:val="center"/>
              <w:rPr>
                <w:rFonts w:ascii="Verdana" w:hAnsi="Verdana" w:cs="Tahoma"/>
                <w:b/>
                <w:sz w:val="20"/>
                <w:szCs w:val="20"/>
              </w:rPr>
            </w:pPr>
          </w:p>
          <w:p w14:paraId="2EBAD614" w14:textId="77777777" w:rsidR="001304B1" w:rsidRPr="001304B1" w:rsidRDefault="001304B1" w:rsidP="00C22448">
            <w:pPr>
              <w:ind w:left="851" w:right="425"/>
              <w:jc w:val="center"/>
              <w:rPr>
                <w:rFonts w:ascii="Verdana" w:hAnsi="Verdana" w:cs="Tahoma"/>
                <w:b/>
                <w:sz w:val="20"/>
                <w:szCs w:val="20"/>
              </w:rPr>
            </w:pPr>
            <w:r w:rsidRPr="001304B1">
              <w:rPr>
                <w:rFonts w:ascii="Verdana" w:hAnsi="Verdana" w:cs="Tahoma"/>
                <w:b/>
                <w:sz w:val="20"/>
                <w:szCs w:val="20"/>
              </w:rPr>
              <w:t>HUMANOS</w:t>
            </w:r>
          </w:p>
          <w:p w14:paraId="50B37948" w14:textId="77777777" w:rsidR="001304B1" w:rsidRPr="001304B1" w:rsidRDefault="001304B1" w:rsidP="00C22448">
            <w:pPr>
              <w:ind w:left="1332" w:right="425"/>
              <w:jc w:val="center"/>
              <w:rPr>
                <w:rFonts w:ascii="Verdana" w:hAnsi="Verdana" w:cs="Tahoma"/>
                <w:b/>
                <w:sz w:val="20"/>
                <w:szCs w:val="20"/>
              </w:rPr>
            </w:pPr>
          </w:p>
        </w:tc>
      </w:tr>
      <w:tr w:rsidR="001304B1" w:rsidRPr="001304B1" w14:paraId="76F4A83C"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1C117F97" w14:textId="77777777" w:rsidR="001304B1" w:rsidRPr="001304B1" w:rsidRDefault="001304B1" w:rsidP="00C22448">
            <w:pPr>
              <w:ind w:left="1332" w:right="425"/>
              <w:jc w:val="center"/>
              <w:rPr>
                <w:rFonts w:ascii="Verdana" w:hAnsi="Verdana" w:cs="Tahoma"/>
                <w:b/>
                <w:sz w:val="20"/>
                <w:szCs w:val="20"/>
              </w:rPr>
            </w:pPr>
            <w:r w:rsidRPr="001304B1">
              <w:rPr>
                <w:rFonts w:ascii="Verdana" w:hAnsi="Verdana" w:cs="Tahoma"/>
                <w:b/>
                <w:sz w:val="20"/>
                <w:szCs w:val="20"/>
              </w:rPr>
              <w:t>REQUISITOS MÍNIMOS EXIGIDOS</w:t>
            </w:r>
          </w:p>
        </w:tc>
        <w:tc>
          <w:tcPr>
            <w:tcW w:w="7299" w:type="dxa"/>
            <w:gridSpan w:val="3"/>
            <w:tcBorders>
              <w:top w:val="single" w:sz="4" w:space="0" w:color="auto"/>
              <w:left w:val="single" w:sz="4" w:space="0" w:color="auto"/>
              <w:bottom w:val="single" w:sz="4" w:space="0" w:color="auto"/>
              <w:right w:val="single" w:sz="4" w:space="0" w:color="auto"/>
            </w:tcBorders>
            <w:hideMark/>
          </w:tcPr>
          <w:p w14:paraId="6658966D" w14:textId="77777777" w:rsidR="001304B1" w:rsidRPr="001304B1" w:rsidRDefault="001304B1" w:rsidP="00C22448">
            <w:pPr>
              <w:ind w:left="676" w:right="425"/>
              <w:jc w:val="center"/>
              <w:rPr>
                <w:rFonts w:ascii="Verdana" w:hAnsi="Verdana" w:cs="Tahoma"/>
                <w:b/>
                <w:sz w:val="20"/>
                <w:szCs w:val="20"/>
              </w:rPr>
            </w:pPr>
            <w:r w:rsidRPr="001304B1">
              <w:rPr>
                <w:rFonts w:ascii="Verdana" w:hAnsi="Verdana" w:cs="Tahoma"/>
                <w:b/>
                <w:sz w:val="20"/>
                <w:szCs w:val="20"/>
              </w:rPr>
              <w:t>MEDIOS HUMANOS PROPUESTOS</w:t>
            </w:r>
            <w:r w:rsidRPr="001304B1">
              <w:rPr>
                <w:rFonts w:ascii="Verdana" w:hAnsi="Verdana"/>
                <w:b/>
                <w:sz w:val="20"/>
                <w:szCs w:val="20"/>
                <w:vertAlign w:val="superscript"/>
              </w:rPr>
              <w:footnoteReference w:id="49"/>
            </w:r>
          </w:p>
        </w:tc>
      </w:tr>
      <w:tr w:rsidR="001304B1" w:rsidRPr="001304B1" w14:paraId="053AD5AC"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22E6FC69" w14:textId="77777777" w:rsidR="001304B1" w:rsidRPr="001304B1" w:rsidRDefault="001304B1" w:rsidP="00C22448">
            <w:pPr>
              <w:ind w:left="1332" w:right="425"/>
              <w:jc w:val="center"/>
              <w:rPr>
                <w:rFonts w:ascii="Verdana" w:hAnsi="Verdana" w:cs="Tahoma"/>
                <w:b/>
                <w:sz w:val="20"/>
                <w:szCs w:val="20"/>
              </w:rPr>
            </w:pPr>
            <w:r w:rsidRPr="001304B1">
              <w:rPr>
                <w:rFonts w:ascii="Verdana" w:hAnsi="Verdana" w:cs="Tahoma"/>
                <w:b/>
                <w:sz w:val="20"/>
                <w:szCs w:val="20"/>
              </w:rPr>
              <w:t>Perfil profesional</w:t>
            </w:r>
          </w:p>
        </w:tc>
        <w:tc>
          <w:tcPr>
            <w:tcW w:w="3019" w:type="dxa"/>
            <w:tcBorders>
              <w:top w:val="single" w:sz="4" w:space="0" w:color="auto"/>
              <w:left w:val="single" w:sz="4" w:space="0" w:color="auto"/>
              <w:bottom w:val="single" w:sz="4" w:space="0" w:color="auto"/>
              <w:right w:val="single" w:sz="4" w:space="0" w:color="auto"/>
            </w:tcBorders>
            <w:hideMark/>
          </w:tcPr>
          <w:p w14:paraId="126E104E" w14:textId="77777777" w:rsidR="001304B1" w:rsidRPr="001304B1" w:rsidRDefault="001304B1" w:rsidP="00C22448">
            <w:pPr>
              <w:ind w:left="251" w:right="425"/>
              <w:rPr>
                <w:rFonts w:ascii="Verdana" w:hAnsi="Verdana" w:cs="Tahoma"/>
                <w:b/>
                <w:sz w:val="20"/>
                <w:szCs w:val="20"/>
              </w:rPr>
            </w:pPr>
            <w:r w:rsidRPr="001304B1">
              <w:rPr>
                <w:rFonts w:ascii="Verdana" w:hAnsi="Verdana" w:cs="Tahoma"/>
                <w:b/>
                <w:sz w:val="20"/>
                <w:szCs w:val="20"/>
              </w:rPr>
              <w:t xml:space="preserve">Nombre y apellidos </w:t>
            </w:r>
          </w:p>
        </w:tc>
        <w:tc>
          <w:tcPr>
            <w:tcW w:w="2589" w:type="dxa"/>
            <w:tcBorders>
              <w:top w:val="single" w:sz="4" w:space="0" w:color="auto"/>
              <w:left w:val="single" w:sz="4" w:space="0" w:color="auto"/>
              <w:bottom w:val="single" w:sz="4" w:space="0" w:color="auto"/>
              <w:right w:val="single" w:sz="4" w:space="0" w:color="auto"/>
            </w:tcBorders>
            <w:hideMark/>
          </w:tcPr>
          <w:p w14:paraId="237430BE" w14:textId="77777777" w:rsidR="001304B1" w:rsidRPr="001304B1" w:rsidRDefault="001304B1" w:rsidP="00C22448">
            <w:pPr>
              <w:ind w:left="-86" w:right="425"/>
              <w:jc w:val="center"/>
              <w:rPr>
                <w:rFonts w:ascii="Verdana" w:hAnsi="Verdana" w:cs="Tahoma"/>
                <w:b/>
                <w:sz w:val="20"/>
                <w:szCs w:val="20"/>
              </w:rPr>
            </w:pPr>
            <w:r w:rsidRPr="001304B1">
              <w:rPr>
                <w:rFonts w:ascii="Verdana" w:hAnsi="Verdana" w:cs="Tahoma"/>
                <w:b/>
                <w:sz w:val="20"/>
                <w:szCs w:val="20"/>
              </w:rPr>
              <w:t>Titulación</w:t>
            </w:r>
          </w:p>
        </w:tc>
        <w:tc>
          <w:tcPr>
            <w:tcW w:w="1691" w:type="dxa"/>
            <w:tcBorders>
              <w:top w:val="single" w:sz="4" w:space="0" w:color="auto"/>
              <w:left w:val="single" w:sz="4" w:space="0" w:color="auto"/>
              <w:bottom w:val="single" w:sz="4" w:space="0" w:color="auto"/>
              <w:right w:val="single" w:sz="4" w:space="0" w:color="auto"/>
            </w:tcBorders>
            <w:hideMark/>
          </w:tcPr>
          <w:p w14:paraId="3B7EA98A" w14:textId="77777777" w:rsidR="001304B1" w:rsidRPr="001304B1" w:rsidRDefault="001304B1" w:rsidP="00C22448">
            <w:pPr>
              <w:ind w:left="28" w:right="425"/>
              <w:rPr>
                <w:rFonts w:ascii="Verdana" w:hAnsi="Verdana" w:cs="Tahoma"/>
                <w:b/>
                <w:sz w:val="20"/>
                <w:szCs w:val="20"/>
              </w:rPr>
            </w:pPr>
            <w:r w:rsidRPr="001304B1">
              <w:rPr>
                <w:rFonts w:ascii="Verdana" w:hAnsi="Verdana" w:cs="Tahoma"/>
                <w:b/>
                <w:sz w:val="20"/>
                <w:szCs w:val="20"/>
              </w:rPr>
              <w:t>Experiencia</w:t>
            </w:r>
          </w:p>
        </w:tc>
      </w:tr>
      <w:tr w:rsidR="001304B1" w:rsidRPr="001304B1" w14:paraId="245B6D36" w14:textId="77777777" w:rsidTr="007D20DE">
        <w:trPr>
          <w:trHeight w:val="218"/>
        </w:trPr>
        <w:tc>
          <w:tcPr>
            <w:tcW w:w="2553" w:type="dxa"/>
            <w:tcBorders>
              <w:top w:val="single" w:sz="4" w:space="0" w:color="auto"/>
              <w:left w:val="single" w:sz="4" w:space="0" w:color="auto"/>
              <w:bottom w:val="single" w:sz="4" w:space="0" w:color="auto"/>
              <w:right w:val="single" w:sz="4" w:space="0" w:color="auto"/>
            </w:tcBorders>
            <w:hideMark/>
          </w:tcPr>
          <w:p w14:paraId="3D23E65A" w14:textId="77777777" w:rsidR="001304B1" w:rsidRPr="001304B1" w:rsidRDefault="001304B1" w:rsidP="00C22448">
            <w:pPr>
              <w:ind w:left="284" w:right="425"/>
              <w:jc w:val="center"/>
              <w:rPr>
                <w:rFonts w:ascii="Verdana" w:hAnsi="Verdana" w:cs="Tahoma"/>
                <w:sz w:val="20"/>
                <w:szCs w:val="20"/>
              </w:rPr>
            </w:pPr>
            <w:r w:rsidRPr="001304B1">
              <w:rPr>
                <w:rFonts w:ascii="Verdana" w:hAnsi="Verdana" w:cs="Tahoma"/>
                <w:sz w:val="20"/>
                <w:szCs w:val="20"/>
              </w:rPr>
              <w:t>Titulación</w:t>
            </w:r>
          </w:p>
        </w:tc>
        <w:tc>
          <w:tcPr>
            <w:tcW w:w="2875" w:type="dxa"/>
            <w:tcBorders>
              <w:top w:val="single" w:sz="4" w:space="0" w:color="auto"/>
              <w:left w:val="single" w:sz="4" w:space="0" w:color="auto"/>
              <w:bottom w:val="single" w:sz="4" w:space="0" w:color="auto"/>
              <w:right w:val="single" w:sz="4" w:space="0" w:color="auto"/>
            </w:tcBorders>
            <w:hideMark/>
          </w:tcPr>
          <w:p w14:paraId="2548CD62" w14:textId="77777777" w:rsidR="001304B1" w:rsidRPr="001304B1" w:rsidRDefault="001304B1" w:rsidP="00C22448">
            <w:pPr>
              <w:ind w:left="3" w:right="425"/>
              <w:jc w:val="center"/>
              <w:rPr>
                <w:rFonts w:ascii="Verdana" w:hAnsi="Verdana" w:cs="Tahoma"/>
                <w:sz w:val="20"/>
                <w:szCs w:val="20"/>
              </w:rPr>
            </w:pPr>
            <w:r w:rsidRPr="001304B1">
              <w:rPr>
                <w:rFonts w:ascii="Verdana" w:hAnsi="Verdana" w:cs="Tahoma"/>
                <w:sz w:val="20"/>
                <w:szCs w:val="20"/>
              </w:rPr>
              <w:t>Experiencia</w:t>
            </w:r>
          </w:p>
        </w:tc>
        <w:tc>
          <w:tcPr>
            <w:tcW w:w="2157" w:type="dxa"/>
            <w:tcBorders>
              <w:top w:val="single" w:sz="4" w:space="0" w:color="auto"/>
              <w:left w:val="single" w:sz="4" w:space="0" w:color="auto"/>
              <w:bottom w:val="single" w:sz="4" w:space="0" w:color="auto"/>
              <w:right w:val="single" w:sz="4" w:space="0" w:color="auto"/>
            </w:tcBorders>
            <w:hideMark/>
          </w:tcPr>
          <w:p w14:paraId="74FBF566" w14:textId="77777777" w:rsidR="001304B1" w:rsidRPr="001304B1" w:rsidRDefault="001304B1" w:rsidP="00C22448">
            <w:pPr>
              <w:ind w:left="-42" w:right="425"/>
              <w:jc w:val="center"/>
              <w:rPr>
                <w:rFonts w:ascii="Verdana" w:hAnsi="Verdana" w:cs="Tahoma"/>
                <w:sz w:val="20"/>
                <w:szCs w:val="20"/>
              </w:rPr>
            </w:pPr>
            <w:r w:rsidRPr="001304B1">
              <w:rPr>
                <w:rFonts w:ascii="Verdana" w:hAnsi="Verdana" w:cs="Tahoma"/>
                <w:sz w:val="20"/>
                <w:szCs w:val="20"/>
              </w:rPr>
              <w:t>Dedicación</w:t>
            </w:r>
          </w:p>
        </w:tc>
        <w:tc>
          <w:tcPr>
            <w:tcW w:w="3019" w:type="dxa"/>
            <w:tcBorders>
              <w:top w:val="single" w:sz="4" w:space="0" w:color="auto"/>
              <w:left w:val="single" w:sz="4" w:space="0" w:color="auto"/>
              <w:bottom w:val="single" w:sz="4" w:space="0" w:color="auto"/>
              <w:right w:val="single" w:sz="4" w:space="0" w:color="auto"/>
            </w:tcBorders>
          </w:tcPr>
          <w:p w14:paraId="0102513B" w14:textId="77777777" w:rsidR="001304B1" w:rsidRPr="001304B1" w:rsidRDefault="001304B1" w:rsidP="00C22448">
            <w:pPr>
              <w:ind w:left="1332" w:right="425"/>
              <w:jc w:val="center"/>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50F2EB9F" w14:textId="77777777" w:rsidR="001304B1" w:rsidRPr="001304B1" w:rsidRDefault="001304B1" w:rsidP="00C22448">
            <w:pPr>
              <w:ind w:left="1332" w:right="425"/>
              <w:jc w:val="center"/>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12460C88" w14:textId="77777777" w:rsidR="001304B1" w:rsidRPr="001304B1" w:rsidRDefault="001304B1" w:rsidP="00C22448">
            <w:pPr>
              <w:ind w:left="1332" w:right="425"/>
              <w:jc w:val="center"/>
              <w:rPr>
                <w:rFonts w:ascii="Verdana" w:hAnsi="Verdana" w:cs="Tahoma"/>
                <w:sz w:val="20"/>
                <w:szCs w:val="20"/>
              </w:rPr>
            </w:pPr>
          </w:p>
        </w:tc>
      </w:tr>
      <w:tr w:rsidR="001304B1" w:rsidRPr="001304B1" w14:paraId="43D8CEF5" w14:textId="77777777" w:rsidTr="007D20DE">
        <w:trPr>
          <w:trHeight w:val="232"/>
        </w:trPr>
        <w:tc>
          <w:tcPr>
            <w:tcW w:w="2553" w:type="dxa"/>
            <w:tcBorders>
              <w:top w:val="single" w:sz="4" w:space="0" w:color="auto"/>
              <w:left w:val="single" w:sz="4" w:space="0" w:color="auto"/>
              <w:bottom w:val="single" w:sz="4" w:space="0" w:color="auto"/>
              <w:right w:val="single" w:sz="4" w:space="0" w:color="auto"/>
            </w:tcBorders>
          </w:tcPr>
          <w:p w14:paraId="6279861C" w14:textId="77777777" w:rsidR="001304B1" w:rsidRPr="001304B1" w:rsidRDefault="001304B1" w:rsidP="00C22448">
            <w:pPr>
              <w:ind w:left="1332" w:right="425"/>
              <w:jc w:val="both"/>
              <w:rPr>
                <w:rFonts w:ascii="Verdana" w:hAnsi="Verdana" w:cs="Tahoma"/>
                <w:sz w:val="20"/>
                <w:szCs w:val="20"/>
              </w:rPr>
            </w:pPr>
          </w:p>
        </w:tc>
        <w:tc>
          <w:tcPr>
            <w:tcW w:w="2875" w:type="dxa"/>
            <w:tcBorders>
              <w:top w:val="single" w:sz="4" w:space="0" w:color="auto"/>
              <w:left w:val="single" w:sz="4" w:space="0" w:color="auto"/>
              <w:bottom w:val="single" w:sz="4" w:space="0" w:color="auto"/>
              <w:right w:val="single" w:sz="4" w:space="0" w:color="auto"/>
            </w:tcBorders>
          </w:tcPr>
          <w:p w14:paraId="6B1AC3AD" w14:textId="77777777" w:rsidR="001304B1" w:rsidRPr="001304B1" w:rsidRDefault="001304B1" w:rsidP="00C22448">
            <w:pPr>
              <w:ind w:left="1332" w:right="425"/>
              <w:jc w:val="both"/>
              <w:rPr>
                <w:rFonts w:ascii="Verdana" w:hAnsi="Verdana" w:cs="Tahoma"/>
                <w:sz w:val="20"/>
                <w:szCs w:val="20"/>
              </w:rPr>
            </w:pPr>
          </w:p>
        </w:tc>
        <w:tc>
          <w:tcPr>
            <w:tcW w:w="2157" w:type="dxa"/>
            <w:tcBorders>
              <w:top w:val="single" w:sz="4" w:space="0" w:color="auto"/>
              <w:left w:val="single" w:sz="4" w:space="0" w:color="auto"/>
              <w:bottom w:val="single" w:sz="4" w:space="0" w:color="auto"/>
              <w:right w:val="single" w:sz="4" w:space="0" w:color="auto"/>
            </w:tcBorders>
          </w:tcPr>
          <w:p w14:paraId="7CD1A613" w14:textId="77777777" w:rsidR="001304B1" w:rsidRPr="001304B1" w:rsidRDefault="001304B1" w:rsidP="00C22448">
            <w:pPr>
              <w:ind w:left="1332" w:right="425"/>
              <w:jc w:val="both"/>
              <w:rPr>
                <w:rFonts w:ascii="Verdana" w:hAnsi="Verdana" w:cs="Tahoma"/>
                <w:sz w:val="20"/>
                <w:szCs w:val="20"/>
              </w:rPr>
            </w:pPr>
          </w:p>
        </w:tc>
        <w:tc>
          <w:tcPr>
            <w:tcW w:w="3019" w:type="dxa"/>
            <w:tcBorders>
              <w:top w:val="single" w:sz="4" w:space="0" w:color="auto"/>
              <w:left w:val="single" w:sz="4" w:space="0" w:color="auto"/>
              <w:bottom w:val="single" w:sz="4" w:space="0" w:color="auto"/>
              <w:right w:val="single" w:sz="4" w:space="0" w:color="auto"/>
            </w:tcBorders>
          </w:tcPr>
          <w:p w14:paraId="11DD2C34" w14:textId="77777777" w:rsidR="001304B1" w:rsidRPr="001304B1" w:rsidRDefault="001304B1" w:rsidP="00C22448">
            <w:pPr>
              <w:ind w:left="1332" w:right="425"/>
              <w:jc w:val="both"/>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6CF57FC2" w14:textId="77777777" w:rsidR="001304B1" w:rsidRPr="001304B1" w:rsidRDefault="001304B1" w:rsidP="00C22448">
            <w:pPr>
              <w:ind w:left="1332" w:right="425"/>
              <w:jc w:val="both"/>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21333083" w14:textId="77777777" w:rsidR="001304B1" w:rsidRPr="001304B1" w:rsidRDefault="001304B1" w:rsidP="00C22448">
            <w:pPr>
              <w:ind w:left="1332" w:right="425"/>
              <w:jc w:val="both"/>
              <w:rPr>
                <w:rFonts w:ascii="Verdana" w:hAnsi="Verdana" w:cs="Tahoma"/>
                <w:sz w:val="20"/>
                <w:szCs w:val="20"/>
              </w:rPr>
            </w:pPr>
          </w:p>
        </w:tc>
      </w:tr>
      <w:tr w:rsidR="001304B1" w:rsidRPr="001304B1" w14:paraId="4BBE9805" w14:textId="77777777" w:rsidTr="007D20DE">
        <w:trPr>
          <w:trHeight w:val="232"/>
        </w:trPr>
        <w:tc>
          <w:tcPr>
            <w:tcW w:w="2553" w:type="dxa"/>
            <w:tcBorders>
              <w:top w:val="single" w:sz="4" w:space="0" w:color="auto"/>
              <w:left w:val="single" w:sz="4" w:space="0" w:color="auto"/>
              <w:bottom w:val="single" w:sz="4" w:space="0" w:color="auto"/>
              <w:right w:val="single" w:sz="4" w:space="0" w:color="auto"/>
            </w:tcBorders>
          </w:tcPr>
          <w:p w14:paraId="6F885DC6" w14:textId="77777777" w:rsidR="001304B1" w:rsidRPr="001304B1" w:rsidRDefault="001304B1" w:rsidP="00C22448">
            <w:pPr>
              <w:ind w:left="1332" w:right="425"/>
              <w:jc w:val="both"/>
              <w:rPr>
                <w:rFonts w:ascii="Verdana" w:hAnsi="Verdana" w:cs="Tahoma"/>
                <w:sz w:val="20"/>
                <w:szCs w:val="20"/>
              </w:rPr>
            </w:pPr>
          </w:p>
        </w:tc>
        <w:tc>
          <w:tcPr>
            <w:tcW w:w="2875" w:type="dxa"/>
            <w:tcBorders>
              <w:top w:val="single" w:sz="4" w:space="0" w:color="auto"/>
              <w:left w:val="single" w:sz="4" w:space="0" w:color="auto"/>
              <w:bottom w:val="single" w:sz="4" w:space="0" w:color="auto"/>
              <w:right w:val="single" w:sz="4" w:space="0" w:color="auto"/>
            </w:tcBorders>
          </w:tcPr>
          <w:p w14:paraId="5D826DCA" w14:textId="77777777" w:rsidR="001304B1" w:rsidRPr="001304B1" w:rsidRDefault="001304B1" w:rsidP="00C22448">
            <w:pPr>
              <w:ind w:left="1332" w:right="425"/>
              <w:jc w:val="both"/>
              <w:rPr>
                <w:rFonts w:ascii="Verdana" w:hAnsi="Verdana" w:cs="Tahoma"/>
                <w:sz w:val="20"/>
                <w:szCs w:val="20"/>
              </w:rPr>
            </w:pPr>
          </w:p>
        </w:tc>
        <w:tc>
          <w:tcPr>
            <w:tcW w:w="2157" w:type="dxa"/>
            <w:tcBorders>
              <w:top w:val="single" w:sz="4" w:space="0" w:color="auto"/>
              <w:left w:val="single" w:sz="4" w:space="0" w:color="auto"/>
              <w:bottom w:val="single" w:sz="4" w:space="0" w:color="auto"/>
              <w:right w:val="single" w:sz="4" w:space="0" w:color="auto"/>
            </w:tcBorders>
          </w:tcPr>
          <w:p w14:paraId="6FBAB7C5" w14:textId="77777777" w:rsidR="001304B1" w:rsidRPr="001304B1" w:rsidRDefault="001304B1" w:rsidP="00C22448">
            <w:pPr>
              <w:ind w:left="1332" w:right="425"/>
              <w:jc w:val="both"/>
              <w:rPr>
                <w:rFonts w:ascii="Verdana" w:hAnsi="Verdana" w:cs="Tahoma"/>
                <w:sz w:val="20"/>
                <w:szCs w:val="20"/>
              </w:rPr>
            </w:pPr>
          </w:p>
        </w:tc>
        <w:tc>
          <w:tcPr>
            <w:tcW w:w="3019" w:type="dxa"/>
            <w:tcBorders>
              <w:top w:val="single" w:sz="4" w:space="0" w:color="auto"/>
              <w:left w:val="single" w:sz="4" w:space="0" w:color="auto"/>
              <w:bottom w:val="single" w:sz="4" w:space="0" w:color="auto"/>
              <w:right w:val="single" w:sz="4" w:space="0" w:color="auto"/>
            </w:tcBorders>
          </w:tcPr>
          <w:p w14:paraId="6928F527" w14:textId="77777777" w:rsidR="001304B1" w:rsidRPr="001304B1" w:rsidRDefault="001304B1" w:rsidP="00C22448">
            <w:pPr>
              <w:ind w:left="1332" w:right="425"/>
              <w:jc w:val="both"/>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6351CB48" w14:textId="77777777" w:rsidR="001304B1" w:rsidRPr="001304B1" w:rsidRDefault="001304B1" w:rsidP="00C22448">
            <w:pPr>
              <w:ind w:left="1332" w:right="425"/>
              <w:jc w:val="both"/>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53F07B7F" w14:textId="77777777" w:rsidR="001304B1" w:rsidRPr="001304B1" w:rsidRDefault="001304B1" w:rsidP="00C22448">
            <w:pPr>
              <w:ind w:left="1332" w:right="425"/>
              <w:jc w:val="both"/>
              <w:rPr>
                <w:rFonts w:ascii="Verdana" w:hAnsi="Verdana" w:cs="Tahoma"/>
                <w:sz w:val="20"/>
                <w:szCs w:val="20"/>
              </w:rPr>
            </w:pPr>
          </w:p>
        </w:tc>
      </w:tr>
      <w:tr w:rsidR="001304B1" w:rsidRPr="001304B1" w14:paraId="1E3CD38C" w14:textId="77777777" w:rsidTr="007D20DE">
        <w:trPr>
          <w:trHeight w:val="415"/>
        </w:trPr>
        <w:tc>
          <w:tcPr>
            <w:tcW w:w="14884" w:type="dxa"/>
            <w:gridSpan w:val="6"/>
            <w:tcBorders>
              <w:top w:val="single" w:sz="4" w:space="0" w:color="auto"/>
              <w:left w:val="single" w:sz="4" w:space="0" w:color="auto"/>
              <w:bottom w:val="single" w:sz="4" w:space="0" w:color="auto"/>
              <w:right w:val="single" w:sz="4" w:space="0" w:color="auto"/>
            </w:tcBorders>
            <w:vAlign w:val="center"/>
          </w:tcPr>
          <w:p w14:paraId="69DACC55" w14:textId="77777777" w:rsidR="001304B1" w:rsidRPr="001304B1" w:rsidRDefault="001304B1" w:rsidP="00C22448">
            <w:pPr>
              <w:ind w:left="1332" w:right="425"/>
              <w:jc w:val="center"/>
              <w:rPr>
                <w:rFonts w:ascii="Verdana" w:hAnsi="Verdana" w:cs="Tahoma"/>
                <w:b/>
                <w:sz w:val="20"/>
                <w:szCs w:val="20"/>
              </w:rPr>
            </w:pPr>
            <w:r w:rsidRPr="001304B1">
              <w:rPr>
                <w:rFonts w:ascii="Verdana" w:hAnsi="Verdana" w:cs="Tahoma"/>
                <w:b/>
                <w:sz w:val="20"/>
                <w:szCs w:val="20"/>
              </w:rPr>
              <w:t>MATERIALES</w:t>
            </w:r>
          </w:p>
          <w:p w14:paraId="09DDD4E4" w14:textId="77777777" w:rsidR="001304B1" w:rsidRPr="001304B1" w:rsidRDefault="001304B1" w:rsidP="00C22448">
            <w:pPr>
              <w:ind w:left="1332" w:right="425"/>
              <w:jc w:val="center"/>
              <w:rPr>
                <w:rFonts w:ascii="Verdana" w:hAnsi="Verdana" w:cs="Tahoma"/>
                <w:b/>
                <w:sz w:val="20"/>
                <w:szCs w:val="20"/>
              </w:rPr>
            </w:pPr>
          </w:p>
        </w:tc>
      </w:tr>
      <w:tr w:rsidR="001304B1" w:rsidRPr="001304B1" w14:paraId="7610B6AF"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1E8C557D" w14:textId="77777777" w:rsidR="001304B1" w:rsidRPr="001304B1" w:rsidRDefault="001304B1" w:rsidP="00C22448">
            <w:pPr>
              <w:ind w:left="-142" w:right="425"/>
              <w:jc w:val="center"/>
              <w:rPr>
                <w:rFonts w:ascii="Verdana" w:hAnsi="Verdana" w:cs="Tahoma"/>
                <w:sz w:val="20"/>
                <w:szCs w:val="20"/>
              </w:rPr>
            </w:pPr>
            <w:r w:rsidRPr="001304B1">
              <w:rPr>
                <w:rFonts w:ascii="Verdana" w:hAnsi="Verdana" w:cs="Tahoma"/>
                <w:b/>
                <w:sz w:val="20"/>
                <w:szCs w:val="20"/>
              </w:rPr>
              <w:t>REQUISITOS MÍNIMOS EXIGIDOS</w:t>
            </w:r>
          </w:p>
        </w:tc>
        <w:tc>
          <w:tcPr>
            <w:tcW w:w="7299" w:type="dxa"/>
            <w:gridSpan w:val="3"/>
            <w:tcBorders>
              <w:top w:val="single" w:sz="4" w:space="0" w:color="auto"/>
              <w:left w:val="single" w:sz="4" w:space="0" w:color="auto"/>
              <w:bottom w:val="single" w:sz="4" w:space="0" w:color="auto"/>
              <w:right w:val="single" w:sz="4" w:space="0" w:color="auto"/>
            </w:tcBorders>
            <w:hideMark/>
          </w:tcPr>
          <w:p w14:paraId="08B855A9" w14:textId="77777777" w:rsidR="001304B1" w:rsidRPr="001304B1" w:rsidRDefault="001304B1" w:rsidP="00C22448">
            <w:pPr>
              <w:ind w:left="-218" w:right="425"/>
              <w:jc w:val="center"/>
              <w:rPr>
                <w:rFonts w:ascii="Verdana" w:hAnsi="Verdana" w:cs="Tahoma"/>
                <w:sz w:val="20"/>
                <w:szCs w:val="20"/>
              </w:rPr>
            </w:pPr>
            <w:r w:rsidRPr="001304B1">
              <w:rPr>
                <w:rFonts w:ascii="Verdana" w:hAnsi="Verdana" w:cs="Tahoma"/>
                <w:b/>
                <w:sz w:val="20"/>
                <w:szCs w:val="20"/>
              </w:rPr>
              <w:t>MEDIOS MATERIALES PROPUESTOS</w:t>
            </w:r>
            <w:r w:rsidRPr="001304B1">
              <w:rPr>
                <w:rFonts w:ascii="Verdana" w:hAnsi="Verdana"/>
                <w:b/>
                <w:sz w:val="20"/>
                <w:szCs w:val="20"/>
                <w:vertAlign w:val="superscript"/>
              </w:rPr>
              <w:footnoteReference w:id="50"/>
            </w:r>
          </w:p>
        </w:tc>
      </w:tr>
      <w:tr w:rsidR="001304B1" w:rsidRPr="001304B1" w14:paraId="00B79DE7"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tcPr>
          <w:p w14:paraId="7A3D42A5" w14:textId="77777777" w:rsidR="001304B1" w:rsidRPr="001304B1" w:rsidRDefault="001304B1" w:rsidP="00C22448">
            <w:pPr>
              <w:ind w:left="1332" w:right="425"/>
              <w:jc w:val="both"/>
              <w:rPr>
                <w:rFonts w:ascii="Verdana" w:hAnsi="Verdana" w:cs="Tahoma"/>
                <w:sz w:val="20"/>
                <w:szCs w:val="20"/>
              </w:rPr>
            </w:pPr>
          </w:p>
        </w:tc>
        <w:tc>
          <w:tcPr>
            <w:tcW w:w="7299" w:type="dxa"/>
            <w:gridSpan w:val="3"/>
            <w:tcBorders>
              <w:top w:val="single" w:sz="4" w:space="0" w:color="auto"/>
              <w:left w:val="single" w:sz="4" w:space="0" w:color="auto"/>
              <w:bottom w:val="single" w:sz="4" w:space="0" w:color="auto"/>
              <w:right w:val="single" w:sz="4" w:space="0" w:color="auto"/>
            </w:tcBorders>
          </w:tcPr>
          <w:p w14:paraId="1B32A383" w14:textId="77777777" w:rsidR="001304B1" w:rsidRPr="001304B1" w:rsidRDefault="001304B1" w:rsidP="00C22448">
            <w:pPr>
              <w:ind w:left="1332" w:right="425"/>
              <w:jc w:val="both"/>
              <w:rPr>
                <w:rFonts w:ascii="Verdana" w:hAnsi="Verdana" w:cs="Tahoma"/>
                <w:sz w:val="20"/>
                <w:szCs w:val="20"/>
              </w:rPr>
            </w:pPr>
          </w:p>
        </w:tc>
      </w:tr>
      <w:tr w:rsidR="001304B1" w:rsidRPr="001304B1" w14:paraId="0E25DBB2" w14:textId="77777777" w:rsidTr="007D20DE">
        <w:trPr>
          <w:trHeight w:val="247"/>
        </w:trPr>
        <w:tc>
          <w:tcPr>
            <w:tcW w:w="7585" w:type="dxa"/>
            <w:gridSpan w:val="3"/>
            <w:tcBorders>
              <w:top w:val="single" w:sz="4" w:space="0" w:color="auto"/>
              <w:left w:val="single" w:sz="4" w:space="0" w:color="auto"/>
              <w:bottom w:val="single" w:sz="4" w:space="0" w:color="auto"/>
              <w:right w:val="single" w:sz="4" w:space="0" w:color="auto"/>
            </w:tcBorders>
          </w:tcPr>
          <w:p w14:paraId="1F315B12" w14:textId="77777777" w:rsidR="001304B1" w:rsidRPr="001304B1" w:rsidRDefault="001304B1" w:rsidP="00C22448">
            <w:pPr>
              <w:ind w:left="1332" w:right="425"/>
              <w:jc w:val="both"/>
              <w:rPr>
                <w:rFonts w:ascii="Verdana" w:hAnsi="Verdana" w:cs="Tahoma"/>
                <w:sz w:val="20"/>
                <w:szCs w:val="20"/>
              </w:rPr>
            </w:pPr>
          </w:p>
        </w:tc>
        <w:tc>
          <w:tcPr>
            <w:tcW w:w="7299" w:type="dxa"/>
            <w:gridSpan w:val="3"/>
            <w:tcBorders>
              <w:top w:val="single" w:sz="4" w:space="0" w:color="auto"/>
              <w:left w:val="single" w:sz="4" w:space="0" w:color="auto"/>
              <w:bottom w:val="single" w:sz="4" w:space="0" w:color="auto"/>
              <w:right w:val="single" w:sz="4" w:space="0" w:color="auto"/>
            </w:tcBorders>
          </w:tcPr>
          <w:p w14:paraId="437F8533" w14:textId="77777777" w:rsidR="001304B1" w:rsidRPr="001304B1" w:rsidRDefault="001304B1" w:rsidP="00C22448">
            <w:pPr>
              <w:ind w:left="1332" w:right="425"/>
              <w:jc w:val="both"/>
              <w:rPr>
                <w:rFonts w:ascii="Verdana" w:hAnsi="Verdana" w:cs="Tahoma"/>
                <w:sz w:val="20"/>
                <w:szCs w:val="20"/>
              </w:rPr>
            </w:pPr>
          </w:p>
        </w:tc>
      </w:tr>
    </w:tbl>
    <w:p w14:paraId="5D69F582" w14:textId="77777777" w:rsidR="001304B1" w:rsidRPr="001304B1" w:rsidRDefault="001304B1" w:rsidP="00C22448">
      <w:pPr>
        <w:ind w:right="425"/>
        <w:jc w:val="both"/>
        <w:rPr>
          <w:rFonts w:ascii="Verdana" w:hAnsi="Verdana" w:cs="Tahoma"/>
          <w:sz w:val="20"/>
          <w:szCs w:val="20"/>
        </w:rPr>
      </w:pPr>
    </w:p>
    <w:p w14:paraId="44FC5EC2" w14:textId="77777777" w:rsidR="001304B1" w:rsidRPr="001304B1" w:rsidRDefault="001304B1" w:rsidP="00C22448">
      <w:pPr>
        <w:autoSpaceDE w:val="0"/>
        <w:autoSpaceDN w:val="0"/>
        <w:adjustRightInd w:val="0"/>
        <w:ind w:left="300" w:right="425"/>
        <w:outlineLvl w:val="0"/>
        <w:rPr>
          <w:rFonts w:ascii="Verdana" w:hAnsi="Verdana" w:cs="Tahoma"/>
          <w:sz w:val="20"/>
          <w:szCs w:val="20"/>
        </w:rPr>
      </w:pPr>
      <w:bookmarkStart w:id="69" w:name="_Toc507512891"/>
      <w:bookmarkStart w:id="70" w:name="_Toc507512590"/>
      <w:bookmarkStart w:id="71" w:name="_Toc505598411"/>
      <w:bookmarkStart w:id="72" w:name="_Toc505598318"/>
      <w:bookmarkStart w:id="73" w:name="_Toc50559824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69"/>
      <w:bookmarkEnd w:id="70"/>
      <w:bookmarkEnd w:id="71"/>
      <w:bookmarkEnd w:id="72"/>
      <w:bookmarkEnd w:id="73"/>
    </w:p>
    <w:p w14:paraId="20CC0CD9" w14:textId="77777777" w:rsidR="001304B1" w:rsidRPr="001304B1" w:rsidRDefault="001304B1" w:rsidP="00C22448">
      <w:pPr>
        <w:ind w:left="300" w:right="425"/>
        <w:rPr>
          <w:rFonts w:ascii="Verdana" w:hAnsi="Verdana" w:cs="Tahoma"/>
          <w:sz w:val="20"/>
          <w:szCs w:val="20"/>
        </w:rPr>
      </w:pPr>
    </w:p>
    <w:p w14:paraId="4F15A88A" w14:textId="77777777" w:rsidR="001304B1" w:rsidRPr="001304B1" w:rsidRDefault="001304B1" w:rsidP="00C22448">
      <w:pPr>
        <w:ind w:left="300" w:right="425"/>
        <w:rPr>
          <w:rFonts w:ascii="Verdana" w:hAnsi="Verdana" w:cs="Tahoma"/>
          <w:sz w:val="20"/>
          <w:szCs w:val="20"/>
        </w:rPr>
      </w:pPr>
      <w:r w:rsidRPr="001304B1">
        <w:rPr>
          <w:rFonts w:ascii="Verdana" w:hAnsi="Verdana"/>
          <w:sz w:val="20"/>
          <w:szCs w:val="20"/>
          <w:vertAlign w:val="superscript"/>
        </w:rPr>
        <w:footnoteReference w:id="51"/>
      </w:r>
      <w:r w:rsidRPr="001304B1">
        <w:rPr>
          <w:rFonts w:ascii="Verdana" w:hAnsi="Verdana" w:cs="Tahoma"/>
          <w:sz w:val="20"/>
          <w:szCs w:val="20"/>
        </w:rPr>
        <w:t>Firmado:</w:t>
      </w:r>
    </w:p>
    <w:p w14:paraId="5C790061" w14:textId="77777777" w:rsidR="001304B1" w:rsidRPr="001304B1" w:rsidRDefault="001304B1" w:rsidP="00C22448">
      <w:pPr>
        <w:shd w:val="clear" w:color="auto" w:fill="FFFFFF"/>
        <w:ind w:left="567" w:right="425"/>
        <w:jc w:val="both"/>
        <w:rPr>
          <w:rFonts w:ascii="Verdana" w:hAnsi="Verdana"/>
          <w:b/>
          <w:sz w:val="14"/>
          <w:szCs w:val="14"/>
        </w:rPr>
      </w:pPr>
      <w:r w:rsidRPr="001304B1">
        <w:rPr>
          <w:rFonts w:ascii="Verdana" w:hAnsi="Verdana"/>
          <w:b/>
          <w:sz w:val="14"/>
          <w:szCs w:val="14"/>
        </w:rPr>
        <w:t>Información básica sobre protección de datos personales</w:t>
      </w:r>
    </w:p>
    <w:p w14:paraId="29106FE4" w14:textId="77777777" w:rsidR="001304B1" w:rsidRPr="001304B1" w:rsidRDefault="001304B1" w:rsidP="00C22448">
      <w:pPr>
        <w:shd w:val="clear" w:color="auto" w:fill="FFFFFF"/>
        <w:ind w:left="567"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76A151D2" w14:textId="77777777" w:rsidR="001304B1" w:rsidRPr="001304B1" w:rsidRDefault="001304B1" w:rsidP="00C22448">
      <w:pPr>
        <w:shd w:val="clear" w:color="auto" w:fill="FFFFFF"/>
        <w:ind w:left="567" w:right="425"/>
        <w:jc w:val="both"/>
        <w:rPr>
          <w:rFonts w:ascii="Verdana" w:hAnsi="Verdana"/>
          <w:sz w:val="14"/>
          <w:szCs w:val="14"/>
        </w:rPr>
      </w:pPr>
    </w:p>
    <w:p w14:paraId="25CCD6E2" w14:textId="77777777" w:rsidR="001304B1" w:rsidRPr="001304B1" w:rsidRDefault="001304B1" w:rsidP="00125E10">
      <w:pPr>
        <w:numPr>
          <w:ilvl w:val="0"/>
          <w:numId w:val="110"/>
        </w:numPr>
        <w:shd w:val="clear" w:color="auto" w:fill="FFFFFF"/>
        <w:tabs>
          <w:tab w:val="left" w:pos="142"/>
        </w:tabs>
        <w:ind w:left="1134"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E5C5DAA" w14:textId="77777777" w:rsidR="001304B1" w:rsidRPr="001304B1" w:rsidRDefault="001304B1" w:rsidP="00125E10">
      <w:pPr>
        <w:numPr>
          <w:ilvl w:val="0"/>
          <w:numId w:val="110"/>
        </w:numPr>
        <w:shd w:val="clear" w:color="auto" w:fill="FFFFFF"/>
        <w:tabs>
          <w:tab w:val="left" w:pos="142"/>
        </w:tabs>
        <w:ind w:left="1134" w:right="425"/>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821A1F" w14:textId="77777777" w:rsidR="001304B1" w:rsidRPr="001304B1" w:rsidRDefault="001304B1" w:rsidP="00125E10">
      <w:pPr>
        <w:numPr>
          <w:ilvl w:val="0"/>
          <w:numId w:val="110"/>
        </w:numPr>
        <w:shd w:val="clear" w:color="auto" w:fill="FFFFFF"/>
        <w:tabs>
          <w:tab w:val="left" w:pos="142"/>
        </w:tabs>
        <w:ind w:left="1134" w:right="425"/>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2310F86" w14:textId="77777777" w:rsidR="001304B1" w:rsidRPr="001304B1" w:rsidRDefault="001304B1" w:rsidP="00125E10">
      <w:pPr>
        <w:numPr>
          <w:ilvl w:val="0"/>
          <w:numId w:val="110"/>
        </w:numPr>
        <w:shd w:val="clear" w:color="auto" w:fill="FFFFFF"/>
        <w:tabs>
          <w:tab w:val="left" w:pos="142"/>
        </w:tabs>
        <w:ind w:left="1134" w:right="425"/>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1F2D4FB0" w14:textId="77777777" w:rsidR="001304B1" w:rsidRPr="001304B1" w:rsidRDefault="001304B1" w:rsidP="00125E10">
      <w:pPr>
        <w:numPr>
          <w:ilvl w:val="0"/>
          <w:numId w:val="110"/>
        </w:numPr>
        <w:shd w:val="clear" w:color="auto" w:fill="FFFFFF"/>
        <w:tabs>
          <w:tab w:val="left" w:pos="142"/>
        </w:tabs>
        <w:ind w:left="1134" w:right="425"/>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856DBC5"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2739DD53" w14:textId="77777777" w:rsidR="001304B1" w:rsidRPr="001304B1" w:rsidRDefault="001304B1" w:rsidP="00C22448">
      <w:pPr>
        <w:shd w:val="clear" w:color="auto" w:fill="FFFFFF"/>
        <w:tabs>
          <w:tab w:val="left" w:pos="142"/>
        </w:tabs>
        <w:ind w:left="141" w:right="425" w:hanging="141"/>
        <w:jc w:val="both"/>
        <w:rPr>
          <w:rFonts w:ascii="Verdana" w:hAnsi="Verdana" w:cs="Tahoma"/>
          <w:sz w:val="20"/>
          <w:szCs w:val="20"/>
          <w:lang w:val="es-ES_tradnl"/>
        </w:rPr>
      </w:pPr>
      <w:r w:rsidRPr="001304B1">
        <w:rPr>
          <w:rFonts w:ascii="Verdana" w:hAnsi="Verdana"/>
          <w:b/>
          <w:sz w:val="16"/>
          <w:szCs w:val="16"/>
        </w:rPr>
        <w:lastRenderedPageBreak/>
        <w:t>INFORMACIÓN COMPLETA EN EL ANEXO VII.1 «INFORMACIÓN ADICIONAL SOBRE PROTECCIÓN DE DATOS PERSONALES»</w:t>
      </w:r>
    </w:p>
    <w:p w14:paraId="71EC7AF0" w14:textId="77777777" w:rsidR="001304B1" w:rsidRPr="001304B1" w:rsidRDefault="001304B1" w:rsidP="00C22448">
      <w:pPr>
        <w:ind w:right="425"/>
        <w:rPr>
          <w:rFonts w:ascii="Verdana" w:hAnsi="Verdana" w:cs="Tahoma"/>
          <w:sz w:val="20"/>
          <w:szCs w:val="20"/>
        </w:rPr>
        <w:sectPr w:rsidR="001304B1" w:rsidRPr="001304B1" w:rsidSect="00C22448">
          <w:footnotePr>
            <w:numRestart w:val="eachPage"/>
          </w:footnotePr>
          <w:pgSz w:w="16838" w:h="11906" w:orient="landscape"/>
          <w:pgMar w:top="964" w:right="849" w:bottom="1418" w:left="709" w:header="284" w:footer="397" w:gutter="0"/>
          <w:cols w:space="720"/>
          <w:docGrid w:linePitch="272"/>
        </w:sectPr>
      </w:pPr>
    </w:p>
    <w:p w14:paraId="18353576" w14:textId="77777777" w:rsidR="001304B1" w:rsidRPr="001304B1" w:rsidRDefault="001304B1" w:rsidP="00C22448">
      <w:pPr>
        <w:tabs>
          <w:tab w:val="left" w:pos="9436"/>
        </w:tabs>
        <w:ind w:left="600" w:right="425"/>
        <w:jc w:val="center"/>
        <w:rPr>
          <w:rFonts w:ascii="Verdana" w:hAnsi="Verdana" w:cs="Tahoma"/>
          <w:b/>
          <w:sz w:val="22"/>
          <w:szCs w:val="22"/>
          <w:lang w:val="es-ES_tradnl"/>
        </w:rPr>
      </w:pPr>
      <w:bookmarkStart w:id="74" w:name="AnexoII3"/>
      <w:r w:rsidRPr="001304B1">
        <w:rPr>
          <w:rFonts w:ascii="Verdana" w:hAnsi="Verdana" w:cs="Tahoma"/>
          <w:b/>
          <w:sz w:val="22"/>
          <w:szCs w:val="22"/>
          <w:lang w:val="es-ES_tradnl"/>
        </w:rPr>
        <w:lastRenderedPageBreak/>
        <w:t>ANEXO II.3</w:t>
      </w:r>
    </w:p>
    <w:bookmarkEnd w:id="74"/>
    <w:p w14:paraId="4C50B57A" w14:textId="77777777" w:rsidR="001304B1" w:rsidRPr="001304B1" w:rsidRDefault="001304B1" w:rsidP="00C22448">
      <w:pPr>
        <w:ind w:left="600" w:right="425"/>
        <w:jc w:val="center"/>
        <w:rPr>
          <w:rFonts w:ascii="Verdana" w:eastAsia="Arial Unicode MS" w:hAnsi="Verdana"/>
          <w:b/>
          <w:sz w:val="20"/>
          <w:szCs w:val="20"/>
        </w:rPr>
      </w:pPr>
      <w:r w:rsidRPr="001304B1">
        <w:rPr>
          <w:rFonts w:ascii="Verdana" w:eastAsia="Arial Unicode MS" w:hAnsi="Verdana"/>
          <w:b/>
          <w:sz w:val="20"/>
          <w:szCs w:val="20"/>
        </w:rPr>
        <w:t>DESIGNACIÓN COMO CONFIDENCIAL DE INFORMACIONES CONTENIDAS EN LA OFERTA</w:t>
      </w:r>
    </w:p>
    <w:p w14:paraId="4F4ED958"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1EF4DE83"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3308FD64"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r w:rsidRPr="001304B1">
        <w:rPr>
          <w:rFonts w:ascii="Verdana" w:hAnsi="Verdana"/>
          <w:sz w:val="20"/>
          <w:szCs w:val="20"/>
          <w:vertAlign w:val="superscript"/>
        </w:rPr>
        <w:footnoteReference w:id="52"/>
      </w: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 xml:space="preserve">operador </w:t>
      </w:r>
      <w:proofErr w:type="gramStart"/>
      <w:r w:rsidRPr="001304B1">
        <w:rPr>
          <w:rFonts w:ascii="Verdana" w:hAnsi="Verdana" w:cs="Tahoma"/>
          <w:i/>
          <w:color w:val="0000FF"/>
          <w:sz w:val="20"/>
          <w:szCs w:val="20"/>
        </w:rPr>
        <w:t>económico</w:t>
      </w:r>
      <w:r w:rsidRPr="001304B1">
        <w:rPr>
          <w:rFonts w:ascii="Verdana" w:hAnsi="Verdana" w:cs="Tahoma"/>
          <w:sz w:val="20"/>
          <w:szCs w:val="20"/>
        </w:rPr>
        <w:t>)…</w:t>
      </w:r>
      <w:proofErr w:type="gramEnd"/>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0A730CD6" w14:textId="77777777" w:rsidR="001304B1" w:rsidRPr="001304B1" w:rsidRDefault="001304B1" w:rsidP="00C22448">
      <w:pPr>
        <w:tabs>
          <w:tab w:val="left" w:pos="9436"/>
        </w:tabs>
        <w:ind w:left="600" w:right="425"/>
        <w:jc w:val="both"/>
        <w:rPr>
          <w:rFonts w:ascii="Tahoma" w:hAnsi="Tahoma" w:cs="Tahoma"/>
          <w:b/>
          <w:sz w:val="20"/>
          <w:szCs w:val="20"/>
          <w:lang w:val="es-ES_tradnl"/>
        </w:rPr>
      </w:pPr>
    </w:p>
    <w:p w14:paraId="7AC02137" w14:textId="77777777" w:rsidR="001304B1" w:rsidRPr="001304B1" w:rsidRDefault="001304B1" w:rsidP="00C22448">
      <w:pPr>
        <w:tabs>
          <w:tab w:val="left" w:pos="9436"/>
        </w:tabs>
        <w:ind w:left="600" w:right="425"/>
        <w:jc w:val="both"/>
        <w:rPr>
          <w:rFonts w:ascii="Tahoma" w:hAnsi="Tahoma" w:cs="Tahoma"/>
          <w:b/>
          <w:sz w:val="20"/>
          <w:szCs w:val="20"/>
          <w:lang w:val="es-ES_tradnl"/>
        </w:rPr>
      </w:pPr>
    </w:p>
    <w:p w14:paraId="37C73304" w14:textId="77777777" w:rsidR="001304B1" w:rsidRPr="001304B1" w:rsidRDefault="001304B1" w:rsidP="00C22448">
      <w:pPr>
        <w:ind w:left="600" w:right="425"/>
        <w:jc w:val="center"/>
        <w:outlineLvl w:val="0"/>
        <w:rPr>
          <w:rFonts w:ascii="Verdana" w:hAnsi="Verdana"/>
          <w:b/>
          <w:sz w:val="20"/>
          <w:szCs w:val="20"/>
        </w:rPr>
      </w:pPr>
      <w:bookmarkStart w:id="75" w:name="_Toc507512892"/>
      <w:bookmarkStart w:id="76" w:name="_Toc507512591"/>
      <w:bookmarkStart w:id="77" w:name="_Toc505598412"/>
      <w:bookmarkStart w:id="78" w:name="_Toc505598319"/>
      <w:bookmarkStart w:id="79" w:name="_Toc505598242"/>
      <w:r w:rsidRPr="001304B1">
        <w:rPr>
          <w:rFonts w:ascii="Verdana" w:hAnsi="Verdana"/>
          <w:b/>
          <w:sz w:val="20"/>
          <w:szCs w:val="20"/>
        </w:rPr>
        <w:t>DECLARA:</w:t>
      </w:r>
      <w:bookmarkEnd w:id="75"/>
      <w:bookmarkEnd w:id="76"/>
      <w:bookmarkEnd w:id="77"/>
      <w:bookmarkEnd w:id="78"/>
      <w:bookmarkEnd w:id="79"/>
    </w:p>
    <w:p w14:paraId="6FFCF9FD" w14:textId="77777777" w:rsidR="001304B1" w:rsidRPr="001304B1" w:rsidRDefault="001304B1" w:rsidP="00C22448">
      <w:pPr>
        <w:ind w:left="600" w:right="425"/>
        <w:jc w:val="both"/>
        <w:rPr>
          <w:rFonts w:ascii="Verdana" w:hAnsi="Verdana"/>
          <w:sz w:val="20"/>
          <w:szCs w:val="20"/>
        </w:rPr>
      </w:pPr>
    </w:p>
    <w:p w14:paraId="570F616F" w14:textId="77777777" w:rsidR="001304B1" w:rsidRPr="001304B1" w:rsidRDefault="001304B1" w:rsidP="555A32B7">
      <w:pPr>
        <w:ind w:left="600" w:right="425"/>
        <w:contextualSpacing/>
        <w:jc w:val="both"/>
        <w:rPr>
          <w:rFonts w:ascii="Verdana" w:hAnsi="Verdana"/>
          <w:sz w:val="20"/>
          <w:szCs w:val="20"/>
          <w:lang w:eastAsia="en-US"/>
        </w:rPr>
      </w:pPr>
      <w:r w:rsidRPr="555A32B7">
        <w:rPr>
          <w:rFonts w:ascii="Verdana" w:hAnsi="Verdana"/>
          <w:sz w:val="20"/>
          <w:szCs w:val="20"/>
          <w:lang w:eastAsia="en-US"/>
        </w:rPr>
        <w:t xml:space="preserve">Que en relación con la documentación aportada en el sobre </w:t>
      </w:r>
      <w:proofErr w:type="gramStart"/>
      <w:r w:rsidRPr="555A32B7">
        <w:rPr>
          <w:rFonts w:ascii="Verdana" w:hAnsi="Verdana"/>
          <w:sz w:val="20"/>
          <w:szCs w:val="20"/>
          <w:lang w:eastAsia="en-US"/>
        </w:rPr>
        <w:t>............. ,</w:t>
      </w:r>
      <w:proofErr w:type="gramEnd"/>
      <w:r w:rsidRPr="555A32B7">
        <w:rPr>
          <w:rFonts w:ascii="Verdana" w:hAnsi="Verdana"/>
          <w:sz w:val="20"/>
          <w:szCs w:val="20"/>
          <w:lang w:eastAsia="en-US"/>
        </w:rPr>
        <w:t xml:space="preserve"> en nombre de su representada consideran confidenciales las siguientes </w:t>
      </w:r>
      <w:r w:rsidRPr="555A32B7">
        <w:rPr>
          <w:rFonts w:ascii="Verdana" w:hAnsi="Verdana"/>
          <w:b/>
          <w:bCs/>
          <w:sz w:val="20"/>
          <w:szCs w:val="20"/>
          <w:u w:val="single"/>
          <w:lang w:eastAsia="en-US"/>
        </w:rPr>
        <w:t>documentos, informaciones y aspectos</w:t>
      </w:r>
      <w:r w:rsidRPr="555A32B7">
        <w:rPr>
          <w:rFonts w:ascii="Verdana" w:hAnsi="Verdana"/>
          <w:sz w:val="20"/>
          <w:szCs w:val="20"/>
          <w:lang w:eastAsia="en-US"/>
        </w:rPr>
        <w:t xml:space="preserve"> de la oferta por razón de su vinculación a secretos técnicos o comerciales:</w:t>
      </w:r>
      <w:r w:rsidRPr="555A32B7">
        <w:rPr>
          <w:rFonts w:ascii="Verdana" w:hAnsi="Verdana"/>
          <w:sz w:val="20"/>
          <w:szCs w:val="20"/>
          <w:vertAlign w:val="superscript"/>
          <w:lang w:eastAsia="en-US"/>
        </w:rPr>
        <w:footnoteReference w:id="53"/>
      </w:r>
      <w:r w:rsidRPr="555A32B7">
        <w:rPr>
          <w:rFonts w:ascii="Verdana" w:hAnsi="Verdana"/>
          <w:sz w:val="20"/>
          <w:szCs w:val="20"/>
          <w:lang w:eastAsia="en-US"/>
        </w:rPr>
        <w:t xml:space="preserve"> </w:t>
      </w:r>
      <w:r w:rsidRPr="555A32B7">
        <w:rPr>
          <w:rFonts w:ascii="Verdana" w:hAnsi="Verdana"/>
          <w:sz w:val="20"/>
          <w:szCs w:val="20"/>
          <w:vertAlign w:val="superscript"/>
          <w:lang w:eastAsia="en-US"/>
        </w:rPr>
        <w:footnoteReference w:id="54"/>
      </w:r>
    </w:p>
    <w:p w14:paraId="0F7A493D" w14:textId="77777777" w:rsidR="001304B1" w:rsidRPr="001304B1" w:rsidRDefault="001304B1" w:rsidP="00C22448">
      <w:pPr>
        <w:tabs>
          <w:tab w:val="left" w:pos="0"/>
        </w:tabs>
        <w:ind w:left="600" w:right="425"/>
        <w:contextualSpacing/>
        <w:jc w:val="both"/>
        <w:rPr>
          <w:rFonts w:ascii="Verdana" w:hAnsi="Verdana"/>
          <w:sz w:val="20"/>
          <w:szCs w:val="20"/>
          <w:lang w:val="es-ES_tradnl" w:eastAsia="en-US"/>
        </w:rPr>
      </w:pPr>
    </w:p>
    <w:p w14:paraId="6158554B" w14:textId="77777777" w:rsidR="001304B1" w:rsidRPr="001304B1" w:rsidRDefault="001304B1" w:rsidP="00C22448">
      <w:pPr>
        <w:ind w:left="600" w:right="425"/>
        <w:jc w:val="both"/>
        <w:rPr>
          <w:rFonts w:ascii="Verdana" w:hAnsi="Verdana"/>
          <w:sz w:val="20"/>
          <w:szCs w:val="20"/>
        </w:rPr>
      </w:pPr>
    </w:p>
    <w:p w14:paraId="14CCF790" w14:textId="77777777" w:rsidR="001304B1" w:rsidRPr="001304B1" w:rsidRDefault="001304B1" w:rsidP="00125E10">
      <w:pPr>
        <w:numPr>
          <w:ilvl w:val="0"/>
          <w:numId w:val="97"/>
        </w:numPr>
        <w:tabs>
          <w:tab w:val="left" w:pos="0"/>
          <w:tab w:val="left" w:pos="567"/>
        </w:tabs>
        <w:ind w:left="600" w:right="425"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16421692" w14:textId="77777777" w:rsidR="001304B1" w:rsidRPr="001304B1" w:rsidRDefault="001304B1" w:rsidP="00125E10">
      <w:pPr>
        <w:numPr>
          <w:ilvl w:val="0"/>
          <w:numId w:val="97"/>
        </w:numPr>
        <w:tabs>
          <w:tab w:val="left" w:pos="0"/>
          <w:tab w:val="left" w:pos="567"/>
        </w:tabs>
        <w:ind w:left="600" w:right="425"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068AEEB" w14:textId="77777777" w:rsidR="001304B1" w:rsidRPr="001304B1" w:rsidRDefault="001304B1" w:rsidP="00125E10">
      <w:pPr>
        <w:numPr>
          <w:ilvl w:val="0"/>
          <w:numId w:val="97"/>
        </w:numPr>
        <w:tabs>
          <w:tab w:val="left" w:pos="0"/>
          <w:tab w:val="left" w:pos="567"/>
        </w:tabs>
        <w:ind w:left="600" w:right="425"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4B0B129C" w14:textId="77777777" w:rsidR="001304B1" w:rsidRPr="001304B1" w:rsidRDefault="001304B1" w:rsidP="00C22448">
      <w:pPr>
        <w:tabs>
          <w:tab w:val="left" w:pos="0"/>
          <w:tab w:val="left" w:pos="567"/>
        </w:tabs>
        <w:ind w:left="600" w:right="425"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2D5CF15" w14:textId="77777777" w:rsidR="001304B1" w:rsidRPr="001304B1" w:rsidRDefault="001304B1" w:rsidP="00C22448">
      <w:pPr>
        <w:tabs>
          <w:tab w:val="left" w:pos="0"/>
        </w:tabs>
        <w:ind w:left="600" w:right="425" w:hanging="76"/>
        <w:contextualSpacing/>
        <w:jc w:val="both"/>
        <w:rPr>
          <w:rFonts w:ascii="Verdana" w:hAnsi="Verdana"/>
          <w:sz w:val="20"/>
          <w:szCs w:val="20"/>
          <w:lang w:val="es-ES_tradnl" w:eastAsia="en-US"/>
        </w:rPr>
      </w:pPr>
    </w:p>
    <w:p w14:paraId="5F760369" w14:textId="77777777" w:rsidR="001304B1" w:rsidRPr="001304B1" w:rsidRDefault="001304B1" w:rsidP="00C22448">
      <w:pPr>
        <w:ind w:left="600" w:right="425"/>
        <w:jc w:val="both"/>
        <w:rPr>
          <w:rFonts w:ascii="Verdana" w:hAnsi="Verdana"/>
          <w:sz w:val="20"/>
          <w:szCs w:val="20"/>
        </w:rPr>
      </w:pPr>
    </w:p>
    <w:p w14:paraId="4D6DC87C"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Que dicho carácter confidencial se justifica en las siguientes razones:</w:t>
      </w:r>
    </w:p>
    <w:p w14:paraId="07B118C3" w14:textId="77777777" w:rsidR="001304B1" w:rsidRPr="001304B1" w:rsidRDefault="001304B1" w:rsidP="00C22448">
      <w:pPr>
        <w:ind w:left="600" w:right="425"/>
        <w:jc w:val="both"/>
        <w:rPr>
          <w:rFonts w:ascii="Verdana" w:hAnsi="Verdana"/>
          <w:sz w:val="20"/>
          <w:szCs w:val="20"/>
        </w:rPr>
      </w:pPr>
    </w:p>
    <w:p w14:paraId="300FB0E8" w14:textId="77777777" w:rsidR="001304B1" w:rsidRPr="001304B1" w:rsidRDefault="001304B1" w:rsidP="00125E10">
      <w:pPr>
        <w:numPr>
          <w:ilvl w:val="0"/>
          <w:numId w:val="98"/>
        </w:numPr>
        <w:tabs>
          <w:tab w:val="left" w:pos="0"/>
          <w:tab w:val="left" w:pos="567"/>
        </w:tabs>
        <w:ind w:left="600" w:right="425"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502735E" w14:textId="77777777" w:rsidR="001304B1" w:rsidRPr="001304B1" w:rsidRDefault="001304B1" w:rsidP="00125E10">
      <w:pPr>
        <w:numPr>
          <w:ilvl w:val="0"/>
          <w:numId w:val="98"/>
        </w:numPr>
        <w:tabs>
          <w:tab w:val="left" w:pos="0"/>
          <w:tab w:val="left" w:pos="567"/>
        </w:tabs>
        <w:ind w:left="600" w:right="425"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2A10DB1B" w14:textId="77777777" w:rsidR="001304B1" w:rsidRPr="001304B1" w:rsidRDefault="001304B1" w:rsidP="00125E10">
      <w:pPr>
        <w:numPr>
          <w:ilvl w:val="0"/>
          <w:numId w:val="98"/>
        </w:numPr>
        <w:tabs>
          <w:tab w:val="left" w:pos="0"/>
          <w:tab w:val="left" w:pos="567"/>
        </w:tabs>
        <w:ind w:left="600" w:right="425"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3B25B3F" w14:textId="77777777" w:rsidR="001304B1" w:rsidRPr="001304B1" w:rsidRDefault="001304B1" w:rsidP="00C22448">
      <w:pPr>
        <w:tabs>
          <w:tab w:val="left" w:pos="0"/>
          <w:tab w:val="left" w:pos="567"/>
        </w:tabs>
        <w:ind w:left="600" w:right="425"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4C6361D1" w14:textId="77777777" w:rsidR="001304B1" w:rsidRPr="001304B1" w:rsidRDefault="001304B1" w:rsidP="00C22448">
      <w:pPr>
        <w:tabs>
          <w:tab w:val="left" w:pos="0"/>
          <w:tab w:val="left" w:pos="567"/>
        </w:tabs>
        <w:ind w:left="600" w:right="425"/>
        <w:contextualSpacing/>
        <w:jc w:val="both"/>
        <w:rPr>
          <w:rFonts w:ascii="Verdana" w:hAnsi="Verdana"/>
          <w:sz w:val="20"/>
          <w:szCs w:val="20"/>
          <w:lang w:val="es-ES_tradnl" w:eastAsia="en-US"/>
        </w:rPr>
      </w:pPr>
    </w:p>
    <w:p w14:paraId="1BAC7847" w14:textId="77777777" w:rsidR="001304B1" w:rsidRPr="001304B1" w:rsidRDefault="001304B1" w:rsidP="00C22448">
      <w:pPr>
        <w:ind w:left="600" w:right="425"/>
        <w:jc w:val="both"/>
        <w:rPr>
          <w:rFonts w:ascii="Verdana" w:hAnsi="Verdana"/>
          <w:sz w:val="20"/>
          <w:szCs w:val="20"/>
        </w:rPr>
      </w:pPr>
    </w:p>
    <w:p w14:paraId="428EFE1B"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80" w:name="_Toc507512893"/>
      <w:bookmarkStart w:id="81" w:name="_Toc507512592"/>
      <w:bookmarkStart w:id="82" w:name="_Toc505598413"/>
      <w:bookmarkStart w:id="83" w:name="_Toc505598320"/>
      <w:bookmarkStart w:id="84" w:name="_Toc505598243"/>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80"/>
      <w:bookmarkEnd w:id="81"/>
      <w:bookmarkEnd w:id="82"/>
      <w:bookmarkEnd w:id="83"/>
      <w:bookmarkEnd w:id="84"/>
    </w:p>
    <w:p w14:paraId="02B72223" w14:textId="77777777" w:rsidR="001304B1" w:rsidRPr="001304B1" w:rsidRDefault="001304B1" w:rsidP="00C22448">
      <w:pPr>
        <w:ind w:left="600" w:right="425"/>
        <w:rPr>
          <w:rFonts w:ascii="Verdana" w:hAnsi="Verdana" w:cs="Tahoma"/>
          <w:sz w:val="20"/>
          <w:szCs w:val="20"/>
        </w:rPr>
      </w:pPr>
    </w:p>
    <w:p w14:paraId="46A54167" w14:textId="77777777" w:rsidR="001304B1" w:rsidRPr="001304B1" w:rsidRDefault="001304B1" w:rsidP="00C22448">
      <w:pPr>
        <w:ind w:left="600" w:right="425"/>
        <w:rPr>
          <w:rFonts w:ascii="Verdana" w:hAnsi="Verdana" w:cs="Tahoma"/>
          <w:sz w:val="20"/>
          <w:szCs w:val="20"/>
        </w:rPr>
      </w:pPr>
    </w:p>
    <w:p w14:paraId="4CCAD819"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1CD11319" w14:textId="77777777" w:rsidR="001304B1" w:rsidRPr="001304B1" w:rsidRDefault="001304B1" w:rsidP="00C22448">
      <w:pPr>
        <w:tabs>
          <w:tab w:val="left" w:pos="9436"/>
        </w:tabs>
        <w:ind w:left="600" w:right="425"/>
        <w:jc w:val="center"/>
        <w:rPr>
          <w:rFonts w:ascii="Verdana" w:hAnsi="Verdana"/>
          <w:sz w:val="18"/>
          <w:szCs w:val="18"/>
        </w:rPr>
      </w:pPr>
    </w:p>
    <w:p w14:paraId="1BD65BA9" w14:textId="77777777" w:rsidR="001304B1" w:rsidRPr="001304B1" w:rsidRDefault="001304B1" w:rsidP="00C22448">
      <w:pPr>
        <w:tabs>
          <w:tab w:val="left" w:pos="9436"/>
        </w:tabs>
        <w:ind w:left="600" w:right="425"/>
        <w:jc w:val="center"/>
        <w:rPr>
          <w:rFonts w:ascii="Verdana" w:hAnsi="Verdana"/>
          <w:sz w:val="18"/>
          <w:szCs w:val="18"/>
        </w:rPr>
      </w:pPr>
    </w:p>
    <w:p w14:paraId="09871101" w14:textId="77777777" w:rsidR="001304B1" w:rsidRPr="001304B1" w:rsidRDefault="001304B1" w:rsidP="00C22448">
      <w:pPr>
        <w:shd w:val="clear" w:color="auto" w:fill="FFFFFF"/>
        <w:ind w:left="284" w:right="425"/>
        <w:jc w:val="both"/>
        <w:rPr>
          <w:rFonts w:ascii="Verdana" w:hAnsi="Verdana"/>
          <w:b/>
          <w:sz w:val="14"/>
          <w:szCs w:val="14"/>
        </w:rPr>
      </w:pPr>
      <w:r w:rsidRPr="001304B1">
        <w:rPr>
          <w:rFonts w:ascii="Verdana" w:hAnsi="Verdana"/>
          <w:b/>
          <w:sz w:val="14"/>
          <w:szCs w:val="14"/>
        </w:rPr>
        <w:t>Información básica sobre protección de datos personales</w:t>
      </w:r>
    </w:p>
    <w:p w14:paraId="1DA40618" w14:textId="77777777" w:rsidR="001304B1" w:rsidRPr="001304B1" w:rsidRDefault="001304B1" w:rsidP="00C22448">
      <w:pPr>
        <w:shd w:val="clear" w:color="auto" w:fill="FFFFFF"/>
        <w:ind w:left="284"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388A7912" w14:textId="77777777" w:rsidR="001304B1" w:rsidRPr="001304B1" w:rsidRDefault="001304B1" w:rsidP="00C22448">
      <w:pPr>
        <w:shd w:val="clear" w:color="auto" w:fill="FFFFFF"/>
        <w:ind w:left="284" w:right="425"/>
        <w:jc w:val="both"/>
        <w:rPr>
          <w:rFonts w:ascii="Verdana" w:hAnsi="Verdana"/>
          <w:sz w:val="14"/>
          <w:szCs w:val="14"/>
        </w:rPr>
      </w:pPr>
    </w:p>
    <w:p w14:paraId="335383C7" w14:textId="77777777" w:rsidR="001304B1" w:rsidRPr="001304B1" w:rsidRDefault="001304B1" w:rsidP="00125E10">
      <w:pPr>
        <w:numPr>
          <w:ilvl w:val="0"/>
          <w:numId w:val="111"/>
        </w:numPr>
        <w:shd w:val="clear" w:color="auto" w:fill="FFFFFF"/>
        <w:tabs>
          <w:tab w:val="left" w:pos="142"/>
        </w:tabs>
        <w:ind w:left="567" w:right="425" w:hanging="141"/>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5F333C6" w14:textId="77777777" w:rsidR="001304B1" w:rsidRPr="001304B1" w:rsidRDefault="001304B1" w:rsidP="00125E10">
      <w:pPr>
        <w:numPr>
          <w:ilvl w:val="0"/>
          <w:numId w:val="111"/>
        </w:numPr>
        <w:shd w:val="clear" w:color="auto" w:fill="FFFFFF"/>
        <w:tabs>
          <w:tab w:val="left" w:pos="142"/>
        </w:tabs>
        <w:ind w:left="567" w:right="425" w:hanging="141"/>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E15FB88" w14:textId="77777777" w:rsidR="001304B1" w:rsidRPr="001304B1" w:rsidRDefault="001304B1" w:rsidP="00125E10">
      <w:pPr>
        <w:numPr>
          <w:ilvl w:val="0"/>
          <w:numId w:val="111"/>
        </w:numPr>
        <w:shd w:val="clear" w:color="auto" w:fill="FFFFFF"/>
        <w:tabs>
          <w:tab w:val="left" w:pos="142"/>
        </w:tabs>
        <w:ind w:left="567" w:right="425" w:hanging="141"/>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C5F90FC" w14:textId="77777777" w:rsidR="001304B1" w:rsidRPr="001304B1" w:rsidRDefault="001304B1" w:rsidP="00125E10">
      <w:pPr>
        <w:numPr>
          <w:ilvl w:val="0"/>
          <w:numId w:val="111"/>
        </w:numPr>
        <w:shd w:val="clear" w:color="auto" w:fill="FFFFFF"/>
        <w:tabs>
          <w:tab w:val="left" w:pos="142"/>
        </w:tabs>
        <w:ind w:left="567" w:right="425" w:hanging="141"/>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949E1B2" w14:textId="77777777" w:rsidR="001304B1" w:rsidRPr="001304B1" w:rsidRDefault="001304B1" w:rsidP="00125E10">
      <w:pPr>
        <w:numPr>
          <w:ilvl w:val="0"/>
          <w:numId w:val="111"/>
        </w:numPr>
        <w:shd w:val="clear" w:color="auto" w:fill="FFFFFF"/>
        <w:tabs>
          <w:tab w:val="left" w:pos="142"/>
        </w:tabs>
        <w:ind w:left="567" w:right="425" w:hanging="141"/>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526454D0" w14:textId="77777777" w:rsidR="001304B1" w:rsidRPr="001304B1" w:rsidRDefault="001304B1" w:rsidP="00C22448">
      <w:pPr>
        <w:shd w:val="clear" w:color="auto" w:fill="FFFFFF"/>
        <w:tabs>
          <w:tab w:val="left" w:pos="142"/>
        </w:tabs>
        <w:ind w:left="284" w:right="425" w:hanging="141"/>
        <w:jc w:val="both"/>
        <w:rPr>
          <w:rFonts w:ascii="Verdana" w:hAnsi="Verdana"/>
          <w:b/>
          <w:sz w:val="16"/>
          <w:szCs w:val="16"/>
        </w:rPr>
      </w:pPr>
    </w:p>
    <w:p w14:paraId="6E167FA9" w14:textId="77777777" w:rsidR="001304B1" w:rsidRPr="001304B1" w:rsidRDefault="001304B1" w:rsidP="00C22448">
      <w:pPr>
        <w:shd w:val="clear" w:color="auto" w:fill="FFFFFF"/>
        <w:ind w:left="284" w:right="425"/>
        <w:jc w:val="both"/>
        <w:rPr>
          <w:rFonts w:ascii="Verdana" w:hAnsi="Verdana"/>
          <w:b/>
          <w:sz w:val="16"/>
          <w:szCs w:val="16"/>
          <w:lang w:val="es-ES_tradnl" w:eastAsia="en-US"/>
        </w:rPr>
      </w:pPr>
      <w:r w:rsidRPr="001304B1">
        <w:rPr>
          <w:rFonts w:ascii="Verdana" w:hAnsi="Verdana"/>
          <w:b/>
          <w:sz w:val="16"/>
          <w:szCs w:val="16"/>
        </w:rPr>
        <w:t>INFORMACIÓN COMPLETA EN EL ANEXO VII.1 &lt;&lt;</w:t>
      </w:r>
      <w:r w:rsidRPr="001304B1">
        <w:rPr>
          <w:rFonts w:ascii="Verdana" w:hAnsi="Verdana"/>
          <w:b/>
          <w:sz w:val="16"/>
          <w:szCs w:val="16"/>
          <w:lang w:val="es-ES_tradnl" w:eastAsia="en-US"/>
        </w:rPr>
        <w:t>INFORMACIÓN ADICIONAL SOBRE PROTECCIÓN DE DATOS PERSONALES&gt;&gt;</w:t>
      </w:r>
    </w:p>
    <w:p w14:paraId="702C56E6" w14:textId="77777777" w:rsidR="001304B1" w:rsidRPr="001304B1" w:rsidRDefault="001304B1" w:rsidP="00C22448">
      <w:pPr>
        <w:shd w:val="clear" w:color="auto" w:fill="FFFFFF"/>
        <w:ind w:right="425"/>
        <w:jc w:val="both"/>
        <w:rPr>
          <w:sz w:val="18"/>
          <w:szCs w:val="18"/>
          <w:lang w:val="es-ES_tradnl" w:eastAsia="en-US"/>
        </w:rPr>
      </w:pPr>
      <w:r w:rsidRPr="001304B1">
        <w:rPr>
          <w:rFonts w:ascii="Verdana" w:hAnsi="Verdana"/>
          <w:b/>
          <w:sz w:val="16"/>
          <w:szCs w:val="16"/>
          <w:lang w:val="es-ES_tradnl" w:eastAsia="en-US"/>
        </w:rPr>
        <w:br w:type="page"/>
      </w:r>
    </w:p>
    <w:p w14:paraId="700EB3F5" w14:textId="77777777" w:rsidR="001304B1" w:rsidRPr="001304B1" w:rsidRDefault="001304B1" w:rsidP="00C22448">
      <w:pPr>
        <w:tabs>
          <w:tab w:val="left" w:pos="9436"/>
        </w:tabs>
        <w:ind w:left="600" w:right="425"/>
        <w:jc w:val="center"/>
        <w:rPr>
          <w:rFonts w:ascii="Verdana" w:hAnsi="Verdana" w:cs="Tahoma"/>
          <w:b/>
          <w:sz w:val="22"/>
          <w:szCs w:val="22"/>
          <w:lang w:val="es-ES_tradnl"/>
        </w:rPr>
      </w:pPr>
      <w:bookmarkStart w:id="85" w:name="AnexoII4"/>
      <w:r w:rsidRPr="001304B1">
        <w:rPr>
          <w:rFonts w:ascii="Verdana" w:hAnsi="Verdana" w:cs="Tahoma"/>
          <w:b/>
          <w:sz w:val="22"/>
          <w:szCs w:val="22"/>
          <w:lang w:val="es-ES_tradnl"/>
        </w:rPr>
        <w:lastRenderedPageBreak/>
        <w:t>ANEXO II.4</w:t>
      </w:r>
      <w:bookmarkEnd w:id="85"/>
    </w:p>
    <w:p w14:paraId="7F1AA853" w14:textId="77777777" w:rsidR="001304B1" w:rsidRPr="001304B1" w:rsidRDefault="001304B1" w:rsidP="00C22448">
      <w:pPr>
        <w:ind w:left="600" w:right="425"/>
        <w:jc w:val="center"/>
        <w:rPr>
          <w:rFonts w:ascii="Verdana" w:eastAsia="Arial Unicode MS" w:hAnsi="Verdana"/>
          <w:b/>
          <w:sz w:val="20"/>
          <w:szCs w:val="20"/>
        </w:rPr>
      </w:pPr>
      <w:r w:rsidRPr="001304B1">
        <w:rPr>
          <w:rFonts w:ascii="Verdana" w:eastAsia="Arial Unicode MS" w:hAnsi="Verdana"/>
          <w:b/>
          <w:sz w:val="20"/>
          <w:szCs w:val="20"/>
        </w:rPr>
        <w:t>COMPROMISO DE CONSTITUIRSE FORMALMENTE EN UTE</w:t>
      </w:r>
    </w:p>
    <w:p w14:paraId="3CB86EC4" w14:textId="77777777" w:rsidR="001304B1" w:rsidRPr="001304B1" w:rsidRDefault="001304B1" w:rsidP="00C22448">
      <w:pPr>
        <w:ind w:left="600" w:right="425"/>
        <w:jc w:val="center"/>
        <w:rPr>
          <w:rFonts w:ascii="Verdana" w:hAnsi="Verdana" w:cs="Tahoma"/>
          <w:b/>
          <w:sz w:val="20"/>
          <w:szCs w:val="20"/>
          <w:lang w:val="es-ES_tradnl"/>
        </w:rPr>
      </w:pPr>
    </w:p>
    <w:p w14:paraId="0A7E1D5D" w14:textId="77777777" w:rsidR="001304B1" w:rsidRPr="001304B1" w:rsidRDefault="001304B1" w:rsidP="00C22448">
      <w:pPr>
        <w:ind w:left="600" w:right="425"/>
        <w:jc w:val="center"/>
        <w:rPr>
          <w:rFonts w:ascii="Verdana" w:hAnsi="Verdana" w:cs="Tahoma"/>
          <w:b/>
          <w:sz w:val="20"/>
          <w:szCs w:val="20"/>
          <w:lang w:val="es-ES_tradnl"/>
        </w:rPr>
      </w:pPr>
    </w:p>
    <w:p w14:paraId="23392931" w14:textId="77777777" w:rsidR="001304B1" w:rsidRPr="001304B1" w:rsidRDefault="001304B1" w:rsidP="00C22448">
      <w:pPr>
        <w:ind w:left="600" w:right="425"/>
        <w:jc w:val="center"/>
        <w:rPr>
          <w:rFonts w:ascii="Verdana" w:hAnsi="Verdana" w:cs="Tahoma"/>
          <w:b/>
          <w:sz w:val="20"/>
          <w:szCs w:val="20"/>
          <w:lang w:val="es-ES_tradnl"/>
        </w:rPr>
      </w:pPr>
    </w:p>
    <w:p w14:paraId="62EDFD50" w14:textId="77777777" w:rsidR="001304B1" w:rsidRPr="001304B1" w:rsidRDefault="001304B1" w:rsidP="00C22448">
      <w:pPr>
        <w:ind w:left="600" w:right="425"/>
        <w:jc w:val="center"/>
        <w:rPr>
          <w:rFonts w:ascii="Verdana" w:hAnsi="Verdana" w:cs="Tahoma"/>
          <w:b/>
          <w:sz w:val="20"/>
          <w:szCs w:val="20"/>
          <w:lang w:val="es-ES_tradnl"/>
        </w:rPr>
      </w:pPr>
    </w:p>
    <w:p w14:paraId="5F1BCEF6" w14:textId="77777777" w:rsidR="001304B1" w:rsidRPr="001304B1" w:rsidRDefault="001304B1" w:rsidP="00C22448">
      <w:pPr>
        <w:ind w:left="600" w:right="425"/>
        <w:jc w:val="center"/>
        <w:rPr>
          <w:rFonts w:ascii="Verdana" w:hAnsi="Verdana" w:cs="Tahoma"/>
          <w:sz w:val="18"/>
          <w:szCs w:val="18"/>
          <w:lang w:val="es-ES_tradnl"/>
        </w:rPr>
      </w:pPr>
    </w:p>
    <w:p w14:paraId="48DF9898"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w:t>
      </w:r>
      <w:proofErr w:type="gramStart"/>
      <w:r w:rsidRPr="001304B1">
        <w:rPr>
          <w:rFonts w:ascii="Verdana" w:hAnsi="Verdana" w:cs="Tahoma"/>
          <w:sz w:val="20"/>
          <w:szCs w:val="20"/>
        </w:rPr>
        <w:t>…….</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44EDE845" w14:textId="77777777" w:rsidR="001304B1" w:rsidRPr="001304B1" w:rsidRDefault="001304B1" w:rsidP="00C22448">
      <w:pPr>
        <w:ind w:left="600" w:right="425"/>
        <w:jc w:val="both"/>
        <w:rPr>
          <w:rFonts w:ascii="Verdana" w:hAnsi="Verdana" w:cs="Tahoma"/>
          <w:sz w:val="20"/>
          <w:szCs w:val="20"/>
        </w:rPr>
      </w:pPr>
    </w:p>
    <w:p w14:paraId="75F46BDD" w14:textId="77777777" w:rsidR="001304B1" w:rsidRPr="001304B1" w:rsidRDefault="001304B1" w:rsidP="00C22448">
      <w:pPr>
        <w:ind w:left="600" w:right="425"/>
        <w:jc w:val="both"/>
        <w:rPr>
          <w:rFonts w:ascii="Verdana" w:hAnsi="Verdana" w:cs="Tahoma"/>
          <w:sz w:val="20"/>
          <w:szCs w:val="20"/>
        </w:rPr>
      </w:pPr>
    </w:p>
    <w:p w14:paraId="3CDB0475"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3946CA0E" w14:textId="77777777" w:rsidR="001304B1" w:rsidRPr="001304B1" w:rsidRDefault="001304B1" w:rsidP="00C22448">
      <w:pPr>
        <w:widowControl w:val="0"/>
        <w:tabs>
          <w:tab w:val="center" w:pos="4252"/>
          <w:tab w:val="right" w:pos="8504"/>
        </w:tabs>
        <w:ind w:left="600" w:right="425"/>
        <w:jc w:val="both"/>
        <w:rPr>
          <w:rFonts w:ascii="Verdana" w:hAnsi="Verdana" w:cs="Tahoma"/>
          <w:b/>
          <w:sz w:val="20"/>
          <w:szCs w:val="20"/>
          <w:lang w:val="es-ES_tradnl"/>
        </w:rPr>
      </w:pPr>
    </w:p>
    <w:p w14:paraId="6BC254D9" w14:textId="77777777" w:rsidR="001304B1" w:rsidRPr="001304B1" w:rsidRDefault="001304B1" w:rsidP="00C22448">
      <w:pPr>
        <w:widowControl w:val="0"/>
        <w:tabs>
          <w:tab w:val="center" w:pos="4252"/>
          <w:tab w:val="right" w:pos="8504"/>
        </w:tabs>
        <w:ind w:left="600" w:right="425"/>
        <w:jc w:val="both"/>
        <w:rPr>
          <w:rFonts w:ascii="Verdana" w:hAnsi="Verdana" w:cs="Tahoma"/>
          <w:b/>
          <w:sz w:val="20"/>
          <w:szCs w:val="20"/>
          <w:lang w:val="es-ES_tradnl"/>
        </w:rPr>
      </w:pPr>
    </w:p>
    <w:p w14:paraId="193DF9E7" w14:textId="77777777" w:rsidR="001304B1" w:rsidRPr="001304B1" w:rsidRDefault="001304B1" w:rsidP="00C22448">
      <w:pPr>
        <w:widowControl w:val="0"/>
        <w:tabs>
          <w:tab w:val="center" w:pos="4252"/>
          <w:tab w:val="right" w:pos="8504"/>
        </w:tabs>
        <w:ind w:left="600" w:right="425"/>
        <w:jc w:val="both"/>
        <w:rPr>
          <w:rFonts w:ascii="Verdana" w:hAnsi="Verdana" w:cs="Tahoma"/>
          <w:b/>
          <w:sz w:val="20"/>
          <w:szCs w:val="20"/>
          <w:lang w:val="es-ES_tradnl"/>
        </w:rPr>
      </w:pPr>
    </w:p>
    <w:p w14:paraId="79A8CA23" w14:textId="77777777" w:rsidR="001304B1" w:rsidRPr="001304B1" w:rsidRDefault="001304B1" w:rsidP="00C22448">
      <w:pPr>
        <w:ind w:left="600" w:right="425"/>
        <w:jc w:val="center"/>
        <w:outlineLvl w:val="0"/>
        <w:rPr>
          <w:rFonts w:ascii="Verdana" w:hAnsi="Verdana" w:cs="Tahoma"/>
          <w:b/>
          <w:sz w:val="20"/>
          <w:szCs w:val="20"/>
          <w:lang w:val="es-ES_tradnl"/>
        </w:rPr>
      </w:pPr>
      <w:bookmarkStart w:id="86" w:name="_Toc507512894"/>
      <w:bookmarkStart w:id="87" w:name="_Toc507512593"/>
      <w:bookmarkStart w:id="88" w:name="_Toc505598414"/>
      <w:bookmarkStart w:id="89" w:name="_Toc505598321"/>
      <w:bookmarkStart w:id="90" w:name="_Toc505598244"/>
      <w:r w:rsidRPr="001304B1">
        <w:rPr>
          <w:rFonts w:ascii="Verdana" w:hAnsi="Verdana" w:cs="Tahoma"/>
          <w:b/>
          <w:sz w:val="20"/>
          <w:szCs w:val="20"/>
          <w:lang w:val="es-ES_tradnl"/>
        </w:rPr>
        <w:t>DECLARAN:</w:t>
      </w:r>
      <w:bookmarkEnd w:id="86"/>
      <w:bookmarkEnd w:id="87"/>
      <w:bookmarkEnd w:id="88"/>
      <w:bookmarkEnd w:id="89"/>
      <w:bookmarkEnd w:id="90"/>
    </w:p>
    <w:p w14:paraId="5B5F9BE5"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7DEC91B4" w14:textId="77777777" w:rsidR="001304B1" w:rsidRPr="001304B1" w:rsidRDefault="001304B1" w:rsidP="00C22448">
      <w:pPr>
        <w:widowControl w:val="0"/>
        <w:tabs>
          <w:tab w:val="center" w:pos="4252"/>
          <w:tab w:val="right" w:pos="8504"/>
        </w:tabs>
        <w:ind w:left="600" w:right="425"/>
        <w:jc w:val="both"/>
        <w:rPr>
          <w:rFonts w:ascii="Verdana" w:hAnsi="Verdana" w:cs="Tahoma"/>
          <w:b/>
          <w:sz w:val="20"/>
          <w:szCs w:val="20"/>
        </w:rPr>
      </w:pPr>
      <w:proofErr w:type="gramStart"/>
      <w:r w:rsidRPr="001304B1">
        <w:rPr>
          <w:rFonts w:ascii="Verdana" w:hAnsi="Verdana" w:cs="Tahoma"/>
          <w:sz w:val="20"/>
          <w:szCs w:val="20"/>
        </w:rPr>
        <w:t>En  relación</w:t>
      </w:r>
      <w:proofErr w:type="gramEnd"/>
      <w:r w:rsidRPr="001304B1">
        <w:rPr>
          <w:rFonts w:ascii="Verdana" w:hAnsi="Verdana" w:cs="Tahoma"/>
          <w:sz w:val="20"/>
          <w:szCs w:val="20"/>
        </w:rPr>
        <w:t xml:space="preserve">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779EADB5" w14:textId="77777777" w:rsidR="001304B1" w:rsidRPr="001304B1" w:rsidRDefault="001304B1" w:rsidP="00C22448">
      <w:pPr>
        <w:ind w:left="600" w:right="425"/>
        <w:jc w:val="center"/>
        <w:outlineLvl w:val="0"/>
        <w:rPr>
          <w:rFonts w:ascii="Verdana" w:hAnsi="Verdana" w:cs="Tahoma"/>
          <w:b/>
          <w:sz w:val="20"/>
          <w:szCs w:val="20"/>
        </w:rPr>
      </w:pPr>
    </w:p>
    <w:p w14:paraId="1D7AFAC2" w14:textId="77777777" w:rsidR="001304B1" w:rsidRPr="001304B1" w:rsidRDefault="001304B1" w:rsidP="00C22448">
      <w:pPr>
        <w:ind w:left="600" w:right="425" w:hanging="397"/>
        <w:jc w:val="both"/>
        <w:rPr>
          <w:rFonts w:ascii="Verdana" w:hAnsi="Verdana" w:cs="Tahoma"/>
          <w:b/>
          <w:iCs/>
          <w:sz w:val="20"/>
          <w:szCs w:val="20"/>
        </w:rPr>
      </w:pPr>
    </w:p>
    <w:p w14:paraId="11F29DA6" w14:textId="77777777" w:rsidR="001304B1" w:rsidRPr="001304B1" w:rsidRDefault="001304B1" w:rsidP="00C22448">
      <w:pPr>
        <w:ind w:left="1100" w:right="425" w:hanging="4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asumen el compromiso de constituirse formalmente en Unión Temporal de Empresas, con las participaciones respectivas del.......% y del........%.</w:t>
      </w:r>
    </w:p>
    <w:p w14:paraId="2396B37C" w14:textId="77777777" w:rsidR="001304B1" w:rsidRPr="001304B1" w:rsidRDefault="001304B1" w:rsidP="00C22448">
      <w:pPr>
        <w:ind w:left="1100" w:right="425" w:hanging="400"/>
        <w:jc w:val="both"/>
        <w:rPr>
          <w:rFonts w:ascii="Verdana" w:hAnsi="Verdana" w:cs="Tahoma"/>
          <w:iCs/>
          <w:sz w:val="20"/>
          <w:szCs w:val="20"/>
        </w:rPr>
      </w:pPr>
    </w:p>
    <w:p w14:paraId="67706F24" w14:textId="77777777" w:rsidR="001304B1" w:rsidRPr="001304B1" w:rsidRDefault="001304B1" w:rsidP="00C22448">
      <w:pPr>
        <w:ind w:left="1100" w:right="425" w:hanging="400"/>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w:t>
      </w:r>
      <w:proofErr w:type="gramStart"/>
      <w:r w:rsidRPr="001304B1">
        <w:rPr>
          <w:rFonts w:ascii="Verdana" w:hAnsi="Verdana" w:cs="Tahoma"/>
          <w:iCs/>
          <w:sz w:val="20"/>
          <w:szCs w:val="20"/>
        </w:rPr>
        <w:t>del mismo</w:t>
      </w:r>
      <w:proofErr w:type="gramEnd"/>
      <w:r w:rsidRPr="001304B1">
        <w:rPr>
          <w:rFonts w:ascii="Verdana" w:hAnsi="Verdana" w:cs="Tahoma"/>
          <w:iCs/>
          <w:sz w:val="20"/>
          <w:szCs w:val="20"/>
        </w:rPr>
        <w:t xml:space="preserve"> a D./Dña. ...........................................</w:t>
      </w:r>
    </w:p>
    <w:p w14:paraId="5F64A2C6" w14:textId="77777777" w:rsidR="001304B1" w:rsidRPr="001304B1" w:rsidRDefault="001304B1" w:rsidP="00C22448">
      <w:pPr>
        <w:ind w:left="600" w:right="425"/>
        <w:jc w:val="center"/>
        <w:rPr>
          <w:rFonts w:ascii="Verdana" w:hAnsi="Verdana" w:cs="Tahoma"/>
          <w:sz w:val="20"/>
          <w:szCs w:val="20"/>
          <w:lang w:val="es-ES_tradnl"/>
        </w:rPr>
      </w:pPr>
    </w:p>
    <w:p w14:paraId="32C578F2" w14:textId="77777777" w:rsidR="001304B1" w:rsidRPr="001304B1" w:rsidRDefault="001304B1" w:rsidP="00C22448">
      <w:pPr>
        <w:ind w:left="600" w:right="425"/>
        <w:rPr>
          <w:rFonts w:ascii="Verdana" w:hAnsi="Verdana" w:cs="Tahoma"/>
          <w:sz w:val="20"/>
          <w:szCs w:val="20"/>
          <w:lang w:val="es-ES_tradnl"/>
        </w:rPr>
      </w:pPr>
    </w:p>
    <w:p w14:paraId="5CBDAEC9"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91" w:name="_Toc507512895"/>
      <w:bookmarkStart w:id="92" w:name="_Toc507512594"/>
      <w:bookmarkStart w:id="93" w:name="_Toc505598415"/>
      <w:bookmarkStart w:id="94" w:name="_Toc505598322"/>
      <w:bookmarkStart w:id="95" w:name="_Toc505598245"/>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91"/>
      <w:bookmarkEnd w:id="92"/>
      <w:bookmarkEnd w:id="93"/>
      <w:bookmarkEnd w:id="94"/>
      <w:bookmarkEnd w:id="95"/>
    </w:p>
    <w:p w14:paraId="73E72ACF" w14:textId="77777777" w:rsidR="001304B1" w:rsidRPr="001304B1" w:rsidRDefault="001304B1" w:rsidP="00C22448">
      <w:pPr>
        <w:ind w:left="600" w:right="425"/>
        <w:rPr>
          <w:rFonts w:ascii="Verdana" w:hAnsi="Verdana" w:cs="Tahoma"/>
          <w:sz w:val="20"/>
          <w:szCs w:val="20"/>
        </w:rPr>
      </w:pPr>
    </w:p>
    <w:p w14:paraId="06624695" w14:textId="77777777" w:rsidR="001304B1" w:rsidRPr="001304B1" w:rsidRDefault="001304B1" w:rsidP="00C22448">
      <w:pPr>
        <w:ind w:left="600" w:right="425"/>
        <w:rPr>
          <w:rFonts w:ascii="Verdana" w:hAnsi="Verdana" w:cs="Tahoma"/>
          <w:sz w:val="20"/>
          <w:szCs w:val="20"/>
        </w:rPr>
      </w:pPr>
    </w:p>
    <w:p w14:paraId="033A6D84" w14:textId="77777777" w:rsidR="001304B1" w:rsidRPr="001304B1" w:rsidRDefault="001304B1" w:rsidP="00C22448">
      <w:pPr>
        <w:ind w:left="600" w:right="425"/>
        <w:rPr>
          <w:rFonts w:ascii="Verdana" w:hAnsi="Verdana" w:cs="Tahoma"/>
          <w:sz w:val="20"/>
          <w:szCs w:val="20"/>
        </w:rPr>
      </w:pPr>
    </w:p>
    <w:p w14:paraId="73881AF2"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477EA662" w14:textId="77777777" w:rsidR="001304B1" w:rsidRPr="001304B1" w:rsidRDefault="001304B1" w:rsidP="00C22448">
      <w:pPr>
        <w:tabs>
          <w:tab w:val="left" w:pos="9436"/>
        </w:tabs>
        <w:ind w:left="600" w:right="425"/>
        <w:jc w:val="center"/>
        <w:rPr>
          <w:rFonts w:ascii="Tahoma" w:hAnsi="Tahoma" w:cs="Tahoma"/>
          <w:lang w:val="es-ES_tradnl"/>
        </w:rPr>
      </w:pPr>
    </w:p>
    <w:p w14:paraId="60C1E0BB"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08D74BB1" w14:textId="77777777" w:rsidR="001304B1" w:rsidRPr="001304B1" w:rsidRDefault="001304B1" w:rsidP="00C22448">
      <w:pPr>
        <w:shd w:val="clear" w:color="auto" w:fill="FFFFFF"/>
        <w:ind w:left="426" w:right="425"/>
        <w:jc w:val="both"/>
        <w:rPr>
          <w:rFonts w:ascii="Verdana" w:hAnsi="Verdana"/>
          <w:b/>
          <w:sz w:val="14"/>
          <w:szCs w:val="14"/>
        </w:rPr>
      </w:pPr>
      <w:r w:rsidRPr="001304B1">
        <w:rPr>
          <w:rFonts w:ascii="Verdana" w:hAnsi="Verdana"/>
          <w:b/>
          <w:sz w:val="14"/>
          <w:szCs w:val="14"/>
        </w:rPr>
        <w:t>Información básica sobre protección de datos personales</w:t>
      </w:r>
    </w:p>
    <w:p w14:paraId="467F6C0A" w14:textId="77777777" w:rsidR="001304B1" w:rsidRPr="001304B1" w:rsidRDefault="001304B1" w:rsidP="00C22448">
      <w:pPr>
        <w:shd w:val="clear" w:color="auto" w:fill="FFFFFF"/>
        <w:ind w:left="426"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216091F4" w14:textId="77777777" w:rsidR="001304B1" w:rsidRPr="001304B1" w:rsidRDefault="001304B1" w:rsidP="00C22448">
      <w:pPr>
        <w:shd w:val="clear" w:color="auto" w:fill="FFFFFF"/>
        <w:ind w:left="426" w:right="425"/>
        <w:jc w:val="both"/>
        <w:rPr>
          <w:rFonts w:ascii="Verdana" w:hAnsi="Verdana"/>
          <w:sz w:val="14"/>
          <w:szCs w:val="14"/>
        </w:rPr>
      </w:pPr>
    </w:p>
    <w:p w14:paraId="10CBFAB6" w14:textId="77777777" w:rsidR="001304B1" w:rsidRPr="001304B1" w:rsidRDefault="001304B1" w:rsidP="00125E10">
      <w:pPr>
        <w:numPr>
          <w:ilvl w:val="0"/>
          <w:numId w:val="112"/>
        </w:numPr>
        <w:shd w:val="clear" w:color="auto" w:fill="FFFFFF"/>
        <w:tabs>
          <w:tab w:val="left" w:pos="142"/>
        </w:tabs>
        <w:ind w:left="851"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7C5DCD03" w14:textId="77777777" w:rsidR="001304B1" w:rsidRPr="001304B1" w:rsidRDefault="001304B1" w:rsidP="00125E10">
      <w:pPr>
        <w:numPr>
          <w:ilvl w:val="0"/>
          <w:numId w:val="112"/>
        </w:numPr>
        <w:shd w:val="clear" w:color="auto" w:fill="FFFFFF"/>
        <w:tabs>
          <w:tab w:val="left" w:pos="142"/>
        </w:tabs>
        <w:ind w:left="851" w:right="425"/>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58EF56F" w14:textId="77777777" w:rsidR="001304B1" w:rsidRPr="001304B1" w:rsidRDefault="001304B1" w:rsidP="00125E10">
      <w:pPr>
        <w:numPr>
          <w:ilvl w:val="0"/>
          <w:numId w:val="112"/>
        </w:numPr>
        <w:shd w:val="clear" w:color="auto" w:fill="FFFFFF"/>
        <w:tabs>
          <w:tab w:val="left" w:pos="142"/>
        </w:tabs>
        <w:ind w:left="851" w:right="425"/>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86A7B37" w14:textId="77777777" w:rsidR="001304B1" w:rsidRPr="001304B1" w:rsidRDefault="001304B1" w:rsidP="00125E10">
      <w:pPr>
        <w:numPr>
          <w:ilvl w:val="0"/>
          <w:numId w:val="112"/>
        </w:numPr>
        <w:shd w:val="clear" w:color="auto" w:fill="FFFFFF"/>
        <w:tabs>
          <w:tab w:val="left" w:pos="142"/>
        </w:tabs>
        <w:ind w:left="851" w:right="425"/>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805C94B" w14:textId="77777777" w:rsidR="001304B1" w:rsidRPr="001304B1" w:rsidRDefault="001304B1" w:rsidP="00125E10">
      <w:pPr>
        <w:numPr>
          <w:ilvl w:val="0"/>
          <w:numId w:val="112"/>
        </w:numPr>
        <w:shd w:val="clear" w:color="auto" w:fill="FFFFFF"/>
        <w:tabs>
          <w:tab w:val="left" w:pos="142"/>
        </w:tabs>
        <w:ind w:left="851" w:right="425"/>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510813B1" w14:textId="77777777" w:rsidR="001304B1" w:rsidRPr="001304B1" w:rsidRDefault="001304B1" w:rsidP="00C22448">
      <w:pPr>
        <w:shd w:val="clear" w:color="auto" w:fill="FFFFFF"/>
        <w:tabs>
          <w:tab w:val="left" w:pos="142"/>
        </w:tabs>
        <w:ind w:left="426" w:right="425" w:hanging="141"/>
        <w:jc w:val="both"/>
        <w:rPr>
          <w:rFonts w:ascii="Verdana" w:hAnsi="Verdana"/>
          <w:b/>
          <w:sz w:val="16"/>
          <w:szCs w:val="16"/>
        </w:rPr>
      </w:pPr>
    </w:p>
    <w:p w14:paraId="3DE85826" w14:textId="77777777" w:rsidR="001304B1" w:rsidRPr="001304B1" w:rsidRDefault="001304B1" w:rsidP="00C22448">
      <w:pPr>
        <w:shd w:val="clear" w:color="auto" w:fill="FFFFFF"/>
        <w:tabs>
          <w:tab w:val="left" w:pos="142"/>
        </w:tabs>
        <w:ind w:left="426" w:right="425" w:hanging="141"/>
        <w:jc w:val="both"/>
        <w:rPr>
          <w:rFonts w:ascii="Verdana" w:hAnsi="Verdana"/>
          <w:b/>
          <w:sz w:val="16"/>
          <w:szCs w:val="16"/>
        </w:rPr>
      </w:pPr>
    </w:p>
    <w:p w14:paraId="158A8465" w14:textId="77777777" w:rsidR="001304B1" w:rsidRPr="001304B1" w:rsidRDefault="001304B1" w:rsidP="00C22448">
      <w:pPr>
        <w:shd w:val="clear" w:color="auto" w:fill="FFFFFF"/>
        <w:tabs>
          <w:tab w:val="left" w:pos="0"/>
        </w:tabs>
        <w:ind w:left="426" w:right="425"/>
        <w:rPr>
          <w:rFonts w:ascii="Verdana" w:hAnsi="Verdana"/>
          <w:b/>
          <w:sz w:val="16"/>
          <w:szCs w:val="16"/>
          <w:lang w:val="es-ES_tradnl" w:eastAsia="en-US"/>
        </w:rPr>
        <w:sectPr w:rsidR="001304B1" w:rsidRPr="001304B1" w:rsidSect="00C22448">
          <w:footnotePr>
            <w:numRestart w:val="eachSect"/>
          </w:footnotePr>
          <w:pgSz w:w="11906" w:h="16838"/>
          <w:pgMar w:top="1418" w:right="849" w:bottom="964" w:left="1134" w:header="284" w:footer="397" w:gutter="0"/>
          <w:cols w:space="720"/>
        </w:sectPr>
      </w:pPr>
      <w:r w:rsidRPr="001304B1">
        <w:rPr>
          <w:rFonts w:ascii="Verdana" w:hAnsi="Verdana"/>
          <w:b/>
          <w:sz w:val="16"/>
          <w:szCs w:val="16"/>
        </w:rPr>
        <w:t>INFORMACIÓN COMPLETA EN EL ANEXO VII.1 «INFORMACIÓN ADICIONAL SOBRE PROTECCIÓN DE DATOS PERSONALES»</w:t>
      </w:r>
    </w:p>
    <w:p w14:paraId="7E05E151" w14:textId="77777777" w:rsidR="001304B1" w:rsidRPr="001304B1" w:rsidRDefault="001304B1" w:rsidP="00C22448">
      <w:pPr>
        <w:ind w:right="425"/>
        <w:jc w:val="center"/>
        <w:rPr>
          <w:rFonts w:ascii="Verdana" w:eastAsia="Arial Unicode MS" w:hAnsi="Verdana"/>
          <w:sz w:val="18"/>
          <w:szCs w:val="18"/>
        </w:rPr>
      </w:pPr>
      <w:bookmarkStart w:id="96" w:name="AnexoII5"/>
      <w:r w:rsidRPr="001304B1">
        <w:rPr>
          <w:rFonts w:ascii="Verdana" w:hAnsi="Verdana" w:cs="Tahoma"/>
          <w:b/>
          <w:sz w:val="22"/>
          <w:szCs w:val="22"/>
          <w:lang w:val="es-ES_tradnl"/>
        </w:rPr>
        <w:lastRenderedPageBreak/>
        <w:t>ANEXO II.5</w:t>
      </w:r>
      <w:bookmarkEnd w:id="96"/>
    </w:p>
    <w:p w14:paraId="42A1DD55" w14:textId="77777777" w:rsidR="001304B1" w:rsidRPr="001304B1" w:rsidRDefault="001304B1" w:rsidP="00C22448">
      <w:pPr>
        <w:tabs>
          <w:tab w:val="left" w:pos="9436"/>
        </w:tabs>
        <w:ind w:right="425"/>
        <w:jc w:val="center"/>
        <w:rPr>
          <w:rFonts w:ascii="Verdana" w:eastAsia="Arial Unicode MS" w:hAnsi="Verdana"/>
          <w:b/>
          <w:sz w:val="20"/>
          <w:szCs w:val="20"/>
        </w:rPr>
      </w:pPr>
      <w:r w:rsidRPr="001304B1">
        <w:rPr>
          <w:rFonts w:ascii="Verdana" w:eastAsia="Arial Unicode MS" w:hAnsi="Verdana"/>
          <w:b/>
          <w:sz w:val="20"/>
          <w:szCs w:val="20"/>
        </w:rPr>
        <w:t>DECLARACIÓN SOBRE LOS COMPROMISOS QUE ASUME RESPECTO A LAS PERSONAS QUE REALICEN LA ACTIVIDAD OBJETO DEL CONTRATO</w:t>
      </w:r>
    </w:p>
    <w:p w14:paraId="56B4D7ED"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72CC74F6"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28B007B7"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r w:rsidRPr="001304B1">
        <w:rPr>
          <w:rFonts w:ascii="Verdana" w:hAnsi="Verdana"/>
          <w:sz w:val="20"/>
          <w:szCs w:val="20"/>
          <w:vertAlign w:val="superscript"/>
        </w:rPr>
        <w:footnoteReference w:id="55"/>
      </w:r>
      <w:proofErr w:type="gramStart"/>
      <w:r w:rsidRPr="001304B1">
        <w:rPr>
          <w:rFonts w:ascii="Verdana" w:hAnsi="Verdana" w:cs="Tahoma"/>
          <w:sz w:val="20"/>
          <w:szCs w:val="20"/>
        </w:rPr>
        <w:t>Dña../D..…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1AD5D6A"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97" w:name="_Toc507512896"/>
      <w:bookmarkStart w:id="98" w:name="_Toc507512595"/>
      <w:bookmarkStart w:id="99" w:name="_Toc505598416"/>
      <w:bookmarkStart w:id="100" w:name="_Toc505598323"/>
      <w:bookmarkStart w:id="101" w:name="_Toc505598246"/>
      <w:r w:rsidRPr="001304B1">
        <w:rPr>
          <w:rFonts w:ascii="Verdana" w:hAnsi="Verdana"/>
          <w:b/>
          <w:sz w:val="20"/>
          <w:szCs w:val="20"/>
        </w:rPr>
        <w:t>DECLARA:</w:t>
      </w:r>
      <w:bookmarkEnd w:id="97"/>
      <w:bookmarkEnd w:id="98"/>
      <w:bookmarkEnd w:id="99"/>
      <w:bookmarkEnd w:id="100"/>
      <w:bookmarkEnd w:id="101"/>
    </w:p>
    <w:p w14:paraId="42E56DF8" w14:textId="77777777" w:rsidR="001304B1" w:rsidRPr="001304B1" w:rsidRDefault="001304B1" w:rsidP="00C22448">
      <w:pPr>
        <w:tabs>
          <w:tab w:val="right" w:pos="9978"/>
        </w:tabs>
        <w:ind w:left="600" w:right="425" w:hanging="600"/>
        <w:jc w:val="both"/>
        <w:rPr>
          <w:rFonts w:ascii="Verdana" w:hAnsi="Verdana"/>
          <w:sz w:val="20"/>
          <w:szCs w:val="20"/>
        </w:rPr>
      </w:pPr>
    </w:p>
    <w:p w14:paraId="76B8A15A" w14:textId="77777777" w:rsidR="001304B1" w:rsidRPr="001304B1" w:rsidRDefault="001304B1" w:rsidP="00125E10">
      <w:pPr>
        <w:numPr>
          <w:ilvl w:val="0"/>
          <w:numId w:val="99"/>
        </w:numPr>
        <w:ind w:left="567" w:right="425" w:hanging="425"/>
        <w:jc w:val="both"/>
        <w:rPr>
          <w:rFonts w:ascii="Verdana" w:hAnsi="Verdana" w:cs="Arial"/>
          <w:sz w:val="20"/>
          <w:szCs w:val="20"/>
          <w:shd w:val="clear" w:color="auto" w:fill="FFFFFF"/>
        </w:rPr>
      </w:pPr>
      <w:r w:rsidRPr="001304B1">
        <w:rPr>
          <w:rFonts w:ascii="Verdana" w:hAnsi="Verdana"/>
          <w:sz w:val="20"/>
          <w:szCs w:val="20"/>
        </w:rPr>
        <w:t xml:space="preserve">Que el convenio colectivo </w:t>
      </w:r>
      <w:r w:rsidRPr="001304B1">
        <w:rPr>
          <w:rFonts w:ascii="Verdana" w:hAnsi="Verdana" w:cs="Arial"/>
          <w:sz w:val="20"/>
          <w:szCs w:val="20"/>
          <w:shd w:val="clear" w:color="auto" w:fill="FFFFFF"/>
        </w:rPr>
        <w:t xml:space="preserve">que </w:t>
      </w:r>
      <w:proofErr w:type="gramStart"/>
      <w:r w:rsidRPr="001304B1">
        <w:rPr>
          <w:rFonts w:ascii="Verdana" w:hAnsi="Verdana" w:cs="Arial"/>
          <w:sz w:val="20"/>
          <w:szCs w:val="20"/>
          <w:shd w:val="clear" w:color="auto" w:fill="FFFFFF"/>
        </w:rPr>
        <w:t>será de aplicación</w:t>
      </w:r>
      <w:proofErr w:type="gramEnd"/>
      <w:r w:rsidRPr="001304B1">
        <w:rPr>
          <w:rFonts w:ascii="Verdana" w:hAnsi="Verdana" w:cs="Arial"/>
          <w:sz w:val="20"/>
          <w:szCs w:val="20"/>
          <w:shd w:val="clear" w:color="auto" w:fill="FFFFFF"/>
        </w:rPr>
        <w:t xml:space="preserve"> a </w:t>
      </w:r>
      <w:proofErr w:type="gramStart"/>
      <w:r w:rsidRPr="001304B1">
        <w:rPr>
          <w:rFonts w:ascii="Verdana" w:hAnsi="Verdana" w:cs="Arial"/>
          <w:sz w:val="20"/>
          <w:szCs w:val="20"/>
          <w:shd w:val="clear" w:color="auto" w:fill="FFFFFF"/>
        </w:rPr>
        <w:t>los trabajadores y trabajadoras</w:t>
      </w:r>
      <w:proofErr w:type="gramEnd"/>
      <w:r w:rsidRPr="001304B1">
        <w:rPr>
          <w:rFonts w:ascii="Verdana" w:hAnsi="Verdana" w:cs="Arial"/>
          <w:sz w:val="20"/>
          <w:szCs w:val="20"/>
          <w:shd w:val="clear" w:color="auto" w:fill="FFFFFF"/>
        </w:rPr>
        <w:t xml:space="preserve"> que realicen la actividad objeto del contrato, en el caso de resultar adjudicataria, es*: ………………………………………………………………………………………………………………………</w:t>
      </w:r>
      <w:proofErr w:type="gramStart"/>
      <w:r w:rsidRPr="001304B1">
        <w:rPr>
          <w:rFonts w:ascii="Verdana" w:hAnsi="Verdana" w:cs="Arial"/>
          <w:sz w:val="20"/>
          <w:szCs w:val="20"/>
          <w:shd w:val="clear" w:color="auto" w:fill="FFFFFF"/>
        </w:rPr>
        <w:t>…….</w:t>
      </w:r>
      <w:proofErr w:type="gramEnd"/>
      <w:r w:rsidRPr="001304B1">
        <w:rPr>
          <w:rFonts w:ascii="Verdana" w:hAnsi="Verdana" w:cs="Arial"/>
          <w:sz w:val="20"/>
          <w:szCs w:val="20"/>
          <w:shd w:val="clear" w:color="auto" w:fill="FFFFFF"/>
        </w:rPr>
        <w:t>.</w:t>
      </w:r>
      <w:r w:rsidRPr="001304B1">
        <w:rPr>
          <w:rFonts w:ascii="Verdana" w:hAnsi="Verdana" w:cs="Arial"/>
          <w:sz w:val="20"/>
          <w:szCs w:val="20"/>
          <w:shd w:val="clear" w:color="auto" w:fill="FFFFFF"/>
          <w:vertAlign w:val="superscript"/>
        </w:rPr>
        <w:footnoteReference w:id="56"/>
      </w:r>
    </w:p>
    <w:p w14:paraId="042F9F27" w14:textId="77777777" w:rsidR="001304B1" w:rsidRPr="001304B1" w:rsidRDefault="001304B1" w:rsidP="00C22448">
      <w:pPr>
        <w:ind w:left="567" w:right="425" w:hanging="425"/>
        <w:jc w:val="both"/>
        <w:rPr>
          <w:rFonts w:ascii="Verdana" w:hAnsi="Verdana" w:cs="Arial"/>
          <w:sz w:val="20"/>
          <w:szCs w:val="20"/>
          <w:shd w:val="clear" w:color="auto" w:fill="FFFFFF"/>
          <w:lang w:val="es-ES_tradnl" w:eastAsia="en-US"/>
        </w:rPr>
      </w:pPr>
    </w:p>
    <w:p w14:paraId="31F9601A" w14:textId="77777777" w:rsidR="001304B1" w:rsidRPr="001304B1" w:rsidRDefault="001304B1" w:rsidP="00125E10">
      <w:pPr>
        <w:numPr>
          <w:ilvl w:val="0"/>
          <w:numId w:val="99"/>
        </w:numPr>
        <w:tabs>
          <w:tab w:val="left" w:pos="142"/>
        </w:tabs>
        <w:ind w:left="567" w:right="425"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en el caso de resultar adjudicataria</w:t>
      </w:r>
      <w:r w:rsidRPr="001304B1">
        <w:rPr>
          <w:rFonts w:ascii="Verdana" w:hAnsi="Verdana"/>
          <w:sz w:val="20"/>
          <w:szCs w:val="20"/>
        </w:rPr>
        <w:t>, durante la ejecución del contrato facilitará cuanta información se requiera por parte de</w:t>
      </w:r>
      <w:r w:rsidR="009D7DB0">
        <w:rPr>
          <w:rFonts w:ascii="Verdana" w:hAnsi="Verdana"/>
          <w:sz w:val="20"/>
          <w:szCs w:val="20"/>
        </w:rPr>
        <w:t>l o la</w:t>
      </w:r>
      <w:r w:rsidRPr="001304B1">
        <w:rPr>
          <w:rFonts w:ascii="Verdana" w:hAnsi="Verdana"/>
          <w:sz w:val="20"/>
          <w:szCs w:val="20"/>
        </w:rPr>
        <w:t xml:space="preserve"> responsable del contrato o del órgano de contratación sobre las condiciones de trabajo que se apliquen efectivamente a esos </w:t>
      </w:r>
      <w:proofErr w:type="gramStart"/>
      <w:r w:rsidRPr="001304B1">
        <w:rPr>
          <w:rFonts w:ascii="Verdana" w:hAnsi="Verdana"/>
          <w:sz w:val="20"/>
          <w:szCs w:val="20"/>
        </w:rPr>
        <w:t>trabajadores y trabajadoras</w:t>
      </w:r>
      <w:proofErr w:type="gramEnd"/>
      <w:r w:rsidRPr="001304B1">
        <w:rPr>
          <w:rFonts w:ascii="Verdana" w:hAnsi="Verdana"/>
          <w:sz w:val="20"/>
          <w:szCs w:val="20"/>
        </w:rPr>
        <w:t>.</w:t>
      </w:r>
    </w:p>
    <w:p w14:paraId="46E8A37B" w14:textId="77777777" w:rsidR="001304B1" w:rsidRPr="001304B1" w:rsidRDefault="001304B1" w:rsidP="00C22448">
      <w:pPr>
        <w:ind w:left="567" w:right="425" w:hanging="425"/>
        <w:jc w:val="both"/>
        <w:rPr>
          <w:rFonts w:ascii="Verdana" w:hAnsi="Verdana"/>
          <w:sz w:val="20"/>
          <w:szCs w:val="20"/>
          <w:lang w:val="es-ES_tradnl" w:eastAsia="en-US"/>
        </w:rPr>
      </w:pPr>
    </w:p>
    <w:p w14:paraId="65D47DF2" w14:textId="77777777" w:rsidR="001304B1" w:rsidRPr="001304B1" w:rsidRDefault="001304B1" w:rsidP="00125E10">
      <w:pPr>
        <w:numPr>
          <w:ilvl w:val="0"/>
          <w:numId w:val="99"/>
        </w:numPr>
        <w:tabs>
          <w:tab w:val="left" w:pos="426"/>
        </w:tabs>
        <w:ind w:left="567" w:right="425"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 xml:space="preserve">en el caso de resultar </w:t>
      </w:r>
      <w:proofErr w:type="gramStart"/>
      <w:r w:rsidRPr="001304B1">
        <w:rPr>
          <w:rFonts w:ascii="Verdana" w:hAnsi="Verdana" w:cs="Arial"/>
          <w:sz w:val="20"/>
          <w:szCs w:val="20"/>
          <w:shd w:val="clear" w:color="auto" w:fill="FFFFFF"/>
        </w:rPr>
        <w:t>adjudicataria</w:t>
      </w:r>
      <w:r w:rsidRPr="001304B1">
        <w:rPr>
          <w:rFonts w:ascii="Verdana" w:hAnsi="Verdana"/>
          <w:sz w:val="20"/>
          <w:szCs w:val="20"/>
        </w:rPr>
        <w:t>,  a</w:t>
      </w:r>
      <w:proofErr w:type="gramEnd"/>
      <w:r w:rsidRPr="001304B1">
        <w:rPr>
          <w:rFonts w:ascii="Verdana" w:hAnsi="Verdana"/>
          <w:sz w:val="20"/>
          <w:szCs w:val="20"/>
        </w:rPr>
        <w:t xml:space="preserve">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3F0AC12" w14:textId="77777777" w:rsidR="001304B1" w:rsidRPr="001304B1" w:rsidRDefault="001304B1" w:rsidP="00C22448">
      <w:pPr>
        <w:tabs>
          <w:tab w:val="left" w:pos="900"/>
        </w:tabs>
        <w:ind w:left="567" w:right="425" w:hanging="425"/>
        <w:jc w:val="both"/>
        <w:rPr>
          <w:rFonts w:ascii="Verdana" w:hAnsi="Verdana" w:cs="Arial"/>
          <w:sz w:val="20"/>
          <w:szCs w:val="20"/>
          <w:shd w:val="clear" w:color="auto" w:fill="FFFFFF"/>
          <w:lang w:val="es-ES_tradnl" w:eastAsia="en-US"/>
        </w:rPr>
      </w:pPr>
    </w:p>
    <w:p w14:paraId="6305EB61" w14:textId="77777777" w:rsidR="001304B1" w:rsidRPr="001304B1" w:rsidRDefault="001304B1" w:rsidP="00125E10">
      <w:pPr>
        <w:numPr>
          <w:ilvl w:val="0"/>
          <w:numId w:val="99"/>
        </w:numPr>
        <w:tabs>
          <w:tab w:val="left" w:pos="567"/>
        </w:tabs>
        <w:ind w:left="567" w:right="425" w:hanging="425"/>
        <w:jc w:val="both"/>
        <w:rPr>
          <w:rFonts w:ascii="Verdana" w:hAnsi="Verdana"/>
          <w:sz w:val="20"/>
          <w:szCs w:val="20"/>
        </w:rPr>
      </w:pPr>
      <w:r w:rsidRPr="001304B1">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7523D4F5" w14:textId="77777777" w:rsidR="001304B1" w:rsidRPr="001304B1" w:rsidRDefault="001304B1" w:rsidP="00C22448">
      <w:pPr>
        <w:ind w:left="567" w:right="425" w:hanging="425"/>
        <w:jc w:val="both"/>
        <w:rPr>
          <w:rFonts w:ascii="Verdana" w:hAnsi="Verdana" w:cs="Arial"/>
          <w:sz w:val="20"/>
          <w:szCs w:val="20"/>
          <w:shd w:val="clear" w:color="auto" w:fill="FFFFFF"/>
          <w:lang w:val="es-ES_tradnl" w:eastAsia="en-US"/>
        </w:rPr>
      </w:pPr>
      <w:r w:rsidRPr="001304B1">
        <w:rPr>
          <w:rFonts w:ascii="Verdana" w:hAnsi="Verdana" w:cs="Arial"/>
          <w:sz w:val="20"/>
          <w:szCs w:val="20"/>
          <w:shd w:val="clear" w:color="auto" w:fill="FFFFFF"/>
          <w:lang w:val="es-ES_tradnl" w:eastAsia="en-US"/>
        </w:rPr>
        <w:t xml:space="preserve"> </w:t>
      </w:r>
    </w:p>
    <w:p w14:paraId="7AADAA58" w14:textId="77777777" w:rsidR="001304B1" w:rsidRPr="001304B1" w:rsidRDefault="001304B1" w:rsidP="00125E10">
      <w:pPr>
        <w:numPr>
          <w:ilvl w:val="0"/>
          <w:numId w:val="99"/>
        </w:numPr>
        <w:ind w:left="567" w:right="425" w:hanging="425"/>
        <w:jc w:val="both"/>
        <w:rPr>
          <w:rFonts w:ascii="Verdana" w:hAnsi="Verdana" w:cs="Arial"/>
          <w:sz w:val="20"/>
          <w:szCs w:val="20"/>
          <w:shd w:val="clear" w:color="auto" w:fill="FFFFFF"/>
        </w:rPr>
      </w:pPr>
      <w:r w:rsidRPr="001304B1">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736CEF2C" w14:textId="77777777" w:rsidR="001304B1" w:rsidRPr="001304B1" w:rsidRDefault="001304B1" w:rsidP="00C22448">
      <w:pPr>
        <w:ind w:left="600" w:right="425"/>
        <w:rPr>
          <w:rFonts w:ascii="Verdana" w:hAnsi="Verdana" w:cs="Tahoma"/>
          <w:sz w:val="20"/>
          <w:szCs w:val="20"/>
          <w:lang w:val="es-ES_tradnl"/>
        </w:rPr>
      </w:pPr>
    </w:p>
    <w:p w14:paraId="352058E8" w14:textId="77777777" w:rsidR="001304B1" w:rsidRPr="001304B1" w:rsidRDefault="001304B1" w:rsidP="00C22448">
      <w:pPr>
        <w:autoSpaceDE w:val="0"/>
        <w:autoSpaceDN w:val="0"/>
        <w:adjustRightInd w:val="0"/>
        <w:ind w:left="142" w:right="425"/>
        <w:outlineLvl w:val="0"/>
        <w:rPr>
          <w:rFonts w:ascii="Verdana" w:hAnsi="Verdana" w:cs="Tahoma"/>
          <w:sz w:val="20"/>
          <w:szCs w:val="20"/>
        </w:rPr>
      </w:pPr>
      <w:bookmarkStart w:id="102" w:name="_Toc507512897"/>
      <w:bookmarkStart w:id="103" w:name="_Toc507512596"/>
      <w:bookmarkStart w:id="104" w:name="_Toc505598417"/>
      <w:bookmarkStart w:id="105" w:name="_Toc505598324"/>
      <w:bookmarkStart w:id="106" w:name="_Toc505598247"/>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02"/>
      <w:bookmarkEnd w:id="103"/>
      <w:bookmarkEnd w:id="104"/>
      <w:bookmarkEnd w:id="105"/>
      <w:bookmarkEnd w:id="106"/>
    </w:p>
    <w:p w14:paraId="34FF81BE" w14:textId="77777777" w:rsidR="001304B1" w:rsidRPr="001304B1" w:rsidRDefault="001304B1" w:rsidP="00C22448">
      <w:pPr>
        <w:ind w:left="600" w:right="425"/>
        <w:rPr>
          <w:rFonts w:ascii="Verdana" w:hAnsi="Verdana" w:cs="Tahoma"/>
          <w:sz w:val="20"/>
          <w:szCs w:val="20"/>
        </w:rPr>
      </w:pPr>
    </w:p>
    <w:p w14:paraId="4921181C" w14:textId="77777777" w:rsidR="001304B1" w:rsidRPr="001304B1" w:rsidRDefault="001304B1" w:rsidP="00C22448">
      <w:pPr>
        <w:ind w:left="142" w:right="425"/>
        <w:rPr>
          <w:rFonts w:ascii="Verdana" w:hAnsi="Verdana" w:cs="Tahoma"/>
          <w:sz w:val="20"/>
          <w:szCs w:val="20"/>
        </w:rPr>
      </w:pPr>
      <w:r w:rsidRPr="001304B1">
        <w:rPr>
          <w:rFonts w:ascii="Verdana" w:hAnsi="Verdana" w:cs="Tahoma"/>
          <w:sz w:val="20"/>
          <w:szCs w:val="20"/>
        </w:rPr>
        <w:t>Firmado:</w:t>
      </w:r>
    </w:p>
    <w:p w14:paraId="15A6CBF5" w14:textId="77777777" w:rsidR="001304B1" w:rsidRPr="001304B1" w:rsidRDefault="001304B1" w:rsidP="00C22448">
      <w:pPr>
        <w:tabs>
          <w:tab w:val="left" w:pos="-300"/>
        </w:tabs>
        <w:ind w:left="600" w:right="425"/>
        <w:jc w:val="center"/>
        <w:rPr>
          <w:rFonts w:ascii="Verdana" w:hAnsi="Verdana"/>
          <w:b/>
          <w:sz w:val="20"/>
          <w:szCs w:val="20"/>
        </w:rPr>
      </w:pPr>
    </w:p>
    <w:p w14:paraId="3AEB2B0E" w14:textId="77777777" w:rsidR="001304B1" w:rsidRPr="001304B1" w:rsidRDefault="001304B1" w:rsidP="00C22448">
      <w:pPr>
        <w:tabs>
          <w:tab w:val="left" w:pos="-300"/>
        </w:tabs>
        <w:spacing w:line="260" w:lineRule="atLeast"/>
        <w:ind w:right="425"/>
        <w:jc w:val="both"/>
        <w:rPr>
          <w:rFonts w:ascii="Verdana" w:hAnsi="Verdana"/>
          <w:sz w:val="18"/>
          <w:szCs w:val="18"/>
        </w:rPr>
      </w:pPr>
      <w:r w:rsidRPr="001304B1">
        <w:rPr>
          <w:rFonts w:ascii="Verdana" w:hAnsi="Verdana"/>
          <w:sz w:val="18"/>
          <w:szCs w:val="18"/>
        </w:rPr>
        <w:t xml:space="preserve">*Sin perjuicio de lo dispuesto en la normativa laboral que </w:t>
      </w:r>
      <w:proofErr w:type="gramStart"/>
      <w:r w:rsidRPr="001304B1">
        <w:rPr>
          <w:rFonts w:ascii="Verdana" w:hAnsi="Verdana"/>
          <w:sz w:val="18"/>
          <w:szCs w:val="18"/>
        </w:rPr>
        <w:t>sea de aplicación</w:t>
      </w:r>
      <w:proofErr w:type="gramEnd"/>
      <w:r w:rsidRPr="001304B1">
        <w:rPr>
          <w:rFonts w:ascii="Verdana" w:hAnsi="Verdana"/>
          <w:sz w:val="18"/>
          <w:szCs w:val="18"/>
        </w:rPr>
        <w:t xml:space="preserve"> en los supuestos en los que haya obligación de subrogar.</w:t>
      </w:r>
    </w:p>
    <w:p w14:paraId="6ADF82A3" w14:textId="77777777" w:rsidR="001304B1" w:rsidRPr="001304B1" w:rsidRDefault="001304B1" w:rsidP="00C22448">
      <w:pPr>
        <w:ind w:right="425"/>
        <w:rPr>
          <w:rFonts w:ascii="Verdana" w:eastAsia="Arial Unicode MS" w:hAnsi="Verdana"/>
          <w:b/>
          <w:sz w:val="20"/>
          <w:szCs w:val="20"/>
        </w:rPr>
      </w:pPr>
    </w:p>
    <w:p w14:paraId="1BA39D28"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6ED0B768"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5819139B" w14:textId="77777777" w:rsidR="001304B1" w:rsidRPr="001304B1" w:rsidRDefault="001304B1" w:rsidP="00C22448">
      <w:pPr>
        <w:shd w:val="clear" w:color="auto" w:fill="FFFFFF"/>
        <w:ind w:right="425"/>
        <w:jc w:val="both"/>
        <w:rPr>
          <w:rFonts w:ascii="Verdana" w:hAnsi="Verdana"/>
          <w:sz w:val="14"/>
          <w:szCs w:val="14"/>
        </w:rPr>
      </w:pPr>
    </w:p>
    <w:p w14:paraId="551200D7" w14:textId="77777777" w:rsidR="001304B1" w:rsidRPr="001304B1" w:rsidRDefault="001304B1" w:rsidP="00125E10">
      <w:pPr>
        <w:numPr>
          <w:ilvl w:val="0"/>
          <w:numId w:val="113"/>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EB728A6" w14:textId="77777777" w:rsidR="001304B1" w:rsidRPr="001304B1" w:rsidRDefault="001304B1" w:rsidP="00125E10">
      <w:pPr>
        <w:numPr>
          <w:ilvl w:val="0"/>
          <w:numId w:val="113"/>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39F3B66" w14:textId="77777777" w:rsidR="001304B1" w:rsidRPr="001304B1" w:rsidRDefault="001304B1" w:rsidP="00125E10">
      <w:pPr>
        <w:numPr>
          <w:ilvl w:val="0"/>
          <w:numId w:val="113"/>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EB6A2C1" w14:textId="77777777" w:rsidR="001304B1" w:rsidRPr="001304B1" w:rsidRDefault="001304B1" w:rsidP="00125E10">
      <w:pPr>
        <w:numPr>
          <w:ilvl w:val="0"/>
          <w:numId w:val="113"/>
        </w:numPr>
        <w:shd w:val="clear" w:color="auto" w:fill="FFFFFF"/>
        <w:tabs>
          <w:tab w:val="left" w:pos="142"/>
        </w:tabs>
        <w:ind w:left="567" w:right="425"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F8E92C4" w14:textId="77777777" w:rsidR="001304B1" w:rsidRPr="001304B1" w:rsidRDefault="001304B1" w:rsidP="00125E10">
      <w:pPr>
        <w:numPr>
          <w:ilvl w:val="0"/>
          <w:numId w:val="113"/>
        </w:numPr>
        <w:shd w:val="clear" w:color="auto" w:fill="FFFFFF"/>
        <w:ind w:left="567" w:right="425" w:hanging="283"/>
        <w:contextualSpacing/>
        <w:jc w:val="both"/>
        <w:rPr>
          <w:rFonts w:ascii="Verdana" w:hAnsi="Verdana"/>
          <w:b/>
          <w:sz w:val="16"/>
          <w:szCs w:val="16"/>
          <w:lang w:val="es-ES_tradnl" w:eastAsia="en-US"/>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BA13C13" w14:textId="77777777" w:rsidR="001304B1" w:rsidRPr="001304B1" w:rsidRDefault="001304B1" w:rsidP="00C22448">
      <w:pPr>
        <w:shd w:val="clear" w:color="auto" w:fill="FFFFFF"/>
        <w:ind w:right="425"/>
        <w:contextualSpacing/>
        <w:jc w:val="both"/>
        <w:rPr>
          <w:rFonts w:ascii="Verdana" w:hAnsi="Verdana"/>
          <w:sz w:val="14"/>
          <w:szCs w:val="14"/>
        </w:rPr>
      </w:pPr>
    </w:p>
    <w:p w14:paraId="638A7AB2" w14:textId="77777777" w:rsidR="001304B1" w:rsidRPr="001304B1" w:rsidRDefault="001304B1" w:rsidP="00C22448">
      <w:pPr>
        <w:shd w:val="clear" w:color="auto" w:fill="FFFFFF"/>
        <w:ind w:right="425"/>
        <w:contextualSpacing/>
        <w:jc w:val="both"/>
        <w:rPr>
          <w:rFonts w:ascii="Verdana" w:hAnsi="Verdana"/>
          <w:b/>
          <w:sz w:val="16"/>
          <w:szCs w:val="16"/>
          <w:lang w:val="es-ES_tradnl" w:eastAsia="en-US"/>
        </w:rPr>
      </w:pPr>
      <w:r w:rsidRPr="001304B1">
        <w:rPr>
          <w:rFonts w:ascii="Verdana" w:hAnsi="Verdana"/>
          <w:b/>
          <w:sz w:val="14"/>
          <w:szCs w:val="14"/>
        </w:rPr>
        <w:t>INFORMACIÓN COMPLETA EN EL ANEXO VII.1 «INFORMACIÓN ADICIONAL SOBRE PROTECCIÓN DE DATOS PERSONALES»</w:t>
      </w:r>
    </w:p>
    <w:p w14:paraId="5291D7AE" w14:textId="77777777" w:rsidR="001304B1" w:rsidRPr="001304B1" w:rsidRDefault="001304B1" w:rsidP="00C22448">
      <w:pPr>
        <w:shd w:val="clear" w:color="auto" w:fill="FFFFFF"/>
        <w:ind w:right="425"/>
        <w:contextualSpacing/>
        <w:jc w:val="both"/>
        <w:rPr>
          <w:rFonts w:ascii="Verdana" w:hAnsi="Verdana"/>
          <w:b/>
          <w:sz w:val="16"/>
          <w:szCs w:val="16"/>
          <w:lang w:val="es-ES_tradnl" w:eastAsia="en-US"/>
        </w:rPr>
      </w:pPr>
    </w:p>
    <w:p w14:paraId="400BFFF5" w14:textId="77777777" w:rsidR="001304B1" w:rsidRPr="001304B1" w:rsidRDefault="001304B1" w:rsidP="00C22448">
      <w:pPr>
        <w:ind w:right="425"/>
        <w:rPr>
          <w:rFonts w:ascii="Verdana" w:eastAsia="Arial Unicode MS" w:hAnsi="Verdana"/>
          <w:b/>
          <w:sz w:val="20"/>
          <w:szCs w:val="20"/>
        </w:rPr>
        <w:sectPr w:rsidR="001304B1" w:rsidRPr="001304B1" w:rsidSect="00C22448">
          <w:footnotePr>
            <w:numRestart w:val="eachSect"/>
          </w:footnotePr>
          <w:pgSz w:w="11906" w:h="16838"/>
          <w:pgMar w:top="1418" w:right="849" w:bottom="964" w:left="1418" w:header="284" w:footer="397" w:gutter="0"/>
          <w:cols w:space="720"/>
        </w:sectPr>
      </w:pPr>
    </w:p>
    <w:p w14:paraId="27673A5D" w14:textId="77777777" w:rsidR="001304B1" w:rsidRPr="001304B1" w:rsidRDefault="001304B1" w:rsidP="00C22448">
      <w:pPr>
        <w:tabs>
          <w:tab w:val="left" w:pos="9436"/>
        </w:tabs>
        <w:ind w:left="600" w:right="425"/>
        <w:jc w:val="center"/>
        <w:rPr>
          <w:rFonts w:ascii="Verdana" w:eastAsia="Arial Unicode MS" w:hAnsi="Verdana"/>
          <w:sz w:val="18"/>
          <w:szCs w:val="18"/>
        </w:rPr>
      </w:pPr>
      <w:bookmarkStart w:id="107" w:name="AnexoII6"/>
      <w:r w:rsidRPr="001304B1">
        <w:rPr>
          <w:rFonts w:ascii="Verdana" w:hAnsi="Verdana" w:cs="Tahoma"/>
          <w:b/>
          <w:sz w:val="22"/>
          <w:szCs w:val="22"/>
          <w:lang w:val="es-ES_tradnl"/>
        </w:rPr>
        <w:lastRenderedPageBreak/>
        <w:t>ANEXO II.6.</w:t>
      </w:r>
      <w:r w:rsidRPr="001304B1">
        <w:rPr>
          <w:rFonts w:ascii="Verdana" w:eastAsia="Arial Unicode MS" w:hAnsi="Verdana"/>
          <w:sz w:val="18"/>
          <w:szCs w:val="18"/>
          <w:lang w:val="es-ES_tradnl"/>
        </w:rPr>
        <w:t xml:space="preserve"> </w:t>
      </w:r>
    </w:p>
    <w:bookmarkEnd w:id="107"/>
    <w:p w14:paraId="3E36CBE4" w14:textId="77777777" w:rsidR="001304B1" w:rsidRPr="001304B1" w:rsidRDefault="001304B1" w:rsidP="00C22448">
      <w:pPr>
        <w:kinsoku w:val="0"/>
        <w:overflowPunct w:val="0"/>
        <w:spacing w:line="276" w:lineRule="auto"/>
        <w:ind w:left="600" w:right="425"/>
        <w:jc w:val="center"/>
        <w:rPr>
          <w:rFonts w:ascii="Verdana" w:hAnsi="Verdana"/>
          <w:b/>
          <w:sz w:val="20"/>
          <w:szCs w:val="20"/>
        </w:rPr>
      </w:pPr>
      <w:r w:rsidRPr="001304B1">
        <w:rPr>
          <w:rFonts w:ascii="Verdana" w:hAnsi="Verdana"/>
          <w:b/>
          <w:sz w:val="20"/>
          <w:szCs w:val="20"/>
        </w:rPr>
        <w:t>EMPRESAS PERTENECIENTES A UN MISMO GRUPO EMPRESARIAL</w:t>
      </w:r>
      <w:r w:rsidRPr="001304B1">
        <w:rPr>
          <w:rFonts w:ascii="Verdana" w:hAnsi="Verdana"/>
          <w:b/>
          <w:sz w:val="20"/>
          <w:szCs w:val="20"/>
          <w:vertAlign w:val="superscript"/>
        </w:rPr>
        <w:footnoteReference w:id="57"/>
      </w:r>
      <w:r w:rsidRPr="001304B1">
        <w:rPr>
          <w:rFonts w:ascii="Verdana" w:hAnsi="Verdana"/>
          <w:b/>
          <w:sz w:val="20"/>
          <w:szCs w:val="20"/>
        </w:rPr>
        <w:t>-</w:t>
      </w:r>
      <w:r w:rsidRPr="001304B1">
        <w:rPr>
          <w:rFonts w:ascii="Verdana" w:hAnsi="Verdana"/>
          <w:b/>
          <w:sz w:val="20"/>
          <w:szCs w:val="20"/>
          <w:vertAlign w:val="superscript"/>
        </w:rPr>
        <w:footnoteReference w:id="58"/>
      </w:r>
    </w:p>
    <w:p w14:paraId="391ABB25" w14:textId="77777777" w:rsidR="001304B1" w:rsidRPr="001304B1" w:rsidRDefault="001304B1" w:rsidP="00C22448">
      <w:pPr>
        <w:tabs>
          <w:tab w:val="left" w:pos="9436"/>
        </w:tabs>
        <w:ind w:left="600" w:right="425"/>
        <w:jc w:val="center"/>
        <w:rPr>
          <w:rFonts w:ascii="Verdana" w:eastAsia="Arial Unicode MS" w:hAnsi="Verdana" w:cs="Tahoma"/>
          <w:b/>
          <w:sz w:val="20"/>
          <w:szCs w:val="20"/>
          <w:lang w:val="es-ES_tradnl"/>
        </w:rPr>
      </w:pPr>
    </w:p>
    <w:p w14:paraId="518A50D5"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424BE5C7"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74BADA6F"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3F5AB7AE"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164562A8"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7EE695B4"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08" w:name="_Toc507512898"/>
      <w:bookmarkStart w:id="109" w:name="_Toc507512597"/>
      <w:bookmarkStart w:id="110" w:name="_Toc505598418"/>
      <w:bookmarkStart w:id="111" w:name="_Toc505598325"/>
      <w:bookmarkStart w:id="112" w:name="_Toc505598248"/>
      <w:r w:rsidRPr="001304B1">
        <w:rPr>
          <w:rFonts w:ascii="Verdana" w:hAnsi="Verdana"/>
          <w:b/>
          <w:sz w:val="20"/>
          <w:szCs w:val="20"/>
        </w:rPr>
        <w:t>DECLARA:</w:t>
      </w:r>
      <w:bookmarkEnd w:id="108"/>
      <w:bookmarkEnd w:id="109"/>
      <w:bookmarkEnd w:id="110"/>
      <w:bookmarkEnd w:id="111"/>
      <w:bookmarkEnd w:id="112"/>
    </w:p>
    <w:p w14:paraId="6F0A0FF3"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7012DD54" w14:textId="77777777" w:rsidR="001304B1" w:rsidRPr="001304B1" w:rsidRDefault="001304B1" w:rsidP="00C22448">
      <w:pPr>
        <w:ind w:left="600" w:right="425" w:hanging="400"/>
        <w:contextualSpacing/>
        <w:jc w:val="center"/>
        <w:rPr>
          <w:rFonts w:ascii="Verdana" w:hAnsi="Verdana"/>
          <w:b/>
          <w:sz w:val="20"/>
          <w:szCs w:val="20"/>
          <w:lang w:val="es-ES_tradnl" w:eastAsia="en-US"/>
        </w:rPr>
      </w:pPr>
    </w:p>
    <w:p w14:paraId="1EC1C9B1" w14:textId="77777777" w:rsidR="001304B1" w:rsidRPr="001304B1" w:rsidRDefault="001304B1" w:rsidP="00C22448">
      <w:pPr>
        <w:ind w:left="600" w:right="425"/>
        <w:contextualSpacing/>
        <w:jc w:val="both"/>
        <w:rPr>
          <w:rFonts w:ascii="Verdana" w:hAnsi="Verdana" w:cs="Tahoma"/>
          <w:b/>
          <w:sz w:val="20"/>
          <w:szCs w:val="20"/>
        </w:rPr>
      </w:pPr>
      <w:r w:rsidRPr="001304B1">
        <w:rPr>
          <w:rFonts w:ascii="Verdana" w:hAnsi="Verdana" w:cs="Tahoma"/>
          <w:sz w:val="20"/>
          <w:szCs w:val="20"/>
        </w:rPr>
        <w:t xml:space="preserve">Que de conformidad con el artículo 42.1 del Código de Comercio, la empresa que represento forma parte de un grupo empresarial </w:t>
      </w:r>
      <w:r w:rsidRPr="001304B1">
        <w:rPr>
          <w:rFonts w:ascii="Verdana" w:hAnsi="Verdana"/>
          <w:sz w:val="20"/>
          <w:szCs w:val="20"/>
        </w:rPr>
        <w:t>(</w:t>
      </w:r>
      <w:r w:rsidRPr="001304B1">
        <w:rPr>
          <w:rFonts w:ascii="Verdana" w:hAnsi="Verdana"/>
          <w:i/>
          <w:sz w:val="20"/>
          <w:szCs w:val="20"/>
        </w:rPr>
        <w:t>si/no</w:t>
      </w:r>
      <w:r w:rsidRPr="001304B1">
        <w:rPr>
          <w:rFonts w:ascii="Verdana" w:hAnsi="Verdana"/>
          <w:sz w:val="20"/>
          <w:szCs w:val="20"/>
        </w:rPr>
        <w:t xml:space="preserve">): ………. </w:t>
      </w:r>
      <w:r w:rsidRPr="001304B1">
        <w:rPr>
          <w:rFonts w:ascii="Verdana" w:hAnsi="Verdana" w:cs="Tahoma"/>
          <w:sz w:val="20"/>
          <w:szCs w:val="20"/>
        </w:rPr>
        <w:t xml:space="preserve">Y que </w:t>
      </w:r>
      <w:r w:rsidRPr="001304B1">
        <w:rPr>
          <w:rFonts w:ascii="Verdana" w:hAnsi="Verdana" w:cs="Tahoma"/>
          <w:b/>
          <w:sz w:val="20"/>
          <w:szCs w:val="20"/>
        </w:rPr>
        <w:t>la/s empresa/s que concurre/n a la presente licitación es/son la/s siguientes/s</w:t>
      </w:r>
      <w:r w:rsidRPr="001304B1">
        <w:rPr>
          <w:rFonts w:ascii="Verdana" w:hAnsi="Verdana" w:cs="Tahoma"/>
          <w:sz w:val="20"/>
          <w:szCs w:val="20"/>
        </w:rPr>
        <w:t>:</w:t>
      </w:r>
    </w:p>
    <w:p w14:paraId="0B634D9E" w14:textId="77777777" w:rsidR="001304B1" w:rsidRPr="001304B1" w:rsidRDefault="001304B1" w:rsidP="00C22448">
      <w:pPr>
        <w:ind w:left="600" w:right="425"/>
        <w:contextualSpacing/>
        <w:jc w:val="both"/>
        <w:rPr>
          <w:rFonts w:ascii="Verdana" w:hAnsi="Verdana" w:cs="Tahoma"/>
          <w:sz w:val="20"/>
          <w:szCs w:val="20"/>
        </w:rPr>
      </w:pP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1304B1" w:rsidRPr="001304B1" w14:paraId="3733F5B6"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hideMark/>
          </w:tcPr>
          <w:p w14:paraId="7BA5505B" w14:textId="77777777" w:rsidR="001304B1" w:rsidRPr="001304B1" w:rsidRDefault="001304B1" w:rsidP="00C22448">
            <w:pPr>
              <w:ind w:left="600" w:right="425"/>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Denominación social</w:t>
            </w:r>
          </w:p>
        </w:tc>
        <w:tc>
          <w:tcPr>
            <w:tcW w:w="2673" w:type="dxa"/>
            <w:tcBorders>
              <w:top w:val="single" w:sz="4" w:space="0" w:color="auto"/>
              <w:left w:val="single" w:sz="4" w:space="0" w:color="auto"/>
              <w:bottom w:val="single" w:sz="4" w:space="0" w:color="auto"/>
              <w:right w:val="single" w:sz="4" w:space="0" w:color="auto"/>
            </w:tcBorders>
            <w:hideMark/>
          </w:tcPr>
          <w:p w14:paraId="1008A879" w14:textId="77777777" w:rsidR="001304B1" w:rsidRPr="001304B1" w:rsidRDefault="001304B1" w:rsidP="00C22448">
            <w:pPr>
              <w:ind w:left="600" w:right="425"/>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NIF</w:t>
            </w:r>
          </w:p>
        </w:tc>
      </w:tr>
      <w:tr w:rsidR="001304B1" w:rsidRPr="001304B1" w14:paraId="5241C877"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5F661318" w14:textId="77777777" w:rsidR="001304B1" w:rsidRPr="001304B1" w:rsidRDefault="001304B1" w:rsidP="00C22448">
            <w:pPr>
              <w:ind w:left="600" w:right="425"/>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69F76099" w14:textId="77777777" w:rsidR="001304B1" w:rsidRPr="001304B1" w:rsidRDefault="001304B1" w:rsidP="00C22448">
            <w:pPr>
              <w:ind w:left="600" w:right="425"/>
              <w:contextualSpacing/>
              <w:jc w:val="both"/>
              <w:rPr>
                <w:rFonts w:ascii="Verdana" w:hAnsi="Verdana" w:cs="Tahoma"/>
                <w:sz w:val="20"/>
                <w:szCs w:val="20"/>
                <w:lang w:val="es-ES_tradnl" w:eastAsia="en-US"/>
              </w:rPr>
            </w:pPr>
          </w:p>
        </w:tc>
      </w:tr>
      <w:tr w:rsidR="001304B1" w:rsidRPr="001304B1" w14:paraId="78BC0A20"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40B452E0" w14:textId="77777777" w:rsidR="001304B1" w:rsidRPr="001304B1" w:rsidRDefault="001304B1" w:rsidP="00C22448">
            <w:pPr>
              <w:ind w:left="600" w:right="425"/>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60DC2674" w14:textId="77777777" w:rsidR="001304B1" w:rsidRPr="001304B1" w:rsidRDefault="001304B1" w:rsidP="00C22448">
            <w:pPr>
              <w:ind w:left="600" w:right="425"/>
              <w:contextualSpacing/>
              <w:jc w:val="both"/>
              <w:rPr>
                <w:rFonts w:ascii="Verdana" w:hAnsi="Verdana" w:cs="Tahoma"/>
                <w:sz w:val="20"/>
                <w:szCs w:val="20"/>
                <w:lang w:val="es-ES_tradnl" w:eastAsia="en-US"/>
              </w:rPr>
            </w:pPr>
          </w:p>
        </w:tc>
      </w:tr>
    </w:tbl>
    <w:p w14:paraId="60DD7398" w14:textId="77777777" w:rsidR="001304B1" w:rsidRPr="001304B1" w:rsidRDefault="001304B1" w:rsidP="00C22448">
      <w:pPr>
        <w:ind w:left="600" w:right="425" w:hanging="400"/>
        <w:contextualSpacing/>
        <w:jc w:val="center"/>
        <w:rPr>
          <w:rFonts w:ascii="Verdana" w:hAnsi="Verdana"/>
          <w:b/>
          <w:sz w:val="20"/>
          <w:szCs w:val="20"/>
          <w:lang w:val="es-ES_tradnl" w:eastAsia="en-US"/>
        </w:rPr>
      </w:pPr>
    </w:p>
    <w:p w14:paraId="2AA885BB" w14:textId="77777777" w:rsidR="001304B1" w:rsidRPr="001304B1" w:rsidRDefault="001304B1" w:rsidP="00C22448">
      <w:pPr>
        <w:ind w:left="600" w:right="425" w:hanging="400"/>
        <w:contextualSpacing/>
        <w:jc w:val="center"/>
        <w:rPr>
          <w:rFonts w:ascii="Verdana" w:hAnsi="Verdana"/>
          <w:b/>
          <w:sz w:val="20"/>
          <w:szCs w:val="20"/>
          <w:lang w:val="es-ES_tradnl" w:eastAsia="en-US"/>
        </w:rPr>
      </w:pPr>
    </w:p>
    <w:p w14:paraId="1E1F25E9" w14:textId="77777777" w:rsidR="001304B1" w:rsidRPr="001304B1" w:rsidRDefault="001304B1" w:rsidP="00C22448">
      <w:pPr>
        <w:tabs>
          <w:tab w:val="left" w:pos="9436"/>
        </w:tabs>
        <w:ind w:left="600" w:right="425"/>
        <w:jc w:val="center"/>
        <w:rPr>
          <w:rFonts w:eastAsia="Arial Unicode MS"/>
          <w:sz w:val="20"/>
          <w:szCs w:val="20"/>
        </w:rPr>
      </w:pPr>
    </w:p>
    <w:p w14:paraId="2BFE205B" w14:textId="77777777" w:rsidR="001304B1" w:rsidRPr="001304B1" w:rsidRDefault="001304B1" w:rsidP="00C22448">
      <w:pPr>
        <w:tabs>
          <w:tab w:val="left" w:pos="9436"/>
        </w:tabs>
        <w:ind w:left="600" w:right="425"/>
        <w:jc w:val="center"/>
        <w:rPr>
          <w:rFonts w:ascii="Verdana" w:eastAsia="Arial Unicode MS" w:hAnsi="Verdana"/>
          <w:sz w:val="20"/>
          <w:szCs w:val="20"/>
        </w:rPr>
      </w:pPr>
    </w:p>
    <w:p w14:paraId="4F2C0C30" w14:textId="77777777" w:rsidR="001304B1" w:rsidRPr="001304B1" w:rsidRDefault="001304B1" w:rsidP="00C22448">
      <w:pPr>
        <w:ind w:left="600" w:right="425"/>
        <w:rPr>
          <w:rFonts w:ascii="Verdana" w:hAnsi="Verdana" w:cs="Tahoma"/>
          <w:sz w:val="20"/>
          <w:szCs w:val="20"/>
          <w:lang w:val="es-ES_tradnl"/>
        </w:rPr>
      </w:pPr>
    </w:p>
    <w:p w14:paraId="67DC7210"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13" w:name="_Toc507512899"/>
      <w:bookmarkStart w:id="114" w:name="_Toc507512598"/>
      <w:bookmarkStart w:id="115" w:name="_Toc505598419"/>
      <w:bookmarkStart w:id="116" w:name="_Toc505598326"/>
      <w:bookmarkStart w:id="117" w:name="_Toc505598249"/>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13"/>
      <w:bookmarkEnd w:id="114"/>
      <w:bookmarkEnd w:id="115"/>
      <w:bookmarkEnd w:id="116"/>
      <w:bookmarkEnd w:id="117"/>
    </w:p>
    <w:p w14:paraId="0F10CDD8" w14:textId="77777777" w:rsidR="001304B1" w:rsidRPr="001304B1" w:rsidRDefault="001304B1" w:rsidP="00C22448">
      <w:pPr>
        <w:ind w:left="600" w:right="425"/>
        <w:rPr>
          <w:rFonts w:ascii="Verdana" w:hAnsi="Verdana" w:cs="Tahoma"/>
          <w:sz w:val="20"/>
          <w:szCs w:val="20"/>
        </w:rPr>
      </w:pPr>
    </w:p>
    <w:p w14:paraId="12B59EE1" w14:textId="77777777" w:rsidR="001304B1" w:rsidRPr="001304B1" w:rsidRDefault="001304B1" w:rsidP="00C22448">
      <w:pPr>
        <w:ind w:left="600" w:right="425"/>
        <w:rPr>
          <w:rFonts w:ascii="Verdana" w:hAnsi="Verdana" w:cs="Tahoma"/>
          <w:sz w:val="20"/>
          <w:szCs w:val="20"/>
        </w:rPr>
      </w:pPr>
    </w:p>
    <w:p w14:paraId="5C9CD52F" w14:textId="77777777" w:rsidR="001304B1" w:rsidRPr="001304B1" w:rsidRDefault="001304B1" w:rsidP="00C22448">
      <w:pPr>
        <w:ind w:left="600" w:right="425"/>
        <w:rPr>
          <w:rFonts w:ascii="Verdana" w:hAnsi="Verdana" w:cs="Tahoma"/>
          <w:sz w:val="20"/>
          <w:szCs w:val="20"/>
        </w:rPr>
      </w:pPr>
    </w:p>
    <w:p w14:paraId="07AB55CD"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53075843" w14:textId="77777777" w:rsidR="001304B1" w:rsidRPr="001304B1" w:rsidRDefault="001304B1" w:rsidP="00C22448">
      <w:pPr>
        <w:tabs>
          <w:tab w:val="left" w:pos="9436"/>
        </w:tabs>
        <w:ind w:left="600" w:right="425"/>
        <w:jc w:val="center"/>
        <w:rPr>
          <w:rFonts w:ascii="Tahoma" w:hAnsi="Tahoma" w:cs="Tahoma"/>
          <w:lang w:val="es-ES_tradnl"/>
        </w:rPr>
      </w:pPr>
    </w:p>
    <w:p w14:paraId="5BD1E46B"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1E34D429"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BBBE2F6" w14:textId="77777777" w:rsidR="001304B1" w:rsidRPr="001304B1" w:rsidRDefault="001304B1" w:rsidP="00C22448">
      <w:pPr>
        <w:shd w:val="clear" w:color="auto" w:fill="FFFFFF"/>
        <w:ind w:right="425"/>
        <w:jc w:val="both"/>
        <w:rPr>
          <w:rFonts w:ascii="Verdana" w:hAnsi="Verdana"/>
          <w:sz w:val="14"/>
          <w:szCs w:val="14"/>
        </w:rPr>
      </w:pPr>
    </w:p>
    <w:p w14:paraId="21FEEECE" w14:textId="77777777" w:rsidR="001304B1" w:rsidRPr="001304B1" w:rsidRDefault="001304B1" w:rsidP="00125E10">
      <w:pPr>
        <w:numPr>
          <w:ilvl w:val="0"/>
          <w:numId w:val="114"/>
        </w:numPr>
        <w:shd w:val="clear" w:color="auto" w:fill="FFFFFF"/>
        <w:tabs>
          <w:tab w:val="left" w:pos="142"/>
        </w:tabs>
        <w:ind w:left="426" w:right="425" w:hanging="284"/>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4C1C1CFE" w14:textId="77777777" w:rsidR="001304B1" w:rsidRPr="001304B1" w:rsidRDefault="001304B1" w:rsidP="00125E10">
      <w:pPr>
        <w:numPr>
          <w:ilvl w:val="0"/>
          <w:numId w:val="114"/>
        </w:numPr>
        <w:shd w:val="clear" w:color="auto" w:fill="FFFFFF"/>
        <w:tabs>
          <w:tab w:val="left" w:pos="142"/>
        </w:tabs>
        <w:ind w:left="284" w:right="425"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D91130A" w14:textId="77777777" w:rsidR="001304B1" w:rsidRPr="001304B1" w:rsidRDefault="001304B1" w:rsidP="00125E10">
      <w:pPr>
        <w:numPr>
          <w:ilvl w:val="0"/>
          <w:numId w:val="114"/>
        </w:numPr>
        <w:shd w:val="clear" w:color="auto" w:fill="FFFFFF"/>
        <w:tabs>
          <w:tab w:val="left" w:pos="142"/>
        </w:tabs>
        <w:ind w:left="284" w:right="425"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1944D82" w14:textId="77777777" w:rsidR="001304B1" w:rsidRPr="001304B1" w:rsidRDefault="001304B1" w:rsidP="00125E10">
      <w:pPr>
        <w:numPr>
          <w:ilvl w:val="0"/>
          <w:numId w:val="114"/>
        </w:numPr>
        <w:shd w:val="clear" w:color="auto" w:fill="FFFFFF"/>
        <w:tabs>
          <w:tab w:val="left" w:pos="142"/>
        </w:tabs>
        <w:ind w:left="284" w:right="425"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16E5D33" w14:textId="77777777" w:rsidR="001304B1" w:rsidRPr="001304B1" w:rsidRDefault="001304B1" w:rsidP="00125E10">
      <w:pPr>
        <w:numPr>
          <w:ilvl w:val="0"/>
          <w:numId w:val="114"/>
        </w:numPr>
        <w:shd w:val="clear" w:color="auto" w:fill="FFFFFF"/>
        <w:tabs>
          <w:tab w:val="left" w:pos="142"/>
        </w:tabs>
        <w:ind w:left="284" w:right="425"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1FA59CC"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5C53D301" w14:textId="77777777" w:rsidR="001304B1" w:rsidRPr="001304B1" w:rsidRDefault="001304B1" w:rsidP="00C22448">
      <w:pPr>
        <w:shd w:val="clear" w:color="auto" w:fill="FFFFFF"/>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16D2BCC9" w14:textId="77777777" w:rsidR="001304B1" w:rsidRPr="001304B1" w:rsidRDefault="001304B1" w:rsidP="00C22448">
      <w:pPr>
        <w:ind w:left="300" w:right="425"/>
        <w:rPr>
          <w:rFonts w:ascii="Verdana" w:hAnsi="Verdana" w:cs="Tahoma"/>
          <w:sz w:val="20"/>
          <w:szCs w:val="20"/>
          <w:lang w:val="es-ES_tradnl"/>
        </w:rPr>
      </w:pPr>
    </w:p>
    <w:p w14:paraId="2DA12251" w14:textId="77777777" w:rsidR="001304B1" w:rsidRPr="001304B1" w:rsidRDefault="001304B1" w:rsidP="00C22448">
      <w:pPr>
        <w:ind w:right="425"/>
        <w:jc w:val="center"/>
        <w:rPr>
          <w:rFonts w:ascii="Verdana" w:hAnsi="Verdana" w:cs="Tahoma"/>
          <w:b/>
          <w:sz w:val="22"/>
          <w:szCs w:val="22"/>
          <w:lang w:val="es-ES_tradnl"/>
        </w:rPr>
        <w:sectPr w:rsidR="001304B1" w:rsidRPr="001304B1" w:rsidSect="00C22448">
          <w:footnotePr>
            <w:numRestart w:val="eachSect"/>
          </w:footnotePr>
          <w:type w:val="continuous"/>
          <w:pgSz w:w="11906" w:h="16838"/>
          <w:pgMar w:top="1191" w:right="849" w:bottom="907" w:left="1418" w:header="284" w:footer="397" w:gutter="0"/>
          <w:cols w:space="720"/>
        </w:sectPr>
      </w:pPr>
      <w:bookmarkStart w:id="118" w:name="AnexoII7"/>
    </w:p>
    <w:p w14:paraId="19AE5937" w14:textId="77777777" w:rsidR="001304B1" w:rsidRPr="001304B1" w:rsidRDefault="001304B1" w:rsidP="00C22448">
      <w:pPr>
        <w:ind w:right="425"/>
        <w:jc w:val="center"/>
        <w:rPr>
          <w:rFonts w:ascii="Verdana" w:eastAsia="Arial Unicode MS" w:hAnsi="Verdana"/>
          <w:sz w:val="18"/>
          <w:szCs w:val="18"/>
        </w:rPr>
      </w:pPr>
      <w:r w:rsidRPr="001304B1">
        <w:rPr>
          <w:rFonts w:ascii="Verdana" w:hAnsi="Verdana" w:cs="Tahoma"/>
          <w:b/>
          <w:sz w:val="22"/>
          <w:szCs w:val="22"/>
          <w:lang w:val="es-ES_tradnl"/>
        </w:rPr>
        <w:lastRenderedPageBreak/>
        <w:t>ANEXO II.7.</w:t>
      </w:r>
    </w:p>
    <w:bookmarkEnd w:id="118"/>
    <w:p w14:paraId="50A15A03" w14:textId="77777777" w:rsidR="001304B1" w:rsidRDefault="001304B1" w:rsidP="00C22448">
      <w:pPr>
        <w:tabs>
          <w:tab w:val="left" w:pos="9436"/>
        </w:tabs>
        <w:ind w:left="600" w:right="425"/>
        <w:jc w:val="center"/>
        <w:rPr>
          <w:rFonts w:ascii="Verdana" w:eastAsia="Arial Unicode MS" w:hAnsi="Verdana" w:cs="Tahoma"/>
          <w:b/>
          <w:sz w:val="20"/>
          <w:szCs w:val="20"/>
        </w:rPr>
      </w:pPr>
      <w:r w:rsidRPr="001304B1">
        <w:rPr>
          <w:rFonts w:ascii="Verdana" w:eastAsia="Arial Unicode MS" w:hAnsi="Verdana" w:cs="Tahoma"/>
          <w:b/>
          <w:sz w:val="20"/>
          <w:szCs w:val="20"/>
        </w:rPr>
        <w:t>LOTE O LOTES A LOS QUE PRESENTA OFERTA / OFERTA INTEGRADORA: COMBINACIÓN DE LOTES</w:t>
      </w:r>
    </w:p>
    <w:p w14:paraId="5907066C" w14:textId="77777777" w:rsidR="003E6F6A" w:rsidRPr="003E6F6A" w:rsidRDefault="003E6F6A" w:rsidP="00C22448">
      <w:pPr>
        <w:tabs>
          <w:tab w:val="left" w:pos="9436"/>
        </w:tabs>
        <w:ind w:left="600" w:right="425"/>
        <w:jc w:val="center"/>
        <w:rPr>
          <w:rFonts w:ascii="Verdana" w:hAnsi="Verdana" w:cs="Tahoma"/>
          <w:i/>
          <w:color w:val="0000FF"/>
          <w:sz w:val="20"/>
          <w:szCs w:val="20"/>
        </w:rPr>
      </w:pPr>
      <w:r w:rsidRPr="003E6F6A">
        <w:rPr>
          <w:rFonts w:ascii="Verdana" w:hAnsi="Verdana" w:cs="Tahoma"/>
          <w:i/>
          <w:color w:val="0000FF"/>
          <w:sz w:val="20"/>
          <w:szCs w:val="20"/>
        </w:rPr>
        <w:t>No procede.</w:t>
      </w:r>
    </w:p>
    <w:p w14:paraId="7D8E3532"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539BC8CE"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1A737A9A" w14:textId="77777777" w:rsidR="001304B1" w:rsidRPr="001304B1" w:rsidRDefault="001304B1" w:rsidP="00C22448">
      <w:pPr>
        <w:widowControl w:val="0"/>
        <w:ind w:right="425"/>
        <w:jc w:val="both"/>
        <w:rPr>
          <w:rFonts w:ascii="Verdana" w:hAnsi="Verdana" w:cs="Tahoma"/>
          <w:sz w:val="20"/>
          <w:szCs w:val="20"/>
        </w:rPr>
      </w:pPr>
      <w:r w:rsidRPr="001304B1">
        <w:rPr>
          <w:rFonts w:ascii="Verdana" w:hAnsi="Verdana"/>
          <w:sz w:val="20"/>
          <w:szCs w:val="20"/>
          <w:vertAlign w:val="superscript"/>
        </w:rPr>
        <w:footnoteReference w:id="59"/>
      </w:r>
      <w:proofErr w:type="gramStart"/>
      <w:r w:rsidRPr="001304B1">
        <w:rPr>
          <w:rFonts w:ascii="Verdana" w:hAnsi="Verdana" w:cs="Tahoma"/>
          <w:sz w:val="20"/>
          <w:szCs w:val="20"/>
        </w:rPr>
        <w:t>Dña../D..…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56094BE0" w14:textId="77777777" w:rsidR="001304B1" w:rsidRPr="001304B1" w:rsidRDefault="001304B1" w:rsidP="00C22448">
      <w:pPr>
        <w:tabs>
          <w:tab w:val="left" w:pos="9436"/>
        </w:tabs>
        <w:ind w:right="425"/>
        <w:jc w:val="center"/>
        <w:rPr>
          <w:rFonts w:ascii="Verdana" w:eastAsia="Arial Unicode MS" w:hAnsi="Verdana"/>
          <w:b/>
          <w:sz w:val="20"/>
          <w:szCs w:val="20"/>
        </w:rPr>
      </w:pPr>
    </w:p>
    <w:p w14:paraId="3DB0AD23"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3DEEEC9C"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11F7EECC"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19" w:name="_Toc507512900"/>
      <w:bookmarkStart w:id="120" w:name="_Toc507512599"/>
      <w:bookmarkStart w:id="121" w:name="_Toc505598420"/>
      <w:bookmarkStart w:id="122" w:name="_Toc505598327"/>
      <w:bookmarkStart w:id="123" w:name="_Toc505598250"/>
      <w:r w:rsidRPr="001304B1">
        <w:rPr>
          <w:rFonts w:ascii="Verdana" w:hAnsi="Verdana"/>
          <w:b/>
          <w:sz w:val="20"/>
          <w:szCs w:val="20"/>
        </w:rPr>
        <w:t>DECLARA:</w:t>
      </w:r>
      <w:bookmarkEnd w:id="119"/>
      <w:bookmarkEnd w:id="120"/>
      <w:bookmarkEnd w:id="121"/>
      <w:bookmarkEnd w:id="122"/>
      <w:bookmarkEnd w:id="123"/>
    </w:p>
    <w:p w14:paraId="6F90BE94"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1EEC35FE" w14:textId="77777777" w:rsidR="001304B1" w:rsidRPr="001304B1" w:rsidRDefault="001304B1" w:rsidP="00C22448">
      <w:pPr>
        <w:ind w:left="600" w:right="425" w:hanging="200"/>
        <w:jc w:val="both"/>
        <w:rPr>
          <w:rFonts w:ascii="Verdana" w:hAnsi="Verdana" w:cs="Tahoma"/>
          <w:b/>
          <w:iCs/>
          <w:sz w:val="20"/>
          <w:szCs w:val="20"/>
        </w:rPr>
      </w:pPr>
    </w:p>
    <w:p w14:paraId="66E01F6C" w14:textId="77777777" w:rsidR="001304B1" w:rsidRPr="001304B1" w:rsidRDefault="001304B1" w:rsidP="00C22448">
      <w:pPr>
        <w:ind w:left="900" w:right="425" w:hanging="2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presenta oferta a los lotes siguientes</w:t>
      </w:r>
      <w:r w:rsidRPr="001304B1">
        <w:rPr>
          <w:rFonts w:ascii="Verdana" w:hAnsi="Verdana"/>
          <w:iCs/>
          <w:sz w:val="20"/>
          <w:szCs w:val="20"/>
          <w:vertAlign w:val="superscript"/>
        </w:rPr>
        <w:footnoteReference w:id="60"/>
      </w:r>
      <w:r w:rsidRPr="001304B1">
        <w:rPr>
          <w:rFonts w:ascii="Verdana" w:hAnsi="Verdana" w:cs="Tahoma"/>
          <w:iCs/>
          <w:sz w:val="20"/>
          <w:szCs w:val="20"/>
        </w:rPr>
        <w:t>: ………………………….</w:t>
      </w:r>
    </w:p>
    <w:p w14:paraId="246548B4" w14:textId="77777777" w:rsidR="001304B1" w:rsidRPr="001304B1" w:rsidRDefault="001304B1" w:rsidP="00C22448">
      <w:pPr>
        <w:ind w:left="900" w:right="425" w:hanging="200"/>
        <w:jc w:val="both"/>
        <w:rPr>
          <w:rFonts w:ascii="Verdana" w:hAnsi="Verdana" w:cs="Tahoma"/>
          <w:iCs/>
          <w:sz w:val="20"/>
          <w:szCs w:val="20"/>
        </w:rPr>
      </w:pPr>
    </w:p>
    <w:p w14:paraId="5CA2DB89" w14:textId="77777777" w:rsidR="001304B1" w:rsidRPr="001304B1" w:rsidRDefault="001304B1" w:rsidP="00C22448">
      <w:pPr>
        <w:ind w:left="851" w:right="425" w:hanging="151"/>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presenta oferta integradora a la siguiente combinación de lotes</w:t>
      </w:r>
      <w:r w:rsidRPr="001304B1">
        <w:rPr>
          <w:rFonts w:ascii="Verdana" w:hAnsi="Verdana"/>
          <w:iCs/>
          <w:sz w:val="20"/>
          <w:szCs w:val="20"/>
          <w:vertAlign w:val="superscript"/>
        </w:rPr>
        <w:footnoteReference w:id="61"/>
      </w:r>
      <w:r w:rsidRPr="001304B1">
        <w:rPr>
          <w:rFonts w:ascii="Verdana" w:hAnsi="Verdana" w:cs="Tahoma"/>
          <w:iCs/>
          <w:sz w:val="20"/>
          <w:szCs w:val="20"/>
        </w:rPr>
        <w:t>: ………………………</w:t>
      </w:r>
    </w:p>
    <w:p w14:paraId="46F26573" w14:textId="77777777" w:rsidR="001304B1" w:rsidRPr="001304B1" w:rsidRDefault="001304B1" w:rsidP="00C22448">
      <w:pPr>
        <w:tabs>
          <w:tab w:val="left" w:pos="9436"/>
        </w:tabs>
        <w:ind w:left="600" w:right="425"/>
        <w:jc w:val="center"/>
        <w:rPr>
          <w:rFonts w:eastAsia="Arial Unicode MS"/>
          <w:sz w:val="20"/>
          <w:szCs w:val="20"/>
        </w:rPr>
      </w:pPr>
    </w:p>
    <w:p w14:paraId="5C2AB621" w14:textId="77777777" w:rsidR="001304B1" w:rsidRPr="001304B1" w:rsidRDefault="001304B1" w:rsidP="00C22448">
      <w:pPr>
        <w:tabs>
          <w:tab w:val="left" w:pos="9436"/>
        </w:tabs>
        <w:ind w:left="600" w:right="425"/>
        <w:jc w:val="center"/>
        <w:rPr>
          <w:rFonts w:ascii="Verdana" w:eastAsia="Arial Unicode MS" w:hAnsi="Verdana"/>
          <w:sz w:val="20"/>
          <w:szCs w:val="20"/>
        </w:rPr>
      </w:pPr>
    </w:p>
    <w:p w14:paraId="6D9A0985"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24" w:name="_Toc507512901"/>
      <w:bookmarkStart w:id="125" w:name="_Toc507512600"/>
      <w:bookmarkStart w:id="126" w:name="_Toc505598421"/>
      <w:bookmarkStart w:id="127" w:name="_Toc505598328"/>
      <w:bookmarkStart w:id="128" w:name="_Toc50559825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24"/>
      <w:bookmarkEnd w:id="125"/>
      <w:bookmarkEnd w:id="126"/>
      <w:bookmarkEnd w:id="127"/>
      <w:bookmarkEnd w:id="128"/>
    </w:p>
    <w:p w14:paraId="496C24FB" w14:textId="77777777" w:rsidR="001304B1" w:rsidRPr="001304B1" w:rsidRDefault="001304B1" w:rsidP="00C22448">
      <w:pPr>
        <w:ind w:left="600" w:right="425"/>
        <w:rPr>
          <w:rFonts w:ascii="Verdana" w:hAnsi="Verdana" w:cs="Tahoma"/>
          <w:sz w:val="20"/>
          <w:szCs w:val="20"/>
        </w:rPr>
      </w:pPr>
    </w:p>
    <w:p w14:paraId="54D3A027" w14:textId="77777777" w:rsidR="001304B1" w:rsidRPr="001304B1" w:rsidRDefault="001304B1" w:rsidP="00C22448">
      <w:pPr>
        <w:ind w:left="600" w:right="425"/>
        <w:rPr>
          <w:rFonts w:ascii="Verdana" w:hAnsi="Verdana" w:cs="Tahoma"/>
          <w:sz w:val="20"/>
          <w:szCs w:val="20"/>
        </w:rPr>
      </w:pPr>
    </w:p>
    <w:p w14:paraId="55B3D261" w14:textId="77777777" w:rsidR="001304B1" w:rsidRPr="001304B1" w:rsidRDefault="001304B1" w:rsidP="00C22448">
      <w:pPr>
        <w:ind w:left="600" w:right="425"/>
        <w:rPr>
          <w:rFonts w:ascii="Verdana" w:hAnsi="Verdana" w:cs="Tahoma"/>
          <w:sz w:val="20"/>
          <w:szCs w:val="20"/>
        </w:rPr>
      </w:pPr>
    </w:p>
    <w:p w14:paraId="6E9AC7C0"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42EDFBE6" w14:textId="77777777" w:rsidR="001304B1" w:rsidRPr="001304B1" w:rsidRDefault="001304B1" w:rsidP="00C22448">
      <w:pPr>
        <w:tabs>
          <w:tab w:val="left" w:pos="9436"/>
        </w:tabs>
        <w:ind w:left="600" w:right="425"/>
        <w:jc w:val="center"/>
        <w:rPr>
          <w:rFonts w:ascii="Tahoma" w:hAnsi="Tahoma" w:cs="Tahoma"/>
          <w:lang w:val="es-ES_tradnl"/>
        </w:rPr>
      </w:pPr>
    </w:p>
    <w:p w14:paraId="3EE576CE"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040B84EC" w14:textId="77777777" w:rsidR="001304B1" w:rsidRPr="001304B1" w:rsidRDefault="001304B1" w:rsidP="00C22448">
      <w:pPr>
        <w:shd w:val="clear" w:color="auto" w:fill="FFFFFF"/>
        <w:ind w:left="567" w:right="425" w:hanging="567"/>
        <w:jc w:val="both"/>
        <w:rPr>
          <w:rFonts w:ascii="Verdana" w:hAnsi="Verdana"/>
          <w:b/>
          <w:sz w:val="14"/>
          <w:szCs w:val="14"/>
        </w:rPr>
      </w:pPr>
      <w:r w:rsidRPr="001304B1">
        <w:rPr>
          <w:rFonts w:ascii="Verdana" w:hAnsi="Verdana"/>
          <w:b/>
          <w:sz w:val="14"/>
          <w:szCs w:val="14"/>
        </w:rPr>
        <w:t>Información básica sobre protección de datos personales</w:t>
      </w:r>
    </w:p>
    <w:p w14:paraId="48F6FB2B"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60E8B9E" w14:textId="77777777" w:rsidR="001304B1" w:rsidRPr="001304B1" w:rsidRDefault="001304B1" w:rsidP="00C22448">
      <w:pPr>
        <w:shd w:val="clear" w:color="auto" w:fill="FFFFFF"/>
        <w:ind w:right="425"/>
        <w:jc w:val="both"/>
        <w:rPr>
          <w:rFonts w:ascii="Verdana" w:hAnsi="Verdana"/>
          <w:sz w:val="14"/>
          <w:szCs w:val="14"/>
        </w:rPr>
      </w:pPr>
    </w:p>
    <w:p w14:paraId="370F14ED" w14:textId="77777777" w:rsidR="001304B1" w:rsidRPr="001304B1" w:rsidRDefault="001304B1" w:rsidP="00125E10">
      <w:pPr>
        <w:numPr>
          <w:ilvl w:val="0"/>
          <w:numId w:val="115"/>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58A28A7C" w14:textId="77777777" w:rsidR="001304B1" w:rsidRPr="001304B1" w:rsidRDefault="001304B1" w:rsidP="00125E10">
      <w:pPr>
        <w:numPr>
          <w:ilvl w:val="0"/>
          <w:numId w:val="115"/>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A78E56" w14:textId="77777777" w:rsidR="001304B1" w:rsidRPr="001304B1" w:rsidRDefault="001304B1" w:rsidP="00125E10">
      <w:pPr>
        <w:numPr>
          <w:ilvl w:val="0"/>
          <w:numId w:val="115"/>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D0C6A89" w14:textId="77777777" w:rsidR="001304B1" w:rsidRPr="001304B1" w:rsidRDefault="001304B1" w:rsidP="00125E10">
      <w:pPr>
        <w:numPr>
          <w:ilvl w:val="0"/>
          <w:numId w:val="115"/>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05FD5D2" w14:textId="77777777" w:rsidR="001304B1" w:rsidRPr="001304B1" w:rsidRDefault="001304B1" w:rsidP="00125E10">
      <w:pPr>
        <w:numPr>
          <w:ilvl w:val="0"/>
          <w:numId w:val="115"/>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079AC125"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56F0527A"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5C98E856" w14:textId="77777777" w:rsidR="001304B1" w:rsidRPr="001304B1" w:rsidRDefault="001304B1" w:rsidP="00C22448">
      <w:pPr>
        <w:shd w:val="clear" w:color="auto" w:fill="FFFFFF"/>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71161929" w14:textId="77777777" w:rsidR="001304B1" w:rsidRPr="001304B1" w:rsidRDefault="001304B1" w:rsidP="00C22448">
      <w:pPr>
        <w:ind w:left="300" w:right="425"/>
        <w:rPr>
          <w:rFonts w:ascii="Verdana" w:hAnsi="Verdana" w:cs="Tahoma"/>
          <w:sz w:val="20"/>
          <w:szCs w:val="20"/>
          <w:lang w:val="es-ES_tradnl"/>
        </w:rPr>
      </w:pPr>
    </w:p>
    <w:p w14:paraId="77D025A3" w14:textId="77777777" w:rsidR="001304B1" w:rsidRPr="001304B1" w:rsidRDefault="001304B1" w:rsidP="00C22448">
      <w:pPr>
        <w:tabs>
          <w:tab w:val="left" w:pos="9436"/>
        </w:tabs>
        <w:ind w:left="600" w:right="425"/>
        <w:rPr>
          <w:rFonts w:ascii="Tahoma" w:hAnsi="Tahoma" w:cs="Tahoma"/>
          <w:sz w:val="20"/>
          <w:szCs w:val="20"/>
          <w:lang w:val="es-ES_tradnl"/>
        </w:rPr>
      </w:pPr>
    </w:p>
    <w:p w14:paraId="0740E637" w14:textId="77777777" w:rsidR="001304B1" w:rsidRPr="001304B1" w:rsidRDefault="001304B1" w:rsidP="00C22448">
      <w:pPr>
        <w:tabs>
          <w:tab w:val="left" w:pos="9436"/>
        </w:tabs>
        <w:ind w:left="600" w:right="425"/>
        <w:rPr>
          <w:rFonts w:ascii="Tahoma" w:hAnsi="Tahoma" w:cs="Tahoma"/>
          <w:sz w:val="20"/>
          <w:szCs w:val="20"/>
          <w:lang w:val="es-ES_tradnl"/>
        </w:rPr>
      </w:pPr>
    </w:p>
    <w:p w14:paraId="5FCC732B"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416B1263" w14:textId="77777777" w:rsidR="001304B1" w:rsidRPr="001304B1" w:rsidRDefault="001304B1" w:rsidP="00C22448">
      <w:pPr>
        <w:ind w:left="600" w:right="425"/>
        <w:jc w:val="center"/>
        <w:rPr>
          <w:rFonts w:ascii="Tahoma" w:hAnsi="Tahoma" w:cs="Tahoma"/>
          <w:sz w:val="20"/>
          <w:szCs w:val="20"/>
          <w:lang w:val="es-ES_tradnl"/>
        </w:rPr>
      </w:pPr>
    </w:p>
    <w:p w14:paraId="43AD2AAB"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654ABFA1"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7FA677B3" w14:textId="77777777" w:rsidR="001304B1" w:rsidRPr="001304B1" w:rsidRDefault="001304B1" w:rsidP="00C22448">
      <w:pPr>
        <w:tabs>
          <w:tab w:val="left" w:pos="9436"/>
        </w:tabs>
        <w:ind w:left="600" w:right="425"/>
        <w:rPr>
          <w:rFonts w:ascii="Tahoma" w:hAnsi="Tahoma" w:cs="Tahoma"/>
          <w:sz w:val="16"/>
          <w:szCs w:val="16"/>
          <w:lang w:val="es-ES_tradnl"/>
        </w:rPr>
      </w:pPr>
    </w:p>
    <w:p w14:paraId="304B03AB" w14:textId="77777777" w:rsidR="001304B1" w:rsidRPr="001304B1" w:rsidRDefault="001304B1" w:rsidP="00C22448">
      <w:pPr>
        <w:ind w:right="425"/>
        <w:jc w:val="center"/>
        <w:rPr>
          <w:rFonts w:ascii="Verdana" w:hAnsi="Verdana" w:cs="Tahoma"/>
          <w:b/>
          <w:sz w:val="22"/>
          <w:szCs w:val="22"/>
          <w:lang w:val="es-ES_tradnl"/>
        </w:rPr>
        <w:sectPr w:rsidR="001304B1" w:rsidRPr="001304B1" w:rsidSect="00C22448">
          <w:footnotePr>
            <w:numRestart w:val="eachSect"/>
          </w:footnotePr>
          <w:pgSz w:w="11906" w:h="16838"/>
          <w:pgMar w:top="1418" w:right="849" w:bottom="964" w:left="1559" w:header="284" w:footer="397" w:gutter="0"/>
          <w:cols w:space="720"/>
        </w:sectPr>
      </w:pPr>
      <w:bookmarkStart w:id="129" w:name="AnexoII8"/>
    </w:p>
    <w:p w14:paraId="48D8717D" w14:textId="77777777" w:rsidR="001304B1" w:rsidRPr="001304B1" w:rsidRDefault="001304B1" w:rsidP="00C22448">
      <w:pPr>
        <w:ind w:right="425"/>
        <w:jc w:val="center"/>
        <w:rPr>
          <w:rFonts w:ascii="Verdana" w:eastAsia="Arial Unicode MS" w:hAnsi="Verdana"/>
          <w:sz w:val="18"/>
          <w:szCs w:val="18"/>
        </w:rPr>
      </w:pPr>
      <w:r w:rsidRPr="001304B1">
        <w:rPr>
          <w:rFonts w:ascii="Verdana" w:hAnsi="Verdana" w:cs="Tahoma"/>
          <w:b/>
          <w:sz w:val="22"/>
          <w:szCs w:val="22"/>
          <w:lang w:val="es-ES_tradnl"/>
        </w:rPr>
        <w:lastRenderedPageBreak/>
        <w:t>ANEXO II.8.</w:t>
      </w:r>
    </w:p>
    <w:bookmarkEnd w:id="129"/>
    <w:p w14:paraId="3286B55B" w14:textId="77777777" w:rsidR="001304B1" w:rsidRDefault="001304B1" w:rsidP="00C22448">
      <w:pPr>
        <w:tabs>
          <w:tab w:val="left" w:pos="9436"/>
        </w:tabs>
        <w:ind w:left="600" w:right="425"/>
        <w:jc w:val="center"/>
        <w:rPr>
          <w:rFonts w:ascii="Verdana" w:eastAsia="Arial Unicode MS" w:hAnsi="Verdana" w:cs="Tahoma"/>
          <w:b/>
          <w:sz w:val="20"/>
          <w:szCs w:val="20"/>
        </w:rPr>
      </w:pPr>
      <w:r w:rsidRPr="001304B1">
        <w:rPr>
          <w:rFonts w:ascii="Verdana" w:eastAsia="Arial Unicode MS" w:hAnsi="Verdana" w:cs="Tahoma"/>
          <w:b/>
          <w:sz w:val="20"/>
          <w:szCs w:val="20"/>
        </w:rPr>
        <w:t>DATOS A EFECTOS DE NOTIFICACIONES Y COMUNICACIONES</w:t>
      </w:r>
    </w:p>
    <w:p w14:paraId="74E841F1" w14:textId="77777777" w:rsidR="003E6F6A" w:rsidRPr="003E6F6A" w:rsidRDefault="003E6F6A" w:rsidP="00C22448">
      <w:pPr>
        <w:tabs>
          <w:tab w:val="left" w:pos="9436"/>
        </w:tabs>
        <w:ind w:left="600" w:right="425"/>
        <w:jc w:val="center"/>
        <w:rPr>
          <w:rFonts w:ascii="Verdana" w:hAnsi="Verdana" w:cs="Tahoma"/>
          <w:i/>
          <w:color w:val="0000FF"/>
          <w:sz w:val="20"/>
          <w:szCs w:val="20"/>
        </w:rPr>
      </w:pPr>
      <w:r w:rsidRPr="003E6F6A">
        <w:rPr>
          <w:rFonts w:ascii="Verdana" w:hAnsi="Verdana" w:cs="Tahoma"/>
          <w:i/>
          <w:color w:val="0000FF"/>
          <w:sz w:val="20"/>
          <w:szCs w:val="20"/>
        </w:rPr>
        <w:t>No procede</w:t>
      </w:r>
    </w:p>
    <w:p w14:paraId="0D36AB3F"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05544A8F"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0DBD0C0C"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2883CF66"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63B847E1"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2FAA7C0C"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3A65B51F"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30" w:name="_Toc507512902"/>
      <w:bookmarkStart w:id="131" w:name="_Toc507512601"/>
      <w:bookmarkStart w:id="132" w:name="_Toc505598422"/>
      <w:bookmarkStart w:id="133" w:name="_Toc505598329"/>
      <w:bookmarkStart w:id="134" w:name="_Toc505598252"/>
      <w:r w:rsidRPr="001304B1">
        <w:rPr>
          <w:rFonts w:ascii="Verdana" w:hAnsi="Verdana"/>
          <w:b/>
          <w:sz w:val="20"/>
          <w:szCs w:val="20"/>
        </w:rPr>
        <w:t>DECLARA:</w:t>
      </w:r>
      <w:bookmarkEnd w:id="130"/>
      <w:bookmarkEnd w:id="131"/>
      <w:bookmarkEnd w:id="132"/>
      <w:bookmarkEnd w:id="133"/>
      <w:bookmarkEnd w:id="134"/>
    </w:p>
    <w:p w14:paraId="6AE23B27"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04043FA8" w14:textId="77777777" w:rsidR="001304B1" w:rsidRPr="001304B1" w:rsidRDefault="001304B1" w:rsidP="00C22448">
      <w:pPr>
        <w:ind w:left="600" w:right="425"/>
        <w:jc w:val="both"/>
        <w:rPr>
          <w:rFonts w:ascii="Verdana" w:hAnsi="Verdana" w:cs="Tahoma"/>
          <w:sz w:val="20"/>
          <w:szCs w:val="20"/>
        </w:rPr>
      </w:pPr>
      <w:r w:rsidRPr="001304B1">
        <w:rPr>
          <w:rFonts w:ascii="Verdana" w:hAnsi="Verdana" w:cs="Tahoma"/>
          <w:iCs/>
          <w:sz w:val="20"/>
          <w:szCs w:val="20"/>
        </w:rPr>
        <w:t xml:space="preserve">Que </w:t>
      </w:r>
      <w:r w:rsidRPr="001304B1">
        <w:rPr>
          <w:rFonts w:ascii="Verdana" w:hAnsi="Verdana" w:cs="Tahoma"/>
          <w:sz w:val="20"/>
          <w:szCs w:val="20"/>
        </w:rPr>
        <w:t>los datos a efectos de practicar las notificaciones y comunicaciones por medios electrónicos son los siguientes:</w:t>
      </w:r>
    </w:p>
    <w:p w14:paraId="320AC681" w14:textId="77777777" w:rsidR="001304B1" w:rsidRPr="001304B1" w:rsidRDefault="001304B1" w:rsidP="00C22448">
      <w:pPr>
        <w:ind w:left="600" w:right="425" w:firstLine="570"/>
        <w:jc w:val="both"/>
        <w:rPr>
          <w:rFonts w:ascii="Verdana" w:hAnsi="Verdana" w:cs="Tahoma"/>
          <w:sz w:val="20"/>
          <w:szCs w:val="20"/>
        </w:rPr>
      </w:pPr>
    </w:p>
    <w:p w14:paraId="626E1EB9" w14:textId="77777777" w:rsidR="001304B1" w:rsidRPr="001304B1" w:rsidRDefault="001304B1" w:rsidP="00125E10">
      <w:pPr>
        <w:numPr>
          <w:ilvl w:val="0"/>
          <w:numId w:val="100"/>
        </w:numPr>
        <w:spacing w:line="360" w:lineRule="auto"/>
        <w:ind w:left="1320" w:right="425"/>
        <w:rPr>
          <w:rFonts w:ascii="Verdana" w:eastAsia="Arial Unicode MS" w:hAnsi="Verdana"/>
          <w:sz w:val="20"/>
          <w:szCs w:val="20"/>
        </w:rPr>
      </w:pPr>
      <w:r w:rsidRPr="001304B1">
        <w:rPr>
          <w:rFonts w:ascii="Verdana" w:eastAsia="Arial Unicode MS" w:hAnsi="Verdana"/>
          <w:sz w:val="20"/>
          <w:szCs w:val="20"/>
        </w:rPr>
        <w:t xml:space="preserve">Persona que </w:t>
      </w:r>
      <w:proofErr w:type="gramStart"/>
      <w:r w:rsidRPr="001304B1">
        <w:rPr>
          <w:rFonts w:ascii="Verdana" w:eastAsia="Arial Unicode MS" w:hAnsi="Verdana"/>
          <w:sz w:val="20"/>
          <w:szCs w:val="20"/>
        </w:rPr>
        <w:t>va</w:t>
      </w:r>
      <w:proofErr w:type="gramEnd"/>
      <w:r w:rsidRPr="001304B1">
        <w:rPr>
          <w:rFonts w:ascii="Verdana" w:eastAsia="Arial Unicode MS" w:hAnsi="Verdana"/>
          <w:sz w:val="20"/>
          <w:szCs w:val="20"/>
        </w:rPr>
        <w:t xml:space="preserve"> ser destinataria: ……………</w:t>
      </w:r>
      <w:proofErr w:type="gramStart"/>
      <w:r w:rsidRPr="001304B1">
        <w:rPr>
          <w:rFonts w:ascii="Verdana" w:eastAsia="Arial Unicode MS" w:hAnsi="Verdana"/>
          <w:sz w:val="20"/>
          <w:szCs w:val="20"/>
        </w:rPr>
        <w:t>…….</w:t>
      </w:r>
      <w:proofErr w:type="gramEnd"/>
      <w:r w:rsidRPr="001304B1">
        <w:rPr>
          <w:rFonts w:ascii="Verdana" w:eastAsia="Arial Unicode MS" w:hAnsi="Verdana"/>
          <w:sz w:val="20"/>
          <w:szCs w:val="20"/>
        </w:rPr>
        <w:t>.…………………</w:t>
      </w:r>
      <w:proofErr w:type="gramStart"/>
      <w:r w:rsidRPr="001304B1">
        <w:rPr>
          <w:rFonts w:ascii="Verdana" w:eastAsia="Arial Unicode MS" w:hAnsi="Verdana"/>
          <w:sz w:val="20"/>
          <w:szCs w:val="20"/>
        </w:rPr>
        <w:t>…….</w:t>
      </w:r>
      <w:proofErr w:type="gramEnd"/>
      <w:r w:rsidRPr="001304B1">
        <w:rPr>
          <w:rFonts w:ascii="Verdana" w:eastAsia="Arial Unicode MS" w:hAnsi="Verdana"/>
          <w:sz w:val="20"/>
          <w:szCs w:val="20"/>
        </w:rPr>
        <w:t>.…………………</w:t>
      </w:r>
      <w:proofErr w:type="gramStart"/>
      <w:r w:rsidRPr="001304B1">
        <w:rPr>
          <w:rFonts w:ascii="Verdana" w:eastAsia="Arial Unicode MS" w:hAnsi="Verdana"/>
          <w:sz w:val="20"/>
          <w:szCs w:val="20"/>
        </w:rPr>
        <w:t>…….</w:t>
      </w:r>
      <w:proofErr w:type="gramEnd"/>
      <w:r w:rsidRPr="001304B1">
        <w:rPr>
          <w:rFonts w:ascii="Verdana" w:eastAsia="Arial Unicode MS" w:hAnsi="Verdana"/>
          <w:sz w:val="20"/>
          <w:szCs w:val="20"/>
        </w:rPr>
        <w:t>.</w:t>
      </w:r>
    </w:p>
    <w:p w14:paraId="359D9392" w14:textId="77777777" w:rsidR="001304B1" w:rsidRPr="001304B1" w:rsidRDefault="001304B1" w:rsidP="00125E10">
      <w:pPr>
        <w:numPr>
          <w:ilvl w:val="0"/>
          <w:numId w:val="100"/>
        </w:numPr>
        <w:spacing w:line="360" w:lineRule="auto"/>
        <w:ind w:left="1320" w:right="425"/>
        <w:jc w:val="both"/>
        <w:rPr>
          <w:rFonts w:ascii="Verdana" w:eastAsia="Arial Unicode MS" w:hAnsi="Verdana"/>
          <w:sz w:val="20"/>
          <w:szCs w:val="20"/>
        </w:rPr>
      </w:pPr>
      <w:r w:rsidRPr="001304B1">
        <w:rPr>
          <w:rFonts w:ascii="Verdana" w:eastAsia="Arial Unicode MS" w:hAnsi="Verdana"/>
          <w:sz w:val="20"/>
          <w:szCs w:val="20"/>
        </w:rPr>
        <w:t>Tipo de certificado que se va a usar su acceso</w:t>
      </w:r>
      <w:r w:rsidRPr="001304B1">
        <w:rPr>
          <w:rFonts w:ascii="Verdana" w:eastAsia="Arial Unicode MS" w:hAnsi="Verdana"/>
          <w:sz w:val="20"/>
          <w:szCs w:val="20"/>
          <w:vertAlign w:val="superscript"/>
        </w:rPr>
        <w:footnoteReference w:id="62"/>
      </w:r>
      <w:r w:rsidRPr="001304B1">
        <w:rPr>
          <w:rFonts w:ascii="Verdana" w:eastAsia="Arial Unicode MS" w:hAnsi="Verdana"/>
          <w:sz w:val="20"/>
          <w:szCs w:val="20"/>
        </w:rPr>
        <w:t>:</w:t>
      </w:r>
    </w:p>
    <w:p w14:paraId="3A28E097" w14:textId="77777777" w:rsidR="001304B1" w:rsidRPr="001304B1" w:rsidRDefault="001304B1" w:rsidP="00C22448">
      <w:pPr>
        <w:spacing w:line="360" w:lineRule="auto"/>
        <w:ind w:left="1320" w:right="425"/>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empresa.</w:t>
      </w:r>
    </w:p>
    <w:p w14:paraId="4D3CE0B0" w14:textId="77777777" w:rsidR="001304B1" w:rsidRPr="001304B1" w:rsidRDefault="001304B1" w:rsidP="00C22448">
      <w:pPr>
        <w:spacing w:line="360" w:lineRule="auto"/>
        <w:ind w:left="1320" w:right="425"/>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apoderado.</w:t>
      </w:r>
    </w:p>
    <w:p w14:paraId="3384A5FE" w14:textId="77777777" w:rsidR="001304B1" w:rsidRPr="001304B1" w:rsidRDefault="001304B1" w:rsidP="00125E10">
      <w:pPr>
        <w:numPr>
          <w:ilvl w:val="0"/>
          <w:numId w:val="100"/>
        </w:numPr>
        <w:spacing w:line="360" w:lineRule="auto"/>
        <w:ind w:left="1320" w:right="425"/>
        <w:rPr>
          <w:rFonts w:ascii="Verdana" w:eastAsia="Arial Unicode MS" w:hAnsi="Verdana"/>
          <w:sz w:val="20"/>
          <w:szCs w:val="20"/>
        </w:rPr>
      </w:pPr>
      <w:r w:rsidRPr="001304B1">
        <w:rPr>
          <w:rFonts w:ascii="Verdana" w:eastAsia="Arial Unicode MS" w:hAnsi="Verdana"/>
          <w:sz w:val="20"/>
          <w:szCs w:val="20"/>
        </w:rPr>
        <w:t xml:space="preserve">Dirección de correo electrónico de </w:t>
      </w:r>
      <w:proofErr w:type="gramStart"/>
      <w:r w:rsidRPr="001304B1">
        <w:rPr>
          <w:rFonts w:ascii="Verdana" w:eastAsia="Arial Unicode MS" w:hAnsi="Verdana"/>
          <w:sz w:val="20"/>
          <w:szCs w:val="20"/>
        </w:rPr>
        <w:t>aviso:…</w:t>
      </w:r>
      <w:proofErr w:type="gramEnd"/>
      <w:r w:rsidRPr="001304B1">
        <w:rPr>
          <w:rFonts w:ascii="Verdana" w:eastAsia="Arial Unicode MS" w:hAnsi="Verdana"/>
          <w:sz w:val="20"/>
          <w:szCs w:val="20"/>
        </w:rPr>
        <w:t>…………………………………</w:t>
      </w:r>
      <w:proofErr w:type="gramStart"/>
      <w:r w:rsidRPr="001304B1">
        <w:rPr>
          <w:rFonts w:ascii="Verdana" w:eastAsia="Arial Unicode MS" w:hAnsi="Verdana"/>
          <w:sz w:val="20"/>
          <w:szCs w:val="20"/>
        </w:rPr>
        <w:t>…….</w:t>
      </w:r>
      <w:proofErr w:type="gramEnd"/>
      <w:r w:rsidRPr="001304B1">
        <w:rPr>
          <w:rFonts w:ascii="Verdana" w:eastAsia="Arial Unicode MS" w:hAnsi="Verdana"/>
          <w:sz w:val="20"/>
          <w:szCs w:val="20"/>
        </w:rPr>
        <w:t>.……………….</w:t>
      </w:r>
    </w:p>
    <w:p w14:paraId="02E0C3E4" w14:textId="77777777" w:rsidR="001304B1" w:rsidRPr="001304B1" w:rsidRDefault="001304B1" w:rsidP="00125E10">
      <w:pPr>
        <w:numPr>
          <w:ilvl w:val="0"/>
          <w:numId w:val="100"/>
        </w:numPr>
        <w:spacing w:line="360" w:lineRule="auto"/>
        <w:ind w:left="1320" w:right="425"/>
        <w:jc w:val="both"/>
        <w:rPr>
          <w:rFonts w:ascii="Verdana" w:eastAsia="Arial Unicode MS" w:hAnsi="Verdana"/>
          <w:sz w:val="20"/>
          <w:szCs w:val="20"/>
        </w:rPr>
      </w:pPr>
      <w:r w:rsidRPr="001304B1">
        <w:rPr>
          <w:rFonts w:ascii="Verdana" w:eastAsia="Arial Unicode MS" w:hAnsi="Verdana"/>
          <w:sz w:val="20"/>
          <w:szCs w:val="20"/>
        </w:rPr>
        <w:t>Idioma en el que desea recibir la notificación o comunicación</w:t>
      </w:r>
      <w:r w:rsidRPr="001304B1">
        <w:rPr>
          <w:rFonts w:ascii="Verdana" w:eastAsia="Arial Unicode MS" w:hAnsi="Verdana"/>
          <w:sz w:val="20"/>
          <w:szCs w:val="20"/>
          <w:vertAlign w:val="superscript"/>
        </w:rPr>
        <w:footnoteReference w:id="63"/>
      </w:r>
      <w:r w:rsidRPr="001304B1">
        <w:rPr>
          <w:rFonts w:ascii="Verdana" w:eastAsia="Arial Unicode MS" w:hAnsi="Verdana"/>
          <w:sz w:val="20"/>
          <w:szCs w:val="20"/>
        </w:rPr>
        <w:t>:</w:t>
      </w:r>
    </w:p>
    <w:p w14:paraId="1C83C58B" w14:textId="77777777" w:rsidR="001304B1" w:rsidRPr="001304B1" w:rsidRDefault="001304B1" w:rsidP="00C22448">
      <w:pPr>
        <w:spacing w:line="360" w:lineRule="auto"/>
        <w:ind w:left="1320" w:right="425"/>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Euskera.</w:t>
      </w:r>
    </w:p>
    <w:p w14:paraId="063E234E" w14:textId="77777777" w:rsidR="001304B1" w:rsidRPr="001304B1" w:rsidRDefault="001304B1" w:rsidP="00C22448">
      <w:pPr>
        <w:spacing w:line="360" w:lineRule="auto"/>
        <w:ind w:left="1320" w:right="425"/>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Castellano.</w:t>
      </w:r>
    </w:p>
    <w:p w14:paraId="18DD2C4F" w14:textId="77777777" w:rsidR="001304B1" w:rsidRPr="001304B1" w:rsidRDefault="001304B1" w:rsidP="00C22448">
      <w:pPr>
        <w:ind w:left="600" w:right="425" w:hanging="2340"/>
        <w:jc w:val="both"/>
        <w:rPr>
          <w:rFonts w:ascii="Verdana" w:hAnsi="Verdana" w:cs="Tahoma"/>
          <w:sz w:val="20"/>
          <w:szCs w:val="20"/>
        </w:rPr>
      </w:pPr>
    </w:p>
    <w:p w14:paraId="77F9A109" w14:textId="77777777" w:rsidR="001304B1" w:rsidRPr="001304B1" w:rsidRDefault="001304B1" w:rsidP="00C22448">
      <w:pPr>
        <w:ind w:left="600" w:right="425" w:hanging="2340"/>
        <w:jc w:val="both"/>
        <w:rPr>
          <w:rFonts w:ascii="Verdana" w:hAnsi="Verdana" w:cs="Tahoma"/>
          <w:sz w:val="20"/>
          <w:szCs w:val="20"/>
        </w:rPr>
      </w:pPr>
    </w:p>
    <w:p w14:paraId="3EA3BFA8"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35" w:name="_Toc507512903"/>
      <w:bookmarkStart w:id="136" w:name="_Toc507512602"/>
      <w:bookmarkStart w:id="137" w:name="_Toc505598423"/>
      <w:bookmarkStart w:id="138" w:name="_Toc505598330"/>
      <w:bookmarkStart w:id="139" w:name="_Toc505598253"/>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35"/>
      <w:bookmarkEnd w:id="136"/>
      <w:bookmarkEnd w:id="137"/>
      <w:bookmarkEnd w:id="138"/>
      <w:bookmarkEnd w:id="139"/>
    </w:p>
    <w:p w14:paraId="2AFC691F" w14:textId="77777777" w:rsidR="001304B1" w:rsidRPr="001304B1" w:rsidRDefault="001304B1" w:rsidP="00C22448">
      <w:pPr>
        <w:ind w:left="600" w:right="425"/>
        <w:rPr>
          <w:rFonts w:ascii="Verdana" w:hAnsi="Verdana" w:cs="Tahoma"/>
          <w:sz w:val="20"/>
          <w:szCs w:val="20"/>
        </w:rPr>
      </w:pPr>
    </w:p>
    <w:p w14:paraId="3059A2FA" w14:textId="77777777" w:rsidR="001304B1" w:rsidRPr="001304B1" w:rsidRDefault="001304B1" w:rsidP="00C22448">
      <w:pPr>
        <w:ind w:left="600" w:right="425"/>
        <w:rPr>
          <w:rFonts w:ascii="Verdana" w:hAnsi="Verdana" w:cs="Tahoma"/>
          <w:sz w:val="20"/>
          <w:szCs w:val="20"/>
        </w:rPr>
      </w:pPr>
    </w:p>
    <w:p w14:paraId="79CE2D0E" w14:textId="77777777" w:rsidR="001304B1" w:rsidRPr="001304B1" w:rsidRDefault="001304B1" w:rsidP="00C22448">
      <w:pPr>
        <w:ind w:left="600" w:right="425"/>
        <w:rPr>
          <w:rFonts w:ascii="Verdana" w:hAnsi="Verdana" w:cs="Tahoma"/>
          <w:sz w:val="20"/>
          <w:szCs w:val="20"/>
        </w:rPr>
      </w:pPr>
    </w:p>
    <w:p w14:paraId="75A362ED" w14:textId="77777777" w:rsidR="001304B1" w:rsidRPr="001304B1" w:rsidRDefault="001304B1" w:rsidP="00C22448">
      <w:pPr>
        <w:ind w:left="600" w:right="425"/>
        <w:rPr>
          <w:rFonts w:ascii="Verdana" w:hAnsi="Verdana" w:cs="Tahoma"/>
          <w:sz w:val="20"/>
          <w:szCs w:val="20"/>
        </w:rPr>
      </w:pPr>
      <w:r w:rsidRPr="001304B1">
        <w:rPr>
          <w:rFonts w:ascii="Verdana" w:hAnsi="Verdana"/>
          <w:sz w:val="20"/>
          <w:szCs w:val="20"/>
          <w:vertAlign w:val="superscript"/>
        </w:rPr>
        <w:footnoteReference w:id="64"/>
      </w:r>
      <w:r w:rsidRPr="001304B1">
        <w:rPr>
          <w:rFonts w:ascii="Verdana" w:hAnsi="Verdana" w:cs="Tahoma"/>
          <w:sz w:val="20"/>
          <w:szCs w:val="20"/>
        </w:rPr>
        <w:t>Firmado:</w:t>
      </w:r>
    </w:p>
    <w:p w14:paraId="4762DF35" w14:textId="77777777" w:rsidR="001304B1" w:rsidRPr="001304B1" w:rsidRDefault="001304B1" w:rsidP="00C22448">
      <w:pPr>
        <w:tabs>
          <w:tab w:val="left" w:pos="9436"/>
        </w:tabs>
        <w:ind w:left="600" w:right="425"/>
        <w:jc w:val="center"/>
        <w:rPr>
          <w:rFonts w:ascii="Tahoma" w:hAnsi="Tahoma" w:cs="Tahoma"/>
          <w:lang w:val="es-ES_tradnl"/>
        </w:rPr>
      </w:pPr>
    </w:p>
    <w:p w14:paraId="3719C122"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7212F6C3"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5C9186A2"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55E6CEFD" w14:textId="77777777" w:rsidR="001304B1" w:rsidRPr="001304B1" w:rsidRDefault="001304B1" w:rsidP="00C22448">
      <w:pPr>
        <w:shd w:val="clear" w:color="auto" w:fill="FFFFFF"/>
        <w:ind w:right="425"/>
        <w:jc w:val="both"/>
        <w:rPr>
          <w:rFonts w:ascii="Verdana" w:hAnsi="Verdana"/>
          <w:sz w:val="14"/>
          <w:szCs w:val="14"/>
        </w:rPr>
      </w:pPr>
    </w:p>
    <w:p w14:paraId="129FAD75" w14:textId="77777777" w:rsidR="001304B1" w:rsidRPr="001304B1" w:rsidRDefault="001304B1" w:rsidP="00125E10">
      <w:pPr>
        <w:numPr>
          <w:ilvl w:val="0"/>
          <w:numId w:val="116"/>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2CE2A6A" w14:textId="77777777" w:rsidR="001304B1" w:rsidRPr="001304B1" w:rsidRDefault="001304B1" w:rsidP="00125E10">
      <w:pPr>
        <w:numPr>
          <w:ilvl w:val="0"/>
          <w:numId w:val="116"/>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3DCDDF" w14:textId="77777777" w:rsidR="001304B1" w:rsidRPr="001304B1" w:rsidRDefault="001304B1" w:rsidP="00125E10">
      <w:pPr>
        <w:numPr>
          <w:ilvl w:val="0"/>
          <w:numId w:val="116"/>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0FA1AF" w14:textId="77777777" w:rsidR="001304B1" w:rsidRPr="001304B1" w:rsidRDefault="001304B1" w:rsidP="00125E10">
      <w:pPr>
        <w:numPr>
          <w:ilvl w:val="0"/>
          <w:numId w:val="116"/>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72BA567E" w14:textId="77777777" w:rsidR="001304B1" w:rsidRPr="001304B1" w:rsidRDefault="001304B1" w:rsidP="00125E10">
      <w:pPr>
        <w:numPr>
          <w:ilvl w:val="0"/>
          <w:numId w:val="116"/>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1950826" w14:textId="77777777" w:rsidR="001304B1" w:rsidRPr="001304B1" w:rsidRDefault="001304B1" w:rsidP="00C22448">
      <w:pPr>
        <w:shd w:val="clear" w:color="auto" w:fill="FFFFFF"/>
        <w:tabs>
          <w:tab w:val="left" w:pos="0"/>
        </w:tabs>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7D668254" w14:textId="77777777" w:rsidR="001304B1" w:rsidRPr="001304B1" w:rsidRDefault="001304B1" w:rsidP="00C22448">
      <w:pPr>
        <w:ind w:right="425" w:firstLine="708"/>
        <w:jc w:val="center"/>
        <w:rPr>
          <w:rFonts w:ascii="Verdana" w:hAnsi="Verdana" w:cs="Tahoma"/>
          <w:b/>
          <w:sz w:val="22"/>
          <w:szCs w:val="22"/>
          <w:lang w:val="es-ES_tradnl"/>
        </w:rPr>
        <w:sectPr w:rsidR="001304B1" w:rsidRPr="001304B1" w:rsidSect="00C22448">
          <w:footnotePr>
            <w:numRestart w:val="eachSect"/>
          </w:footnotePr>
          <w:pgSz w:w="11906" w:h="16838"/>
          <w:pgMar w:top="1191" w:right="849" w:bottom="907" w:left="1276" w:header="284" w:footer="397" w:gutter="0"/>
          <w:cols w:space="720"/>
        </w:sectPr>
      </w:pPr>
      <w:bookmarkStart w:id="140" w:name="AnexoIII1"/>
    </w:p>
    <w:p w14:paraId="60A2B957" w14:textId="77777777" w:rsidR="001304B1" w:rsidRPr="001304B1" w:rsidRDefault="001304B1" w:rsidP="00C22448">
      <w:pPr>
        <w:ind w:right="425" w:firstLine="708"/>
        <w:jc w:val="center"/>
        <w:rPr>
          <w:rFonts w:ascii="Verdana" w:eastAsia="Arial Unicode MS" w:hAnsi="Verdana"/>
          <w:sz w:val="18"/>
          <w:szCs w:val="18"/>
        </w:rPr>
      </w:pPr>
      <w:r w:rsidRPr="001304B1">
        <w:rPr>
          <w:rFonts w:ascii="Verdana" w:hAnsi="Verdana" w:cs="Tahoma"/>
          <w:b/>
          <w:sz w:val="22"/>
          <w:szCs w:val="22"/>
          <w:lang w:val="es-ES_tradnl"/>
        </w:rPr>
        <w:lastRenderedPageBreak/>
        <w:t>ANEXO III.1.</w:t>
      </w:r>
    </w:p>
    <w:bookmarkEnd w:id="140"/>
    <w:p w14:paraId="5DAD1CF0"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r w:rsidRPr="001304B1">
        <w:rPr>
          <w:rFonts w:ascii="Verdana" w:eastAsia="Arial Unicode MS" w:hAnsi="Verdana" w:cs="Tahoma"/>
          <w:b/>
          <w:sz w:val="20"/>
          <w:szCs w:val="20"/>
        </w:rPr>
        <w:t>OFERTA ECONÓMICA</w:t>
      </w:r>
    </w:p>
    <w:p w14:paraId="553C1753"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7D57B9D1" w14:textId="77777777" w:rsidR="001304B1" w:rsidRPr="001304B1" w:rsidRDefault="001304B1" w:rsidP="00C22448">
      <w:pPr>
        <w:widowControl w:val="0"/>
        <w:tabs>
          <w:tab w:val="center" w:pos="4252"/>
          <w:tab w:val="right" w:pos="8504"/>
        </w:tabs>
        <w:ind w:left="142" w:right="425"/>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298091FF"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41" w:name="_Toc507512904"/>
      <w:bookmarkStart w:id="142" w:name="_Toc507512603"/>
      <w:bookmarkStart w:id="143" w:name="_Toc505598424"/>
      <w:bookmarkStart w:id="144" w:name="_Toc505598331"/>
      <w:bookmarkStart w:id="145" w:name="_Toc505598254"/>
      <w:r w:rsidRPr="001304B1">
        <w:rPr>
          <w:rFonts w:ascii="Verdana" w:hAnsi="Verdana"/>
          <w:b/>
          <w:sz w:val="20"/>
          <w:szCs w:val="20"/>
        </w:rPr>
        <w:t>DECLARA:</w:t>
      </w:r>
      <w:bookmarkEnd w:id="141"/>
      <w:bookmarkEnd w:id="142"/>
      <w:bookmarkEnd w:id="143"/>
      <w:bookmarkEnd w:id="144"/>
      <w:bookmarkEnd w:id="145"/>
    </w:p>
    <w:p w14:paraId="446D9BE8"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3C02FCEE" w14:textId="77777777" w:rsidR="001304B1" w:rsidRPr="001304B1" w:rsidRDefault="001304B1" w:rsidP="00125E10">
      <w:pPr>
        <w:numPr>
          <w:ilvl w:val="0"/>
          <w:numId w:val="101"/>
        </w:numPr>
        <w:ind w:left="1000" w:right="425"/>
        <w:jc w:val="both"/>
        <w:rPr>
          <w:rFonts w:ascii="Verdana" w:hAnsi="Verdana" w:cs="Tahoma"/>
          <w:sz w:val="20"/>
          <w:szCs w:val="20"/>
        </w:rPr>
      </w:pPr>
      <w:r w:rsidRPr="001304B1">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9AE14A5" w14:textId="77777777" w:rsidR="001304B1" w:rsidRPr="001304B1" w:rsidRDefault="001304B1" w:rsidP="00C22448">
      <w:pPr>
        <w:tabs>
          <w:tab w:val="left" w:pos="9436"/>
        </w:tabs>
        <w:ind w:left="1000" w:right="425"/>
        <w:jc w:val="both"/>
        <w:rPr>
          <w:rFonts w:ascii="Tahoma" w:hAnsi="Tahoma" w:cs="Tahoma"/>
        </w:rPr>
      </w:pPr>
    </w:p>
    <w:p w14:paraId="065AE426" w14:textId="77777777" w:rsidR="001304B1" w:rsidRDefault="001304B1" w:rsidP="00125E10">
      <w:pPr>
        <w:numPr>
          <w:ilvl w:val="0"/>
          <w:numId w:val="101"/>
        </w:numPr>
        <w:ind w:left="1000" w:right="425" w:hanging="460"/>
        <w:jc w:val="both"/>
        <w:rPr>
          <w:rFonts w:ascii="Verdana" w:hAnsi="Verdana" w:cs="Tahoma"/>
          <w:sz w:val="20"/>
          <w:szCs w:val="20"/>
        </w:rPr>
      </w:pPr>
      <w:r w:rsidRPr="001304B1">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7EF2FFD" w14:textId="77777777" w:rsidR="003E6F6A" w:rsidRDefault="003E6F6A" w:rsidP="00C22448">
      <w:pPr>
        <w:ind w:right="425"/>
        <w:jc w:val="both"/>
        <w:rPr>
          <w:rFonts w:ascii="Verdana" w:hAnsi="Verdana" w:cs="Tahoma"/>
          <w:sz w:val="20"/>
          <w:szCs w:val="20"/>
        </w:rPr>
      </w:pPr>
    </w:p>
    <w:p w14:paraId="5E10E0DD" w14:textId="77777777" w:rsidR="00125E10" w:rsidRPr="00892EB9" w:rsidRDefault="00125E10" w:rsidP="00125E10">
      <w:pPr>
        <w:pStyle w:val="Prrafodelista"/>
        <w:tabs>
          <w:tab w:val="left" w:pos="0"/>
        </w:tabs>
        <w:ind w:left="1134" w:right="425"/>
        <w:jc w:val="both"/>
        <w:rPr>
          <w:rFonts w:ascii="Verdana" w:hAnsi="Verdana" w:cs="Tahoma"/>
          <w:b/>
          <w:color w:val="0000FF"/>
          <w:sz w:val="19"/>
          <w:szCs w:val="19"/>
        </w:rPr>
      </w:pPr>
      <w:bookmarkStart w:id="146" w:name="_Toc507512905"/>
      <w:bookmarkStart w:id="147" w:name="_Toc507512604"/>
      <w:bookmarkStart w:id="148" w:name="_Toc505598425"/>
      <w:bookmarkStart w:id="149" w:name="_Toc505598332"/>
      <w:bookmarkStart w:id="150" w:name="_Toc505598255"/>
      <w:r w:rsidRPr="006A1CEE">
        <w:rPr>
          <w:rFonts w:ascii="Verdana" w:hAnsi="Verdana" w:cs="Tahoma"/>
          <w:b/>
          <w:color w:val="0000FF"/>
          <w:sz w:val="19"/>
          <w:szCs w:val="19"/>
        </w:rPr>
        <w:t>1) Comisión por tramitación de la agencia</w:t>
      </w:r>
      <w:r>
        <w:rPr>
          <w:rFonts w:ascii="Verdana" w:hAnsi="Verdana" w:cs="Tahoma"/>
          <w:b/>
          <w:color w:val="0000FF"/>
          <w:sz w:val="19"/>
          <w:szCs w:val="19"/>
        </w:rPr>
        <w:t xml:space="preserve"> = 6 puntos (1,5 puntos/medio)</w:t>
      </w:r>
    </w:p>
    <w:p w14:paraId="488F63F6" w14:textId="77777777" w:rsidR="00125E10" w:rsidRPr="00FE34B3" w:rsidRDefault="00125E10" w:rsidP="00125E10">
      <w:pPr>
        <w:pStyle w:val="Prrafodelista"/>
        <w:tabs>
          <w:tab w:val="left" w:pos="0"/>
          <w:tab w:val="left" w:pos="1400"/>
        </w:tabs>
        <w:ind w:left="1400" w:right="425"/>
        <w:jc w:val="both"/>
        <w:rPr>
          <w:rFonts w:ascii="Verdana" w:hAnsi="Verdana" w:cs="Tahoma"/>
          <w:color w:val="FF0000"/>
          <w:sz w:val="19"/>
          <w:szCs w:val="19"/>
        </w:rPr>
      </w:pPr>
    </w:p>
    <w:tbl>
      <w:tblPr>
        <w:tblStyle w:val="Tablaconcuadrcula"/>
        <w:tblW w:w="0" w:type="auto"/>
        <w:tblInd w:w="1400" w:type="dxa"/>
        <w:tblLayout w:type="fixed"/>
        <w:tblLook w:val="04A0" w:firstRow="1" w:lastRow="0" w:firstColumn="1" w:lastColumn="0" w:noHBand="0" w:noVBand="1"/>
      </w:tblPr>
      <w:tblGrid>
        <w:gridCol w:w="1289"/>
        <w:gridCol w:w="2658"/>
        <w:gridCol w:w="2445"/>
      </w:tblGrid>
      <w:tr w:rsidR="00125E10" w:rsidRPr="00075854" w14:paraId="03A555DA" w14:textId="77777777" w:rsidTr="006E6365">
        <w:tc>
          <w:tcPr>
            <w:tcW w:w="1289" w:type="dxa"/>
          </w:tcPr>
          <w:p w14:paraId="3FFAC0DD" w14:textId="77777777" w:rsidR="00125E10" w:rsidRPr="00075854" w:rsidRDefault="00125E10" w:rsidP="006E6365">
            <w:pPr>
              <w:pStyle w:val="Prrafodelista"/>
              <w:ind w:left="0" w:right="35"/>
              <w:jc w:val="center"/>
              <w:rPr>
                <w:rFonts w:ascii="Verdana" w:hAnsi="Verdana" w:cs="Tahoma"/>
                <w:color w:val="0000FF"/>
                <w:sz w:val="19"/>
                <w:szCs w:val="19"/>
              </w:rPr>
            </w:pPr>
          </w:p>
        </w:tc>
        <w:tc>
          <w:tcPr>
            <w:tcW w:w="2658" w:type="dxa"/>
          </w:tcPr>
          <w:p w14:paraId="11C5B8BA" w14:textId="77777777" w:rsidR="00125E10" w:rsidRPr="00075854" w:rsidRDefault="00125E10" w:rsidP="006E6365">
            <w:pPr>
              <w:pStyle w:val="Prrafodelista"/>
              <w:tabs>
                <w:tab w:val="left" w:pos="0"/>
                <w:tab w:val="left" w:pos="1400"/>
              </w:tabs>
              <w:ind w:left="0" w:right="425"/>
              <w:jc w:val="both"/>
              <w:rPr>
                <w:rFonts w:ascii="Verdana" w:hAnsi="Verdana" w:cs="Tahoma"/>
                <w:color w:val="0000FF"/>
                <w:sz w:val="19"/>
                <w:szCs w:val="19"/>
              </w:rPr>
            </w:pPr>
          </w:p>
        </w:tc>
        <w:tc>
          <w:tcPr>
            <w:tcW w:w="2445" w:type="dxa"/>
          </w:tcPr>
          <w:p w14:paraId="694C7443" w14:textId="77777777" w:rsidR="00125E10" w:rsidRPr="00075854" w:rsidRDefault="00125E10" w:rsidP="006E6365">
            <w:pPr>
              <w:pStyle w:val="Prrafodelista"/>
              <w:ind w:left="0" w:right="-107"/>
              <w:jc w:val="center"/>
              <w:rPr>
                <w:rFonts w:ascii="Verdana" w:hAnsi="Verdana" w:cs="Tahoma"/>
                <w:b/>
                <w:sz w:val="19"/>
                <w:szCs w:val="19"/>
              </w:rPr>
            </w:pPr>
            <w:r w:rsidRPr="00075854">
              <w:rPr>
                <w:rFonts w:ascii="Verdana" w:hAnsi="Verdana" w:cs="Tahoma"/>
                <w:b/>
                <w:sz w:val="19"/>
                <w:szCs w:val="19"/>
              </w:rPr>
              <w:t>Comisión</w:t>
            </w:r>
          </w:p>
          <w:p w14:paraId="35150D20" w14:textId="77777777" w:rsidR="00125E10" w:rsidRPr="00075854" w:rsidRDefault="00125E10" w:rsidP="006E6365">
            <w:pPr>
              <w:pStyle w:val="Prrafodelista"/>
              <w:ind w:left="0" w:right="-107"/>
              <w:jc w:val="center"/>
              <w:rPr>
                <w:rFonts w:ascii="Verdana" w:hAnsi="Verdana" w:cs="Tahoma"/>
                <w:b/>
                <w:sz w:val="19"/>
                <w:szCs w:val="19"/>
              </w:rPr>
            </w:pPr>
            <w:r w:rsidRPr="00075854">
              <w:rPr>
                <w:rFonts w:ascii="Verdana" w:hAnsi="Verdana" w:cs="Tahoma"/>
                <w:b/>
                <w:sz w:val="19"/>
                <w:szCs w:val="19"/>
              </w:rPr>
              <w:t>(%)</w:t>
            </w:r>
          </w:p>
        </w:tc>
      </w:tr>
      <w:tr w:rsidR="00125E10" w:rsidRPr="00075854" w14:paraId="5B7D4F28" w14:textId="77777777" w:rsidTr="006E6365">
        <w:tc>
          <w:tcPr>
            <w:tcW w:w="1289" w:type="dxa"/>
          </w:tcPr>
          <w:p w14:paraId="78DB3BC6" w14:textId="77777777" w:rsidR="00125E10" w:rsidRPr="00075854" w:rsidRDefault="00125E10" w:rsidP="006E6365">
            <w:pPr>
              <w:pStyle w:val="Prrafodelista"/>
              <w:ind w:left="0" w:right="35"/>
              <w:jc w:val="center"/>
              <w:rPr>
                <w:rFonts w:ascii="Verdana" w:hAnsi="Verdana" w:cs="Tahoma"/>
                <w:color w:val="0000FF"/>
                <w:sz w:val="19"/>
                <w:szCs w:val="19"/>
              </w:rPr>
            </w:pPr>
            <w:r w:rsidRPr="00075854">
              <w:rPr>
                <w:rFonts w:ascii="Verdana" w:hAnsi="Verdana" w:cs="Tahoma"/>
                <w:color w:val="0000FF"/>
                <w:sz w:val="19"/>
                <w:szCs w:val="19"/>
              </w:rPr>
              <w:t>1.1</w:t>
            </w:r>
          </w:p>
        </w:tc>
        <w:tc>
          <w:tcPr>
            <w:tcW w:w="2658" w:type="dxa"/>
          </w:tcPr>
          <w:p w14:paraId="0D9101E2" w14:textId="77777777" w:rsidR="00125E10" w:rsidRPr="00075854" w:rsidRDefault="00125E10" w:rsidP="006E6365">
            <w:pPr>
              <w:pStyle w:val="Prrafodelista"/>
              <w:tabs>
                <w:tab w:val="left" w:pos="0"/>
                <w:tab w:val="left" w:pos="1400"/>
              </w:tabs>
              <w:ind w:left="0" w:right="425"/>
              <w:jc w:val="both"/>
              <w:rPr>
                <w:rFonts w:ascii="Verdana" w:hAnsi="Verdana" w:cs="Tahoma"/>
                <w:color w:val="0000FF"/>
                <w:sz w:val="19"/>
                <w:szCs w:val="19"/>
              </w:rPr>
            </w:pPr>
            <w:r w:rsidRPr="00075854">
              <w:rPr>
                <w:rFonts w:ascii="Verdana" w:hAnsi="Verdana" w:cs="Tahoma"/>
                <w:color w:val="0000FF"/>
                <w:sz w:val="19"/>
                <w:szCs w:val="19"/>
              </w:rPr>
              <w:t>Prensa</w:t>
            </w:r>
          </w:p>
        </w:tc>
        <w:tc>
          <w:tcPr>
            <w:tcW w:w="2445" w:type="dxa"/>
          </w:tcPr>
          <w:p w14:paraId="0F0204C2" w14:textId="77777777" w:rsidR="00125E10" w:rsidRPr="00075854" w:rsidRDefault="00125E10" w:rsidP="006E6365">
            <w:pPr>
              <w:pStyle w:val="Prrafodelista"/>
              <w:tabs>
                <w:tab w:val="left" w:pos="0"/>
                <w:tab w:val="left" w:pos="1400"/>
              </w:tabs>
              <w:ind w:left="0" w:right="-107"/>
              <w:jc w:val="center"/>
              <w:rPr>
                <w:rFonts w:ascii="Verdana" w:hAnsi="Verdana" w:cs="Tahoma"/>
                <w:color w:val="0000FF"/>
                <w:sz w:val="19"/>
                <w:szCs w:val="19"/>
              </w:rPr>
            </w:pPr>
          </w:p>
        </w:tc>
      </w:tr>
      <w:tr w:rsidR="00125E10" w:rsidRPr="00075854" w14:paraId="202FE054" w14:textId="77777777" w:rsidTr="006E6365">
        <w:tc>
          <w:tcPr>
            <w:tcW w:w="1289" w:type="dxa"/>
          </w:tcPr>
          <w:p w14:paraId="715292B6" w14:textId="77777777" w:rsidR="00125E10" w:rsidRPr="00075854" w:rsidRDefault="00125E10" w:rsidP="006E6365">
            <w:pPr>
              <w:pStyle w:val="Prrafodelista"/>
              <w:ind w:left="0" w:right="35"/>
              <w:jc w:val="center"/>
              <w:rPr>
                <w:rFonts w:ascii="Verdana" w:hAnsi="Verdana" w:cs="Tahoma"/>
                <w:color w:val="0000FF"/>
                <w:sz w:val="19"/>
                <w:szCs w:val="19"/>
              </w:rPr>
            </w:pPr>
            <w:r w:rsidRPr="00075854">
              <w:rPr>
                <w:rFonts w:ascii="Verdana" w:hAnsi="Verdana" w:cs="Tahoma"/>
                <w:color w:val="0000FF"/>
                <w:sz w:val="19"/>
                <w:szCs w:val="19"/>
              </w:rPr>
              <w:t>1.2</w:t>
            </w:r>
          </w:p>
        </w:tc>
        <w:tc>
          <w:tcPr>
            <w:tcW w:w="2658" w:type="dxa"/>
          </w:tcPr>
          <w:p w14:paraId="07D34083" w14:textId="77777777" w:rsidR="00125E10" w:rsidRPr="00075854" w:rsidRDefault="00125E10" w:rsidP="006E6365">
            <w:pPr>
              <w:pStyle w:val="Prrafodelista"/>
              <w:tabs>
                <w:tab w:val="left" w:pos="0"/>
                <w:tab w:val="left" w:pos="1400"/>
              </w:tabs>
              <w:ind w:left="0" w:right="425"/>
              <w:jc w:val="both"/>
              <w:rPr>
                <w:rFonts w:ascii="Verdana" w:hAnsi="Verdana" w:cs="Tahoma"/>
                <w:color w:val="0000FF"/>
                <w:sz w:val="19"/>
                <w:szCs w:val="19"/>
              </w:rPr>
            </w:pPr>
            <w:r w:rsidRPr="00075854">
              <w:rPr>
                <w:rFonts w:ascii="Verdana" w:hAnsi="Verdana" w:cs="Tahoma"/>
                <w:color w:val="0000FF"/>
                <w:sz w:val="19"/>
                <w:szCs w:val="19"/>
              </w:rPr>
              <w:t>Radio</w:t>
            </w:r>
          </w:p>
        </w:tc>
        <w:tc>
          <w:tcPr>
            <w:tcW w:w="2445" w:type="dxa"/>
          </w:tcPr>
          <w:p w14:paraId="4E5EA6C0" w14:textId="77777777" w:rsidR="00125E10" w:rsidRPr="00075854" w:rsidRDefault="00125E10" w:rsidP="006E6365">
            <w:pPr>
              <w:pStyle w:val="Prrafodelista"/>
              <w:tabs>
                <w:tab w:val="left" w:pos="0"/>
                <w:tab w:val="left" w:pos="1400"/>
              </w:tabs>
              <w:ind w:left="0" w:right="425"/>
              <w:jc w:val="both"/>
              <w:rPr>
                <w:rFonts w:ascii="Verdana" w:hAnsi="Verdana" w:cs="Tahoma"/>
                <w:color w:val="0000FF"/>
                <w:sz w:val="19"/>
                <w:szCs w:val="19"/>
              </w:rPr>
            </w:pPr>
          </w:p>
        </w:tc>
      </w:tr>
      <w:tr w:rsidR="00125E10" w:rsidRPr="00075854" w14:paraId="41381FBD" w14:textId="77777777" w:rsidTr="006E6365">
        <w:tc>
          <w:tcPr>
            <w:tcW w:w="1289" w:type="dxa"/>
          </w:tcPr>
          <w:p w14:paraId="67BDC26A" w14:textId="77777777" w:rsidR="00125E10" w:rsidRPr="00075854" w:rsidRDefault="00125E10" w:rsidP="006E6365">
            <w:pPr>
              <w:pStyle w:val="Prrafodelista"/>
              <w:ind w:left="0" w:right="35"/>
              <w:jc w:val="center"/>
              <w:rPr>
                <w:rFonts w:ascii="Verdana" w:hAnsi="Verdana" w:cs="Tahoma"/>
                <w:color w:val="0000FF"/>
                <w:sz w:val="19"/>
                <w:szCs w:val="19"/>
              </w:rPr>
            </w:pPr>
            <w:r w:rsidRPr="00075854">
              <w:rPr>
                <w:rFonts w:ascii="Verdana" w:hAnsi="Verdana" w:cs="Tahoma"/>
                <w:color w:val="0000FF"/>
                <w:sz w:val="19"/>
                <w:szCs w:val="19"/>
              </w:rPr>
              <w:t>1.3</w:t>
            </w:r>
          </w:p>
        </w:tc>
        <w:tc>
          <w:tcPr>
            <w:tcW w:w="2658" w:type="dxa"/>
          </w:tcPr>
          <w:p w14:paraId="75D85CC8" w14:textId="77777777" w:rsidR="00125E10" w:rsidRPr="00075854" w:rsidRDefault="00125E10" w:rsidP="006E6365">
            <w:pPr>
              <w:pStyle w:val="Prrafodelista"/>
              <w:tabs>
                <w:tab w:val="left" w:pos="0"/>
                <w:tab w:val="left" w:pos="1400"/>
              </w:tabs>
              <w:ind w:left="0" w:right="425"/>
              <w:jc w:val="both"/>
              <w:rPr>
                <w:rFonts w:ascii="Verdana" w:hAnsi="Verdana" w:cs="Tahoma"/>
                <w:color w:val="0000FF"/>
                <w:sz w:val="19"/>
                <w:szCs w:val="19"/>
              </w:rPr>
            </w:pPr>
            <w:r w:rsidRPr="00075854">
              <w:rPr>
                <w:rFonts w:ascii="Verdana" w:hAnsi="Verdana" w:cs="Tahoma"/>
                <w:color w:val="0000FF"/>
                <w:sz w:val="19"/>
                <w:szCs w:val="19"/>
              </w:rPr>
              <w:t>Medios On-line</w:t>
            </w:r>
          </w:p>
        </w:tc>
        <w:tc>
          <w:tcPr>
            <w:tcW w:w="2445" w:type="dxa"/>
          </w:tcPr>
          <w:p w14:paraId="086C63AA" w14:textId="77777777" w:rsidR="00125E10" w:rsidRPr="00075854" w:rsidRDefault="00125E10" w:rsidP="006E6365">
            <w:pPr>
              <w:pStyle w:val="Prrafodelista"/>
              <w:tabs>
                <w:tab w:val="left" w:pos="0"/>
                <w:tab w:val="left" w:pos="1400"/>
              </w:tabs>
              <w:ind w:left="0" w:right="425"/>
              <w:jc w:val="both"/>
              <w:rPr>
                <w:rFonts w:ascii="Verdana" w:hAnsi="Verdana" w:cs="Tahoma"/>
                <w:color w:val="0000FF"/>
                <w:sz w:val="19"/>
                <w:szCs w:val="19"/>
              </w:rPr>
            </w:pPr>
          </w:p>
        </w:tc>
      </w:tr>
      <w:tr w:rsidR="00125E10" w:rsidRPr="00075854" w14:paraId="2D8B8D8B" w14:textId="77777777" w:rsidTr="006E6365">
        <w:tc>
          <w:tcPr>
            <w:tcW w:w="1289" w:type="dxa"/>
          </w:tcPr>
          <w:p w14:paraId="21266B3B" w14:textId="77777777" w:rsidR="00125E10" w:rsidRPr="00075854" w:rsidRDefault="00125E10" w:rsidP="006E6365">
            <w:pPr>
              <w:pStyle w:val="Prrafodelista"/>
              <w:ind w:left="0" w:right="35"/>
              <w:jc w:val="center"/>
              <w:rPr>
                <w:rFonts w:ascii="Verdana" w:hAnsi="Verdana" w:cs="Tahoma"/>
                <w:color w:val="0000FF"/>
                <w:sz w:val="19"/>
                <w:szCs w:val="19"/>
              </w:rPr>
            </w:pPr>
            <w:r>
              <w:rPr>
                <w:rFonts w:ascii="Verdana" w:hAnsi="Verdana" w:cs="Tahoma"/>
                <w:color w:val="0000FF"/>
                <w:sz w:val="19"/>
                <w:szCs w:val="19"/>
              </w:rPr>
              <w:t xml:space="preserve"> 1.4.</w:t>
            </w:r>
          </w:p>
        </w:tc>
        <w:tc>
          <w:tcPr>
            <w:tcW w:w="2658" w:type="dxa"/>
          </w:tcPr>
          <w:p w14:paraId="59EC7A8B" w14:textId="77777777" w:rsidR="00125E10" w:rsidRPr="00075854" w:rsidRDefault="00125E10" w:rsidP="006E6365">
            <w:pPr>
              <w:pStyle w:val="Prrafodelista"/>
              <w:tabs>
                <w:tab w:val="left" w:pos="0"/>
                <w:tab w:val="left" w:pos="1400"/>
              </w:tabs>
              <w:ind w:left="0" w:right="425"/>
              <w:jc w:val="both"/>
              <w:rPr>
                <w:rFonts w:ascii="Verdana" w:hAnsi="Verdana" w:cs="Tahoma"/>
                <w:color w:val="0000FF"/>
                <w:sz w:val="19"/>
                <w:szCs w:val="19"/>
              </w:rPr>
            </w:pPr>
            <w:r>
              <w:rPr>
                <w:rFonts w:ascii="Verdana" w:hAnsi="Verdana" w:cs="Tahoma"/>
                <w:color w:val="0000FF"/>
                <w:sz w:val="19"/>
                <w:szCs w:val="19"/>
              </w:rPr>
              <w:t>Publicidad exterior</w:t>
            </w:r>
          </w:p>
        </w:tc>
        <w:tc>
          <w:tcPr>
            <w:tcW w:w="2445" w:type="dxa"/>
          </w:tcPr>
          <w:p w14:paraId="6026049B" w14:textId="77777777" w:rsidR="00125E10" w:rsidRPr="00075854" w:rsidRDefault="00125E10" w:rsidP="006E6365">
            <w:pPr>
              <w:pStyle w:val="Prrafodelista"/>
              <w:tabs>
                <w:tab w:val="left" w:pos="0"/>
                <w:tab w:val="left" w:pos="1400"/>
              </w:tabs>
              <w:ind w:left="0" w:right="425"/>
              <w:jc w:val="both"/>
              <w:rPr>
                <w:rFonts w:ascii="Verdana" w:hAnsi="Verdana" w:cs="Tahoma"/>
                <w:color w:val="0000FF"/>
                <w:sz w:val="19"/>
                <w:szCs w:val="19"/>
              </w:rPr>
            </w:pPr>
          </w:p>
        </w:tc>
      </w:tr>
    </w:tbl>
    <w:p w14:paraId="5DC1E22A" w14:textId="77777777" w:rsidR="00125E10" w:rsidRPr="00FE34B3" w:rsidRDefault="00125E10" w:rsidP="00125E10">
      <w:pPr>
        <w:pStyle w:val="Prrafodelista"/>
        <w:tabs>
          <w:tab w:val="left" w:pos="0"/>
          <w:tab w:val="left" w:pos="1400"/>
        </w:tabs>
        <w:ind w:left="1400" w:right="425"/>
        <w:jc w:val="both"/>
        <w:rPr>
          <w:rFonts w:ascii="Verdana" w:hAnsi="Verdana" w:cs="Tahoma"/>
          <w:color w:val="FF0000"/>
          <w:sz w:val="19"/>
          <w:szCs w:val="19"/>
        </w:rPr>
      </w:pPr>
    </w:p>
    <w:p w14:paraId="720E48D6" w14:textId="77777777" w:rsidR="00125E10" w:rsidRPr="004744C1" w:rsidRDefault="00125E10" w:rsidP="00125E10">
      <w:pPr>
        <w:pStyle w:val="Prrafodelista"/>
        <w:tabs>
          <w:tab w:val="left" w:pos="0"/>
        </w:tabs>
        <w:ind w:left="1134" w:right="425"/>
        <w:jc w:val="both"/>
        <w:rPr>
          <w:rFonts w:ascii="Verdana" w:hAnsi="Verdana" w:cs="Tahoma"/>
          <w:b/>
          <w:color w:val="0000FF"/>
          <w:sz w:val="19"/>
          <w:szCs w:val="19"/>
        </w:rPr>
      </w:pPr>
      <w:r w:rsidRPr="004744C1">
        <w:rPr>
          <w:rFonts w:ascii="Verdana" w:hAnsi="Verdana" w:cs="Tahoma"/>
          <w:b/>
          <w:color w:val="0000FF"/>
          <w:sz w:val="19"/>
          <w:szCs w:val="19"/>
        </w:rPr>
        <w:t>2) Descuento sobre tarifas oficiales (descuento por medios) = 6</w:t>
      </w:r>
      <w:r>
        <w:rPr>
          <w:rFonts w:ascii="Verdana" w:hAnsi="Verdana" w:cs="Tahoma"/>
          <w:b/>
          <w:color w:val="0000FF"/>
          <w:sz w:val="19"/>
          <w:szCs w:val="19"/>
        </w:rPr>
        <w:t>6</w:t>
      </w:r>
      <w:r w:rsidRPr="004744C1">
        <w:rPr>
          <w:rFonts w:ascii="Verdana" w:hAnsi="Verdana" w:cs="Tahoma"/>
          <w:b/>
          <w:color w:val="0000FF"/>
          <w:sz w:val="19"/>
          <w:szCs w:val="19"/>
        </w:rPr>
        <w:t xml:space="preserve"> puntos.</w:t>
      </w:r>
    </w:p>
    <w:p w14:paraId="290D22F1" w14:textId="77777777" w:rsidR="00125E10" w:rsidRPr="004744C1" w:rsidRDefault="00125E10" w:rsidP="00125E10">
      <w:pPr>
        <w:pStyle w:val="Prrafodelista"/>
        <w:tabs>
          <w:tab w:val="left" w:pos="0"/>
          <w:tab w:val="left" w:pos="1400"/>
        </w:tabs>
        <w:ind w:left="1400" w:right="425"/>
        <w:jc w:val="both"/>
        <w:rPr>
          <w:rFonts w:ascii="Verdana" w:hAnsi="Verdana" w:cs="Tahoma"/>
          <w:color w:val="0000FF"/>
          <w:sz w:val="19"/>
          <w:szCs w:val="19"/>
        </w:rPr>
      </w:pPr>
    </w:p>
    <w:p w14:paraId="78025249" w14:textId="77777777" w:rsidR="00125E10" w:rsidRPr="009D5B90" w:rsidRDefault="00125E10" w:rsidP="00125E10">
      <w:pPr>
        <w:tabs>
          <w:tab w:val="left" w:pos="0"/>
          <w:tab w:val="left" w:pos="1400"/>
        </w:tabs>
        <w:ind w:left="1400" w:right="425"/>
        <w:jc w:val="both"/>
        <w:rPr>
          <w:rFonts w:ascii="Verdana" w:hAnsi="Verdana" w:cs="Tahoma"/>
          <w:color w:val="0000FF"/>
          <w:sz w:val="19"/>
          <w:szCs w:val="19"/>
        </w:rPr>
      </w:pPr>
      <w:r w:rsidRPr="009D5B90">
        <w:rPr>
          <w:rFonts w:ascii="Verdana" w:hAnsi="Verdana" w:cs="Tahoma"/>
          <w:color w:val="0000FF"/>
          <w:sz w:val="19"/>
          <w:szCs w:val="19"/>
        </w:rPr>
        <w:t xml:space="preserve">GRUPO 2.1. RADIO- HASTA UN MÁXIMO DE </w:t>
      </w:r>
      <w:r>
        <w:rPr>
          <w:rFonts w:ascii="Verdana" w:hAnsi="Verdana" w:cs="Tahoma"/>
          <w:color w:val="0000FF"/>
          <w:sz w:val="19"/>
          <w:szCs w:val="19"/>
        </w:rPr>
        <w:t>20,25</w:t>
      </w:r>
      <w:r w:rsidRPr="009D5B90">
        <w:rPr>
          <w:rFonts w:ascii="Verdana" w:hAnsi="Verdana" w:cs="Tahoma"/>
          <w:color w:val="0000FF"/>
          <w:sz w:val="19"/>
          <w:szCs w:val="19"/>
        </w:rPr>
        <w:t xml:space="preserve"> PUNTOS (1,</w:t>
      </w:r>
      <w:r>
        <w:rPr>
          <w:rFonts w:ascii="Verdana" w:hAnsi="Verdana" w:cs="Tahoma"/>
          <w:color w:val="0000FF"/>
          <w:sz w:val="19"/>
          <w:szCs w:val="19"/>
        </w:rPr>
        <w:t>35</w:t>
      </w:r>
      <w:r w:rsidRPr="009D5B90">
        <w:rPr>
          <w:rFonts w:ascii="Verdana" w:hAnsi="Verdana" w:cs="Tahoma"/>
          <w:color w:val="0000FF"/>
          <w:sz w:val="19"/>
          <w:szCs w:val="19"/>
        </w:rPr>
        <w:t xml:space="preserve"> puntos/medio)</w:t>
      </w:r>
    </w:p>
    <w:p w14:paraId="0C1BB974" w14:textId="77777777" w:rsidR="00125E10" w:rsidRPr="009D5B90" w:rsidRDefault="00125E10" w:rsidP="00125E10">
      <w:pPr>
        <w:tabs>
          <w:tab w:val="left" w:pos="0"/>
          <w:tab w:val="left" w:pos="1400"/>
        </w:tabs>
        <w:ind w:left="1400" w:right="425"/>
        <w:jc w:val="both"/>
        <w:rPr>
          <w:rFonts w:ascii="Verdana" w:hAnsi="Verdana" w:cs="Tahoma"/>
          <w:color w:val="0000FF"/>
          <w:sz w:val="19"/>
          <w:szCs w:val="19"/>
        </w:rPr>
      </w:pPr>
    </w:p>
    <w:tbl>
      <w:tblPr>
        <w:tblStyle w:val="Tablaconcuadrcula"/>
        <w:tblW w:w="0" w:type="auto"/>
        <w:tblInd w:w="1400" w:type="dxa"/>
        <w:tblLayout w:type="fixed"/>
        <w:tblLook w:val="04A0" w:firstRow="1" w:lastRow="0" w:firstColumn="1" w:lastColumn="0" w:noHBand="0" w:noVBand="1"/>
      </w:tblPr>
      <w:tblGrid>
        <w:gridCol w:w="883"/>
        <w:gridCol w:w="3382"/>
        <w:gridCol w:w="2240"/>
      </w:tblGrid>
      <w:tr w:rsidR="00125E10" w:rsidRPr="009D5B90" w14:paraId="4CA281F1" w14:textId="77777777" w:rsidTr="006E6365">
        <w:tc>
          <w:tcPr>
            <w:tcW w:w="883" w:type="dxa"/>
          </w:tcPr>
          <w:p w14:paraId="1EA63F3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c>
          <w:tcPr>
            <w:tcW w:w="3382" w:type="dxa"/>
          </w:tcPr>
          <w:p w14:paraId="6AD474B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c>
          <w:tcPr>
            <w:tcW w:w="2240" w:type="dxa"/>
          </w:tcPr>
          <w:p w14:paraId="738EE98B" w14:textId="77777777" w:rsidR="00125E10" w:rsidRPr="009D5B90" w:rsidRDefault="00125E10" w:rsidP="006E6365">
            <w:pPr>
              <w:tabs>
                <w:tab w:val="left" w:pos="0"/>
              </w:tabs>
              <w:ind w:right="-107"/>
              <w:jc w:val="center"/>
              <w:rPr>
                <w:rFonts w:ascii="Verdana" w:hAnsi="Verdana" w:cs="Tahoma"/>
                <w:color w:val="0000FF"/>
                <w:sz w:val="19"/>
                <w:szCs w:val="19"/>
              </w:rPr>
            </w:pPr>
            <w:r w:rsidRPr="009D5B90">
              <w:rPr>
                <w:rFonts w:ascii="Verdana" w:hAnsi="Verdana" w:cs="Tahoma"/>
                <w:color w:val="0000FF"/>
                <w:sz w:val="19"/>
                <w:szCs w:val="19"/>
              </w:rPr>
              <w:t>Descuentos</w:t>
            </w:r>
            <w:r>
              <w:rPr>
                <w:rFonts w:ascii="Verdana" w:hAnsi="Verdana" w:cs="Tahoma"/>
                <w:color w:val="0000FF"/>
                <w:sz w:val="19"/>
                <w:szCs w:val="19"/>
              </w:rPr>
              <w:t xml:space="preserve"> </w:t>
            </w:r>
            <w:r w:rsidRPr="009D5B90">
              <w:rPr>
                <w:rFonts w:ascii="Verdana" w:hAnsi="Verdana" w:cs="Tahoma"/>
                <w:color w:val="0000FF"/>
                <w:sz w:val="19"/>
                <w:szCs w:val="19"/>
              </w:rPr>
              <w:t>(%)</w:t>
            </w:r>
          </w:p>
        </w:tc>
      </w:tr>
      <w:tr w:rsidR="00125E10" w:rsidRPr="009D5B90" w14:paraId="443989A0" w14:textId="77777777" w:rsidTr="006E6365">
        <w:tc>
          <w:tcPr>
            <w:tcW w:w="883" w:type="dxa"/>
          </w:tcPr>
          <w:p w14:paraId="115FCB8D"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w:t>
            </w:r>
          </w:p>
        </w:tc>
        <w:tc>
          <w:tcPr>
            <w:tcW w:w="3382" w:type="dxa"/>
          </w:tcPr>
          <w:p w14:paraId="2310A143"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Ser Euskadi</w:t>
            </w:r>
          </w:p>
        </w:tc>
        <w:tc>
          <w:tcPr>
            <w:tcW w:w="2240" w:type="dxa"/>
          </w:tcPr>
          <w:p w14:paraId="5007544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761DC0AE" w14:textId="77777777" w:rsidTr="006E6365">
        <w:tc>
          <w:tcPr>
            <w:tcW w:w="883" w:type="dxa"/>
          </w:tcPr>
          <w:p w14:paraId="6E61AAC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2</w:t>
            </w:r>
          </w:p>
        </w:tc>
        <w:tc>
          <w:tcPr>
            <w:tcW w:w="3382" w:type="dxa"/>
          </w:tcPr>
          <w:p w14:paraId="33E22EA0"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Onda Vasca</w:t>
            </w:r>
          </w:p>
        </w:tc>
        <w:tc>
          <w:tcPr>
            <w:tcW w:w="2240" w:type="dxa"/>
          </w:tcPr>
          <w:p w14:paraId="072373C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47820021" w14:textId="77777777" w:rsidTr="006E6365">
        <w:tc>
          <w:tcPr>
            <w:tcW w:w="883" w:type="dxa"/>
          </w:tcPr>
          <w:p w14:paraId="6E75CB2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3</w:t>
            </w:r>
          </w:p>
        </w:tc>
        <w:tc>
          <w:tcPr>
            <w:tcW w:w="3382" w:type="dxa"/>
          </w:tcPr>
          <w:p w14:paraId="3800297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Bizkaia Irratia</w:t>
            </w:r>
          </w:p>
        </w:tc>
        <w:tc>
          <w:tcPr>
            <w:tcW w:w="2240" w:type="dxa"/>
          </w:tcPr>
          <w:p w14:paraId="79442D12"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7796F09E" w14:textId="77777777" w:rsidTr="006E6365">
        <w:tc>
          <w:tcPr>
            <w:tcW w:w="883" w:type="dxa"/>
          </w:tcPr>
          <w:p w14:paraId="614BBDBD"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4</w:t>
            </w:r>
          </w:p>
        </w:tc>
        <w:tc>
          <w:tcPr>
            <w:tcW w:w="3382" w:type="dxa"/>
          </w:tcPr>
          <w:p w14:paraId="31BAEE00"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Kiss FM</w:t>
            </w:r>
          </w:p>
        </w:tc>
        <w:tc>
          <w:tcPr>
            <w:tcW w:w="2240" w:type="dxa"/>
          </w:tcPr>
          <w:p w14:paraId="6B4956E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65D49E03" w14:textId="77777777" w:rsidTr="006E6365">
        <w:tc>
          <w:tcPr>
            <w:tcW w:w="883" w:type="dxa"/>
          </w:tcPr>
          <w:p w14:paraId="7499D967"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5</w:t>
            </w:r>
          </w:p>
        </w:tc>
        <w:tc>
          <w:tcPr>
            <w:tcW w:w="3382" w:type="dxa"/>
          </w:tcPr>
          <w:p w14:paraId="4D3635E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40 principales</w:t>
            </w:r>
          </w:p>
        </w:tc>
        <w:tc>
          <w:tcPr>
            <w:tcW w:w="2240" w:type="dxa"/>
          </w:tcPr>
          <w:p w14:paraId="33BFF2DC"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34FF1068" w14:textId="77777777" w:rsidTr="006E6365">
        <w:tc>
          <w:tcPr>
            <w:tcW w:w="883" w:type="dxa"/>
          </w:tcPr>
          <w:p w14:paraId="28BECCD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6</w:t>
            </w:r>
          </w:p>
        </w:tc>
        <w:tc>
          <w:tcPr>
            <w:tcW w:w="3382" w:type="dxa"/>
          </w:tcPr>
          <w:p w14:paraId="3AC5B963"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Onda Cero Euskadi</w:t>
            </w:r>
          </w:p>
        </w:tc>
        <w:tc>
          <w:tcPr>
            <w:tcW w:w="2240" w:type="dxa"/>
          </w:tcPr>
          <w:p w14:paraId="4E65DDE9"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12FC0453" w14:textId="77777777" w:rsidTr="006E6365">
        <w:tc>
          <w:tcPr>
            <w:tcW w:w="883" w:type="dxa"/>
          </w:tcPr>
          <w:p w14:paraId="38253AAD"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7</w:t>
            </w:r>
          </w:p>
        </w:tc>
        <w:tc>
          <w:tcPr>
            <w:tcW w:w="3382" w:type="dxa"/>
          </w:tcPr>
          <w:p w14:paraId="0748D0F9"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 xml:space="preserve">Herri </w:t>
            </w:r>
            <w:proofErr w:type="spellStart"/>
            <w:r w:rsidRPr="009D5B90">
              <w:rPr>
                <w:rFonts w:ascii="Verdana" w:hAnsi="Verdana" w:cs="Tahoma"/>
                <w:color w:val="0000FF"/>
                <w:sz w:val="19"/>
                <w:szCs w:val="19"/>
              </w:rPr>
              <w:t>irratia</w:t>
            </w:r>
            <w:proofErr w:type="spellEnd"/>
            <w:r w:rsidRPr="009D5B90">
              <w:rPr>
                <w:rFonts w:ascii="Verdana" w:hAnsi="Verdana" w:cs="Tahoma"/>
                <w:color w:val="0000FF"/>
                <w:sz w:val="19"/>
                <w:szCs w:val="19"/>
              </w:rPr>
              <w:t>-Radio Popular</w:t>
            </w:r>
          </w:p>
        </w:tc>
        <w:tc>
          <w:tcPr>
            <w:tcW w:w="2240" w:type="dxa"/>
          </w:tcPr>
          <w:p w14:paraId="0F8596E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6015E186" w14:textId="77777777" w:rsidTr="006E6365">
        <w:tc>
          <w:tcPr>
            <w:tcW w:w="883" w:type="dxa"/>
          </w:tcPr>
          <w:p w14:paraId="693EB227"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8</w:t>
            </w:r>
          </w:p>
        </w:tc>
        <w:tc>
          <w:tcPr>
            <w:tcW w:w="3382" w:type="dxa"/>
          </w:tcPr>
          <w:p w14:paraId="25455F6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Cope Euskadi</w:t>
            </w:r>
          </w:p>
        </w:tc>
        <w:tc>
          <w:tcPr>
            <w:tcW w:w="2240" w:type="dxa"/>
          </w:tcPr>
          <w:p w14:paraId="7168E493"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38A30BCC" w14:textId="77777777" w:rsidTr="006E6365">
        <w:tc>
          <w:tcPr>
            <w:tcW w:w="883" w:type="dxa"/>
          </w:tcPr>
          <w:p w14:paraId="4279B0E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9</w:t>
            </w:r>
          </w:p>
        </w:tc>
        <w:tc>
          <w:tcPr>
            <w:tcW w:w="3382" w:type="dxa"/>
          </w:tcPr>
          <w:p w14:paraId="5184D5AD"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Cadena 100</w:t>
            </w:r>
          </w:p>
        </w:tc>
        <w:tc>
          <w:tcPr>
            <w:tcW w:w="2240" w:type="dxa"/>
          </w:tcPr>
          <w:p w14:paraId="7006316D"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05C1ECDC" w14:textId="77777777" w:rsidTr="006E6365">
        <w:tc>
          <w:tcPr>
            <w:tcW w:w="883" w:type="dxa"/>
          </w:tcPr>
          <w:p w14:paraId="62086BD9"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10</w:t>
            </w:r>
          </w:p>
        </w:tc>
        <w:tc>
          <w:tcPr>
            <w:tcW w:w="3382" w:type="dxa"/>
          </w:tcPr>
          <w:p w14:paraId="781E3C65"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Europa FM</w:t>
            </w:r>
          </w:p>
        </w:tc>
        <w:tc>
          <w:tcPr>
            <w:tcW w:w="2240" w:type="dxa"/>
          </w:tcPr>
          <w:p w14:paraId="3AFFE35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6D81C2A7" w14:textId="77777777" w:rsidTr="006E6365">
        <w:tc>
          <w:tcPr>
            <w:tcW w:w="883" w:type="dxa"/>
          </w:tcPr>
          <w:p w14:paraId="7BA85C6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11</w:t>
            </w:r>
          </w:p>
        </w:tc>
        <w:tc>
          <w:tcPr>
            <w:tcW w:w="3382" w:type="dxa"/>
          </w:tcPr>
          <w:p w14:paraId="04ECF8BE"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Rock FM</w:t>
            </w:r>
          </w:p>
        </w:tc>
        <w:tc>
          <w:tcPr>
            <w:tcW w:w="2240" w:type="dxa"/>
          </w:tcPr>
          <w:p w14:paraId="120F3C1C"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1C5583E0" w14:textId="77777777" w:rsidTr="006E6365">
        <w:tc>
          <w:tcPr>
            <w:tcW w:w="883" w:type="dxa"/>
          </w:tcPr>
          <w:p w14:paraId="2615819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12</w:t>
            </w:r>
          </w:p>
        </w:tc>
        <w:tc>
          <w:tcPr>
            <w:tcW w:w="3382" w:type="dxa"/>
          </w:tcPr>
          <w:p w14:paraId="221A7B78"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Radio Nervión</w:t>
            </w:r>
          </w:p>
        </w:tc>
        <w:tc>
          <w:tcPr>
            <w:tcW w:w="2240" w:type="dxa"/>
          </w:tcPr>
          <w:p w14:paraId="6CFF61BD"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2FF6625D" w14:textId="77777777" w:rsidTr="006E6365">
        <w:tc>
          <w:tcPr>
            <w:tcW w:w="883" w:type="dxa"/>
          </w:tcPr>
          <w:p w14:paraId="17B0F7B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13</w:t>
            </w:r>
          </w:p>
        </w:tc>
        <w:tc>
          <w:tcPr>
            <w:tcW w:w="3382" w:type="dxa"/>
          </w:tcPr>
          <w:p w14:paraId="7B1C5BC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Radio Gorbea</w:t>
            </w:r>
          </w:p>
        </w:tc>
        <w:tc>
          <w:tcPr>
            <w:tcW w:w="2240" w:type="dxa"/>
          </w:tcPr>
          <w:p w14:paraId="09F8FC5E"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4FB29B0D" w14:textId="77777777" w:rsidTr="006E6365">
        <w:tc>
          <w:tcPr>
            <w:tcW w:w="883" w:type="dxa"/>
          </w:tcPr>
          <w:p w14:paraId="1A2856D0"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14</w:t>
            </w:r>
          </w:p>
        </w:tc>
        <w:tc>
          <w:tcPr>
            <w:tcW w:w="3382" w:type="dxa"/>
          </w:tcPr>
          <w:p w14:paraId="189738E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Cadena Dial</w:t>
            </w:r>
          </w:p>
        </w:tc>
        <w:tc>
          <w:tcPr>
            <w:tcW w:w="2240" w:type="dxa"/>
          </w:tcPr>
          <w:p w14:paraId="7C6F2A3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45D287E2" w14:textId="77777777" w:rsidTr="006E6365">
        <w:tc>
          <w:tcPr>
            <w:tcW w:w="883" w:type="dxa"/>
          </w:tcPr>
          <w:p w14:paraId="11F3284D"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15</w:t>
            </w:r>
          </w:p>
        </w:tc>
        <w:tc>
          <w:tcPr>
            <w:tcW w:w="3382" w:type="dxa"/>
          </w:tcPr>
          <w:p w14:paraId="385DDF00"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Otros</w:t>
            </w:r>
          </w:p>
        </w:tc>
        <w:tc>
          <w:tcPr>
            <w:tcW w:w="2240" w:type="dxa"/>
          </w:tcPr>
          <w:p w14:paraId="0440D25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bl>
    <w:p w14:paraId="38B3C3FE" w14:textId="77777777" w:rsidR="00125E10" w:rsidRPr="009D5B90" w:rsidRDefault="00125E10" w:rsidP="00125E10">
      <w:pPr>
        <w:tabs>
          <w:tab w:val="left" w:pos="0"/>
          <w:tab w:val="left" w:pos="1400"/>
        </w:tabs>
        <w:ind w:left="1400" w:right="425"/>
        <w:jc w:val="both"/>
        <w:rPr>
          <w:rFonts w:ascii="Verdana" w:hAnsi="Verdana" w:cs="Tahoma"/>
          <w:color w:val="0000FF"/>
          <w:sz w:val="19"/>
          <w:szCs w:val="19"/>
        </w:rPr>
      </w:pPr>
    </w:p>
    <w:p w14:paraId="6372A769" w14:textId="77777777" w:rsidR="00125E10" w:rsidRPr="009D5B90" w:rsidRDefault="00125E10" w:rsidP="00125E10">
      <w:pPr>
        <w:tabs>
          <w:tab w:val="left" w:pos="0"/>
          <w:tab w:val="left" w:pos="1400"/>
        </w:tabs>
        <w:ind w:left="1400" w:right="425"/>
        <w:jc w:val="both"/>
        <w:rPr>
          <w:rFonts w:ascii="Verdana" w:hAnsi="Verdana" w:cs="Tahoma"/>
          <w:color w:val="0000FF"/>
          <w:sz w:val="19"/>
          <w:szCs w:val="19"/>
        </w:rPr>
      </w:pPr>
      <w:r w:rsidRPr="009D5B90">
        <w:rPr>
          <w:rFonts w:ascii="Verdana" w:hAnsi="Verdana" w:cs="Tahoma"/>
          <w:color w:val="0000FF"/>
          <w:sz w:val="19"/>
          <w:szCs w:val="19"/>
        </w:rPr>
        <w:t xml:space="preserve">GRUPO 2.2. MEDIOS ON LINE- HASTA UN MÁXIMO DE </w:t>
      </w:r>
      <w:r>
        <w:rPr>
          <w:rFonts w:ascii="Verdana" w:hAnsi="Verdana" w:cs="Tahoma"/>
          <w:color w:val="0000FF"/>
          <w:sz w:val="19"/>
          <w:szCs w:val="19"/>
        </w:rPr>
        <w:t>16,25</w:t>
      </w:r>
      <w:r w:rsidRPr="009D5B90">
        <w:rPr>
          <w:rFonts w:ascii="Verdana" w:hAnsi="Verdana" w:cs="Tahoma"/>
          <w:color w:val="0000FF"/>
          <w:sz w:val="19"/>
          <w:szCs w:val="19"/>
        </w:rPr>
        <w:t xml:space="preserve"> PUNTOS (</w:t>
      </w:r>
      <w:r>
        <w:rPr>
          <w:rFonts w:ascii="Verdana" w:hAnsi="Verdana" w:cs="Tahoma"/>
          <w:color w:val="0000FF"/>
          <w:sz w:val="19"/>
          <w:szCs w:val="19"/>
        </w:rPr>
        <w:t>1,25</w:t>
      </w:r>
      <w:r w:rsidRPr="009D5B90">
        <w:rPr>
          <w:rFonts w:ascii="Verdana" w:hAnsi="Verdana" w:cs="Tahoma"/>
          <w:color w:val="0000FF"/>
          <w:sz w:val="19"/>
          <w:szCs w:val="19"/>
        </w:rPr>
        <w:t xml:space="preserve"> puntos/medio)</w:t>
      </w:r>
    </w:p>
    <w:p w14:paraId="408D5391" w14:textId="77777777" w:rsidR="00125E10" w:rsidRPr="009D5B90" w:rsidRDefault="00125E10" w:rsidP="00125E10">
      <w:pPr>
        <w:tabs>
          <w:tab w:val="left" w:pos="0"/>
          <w:tab w:val="left" w:pos="1400"/>
        </w:tabs>
        <w:ind w:left="1400" w:right="425"/>
        <w:jc w:val="both"/>
        <w:rPr>
          <w:rFonts w:ascii="Verdana" w:hAnsi="Verdana" w:cs="Tahoma"/>
          <w:color w:val="0000FF"/>
          <w:sz w:val="19"/>
          <w:szCs w:val="19"/>
        </w:rPr>
      </w:pPr>
    </w:p>
    <w:tbl>
      <w:tblPr>
        <w:tblStyle w:val="Tablaconcuadrcula"/>
        <w:tblW w:w="0" w:type="auto"/>
        <w:tblInd w:w="1400" w:type="dxa"/>
        <w:tblLook w:val="04A0" w:firstRow="1" w:lastRow="0" w:firstColumn="1" w:lastColumn="0" w:noHBand="0" w:noVBand="1"/>
      </w:tblPr>
      <w:tblGrid>
        <w:gridCol w:w="909"/>
        <w:gridCol w:w="2852"/>
        <w:gridCol w:w="2309"/>
      </w:tblGrid>
      <w:tr w:rsidR="00125E10" w:rsidRPr="009D5B90" w14:paraId="521C63F1" w14:textId="77777777" w:rsidTr="006E6365">
        <w:tc>
          <w:tcPr>
            <w:tcW w:w="909" w:type="dxa"/>
          </w:tcPr>
          <w:p w14:paraId="08CBB526"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c>
          <w:tcPr>
            <w:tcW w:w="2852" w:type="dxa"/>
          </w:tcPr>
          <w:p w14:paraId="09F1339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c>
          <w:tcPr>
            <w:tcW w:w="2309" w:type="dxa"/>
          </w:tcPr>
          <w:p w14:paraId="055612D0" w14:textId="77777777" w:rsidR="00125E10" w:rsidRPr="009D5B90" w:rsidRDefault="00125E10" w:rsidP="006E6365">
            <w:pPr>
              <w:ind w:right="-107"/>
              <w:jc w:val="center"/>
              <w:rPr>
                <w:rFonts w:ascii="Verdana" w:hAnsi="Verdana" w:cs="Tahoma"/>
                <w:color w:val="0000FF"/>
                <w:sz w:val="19"/>
                <w:szCs w:val="19"/>
              </w:rPr>
            </w:pPr>
            <w:r w:rsidRPr="009D5B90">
              <w:rPr>
                <w:rFonts w:ascii="Verdana" w:hAnsi="Verdana" w:cs="Tahoma"/>
                <w:color w:val="0000FF"/>
                <w:sz w:val="19"/>
                <w:szCs w:val="19"/>
              </w:rPr>
              <w:t>Descuentos</w:t>
            </w:r>
            <w:r>
              <w:rPr>
                <w:rFonts w:ascii="Verdana" w:hAnsi="Verdana" w:cs="Tahoma"/>
                <w:color w:val="0000FF"/>
                <w:sz w:val="19"/>
                <w:szCs w:val="19"/>
              </w:rPr>
              <w:t xml:space="preserve"> </w:t>
            </w:r>
            <w:r w:rsidRPr="009D5B90">
              <w:rPr>
                <w:rFonts w:ascii="Verdana" w:hAnsi="Verdana" w:cs="Tahoma"/>
                <w:color w:val="0000FF"/>
                <w:sz w:val="19"/>
                <w:szCs w:val="19"/>
              </w:rPr>
              <w:t>(%)</w:t>
            </w:r>
          </w:p>
        </w:tc>
      </w:tr>
      <w:tr w:rsidR="00125E10" w:rsidRPr="009D5B90" w14:paraId="6B4FE0C5" w14:textId="77777777" w:rsidTr="006E6365">
        <w:tc>
          <w:tcPr>
            <w:tcW w:w="909" w:type="dxa"/>
          </w:tcPr>
          <w:p w14:paraId="2632FF1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w:t>
            </w:r>
          </w:p>
        </w:tc>
        <w:tc>
          <w:tcPr>
            <w:tcW w:w="2852" w:type="dxa"/>
          </w:tcPr>
          <w:p w14:paraId="0D71472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elcorreo.com</w:t>
            </w:r>
          </w:p>
        </w:tc>
        <w:tc>
          <w:tcPr>
            <w:tcW w:w="2309" w:type="dxa"/>
          </w:tcPr>
          <w:p w14:paraId="4DC3CB02"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28E5ED1D" w14:textId="77777777" w:rsidTr="006E6365">
        <w:tc>
          <w:tcPr>
            <w:tcW w:w="909" w:type="dxa"/>
          </w:tcPr>
          <w:p w14:paraId="726EC59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2</w:t>
            </w:r>
          </w:p>
        </w:tc>
        <w:tc>
          <w:tcPr>
            <w:tcW w:w="2852" w:type="dxa"/>
          </w:tcPr>
          <w:p w14:paraId="1EA05FD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diariovasco.com</w:t>
            </w:r>
          </w:p>
        </w:tc>
        <w:tc>
          <w:tcPr>
            <w:tcW w:w="2309" w:type="dxa"/>
          </w:tcPr>
          <w:p w14:paraId="098AB246"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5ABBCCC5" w14:textId="77777777" w:rsidTr="006E6365">
        <w:tc>
          <w:tcPr>
            <w:tcW w:w="909" w:type="dxa"/>
          </w:tcPr>
          <w:p w14:paraId="17C64888"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3</w:t>
            </w:r>
          </w:p>
        </w:tc>
        <w:tc>
          <w:tcPr>
            <w:tcW w:w="2852" w:type="dxa"/>
          </w:tcPr>
          <w:p w14:paraId="2CD93876"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roofErr w:type="spellStart"/>
            <w:r w:rsidRPr="009D5B90">
              <w:rPr>
                <w:rFonts w:ascii="Verdana" w:hAnsi="Verdana" w:cs="Tahoma"/>
                <w:color w:val="0000FF"/>
                <w:sz w:val="19"/>
                <w:szCs w:val="19"/>
              </w:rPr>
              <w:t>deia.eus</w:t>
            </w:r>
            <w:proofErr w:type="spellEnd"/>
          </w:p>
        </w:tc>
        <w:tc>
          <w:tcPr>
            <w:tcW w:w="2309" w:type="dxa"/>
          </w:tcPr>
          <w:p w14:paraId="2457E368"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6A235133" w14:textId="77777777" w:rsidTr="006E6365">
        <w:tc>
          <w:tcPr>
            <w:tcW w:w="909" w:type="dxa"/>
          </w:tcPr>
          <w:p w14:paraId="71AB800C"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4</w:t>
            </w:r>
          </w:p>
        </w:tc>
        <w:tc>
          <w:tcPr>
            <w:tcW w:w="2852" w:type="dxa"/>
          </w:tcPr>
          <w:p w14:paraId="5B5C4E6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roofErr w:type="spellStart"/>
            <w:r w:rsidRPr="009D5B90">
              <w:rPr>
                <w:rFonts w:ascii="Verdana" w:hAnsi="Verdana" w:cs="Tahoma"/>
                <w:color w:val="0000FF"/>
                <w:sz w:val="19"/>
                <w:szCs w:val="19"/>
              </w:rPr>
              <w:t>Naiz.eus</w:t>
            </w:r>
            <w:proofErr w:type="spellEnd"/>
          </w:p>
        </w:tc>
        <w:tc>
          <w:tcPr>
            <w:tcW w:w="2309" w:type="dxa"/>
          </w:tcPr>
          <w:p w14:paraId="7F39DEB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287AE694" w14:textId="77777777" w:rsidTr="006E6365">
        <w:tc>
          <w:tcPr>
            <w:tcW w:w="909" w:type="dxa"/>
          </w:tcPr>
          <w:p w14:paraId="67EF0FA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5</w:t>
            </w:r>
          </w:p>
        </w:tc>
        <w:tc>
          <w:tcPr>
            <w:tcW w:w="2852" w:type="dxa"/>
          </w:tcPr>
          <w:p w14:paraId="5937883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roofErr w:type="spellStart"/>
            <w:r w:rsidRPr="009D5B90">
              <w:rPr>
                <w:rFonts w:ascii="Verdana" w:hAnsi="Verdana" w:cs="Tahoma"/>
                <w:color w:val="0000FF"/>
                <w:sz w:val="19"/>
                <w:szCs w:val="19"/>
              </w:rPr>
              <w:t>noticiasdealava.eus</w:t>
            </w:r>
            <w:proofErr w:type="spellEnd"/>
          </w:p>
        </w:tc>
        <w:tc>
          <w:tcPr>
            <w:tcW w:w="2309" w:type="dxa"/>
          </w:tcPr>
          <w:p w14:paraId="4271F2C2"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41CE6CE6" w14:textId="77777777" w:rsidTr="006E6365">
        <w:tc>
          <w:tcPr>
            <w:tcW w:w="909" w:type="dxa"/>
          </w:tcPr>
          <w:p w14:paraId="0DEC770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lastRenderedPageBreak/>
              <w:t>6</w:t>
            </w:r>
          </w:p>
        </w:tc>
        <w:tc>
          <w:tcPr>
            <w:tcW w:w="2852" w:type="dxa"/>
          </w:tcPr>
          <w:p w14:paraId="439F61B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roofErr w:type="spellStart"/>
            <w:r w:rsidRPr="009D5B90">
              <w:rPr>
                <w:rFonts w:ascii="Verdana" w:hAnsi="Verdana" w:cs="Tahoma"/>
                <w:color w:val="0000FF"/>
                <w:sz w:val="19"/>
                <w:szCs w:val="19"/>
              </w:rPr>
              <w:t>noticiasdegipuzkoa.eus</w:t>
            </w:r>
            <w:proofErr w:type="spellEnd"/>
          </w:p>
        </w:tc>
        <w:tc>
          <w:tcPr>
            <w:tcW w:w="2309" w:type="dxa"/>
          </w:tcPr>
          <w:p w14:paraId="5475AF2E"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0007AF80" w14:textId="77777777" w:rsidTr="006E6365">
        <w:tc>
          <w:tcPr>
            <w:tcW w:w="909" w:type="dxa"/>
          </w:tcPr>
          <w:p w14:paraId="273490B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7</w:t>
            </w:r>
          </w:p>
        </w:tc>
        <w:tc>
          <w:tcPr>
            <w:tcW w:w="2852" w:type="dxa"/>
          </w:tcPr>
          <w:p w14:paraId="269FA7AD"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roofErr w:type="spellStart"/>
            <w:r w:rsidRPr="009D5B90">
              <w:rPr>
                <w:rFonts w:ascii="Verdana" w:hAnsi="Verdana" w:cs="Tahoma"/>
                <w:color w:val="0000FF"/>
                <w:sz w:val="19"/>
                <w:szCs w:val="19"/>
              </w:rPr>
              <w:t>berria.eus</w:t>
            </w:r>
            <w:proofErr w:type="spellEnd"/>
          </w:p>
        </w:tc>
        <w:tc>
          <w:tcPr>
            <w:tcW w:w="2309" w:type="dxa"/>
          </w:tcPr>
          <w:p w14:paraId="55F0555D"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111ED2D9" w14:textId="77777777" w:rsidTr="006E6365">
        <w:tc>
          <w:tcPr>
            <w:tcW w:w="909" w:type="dxa"/>
          </w:tcPr>
          <w:p w14:paraId="41E46564"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8</w:t>
            </w:r>
          </w:p>
        </w:tc>
        <w:tc>
          <w:tcPr>
            <w:tcW w:w="2852" w:type="dxa"/>
          </w:tcPr>
          <w:p w14:paraId="72128764"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Diario.es</w:t>
            </w:r>
          </w:p>
        </w:tc>
        <w:tc>
          <w:tcPr>
            <w:tcW w:w="2309" w:type="dxa"/>
          </w:tcPr>
          <w:p w14:paraId="4BE0FB8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4B5ED440" w14:textId="77777777" w:rsidTr="006E6365">
        <w:tc>
          <w:tcPr>
            <w:tcW w:w="909" w:type="dxa"/>
          </w:tcPr>
          <w:p w14:paraId="668B9005"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9</w:t>
            </w:r>
          </w:p>
        </w:tc>
        <w:tc>
          <w:tcPr>
            <w:tcW w:w="2852" w:type="dxa"/>
          </w:tcPr>
          <w:p w14:paraId="1320EAB5"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Cadenaser.com</w:t>
            </w:r>
          </w:p>
        </w:tc>
        <w:tc>
          <w:tcPr>
            <w:tcW w:w="2309" w:type="dxa"/>
          </w:tcPr>
          <w:p w14:paraId="70D8E1E4"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4A992C04" w14:textId="77777777" w:rsidTr="006E6365">
        <w:tc>
          <w:tcPr>
            <w:tcW w:w="909" w:type="dxa"/>
          </w:tcPr>
          <w:p w14:paraId="10016ECC"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10</w:t>
            </w:r>
          </w:p>
        </w:tc>
        <w:tc>
          <w:tcPr>
            <w:tcW w:w="2852" w:type="dxa"/>
          </w:tcPr>
          <w:p w14:paraId="22044FE5"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Elpais.com</w:t>
            </w:r>
          </w:p>
        </w:tc>
        <w:tc>
          <w:tcPr>
            <w:tcW w:w="2309" w:type="dxa"/>
          </w:tcPr>
          <w:p w14:paraId="1A79B81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3691E392" w14:textId="77777777" w:rsidTr="006E6365">
        <w:tc>
          <w:tcPr>
            <w:tcW w:w="909" w:type="dxa"/>
          </w:tcPr>
          <w:p w14:paraId="713A7C7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11</w:t>
            </w:r>
          </w:p>
        </w:tc>
        <w:tc>
          <w:tcPr>
            <w:tcW w:w="2852" w:type="dxa"/>
          </w:tcPr>
          <w:p w14:paraId="6BC64B27"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Elmundo.es</w:t>
            </w:r>
          </w:p>
        </w:tc>
        <w:tc>
          <w:tcPr>
            <w:tcW w:w="2309" w:type="dxa"/>
          </w:tcPr>
          <w:p w14:paraId="313E1AA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06C7B336" w14:textId="77777777" w:rsidTr="006E6365">
        <w:tc>
          <w:tcPr>
            <w:tcW w:w="909" w:type="dxa"/>
          </w:tcPr>
          <w:p w14:paraId="15D41C87"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12</w:t>
            </w:r>
          </w:p>
        </w:tc>
        <w:tc>
          <w:tcPr>
            <w:tcW w:w="2852" w:type="dxa"/>
          </w:tcPr>
          <w:p w14:paraId="05571B46"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roofErr w:type="spellStart"/>
            <w:r w:rsidRPr="009D5B90">
              <w:rPr>
                <w:rFonts w:ascii="Verdana" w:hAnsi="Verdana" w:cs="Tahoma"/>
                <w:color w:val="0000FF"/>
                <w:sz w:val="19"/>
                <w:szCs w:val="19"/>
              </w:rPr>
              <w:t>tokikom</w:t>
            </w:r>
            <w:proofErr w:type="spellEnd"/>
          </w:p>
        </w:tc>
        <w:tc>
          <w:tcPr>
            <w:tcW w:w="2309" w:type="dxa"/>
          </w:tcPr>
          <w:p w14:paraId="79BDF0B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0C1580FC" w14:textId="77777777" w:rsidTr="006E6365">
        <w:tc>
          <w:tcPr>
            <w:tcW w:w="909" w:type="dxa"/>
          </w:tcPr>
          <w:p w14:paraId="3632CA4D"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13</w:t>
            </w:r>
          </w:p>
        </w:tc>
        <w:tc>
          <w:tcPr>
            <w:tcW w:w="2852" w:type="dxa"/>
          </w:tcPr>
          <w:p w14:paraId="5587C1D7"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Otros</w:t>
            </w:r>
          </w:p>
        </w:tc>
        <w:tc>
          <w:tcPr>
            <w:tcW w:w="2309" w:type="dxa"/>
          </w:tcPr>
          <w:p w14:paraId="54243516"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bl>
    <w:p w14:paraId="3001FDEB" w14:textId="77777777" w:rsidR="00125E10" w:rsidRPr="009D5B90" w:rsidRDefault="00125E10" w:rsidP="00125E10">
      <w:pPr>
        <w:tabs>
          <w:tab w:val="left" w:pos="0"/>
          <w:tab w:val="left" w:pos="1400"/>
        </w:tabs>
        <w:ind w:left="1400" w:right="425"/>
        <w:jc w:val="both"/>
        <w:rPr>
          <w:rFonts w:ascii="Verdana" w:hAnsi="Verdana" w:cs="Tahoma"/>
          <w:color w:val="0000FF"/>
          <w:sz w:val="19"/>
          <w:szCs w:val="19"/>
        </w:rPr>
      </w:pPr>
    </w:p>
    <w:p w14:paraId="5776E6F4" w14:textId="77777777" w:rsidR="00125E10" w:rsidRPr="009D5B90" w:rsidRDefault="00125E10" w:rsidP="00125E10">
      <w:pPr>
        <w:tabs>
          <w:tab w:val="left" w:pos="0"/>
          <w:tab w:val="left" w:pos="1400"/>
        </w:tabs>
        <w:ind w:left="1400" w:right="425"/>
        <w:jc w:val="both"/>
        <w:rPr>
          <w:rFonts w:ascii="Verdana" w:hAnsi="Verdana" w:cs="Tahoma"/>
          <w:color w:val="0000FF"/>
          <w:sz w:val="19"/>
          <w:szCs w:val="19"/>
        </w:rPr>
      </w:pPr>
      <w:r w:rsidRPr="009D5B90">
        <w:rPr>
          <w:rFonts w:ascii="Verdana" w:hAnsi="Verdana" w:cs="Tahoma"/>
          <w:color w:val="0000FF"/>
          <w:sz w:val="19"/>
          <w:szCs w:val="19"/>
        </w:rPr>
        <w:t>GRUPO 2.</w:t>
      </w:r>
      <w:r>
        <w:rPr>
          <w:rFonts w:ascii="Verdana" w:hAnsi="Verdana" w:cs="Tahoma"/>
          <w:color w:val="0000FF"/>
          <w:sz w:val="19"/>
          <w:szCs w:val="19"/>
        </w:rPr>
        <w:t>3</w:t>
      </w:r>
      <w:r w:rsidRPr="009D5B90">
        <w:rPr>
          <w:rFonts w:ascii="Verdana" w:hAnsi="Verdana" w:cs="Tahoma"/>
          <w:color w:val="0000FF"/>
          <w:sz w:val="19"/>
          <w:szCs w:val="19"/>
        </w:rPr>
        <w:t xml:space="preserve">. </w:t>
      </w:r>
      <w:proofErr w:type="gramStart"/>
      <w:r w:rsidRPr="009D5B90">
        <w:rPr>
          <w:rFonts w:ascii="Verdana" w:hAnsi="Verdana" w:cs="Tahoma"/>
          <w:color w:val="0000FF"/>
          <w:sz w:val="19"/>
          <w:szCs w:val="19"/>
        </w:rPr>
        <w:t>PRENSA ESCRITA</w:t>
      </w:r>
      <w:proofErr w:type="gramEnd"/>
      <w:r w:rsidRPr="009D5B90">
        <w:rPr>
          <w:rFonts w:ascii="Verdana" w:hAnsi="Verdana" w:cs="Tahoma"/>
          <w:color w:val="0000FF"/>
          <w:sz w:val="19"/>
          <w:szCs w:val="19"/>
        </w:rPr>
        <w:t xml:space="preserve"> HASTA UN MÁXIMO DE </w:t>
      </w:r>
      <w:r>
        <w:rPr>
          <w:rFonts w:ascii="Verdana" w:hAnsi="Verdana" w:cs="Tahoma"/>
          <w:color w:val="0000FF"/>
          <w:sz w:val="19"/>
          <w:szCs w:val="19"/>
        </w:rPr>
        <w:t>9,50</w:t>
      </w:r>
      <w:r w:rsidRPr="009D5B90">
        <w:rPr>
          <w:rFonts w:ascii="Verdana" w:hAnsi="Verdana" w:cs="Tahoma"/>
          <w:color w:val="0000FF"/>
          <w:sz w:val="19"/>
          <w:szCs w:val="19"/>
        </w:rPr>
        <w:t xml:space="preserve"> PUNTOS (</w:t>
      </w:r>
      <w:r>
        <w:rPr>
          <w:rFonts w:ascii="Verdana" w:hAnsi="Verdana" w:cs="Tahoma"/>
          <w:color w:val="0000FF"/>
          <w:sz w:val="19"/>
          <w:szCs w:val="19"/>
        </w:rPr>
        <w:t>0,95</w:t>
      </w:r>
      <w:r w:rsidRPr="009D5B90">
        <w:rPr>
          <w:rFonts w:ascii="Verdana" w:hAnsi="Verdana" w:cs="Tahoma"/>
          <w:color w:val="0000FF"/>
          <w:sz w:val="19"/>
          <w:szCs w:val="19"/>
        </w:rPr>
        <w:t xml:space="preserve"> puntos/medio)</w:t>
      </w:r>
    </w:p>
    <w:tbl>
      <w:tblPr>
        <w:tblStyle w:val="Tablaconcuadrcula"/>
        <w:tblW w:w="0" w:type="auto"/>
        <w:tblInd w:w="1400" w:type="dxa"/>
        <w:tblLook w:val="04A0" w:firstRow="1" w:lastRow="0" w:firstColumn="1" w:lastColumn="0" w:noHBand="0" w:noVBand="1"/>
      </w:tblPr>
      <w:tblGrid>
        <w:gridCol w:w="910"/>
        <w:gridCol w:w="3327"/>
        <w:gridCol w:w="1586"/>
      </w:tblGrid>
      <w:tr w:rsidR="00125E10" w:rsidRPr="009D5B90" w14:paraId="316A18F4" w14:textId="77777777" w:rsidTr="00125E10">
        <w:tc>
          <w:tcPr>
            <w:tcW w:w="910" w:type="dxa"/>
          </w:tcPr>
          <w:p w14:paraId="0786FC88"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c>
          <w:tcPr>
            <w:tcW w:w="3327" w:type="dxa"/>
          </w:tcPr>
          <w:p w14:paraId="6092915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c>
          <w:tcPr>
            <w:tcW w:w="1586" w:type="dxa"/>
          </w:tcPr>
          <w:p w14:paraId="71DFCA8B" w14:textId="77777777" w:rsidR="00125E10" w:rsidRPr="009D5B90" w:rsidRDefault="00125E10" w:rsidP="006E6365">
            <w:pPr>
              <w:tabs>
                <w:tab w:val="left" w:pos="0"/>
              </w:tabs>
              <w:ind w:left="-58" w:right="33"/>
              <w:jc w:val="center"/>
              <w:rPr>
                <w:rFonts w:ascii="Verdana" w:hAnsi="Verdana" w:cs="Tahoma"/>
                <w:color w:val="0000FF"/>
                <w:sz w:val="19"/>
                <w:szCs w:val="19"/>
              </w:rPr>
            </w:pPr>
            <w:r w:rsidRPr="009D5B90">
              <w:rPr>
                <w:rFonts w:ascii="Verdana" w:hAnsi="Verdana" w:cs="Tahoma"/>
                <w:color w:val="0000FF"/>
                <w:sz w:val="19"/>
                <w:szCs w:val="19"/>
              </w:rPr>
              <w:t>Descuentos</w:t>
            </w:r>
            <w:r>
              <w:rPr>
                <w:rFonts w:ascii="Verdana" w:hAnsi="Verdana" w:cs="Tahoma"/>
                <w:color w:val="0000FF"/>
                <w:sz w:val="19"/>
                <w:szCs w:val="19"/>
              </w:rPr>
              <w:t xml:space="preserve"> </w:t>
            </w:r>
            <w:r w:rsidRPr="009D5B90">
              <w:rPr>
                <w:rFonts w:ascii="Verdana" w:hAnsi="Verdana" w:cs="Tahoma"/>
                <w:color w:val="0000FF"/>
                <w:sz w:val="19"/>
                <w:szCs w:val="19"/>
              </w:rPr>
              <w:t>(%)</w:t>
            </w:r>
          </w:p>
        </w:tc>
      </w:tr>
      <w:tr w:rsidR="00125E10" w:rsidRPr="009D5B90" w14:paraId="6B179EBF" w14:textId="77777777" w:rsidTr="00125E10">
        <w:tc>
          <w:tcPr>
            <w:tcW w:w="910" w:type="dxa"/>
          </w:tcPr>
          <w:p w14:paraId="4E4C163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w:t>
            </w:r>
          </w:p>
        </w:tc>
        <w:tc>
          <w:tcPr>
            <w:tcW w:w="3327" w:type="dxa"/>
          </w:tcPr>
          <w:p w14:paraId="57FC2F90"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El Correo</w:t>
            </w:r>
          </w:p>
        </w:tc>
        <w:tc>
          <w:tcPr>
            <w:tcW w:w="1586" w:type="dxa"/>
          </w:tcPr>
          <w:p w14:paraId="00B99862"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63EA4C28" w14:textId="77777777" w:rsidTr="00125E10">
        <w:tc>
          <w:tcPr>
            <w:tcW w:w="910" w:type="dxa"/>
          </w:tcPr>
          <w:p w14:paraId="0431F99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2</w:t>
            </w:r>
          </w:p>
        </w:tc>
        <w:tc>
          <w:tcPr>
            <w:tcW w:w="3327" w:type="dxa"/>
          </w:tcPr>
          <w:p w14:paraId="0C4163D6"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Diario Vasco</w:t>
            </w:r>
          </w:p>
        </w:tc>
        <w:tc>
          <w:tcPr>
            <w:tcW w:w="1586" w:type="dxa"/>
          </w:tcPr>
          <w:p w14:paraId="439FC8E2"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3808800A" w14:textId="77777777" w:rsidTr="00125E10">
        <w:tc>
          <w:tcPr>
            <w:tcW w:w="910" w:type="dxa"/>
          </w:tcPr>
          <w:p w14:paraId="2E78945E"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3</w:t>
            </w:r>
          </w:p>
        </w:tc>
        <w:tc>
          <w:tcPr>
            <w:tcW w:w="3327" w:type="dxa"/>
          </w:tcPr>
          <w:p w14:paraId="62E09AF6"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Deia</w:t>
            </w:r>
          </w:p>
        </w:tc>
        <w:tc>
          <w:tcPr>
            <w:tcW w:w="1586" w:type="dxa"/>
          </w:tcPr>
          <w:p w14:paraId="5DA5ADC6"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6F60785D" w14:textId="77777777" w:rsidTr="00125E10">
        <w:tc>
          <w:tcPr>
            <w:tcW w:w="910" w:type="dxa"/>
          </w:tcPr>
          <w:p w14:paraId="3924C3D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4</w:t>
            </w:r>
          </w:p>
        </w:tc>
        <w:tc>
          <w:tcPr>
            <w:tcW w:w="3327" w:type="dxa"/>
          </w:tcPr>
          <w:p w14:paraId="52790E0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Gara</w:t>
            </w:r>
          </w:p>
        </w:tc>
        <w:tc>
          <w:tcPr>
            <w:tcW w:w="1586" w:type="dxa"/>
          </w:tcPr>
          <w:p w14:paraId="091B177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266CF857" w14:textId="77777777" w:rsidTr="00125E10">
        <w:tc>
          <w:tcPr>
            <w:tcW w:w="910" w:type="dxa"/>
          </w:tcPr>
          <w:p w14:paraId="62F667D7"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5</w:t>
            </w:r>
          </w:p>
        </w:tc>
        <w:tc>
          <w:tcPr>
            <w:tcW w:w="3327" w:type="dxa"/>
          </w:tcPr>
          <w:p w14:paraId="21FA9E37"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 xml:space="preserve">Noticias de </w:t>
            </w:r>
            <w:proofErr w:type="spellStart"/>
            <w:r w:rsidRPr="009D5B90">
              <w:rPr>
                <w:rFonts w:ascii="Verdana" w:hAnsi="Verdana" w:cs="Tahoma"/>
                <w:color w:val="0000FF"/>
                <w:sz w:val="19"/>
                <w:szCs w:val="19"/>
              </w:rPr>
              <w:t>Alava</w:t>
            </w:r>
            <w:proofErr w:type="spellEnd"/>
          </w:p>
        </w:tc>
        <w:tc>
          <w:tcPr>
            <w:tcW w:w="1586" w:type="dxa"/>
          </w:tcPr>
          <w:p w14:paraId="2694682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3C85209C" w14:textId="77777777" w:rsidTr="00125E10">
        <w:tc>
          <w:tcPr>
            <w:tcW w:w="910" w:type="dxa"/>
          </w:tcPr>
          <w:p w14:paraId="3D7FD65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6</w:t>
            </w:r>
          </w:p>
        </w:tc>
        <w:tc>
          <w:tcPr>
            <w:tcW w:w="3327" w:type="dxa"/>
          </w:tcPr>
          <w:p w14:paraId="6C4F361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Noticia de Gipuzkoa</w:t>
            </w:r>
          </w:p>
        </w:tc>
        <w:tc>
          <w:tcPr>
            <w:tcW w:w="1586" w:type="dxa"/>
          </w:tcPr>
          <w:p w14:paraId="35DB638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48FA4D90" w14:textId="77777777" w:rsidTr="00125E10">
        <w:tc>
          <w:tcPr>
            <w:tcW w:w="910" w:type="dxa"/>
          </w:tcPr>
          <w:p w14:paraId="5A40C4D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7</w:t>
            </w:r>
          </w:p>
        </w:tc>
        <w:tc>
          <w:tcPr>
            <w:tcW w:w="3327" w:type="dxa"/>
          </w:tcPr>
          <w:p w14:paraId="01CCEAA4"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Berria</w:t>
            </w:r>
          </w:p>
        </w:tc>
        <w:tc>
          <w:tcPr>
            <w:tcW w:w="1586" w:type="dxa"/>
          </w:tcPr>
          <w:p w14:paraId="2D524A54"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39027EA0" w14:textId="77777777" w:rsidTr="00125E10">
        <w:tc>
          <w:tcPr>
            <w:tcW w:w="910" w:type="dxa"/>
          </w:tcPr>
          <w:p w14:paraId="457E5E03"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8</w:t>
            </w:r>
          </w:p>
        </w:tc>
        <w:tc>
          <w:tcPr>
            <w:tcW w:w="3327" w:type="dxa"/>
          </w:tcPr>
          <w:p w14:paraId="1BE9649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El País</w:t>
            </w:r>
          </w:p>
        </w:tc>
        <w:tc>
          <w:tcPr>
            <w:tcW w:w="1586" w:type="dxa"/>
          </w:tcPr>
          <w:p w14:paraId="63C5DED5"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1C2B43FD" w14:textId="77777777" w:rsidTr="00125E10">
        <w:tc>
          <w:tcPr>
            <w:tcW w:w="910" w:type="dxa"/>
          </w:tcPr>
          <w:p w14:paraId="2FC09386"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9</w:t>
            </w:r>
          </w:p>
        </w:tc>
        <w:tc>
          <w:tcPr>
            <w:tcW w:w="3327" w:type="dxa"/>
          </w:tcPr>
          <w:p w14:paraId="09E83587"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El Mundo</w:t>
            </w:r>
          </w:p>
        </w:tc>
        <w:tc>
          <w:tcPr>
            <w:tcW w:w="1586" w:type="dxa"/>
          </w:tcPr>
          <w:p w14:paraId="2C5A3836"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077BF049" w14:textId="77777777" w:rsidTr="00125E10">
        <w:tc>
          <w:tcPr>
            <w:tcW w:w="910" w:type="dxa"/>
          </w:tcPr>
          <w:p w14:paraId="42DC089E"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10</w:t>
            </w:r>
          </w:p>
        </w:tc>
        <w:tc>
          <w:tcPr>
            <w:tcW w:w="3327" w:type="dxa"/>
          </w:tcPr>
          <w:p w14:paraId="0E4368B9"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Argia</w:t>
            </w:r>
          </w:p>
        </w:tc>
        <w:tc>
          <w:tcPr>
            <w:tcW w:w="1586" w:type="dxa"/>
          </w:tcPr>
          <w:p w14:paraId="4B153415"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bl>
    <w:p w14:paraId="38BDCE27" w14:textId="77777777" w:rsidR="00125E10" w:rsidRDefault="00125E10" w:rsidP="00125E10">
      <w:pPr>
        <w:autoSpaceDE w:val="0"/>
        <w:autoSpaceDN w:val="0"/>
        <w:adjustRightInd w:val="0"/>
        <w:ind w:left="600" w:right="425"/>
        <w:outlineLvl w:val="0"/>
        <w:rPr>
          <w:rFonts w:ascii="Verdana" w:hAnsi="Verdana" w:cs="Tahoma"/>
          <w:sz w:val="20"/>
          <w:szCs w:val="20"/>
        </w:rPr>
      </w:pPr>
    </w:p>
    <w:p w14:paraId="649A7965" w14:textId="22C40D32" w:rsidR="00125E10" w:rsidRPr="009D5B90" w:rsidRDefault="00125E10" w:rsidP="00125E10">
      <w:pPr>
        <w:tabs>
          <w:tab w:val="left" w:pos="0"/>
          <w:tab w:val="left" w:pos="1400"/>
        </w:tabs>
        <w:ind w:left="1400" w:right="425"/>
        <w:jc w:val="both"/>
        <w:rPr>
          <w:rFonts w:ascii="Verdana" w:hAnsi="Verdana" w:cs="Tahoma"/>
          <w:color w:val="0000FF"/>
          <w:sz w:val="19"/>
          <w:szCs w:val="19"/>
        </w:rPr>
      </w:pPr>
      <w:r w:rsidRPr="009D5B90">
        <w:rPr>
          <w:rFonts w:ascii="Verdana" w:hAnsi="Verdana" w:cs="Tahoma"/>
          <w:color w:val="0000FF"/>
          <w:sz w:val="19"/>
          <w:szCs w:val="19"/>
        </w:rPr>
        <w:t>GRUPO 2.</w:t>
      </w:r>
      <w:r>
        <w:rPr>
          <w:rFonts w:ascii="Verdana" w:hAnsi="Verdana" w:cs="Tahoma"/>
          <w:color w:val="0000FF"/>
          <w:sz w:val="19"/>
          <w:szCs w:val="19"/>
        </w:rPr>
        <w:t>4</w:t>
      </w:r>
      <w:r w:rsidRPr="009D5B90">
        <w:rPr>
          <w:rFonts w:ascii="Verdana" w:hAnsi="Verdana" w:cs="Tahoma"/>
          <w:color w:val="0000FF"/>
          <w:sz w:val="19"/>
          <w:szCs w:val="19"/>
        </w:rPr>
        <w:t xml:space="preserve">. </w:t>
      </w:r>
      <w:r>
        <w:rPr>
          <w:rFonts w:ascii="Verdana" w:hAnsi="Verdana" w:cs="Tahoma"/>
          <w:color w:val="0000FF"/>
          <w:sz w:val="19"/>
          <w:szCs w:val="19"/>
        </w:rPr>
        <w:t xml:space="preserve">PUBLICIDAD EXTERIOR </w:t>
      </w:r>
      <w:r w:rsidRPr="009D5B90">
        <w:rPr>
          <w:rFonts w:ascii="Verdana" w:hAnsi="Verdana" w:cs="Tahoma"/>
          <w:color w:val="0000FF"/>
          <w:sz w:val="19"/>
          <w:szCs w:val="19"/>
        </w:rPr>
        <w:t xml:space="preserve">HASTA UN MÁXIMO DE </w:t>
      </w:r>
      <w:r>
        <w:rPr>
          <w:rFonts w:ascii="Verdana" w:hAnsi="Verdana" w:cs="Tahoma"/>
          <w:color w:val="0000FF"/>
          <w:sz w:val="19"/>
          <w:szCs w:val="19"/>
        </w:rPr>
        <w:t>20</w:t>
      </w:r>
      <w:r w:rsidRPr="009D5B90">
        <w:rPr>
          <w:rFonts w:ascii="Verdana" w:hAnsi="Verdana" w:cs="Tahoma"/>
          <w:color w:val="0000FF"/>
          <w:sz w:val="19"/>
          <w:szCs w:val="19"/>
        </w:rPr>
        <w:t xml:space="preserve"> PUNTOS (</w:t>
      </w:r>
      <w:r>
        <w:rPr>
          <w:rFonts w:ascii="Verdana" w:hAnsi="Verdana" w:cs="Tahoma"/>
          <w:color w:val="0000FF"/>
          <w:sz w:val="19"/>
          <w:szCs w:val="19"/>
        </w:rPr>
        <w:t xml:space="preserve">2 </w:t>
      </w:r>
      <w:r w:rsidRPr="009D5B90">
        <w:rPr>
          <w:rFonts w:ascii="Verdana" w:hAnsi="Verdana" w:cs="Tahoma"/>
          <w:color w:val="0000FF"/>
          <w:sz w:val="19"/>
          <w:szCs w:val="19"/>
        </w:rPr>
        <w:t>puntos/medio)</w:t>
      </w:r>
    </w:p>
    <w:tbl>
      <w:tblPr>
        <w:tblStyle w:val="Tablaconcuadrcula"/>
        <w:tblW w:w="5938" w:type="dxa"/>
        <w:tblInd w:w="1400" w:type="dxa"/>
        <w:tblLook w:val="04A0" w:firstRow="1" w:lastRow="0" w:firstColumn="1" w:lastColumn="0" w:noHBand="0" w:noVBand="1"/>
      </w:tblPr>
      <w:tblGrid>
        <w:gridCol w:w="883"/>
        <w:gridCol w:w="3371"/>
        <w:gridCol w:w="1684"/>
      </w:tblGrid>
      <w:tr w:rsidR="00125E10" w:rsidRPr="009D5B90" w14:paraId="13F21974" w14:textId="77777777" w:rsidTr="00125E10">
        <w:tc>
          <w:tcPr>
            <w:tcW w:w="869" w:type="dxa"/>
          </w:tcPr>
          <w:p w14:paraId="152FFF9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c>
          <w:tcPr>
            <w:tcW w:w="3417" w:type="dxa"/>
          </w:tcPr>
          <w:p w14:paraId="6D6E27C3"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c>
          <w:tcPr>
            <w:tcW w:w="1652" w:type="dxa"/>
          </w:tcPr>
          <w:p w14:paraId="35F85C1A" w14:textId="77777777" w:rsidR="00125E10" w:rsidRPr="009D5B90" w:rsidRDefault="00125E10" w:rsidP="006E6365">
            <w:pPr>
              <w:tabs>
                <w:tab w:val="left" w:pos="0"/>
              </w:tabs>
              <w:ind w:left="-58" w:right="425"/>
              <w:jc w:val="center"/>
              <w:rPr>
                <w:rFonts w:ascii="Verdana" w:hAnsi="Verdana" w:cs="Tahoma"/>
                <w:color w:val="0000FF"/>
                <w:sz w:val="19"/>
                <w:szCs w:val="19"/>
              </w:rPr>
            </w:pPr>
            <w:r w:rsidRPr="009D5B90">
              <w:rPr>
                <w:rFonts w:ascii="Verdana" w:hAnsi="Verdana" w:cs="Tahoma"/>
                <w:color w:val="0000FF"/>
                <w:sz w:val="19"/>
                <w:szCs w:val="19"/>
              </w:rPr>
              <w:t>Descuentos</w:t>
            </w:r>
            <w:r>
              <w:rPr>
                <w:rFonts w:ascii="Verdana" w:hAnsi="Verdana" w:cs="Tahoma"/>
                <w:color w:val="0000FF"/>
                <w:sz w:val="19"/>
                <w:szCs w:val="19"/>
              </w:rPr>
              <w:t xml:space="preserve"> </w:t>
            </w:r>
            <w:r w:rsidRPr="009D5B90">
              <w:rPr>
                <w:rFonts w:ascii="Verdana" w:hAnsi="Verdana" w:cs="Tahoma"/>
                <w:color w:val="0000FF"/>
                <w:sz w:val="19"/>
                <w:szCs w:val="19"/>
              </w:rPr>
              <w:t>(%)</w:t>
            </w:r>
          </w:p>
        </w:tc>
      </w:tr>
      <w:tr w:rsidR="00125E10" w:rsidRPr="009D5B90" w14:paraId="148BCAA1" w14:textId="77777777" w:rsidTr="00125E10">
        <w:tc>
          <w:tcPr>
            <w:tcW w:w="869" w:type="dxa"/>
          </w:tcPr>
          <w:p w14:paraId="49C73FF8"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w:t>
            </w:r>
          </w:p>
        </w:tc>
        <w:tc>
          <w:tcPr>
            <w:tcW w:w="3417" w:type="dxa"/>
          </w:tcPr>
          <w:p w14:paraId="7BEDFC36"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Marquesinas Bilbao</w:t>
            </w:r>
          </w:p>
        </w:tc>
        <w:tc>
          <w:tcPr>
            <w:tcW w:w="1652" w:type="dxa"/>
          </w:tcPr>
          <w:p w14:paraId="73F18BC4"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1B6EF078" w14:textId="77777777" w:rsidTr="00125E10">
        <w:tc>
          <w:tcPr>
            <w:tcW w:w="869" w:type="dxa"/>
          </w:tcPr>
          <w:p w14:paraId="51E92FA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2</w:t>
            </w:r>
          </w:p>
        </w:tc>
        <w:tc>
          <w:tcPr>
            <w:tcW w:w="3417" w:type="dxa"/>
          </w:tcPr>
          <w:p w14:paraId="79D6A143"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Marquesinas Vitoria-Gasteiz</w:t>
            </w:r>
          </w:p>
        </w:tc>
        <w:tc>
          <w:tcPr>
            <w:tcW w:w="1652" w:type="dxa"/>
          </w:tcPr>
          <w:p w14:paraId="39F587FE"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79B4ED7E" w14:textId="77777777" w:rsidTr="00125E10">
        <w:tc>
          <w:tcPr>
            <w:tcW w:w="869" w:type="dxa"/>
          </w:tcPr>
          <w:p w14:paraId="0A0BF33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3</w:t>
            </w:r>
          </w:p>
        </w:tc>
        <w:tc>
          <w:tcPr>
            <w:tcW w:w="3417" w:type="dxa"/>
          </w:tcPr>
          <w:p w14:paraId="077EC46D"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Marquesinas Donostia</w:t>
            </w:r>
          </w:p>
        </w:tc>
        <w:tc>
          <w:tcPr>
            <w:tcW w:w="1652" w:type="dxa"/>
          </w:tcPr>
          <w:p w14:paraId="25424099"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2138BC33" w14:textId="77777777" w:rsidTr="00125E10">
        <w:tc>
          <w:tcPr>
            <w:tcW w:w="869" w:type="dxa"/>
          </w:tcPr>
          <w:p w14:paraId="2D07F8A8"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4</w:t>
            </w:r>
          </w:p>
        </w:tc>
        <w:tc>
          <w:tcPr>
            <w:tcW w:w="3417" w:type="dxa"/>
          </w:tcPr>
          <w:p w14:paraId="25DAFE8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 xml:space="preserve">Marquesinas </w:t>
            </w:r>
            <w:proofErr w:type="spellStart"/>
            <w:r>
              <w:rPr>
                <w:rFonts w:ascii="Verdana" w:hAnsi="Verdana" w:cs="Tahoma"/>
                <w:color w:val="0000FF"/>
                <w:sz w:val="19"/>
                <w:szCs w:val="19"/>
              </w:rPr>
              <w:t>Bizkaibus</w:t>
            </w:r>
            <w:proofErr w:type="spellEnd"/>
          </w:p>
        </w:tc>
        <w:tc>
          <w:tcPr>
            <w:tcW w:w="1652" w:type="dxa"/>
          </w:tcPr>
          <w:p w14:paraId="5D625A8D"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7224F94B" w14:textId="77777777" w:rsidTr="00125E10">
        <w:tc>
          <w:tcPr>
            <w:tcW w:w="869" w:type="dxa"/>
          </w:tcPr>
          <w:p w14:paraId="1898B65D"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5</w:t>
            </w:r>
          </w:p>
        </w:tc>
        <w:tc>
          <w:tcPr>
            <w:tcW w:w="3417" w:type="dxa"/>
          </w:tcPr>
          <w:p w14:paraId="3598CC5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Metro Bilbao</w:t>
            </w:r>
          </w:p>
        </w:tc>
        <w:tc>
          <w:tcPr>
            <w:tcW w:w="1652" w:type="dxa"/>
          </w:tcPr>
          <w:p w14:paraId="41E465D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78926EA5" w14:textId="77777777" w:rsidTr="00125E10">
        <w:tc>
          <w:tcPr>
            <w:tcW w:w="869" w:type="dxa"/>
          </w:tcPr>
          <w:p w14:paraId="0F7CB7EC"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6</w:t>
            </w:r>
          </w:p>
        </w:tc>
        <w:tc>
          <w:tcPr>
            <w:tcW w:w="3417" w:type="dxa"/>
          </w:tcPr>
          <w:p w14:paraId="3EA88E02"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roofErr w:type="spellStart"/>
            <w:r>
              <w:rPr>
                <w:rFonts w:ascii="Verdana" w:hAnsi="Verdana" w:cs="Tahoma"/>
                <w:color w:val="0000FF"/>
                <w:sz w:val="19"/>
                <w:szCs w:val="19"/>
              </w:rPr>
              <w:t>Mupis</w:t>
            </w:r>
            <w:proofErr w:type="spellEnd"/>
            <w:r>
              <w:rPr>
                <w:rFonts w:ascii="Verdana" w:hAnsi="Verdana" w:cs="Tahoma"/>
                <w:color w:val="0000FF"/>
                <w:sz w:val="19"/>
                <w:szCs w:val="19"/>
              </w:rPr>
              <w:t xml:space="preserve"> </w:t>
            </w:r>
            <w:proofErr w:type="spellStart"/>
            <w:r>
              <w:rPr>
                <w:rFonts w:ascii="Verdana" w:hAnsi="Verdana" w:cs="Tahoma"/>
                <w:color w:val="0000FF"/>
                <w:sz w:val="19"/>
                <w:szCs w:val="19"/>
              </w:rPr>
              <w:t>Euskotren</w:t>
            </w:r>
            <w:proofErr w:type="spellEnd"/>
            <w:r>
              <w:rPr>
                <w:rFonts w:ascii="Verdana" w:hAnsi="Verdana" w:cs="Tahoma"/>
                <w:color w:val="0000FF"/>
                <w:sz w:val="19"/>
                <w:szCs w:val="19"/>
              </w:rPr>
              <w:t xml:space="preserve"> Gipuzkoa</w:t>
            </w:r>
          </w:p>
        </w:tc>
        <w:tc>
          <w:tcPr>
            <w:tcW w:w="1652" w:type="dxa"/>
          </w:tcPr>
          <w:p w14:paraId="635CC22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26349D3A" w14:textId="77777777" w:rsidTr="00125E10">
        <w:tc>
          <w:tcPr>
            <w:tcW w:w="869" w:type="dxa"/>
          </w:tcPr>
          <w:p w14:paraId="24ABAD86"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7</w:t>
            </w:r>
          </w:p>
        </w:tc>
        <w:tc>
          <w:tcPr>
            <w:tcW w:w="3417" w:type="dxa"/>
          </w:tcPr>
          <w:p w14:paraId="692CB1A3"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roofErr w:type="spellStart"/>
            <w:r>
              <w:rPr>
                <w:rFonts w:ascii="Verdana" w:hAnsi="Verdana" w:cs="Tahoma"/>
                <w:color w:val="0000FF"/>
                <w:sz w:val="19"/>
                <w:szCs w:val="19"/>
              </w:rPr>
              <w:t>Mupis</w:t>
            </w:r>
            <w:proofErr w:type="spellEnd"/>
            <w:r>
              <w:rPr>
                <w:rFonts w:ascii="Verdana" w:hAnsi="Verdana" w:cs="Tahoma"/>
                <w:color w:val="0000FF"/>
                <w:sz w:val="19"/>
                <w:szCs w:val="19"/>
              </w:rPr>
              <w:t xml:space="preserve"> </w:t>
            </w:r>
            <w:proofErr w:type="spellStart"/>
            <w:r>
              <w:rPr>
                <w:rFonts w:ascii="Verdana" w:hAnsi="Verdana" w:cs="Tahoma"/>
                <w:color w:val="0000FF"/>
                <w:sz w:val="19"/>
                <w:szCs w:val="19"/>
              </w:rPr>
              <w:t>Euskotren</w:t>
            </w:r>
            <w:proofErr w:type="spellEnd"/>
            <w:r>
              <w:rPr>
                <w:rFonts w:ascii="Verdana" w:hAnsi="Verdana" w:cs="Tahoma"/>
                <w:color w:val="0000FF"/>
                <w:sz w:val="19"/>
                <w:szCs w:val="19"/>
              </w:rPr>
              <w:t xml:space="preserve"> Bizkaia</w:t>
            </w:r>
          </w:p>
        </w:tc>
        <w:tc>
          <w:tcPr>
            <w:tcW w:w="1652" w:type="dxa"/>
          </w:tcPr>
          <w:p w14:paraId="72A7B0C0"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1708B757" w14:textId="77777777" w:rsidTr="00125E10">
        <w:tc>
          <w:tcPr>
            <w:tcW w:w="869" w:type="dxa"/>
          </w:tcPr>
          <w:p w14:paraId="4B808E1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8</w:t>
            </w:r>
          </w:p>
        </w:tc>
        <w:tc>
          <w:tcPr>
            <w:tcW w:w="3417" w:type="dxa"/>
          </w:tcPr>
          <w:p w14:paraId="1DD6ED68"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 xml:space="preserve">Relojes San </w:t>
            </w:r>
            <w:proofErr w:type="spellStart"/>
            <w:r>
              <w:rPr>
                <w:rFonts w:ascii="Verdana" w:hAnsi="Verdana" w:cs="Tahoma"/>
                <w:color w:val="0000FF"/>
                <w:sz w:val="19"/>
                <w:szCs w:val="19"/>
              </w:rPr>
              <w:t>Sebastian</w:t>
            </w:r>
            <w:proofErr w:type="spellEnd"/>
          </w:p>
        </w:tc>
        <w:tc>
          <w:tcPr>
            <w:tcW w:w="1652" w:type="dxa"/>
          </w:tcPr>
          <w:p w14:paraId="595E7058"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6E6365" w:rsidRPr="009D5B90" w14:paraId="31A036CC" w14:textId="77777777" w:rsidTr="00125E10">
        <w:tc>
          <w:tcPr>
            <w:tcW w:w="869" w:type="dxa"/>
          </w:tcPr>
          <w:p w14:paraId="71441180" w14:textId="0A75B8CC" w:rsidR="006E6365" w:rsidRPr="009D5B90" w:rsidRDefault="006E6365" w:rsidP="006E6365">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9</w:t>
            </w:r>
          </w:p>
        </w:tc>
        <w:tc>
          <w:tcPr>
            <w:tcW w:w="3417" w:type="dxa"/>
          </w:tcPr>
          <w:p w14:paraId="5B6050D6" w14:textId="36EAADC1" w:rsidR="006E6365" w:rsidRDefault="00680392" w:rsidP="006E6365">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Tranvía</w:t>
            </w:r>
            <w:r w:rsidR="00506148">
              <w:rPr>
                <w:rFonts w:ascii="Verdana" w:hAnsi="Verdana" w:cs="Tahoma"/>
                <w:color w:val="0000FF"/>
                <w:sz w:val="19"/>
                <w:szCs w:val="19"/>
              </w:rPr>
              <w:t xml:space="preserve"> Bilb</w:t>
            </w:r>
            <w:r w:rsidR="007319AF">
              <w:rPr>
                <w:rFonts w:ascii="Verdana" w:hAnsi="Verdana" w:cs="Tahoma"/>
                <w:color w:val="0000FF"/>
                <w:sz w:val="19"/>
                <w:szCs w:val="19"/>
              </w:rPr>
              <w:t>ao</w:t>
            </w:r>
          </w:p>
        </w:tc>
        <w:tc>
          <w:tcPr>
            <w:tcW w:w="1652" w:type="dxa"/>
          </w:tcPr>
          <w:p w14:paraId="190A0CF8" w14:textId="77777777" w:rsidR="006E6365" w:rsidRPr="009D5B90" w:rsidRDefault="006E6365" w:rsidP="006E6365">
            <w:pPr>
              <w:tabs>
                <w:tab w:val="left" w:pos="0"/>
                <w:tab w:val="left" w:pos="1400"/>
              </w:tabs>
              <w:ind w:right="425"/>
              <w:jc w:val="both"/>
              <w:rPr>
                <w:rFonts w:ascii="Verdana" w:hAnsi="Verdana" w:cs="Tahoma"/>
                <w:color w:val="0000FF"/>
                <w:sz w:val="19"/>
                <w:szCs w:val="19"/>
              </w:rPr>
            </w:pPr>
          </w:p>
        </w:tc>
      </w:tr>
      <w:tr w:rsidR="007319AF" w:rsidRPr="009D5B90" w14:paraId="2E2AC81A" w14:textId="77777777" w:rsidTr="00125E10">
        <w:tc>
          <w:tcPr>
            <w:tcW w:w="869" w:type="dxa"/>
          </w:tcPr>
          <w:p w14:paraId="7FEB5EDC" w14:textId="77A405C3" w:rsidR="007319AF" w:rsidRDefault="007319AF" w:rsidP="006E6365">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10</w:t>
            </w:r>
          </w:p>
        </w:tc>
        <w:tc>
          <w:tcPr>
            <w:tcW w:w="3417" w:type="dxa"/>
          </w:tcPr>
          <w:p w14:paraId="03A31F41" w14:textId="02384B72" w:rsidR="007319AF" w:rsidRDefault="007319AF" w:rsidP="006E6365">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Tranvía Vitoria-Gasteiz</w:t>
            </w:r>
          </w:p>
        </w:tc>
        <w:tc>
          <w:tcPr>
            <w:tcW w:w="1652" w:type="dxa"/>
          </w:tcPr>
          <w:p w14:paraId="23F2A182" w14:textId="77777777" w:rsidR="007319AF" w:rsidRPr="009D5B90" w:rsidRDefault="007319AF" w:rsidP="006E6365">
            <w:pPr>
              <w:tabs>
                <w:tab w:val="left" w:pos="0"/>
                <w:tab w:val="left" w:pos="1400"/>
              </w:tabs>
              <w:ind w:right="425"/>
              <w:jc w:val="both"/>
              <w:rPr>
                <w:rFonts w:ascii="Verdana" w:hAnsi="Verdana" w:cs="Tahoma"/>
                <w:color w:val="0000FF"/>
                <w:sz w:val="19"/>
                <w:szCs w:val="19"/>
              </w:rPr>
            </w:pPr>
          </w:p>
        </w:tc>
      </w:tr>
    </w:tbl>
    <w:p w14:paraId="446E3024" w14:textId="0F8782B0" w:rsidR="00125E10" w:rsidRDefault="00125E10" w:rsidP="00125E10">
      <w:pPr>
        <w:tabs>
          <w:tab w:val="left" w:pos="0"/>
          <w:tab w:val="left" w:pos="1400"/>
        </w:tabs>
        <w:ind w:left="1400" w:right="425"/>
        <w:jc w:val="both"/>
        <w:rPr>
          <w:rFonts w:ascii="Verdana" w:hAnsi="Verdana" w:cs="Tahoma"/>
          <w:color w:val="0000FF"/>
          <w:sz w:val="19"/>
          <w:szCs w:val="19"/>
        </w:rPr>
      </w:pPr>
    </w:p>
    <w:p w14:paraId="471AC9D2" w14:textId="7033DD43" w:rsidR="00FC1AC0" w:rsidRDefault="00FC1AC0" w:rsidP="00125E10">
      <w:pPr>
        <w:tabs>
          <w:tab w:val="left" w:pos="0"/>
          <w:tab w:val="left" w:pos="1400"/>
        </w:tabs>
        <w:ind w:left="1400" w:right="425"/>
        <w:jc w:val="both"/>
        <w:rPr>
          <w:rFonts w:ascii="Verdana" w:hAnsi="Verdana" w:cs="Tahoma"/>
          <w:color w:val="0000FF"/>
          <w:sz w:val="19"/>
          <w:szCs w:val="19"/>
        </w:rPr>
      </w:pPr>
    </w:p>
    <w:p w14:paraId="10BC557E" w14:textId="77777777" w:rsidR="00FC1AC0" w:rsidRPr="009D5B90" w:rsidRDefault="00FC1AC0" w:rsidP="00125E10">
      <w:pPr>
        <w:tabs>
          <w:tab w:val="left" w:pos="0"/>
          <w:tab w:val="left" w:pos="1400"/>
        </w:tabs>
        <w:ind w:left="1400" w:right="425"/>
        <w:jc w:val="both"/>
        <w:rPr>
          <w:rFonts w:ascii="Verdana" w:hAnsi="Verdana" w:cs="Tahoma"/>
          <w:color w:val="0000FF"/>
          <w:sz w:val="19"/>
          <w:szCs w:val="19"/>
        </w:rPr>
      </w:pPr>
    </w:p>
    <w:p w14:paraId="52399D02" w14:textId="77777777" w:rsidR="001304B1" w:rsidRDefault="001304B1" w:rsidP="00C22448">
      <w:pPr>
        <w:autoSpaceDE w:val="0"/>
        <w:autoSpaceDN w:val="0"/>
        <w:adjustRightInd w:val="0"/>
        <w:ind w:left="600" w:right="425"/>
        <w:outlineLvl w:val="0"/>
        <w:rPr>
          <w:rFonts w:ascii="Verdana" w:hAnsi="Verdana" w:cs="Tahoma"/>
          <w:sz w:val="20"/>
          <w:szCs w:val="20"/>
        </w:rPr>
      </w:pPr>
    </w:p>
    <w:p w14:paraId="07493DF5"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46"/>
      <w:bookmarkEnd w:id="147"/>
      <w:bookmarkEnd w:id="148"/>
      <w:bookmarkEnd w:id="149"/>
      <w:bookmarkEnd w:id="150"/>
    </w:p>
    <w:p w14:paraId="1FDA8685" w14:textId="77777777" w:rsidR="001304B1" w:rsidRPr="001304B1" w:rsidRDefault="001304B1" w:rsidP="00C22448">
      <w:pPr>
        <w:ind w:left="600" w:right="425"/>
        <w:rPr>
          <w:rFonts w:ascii="Verdana" w:hAnsi="Verdana" w:cs="Tahoma"/>
          <w:sz w:val="20"/>
          <w:szCs w:val="20"/>
        </w:rPr>
      </w:pPr>
    </w:p>
    <w:p w14:paraId="1D675DBB"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r w:rsidRPr="001304B1">
        <w:rPr>
          <w:rFonts w:ascii="Verdana" w:hAnsi="Verdana"/>
          <w:sz w:val="20"/>
          <w:szCs w:val="20"/>
          <w:vertAlign w:val="superscript"/>
        </w:rPr>
        <w:footnoteReference w:id="65"/>
      </w:r>
      <w:r w:rsidRPr="001304B1">
        <w:rPr>
          <w:rFonts w:ascii="Verdana" w:hAnsi="Verdana" w:cs="Tahoma"/>
          <w:sz w:val="20"/>
          <w:szCs w:val="20"/>
        </w:rPr>
        <w:t>-</w:t>
      </w:r>
      <w:r w:rsidRPr="001304B1">
        <w:rPr>
          <w:rFonts w:ascii="Verdana" w:hAnsi="Verdana"/>
          <w:sz w:val="20"/>
          <w:szCs w:val="20"/>
          <w:vertAlign w:val="superscript"/>
        </w:rPr>
        <w:footnoteReference w:id="66"/>
      </w:r>
      <w:r w:rsidRPr="001304B1">
        <w:rPr>
          <w:rFonts w:ascii="Verdana" w:hAnsi="Verdana" w:cs="Tahoma"/>
          <w:sz w:val="20"/>
          <w:szCs w:val="20"/>
        </w:rPr>
        <w:t>:</w:t>
      </w:r>
    </w:p>
    <w:p w14:paraId="4D4BA847" w14:textId="77777777" w:rsidR="001304B1" w:rsidRPr="001304B1" w:rsidRDefault="001304B1" w:rsidP="00C22448">
      <w:pPr>
        <w:ind w:left="600" w:right="425"/>
        <w:rPr>
          <w:rFonts w:ascii="Verdana" w:hAnsi="Verdana" w:cs="Tahoma"/>
          <w:sz w:val="20"/>
          <w:szCs w:val="20"/>
        </w:rPr>
      </w:pPr>
    </w:p>
    <w:p w14:paraId="6A839B0F"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55E08489"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21495FCD" w14:textId="77777777" w:rsidR="001304B1" w:rsidRPr="001304B1" w:rsidRDefault="001304B1" w:rsidP="00C22448">
      <w:pPr>
        <w:shd w:val="clear" w:color="auto" w:fill="FFFFFF"/>
        <w:ind w:right="425"/>
        <w:jc w:val="both"/>
        <w:rPr>
          <w:rFonts w:ascii="Verdana" w:hAnsi="Verdana"/>
          <w:sz w:val="14"/>
          <w:szCs w:val="14"/>
        </w:rPr>
      </w:pPr>
    </w:p>
    <w:p w14:paraId="16ED01C2" w14:textId="77777777" w:rsidR="001304B1" w:rsidRPr="001304B1" w:rsidRDefault="001304B1" w:rsidP="00125E10">
      <w:pPr>
        <w:numPr>
          <w:ilvl w:val="0"/>
          <w:numId w:val="117"/>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D69317E" w14:textId="77777777" w:rsidR="001304B1" w:rsidRPr="001304B1" w:rsidRDefault="001304B1" w:rsidP="00125E10">
      <w:pPr>
        <w:numPr>
          <w:ilvl w:val="0"/>
          <w:numId w:val="117"/>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9C6339" w14:textId="77777777" w:rsidR="001304B1" w:rsidRPr="001304B1" w:rsidRDefault="001304B1" w:rsidP="00125E10">
      <w:pPr>
        <w:numPr>
          <w:ilvl w:val="0"/>
          <w:numId w:val="117"/>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lastRenderedPageBreak/>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597613D" w14:textId="77777777" w:rsidR="001304B1" w:rsidRPr="001304B1" w:rsidRDefault="001304B1" w:rsidP="00125E10">
      <w:pPr>
        <w:numPr>
          <w:ilvl w:val="0"/>
          <w:numId w:val="117"/>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B7A51B4" w14:textId="77777777" w:rsidR="001304B1" w:rsidRPr="001304B1" w:rsidRDefault="001304B1" w:rsidP="00125E10">
      <w:pPr>
        <w:numPr>
          <w:ilvl w:val="0"/>
          <w:numId w:val="117"/>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E9D39A3" w14:textId="77777777" w:rsidR="001304B1" w:rsidRPr="001304B1" w:rsidRDefault="001304B1" w:rsidP="00C22448">
      <w:pPr>
        <w:shd w:val="clear" w:color="auto" w:fill="FFFFFF"/>
        <w:tabs>
          <w:tab w:val="left" w:pos="0"/>
        </w:tabs>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60B8F47C" w14:textId="77777777" w:rsidR="001304B1" w:rsidRPr="001304B1" w:rsidRDefault="001304B1" w:rsidP="00C22448">
      <w:pPr>
        <w:ind w:right="425"/>
        <w:rPr>
          <w:rFonts w:ascii="Verdana" w:hAnsi="Verdana" w:cs="Tahoma"/>
          <w:b/>
          <w:sz w:val="22"/>
          <w:szCs w:val="22"/>
          <w:lang w:val="es-ES_tradnl"/>
        </w:rPr>
        <w:sectPr w:rsidR="001304B1" w:rsidRPr="001304B1" w:rsidSect="00C22448">
          <w:footnotePr>
            <w:numRestart w:val="eachSect"/>
          </w:footnotePr>
          <w:pgSz w:w="11906" w:h="16838"/>
          <w:pgMar w:top="1191" w:right="849" w:bottom="907" w:left="1418" w:header="284" w:footer="397" w:gutter="0"/>
          <w:cols w:space="720"/>
        </w:sectPr>
      </w:pPr>
    </w:p>
    <w:p w14:paraId="328823D2" w14:textId="77777777" w:rsidR="001304B1" w:rsidRPr="001304B1" w:rsidRDefault="001304B1" w:rsidP="00C22448">
      <w:pPr>
        <w:tabs>
          <w:tab w:val="left" w:pos="9436"/>
        </w:tabs>
        <w:ind w:left="600" w:right="425"/>
        <w:jc w:val="center"/>
        <w:rPr>
          <w:rFonts w:ascii="Verdana" w:eastAsia="Arial Unicode MS" w:hAnsi="Verdana"/>
          <w:sz w:val="18"/>
          <w:szCs w:val="18"/>
        </w:rPr>
      </w:pPr>
      <w:bookmarkStart w:id="151" w:name="AnexoV1"/>
      <w:r w:rsidRPr="001304B1">
        <w:rPr>
          <w:rFonts w:ascii="Verdana" w:hAnsi="Verdana" w:cs="Tahoma"/>
          <w:b/>
          <w:sz w:val="22"/>
          <w:szCs w:val="22"/>
          <w:lang w:val="es-ES_tradnl"/>
        </w:rPr>
        <w:lastRenderedPageBreak/>
        <w:t>ANEXO V.1.</w:t>
      </w:r>
      <w:r w:rsidRPr="001304B1">
        <w:rPr>
          <w:rFonts w:ascii="Verdana" w:eastAsia="Arial Unicode MS" w:hAnsi="Verdana"/>
          <w:sz w:val="18"/>
          <w:szCs w:val="18"/>
          <w:lang w:val="es-ES_tradnl"/>
        </w:rPr>
        <w:t xml:space="preserve"> </w:t>
      </w:r>
    </w:p>
    <w:bookmarkEnd w:id="151"/>
    <w:p w14:paraId="2BD302E9"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r w:rsidRPr="001304B1">
        <w:rPr>
          <w:rFonts w:ascii="Verdana" w:eastAsia="Arial Unicode MS" w:hAnsi="Verdana"/>
          <w:b/>
          <w:sz w:val="20"/>
          <w:szCs w:val="20"/>
        </w:rPr>
        <w:t>DISPONIBILIDAD DE LA SOLVENCIA Y MEDIOS DE OTRAS ENTIDADES DURANTE TODA LA VIGENCIA DEL CONTRATO</w:t>
      </w:r>
    </w:p>
    <w:p w14:paraId="59237365"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400EBFDC" w14:textId="77777777" w:rsidR="001304B1" w:rsidRPr="001304B1" w:rsidRDefault="001304B1" w:rsidP="00C22448">
      <w:pPr>
        <w:widowControl w:val="0"/>
        <w:tabs>
          <w:tab w:val="center" w:pos="4252"/>
          <w:tab w:val="right" w:pos="8504"/>
        </w:tabs>
        <w:ind w:right="425"/>
        <w:jc w:val="both"/>
        <w:rPr>
          <w:rFonts w:ascii="Verdana" w:hAnsi="Verdana" w:cs="Tahoma"/>
          <w:sz w:val="19"/>
          <w:szCs w:val="19"/>
        </w:rPr>
      </w:pPr>
      <w:r w:rsidRPr="001304B1">
        <w:rPr>
          <w:rFonts w:ascii="Verdana" w:hAnsi="Verdana" w:cs="Tahoma"/>
          <w:sz w:val="19"/>
          <w:szCs w:val="19"/>
        </w:rPr>
        <w:t xml:space="preserve">DE UNA PARTE, </w:t>
      </w:r>
      <w:r w:rsidRPr="001304B1">
        <w:rPr>
          <w:rFonts w:ascii="Verdana" w:hAnsi="Verdana"/>
          <w:sz w:val="19"/>
          <w:szCs w:val="19"/>
          <w:vertAlign w:val="superscript"/>
        </w:rPr>
        <w:footnoteReference w:id="67"/>
      </w:r>
      <w:r w:rsidRPr="001304B1">
        <w:rPr>
          <w:rFonts w:ascii="Verdana" w:hAnsi="Verdana" w:cs="Tahoma"/>
          <w:sz w:val="19"/>
          <w:szCs w:val="19"/>
        </w:rPr>
        <w:t>Dña./</w:t>
      </w:r>
      <w:proofErr w:type="gramStart"/>
      <w:r w:rsidRPr="001304B1">
        <w:rPr>
          <w:rFonts w:ascii="Verdana" w:hAnsi="Verdana" w:cs="Tahoma"/>
          <w:sz w:val="19"/>
          <w:szCs w:val="19"/>
        </w:rPr>
        <w:t>D..…</w:t>
      </w:r>
      <w:proofErr w:type="gramEnd"/>
      <w:r w:rsidRPr="001304B1">
        <w:rPr>
          <w:rFonts w:ascii="Verdana" w:hAnsi="Verdana" w:cs="Tahoma"/>
          <w:sz w:val="19"/>
          <w:szCs w:val="19"/>
        </w:rPr>
        <w:t>………………………………………………, en nombre propio o en representación de (</w:t>
      </w:r>
      <w:r w:rsidRPr="001304B1">
        <w:rPr>
          <w:rFonts w:ascii="Verdana" w:hAnsi="Verdana" w:cs="Tahoma"/>
          <w:i/>
          <w:color w:val="0000FF"/>
          <w:sz w:val="19"/>
          <w:szCs w:val="19"/>
        </w:rPr>
        <w:t>licitadora</w:t>
      </w:r>
      <w:r w:rsidRPr="001304B1">
        <w:rPr>
          <w:rFonts w:ascii="Verdana" w:hAnsi="Verdana" w:cs="Tahoma"/>
          <w:sz w:val="19"/>
          <w:szCs w:val="19"/>
        </w:rPr>
        <w:t>)……………………………………………, con NIF……………………… y domicilio social</w:t>
      </w:r>
      <w:proofErr w:type="gramStart"/>
      <w:r w:rsidRPr="001304B1">
        <w:rPr>
          <w:rFonts w:ascii="Verdana" w:hAnsi="Verdana" w:cs="Tahoma"/>
          <w:sz w:val="19"/>
          <w:szCs w:val="19"/>
        </w:rPr>
        <w:t xml:space="preserve"> ….</w:t>
      </w:r>
      <w:proofErr w:type="gramEnd"/>
      <w:r w:rsidRPr="001304B1">
        <w:rPr>
          <w:rFonts w:ascii="Verdana" w:hAnsi="Verdana" w:cs="Tahoma"/>
          <w:sz w:val="19"/>
          <w:szCs w:val="19"/>
        </w:rPr>
        <w:t>.……………………………………….</w:t>
      </w:r>
    </w:p>
    <w:p w14:paraId="76C53602" w14:textId="77777777" w:rsidR="001304B1" w:rsidRPr="001304B1" w:rsidRDefault="001304B1" w:rsidP="00C22448">
      <w:pPr>
        <w:tabs>
          <w:tab w:val="left" w:pos="9436"/>
        </w:tabs>
        <w:ind w:right="425"/>
        <w:jc w:val="center"/>
        <w:rPr>
          <w:rFonts w:ascii="Verdana" w:eastAsia="Arial Unicode MS" w:hAnsi="Verdana"/>
          <w:b/>
          <w:sz w:val="19"/>
          <w:szCs w:val="19"/>
        </w:rPr>
      </w:pPr>
    </w:p>
    <w:p w14:paraId="06B5F353" w14:textId="77777777" w:rsidR="001304B1" w:rsidRPr="001304B1" w:rsidRDefault="001304B1" w:rsidP="00C22448">
      <w:pPr>
        <w:widowControl w:val="0"/>
        <w:tabs>
          <w:tab w:val="center" w:pos="4252"/>
          <w:tab w:val="right" w:pos="8504"/>
        </w:tabs>
        <w:ind w:right="425"/>
        <w:jc w:val="both"/>
        <w:rPr>
          <w:rFonts w:ascii="Verdana" w:hAnsi="Verdana" w:cs="Tahoma"/>
          <w:sz w:val="19"/>
          <w:szCs w:val="19"/>
        </w:rPr>
      </w:pPr>
      <w:r w:rsidRPr="001304B1">
        <w:rPr>
          <w:rFonts w:ascii="Verdana" w:hAnsi="Verdana" w:cs="Tahoma"/>
          <w:sz w:val="19"/>
          <w:szCs w:val="19"/>
        </w:rPr>
        <w:t>Y DE OTRA, Dña./</w:t>
      </w:r>
      <w:proofErr w:type="gramStart"/>
      <w:r w:rsidRPr="001304B1">
        <w:rPr>
          <w:rFonts w:ascii="Verdana" w:hAnsi="Verdana" w:cs="Tahoma"/>
          <w:sz w:val="19"/>
          <w:szCs w:val="19"/>
        </w:rPr>
        <w:t>D..…</w:t>
      </w:r>
      <w:proofErr w:type="gramEnd"/>
      <w:r w:rsidRPr="001304B1">
        <w:rPr>
          <w:rFonts w:ascii="Verdana" w:hAnsi="Verdana" w:cs="Tahoma"/>
          <w:sz w:val="19"/>
          <w:szCs w:val="19"/>
        </w:rPr>
        <w:t>………………………………………………, en nombre propio o en representación de (</w:t>
      </w:r>
      <w:r w:rsidRPr="001304B1">
        <w:rPr>
          <w:rFonts w:ascii="Verdana" w:hAnsi="Verdana" w:cs="Tahoma"/>
          <w:i/>
          <w:color w:val="0000FF"/>
          <w:sz w:val="19"/>
          <w:szCs w:val="19"/>
        </w:rPr>
        <w:t xml:space="preserve">otra </w:t>
      </w:r>
      <w:proofErr w:type="gramStart"/>
      <w:r w:rsidRPr="001304B1">
        <w:rPr>
          <w:rFonts w:ascii="Verdana" w:hAnsi="Verdana" w:cs="Tahoma"/>
          <w:i/>
          <w:color w:val="0000FF"/>
          <w:sz w:val="19"/>
          <w:szCs w:val="19"/>
        </w:rPr>
        <w:t>entidad</w:t>
      </w:r>
      <w:r w:rsidRPr="001304B1">
        <w:rPr>
          <w:rFonts w:ascii="Verdana" w:hAnsi="Verdana" w:cs="Tahoma"/>
          <w:sz w:val="19"/>
          <w:szCs w:val="19"/>
        </w:rPr>
        <w:t>)…</w:t>
      </w:r>
      <w:proofErr w:type="gramEnd"/>
      <w:r w:rsidRPr="001304B1">
        <w:rPr>
          <w:rFonts w:ascii="Verdana" w:hAnsi="Verdana" w:cs="Tahoma"/>
          <w:sz w:val="19"/>
          <w:szCs w:val="19"/>
        </w:rPr>
        <w:t>…………………………………………, con NIF……………………… y domicilio social</w:t>
      </w:r>
      <w:proofErr w:type="gramStart"/>
      <w:r w:rsidRPr="001304B1">
        <w:rPr>
          <w:rFonts w:ascii="Verdana" w:hAnsi="Verdana" w:cs="Tahoma"/>
          <w:sz w:val="19"/>
          <w:szCs w:val="19"/>
        </w:rPr>
        <w:t xml:space="preserve"> ….</w:t>
      </w:r>
      <w:proofErr w:type="gramEnd"/>
      <w:r w:rsidRPr="001304B1">
        <w:rPr>
          <w:rFonts w:ascii="Verdana" w:hAnsi="Verdana" w:cs="Tahoma"/>
          <w:sz w:val="19"/>
          <w:szCs w:val="19"/>
        </w:rPr>
        <w:t>.……………………………………….</w:t>
      </w:r>
    </w:p>
    <w:p w14:paraId="0D446FBA" w14:textId="77777777" w:rsidR="001304B1" w:rsidRPr="001304B1" w:rsidRDefault="001304B1" w:rsidP="00C22448">
      <w:pPr>
        <w:widowControl w:val="0"/>
        <w:tabs>
          <w:tab w:val="center" w:pos="4252"/>
          <w:tab w:val="right" w:pos="8504"/>
        </w:tabs>
        <w:ind w:left="600" w:right="425"/>
        <w:jc w:val="both"/>
        <w:rPr>
          <w:rFonts w:ascii="Verdana" w:hAnsi="Verdana" w:cs="Tahoma"/>
          <w:sz w:val="19"/>
          <w:szCs w:val="19"/>
        </w:rPr>
      </w:pPr>
    </w:p>
    <w:p w14:paraId="157EEB5E" w14:textId="77777777" w:rsidR="001304B1" w:rsidRPr="001304B1" w:rsidRDefault="001304B1" w:rsidP="00C22448">
      <w:pPr>
        <w:tabs>
          <w:tab w:val="right" w:pos="9978"/>
        </w:tabs>
        <w:ind w:left="600" w:right="425" w:hanging="600"/>
        <w:jc w:val="center"/>
        <w:outlineLvl w:val="0"/>
        <w:rPr>
          <w:rFonts w:ascii="Verdana" w:hAnsi="Verdana"/>
          <w:b/>
          <w:sz w:val="19"/>
          <w:szCs w:val="19"/>
        </w:rPr>
      </w:pPr>
      <w:bookmarkStart w:id="152" w:name="_Toc507512906"/>
      <w:bookmarkStart w:id="153" w:name="_Toc507512605"/>
      <w:bookmarkStart w:id="154" w:name="_Toc505598426"/>
      <w:bookmarkStart w:id="155" w:name="_Toc505598333"/>
      <w:bookmarkStart w:id="156" w:name="_Toc505598256"/>
      <w:r w:rsidRPr="001304B1">
        <w:rPr>
          <w:rFonts w:ascii="Verdana" w:hAnsi="Verdana"/>
          <w:b/>
          <w:sz w:val="19"/>
          <w:szCs w:val="19"/>
        </w:rPr>
        <w:t>DECLARAN:</w:t>
      </w:r>
      <w:bookmarkEnd w:id="152"/>
      <w:bookmarkEnd w:id="153"/>
      <w:bookmarkEnd w:id="154"/>
      <w:bookmarkEnd w:id="155"/>
      <w:bookmarkEnd w:id="156"/>
    </w:p>
    <w:p w14:paraId="411842D9" w14:textId="77777777" w:rsidR="001304B1" w:rsidRPr="001304B1" w:rsidRDefault="001304B1" w:rsidP="00125E10">
      <w:pPr>
        <w:numPr>
          <w:ilvl w:val="0"/>
          <w:numId w:val="102"/>
        </w:numPr>
        <w:tabs>
          <w:tab w:val="left" w:pos="1200"/>
        </w:tabs>
        <w:spacing w:before="120"/>
        <w:ind w:left="902" w:right="425" w:hanging="284"/>
        <w:jc w:val="both"/>
        <w:rPr>
          <w:rFonts w:ascii="Verdana" w:hAnsi="Verdana" w:cs="Tahoma"/>
          <w:iCs/>
          <w:sz w:val="19"/>
          <w:szCs w:val="19"/>
        </w:rPr>
      </w:pPr>
      <w:r w:rsidRPr="001304B1">
        <w:rPr>
          <w:rFonts w:ascii="Verdana" w:hAnsi="Verdana" w:cs="Tahoma"/>
          <w:iCs/>
          <w:sz w:val="19"/>
          <w:szCs w:val="19"/>
        </w:rPr>
        <w:t>Que de conformidad con lo dispuesto en el artículo 75 LCSP,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se ha basado en la solvencia y/o medios de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para participar en el procedimiento de adjudicación del contrato cuyo objeto es (</w:t>
      </w:r>
      <w:r w:rsidRPr="001304B1">
        <w:rPr>
          <w:rFonts w:ascii="Verdana" w:hAnsi="Verdana" w:cs="Tahoma"/>
          <w:i/>
          <w:iCs/>
          <w:color w:val="0000FF"/>
          <w:sz w:val="19"/>
          <w:szCs w:val="19"/>
        </w:rPr>
        <w:t>indicar el objeto del contrato</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referenciado con el número de expediente (</w:t>
      </w:r>
      <w:r w:rsidRPr="001304B1">
        <w:rPr>
          <w:rFonts w:ascii="Verdana" w:hAnsi="Verdana" w:cs="Tahoma"/>
          <w:i/>
          <w:iCs/>
          <w:color w:val="0000FF"/>
          <w:sz w:val="19"/>
          <w:szCs w:val="19"/>
        </w:rPr>
        <w:t>indicar número de expediente</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w:t>
      </w:r>
    </w:p>
    <w:p w14:paraId="5AC96688" w14:textId="77777777" w:rsidR="001304B1" w:rsidRPr="001304B1" w:rsidRDefault="001304B1" w:rsidP="00125E10">
      <w:pPr>
        <w:numPr>
          <w:ilvl w:val="0"/>
          <w:numId w:val="102"/>
        </w:numPr>
        <w:tabs>
          <w:tab w:val="left" w:pos="1200"/>
        </w:tabs>
        <w:spacing w:before="120"/>
        <w:ind w:left="900" w:right="425" w:hanging="283"/>
        <w:jc w:val="both"/>
        <w:rPr>
          <w:rFonts w:ascii="Verdana" w:eastAsia="Arial Unicode MS" w:hAnsi="Verdana" w:cs="Tahoma"/>
          <w:b/>
          <w:sz w:val="19"/>
          <w:szCs w:val="19"/>
        </w:rPr>
      </w:pPr>
      <w:r w:rsidRPr="001304B1">
        <w:rPr>
          <w:rFonts w:ascii="Verdana" w:eastAsia="Arial Unicode MS" w:hAnsi="Verdana" w:cs="Tahoma"/>
          <w:sz w:val="19"/>
          <w:szCs w:val="19"/>
        </w:rPr>
        <w:t>Que</w:t>
      </w:r>
      <w:r w:rsidRPr="001304B1">
        <w:rPr>
          <w:rFonts w:ascii="Verdana" w:eastAsia="Arial Unicode MS" w:hAnsi="Verdana" w:cs="Tahoma"/>
          <w:b/>
          <w:sz w:val="19"/>
          <w:szCs w:val="19"/>
        </w:rPr>
        <w:t xml:space="preserve"> </w:t>
      </w:r>
      <w:r w:rsidRPr="001304B1">
        <w:rPr>
          <w:rFonts w:ascii="Verdana" w:hAnsi="Verdana" w:cs="Tahoma"/>
          <w:iCs/>
          <w:sz w:val="19"/>
          <w:szCs w:val="19"/>
        </w:rPr>
        <w:t>(</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no está incursa en prohibición de contratar con el sector público.</w:t>
      </w:r>
    </w:p>
    <w:p w14:paraId="7B6F583A" w14:textId="77777777" w:rsidR="001304B1" w:rsidRPr="001304B1" w:rsidRDefault="001304B1" w:rsidP="00125E10">
      <w:pPr>
        <w:numPr>
          <w:ilvl w:val="0"/>
          <w:numId w:val="102"/>
        </w:numPr>
        <w:tabs>
          <w:tab w:val="left" w:pos="851"/>
          <w:tab w:val="left" w:pos="1200"/>
        </w:tabs>
        <w:spacing w:before="120"/>
        <w:ind w:left="900" w:right="425" w:hanging="283"/>
        <w:jc w:val="both"/>
        <w:rPr>
          <w:rFonts w:ascii="Verdana" w:eastAsia="Arial Unicode MS" w:hAnsi="Verdana" w:cs="Tahoma"/>
          <w:b/>
          <w:sz w:val="19"/>
          <w:szCs w:val="19"/>
        </w:rPr>
      </w:pPr>
      <w:r w:rsidRPr="001304B1">
        <w:rPr>
          <w:rFonts w:ascii="Verdana" w:hAnsi="Verdana" w:cs="Tahoma"/>
          <w:iCs/>
          <w:sz w:val="19"/>
          <w:szCs w:val="19"/>
        </w:rPr>
        <w:t xml:space="preserve">Que la solvencia y/o </w:t>
      </w:r>
      <w:proofErr w:type="gramStart"/>
      <w:r w:rsidRPr="001304B1">
        <w:rPr>
          <w:rFonts w:ascii="Verdana" w:hAnsi="Verdana" w:cs="Tahoma"/>
          <w:iCs/>
          <w:sz w:val="19"/>
          <w:szCs w:val="19"/>
        </w:rPr>
        <w:t>medios perteneciente</w:t>
      </w:r>
      <w:proofErr w:type="gramEnd"/>
      <w:r w:rsidRPr="001304B1">
        <w:rPr>
          <w:rFonts w:ascii="Verdana" w:hAnsi="Verdana" w:cs="Tahoma"/>
          <w:iCs/>
          <w:sz w:val="19"/>
          <w:szCs w:val="19"/>
        </w:rPr>
        <w:t>/s a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y que pone a disposición de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es/son la/los siguiente/s:</w:t>
      </w:r>
    </w:p>
    <w:p w14:paraId="7998ADB1" w14:textId="77777777" w:rsidR="001304B1" w:rsidRPr="001304B1" w:rsidRDefault="001304B1" w:rsidP="00125E10">
      <w:pPr>
        <w:numPr>
          <w:ilvl w:val="0"/>
          <w:numId w:val="103"/>
        </w:numPr>
        <w:ind w:left="1100" w:right="425"/>
        <w:jc w:val="both"/>
        <w:rPr>
          <w:rFonts w:ascii="Verdana" w:eastAsia="Arial Unicode MS" w:hAnsi="Verdana" w:cs="Tahoma"/>
          <w:b/>
          <w:sz w:val="19"/>
          <w:szCs w:val="19"/>
        </w:rPr>
      </w:pPr>
      <w:r w:rsidRPr="001304B1">
        <w:rPr>
          <w:rFonts w:ascii="Verdana" w:hAnsi="Verdana" w:cs="Tahoma"/>
          <w:iCs/>
          <w:sz w:val="19"/>
          <w:szCs w:val="19"/>
        </w:rPr>
        <w:t>…</w:t>
      </w:r>
    </w:p>
    <w:p w14:paraId="714C4C9E" w14:textId="77777777" w:rsidR="001304B1" w:rsidRPr="001304B1" w:rsidRDefault="001304B1" w:rsidP="00125E10">
      <w:pPr>
        <w:numPr>
          <w:ilvl w:val="0"/>
          <w:numId w:val="103"/>
        </w:numPr>
        <w:ind w:left="1100" w:right="425"/>
        <w:jc w:val="both"/>
        <w:rPr>
          <w:rFonts w:ascii="Verdana" w:eastAsia="Arial Unicode MS" w:hAnsi="Verdana" w:cs="Tahoma"/>
          <w:b/>
          <w:sz w:val="19"/>
          <w:szCs w:val="19"/>
        </w:rPr>
      </w:pPr>
      <w:r w:rsidRPr="001304B1">
        <w:rPr>
          <w:rFonts w:ascii="Verdana" w:hAnsi="Verdana" w:cs="Tahoma"/>
          <w:iCs/>
          <w:sz w:val="19"/>
          <w:szCs w:val="19"/>
        </w:rPr>
        <w:t>…</w:t>
      </w:r>
    </w:p>
    <w:p w14:paraId="17244A34" w14:textId="77777777" w:rsidR="001304B1" w:rsidRPr="001304B1" w:rsidRDefault="001304B1" w:rsidP="00125E10">
      <w:pPr>
        <w:numPr>
          <w:ilvl w:val="0"/>
          <w:numId w:val="102"/>
        </w:numPr>
        <w:tabs>
          <w:tab w:val="left" w:pos="851"/>
          <w:tab w:val="left" w:pos="1200"/>
        </w:tabs>
        <w:spacing w:before="120"/>
        <w:ind w:left="900" w:right="425" w:hanging="283"/>
        <w:jc w:val="both"/>
        <w:rPr>
          <w:rFonts w:ascii="Verdana" w:eastAsia="Arial Unicode MS" w:hAnsi="Verdana" w:cs="Tahoma"/>
          <w:b/>
          <w:sz w:val="19"/>
          <w:szCs w:val="19"/>
        </w:rPr>
      </w:pPr>
      <w:r w:rsidRPr="001304B1">
        <w:rPr>
          <w:rFonts w:ascii="Verdana" w:hAnsi="Verdana" w:cs="Tahoma"/>
          <w:iCs/>
          <w:sz w:val="19"/>
          <w:szCs w:val="19"/>
        </w:rPr>
        <w:t xml:space="preserve">Que </w:t>
      </w:r>
      <w:proofErr w:type="gramStart"/>
      <w:r w:rsidRPr="001304B1">
        <w:rPr>
          <w:rFonts w:ascii="Verdana" w:hAnsi="Verdana" w:cs="Tahoma"/>
          <w:iCs/>
          <w:sz w:val="19"/>
          <w:szCs w:val="19"/>
        </w:rPr>
        <w:t>dichas solvencia</w:t>
      </w:r>
      <w:proofErr w:type="gramEnd"/>
      <w:r w:rsidRPr="001304B1">
        <w:rPr>
          <w:rFonts w:ascii="Verdana" w:hAnsi="Verdana" w:cs="Tahoma"/>
          <w:iCs/>
          <w:sz w:val="19"/>
          <w:szCs w:val="19"/>
        </w:rPr>
        <w:t xml:space="preserve"> y/o medios estará/n a disposición de (</w:t>
      </w:r>
      <w:r w:rsidRPr="001304B1">
        <w:rPr>
          <w:rFonts w:ascii="Verdana" w:hAnsi="Verdana" w:cs="Tahoma"/>
          <w:i/>
          <w:iCs/>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durante toda la vigencia del contrato.</w:t>
      </w:r>
    </w:p>
    <w:p w14:paraId="663F69A8" w14:textId="77777777" w:rsidR="001304B1" w:rsidRPr="001304B1" w:rsidRDefault="001304B1" w:rsidP="00125E10">
      <w:pPr>
        <w:numPr>
          <w:ilvl w:val="0"/>
          <w:numId w:val="102"/>
        </w:numPr>
        <w:tabs>
          <w:tab w:val="left" w:pos="851"/>
          <w:tab w:val="left" w:pos="1200"/>
        </w:tabs>
        <w:spacing w:before="120"/>
        <w:ind w:left="900" w:right="425"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1304B1">
        <w:rPr>
          <w:rFonts w:ascii="Verdana" w:hAnsi="Verdana"/>
          <w:iCs/>
          <w:sz w:val="19"/>
          <w:szCs w:val="19"/>
          <w:vertAlign w:val="superscript"/>
        </w:rPr>
        <w:footnoteReference w:id="68"/>
      </w:r>
      <w:r w:rsidRPr="001304B1">
        <w:rPr>
          <w:rFonts w:ascii="Verdana" w:hAnsi="Verdana" w:cs="Tahoma"/>
          <w:iCs/>
          <w:sz w:val="19"/>
          <w:szCs w:val="19"/>
        </w:rPr>
        <w:t>.</w:t>
      </w:r>
    </w:p>
    <w:p w14:paraId="0DF9E720" w14:textId="77777777" w:rsidR="001304B1" w:rsidRPr="001304B1" w:rsidRDefault="001304B1" w:rsidP="00125E10">
      <w:pPr>
        <w:numPr>
          <w:ilvl w:val="0"/>
          <w:numId w:val="102"/>
        </w:numPr>
        <w:tabs>
          <w:tab w:val="left" w:pos="851"/>
          <w:tab w:val="left" w:pos="1200"/>
        </w:tabs>
        <w:spacing w:before="120"/>
        <w:ind w:left="900" w:right="425"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xml:space="preserve">. aportará la documentación adicional requerida por </w:t>
      </w:r>
      <w:r w:rsidR="009D7DB0">
        <w:rPr>
          <w:rFonts w:ascii="Verdana" w:hAnsi="Verdana" w:cs="Tahoma"/>
          <w:iCs/>
          <w:sz w:val="19"/>
          <w:szCs w:val="19"/>
        </w:rPr>
        <w:t xml:space="preserve">la o </w:t>
      </w:r>
      <w:r w:rsidRPr="001304B1">
        <w:rPr>
          <w:rFonts w:ascii="Verdana" w:hAnsi="Verdana" w:cs="Tahoma"/>
          <w:iCs/>
          <w:sz w:val="19"/>
          <w:szCs w:val="19"/>
        </w:rPr>
        <w:t>el responsable del contrato cuando este lo considere oportuno a efectos de acreditar la veracidad de las manifestaciones recogidas en la presente declaración, en el plazo que se le haya otorgado para cumplir el requerimiento.</w:t>
      </w:r>
    </w:p>
    <w:p w14:paraId="47246694"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5A801F32" w14:textId="77777777" w:rsidR="001304B1" w:rsidRPr="001304B1" w:rsidRDefault="001304B1" w:rsidP="00C22448">
      <w:pPr>
        <w:autoSpaceDE w:val="0"/>
        <w:autoSpaceDN w:val="0"/>
        <w:adjustRightInd w:val="0"/>
        <w:ind w:left="600" w:right="425"/>
        <w:outlineLvl w:val="0"/>
        <w:rPr>
          <w:rFonts w:ascii="Verdana" w:hAnsi="Verdana" w:cs="Tahoma"/>
          <w:sz w:val="19"/>
          <w:szCs w:val="19"/>
        </w:rPr>
      </w:pPr>
      <w:bookmarkStart w:id="157" w:name="_Toc507512907"/>
      <w:bookmarkStart w:id="158" w:name="_Toc507512606"/>
      <w:bookmarkStart w:id="159" w:name="_Toc505598427"/>
      <w:bookmarkStart w:id="160" w:name="_Toc505598334"/>
      <w:bookmarkStart w:id="161" w:name="_Toc505598257"/>
      <w:r w:rsidRPr="001304B1">
        <w:rPr>
          <w:rFonts w:ascii="Verdana" w:hAnsi="Verdana" w:cs="Tahoma"/>
          <w:sz w:val="19"/>
          <w:szCs w:val="19"/>
        </w:rPr>
        <w:t xml:space="preserve">En............................., </w:t>
      </w:r>
      <w:proofErr w:type="gramStart"/>
      <w:r w:rsidRPr="001304B1">
        <w:rPr>
          <w:rFonts w:ascii="Verdana" w:hAnsi="Verdana" w:cs="Tahoma"/>
          <w:sz w:val="19"/>
          <w:szCs w:val="19"/>
        </w:rPr>
        <w:t>a.....</w:t>
      </w:r>
      <w:proofErr w:type="gramEnd"/>
      <w:r w:rsidRPr="001304B1">
        <w:rPr>
          <w:rFonts w:ascii="Verdana" w:hAnsi="Verdana" w:cs="Tahoma"/>
          <w:sz w:val="19"/>
          <w:szCs w:val="19"/>
        </w:rPr>
        <w:t>. de....................de 20....</w:t>
      </w:r>
      <w:bookmarkEnd w:id="157"/>
      <w:bookmarkEnd w:id="158"/>
      <w:bookmarkEnd w:id="159"/>
      <w:bookmarkEnd w:id="160"/>
      <w:bookmarkEnd w:id="161"/>
    </w:p>
    <w:p w14:paraId="00399C6E" w14:textId="77777777" w:rsidR="001304B1" w:rsidRPr="001304B1" w:rsidRDefault="001304B1" w:rsidP="00C22448">
      <w:pPr>
        <w:ind w:left="600" w:right="425"/>
        <w:rPr>
          <w:rFonts w:ascii="Verdana" w:hAnsi="Verdana" w:cs="Tahoma"/>
          <w:sz w:val="19"/>
          <w:szCs w:val="19"/>
        </w:rPr>
      </w:pPr>
    </w:p>
    <w:p w14:paraId="3D32E494" w14:textId="77777777" w:rsidR="001304B1" w:rsidRPr="001304B1" w:rsidRDefault="001304B1" w:rsidP="00C22448">
      <w:pPr>
        <w:ind w:left="600" w:right="425"/>
        <w:rPr>
          <w:rFonts w:ascii="Verdana" w:hAnsi="Verdana" w:cs="Tahoma"/>
          <w:sz w:val="19"/>
          <w:szCs w:val="19"/>
        </w:rPr>
      </w:pPr>
      <w:r w:rsidRPr="001304B1">
        <w:rPr>
          <w:rFonts w:ascii="Verdana" w:hAnsi="Verdana" w:cs="Tahoma"/>
          <w:sz w:val="19"/>
          <w:szCs w:val="19"/>
        </w:rPr>
        <w:t xml:space="preserve">Firmado: </w:t>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t xml:space="preserve">Firmado: </w:t>
      </w:r>
    </w:p>
    <w:p w14:paraId="6477D995" w14:textId="77777777" w:rsidR="001304B1" w:rsidRPr="001304B1" w:rsidRDefault="001304B1" w:rsidP="00C22448">
      <w:pPr>
        <w:tabs>
          <w:tab w:val="left" w:pos="5610"/>
          <w:tab w:val="left" w:pos="5820"/>
        </w:tabs>
        <w:ind w:left="600" w:right="425"/>
        <w:rPr>
          <w:rFonts w:ascii="Verdana" w:hAnsi="Verdana" w:cs="Tahoma"/>
          <w:sz w:val="20"/>
          <w:szCs w:val="20"/>
        </w:rPr>
      </w:pPr>
      <w:r w:rsidRPr="001304B1">
        <w:rPr>
          <w:rFonts w:ascii="Verdana" w:hAnsi="Verdana" w:cs="Tahoma"/>
          <w:iCs/>
          <w:sz w:val="20"/>
          <w:szCs w:val="20"/>
        </w:rPr>
        <w:t>(</w:t>
      </w:r>
      <w:r w:rsidRPr="001304B1">
        <w:rPr>
          <w:rFonts w:ascii="Verdana" w:hAnsi="Verdana" w:cs="Tahoma"/>
          <w:i/>
          <w:color w:val="0000FF"/>
          <w:sz w:val="20"/>
          <w:szCs w:val="20"/>
        </w:rPr>
        <w:t>licitadora</w:t>
      </w:r>
      <w:r w:rsidRPr="001304B1">
        <w:rPr>
          <w:rFonts w:ascii="Verdana" w:hAnsi="Verdana" w:cs="Tahoma"/>
          <w:iCs/>
          <w:sz w:val="20"/>
          <w:szCs w:val="20"/>
        </w:rPr>
        <w:t>)</w:t>
      </w:r>
      <w:r w:rsidRPr="001304B1">
        <w:rPr>
          <w:rFonts w:ascii="Verdana" w:hAnsi="Verdana" w:cs="Tahoma"/>
          <w:iCs/>
          <w:sz w:val="20"/>
          <w:szCs w:val="20"/>
        </w:rPr>
        <w:tab/>
        <w:t>(</w:t>
      </w:r>
      <w:r w:rsidRPr="001304B1">
        <w:rPr>
          <w:rFonts w:ascii="Verdana" w:hAnsi="Verdana" w:cs="Tahoma"/>
          <w:i/>
          <w:iCs/>
          <w:color w:val="0000FF"/>
          <w:sz w:val="20"/>
          <w:szCs w:val="20"/>
        </w:rPr>
        <w:t>tercera entidad</w:t>
      </w:r>
      <w:r w:rsidRPr="001304B1">
        <w:rPr>
          <w:rFonts w:ascii="Verdana" w:hAnsi="Verdana" w:cs="Tahoma"/>
          <w:iCs/>
          <w:sz w:val="20"/>
          <w:szCs w:val="20"/>
        </w:rPr>
        <w:t>)</w:t>
      </w:r>
      <w:r w:rsidRPr="001304B1">
        <w:rPr>
          <w:rFonts w:ascii="Verdana" w:hAnsi="Verdana" w:cs="Tahoma"/>
          <w:iCs/>
          <w:sz w:val="20"/>
          <w:szCs w:val="20"/>
        </w:rPr>
        <w:tab/>
      </w:r>
    </w:p>
    <w:p w14:paraId="64E30CDB" w14:textId="77777777" w:rsidR="001304B1" w:rsidRPr="001304B1" w:rsidRDefault="001304B1" w:rsidP="00C22448">
      <w:pPr>
        <w:shd w:val="clear" w:color="auto" w:fill="FFFFFF"/>
        <w:ind w:left="142" w:right="425"/>
        <w:jc w:val="both"/>
        <w:rPr>
          <w:rFonts w:ascii="Verdana" w:hAnsi="Verdana"/>
          <w:b/>
          <w:sz w:val="14"/>
          <w:szCs w:val="14"/>
        </w:rPr>
      </w:pPr>
      <w:r w:rsidRPr="001304B1">
        <w:rPr>
          <w:rFonts w:ascii="Verdana" w:hAnsi="Verdana"/>
          <w:b/>
          <w:sz w:val="14"/>
          <w:szCs w:val="14"/>
        </w:rPr>
        <w:t>Información básica sobre protección de datos personales</w:t>
      </w:r>
    </w:p>
    <w:p w14:paraId="757124B1" w14:textId="77777777" w:rsidR="001304B1" w:rsidRPr="001304B1" w:rsidRDefault="001304B1" w:rsidP="00C22448">
      <w:pPr>
        <w:shd w:val="clear" w:color="auto" w:fill="FFFFFF"/>
        <w:ind w:left="142"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099932A" w14:textId="77777777" w:rsidR="001304B1" w:rsidRPr="001304B1" w:rsidRDefault="001304B1" w:rsidP="00C22448">
      <w:pPr>
        <w:shd w:val="clear" w:color="auto" w:fill="FFFFFF"/>
        <w:ind w:left="142" w:right="425"/>
        <w:jc w:val="both"/>
        <w:rPr>
          <w:rFonts w:ascii="Verdana" w:hAnsi="Verdana"/>
          <w:sz w:val="14"/>
          <w:szCs w:val="14"/>
        </w:rPr>
      </w:pPr>
    </w:p>
    <w:p w14:paraId="6EAF6548" w14:textId="77777777" w:rsidR="001304B1" w:rsidRPr="001304B1" w:rsidRDefault="001304B1" w:rsidP="00125E10">
      <w:pPr>
        <w:numPr>
          <w:ilvl w:val="0"/>
          <w:numId w:val="118"/>
        </w:numPr>
        <w:shd w:val="clear" w:color="auto" w:fill="FFFFFF"/>
        <w:ind w:left="567" w:right="425"/>
        <w:contextualSpacing/>
        <w:jc w:val="both"/>
        <w:rPr>
          <w:rFonts w:ascii="Verdana" w:hAnsi="Verdana"/>
          <w:sz w:val="13"/>
          <w:szCs w:val="13"/>
        </w:rPr>
      </w:pPr>
      <w:r w:rsidRPr="001304B1">
        <w:rPr>
          <w:rFonts w:ascii="Verdana" w:hAnsi="Verdana"/>
          <w:b/>
          <w:sz w:val="13"/>
          <w:szCs w:val="13"/>
        </w:rPr>
        <w:t xml:space="preserve">Responsable: </w:t>
      </w:r>
      <w:r w:rsidRPr="001304B1">
        <w:rPr>
          <w:rFonts w:ascii="Verdana" w:hAnsi="Verdana"/>
          <w:sz w:val="13"/>
          <w:szCs w:val="13"/>
        </w:rPr>
        <w:t>Órgano de contratación correspondiente.</w:t>
      </w:r>
    </w:p>
    <w:p w14:paraId="59CD6FBE" w14:textId="77777777" w:rsidR="001304B1" w:rsidRPr="001304B1" w:rsidRDefault="001304B1" w:rsidP="00125E10">
      <w:pPr>
        <w:numPr>
          <w:ilvl w:val="0"/>
          <w:numId w:val="118"/>
        </w:numPr>
        <w:shd w:val="clear" w:color="auto" w:fill="FFFFFF"/>
        <w:ind w:left="851" w:right="425" w:hanging="284"/>
        <w:contextualSpacing/>
        <w:jc w:val="both"/>
        <w:rPr>
          <w:rFonts w:ascii="Verdana" w:hAnsi="Verdana"/>
          <w:sz w:val="13"/>
          <w:szCs w:val="13"/>
        </w:rPr>
      </w:pPr>
      <w:r w:rsidRPr="001304B1">
        <w:rPr>
          <w:rFonts w:ascii="Verdana" w:hAnsi="Verdana"/>
          <w:b/>
          <w:sz w:val="13"/>
          <w:szCs w:val="13"/>
        </w:rPr>
        <w:t>Finalidad:</w:t>
      </w:r>
      <w:r w:rsidRPr="001304B1">
        <w:rPr>
          <w:rFonts w:ascii="Verdana" w:hAnsi="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44BE24" w14:textId="77777777" w:rsidR="001304B1" w:rsidRPr="001304B1" w:rsidRDefault="001304B1" w:rsidP="00125E10">
      <w:pPr>
        <w:numPr>
          <w:ilvl w:val="0"/>
          <w:numId w:val="118"/>
        </w:numPr>
        <w:shd w:val="clear" w:color="auto" w:fill="FFFFFF"/>
        <w:ind w:left="851" w:right="425" w:hanging="284"/>
        <w:contextualSpacing/>
        <w:jc w:val="both"/>
        <w:rPr>
          <w:rFonts w:ascii="Verdana" w:hAnsi="Verdana"/>
          <w:sz w:val="13"/>
          <w:szCs w:val="13"/>
        </w:rPr>
      </w:pPr>
      <w:r w:rsidRPr="001304B1">
        <w:rPr>
          <w:rFonts w:ascii="Verdana" w:hAnsi="Verdana"/>
          <w:b/>
          <w:sz w:val="13"/>
          <w:szCs w:val="13"/>
        </w:rPr>
        <w:t>Legitimación:</w:t>
      </w:r>
      <w:r w:rsidRPr="001304B1">
        <w:rPr>
          <w:rFonts w:ascii="Verdana" w:hAnsi="Verdana"/>
          <w:sz w:val="13"/>
          <w:szCs w:val="13"/>
        </w:rPr>
        <w:t xml:space="preserve"> tratamiento necesario para la ejecución de un contrato en el que la persona interesada es parte y para el cumplimiento de una obligación legal aplicable al órgano Responsable del tratamiento. </w:t>
      </w:r>
    </w:p>
    <w:p w14:paraId="1D3F370F" w14:textId="77777777" w:rsidR="001304B1" w:rsidRPr="001304B1" w:rsidRDefault="001304B1" w:rsidP="00125E10">
      <w:pPr>
        <w:numPr>
          <w:ilvl w:val="0"/>
          <w:numId w:val="118"/>
        </w:numPr>
        <w:shd w:val="clear" w:color="auto" w:fill="FFFFFF"/>
        <w:ind w:left="851" w:right="425" w:hanging="284"/>
        <w:contextualSpacing/>
        <w:jc w:val="both"/>
        <w:rPr>
          <w:rFonts w:ascii="Verdana" w:hAnsi="Verdana"/>
          <w:sz w:val="13"/>
          <w:szCs w:val="13"/>
        </w:rPr>
      </w:pPr>
      <w:r w:rsidRPr="001304B1">
        <w:rPr>
          <w:rFonts w:ascii="Verdana" w:hAnsi="Verdana"/>
          <w:b/>
          <w:sz w:val="13"/>
          <w:szCs w:val="13"/>
        </w:rPr>
        <w:t>Destinatarias</w:t>
      </w:r>
      <w:r w:rsidRPr="001304B1">
        <w:rPr>
          <w:rFonts w:ascii="Verdana" w:hAnsi="Verdana"/>
          <w:sz w:val="13"/>
          <w:szCs w:val="13"/>
        </w:rPr>
        <w:t>: Los datos personales podrán ser facilitados a quien ostente un interés legítimo y a la Hacienda General del País Vasco.</w:t>
      </w:r>
    </w:p>
    <w:p w14:paraId="1D2FF4F8" w14:textId="77777777" w:rsidR="001304B1" w:rsidRPr="001304B1" w:rsidRDefault="001304B1" w:rsidP="00125E10">
      <w:pPr>
        <w:numPr>
          <w:ilvl w:val="0"/>
          <w:numId w:val="118"/>
        </w:numPr>
        <w:shd w:val="clear" w:color="auto" w:fill="FFFFFF"/>
        <w:ind w:left="851" w:right="425" w:hanging="284"/>
        <w:contextualSpacing/>
        <w:jc w:val="both"/>
        <w:rPr>
          <w:rFonts w:ascii="Verdana" w:hAnsi="Verdana"/>
          <w:b/>
          <w:sz w:val="13"/>
          <w:szCs w:val="13"/>
          <w:lang w:val="es-ES_tradnl" w:eastAsia="en-US"/>
        </w:rPr>
      </w:pPr>
      <w:r w:rsidRPr="001304B1">
        <w:rPr>
          <w:rFonts w:ascii="Verdana" w:hAnsi="Verdana"/>
          <w:b/>
          <w:sz w:val="13"/>
          <w:szCs w:val="13"/>
        </w:rPr>
        <w:t xml:space="preserve">Derechos: </w:t>
      </w:r>
      <w:r w:rsidRPr="001304B1">
        <w:rPr>
          <w:rFonts w:ascii="Verdana" w:hAnsi="Verdana"/>
          <w:sz w:val="13"/>
          <w:szCs w:val="13"/>
        </w:rPr>
        <w:t>Ud. tiene el derecho de acceso, rectificación y supresión de sus datos, así como de limitación u oposición a su tratamiento.</w:t>
      </w:r>
    </w:p>
    <w:p w14:paraId="53D5A29D" w14:textId="77777777" w:rsidR="001304B1" w:rsidRPr="001304B1" w:rsidRDefault="001304B1" w:rsidP="00C22448">
      <w:pPr>
        <w:shd w:val="clear" w:color="auto" w:fill="FFFFFF"/>
        <w:ind w:left="709" w:right="425"/>
        <w:contextualSpacing/>
        <w:jc w:val="both"/>
        <w:rPr>
          <w:rFonts w:ascii="Verdana" w:hAnsi="Verdana"/>
          <w:b/>
          <w:sz w:val="16"/>
          <w:szCs w:val="16"/>
          <w:lang w:val="es-ES_tradnl" w:eastAsia="en-US"/>
        </w:rPr>
      </w:pPr>
    </w:p>
    <w:p w14:paraId="45CC36AE" w14:textId="77777777" w:rsidR="001304B1" w:rsidRPr="001304B1" w:rsidRDefault="001304B1" w:rsidP="00C22448">
      <w:pPr>
        <w:shd w:val="clear" w:color="auto" w:fill="FFFFFF"/>
        <w:ind w:left="284" w:right="425"/>
        <w:contextualSpacing/>
        <w:jc w:val="both"/>
        <w:rPr>
          <w:rFonts w:eastAsia="Arial Unicode MS" w:cs="Tahoma"/>
          <w:b/>
          <w:sz w:val="20"/>
          <w:szCs w:val="20"/>
          <w:lang w:val="es-ES_tradnl" w:eastAsia="en-US"/>
        </w:rPr>
      </w:pPr>
      <w:r w:rsidRPr="001304B1">
        <w:rPr>
          <w:rFonts w:ascii="Verdana" w:hAnsi="Verdana"/>
          <w:b/>
          <w:sz w:val="16"/>
          <w:szCs w:val="16"/>
        </w:rPr>
        <w:t>INFORMACIÓN COMPLETA EN EL ANEXO VII.1 «INFORMACIÓN ADICIONAL SOBRE PROTECCIÓN DE DATOS PERSONALES»</w:t>
      </w:r>
    </w:p>
    <w:p w14:paraId="048C539F" w14:textId="77777777" w:rsidR="001304B1" w:rsidRPr="001304B1" w:rsidRDefault="001304B1" w:rsidP="00C22448">
      <w:pPr>
        <w:ind w:right="425"/>
        <w:jc w:val="center"/>
        <w:rPr>
          <w:rFonts w:ascii="Verdana" w:eastAsia="Arial Unicode MS" w:hAnsi="Verdana" w:cs="Tahoma"/>
          <w:b/>
          <w:sz w:val="22"/>
          <w:szCs w:val="22"/>
        </w:rPr>
        <w:sectPr w:rsidR="001304B1" w:rsidRPr="001304B1" w:rsidSect="00C22448">
          <w:headerReference w:type="even" r:id="rId28"/>
          <w:headerReference w:type="first" r:id="rId29"/>
          <w:footnotePr>
            <w:numRestart w:val="eachSect"/>
          </w:footnotePr>
          <w:pgSz w:w="11906" w:h="16838" w:code="9"/>
          <w:pgMar w:top="0" w:right="849" w:bottom="0" w:left="1276" w:header="284" w:footer="397" w:gutter="0"/>
          <w:cols w:space="708"/>
          <w:docGrid w:linePitch="360"/>
        </w:sectPr>
      </w:pPr>
      <w:bookmarkStart w:id="162" w:name="AnexoV2"/>
    </w:p>
    <w:p w14:paraId="1670BF79" w14:textId="77777777" w:rsidR="001304B1" w:rsidRPr="001304B1" w:rsidRDefault="001304B1" w:rsidP="00C22448">
      <w:pPr>
        <w:ind w:right="425"/>
        <w:jc w:val="center"/>
        <w:rPr>
          <w:rFonts w:ascii="Verdana" w:eastAsia="Arial Unicode MS" w:hAnsi="Verdana"/>
          <w:sz w:val="18"/>
          <w:szCs w:val="18"/>
        </w:rPr>
      </w:pPr>
      <w:r w:rsidRPr="001304B1">
        <w:rPr>
          <w:rFonts w:ascii="Verdana" w:eastAsia="Arial Unicode MS" w:hAnsi="Verdana" w:cs="Tahoma"/>
          <w:b/>
          <w:sz w:val="22"/>
          <w:szCs w:val="22"/>
        </w:rPr>
        <w:lastRenderedPageBreak/>
        <w:t>A</w:t>
      </w:r>
      <w:r w:rsidRPr="001304B1">
        <w:rPr>
          <w:rFonts w:ascii="Verdana" w:hAnsi="Verdana" w:cs="Tahoma"/>
          <w:b/>
          <w:sz w:val="22"/>
          <w:szCs w:val="22"/>
          <w:lang w:val="es-ES_tradnl"/>
        </w:rPr>
        <w:t>NEXO V.2.</w:t>
      </w:r>
      <w:bookmarkEnd w:id="162"/>
    </w:p>
    <w:p w14:paraId="7E6E4E15" w14:textId="77777777" w:rsidR="001304B1" w:rsidRPr="001304B1" w:rsidRDefault="001304B1" w:rsidP="00C22448">
      <w:pPr>
        <w:ind w:left="600" w:right="425"/>
        <w:jc w:val="center"/>
        <w:rPr>
          <w:rFonts w:ascii="Verdana" w:eastAsia="Arial Unicode MS" w:hAnsi="Verdana"/>
          <w:b/>
          <w:sz w:val="20"/>
          <w:szCs w:val="20"/>
        </w:rPr>
      </w:pPr>
      <w:r w:rsidRPr="001304B1">
        <w:rPr>
          <w:rFonts w:ascii="Verdana" w:eastAsia="Arial Unicode MS" w:hAnsi="Verdana"/>
          <w:b/>
          <w:sz w:val="20"/>
          <w:szCs w:val="20"/>
        </w:rPr>
        <w:t xml:space="preserve">AUSENCIA DE PROHIBICIONES PARA CONTRATAR CON EL SECTOR PÚBLICO </w:t>
      </w:r>
    </w:p>
    <w:p w14:paraId="68B6869E" w14:textId="77777777" w:rsidR="001304B1" w:rsidRPr="001304B1" w:rsidRDefault="001304B1" w:rsidP="00C22448">
      <w:pPr>
        <w:ind w:left="600" w:right="425"/>
        <w:jc w:val="center"/>
        <w:rPr>
          <w:rFonts w:ascii="Verdana" w:eastAsia="Arial Unicode MS" w:hAnsi="Verdana"/>
          <w:b/>
          <w:sz w:val="20"/>
          <w:szCs w:val="20"/>
        </w:rPr>
      </w:pPr>
    </w:p>
    <w:p w14:paraId="3D575981"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r w:rsidRPr="001304B1">
        <w:rPr>
          <w:rFonts w:ascii="Verdana" w:hAnsi="Verdana"/>
          <w:sz w:val="20"/>
          <w:szCs w:val="20"/>
          <w:vertAlign w:val="superscript"/>
        </w:rPr>
        <w:footnoteReference w:id="69"/>
      </w: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w:t>
      </w:r>
      <w:proofErr w:type="gramStart"/>
      <w:r w:rsidRPr="001304B1">
        <w:rPr>
          <w:rFonts w:ascii="Verdana" w:hAnsi="Verdana" w:cs="Tahoma"/>
          <w:sz w:val="20"/>
          <w:szCs w:val="20"/>
        </w:rPr>
        <w:t>…….</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483E95D9"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24078FEF"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51297F17"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3FFD8932"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63" w:name="_Toc507512908"/>
      <w:bookmarkStart w:id="164" w:name="_Toc507512607"/>
      <w:r w:rsidRPr="001304B1">
        <w:rPr>
          <w:rFonts w:ascii="Verdana" w:hAnsi="Verdana"/>
          <w:b/>
          <w:sz w:val="20"/>
          <w:szCs w:val="20"/>
        </w:rPr>
        <w:t>DECLARA:</w:t>
      </w:r>
      <w:bookmarkEnd w:id="163"/>
      <w:bookmarkEnd w:id="164"/>
    </w:p>
    <w:p w14:paraId="7C8515F5" w14:textId="77777777" w:rsidR="001304B1" w:rsidRPr="001304B1" w:rsidRDefault="001304B1" w:rsidP="00C22448">
      <w:pPr>
        <w:ind w:left="600" w:right="425"/>
        <w:jc w:val="center"/>
        <w:rPr>
          <w:rFonts w:ascii="Verdana" w:eastAsia="Arial Unicode MS" w:hAnsi="Verdana" w:cs="Tahoma"/>
          <w:b/>
          <w:sz w:val="20"/>
          <w:szCs w:val="20"/>
        </w:rPr>
      </w:pPr>
    </w:p>
    <w:p w14:paraId="18A84D32" w14:textId="77777777" w:rsidR="001304B1" w:rsidRPr="001304B1" w:rsidRDefault="001304B1" w:rsidP="00C22448">
      <w:pPr>
        <w:widowControl w:val="0"/>
        <w:suppressAutoHyphens/>
        <w:autoSpaceDE w:val="0"/>
        <w:autoSpaceDN w:val="0"/>
        <w:adjustRightInd w:val="0"/>
        <w:spacing w:before="160" w:after="40" w:line="288" w:lineRule="auto"/>
        <w:ind w:left="600" w:right="425"/>
        <w:jc w:val="both"/>
        <w:rPr>
          <w:rFonts w:ascii="Verdana" w:hAnsi="Verdana"/>
          <w:sz w:val="20"/>
          <w:szCs w:val="20"/>
        </w:rPr>
      </w:pPr>
      <w:r w:rsidRPr="001304B1">
        <w:rPr>
          <w:rFonts w:ascii="Verdana" w:hAnsi="Verdana"/>
          <w:sz w:val="20"/>
          <w:szCs w:val="20"/>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BA62DF1" w14:textId="77777777" w:rsidR="001304B1" w:rsidRPr="001304B1" w:rsidRDefault="001304B1" w:rsidP="00C22448">
      <w:pPr>
        <w:ind w:left="600" w:right="425"/>
        <w:jc w:val="both"/>
        <w:rPr>
          <w:rFonts w:ascii="Verdana" w:hAnsi="Verdana"/>
          <w:sz w:val="20"/>
          <w:szCs w:val="20"/>
        </w:rPr>
      </w:pPr>
    </w:p>
    <w:p w14:paraId="013D2190" w14:textId="77777777" w:rsidR="001304B1" w:rsidRPr="001304B1" w:rsidRDefault="001304B1" w:rsidP="00C22448">
      <w:pPr>
        <w:ind w:left="600" w:right="425" w:hanging="2340"/>
        <w:jc w:val="both"/>
        <w:rPr>
          <w:rFonts w:ascii="Verdana" w:hAnsi="Verdana" w:cs="Tahoma"/>
          <w:sz w:val="20"/>
          <w:szCs w:val="20"/>
        </w:rPr>
      </w:pPr>
    </w:p>
    <w:p w14:paraId="213D4ED5"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65" w:name="_Toc507512909"/>
      <w:bookmarkStart w:id="166" w:name="_Toc507512608"/>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65"/>
      <w:bookmarkEnd w:id="166"/>
    </w:p>
    <w:p w14:paraId="4805F9BA" w14:textId="77777777" w:rsidR="001304B1" w:rsidRPr="001304B1" w:rsidRDefault="001304B1" w:rsidP="00C22448">
      <w:pPr>
        <w:ind w:left="600" w:right="425"/>
        <w:rPr>
          <w:rFonts w:ascii="Verdana" w:hAnsi="Verdana" w:cs="Tahoma"/>
          <w:sz w:val="20"/>
          <w:szCs w:val="20"/>
        </w:rPr>
      </w:pPr>
    </w:p>
    <w:p w14:paraId="284A2A54" w14:textId="77777777" w:rsidR="001304B1" w:rsidRPr="001304B1" w:rsidRDefault="001304B1" w:rsidP="00C22448">
      <w:pPr>
        <w:ind w:left="600" w:right="425"/>
        <w:rPr>
          <w:rFonts w:ascii="Verdana" w:hAnsi="Verdana" w:cs="Tahoma"/>
          <w:sz w:val="20"/>
          <w:szCs w:val="20"/>
        </w:rPr>
      </w:pPr>
    </w:p>
    <w:p w14:paraId="40469AE7" w14:textId="77777777" w:rsidR="001304B1" w:rsidRPr="001304B1" w:rsidRDefault="001304B1" w:rsidP="00C22448">
      <w:pPr>
        <w:ind w:left="600" w:right="425"/>
        <w:rPr>
          <w:rFonts w:ascii="Verdana" w:hAnsi="Verdana" w:cs="Tahoma"/>
          <w:sz w:val="20"/>
          <w:szCs w:val="20"/>
        </w:rPr>
      </w:pPr>
    </w:p>
    <w:p w14:paraId="6FB16735"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03D14D8D" w14:textId="77777777" w:rsidR="001304B1" w:rsidRDefault="001304B1" w:rsidP="00C22448">
      <w:pPr>
        <w:tabs>
          <w:tab w:val="left" w:pos="9436"/>
        </w:tabs>
        <w:ind w:left="600" w:right="425"/>
        <w:jc w:val="center"/>
        <w:rPr>
          <w:rFonts w:ascii="Tahoma" w:hAnsi="Tahoma" w:cs="Tahoma"/>
          <w:lang w:val="es-ES_tradnl"/>
        </w:rPr>
      </w:pPr>
    </w:p>
    <w:p w14:paraId="0F98BFEA" w14:textId="77777777" w:rsidR="001304B1" w:rsidRDefault="001304B1" w:rsidP="00C22448">
      <w:pPr>
        <w:tabs>
          <w:tab w:val="left" w:pos="9436"/>
        </w:tabs>
        <w:ind w:left="600" w:right="425"/>
        <w:jc w:val="center"/>
        <w:rPr>
          <w:rFonts w:ascii="Tahoma" w:hAnsi="Tahoma" w:cs="Tahoma"/>
          <w:lang w:val="es-ES_tradnl"/>
        </w:rPr>
      </w:pPr>
    </w:p>
    <w:p w14:paraId="7207357E" w14:textId="77777777" w:rsidR="001304B1" w:rsidRDefault="001304B1" w:rsidP="00C22448">
      <w:pPr>
        <w:tabs>
          <w:tab w:val="left" w:pos="9436"/>
        </w:tabs>
        <w:ind w:left="600" w:right="425"/>
        <w:jc w:val="center"/>
        <w:rPr>
          <w:rFonts w:ascii="Tahoma" w:hAnsi="Tahoma" w:cs="Tahoma"/>
          <w:lang w:val="es-ES_tradnl"/>
        </w:rPr>
      </w:pPr>
    </w:p>
    <w:p w14:paraId="199C198A" w14:textId="77777777" w:rsidR="001304B1" w:rsidRDefault="001304B1" w:rsidP="00C22448">
      <w:pPr>
        <w:tabs>
          <w:tab w:val="left" w:pos="9436"/>
        </w:tabs>
        <w:ind w:left="600" w:right="425"/>
        <w:jc w:val="center"/>
        <w:rPr>
          <w:rFonts w:ascii="Tahoma" w:hAnsi="Tahoma" w:cs="Tahoma"/>
          <w:lang w:val="es-ES_tradnl"/>
        </w:rPr>
      </w:pPr>
    </w:p>
    <w:p w14:paraId="148C72DD" w14:textId="77777777" w:rsidR="001304B1" w:rsidRDefault="001304B1" w:rsidP="00C22448">
      <w:pPr>
        <w:tabs>
          <w:tab w:val="left" w:pos="9436"/>
        </w:tabs>
        <w:ind w:left="600" w:right="425"/>
        <w:jc w:val="center"/>
        <w:rPr>
          <w:rFonts w:ascii="Tahoma" w:hAnsi="Tahoma" w:cs="Tahoma"/>
          <w:lang w:val="es-ES_tradnl"/>
        </w:rPr>
      </w:pPr>
    </w:p>
    <w:p w14:paraId="6B1F56CF" w14:textId="77777777" w:rsidR="001304B1" w:rsidRDefault="001304B1" w:rsidP="00C22448">
      <w:pPr>
        <w:tabs>
          <w:tab w:val="left" w:pos="9436"/>
        </w:tabs>
        <w:ind w:left="600" w:right="425"/>
        <w:jc w:val="center"/>
        <w:rPr>
          <w:rFonts w:ascii="Tahoma" w:hAnsi="Tahoma" w:cs="Tahoma"/>
          <w:lang w:val="es-ES_tradnl"/>
        </w:rPr>
      </w:pPr>
    </w:p>
    <w:p w14:paraId="2C522AD4" w14:textId="77777777" w:rsidR="001304B1" w:rsidRDefault="001304B1" w:rsidP="00C22448">
      <w:pPr>
        <w:tabs>
          <w:tab w:val="left" w:pos="9436"/>
        </w:tabs>
        <w:ind w:left="600" w:right="425"/>
        <w:jc w:val="center"/>
        <w:rPr>
          <w:rFonts w:ascii="Tahoma" w:hAnsi="Tahoma" w:cs="Tahoma"/>
          <w:lang w:val="es-ES_tradnl"/>
        </w:rPr>
      </w:pPr>
    </w:p>
    <w:p w14:paraId="6741C295" w14:textId="77777777" w:rsidR="001304B1" w:rsidRPr="001304B1" w:rsidRDefault="001304B1" w:rsidP="00C22448">
      <w:pPr>
        <w:tabs>
          <w:tab w:val="left" w:pos="9436"/>
        </w:tabs>
        <w:ind w:left="600" w:right="425"/>
        <w:jc w:val="center"/>
        <w:rPr>
          <w:rFonts w:ascii="Tahoma" w:hAnsi="Tahoma" w:cs="Tahoma"/>
          <w:lang w:val="es-ES_tradnl"/>
        </w:rPr>
      </w:pPr>
    </w:p>
    <w:p w14:paraId="60D2B77A"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0ED5AC00"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363425F6"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9A11D6C" w14:textId="77777777" w:rsidR="001304B1" w:rsidRPr="001304B1" w:rsidRDefault="001304B1" w:rsidP="00C22448">
      <w:pPr>
        <w:shd w:val="clear" w:color="auto" w:fill="FFFFFF"/>
        <w:ind w:right="425"/>
        <w:jc w:val="both"/>
        <w:rPr>
          <w:rFonts w:ascii="Verdana" w:hAnsi="Verdana"/>
          <w:sz w:val="14"/>
          <w:szCs w:val="14"/>
        </w:rPr>
      </w:pPr>
    </w:p>
    <w:p w14:paraId="04F25D8D" w14:textId="77777777" w:rsidR="001304B1" w:rsidRPr="001304B1" w:rsidRDefault="001304B1" w:rsidP="00125E10">
      <w:pPr>
        <w:numPr>
          <w:ilvl w:val="0"/>
          <w:numId w:val="119"/>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0FBAF3B" w14:textId="77777777" w:rsidR="001304B1" w:rsidRPr="001304B1" w:rsidRDefault="001304B1" w:rsidP="00125E10">
      <w:pPr>
        <w:numPr>
          <w:ilvl w:val="0"/>
          <w:numId w:val="119"/>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7E4F70" w14:textId="77777777" w:rsidR="001304B1" w:rsidRPr="001304B1" w:rsidRDefault="001304B1" w:rsidP="00125E10">
      <w:pPr>
        <w:numPr>
          <w:ilvl w:val="0"/>
          <w:numId w:val="119"/>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2BA4FD5" w14:textId="77777777" w:rsidR="001304B1" w:rsidRPr="001304B1" w:rsidRDefault="001304B1" w:rsidP="00125E10">
      <w:pPr>
        <w:numPr>
          <w:ilvl w:val="0"/>
          <w:numId w:val="119"/>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095778B" w14:textId="77777777" w:rsidR="001304B1" w:rsidRPr="001304B1" w:rsidRDefault="001304B1" w:rsidP="00125E10">
      <w:pPr>
        <w:numPr>
          <w:ilvl w:val="0"/>
          <w:numId w:val="119"/>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117EF2D"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3E3F8FD4" w14:textId="77777777" w:rsidR="001304B1" w:rsidRPr="001304B1" w:rsidRDefault="001304B1" w:rsidP="00C22448">
      <w:pPr>
        <w:shd w:val="clear" w:color="auto" w:fill="FFFFFF"/>
        <w:tabs>
          <w:tab w:val="left" w:pos="0"/>
        </w:tabs>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277D82DF" w14:textId="77777777" w:rsidR="001304B1" w:rsidRPr="001304B1" w:rsidRDefault="001304B1" w:rsidP="00C22448">
      <w:pPr>
        <w:ind w:left="600" w:right="425"/>
        <w:jc w:val="center"/>
        <w:rPr>
          <w:rFonts w:ascii="Verdana" w:eastAsia="Arial Unicode MS" w:hAnsi="Verdana"/>
          <w:sz w:val="18"/>
          <w:szCs w:val="18"/>
        </w:rPr>
      </w:pPr>
      <w:r w:rsidRPr="001304B1">
        <w:rPr>
          <w:rFonts w:ascii="Verdana" w:eastAsia="Arial Unicode MS" w:hAnsi="Verdana" w:cs="Tahoma"/>
          <w:b/>
          <w:sz w:val="20"/>
          <w:szCs w:val="20"/>
        </w:rPr>
        <w:br w:type="page"/>
      </w:r>
      <w:bookmarkStart w:id="167" w:name="AnexoV3"/>
      <w:r w:rsidRPr="001304B1">
        <w:rPr>
          <w:rFonts w:ascii="Verdana" w:hAnsi="Verdana" w:cs="Tahoma"/>
          <w:b/>
          <w:sz w:val="22"/>
          <w:szCs w:val="22"/>
          <w:lang w:val="es-ES_tradnl"/>
        </w:rPr>
        <w:lastRenderedPageBreak/>
        <w:t>ANEXO V.3.</w:t>
      </w:r>
    </w:p>
    <w:bookmarkEnd w:id="167"/>
    <w:p w14:paraId="15126A19" w14:textId="77777777" w:rsidR="001304B1" w:rsidRPr="001304B1" w:rsidRDefault="001304B1" w:rsidP="00C22448">
      <w:pPr>
        <w:autoSpaceDE w:val="0"/>
        <w:autoSpaceDN w:val="0"/>
        <w:adjustRightInd w:val="0"/>
        <w:ind w:left="600" w:right="425"/>
        <w:jc w:val="center"/>
        <w:rPr>
          <w:rFonts w:ascii="Verdana" w:hAnsi="Verdana"/>
          <w:b/>
          <w:caps/>
          <w:color w:val="000000"/>
          <w:sz w:val="20"/>
          <w:szCs w:val="20"/>
        </w:rPr>
      </w:pPr>
      <w:r w:rsidRPr="001304B1">
        <w:rPr>
          <w:rFonts w:ascii="Verdana" w:hAnsi="Verdana"/>
          <w:b/>
          <w:caps/>
          <w:color w:val="000000"/>
          <w:sz w:val="20"/>
          <w:szCs w:val="20"/>
        </w:rPr>
        <w:t>Modelo de aval BANCARIO</w:t>
      </w:r>
    </w:p>
    <w:p w14:paraId="7E7D06B0" w14:textId="77777777" w:rsidR="001304B1" w:rsidRPr="001304B1" w:rsidRDefault="001304B1" w:rsidP="00C22448">
      <w:pPr>
        <w:autoSpaceDE w:val="0"/>
        <w:autoSpaceDN w:val="0"/>
        <w:adjustRightInd w:val="0"/>
        <w:ind w:left="600" w:right="425"/>
        <w:jc w:val="center"/>
        <w:rPr>
          <w:color w:val="000000"/>
        </w:rPr>
      </w:pPr>
    </w:p>
    <w:p w14:paraId="1D768454"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66BF3DB1" w14:textId="77777777" w:rsidR="001304B1" w:rsidRPr="001304B1" w:rsidRDefault="001304B1" w:rsidP="00C22448">
      <w:pPr>
        <w:autoSpaceDE w:val="0"/>
        <w:autoSpaceDN w:val="0"/>
        <w:adjustRightInd w:val="0"/>
        <w:ind w:right="425"/>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51AE8B76"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302917BE"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3380A0C0"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r w:rsidRPr="001304B1">
        <w:rPr>
          <w:rFonts w:ascii="Verdana" w:hAnsi="Verdana"/>
          <w:color w:val="000000"/>
          <w:sz w:val="20"/>
          <w:szCs w:val="20"/>
        </w:rPr>
        <w:t xml:space="preserve">AVALA </w:t>
      </w:r>
    </w:p>
    <w:p w14:paraId="68A3BF96"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6CF9D586" w14:textId="77777777" w:rsidR="001304B1" w:rsidRPr="001304B1" w:rsidRDefault="001304B1" w:rsidP="00C22448">
      <w:pPr>
        <w:autoSpaceDE w:val="0"/>
        <w:autoSpaceDN w:val="0"/>
        <w:adjustRightInd w:val="0"/>
        <w:ind w:left="284" w:right="425"/>
        <w:jc w:val="both"/>
        <w:rPr>
          <w:rFonts w:ascii="Verdana" w:hAnsi="Verdana"/>
          <w:sz w:val="20"/>
          <w:szCs w:val="20"/>
        </w:rPr>
      </w:pPr>
      <w:r w:rsidRPr="001304B1">
        <w:rPr>
          <w:rFonts w:ascii="Verdana" w:hAnsi="Verdana"/>
          <w:color w:val="000000"/>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avalado</w:t>
      </w:r>
      <w:r w:rsidRPr="001304B1">
        <w:rPr>
          <w:rFonts w:ascii="Verdana" w:hAnsi="Verdana"/>
          <w:color w:val="0000FF"/>
          <w:sz w:val="20"/>
          <w:szCs w:val="20"/>
        </w:rPr>
        <w:t>)</w:t>
      </w:r>
      <w:r w:rsidRPr="001304B1">
        <w:rPr>
          <w:rFonts w:ascii="Verdana" w:hAnsi="Verdana"/>
          <w:sz w:val="20"/>
          <w:szCs w:val="20"/>
        </w:rPr>
        <w:t>,</w:t>
      </w:r>
      <w:r w:rsidRPr="001304B1">
        <w:rPr>
          <w:rFonts w:ascii="Verdana" w:hAnsi="Verdana"/>
          <w:color w:val="000000"/>
          <w:sz w:val="20"/>
          <w:szCs w:val="20"/>
        </w:rPr>
        <w:t xml:space="preserve"> NIF…………………</w:t>
      </w:r>
      <w:r w:rsidRPr="001304B1">
        <w:rPr>
          <w:rFonts w:ascii="Verdana" w:hAnsi="Verdana"/>
          <w:sz w:val="20"/>
          <w:szCs w:val="20"/>
        </w:rPr>
        <w:t xml:space="preserve">, </w:t>
      </w:r>
      <w:r w:rsidRPr="001304B1">
        <w:rPr>
          <w:rFonts w:ascii="Verdana" w:hAnsi="Verdana"/>
          <w:color w:val="000000"/>
          <w:sz w:val="20"/>
          <w:szCs w:val="20"/>
        </w:rPr>
        <w:t xml:space="preserve">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color w:val="0000FF"/>
          <w:sz w:val="20"/>
          <w:szCs w:val="20"/>
        </w:rPr>
        <w:t>(</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4781756F" w14:textId="77777777" w:rsidR="001304B1" w:rsidRPr="001304B1" w:rsidRDefault="001304B1" w:rsidP="00C22448">
      <w:pPr>
        <w:autoSpaceDE w:val="0"/>
        <w:autoSpaceDN w:val="0"/>
        <w:adjustRightInd w:val="0"/>
        <w:ind w:left="284" w:right="425"/>
        <w:jc w:val="both"/>
        <w:rPr>
          <w:rFonts w:ascii="Verdana" w:hAnsi="Verdana"/>
          <w:color w:val="000000"/>
          <w:sz w:val="20"/>
          <w:szCs w:val="20"/>
        </w:rPr>
      </w:pPr>
    </w:p>
    <w:p w14:paraId="4C82F1A0" w14:textId="77777777" w:rsidR="001304B1" w:rsidRPr="001304B1" w:rsidRDefault="001304B1" w:rsidP="00C22448">
      <w:pPr>
        <w:autoSpaceDE w:val="0"/>
        <w:autoSpaceDN w:val="0"/>
        <w:adjustRightInd w:val="0"/>
        <w:ind w:left="284" w:right="425"/>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567C59D8" w14:textId="77777777" w:rsidR="001304B1" w:rsidRPr="001304B1" w:rsidRDefault="001304B1" w:rsidP="00C22448">
      <w:pPr>
        <w:autoSpaceDE w:val="0"/>
        <w:autoSpaceDN w:val="0"/>
        <w:adjustRightInd w:val="0"/>
        <w:ind w:left="284" w:right="425"/>
        <w:jc w:val="both"/>
        <w:rPr>
          <w:rFonts w:ascii="Verdana" w:hAnsi="Verdana"/>
          <w:color w:val="000000"/>
          <w:sz w:val="20"/>
          <w:szCs w:val="20"/>
        </w:rPr>
      </w:pPr>
    </w:p>
    <w:p w14:paraId="7B8FA1AF" w14:textId="77777777" w:rsidR="001304B1" w:rsidRPr="001304B1" w:rsidRDefault="001304B1" w:rsidP="00C22448">
      <w:pPr>
        <w:autoSpaceDE w:val="0"/>
        <w:autoSpaceDN w:val="0"/>
        <w:adjustRightInd w:val="0"/>
        <w:ind w:left="284" w:right="425"/>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sz w:val="20"/>
          <w:szCs w:val="20"/>
        </w:rPr>
        <w:t>(</w:t>
      </w:r>
      <w:r w:rsidRPr="001304B1">
        <w:rPr>
          <w:rFonts w:ascii="Verdana" w:hAnsi="Verdana" w:cs="Tahoma"/>
          <w:i/>
          <w:color w:val="0000FF"/>
          <w:sz w:val="20"/>
          <w:szCs w:val="20"/>
        </w:rPr>
        <w:t xml:space="preserve">indicar poder adjudicador de la cláusula 19.1 </w:t>
      </w:r>
      <w:proofErr w:type="gramStart"/>
      <w:r w:rsidRPr="001304B1">
        <w:rPr>
          <w:rFonts w:ascii="Verdana" w:hAnsi="Verdana" w:cs="Tahoma"/>
          <w:i/>
          <w:color w:val="0000FF"/>
          <w:sz w:val="20"/>
          <w:szCs w:val="20"/>
        </w:rPr>
        <w:t>de  cláusulas</w:t>
      </w:r>
      <w:proofErr w:type="gramEnd"/>
      <w:r w:rsidRPr="001304B1">
        <w:rPr>
          <w:rFonts w:ascii="Verdana" w:hAnsi="Verdana" w:cs="Tahoma"/>
          <w:i/>
          <w:color w:val="0000FF"/>
          <w:sz w:val="20"/>
          <w:szCs w:val="20"/>
        </w:rPr>
        <w:t xml:space="preserve">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503ABE32" w14:textId="77777777" w:rsidR="001304B1" w:rsidRPr="001304B1" w:rsidRDefault="001304B1" w:rsidP="00C22448">
      <w:pPr>
        <w:autoSpaceDE w:val="0"/>
        <w:autoSpaceDN w:val="0"/>
        <w:adjustRightInd w:val="0"/>
        <w:ind w:left="284" w:right="425"/>
        <w:jc w:val="both"/>
        <w:rPr>
          <w:rFonts w:ascii="Verdana" w:hAnsi="Verdana"/>
          <w:color w:val="000000"/>
          <w:sz w:val="20"/>
          <w:szCs w:val="20"/>
        </w:rPr>
      </w:pPr>
    </w:p>
    <w:p w14:paraId="789F554F" w14:textId="77777777" w:rsidR="001304B1" w:rsidRPr="001304B1" w:rsidRDefault="001304B1" w:rsidP="00C22448">
      <w:pPr>
        <w:autoSpaceDE w:val="0"/>
        <w:autoSpaceDN w:val="0"/>
        <w:adjustRightInd w:val="0"/>
        <w:ind w:left="284" w:right="425"/>
        <w:rPr>
          <w:rFonts w:ascii="Verdana" w:hAnsi="Verdana"/>
          <w:color w:val="000000"/>
          <w:sz w:val="20"/>
          <w:szCs w:val="20"/>
        </w:rPr>
      </w:pPr>
      <w:r w:rsidRPr="001304B1">
        <w:rPr>
          <w:rFonts w:ascii="Verdana" w:hAnsi="Verdana"/>
          <w:color w:val="000000"/>
          <w:sz w:val="20"/>
          <w:szCs w:val="20"/>
        </w:rPr>
        <w:t xml:space="preserve">(Lugar y fecha) </w:t>
      </w:r>
    </w:p>
    <w:p w14:paraId="1398AD0A" w14:textId="77777777" w:rsidR="001304B1" w:rsidRPr="001304B1" w:rsidRDefault="001304B1" w:rsidP="00C22448">
      <w:pPr>
        <w:autoSpaceDE w:val="0"/>
        <w:autoSpaceDN w:val="0"/>
        <w:adjustRightInd w:val="0"/>
        <w:ind w:left="284" w:right="425"/>
        <w:rPr>
          <w:rFonts w:ascii="Verdana" w:hAnsi="Verdana"/>
          <w:color w:val="000000"/>
          <w:sz w:val="20"/>
          <w:szCs w:val="20"/>
        </w:rPr>
      </w:pPr>
      <w:r w:rsidRPr="001304B1">
        <w:rPr>
          <w:rFonts w:ascii="Verdana" w:hAnsi="Verdana"/>
          <w:color w:val="000000"/>
          <w:sz w:val="20"/>
          <w:szCs w:val="20"/>
        </w:rPr>
        <w:t xml:space="preserve">(razón social de la entidad) </w:t>
      </w:r>
    </w:p>
    <w:p w14:paraId="63331D7D" w14:textId="77777777" w:rsidR="001304B1" w:rsidRPr="001304B1" w:rsidRDefault="001304B1" w:rsidP="00C22448">
      <w:pPr>
        <w:autoSpaceDE w:val="0"/>
        <w:autoSpaceDN w:val="0"/>
        <w:adjustRightInd w:val="0"/>
        <w:ind w:left="284" w:right="425"/>
        <w:rPr>
          <w:rFonts w:ascii="Verdana" w:hAnsi="Verdana"/>
          <w:color w:val="000000"/>
          <w:sz w:val="20"/>
          <w:szCs w:val="20"/>
        </w:rPr>
      </w:pPr>
      <w:r w:rsidRPr="001304B1">
        <w:rPr>
          <w:rFonts w:ascii="Verdana" w:hAnsi="Verdana"/>
          <w:color w:val="000000"/>
          <w:sz w:val="20"/>
          <w:szCs w:val="20"/>
        </w:rPr>
        <w:t xml:space="preserve">(firma de los apoderados) </w:t>
      </w:r>
    </w:p>
    <w:p w14:paraId="3AFF41D7" w14:textId="77777777" w:rsidR="001304B1" w:rsidRPr="001304B1" w:rsidRDefault="001304B1" w:rsidP="00C22448">
      <w:pPr>
        <w:ind w:left="600" w:right="425"/>
        <w:jc w:val="center"/>
        <w:rPr>
          <w:rFonts w:ascii="Verdana" w:eastAsia="Arial Unicode MS" w:hAnsi="Verdana" w:cs="Tahoma"/>
          <w:b/>
          <w:sz w:val="20"/>
          <w:szCs w:val="20"/>
        </w:rPr>
      </w:pPr>
    </w:p>
    <w:p w14:paraId="6D8DB17D" w14:textId="77777777" w:rsidR="001304B1" w:rsidRPr="001304B1" w:rsidRDefault="001304B1" w:rsidP="00C22448">
      <w:pPr>
        <w:ind w:left="600" w:right="425"/>
        <w:jc w:val="center"/>
        <w:rPr>
          <w:rFonts w:ascii="Verdana" w:eastAsia="Arial Unicode MS" w:hAnsi="Verdana" w:cs="Tahoma"/>
          <w:b/>
          <w:sz w:val="20"/>
          <w:szCs w:val="20"/>
        </w:rPr>
      </w:pPr>
    </w:p>
    <w:p w14:paraId="6FDF0730" w14:textId="77777777" w:rsidR="001304B1" w:rsidRPr="001304B1" w:rsidRDefault="001304B1" w:rsidP="00C22448">
      <w:pPr>
        <w:ind w:left="600" w:right="425"/>
        <w:jc w:val="center"/>
        <w:rPr>
          <w:rFonts w:ascii="Verdana" w:eastAsia="Arial Unicode MS" w:hAnsi="Verdana" w:cs="Tahoma"/>
          <w:b/>
          <w:sz w:val="20"/>
          <w:szCs w:val="20"/>
        </w:rPr>
      </w:pPr>
    </w:p>
    <w:p w14:paraId="5A23A32A" w14:textId="77777777" w:rsidR="001304B1" w:rsidRPr="001304B1" w:rsidRDefault="001304B1" w:rsidP="00C22448">
      <w:pPr>
        <w:ind w:left="600" w:right="425"/>
        <w:jc w:val="center"/>
        <w:rPr>
          <w:rFonts w:ascii="Verdana" w:eastAsia="Arial Unicode MS" w:hAnsi="Verdana" w:cs="Tahoma"/>
          <w:b/>
          <w:sz w:val="20"/>
          <w:szCs w:val="20"/>
        </w:rPr>
      </w:pPr>
    </w:p>
    <w:p w14:paraId="24375D4C" w14:textId="77777777" w:rsidR="001304B1" w:rsidRPr="001304B1" w:rsidRDefault="001304B1" w:rsidP="00C22448">
      <w:pPr>
        <w:autoSpaceDE w:val="0"/>
        <w:autoSpaceDN w:val="0"/>
        <w:adjustRightInd w:val="0"/>
        <w:ind w:left="142" w:right="425"/>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7B02FAAE" w14:textId="77777777" w:rsidR="001304B1" w:rsidRPr="001304B1" w:rsidRDefault="001304B1" w:rsidP="00C22448">
      <w:pPr>
        <w:autoSpaceDE w:val="0"/>
        <w:autoSpaceDN w:val="0"/>
        <w:adjustRightInd w:val="0"/>
        <w:ind w:left="600" w:right="425"/>
        <w:jc w:val="center"/>
        <w:rPr>
          <w:rFonts w:ascii="Verdana" w:hAnsi="Verdana"/>
          <w:b/>
          <w:caps/>
          <w:color w:val="000000"/>
          <w:sz w:val="20"/>
          <w:szCs w:val="20"/>
        </w:rPr>
        <w:sectPr w:rsidR="001304B1" w:rsidRPr="001304B1" w:rsidSect="00C22448">
          <w:footnotePr>
            <w:numRestart w:val="eachSect"/>
          </w:footnotePr>
          <w:pgSz w:w="11906" w:h="16838" w:code="9"/>
          <w:pgMar w:top="0" w:right="849" w:bottom="0" w:left="1418" w:header="284" w:footer="397" w:gutter="0"/>
          <w:cols w:space="708"/>
          <w:docGrid w:linePitch="360"/>
        </w:sectPr>
      </w:pPr>
    </w:p>
    <w:p w14:paraId="3C57EFC1" w14:textId="77777777" w:rsidR="001304B1" w:rsidRPr="001304B1" w:rsidRDefault="001304B1" w:rsidP="00C22448">
      <w:pPr>
        <w:autoSpaceDE w:val="0"/>
        <w:autoSpaceDN w:val="0"/>
        <w:adjustRightInd w:val="0"/>
        <w:ind w:left="600" w:right="425"/>
        <w:jc w:val="center"/>
        <w:rPr>
          <w:rFonts w:ascii="Verdana" w:hAnsi="Verdana"/>
          <w:b/>
          <w:caps/>
          <w:color w:val="000000"/>
          <w:sz w:val="20"/>
          <w:szCs w:val="20"/>
        </w:rPr>
      </w:pPr>
      <w:r w:rsidRPr="001304B1">
        <w:rPr>
          <w:rFonts w:ascii="Verdana" w:hAnsi="Verdana"/>
          <w:b/>
          <w:caps/>
          <w:color w:val="000000"/>
          <w:sz w:val="20"/>
          <w:szCs w:val="20"/>
        </w:rPr>
        <w:lastRenderedPageBreak/>
        <w:t>Modelo de aval BANCARIO</w:t>
      </w:r>
    </w:p>
    <w:p w14:paraId="14959369" w14:textId="77777777" w:rsidR="001304B1" w:rsidRPr="001304B1" w:rsidRDefault="001304B1" w:rsidP="00C22448">
      <w:pPr>
        <w:autoSpaceDE w:val="0"/>
        <w:autoSpaceDN w:val="0"/>
        <w:adjustRightInd w:val="0"/>
        <w:ind w:left="600" w:right="425"/>
        <w:jc w:val="center"/>
        <w:rPr>
          <w:rFonts w:ascii="Verdana" w:hAnsi="Verdana"/>
          <w:b/>
          <w:caps/>
          <w:color w:val="000000"/>
          <w:sz w:val="20"/>
          <w:szCs w:val="20"/>
        </w:rPr>
      </w:pPr>
      <w:r w:rsidRPr="001304B1">
        <w:rPr>
          <w:rFonts w:ascii="Verdana" w:hAnsi="Verdana"/>
          <w:b/>
          <w:caps/>
          <w:color w:val="000000"/>
          <w:sz w:val="20"/>
          <w:szCs w:val="20"/>
        </w:rPr>
        <w:t>ute</w:t>
      </w:r>
    </w:p>
    <w:p w14:paraId="4944E3E2" w14:textId="77777777" w:rsidR="001304B1" w:rsidRPr="001304B1" w:rsidRDefault="001304B1" w:rsidP="00C22448">
      <w:pPr>
        <w:autoSpaceDE w:val="0"/>
        <w:autoSpaceDN w:val="0"/>
        <w:adjustRightInd w:val="0"/>
        <w:ind w:left="600" w:right="425"/>
        <w:jc w:val="center"/>
        <w:rPr>
          <w:color w:val="000000"/>
        </w:rPr>
      </w:pPr>
    </w:p>
    <w:p w14:paraId="72E72C8A"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29A4A95D" w14:textId="77777777" w:rsidR="001304B1" w:rsidRPr="001304B1" w:rsidRDefault="001304B1" w:rsidP="00C22448">
      <w:pPr>
        <w:autoSpaceDE w:val="0"/>
        <w:autoSpaceDN w:val="0"/>
        <w:adjustRightInd w:val="0"/>
        <w:ind w:left="600" w:right="425"/>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2D0218BF"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447C278F"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6A06806C"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r w:rsidRPr="001304B1">
        <w:rPr>
          <w:rFonts w:ascii="Verdana" w:hAnsi="Verdana"/>
          <w:color w:val="000000"/>
          <w:sz w:val="20"/>
          <w:szCs w:val="20"/>
        </w:rPr>
        <w:t xml:space="preserve">AVALA </w:t>
      </w:r>
    </w:p>
    <w:p w14:paraId="1679A985"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54691793" w14:textId="77777777" w:rsidR="001304B1" w:rsidRPr="001304B1" w:rsidRDefault="001304B1" w:rsidP="00C22448">
      <w:pPr>
        <w:autoSpaceDE w:val="0"/>
        <w:autoSpaceDN w:val="0"/>
        <w:adjustRightInd w:val="0"/>
        <w:ind w:left="600" w:right="425"/>
        <w:jc w:val="both"/>
        <w:rPr>
          <w:rFonts w:ascii="Verdana" w:hAnsi="Verdana"/>
          <w:sz w:val="20"/>
          <w:szCs w:val="20"/>
        </w:rPr>
      </w:pPr>
      <w:r w:rsidRPr="001304B1">
        <w:rPr>
          <w:rFonts w:ascii="Verdana" w:hAnsi="Verdana"/>
          <w:color w:val="000000"/>
          <w:sz w:val="20"/>
          <w:szCs w:val="20"/>
        </w:rPr>
        <w:t>a (</w:t>
      </w:r>
      <w:r w:rsidRPr="001304B1">
        <w:rPr>
          <w:rFonts w:ascii="Verdana" w:hAnsi="Verdana"/>
          <w:i/>
          <w:color w:val="0000FF"/>
          <w:sz w:val="20"/>
          <w:szCs w:val="20"/>
        </w:rPr>
        <w:t xml:space="preserve">nombre y apellidos o razón social del avalado </w:t>
      </w:r>
      <w:proofErr w:type="spellStart"/>
      <w:r w:rsidRPr="001304B1">
        <w:rPr>
          <w:rFonts w:ascii="Verdana" w:hAnsi="Verdana"/>
          <w:i/>
          <w:color w:val="0000FF"/>
          <w:sz w:val="20"/>
          <w:szCs w:val="20"/>
        </w:rPr>
        <w:t>nº</w:t>
      </w:r>
      <w:proofErr w:type="spellEnd"/>
      <w:r w:rsidRPr="001304B1">
        <w:rPr>
          <w:rFonts w:ascii="Verdana" w:hAnsi="Verdana"/>
          <w:i/>
          <w:color w:val="0000FF"/>
          <w:sz w:val="20"/>
          <w:szCs w:val="20"/>
        </w:rPr>
        <w:t xml:space="preserve"> 1</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y a </w:t>
      </w:r>
      <w:r w:rsidRPr="001304B1">
        <w:rPr>
          <w:rFonts w:ascii="Verdana" w:hAnsi="Verdana"/>
          <w:color w:val="000000"/>
          <w:sz w:val="20"/>
          <w:szCs w:val="20"/>
        </w:rPr>
        <w:t>(</w:t>
      </w:r>
      <w:r w:rsidRPr="001304B1">
        <w:rPr>
          <w:rFonts w:ascii="Verdana" w:hAnsi="Verdana"/>
          <w:i/>
          <w:color w:val="0000FF"/>
          <w:sz w:val="20"/>
          <w:szCs w:val="20"/>
        </w:rPr>
        <w:t xml:space="preserve">nombre y apellidos o razón social del avalado </w:t>
      </w:r>
      <w:proofErr w:type="spellStart"/>
      <w:r w:rsidRPr="001304B1">
        <w:rPr>
          <w:rFonts w:ascii="Verdana" w:hAnsi="Verdana"/>
          <w:i/>
          <w:color w:val="0000FF"/>
          <w:sz w:val="20"/>
          <w:szCs w:val="20"/>
        </w:rPr>
        <w:t>nº</w:t>
      </w:r>
      <w:proofErr w:type="spellEnd"/>
      <w:r w:rsidRPr="001304B1">
        <w:rPr>
          <w:rFonts w:ascii="Verdana" w:hAnsi="Verdana"/>
          <w:i/>
          <w:color w:val="0000FF"/>
          <w:sz w:val="20"/>
          <w:szCs w:val="20"/>
        </w:rPr>
        <w:t xml:space="preserve"> 2</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w:t>
      </w:r>
      <w:r w:rsidRPr="001304B1">
        <w:rPr>
          <w:rFonts w:ascii="Verdana" w:hAnsi="Verdana"/>
          <w:b/>
          <w:caps/>
          <w:sz w:val="20"/>
          <w:szCs w:val="20"/>
        </w:rPr>
        <w:t>conjunta y solidariamente,</w:t>
      </w:r>
      <w:r w:rsidRPr="001304B1">
        <w:rPr>
          <w:rFonts w:ascii="Verdana" w:hAnsi="Verdana"/>
          <w:color w:val="000000"/>
          <w:sz w:val="20"/>
          <w:szCs w:val="20"/>
        </w:rPr>
        <w:t xml:space="preserve"> 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5EBA4E73" w14:textId="77777777" w:rsidR="001304B1" w:rsidRPr="001304B1" w:rsidRDefault="001304B1" w:rsidP="00C22448">
      <w:pPr>
        <w:autoSpaceDE w:val="0"/>
        <w:autoSpaceDN w:val="0"/>
        <w:adjustRightInd w:val="0"/>
        <w:ind w:left="600" w:right="425"/>
        <w:jc w:val="both"/>
        <w:rPr>
          <w:rFonts w:ascii="Verdana" w:hAnsi="Verdana"/>
          <w:color w:val="000000"/>
          <w:sz w:val="20"/>
          <w:szCs w:val="20"/>
        </w:rPr>
      </w:pPr>
    </w:p>
    <w:p w14:paraId="2C6068C5" w14:textId="77777777" w:rsidR="001304B1" w:rsidRPr="001304B1" w:rsidRDefault="001304B1" w:rsidP="00C22448">
      <w:pPr>
        <w:autoSpaceDE w:val="0"/>
        <w:autoSpaceDN w:val="0"/>
        <w:adjustRightInd w:val="0"/>
        <w:ind w:left="600" w:right="425"/>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09A022FD" w14:textId="77777777" w:rsidR="001304B1" w:rsidRPr="001304B1" w:rsidRDefault="001304B1" w:rsidP="00C22448">
      <w:pPr>
        <w:autoSpaceDE w:val="0"/>
        <w:autoSpaceDN w:val="0"/>
        <w:adjustRightInd w:val="0"/>
        <w:ind w:left="600" w:right="425"/>
        <w:jc w:val="both"/>
        <w:rPr>
          <w:rFonts w:ascii="Verdana" w:hAnsi="Verdana"/>
          <w:color w:val="000000"/>
          <w:sz w:val="20"/>
          <w:szCs w:val="20"/>
        </w:rPr>
      </w:pPr>
    </w:p>
    <w:p w14:paraId="5F6AFA15" w14:textId="77777777" w:rsidR="001304B1" w:rsidRPr="001304B1" w:rsidRDefault="001304B1" w:rsidP="00C22448">
      <w:pPr>
        <w:autoSpaceDE w:val="0"/>
        <w:autoSpaceDN w:val="0"/>
        <w:adjustRightInd w:val="0"/>
        <w:ind w:left="600" w:right="425"/>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2608DDFC" w14:textId="77777777" w:rsidR="001304B1" w:rsidRPr="001304B1" w:rsidRDefault="001304B1" w:rsidP="00C22448">
      <w:pPr>
        <w:autoSpaceDE w:val="0"/>
        <w:autoSpaceDN w:val="0"/>
        <w:adjustRightInd w:val="0"/>
        <w:ind w:left="600" w:right="425"/>
        <w:jc w:val="both"/>
        <w:rPr>
          <w:rFonts w:ascii="Verdana" w:hAnsi="Verdana"/>
          <w:color w:val="000000"/>
          <w:sz w:val="20"/>
          <w:szCs w:val="20"/>
        </w:rPr>
      </w:pPr>
    </w:p>
    <w:p w14:paraId="3D38C4AB" w14:textId="77777777" w:rsidR="001304B1" w:rsidRPr="001304B1" w:rsidRDefault="001304B1" w:rsidP="00C22448">
      <w:pPr>
        <w:autoSpaceDE w:val="0"/>
        <w:autoSpaceDN w:val="0"/>
        <w:adjustRightInd w:val="0"/>
        <w:ind w:left="600" w:right="425"/>
        <w:rPr>
          <w:rFonts w:ascii="Verdana" w:hAnsi="Verdana"/>
          <w:color w:val="000000"/>
          <w:sz w:val="20"/>
          <w:szCs w:val="20"/>
        </w:rPr>
      </w:pPr>
      <w:r w:rsidRPr="001304B1">
        <w:rPr>
          <w:rFonts w:ascii="Verdana" w:hAnsi="Verdana"/>
          <w:color w:val="000000"/>
          <w:sz w:val="20"/>
          <w:szCs w:val="20"/>
        </w:rPr>
        <w:t xml:space="preserve">(Lugar y fecha) </w:t>
      </w:r>
    </w:p>
    <w:p w14:paraId="45DDAFD5" w14:textId="77777777" w:rsidR="001304B1" w:rsidRPr="001304B1" w:rsidRDefault="001304B1" w:rsidP="00C22448">
      <w:pPr>
        <w:autoSpaceDE w:val="0"/>
        <w:autoSpaceDN w:val="0"/>
        <w:adjustRightInd w:val="0"/>
        <w:ind w:left="600" w:right="425"/>
        <w:rPr>
          <w:rFonts w:ascii="Verdana" w:hAnsi="Verdana"/>
          <w:color w:val="000000"/>
          <w:sz w:val="20"/>
          <w:szCs w:val="20"/>
        </w:rPr>
      </w:pPr>
      <w:r w:rsidRPr="001304B1">
        <w:rPr>
          <w:rFonts w:ascii="Verdana" w:hAnsi="Verdana"/>
          <w:color w:val="000000"/>
          <w:sz w:val="20"/>
          <w:szCs w:val="20"/>
        </w:rPr>
        <w:t xml:space="preserve">(razón social de la entidad) </w:t>
      </w:r>
    </w:p>
    <w:p w14:paraId="64AF64CE" w14:textId="77777777" w:rsidR="001304B1" w:rsidRPr="001304B1" w:rsidRDefault="001304B1" w:rsidP="00C22448">
      <w:pPr>
        <w:autoSpaceDE w:val="0"/>
        <w:autoSpaceDN w:val="0"/>
        <w:adjustRightInd w:val="0"/>
        <w:ind w:left="600" w:right="425"/>
        <w:rPr>
          <w:rFonts w:ascii="Verdana" w:hAnsi="Verdana"/>
          <w:color w:val="000000"/>
          <w:sz w:val="20"/>
          <w:szCs w:val="20"/>
        </w:rPr>
      </w:pPr>
      <w:r w:rsidRPr="001304B1">
        <w:rPr>
          <w:rFonts w:ascii="Verdana" w:hAnsi="Verdana"/>
          <w:color w:val="000000"/>
          <w:sz w:val="20"/>
          <w:szCs w:val="20"/>
        </w:rPr>
        <w:t xml:space="preserve">(firma de los apoderados) </w:t>
      </w:r>
    </w:p>
    <w:p w14:paraId="37BB184A" w14:textId="77777777" w:rsidR="001304B1" w:rsidRPr="001304B1" w:rsidRDefault="001304B1" w:rsidP="00C22448">
      <w:pPr>
        <w:ind w:left="600" w:right="425"/>
        <w:jc w:val="center"/>
        <w:rPr>
          <w:rFonts w:ascii="Verdana" w:eastAsia="Arial Unicode MS" w:hAnsi="Verdana" w:cs="Tahoma"/>
          <w:b/>
          <w:sz w:val="20"/>
          <w:szCs w:val="20"/>
        </w:rPr>
      </w:pPr>
    </w:p>
    <w:p w14:paraId="1F9FA67A" w14:textId="77777777" w:rsidR="001304B1" w:rsidRPr="001304B1" w:rsidRDefault="001304B1" w:rsidP="00C22448">
      <w:pPr>
        <w:ind w:left="600" w:right="425"/>
        <w:jc w:val="center"/>
        <w:rPr>
          <w:rFonts w:ascii="Verdana" w:eastAsia="Arial Unicode MS" w:hAnsi="Verdana" w:cs="Tahoma"/>
          <w:b/>
          <w:sz w:val="20"/>
          <w:szCs w:val="20"/>
        </w:rPr>
      </w:pPr>
    </w:p>
    <w:p w14:paraId="4AC256C2" w14:textId="77777777" w:rsidR="001304B1" w:rsidRPr="001304B1" w:rsidRDefault="001304B1" w:rsidP="00C22448">
      <w:pPr>
        <w:ind w:left="600" w:right="425"/>
        <w:jc w:val="center"/>
        <w:rPr>
          <w:rFonts w:ascii="Verdana" w:eastAsia="Arial Unicode MS" w:hAnsi="Verdana" w:cs="Tahoma"/>
          <w:b/>
          <w:sz w:val="20"/>
          <w:szCs w:val="20"/>
        </w:rPr>
      </w:pPr>
    </w:p>
    <w:p w14:paraId="1C873269" w14:textId="77777777" w:rsidR="001304B1" w:rsidRPr="001304B1" w:rsidRDefault="001304B1" w:rsidP="00C22448">
      <w:pPr>
        <w:ind w:left="600" w:right="425"/>
        <w:jc w:val="center"/>
        <w:rPr>
          <w:rFonts w:ascii="Verdana" w:eastAsia="Arial Unicode MS" w:hAnsi="Verdana" w:cs="Tahoma"/>
          <w:b/>
          <w:sz w:val="20"/>
          <w:szCs w:val="20"/>
        </w:rPr>
      </w:pPr>
    </w:p>
    <w:p w14:paraId="09A5A922" w14:textId="77777777" w:rsidR="001304B1" w:rsidRPr="001304B1" w:rsidRDefault="001304B1" w:rsidP="00C22448">
      <w:pPr>
        <w:autoSpaceDE w:val="0"/>
        <w:autoSpaceDN w:val="0"/>
        <w:adjustRightInd w:val="0"/>
        <w:ind w:left="600" w:right="425" w:hanging="33"/>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33563FAA" w14:textId="77777777" w:rsidR="001304B1" w:rsidRPr="001304B1" w:rsidRDefault="001304B1" w:rsidP="00C22448">
      <w:pPr>
        <w:ind w:left="600" w:right="425"/>
        <w:jc w:val="center"/>
        <w:rPr>
          <w:rFonts w:ascii="Verdana" w:hAnsi="Verdana" w:cs="Tahoma"/>
          <w:b/>
          <w:sz w:val="22"/>
          <w:szCs w:val="22"/>
          <w:lang w:val="es-ES_tradnl"/>
        </w:rPr>
        <w:sectPr w:rsidR="001304B1" w:rsidRPr="001304B1" w:rsidSect="00C22448">
          <w:footnotePr>
            <w:numRestart w:val="eachSect"/>
          </w:footnotePr>
          <w:pgSz w:w="11906" w:h="16838" w:code="9"/>
          <w:pgMar w:top="0" w:right="849" w:bottom="0" w:left="992" w:header="284" w:footer="397" w:gutter="0"/>
          <w:cols w:space="708"/>
          <w:docGrid w:linePitch="360"/>
        </w:sectPr>
      </w:pPr>
      <w:bookmarkStart w:id="168" w:name="AnexoV4"/>
    </w:p>
    <w:p w14:paraId="0ED52D16" w14:textId="77777777" w:rsidR="001304B1" w:rsidRPr="001304B1" w:rsidRDefault="001304B1" w:rsidP="00C22448">
      <w:pPr>
        <w:ind w:left="600" w:right="425"/>
        <w:jc w:val="center"/>
        <w:rPr>
          <w:rFonts w:ascii="Verdana" w:eastAsia="Arial Unicode MS" w:hAnsi="Verdana"/>
          <w:sz w:val="18"/>
          <w:szCs w:val="18"/>
        </w:rPr>
      </w:pPr>
      <w:r w:rsidRPr="001304B1">
        <w:rPr>
          <w:rFonts w:ascii="Verdana" w:hAnsi="Verdana" w:cs="Tahoma"/>
          <w:b/>
          <w:sz w:val="22"/>
          <w:szCs w:val="22"/>
          <w:lang w:val="es-ES_tradnl"/>
        </w:rPr>
        <w:lastRenderedPageBreak/>
        <w:t>ANEXO V.4.</w:t>
      </w:r>
      <w:r w:rsidRPr="001304B1">
        <w:rPr>
          <w:rFonts w:ascii="Verdana" w:eastAsia="Arial Unicode MS" w:hAnsi="Verdana"/>
          <w:sz w:val="18"/>
          <w:szCs w:val="18"/>
          <w:lang w:val="es-ES_tradnl"/>
        </w:rPr>
        <w:t xml:space="preserve"> </w:t>
      </w:r>
      <w:bookmarkEnd w:id="168"/>
    </w:p>
    <w:p w14:paraId="232F4DAE" w14:textId="77777777" w:rsidR="001304B1" w:rsidRPr="001304B1" w:rsidRDefault="001304B1" w:rsidP="00C22448">
      <w:pPr>
        <w:ind w:left="600" w:right="425"/>
        <w:jc w:val="center"/>
        <w:rPr>
          <w:rFonts w:ascii="Verdana" w:hAnsi="Verdana"/>
          <w:b/>
          <w:caps/>
          <w:color w:val="000000"/>
          <w:sz w:val="20"/>
          <w:szCs w:val="20"/>
        </w:rPr>
      </w:pPr>
      <w:r w:rsidRPr="001304B1">
        <w:rPr>
          <w:rFonts w:ascii="Verdana" w:hAnsi="Verdana"/>
          <w:b/>
          <w:caps/>
          <w:color w:val="000000"/>
          <w:sz w:val="20"/>
          <w:szCs w:val="20"/>
        </w:rPr>
        <w:t>Modelo de SEGURO DE CAUCIÓN</w:t>
      </w:r>
    </w:p>
    <w:p w14:paraId="68C3D7E3" w14:textId="77777777" w:rsidR="001304B1" w:rsidRPr="001304B1" w:rsidRDefault="001304B1" w:rsidP="00C22448">
      <w:pPr>
        <w:ind w:left="600" w:right="425"/>
        <w:jc w:val="center"/>
        <w:rPr>
          <w:rFonts w:ascii="Verdana" w:hAnsi="Verdana"/>
          <w:b/>
          <w:caps/>
          <w:color w:val="000000"/>
          <w:sz w:val="20"/>
          <w:szCs w:val="20"/>
        </w:rPr>
      </w:pPr>
    </w:p>
    <w:p w14:paraId="3C3E0AD6"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en adelante asegurador, con domicilio (a efectos de notificaciones y requerimientos) en ……</w:t>
      </w:r>
      <w:proofErr w:type="gramStart"/>
      <w:r w:rsidRPr="001304B1">
        <w:rPr>
          <w:rFonts w:ascii="Verdana" w:hAnsi="Verdana"/>
          <w:sz w:val="20"/>
          <w:szCs w:val="20"/>
        </w:rPr>
        <w:t>……..….</w:t>
      </w:r>
      <w:proofErr w:type="gramEnd"/>
      <w:r w:rsidRPr="001304B1">
        <w:rPr>
          <w:rFonts w:ascii="Verdana" w:hAnsi="Verdana"/>
          <w:sz w:val="20"/>
          <w:szCs w:val="20"/>
        </w:rPr>
        <w:t>,… calle ……………………………………………, y NIF……………</w:t>
      </w:r>
      <w:proofErr w:type="gramStart"/>
      <w:r w:rsidRPr="001304B1">
        <w:rPr>
          <w:rFonts w:ascii="Verdana" w:hAnsi="Verdana"/>
          <w:sz w:val="20"/>
          <w:szCs w:val="20"/>
        </w:rPr>
        <w:t>…….</w:t>
      </w:r>
      <w:proofErr w:type="gramEnd"/>
      <w:r w:rsidRPr="001304B1">
        <w:rPr>
          <w:rFonts w:ascii="Verdana" w:hAnsi="Verdana"/>
          <w:sz w:val="20"/>
          <w:szCs w:val="20"/>
        </w:rPr>
        <w:t xml:space="preserve">.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333298BF" w14:textId="77777777" w:rsidR="001304B1" w:rsidRPr="001304B1" w:rsidRDefault="001304B1" w:rsidP="00C22448">
      <w:pPr>
        <w:ind w:left="600" w:right="425"/>
        <w:jc w:val="center"/>
        <w:rPr>
          <w:rFonts w:ascii="Verdana" w:hAnsi="Verdana"/>
          <w:sz w:val="20"/>
          <w:szCs w:val="20"/>
        </w:rPr>
      </w:pPr>
    </w:p>
    <w:p w14:paraId="371AAB88" w14:textId="77777777" w:rsidR="001304B1" w:rsidRPr="001304B1" w:rsidRDefault="001304B1" w:rsidP="00C22448">
      <w:pPr>
        <w:ind w:left="600" w:right="425"/>
        <w:jc w:val="center"/>
        <w:rPr>
          <w:rFonts w:ascii="Verdana" w:hAnsi="Verdana"/>
          <w:sz w:val="20"/>
          <w:szCs w:val="20"/>
        </w:rPr>
      </w:pPr>
    </w:p>
    <w:p w14:paraId="15335993" w14:textId="77777777" w:rsidR="001304B1" w:rsidRPr="001304B1" w:rsidRDefault="001304B1" w:rsidP="00C22448">
      <w:pPr>
        <w:ind w:left="600" w:right="425"/>
        <w:jc w:val="center"/>
        <w:rPr>
          <w:rFonts w:ascii="Verdana" w:hAnsi="Verdana"/>
          <w:sz w:val="20"/>
          <w:szCs w:val="20"/>
        </w:rPr>
      </w:pPr>
      <w:r w:rsidRPr="001304B1">
        <w:rPr>
          <w:rFonts w:ascii="Verdana" w:hAnsi="Verdana"/>
          <w:sz w:val="20"/>
          <w:szCs w:val="20"/>
        </w:rPr>
        <w:t xml:space="preserve">ASEGURA </w:t>
      </w:r>
    </w:p>
    <w:p w14:paraId="6E0015B8" w14:textId="77777777" w:rsidR="001304B1" w:rsidRPr="001304B1" w:rsidRDefault="001304B1" w:rsidP="00C22448">
      <w:pPr>
        <w:ind w:left="600" w:right="425"/>
        <w:jc w:val="center"/>
        <w:rPr>
          <w:rFonts w:ascii="Verdana" w:hAnsi="Verdana"/>
          <w:sz w:val="20"/>
          <w:szCs w:val="20"/>
        </w:rPr>
      </w:pPr>
    </w:p>
    <w:p w14:paraId="144E3253"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 del seguro,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asegurados,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16ED6502" w14:textId="77777777" w:rsidR="001304B1" w:rsidRPr="001304B1" w:rsidRDefault="001304B1" w:rsidP="00C22448">
      <w:pPr>
        <w:ind w:left="600" w:right="425"/>
        <w:jc w:val="both"/>
        <w:rPr>
          <w:rFonts w:ascii="Verdana" w:hAnsi="Verdana"/>
          <w:sz w:val="20"/>
          <w:szCs w:val="20"/>
        </w:rPr>
      </w:pPr>
    </w:p>
    <w:p w14:paraId="2C48C2D0"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7E666B2B" w14:textId="77777777" w:rsidR="001304B1" w:rsidRPr="001304B1" w:rsidRDefault="001304B1" w:rsidP="00C22448">
      <w:pPr>
        <w:ind w:left="600" w:right="425"/>
        <w:jc w:val="both"/>
        <w:rPr>
          <w:rFonts w:ascii="Verdana" w:hAnsi="Verdana"/>
          <w:sz w:val="20"/>
          <w:szCs w:val="20"/>
        </w:rPr>
      </w:pPr>
    </w:p>
    <w:p w14:paraId="3A2A4702"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La falta de pago de la </w:t>
      </w:r>
      <w:proofErr w:type="gramStart"/>
      <w:r w:rsidRPr="001304B1">
        <w:rPr>
          <w:rFonts w:ascii="Verdana" w:hAnsi="Verdana"/>
          <w:sz w:val="20"/>
          <w:szCs w:val="20"/>
        </w:rPr>
        <w:t>prima,</w:t>
      </w:r>
      <w:proofErr w:type="gramEnd"/>
      <w:r w:rsidRPr="001304B1">
        <w:rPr>
          <w:rFonts w:ascii="Verdana" w:hAnsi="Verdana"/>
          <w:sz w:val="20"/>
          <w:szCs w:val="20"/>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2F2F145" w14:textId="77777777" w:rsidR="001304B1" w:rsidRPr="001304B1" w:rsidRDefault="001304B1" w:rsidP="00C22448">
      <w:pPr>
        <w:ind w:left="600" w:right="425"/>
        <w:jc w:val="both"/>
        <w:rPr>
          <w:rFonts w:ascii="Verdana" w:hAnsi="Verdana"/>
          <w:sz w:val="20"/>
          <w:szCs w:val="20"/>
        </w:rPr>
      </w:pPr>
    </w:p>
    <w:p w14:paraId="3D1E99DE"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5A019D29" w14:textId="77777777" w:rsidR="001304B1" w:rsidRPr="001304B1" w:rsidRDefault="001304B1" w:rsidP="00C22448">
      <w:pPr>
        <w:ind w:left="600" w:right="425"/>
        <w:jc w:val="both"/>
        <w:rPr>
          <w:rFonts w:ascii="Verdana" w:hAnsi="Verdana"/>
          <w:sz w:val="20"/>
          <w:szCs w:val="20"/>
        </w:rPr>
      </w:pPr>
    </w:p>
    <w:p w14:paraId="0AF711A1"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436BF7E6" w14:textId="77777777" w:rsidR="001304B1" w:rsidRPr="001304B1" w:rsidRDefault="001304B1" w:rsidP="00C22448">
      <w:pPr>
        <w:ind w:left="600" w:right="425"/>
        <w:jc w:val="both"/>
        <w:rPr>
          <w:rFonts w:ascii="Verdana" w:hAnsi="Verdana"/>
          <w:sz w:val="20"/>
          <w:szCs w:val="20"/>
        </w:rPr>
      </w:pPr>
    </w:p>
    <w:p w14:paraId="2012050E"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6E589D09" w14:textId="77777777" w:rsidR="001304B1" w:rsidRPr="001304B1" w:rsidRDefault="001304B1" w:rsidP="00C22448">
      <w:pPr>
        <w:ind w:left="600" w:right="425"/>
        <w:jc w:val="both"/>
        <w:rPr>
          <w:rFonts w:ascii="Verdana" w:hAnsi="Verdana"/>
          <w:sz w:val="20"/>
          <w:szCs w:val="20"/>
        </w:rPr>
      </w:pPr>
    </w:p>
    <w:p w14:paraId="588D4FE3" w14:textId="77777777" w:rsidR="001304B1" w:rsidRPr="001304B1" w:rsidRDefault="001304B1" w:rsidP="00C22448">
      <w:pPr>
        <w:ind w:left="600" w:right="425"/>
        <w:jc w:val="both"/>
        <w:rPr>
          <w:rFonts w:ascii="Verdana" w:hAnsi="Verdana"/>
          <w:sz w:val="20"/>
          <w:szCs w:val="20"/>
        </w:rPr>
      </w:pPr>
    </w:p>
    <w:p w14:paraId="403EADC7" w14:textId="77777777" w:rsidR="001304B1" w:rsidRPr="001304B1" w:rsidRDefault="001304B1" w:rsidP="00C22448">
      <w:pPr>
        <w:ind w:left="600" w:right="425"/>
        <w:jc w:val="both"/>
        <w:rPr>
          <w:rFonts w:ascii="Verdana" w:hAnsi="Verdana"/>
          <w:sz w:val="20"/>
          <w:szCs w:val="20"/>
        </w:rPr>
      </w:pPr>
    </w:p>
    <w:p w14:paraId="3F9D7DDD"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En ……………</w:t>
      </w:r>
      <w:proofErr w:type="gramStart"/>
      <w:r w:rsidRPr="001304B1">
        <w:rPr>
          <w:rFonts w:ascii="Verdana" w:hAnsi="Verdana"/>
          <w:sz w:val="20"/>
          <w:szCs w:val="20"/>
        </w:rPr>
        <w:t>…….</w:t>
      </w:r>
      <w:proofErr w:type="gramEnd"/>
      <w:r w:rsidRPr="001304B1">
        <w:rPr>
          <w:rFonts w:ascii="Verdana" w:hAnsi="Verdana"/>
          <w:sz w:val="20"/>
          <w:szCs w:val="20"/>
        </w:rPr>
        <w:t>, a………………de…………………</w:t>
      </w:r>
      <w:proofErr w:type="gramStart"/>
      <w:r w:rsidRPr="001304B1">
        <w:rPr>
          <w:rFonts w:ascii="Verdana" w:hAnsi="Verdana"/>
          <w:sz w:val="20"/>
          <w:szCs w:val="20"/>
        </w:rPr>
        <w:t>…….</w:t>
      </w:r>
      <w:proofErr w:type="gramEnd"/>
      <w:r w:rsidRPr="001304B1">
        <w:rPr>
          <w:rFonts w:ascii="Verdana" w:hAnsi="Verdana"/>
          <w:sz w:val="20"/>
          <w:szCs w:val="20"/>
        </w:rPr>
        <w:t xml:space="preserve">.de……………. </w:t>
      </w:r>
    </w:p>
    <w:p w14:paraId="17F26792" w14:textId="77777777" w:rsidR="001304B1" w:rsidRPr="001304B1" w:rsidRDefault="001304B1" w:rsidP="00C22448">
      <w:pPr>
        <w:ind w:left="600" w:right="425"/>
        <w:jc w:val="both"/>
        <w:rPr>
          <w:rFonts w:ascii="Verdana" w:hAnsi="Verdana"/>
          <w:sz w:val="20"/>
          <w:szCs w:val="20"/>
        </w:rPr>
      </w:pPr>
    </w:p>
    <w:p w14:paraId="497C0F2D" w14:textId="77777777" w:rsidR="001304B1" w:rsidRPr="001304B1" w:rsidRDefault="001304B1" w:rsidP="00C22448">
      <w:pPr>
        <w:ind w:left="600" w:right="425"/>
        <w:jc w:val="both"/>
        <w:rPr>
          <w:rFonts w:ascii="Verdana" w:hAnsi="Verdana"/>
          <w:sz w:val="20"/>
          <w:szCs w:val="20"/>
        </w:rPr>
      </w:pPr>
    </w:p>
    <w:p w14:paraId="375F0199"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Firma: Asegurador</w:t>
      </w:r>
    </w:p>
    <w:p w14:paraId="52CD12AA" w14:textId="77777777" w:rsidR="001304B1" w:rsidRPr="001304B1" w:rsidRDefault="001304B1" w:rsidP="00C22448">
      <w:pPr>
        <w:autoSpaceDE w:val="0"/>
        <w:autoSpaceDN w:val="0"/>
        <w:adjustRightInd w:val="0"/>
        <w:ind w:left="600" w:right="425"/>
        <w:rPr>
          <w:rFonts w:ascii="Verdana" w:hAnsi="Verdana"/>
          <w:sz w:val="20"/>
          <w:szCs w:val="20"/>
        </w:rPr>
      </w:pPr>
      <w:r w:rsidRPr="001304B1">
        <w:rPr>
          <w:rFonts w:ascii="Verdana" w:hAnsi="Verdana"/>
          <w:sz w:val="20"/>
          <w:szCs w:val="20"/>
        </w:rPr>
        <w:t xml:space="preserve">(Lugar y fecha) </w:t>
      </w:r>
    </w:p>
    <w:p w14:paraId="2051D38F" w14:textId="77777777" w:rsidR="001304B1" w:rsidRPr="001304B1" w:rsidRDefault="001304B1" w:rsidP="00C22448">
      <w:pPr>
        <w:pBdr>
          <w:bottom w:val="single" w:sz="12" w:space="1" w:color="auto"/>
        </w:pBdr>
        <w:autoSpaceDE w:val="0"/>
        <w:autoSpaceDN w:val="0"/>
        <w:adjustRightInd w:val="0"/>
        <w:ind w:left="600" w:right="425"/>
        <w:rPr>
          <w:rFonts w:ascii="Verdana" w:hAnsi="Verdana"/>
          <w:sz w:val="20"/>
          <w:szCs w:val="20"/>
        </w:rPr>
      </w:pPr>
      <w:r w:rsidRPr="001304B1">
        <w:rPr>
          <w:rFonts w:ascii="Verdana" w:hAnsi="Verdana"/>
          <w:sz w:val="20"/>
          <w:szCs w:val="20"/>
        </w:rPr>
        <w:t>(firma de los apoderados)</w:t>
      </w:r>
    </w:p>
    <w:p w14:paraId="7E2DD994" w14:textId="77777777" w:rsidR="001304B1" w:rsidRPr="001304B1" w:rsidRDefault="001304B1" w:rsidP="00C22448">
      <w:pPr>
        <w:pBdr>
          <w:bottom w:val="single" w:sz="12" w:space="1" w:color="auto"/>
        </w:pBdr>
        <w:autoSpaceDE w:val="0"/>
        <w:autoSpaceDN w:val="0"/>
        <w:adjustRightInd w:val="0"/>
        <w:ind w:left="600" w:right="425"/>
        <w:rPr>
          <w:rFonts w:ascii="Verdana" w:hAnsi="Verdana"/>
          <w:sz w:val="20"/>
          <w:szCs w:val="20"/>
        </w:rPr>
      </w:pPr>
      <w:r w:rsidRPr="001304B1">
        <w:rPr>
          <w:rFonts w:ascii="Verdana" w:hAnsi="Verdana"/>
          <w:sz w:val="20"/>
          <w:szCs w:val="20"/>
        </w:rPr>
        <w:t xml:space="preserve">(Asegurador) </w:t>
      </w:r>
    </w:p>
    <w:p w14:paraId="400111A7" w14:textId="77777777" w:rsidR="001304B1" w:rsidRPr="001304B1" w:rsidRDefault="001304B1" w:rsidP="00C22448">
      <w:pPr>
        <w:pBdr>
          <w:bottom w:val="single" w:sz="12" w:space="1" w:color="auto"/>
        </w:pBdr>
        <w:autoSpaceDE w:val="0"/>
        <w:autoSpaceDN w:val="0"/>
        <w:adjustRightInd w:val="0"/>
        <w:ind w:left="600" w:right="425"/>
        <w:rPr>
          <w:rFonts w:ascii="Verdana" w:hAnsi="Verdana"/>
          <w:sz w:val="20"/>
          <w:szCs w:val="20"/>
        </w:rPr>
      </w:pPr>
    </w:p>
    <w:p w14:paraId="040F1C7F" w14:textId="77777777" w:rsidR="001304B1" w:rsidRPr="001304B1" w:rsidRDefault="001304B1" w:rsidP="00C22448">
      <w:pPr>
        <w:autoSpaceDE w:val="0"/>
        <w:autoSpaceDN w:val="0"/>
        <w:adjustRightInd w:val="0"/>
        <w:ind w:left="600" w:right="425"/>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52C4EC08" w14:textId="77777777" w:rsidR="001304B1" w:rsidRPr="001304B1" w:rsidRDefault="001304B1" w:rsidP="00C22448">
      <w:pPr>
        <w:autoSpaceDE w:val="0"/>
        <w:autoSpaceDN w:val="0"/>
        <w:adjustRightInd w:val="0"/>
        <w:ind w:left="600" w:right="425"/>
        <w:rPr>
          <w:rFonts w:ascii="Verdana" w:hAnsi="Verdana"/>
          <w:sz w:val="20"/>
          <w:szCs w:val="20"/>
          <w:lang w:val="es-ES_tradnl" w:eastAsia="es-ES_tradnl"/>
        </w:rPr>
      </w:pPr>
    </w:p>
    <w:p w14:paraId="679FDC13" w14:textId="77777777" w:rsidR="001304B1" w:rsidRPr="001304B1" w:rsidRDefault="001304B1" w:rsidP="00C22448">
      <w:pPr>
        <w:ind w:left="600" w:right="425"/>
        <w:jc w:val="center"/>
        <w:rPr>
          <w:rFonts w:ascii="Verdana" w:hAnsi="Verdana"/>
          <w:b/>
          <w:caps/>
          <w:color w:val="000000"/>
          <w:sz w:val="20"/>
          <w:szCs w:val="20"/>
        </w:rPr>
        <w:sectPr w:rsidR="001304B1" w:rsidRPr="001304B1" w:rsidSect="00C22448">
          <w:footnotePr>
            <w:numRestart w:val="eachSect"/>
          </w:footnotePr>
          <w:pgSz w:w="11906" w:h="16838" w:code="9"/>
          <w:pgMar w:top="0" w:right="849" w:bottom="0" w:left="992" w:header="284" w:footer="397" w:gutter="0"/>
          <w:cols w:space="708"/>
          <w:docGrid w:linePitch="360"/>
        </w:sectPr>
      </w:pPr>
    </w:p>
    <w:p w14:paraId="7ACAB7B0" w14:textId="77777777" w:rsidR="001304B1" w:rsidRPr="001304B1" w:rsidRDefault="001304B1" w:rsidP="00C22448">
      <w:pPr>
        <w:ind w:left="600" w:right="425"/>
        <w:jc w:val="center"/>
        <w:rPr>
          <w:rFonts w:ascii="Verdana" w:hAnsi="Verdana"/>
          <w:b/>
          <w:caps/>
          <w:color w:val="000000"/>
          <w:sz w:val="20"/>
          <w:szCs w:val="20"/>
        </w:rPr>
      </w:pPr>
      <w:r w:rsidRPr="001304B1">
        <w:rPr>
          <w:rFonts w:ascii="Verdana" w:hAnsi="Verdana"/>
          <w:b/>
          <w:caps/>
          <w:color w:val="000000"/>
          <w:sz w:val="20"/>
          <w:szCs w:val="20"/>
        </w:rPr>
        <w:lastRenderedPageBreak/>
        <w:t>Modelo de SEGURO DE CAUCIÓN</w:t>
      </w:r>
    </w:p>
    <w:p w14:paraId="4DF5E5A1" w14:textId="77777777" w:rsidR="001304B1" w:rsidRPr="001304B1" w:rsidRDefault="001304B1" w:rsidP="00C22448">
      <w:pPr>
        <w:autoSpaceDE w:val="0"/>
        <w:autoSpaceDN w:val="0"/>
        <w:adjustRightInd w:val="0"/>
        <w:ind w:left="600" w:right="425"/>
        <w:jc w:val="center"/>
        <w:rPr>
          <w:rFonts w:ascii="Verdana" w:hAnsi="Verdana"/>
          <w:b/>
          <w:caps/>
          <w:color w:val="000000"/>
          <w:sz w:val="20"/>
          <w:szCs w:val="20"/>
        </w:rPr>
      </w:pPr>
      <w:r w:rsidRPr="001304B1">
        <w:rPr>
          <w:rFonts w:ascii="Verdana" w:hAnsi="Verdana"/>
          <w:b/>
          <w:caps/>
          <w:color w:val="000000"/>
          <w:sz w:val="20"/>
          <w:szCs w:val="20"/>
        </w:rPr>
        <w:t>ute</w:t>
      </w:r>
    </w:p>
    <w:p w14:paraId="6D7733B8" w14:textId="77777777" w:rsidR="001304B1" w:rsidRPr="001304B1" w:rsidRDefault="001304B1" w:rsidP="00C22448">
      <w:pPr>
        <w:ind w:left="600" w:right="425"/>
        <w:jc w:val="center"/>
        <w:rPr>
          <w:rFonts w:ascii="Verdana" w:hAnsi="Verdana"/>
          <w:b/>
          <w:caps/>
          <w:color w:val="000000"/>
          <w:sz w:val="20"/>
          <w:szCs w:val="20"/>
        </w:rPr>
      </w:pPr>
    </w:p>
    <w:p w14:paraId="1107F8B5" w14:textId="77777777" w:rsidR="001304B1" w:rsidRPr="001304B1" w:rsidRDefault="001304B1" w:rsidP="00C22448">
      <w:pPr>
        <w:ind w:left="600" w:right="425"/>
        <w:jc w:val="center"/>
        <w:rPr>
          <w:rFonts w:ascii="Verdana" w:hAnsi="Verdana"/>
          <w:b/>
          <w:caps/>
          <w:color w:val="000000"/>
          <w:sz w:val="20"/>
          <w:szCs w:val="20"/>
        </w:rPr>
      </w:pPr>
    </w:p>
    <w:p w14:paraId="79DCE9BA"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en adelante asegurador, con domicilio (a efectos de notificaciones y requerimientos) en ………</w:t>
      </w:r>
      <w:proofErr w:type="gramStart"/>
      <w:r w:rsidRPr="001304B1">
        <w:rPr>
          <w:rFonts w:ascii="Verdana" w:hAnsi="Verdana"/>
          <w:sz w:val="20"/>
          <w:szCs w:val="20"/>
        </w:rPr>
        <w:t>…….</w:t>
      </w:r>
      <w:proofErr w:type="gramEnd"/>
      <w:r w:rsidRPr="001304B1">
        <w:rPr>
          <w:rFonts w:ascii="Verdana" w:hAnsi="Verdana"/>
          <w:sz w:val="20"/>
          <w:szCs w:val="20"/>
        </w:rPr>
        <w:t>, calle ……………………………………………, y NIF……………</w:t>
      </w:r>
      <w:proofErr w:type="gramStart"/>
      <w:r w:rsidRPr="001304B1">
        <w:rPr>
          <w:rFonts w:ascii="Verdana" w:hAnsi="Verdana"/>
          <w:sz w:val="20"/>
          <w:szCs w:val="20"/>
        </w:rPr>
        <w:t>…….</w:t>
      </w:r>
      <w:proofErr w:type="gramEnd"/>
      <w:r w:rsidRPr="001304B1">
        <w:rPr>
          <w:rFonts w:ascii="Verdana" w:hAnsi="Verdana"/>
          <w:sz w:val="20"/>
          <w:szCs w:val="20"/>
        </w:rPr>
        <w:t xml:space="preserve">.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2AFF8AB2" w14:textId="77777777" w:rsidR="001304B1" w:rsidRPr="001304B1" w:rsidRDefault="001304B1" w:rsidP="00C22448">
      <w:pPr>
        <w:ind w:left="600" w:right="425"/>
        <w:jc w:val="center"/>
        <w:rPr>
          <w:rFonts w:ascii="Verdana" w:hAnsi="Verdana"/>
          <w:sz w:val="20"/>
          <w:szCs w:val="20"/>
        </w:rPr>
      </w:pPr>
    </w:p>
    <w:p w14:paraId="28788789" w14:textId="77777777" w:rsidR="001304B1" w:rsidRPr="001304B1" w:rsidRDefault="001304B1" w:rsidP="00C22448">
      <w:pPr>
        <w:ind w:left="600" w:right="425"/>
        <w:jc w:val="center"/>
        <w:rPr>
          <w:rFonts w:ascii="Verdana" w:hAnsi="Verdana"/>
          <w:sz w:val="20"/>
          <w:szCs w:val="20"/>
        </w:rPr>
      </w:pPr>
    </w:p>
    <w:p w14:paraId="32F46771" w14:textId="77777777" w:rsidR="001304B1" w:rsidRPr="001304B1" w:rsidRDefault="001304B1" w:rsidP="00C22448">
      <w:pPr>
        <w:ind w:left="600" w:right="425"/>
        <w:jc w:val="center"/>
        <w:rPr>
          <w:rFonts w:ascii="Verdana" w:hAnsi="Verdana"/>
          <w:sz w:val="20"/>
          <w:szCs w:val="20"/>
        </w:rPr>
      </w:pPr>
      <w:r w:rsidRPr="001304B1">
        <w:rPr>
          <w:rFonts w:ascii="Verdana" w:hAnsi="Verdana"/>
          <w:sz w:val="20"/>
          <w:szCs w:val="20"/>
        </w:rPr>
        <w:t xml:space="preserve">ASEGURA </w:t>
      </w:r>
    </w:p>
    <w:p w14:paraId="65311744" w14:textId="77777777" w:rsidR="001304B1" w:rsidRPr="001304B1" w:rsidRDefault="001304B1" w:rsidP="00C22448">
      <w:pPr>
        <w:ind w:left="600" w:right="425"/>
        <w:jc w:val="center"/>
        <w:rPr>
          <w:rFonts w:ascii="Verdana" w:hAnsi="Verdana"/>
          <w:sz w:val="20"/>
          <w:szCs w:val="20"/>
        </w:rPr>
      </w:pPr>
    </w:p>
    <w:p w14:paraId="275674E7"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y 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tomadores del seguro, </w:t>
      </w:r>
      <w:r w:rsidRPr="001304B1">
        <w:rPr>
          <w:rFonts w:ascii="Verdana" w:hAnsi="Verdana"/>
          <w:b/>
          <w:caps/>
          <w:sz w:val="20"/>
          <w:szCs w:val="20"/>
        </w:rPr>
        <w:t>conjunta y solidariamente</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3ACF9CA8" w14:textId="77777777" w:rsidR="001304B1" w:rsidRPr="001304B1" w:rsidRDefault="001304B1" w:rsidP="00C22448">
      <w:pPr>
        <w:ind w:left="600" w:right="425"/>
        <w:jc w:val="both"/>
        <w:rPr>
          <w:rFonts w:ascii="Verdana" w:hAnsi="Verdana"/>
          <w:sz w:val="20"/>
          <w:szCs w:val="20"/>
        </w:rPr>
      </w:pPr>
    </w:p>
    <w:p w14:paraId="49B9B199"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73DF08E1" w14:textId="77777777" w:rsidR="001304B1" w:rsidRPr="001304B1" w:rsidRDefault="001304B1" w:rsidP="00C22448">
      <w:pPr>
        <w:ind w:left="600" w:right="425"/>
        <w:jc w:val="both"/>
        <w:rPr>
          <w:rFonts w:ascii="Verdana" w:hAnsi="Verdana"/>
          <w:sz w:val="20"/>
          <w:szCs w:val="20"/>
        </w:rPr>
      </w:pPr>
    </w:p>
    <w:p w14:paraId="4E6498D2"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La falta de pago de la </w:t>
      </w:r>
      <w:proofErr w:type="gramStart"/>
      <w:r w:rsidRPr="001304B1">
        <w:rPr>
          <w:rFonts w:ascii="Verdana" w:hAnsi="Verdana"/>
          <w:sz w:val="20"/>
          <w:szCs w:val="20"/>
        </w:rPr>
        <w:t>prima,</w:t>
      </w:r>
      <w:proofErr w:type="gramEnd"/>
      <w:r w:rsidRPr="001304B1">
        <w:rPr>
          <w:rFonts w:ascii="Verdana" w:hAnsi="Verdana"/>
          <w:sz w:val="20"/>
          <w:szCs w:val="20"/>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4479E83" w14:textId="77777777" w:rsidR="001304B1" w:rsidRPr="001304B1" w:rsidRDefault="001304B1" w:rsidP="00C22448">
      <w:pPr>
        <w:ind w:left="600" w:right="425"/>
        <w:jc w:val="both"/>
        <w:rPr>
          <w:rFonts w:ascii="Verdana" w:hAnsi="Verdana"/>
          <w:sz w:val="20"/>
          <w:szCs w:val="20"/>
        </w:rPr>
      </w:pPr>
    </w:p>
    <w:p w14:paraId="4A98C27C"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6169E00B" w14:textId="77777777" w:rsidR="001304B1" w:rsidRPr="001304B1" w:rsidRDefault="001304B1" w:rsidP="00C22448">
      <w:pPr>
        <w:ind w:left="600" w:right="425"/>
        <w:jc w:val="both"/>
        <w:rPr>
          <w:rFonts w:ascii="Verdana" w:hAnsi="Verdana"/>
          <w:sz w:val="20"/>
          <w:szCs w:val="20"/>
        </w:rPr>
      </w:pPr>
    </w:p>
    <w:p w14:paraId="35C4ED66"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5ED42F01" w14:textId="77777777" w:rsidR="001304B1" w:rsidRPr="001304B1" w:rsidRDefault="001304B1" w:rsidP="00C22448">
      <w:pPr>
        <w:ind w:left="600" w:right="425"/>
        <w:jc w:val="both"/>
        <w:rPr>
          <w:rFonts w:ascii="Verdana" w:hAnsi="Verdana"/>
          <w:sz w:val="20"/>
          <w:szCs w:val="20"/>
        </w:rPr>
      </w:pPr>
    </w:p>
    <w:p w14:paraId="0D1C281C"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0C3B7F7C" w14:textId="77777777" w:rsidR="001304B1" w:rsidRPr="001304B1" w:rsidRDefault="001304B1" w:rsidP="00C22448">
      <w:pPr>
        <w:ind w:left="600" w:right="425"/>
        <w:jc w:val="both"/>
        <w:rPr>
          <w:rFonts w:ascii="Verdana" w:hAnsi="Verdana"/>
          <w:sz w:val="20"/>
          <w:szCs w:val="20"/>
        </w:rPr>
      </w:pPr>
    </w:p>
    <w:p w14:paraId="61966C32" w14:textId="77777777" w:rsidR="001304B1" w:rsidRPr="001304B1" w:rsidRDefault="001304B1" w:rsidP="00C22448">
      <w:pPr>
        <w:ind w:left="600" w:right="425"/>
        <w:jc w:val="both"/>
        <w:rPr>
          <w:rFonts w:ascii="Verdana" w:hAnsi="Verdana"/>
          <w:sz w:val="20"/>
          <w:szCs w:val="20"/>
        </w:rPr>
      </w:pPr>
    </w:p>
    <w:p w14:paraId="62C1A430"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En ……………</w:t>
      </w:r>
      <w:proofErr w:type="gramStart"/>
      <w:r w:rsidRPr="001304B1">
        <w:rPr>
          <w:rFonts w:ascii="Verdana" w:hAnsi="Verdana"/>
          <w:sz w:val="20"/>
          <w:szCs w:val="20"/>
        </w:rPr>
        <w:t>…….</w:t>
      </w:r>
      <w:proofErr w:type="gramEnd"/>
      <w:r w:rsidRPr="001304B1">
        <w:rPr>
          <w:rFonts w:ascii="Verdana" w:hAnsi="Verdana"/>
          <w:sz w:val="20"/>
          <w:szCs w:val="20"/>
        </w:rPr>
        <w:t>, a………………de…………………</w:t>
      </w:r>
      <w:proofErr w:type="gramStart"/>
      <w:r w:rsidRPr="001304B1">
        <w:rPr>
          <w:rFonts w:ascii="Verdana" w:hAnsi="Verdana"/>
          <w:sz w:val="20"/>
          <w:szCs w:val="20"/>
        </w:rPr>
        <w:t>…….</w:t>
      </w:r>
      <w:proofErr w:type="gramEnd"/>
      <w:r w:rsidRPr="001304B1">
        <w:rPr>
          <w:rFonts w:ascii="Verdana" w:hAnsi="Verdana"/>
          <w:sz w:val="20"/>
          <w:szCs w:val="20"/>
        </w:rPr>
        <w:t xml:space="preserve">.de……………. </w:t>
      </w:r>
    </w:p>
    <w:p w14:paraId="39C4A01A" w14:textId="77777777" w:rsidR="001304B1" w:rsidRPr="001304B1" w:rsidRDefault="001304B1" w:rsidP="00C22448">
      <w:pPr>
        <w:ind w:left="600" w:right="425"/>
        <w:jc w:val="both"/>
        <w:rPr>
          <w:rFonts w:ascii="Verdana" w:hAnsi="Verdana"/>
          <w:sz w:val="20"/>
          <w:szCs w:val="20"/>
        </w:rPr>
      </w:pPr>
    </w:p>
    <w:p w14:paraId="473ED70B" w14:textId="77777777" w:rsidR="001304B1" w:rsidRPr="001304B1" w:rsidRDefault="001304B1" w:rsidP="00C22448">
      <w:pPr>
        <w:ind w:left="600" w:right="425"/>
        <w:jc w:val="both"/>
        <w:rPr>
          <w:rFonts w:ascii="Verdana" w:hAnsi="Verdana"/>
          <w:sz w:val="20"/>
          <w:szCs w:val="20"/>
        </w:rPr>
      </w:pPr>
    </w:p>
    <w:p w14:paraId="50CC936B"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Firma: Asegurador</w:t>
      </w:r>
    </w:p>
    <w:p w14:paraId="53404237" w14:textId="77777777" w:rsidR="001304B1" w:rsidRPr="001304B1" w:rsidRDefault="001304B1" w:rsidP="00C22448">
      <w:pPr>
        <w:autoSpaceDE w:val="0"/>
        <w:autoSpaceDN w:val="0"/>
        <w:adjustRightInd w:val="0"/>
        <w:ind w:left="600" w:right="425"/>
        <w:rPr>
          <w:rFonts w:ascii="Verdana" w:hAnsi="Verdana"/>
          <w:sz w:val="20"/>
          <w:szCs w:val="20"/>
        </w:rPr>
      </w:pPr>
      <w:r w:rsidRPr="001304B1">
        <w:rPr>
          <w:rFonts w:ascii="Verdana" w:hAnsi="Verdana"/>
          <w:sz w:val="20"/>
          <w:szCs w:val="20"/>
        </w:rPr>
        <w:t xml:space="preserve">(Lugar y fecha) </w:t>
      </w:r>
    </w:p>
    <w:p w14:paraId="633929B8" w14:textId="77777777" w:rsidR="001304B1" w:rsidRPr="001304B1" w:rsidRDefault="001304B1" w:rsidP="00C22448">
      <w:pPr>
        <w:pBdr>
          <w:bottom w:val="single" w:sz="12" w:space="1" w:color="auto"/>
        </w:pBdr>
        <w:autoSpaceDE w:val="0"/>
        <w:autoSpaceDN w:val="0"/>
        <w:adjustRightInd w:val="0"/>
        <w:ind w:left="600" w:right="425"/>
        <w:rPr>
          <w:rFonts w:ascii="Verdana" w:hAnsi="Verdana"/>
          <w:sz w:val="20"/>
          <w:szCs w:val="20"/>
        </w:rPr>
      </w:pPr>
      <w:r w:rsidRPr="001304B1">
        <w:rPr>
          <w:rFonts w:ascii="Verdana" w:hAnsi="Verdana"/>
          <w:sz w:val="20"/>
          <w:szCs w:val="20"/>
        </w:rPr>
        <w:t>(firma de los apoderados)</w:t>
      </w:r>
    </w:p>
    <w:p w14:paraId="23026DB5" w14:textId="77777777" w:rsidR="001304B1" w:rsidRPr="001304B1" w:rsidRDefault="001304B1" w:rsidP="00C22448">
      <w:pPr>
        <w:pBdr>
          <w:bottom w:val="single" w:sz="12" w:space="1" w:color="auto"/>
        </w:pBdr>
        <w:autoSpaceDE w:val="0"/>
        <w:autoSpaceDN w:val="0"/>
        <w:adjustRightInd w:val="0"/>
        <w:ind w:left="600" w:right="425"/>
        <w:rPr>
          <w:rFonts w:ascii="Verdana" w:hAnsi="Verdana"/>
          <w:sz w:val="20"/>
          <w:szCs w:val="20"/>
        </w:rPr>
      </w:pPr>
      <w:r w:rsidRPr="001304B1">
        <w:rPr>
          <w:rFonts w:ascii="Verdana" w:hAnsi="Verdana"/>
          <w:sz w:val="20"/>
          <w:szCs w:val="20"/>
        </w:rPr>
        <w:t xml:space="preserve">(Asegurador) </w:t>
      </w:r>
    </w:p>
    <w:p w14:paraId="2F3787E1" w14:textId="77777777" w:rsidR="001304B1" w:rsidRPr="001304B1" w:rsidRDefault="001304B1" w:rsidP="00C22448">
      <w:pPr>
        <w:pBdr>
          <w:bottom w:val="single" w:sz="12" w:space="1" w:color="auto"/>
        </w:pBdr>
        <w:autoSpaceDE w:val="0"/>
        <w:autoSpaceDN w:val="0"/>
        <w:adjustRightInd w:val="0"/>
        <w:ind w:left="600" w:right="425"/>
        <w:rPr>
          <w:rFonts w:ascii="Verdana" w:hAnsi="Verdana"/>
          <w:sz w:val="20"/>
          <w:szCs w:val="20"/>
        </w:rPr>
      </w:pPr>
    </w:p>
    <w:p w14:paraId="00649563" w14:textId="77777777" w:rsidR="001304B1" w:rsidRPr="001304B1" w:rsidRDefault="001304B1" w:rsidP="00C22448">
      <w:pPr>
        <w:autoSpaceDE w:val="0"/>
        <w:autoSpaceDN w:val="0"/>
        <w:adjustRightInd w:val="0"/>
        <w:ind w:left="600" w:right="425"/>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2DC3B7DB" w14:textId="77777777" w:rsidR="001304B1" w:rsidRPr="001304B1" w:rsidRDefault="001304B1" w:rsidP="00C22448">
      <w:pPr>
        <w:ind w:left="600" w:right="425"/>
        <w:jc w:val="center"/>
        <w:rPr>
          <w:rFonts w:ascii="Verdana" w:eastAsia="Arial Unicode MS" w:hAnsi="Verdana"/>
          <w:sz w:val="18"/>
          <w:szCs w:val="18"/>
        </w:rPr>
      </w:pPr>
      <w:r w:rsidRPr="001304B1">
        <w:rPr>
          <w:rFonts w:ascii="Verdana" w:eastAsia="Arial Unicode MS" w:hAnsi="Verdana" w:cs="Tahoma"/>
          <w:b/>
          <w:sz w:val="20"/>
          <w:szCs w:val="20"/>
        </w:rPr>
        <w:br w:type="page"/>
      </w:r>
      <w:bookmarkStart w:id="169" w:name="AnexoVI1"/>
      <w:r w:rsidRPr="001304B1">
        <w:rPr>
          <w:rFonts w:ascii="Verdana" w:hAnsi="Verdana" w:cs="Tahoma"/>
          <w:b/>
          <w:sz w:val="22"/>
          <w:szCs w:val="22"/>
          <w:lang w:val="es-ES_tradnl"/>
        </w:rPr>
        <w:lastRenderedPageBreak/>
        <w:t>ANEXO VI.1.</w:t>
      </w:r>
      <w:r w:rsidRPr="001304B1">
        <w:rPr>
          <w:rFonts w:ascii="Verdana" w:eastAsia="Arial Unicode MS" w:hAnsi="Verdana"/>
          <w:sz w:val="18"/>
          <w:szCs w:val="18"/>
          <w:lang w:val="es-ES_tradnl"/>
        </w:rPr>
        <w:t xml:space="preserve"> </w:t>
      </w:r>
      <w:bookmarkEnd w:id="169"/>
    </w:p>
    <w:p w14:paraId="48710B93" w14:textId="77777777" w:rsidR="001304B1" w:rsidRPr="001304B1" w:rsidRDefault="001304B1" w:rsidP="00C22448">
      <w:pPr>
        <w:ind w:left="600" w:right="425"/>
        <w:jc w:val="center"/>
        <w:rPr>
          <w:rFonts w:ascii="Verdana" w:hAnsi="Verdana"/>
          <w:b/>
          <w:sz w:val="20"/>
          <w:szCs w:val="20"/>
        </w:rPr>
      </w:pPr>
      <w:r w:rsidRPr="001304B1">
        <w:rPr>
          <w:rFonts w:ascii="Verdana" w:hAnsi="Verdana"/>
          <w:b/>
          <w:sz w:val="20"/>
          <w:szCs w:val="20"/>
        </w:rPr>
        <w:t>APROBACIÓN DE CERTIFICACIÓN DE SERVICIOS</w:t>
      </w:r>
    </w:p>
    <w:p w14:paraId="33D5E56A"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2FCED346" w14:textId="77777777" w:rsidR="001304B1" w:rsidRPr="001304B1" w:rsidRDefault="001304B1" w:rsidP="00C22448">
      <w:pPr>
        <w:widowControl w:val="0"/>
        <w:tabs>
          <w:tab w:val="center" w:pos="4252"/>
          <w:tab w:val="right" w:pos="8504"/>
        </w:tabs>
        <w:ind w:left="600" w:right="425"/>
        <w:jc w:val="both"/>
        <w:rPr>
          <w:rFonts w:ascii="Verdana" w:hAnsi="Verdana" w:cs="Tahoma"/>
          <w:sz w:val="18"/>
          <w:szCs w:val="18"/>
        </w:rPr>
      </w:pPr>
    </w:p>
    <w:p w14:paraId="2C8BEE03"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responsable del contrato que tiene como objeto ……………………………………………… y referenciado con el número de expediente ………………………………………………</w:t>
      </w:r>
    </w:p>
    <w:p w14:paraId="0F36AACE" w14:textId="77777777" w:rsidR="001304B1" w:rsidRPr="001304B1" w:rsidRDefault="001304B1" w:rsidP="00C22448">
      <w:pPr>
        <w:ind w:left="600" w:right="425"/>
        <w:rPr>
          <w:rFonts w:ascii="Verdana" w:hAnsi="Verdana"/>
          <w:sz w:val="18"/>
          <w:szCs w:val="18"/>
        </w:rPr>
      </w:pPr>
    </w:p>
    <w:p w14:paraId="3F435FC7" w14:textId="77777777" w:rsidR="001304B1" w:rsidRPr="001304B1" w:rsidRDefault="001304B1" w:rsidP="00C22448">
      <w:pPr>
        <w:ind w:left="600" w:right="425"/>
        <w:jc w:val="center"/>
        <w:rPr>
          <w:rFonts w:ascii="Verdana" w:hAnsi="Verdana"/>
          <w:sz w:val="18"/>
          <w:szCs w:val="18"/>
        </w:rPr>
      </w:pPr>
    </w:p>
    <w:p w14:paraId="16BE1EF3" w14:textId="77777777" w:rsidR="001304B1" w:rsidRPr="001304B1" w:rsidRDefault="001304B1" w:rsidP="00C22448">
      <w:pPr>
        <w:ind w:left="600" w:right="425"/>
        <w:jc w:val="center"/>
        <w:rPr>
          <w:rFonts w:ascii="Verdana" w:hAnsi="Verdana"/>
          <w:sz w:val="18"/>
          <w:szCs w:val="18"/>
        </w:rPr>
      </w:pPr>
    </w:p>
    <w:p w14:paraId="16B618F6"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70" w:name="_Toc507512910"/>
      <w:bookmarkStart w:id="171" w:name="_Toc507512609"/>
      <w:bookmarkStart w:id="172" w:name="_Toc505598428"/>
      <w:bookmarkStart w:id="173" w:name="_Toc505598335"/>
      <w:bookmarkStart w:id="174" w:name="_Toc505598258"/>
      <w:r w:rsidRPr="001304B1">
        <w:rPr>
          <w:rFonts w:ascii="Verdana" w:hAnsi="Verdana"/>
          <w:b/>
          <w:sz w:val="20"/>
          <w:szCs w:val="20"/>
        </w:rPr>
        <w:t>DECLARA:</w:t>
      </w:r>
      <w:bookmarkEnd w:id="170"/>
      <w:bookmarkEnd w:id="171"/>
      <w:bookmarkEnd w:id="172"/>
      <w:bookmarkEnd w:id="173"/>
      <w:bookmarkEnd w:id="174"/>
    </w:p>
    <w:p w14:paraId="62E8502F"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05590B78" w14:textId="77777777" w:rsidR="001304B1" w:rsidRPr="001304B1" w:rsidRDefault="001304B1" w:rsidP="00125E10">
      <w:pPr>
        <w:numPr>
          <w:ilvl w:val="0"/>
          <w:numId w:val="104"/>
        </w:numPr>
        <w:ind w:left="1300" w:right="425" w:hanging="600"/>
        <w:jc w:val="both"/>
        <w:rPr>
          <w:rFonts w:ascii="Verdana" w:hAnsi="Verdana" w:cs="Tahoma"/>
          <w:sz w:val="20"/>
          <w:szCs w:val="20"/>
        </w:rPr>
      </w:pPr>
      <w:r w:rsidRPr="001304B1">
        <w:rPr>
          <w:rFonts w:ascii="Verdana" w:hAnsi="Verdana" w:cs="Tahoma"/>
          <w:sz w:val="20"/>
          <w:szCs w:val="20"/>
        </w:rPr>
        <w:t xml:space="preserve">    Que, en relación con el contrato de referencia, ha tenido entrada en el registro indicado en la cláusula 19.6.2 de cláusulas específicas del contrato del pliego de cláusulas administrativas particulares certificación de servicios prestados presentada por (</w:t>
      </w:r>
      <w:r w:rsidRPr="001304B1">
        <w:rPr>
          <w:rFonts w:ascii="Verdana" w:hAnsi="Verdana" w:cs="Tahoma"/>
          <w:i/>
          <w:color w:val="0000FF"/>
          <w:sz w:val="20"/>
          <w:szCs w:val="20"/>
        </w:rPr>
        <w:t>nombre contratista</w:t>
      </w:r>
      <w:r w:rsidRPr="001304B1">
        <w:rPr>
          <w:rFonts w:ascii="Verdana" w:hAnsi="Verdana" w:cs="Tahoma"/>
          <w:sz w:val="20"/>
          <w:szCs w:val="20"/>
        </w:rPr>
        <w:t>) ………………………………………………………</w:t>
      </w:r>
    </w:p>
    <w:p w14:paraId="4419BFC1" w14:textId="77777777" w:rsidR="001304B1" w:rsidRPr="001304B1" w:rsidRDefault="001304B1" w:rsidP="00C22448">
      <w:pPr>
        <w:ind w:left="1300" w:right="425" w:hanging="600"/>
        <w:jc w:val="both"/>
        <w:rPr>
          <w:rFonts w:ascii="Verdana" w:hAnsi="Verdana" w:cs="Tahoma"/>
          <w:sz w:val="20"/>
          <w:szCs w:val="20"/>
        </w:rPr>
      </w:pPr>
    </w:p>
    <w:p w14:paraId="2ADE1BB1" w14:textId="77777777" w:rsidR="001304B1" w:rsidRPr="001304B1" w:rsidRDefault="001304B1" w:rsidP="00125E10">
      <w:pPr>
        <w:numPr>
          <w:ilvl w:val="0"/>
          <w:numId w:val="104"/>
        </w:numPr>
        <w:ind w:left="1300" w:right="425" w:hanging="600"/>
        <w:jc w:val="both"/>
        <w:rPr>
          <w:rFonts w:ascii="Verdana" w:hAnsi="Verdana" w:cs="Tahoma"/>
          <w:sz w:val="20"/>
          <w:szCs w:val="20"/>
        </w:rPr>
      </w:pPr>
      <w:r w:rsidRPr="001304B1">
        <w:rPr>
          <w:rFonts w:ascii="Verdana" w:hAnsi="Verdana" w:cs="Tahoma"/>
          <w:sz w:val="20"/>
          <w:szCs w:val="20"/>
        </w:rPr>
        <w:t>Que (</w:t>
      </w:r>
      <w:r w:rsidRPr="001304B1">
        <w:rPr>
          <w:rFonts w:ascii="Verdana" w:hAnsi="Verdana" w:cs="Tahoma"/>
          <w:i/>
          <w:color w:val="0000FF"/>
          <w:sz w:val="20"/>
          <w:szCs w:val="20"/>
        </w:rPr>
        <w:t>nombre contratista</w:t>
      </w:r>
      <w:r w:rsidRPr="001304B1">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14:paraId="25D92134" w14:textId="77777777" w:rsidR="001304B1" w:rsidRPr="001304B1" w:rsidRDefault="001304B1" w:rsidP="00C22448">
      <w:pPr>
        <w:ind w:left="1300" w:right="425" w:hanging="600"/>
        <w:jc w:val="both"/>
        <w:rPr>
          <w:rFonts w:ascii="Verdana" w:hAnsi="Verdana" w:cs="Tahoma"/>
          <w:sz w:val="20"/>
          <w:szCs w:val="20"/>
        </w:rPr>
      </w:pPr>
    </w:p>
    <w:p w14:paraId="15DBA1CF" w14:textId="77777777" w:rsidR="001304B1" w:rsidRPr="001304B1" w:rsidRDefault="001304B1" w:rsidP="00125E10">
      <w:pPr>
        <w:numPr>
          <w:ilvl w:val="0"/>
          <w:numId w:val="104"/>
        </w:numPr>
        <w:ind w:left="1300" w:right="425" w:hanging="600"/>
        <w:jc w:val="both"/>
        <w:rPr>
          <w:rFonts w:ascii="Verdana" w:hAnsi="Verdana" w:cs="Tahoma"/>
          <w:sz w:val="20"/>
          <w:szCs w:val="20"/>
        </w:rPr>
      </w:pPr>
      <w:r w:rsidRPr="001304B1">
        <w:rPr>
          <w:rFonts w:ascii="Verdana" w:hAnsi="Verdana" w:cs="Tahoma"/>
          <w:sz w:val="20"/>
          <w:szCs w:val="20"/>
        </w:rPr>
        <w:t xml:space="preserve">Que, en base a lo expuesto en el párrafo anterior, aprueba la certificación de servicios presentada y procede, en la fecha de la firma, a remitir por </w:t>
      </w:r>
      <w:r w:rsidRPr="001304B1">
        <w:rPr>
          <w:rFonts w:ascii="Verdana" w:hAnsi="Verdana" w:cs="Tahoma"/>
          <w:color w:val="0000FF"/>
          <w:sz w:val="20"/>
          <w:szCs w:val="20"/>
        </w:rPr>
        <w:t xml:space="preserve">el medio que corresponda según la legislación vigente </w:t>
      </w:r>
      <w:r w:rsidRPr="001304B1">
        <w:rPr>
          <w:rFonts w:ascii="Verdana" w:hAnsi="Verdana" w:cs="Tahoma"/>
          <w:sz w:val="20"/>
          <w:szCs w:val="20"/>
        </w:rPr>
        <w:t>una copia a (</w:t>
      </w:r>
      <w:r w:rsidRPr="001304B1">
        <w:rPr>
          <w:rFonts w:ascii="Verdana" w:hAnsi="Verdana" w:cs="Tahoma"/>
          <w:i/>
          <w:color w:val="0000FF"/>
          <w:sz w:val="20"/>
          <w:szCs w:val="20"/>
        </w:rPr>
        <w:t>nombre contratista</w:t>
      </w:r>
      <w:r w:rsidRPr="001304B1">
        <w:rPr>
          <w:rFonts w:ascii="Verdana" w:hAnsi="Verdana" w:cs="Tahoma"/>
          <w:sz w:val="20"/>
          <w:szCs w:val="20"/>
        </w:rPr>
        <w:t>) ……………………………………………………… a los efectos de lo dispuesto en la cláusula 32.2 de condiciones generales del pliego de cláusulas administrativas particulares.</w:t>
      </w:r>
    </w:p>
    <w:p w14:paraId="25DB347A" w14:textId="77777777" w:rsidR="001304B1" w:rsidRPr="001304B1" w:rsidRDefault="001304B1" w:rsidP="00C22448">
      <w:pPr>
        <w:ind w:left="600" w:right="425"/>
        <w:rPr>
          <w:rFonts w:ascii="Verdana" w:hAnsi="Verdana" w:cs="Tahoma"/>
          <w:sz w:val="20"/>
          <w:szCs w:val="20"/>
          <w:lang w:val="es-ES_tradnl" w:eastAsia="en-US"/>
        </w:rPr>
      </w:pPr>
    </w:p>
    <w:p w14:paraId="65790196" w14:textId="77777777" w:rsidR="001304B1" w:rsidRPr="001304B1" w:rsidRDefault="001304B1" w:rsidP="00C22448">
      <w:pPr>
        <w:ind w:left="600" w:right="425"/>
        <w:jc w:val="center"/>
        <w:rPr>
          <w:rFonts w:ascii="Verdana" w:hAnsi="Verdana" w:cs="Tahoma"/>
          <w:sz w:val="20"/>
          <w:szCs w:val="20"/>
        </w:rPr>
      </w:pPr>
    </w:p>
    <w:p w14:paraId="6E3ECC74" w14:textId="77777777" w:rsidR="001304B1" w:rsidRPr="001304B1" w:rsidRDefault="001304B1" w:rsidP="00C22448">
      <w:pPr>
        <w:ind w:left="600" w:right="425"/>
        <w:jc w:val="center"/>
        <w:rPr>
          <w:rFonts w:ascii="Verdana" w:hAnsi="Verdana" w:cs="Tahoma"/>
          <w:sz w:val="20"/>
          <w:szCs w:val="20"/>
        </w:rPr>
      </w:pPr>
    </w:p>
    <w:p w14:paraId="7A366CBB" w14:textId="77777777" w:rsidR="001304B1" w:rsidRPr="001304B1" w:rsidRDefault="001304B1" w:rsidP="00C22448">
      <w:pPr>
        <w:ind w:left="600" w:right="425"/>
        <w:jc w:val="center"/>
        <w:rPr>
          <w:rFonts w:ascii="Verdana" w:hAnsi="Verdana" w:cs="Tahoma"/>
          <w:sz w:val="20"/>
          <w:szCs w:val="20"/>
        </w:rPr>
      </w:pPr>
    </w:p>
    <w:p w14:paraId="14F64609" w14:textId="77777777" w:rsidR="001304B1" w:rsidRPr="001304B1" w:rsidRDefault="001304B1" w:rsidP="00C22448">
      <w:pPr>
        <w:ind w:left="600" w:right="425"/>
        <w:jc w:val="center"/>
        <w:rPr>
          <w:rFonts w:ascii="Verdana" w:hAnsi="Verdana" w:cs="Tahoma"/>
          <w:sz w:val="20"/>
          <w:szCs w:val="20"/>
        </w:rPr>
      </w:pPr>
    </w:p>
    <w:p w14:paraId="46E983BD" w14:textId="77777777" w:rsidR="001304B1" w:rsidRPr="001304B1" w:rsidRDefault="001304B1" w:rsidP="00C22448">
      <w:pPr>
        <w:ind w:left="600" w:right="425"/>
        <w:jc w:val="center"/>
        <w:rPr>
          <w:rFonts w:ascii="Verdana" w:hAnsi="Verdana" w:cs="Tahoma"/>
          <w:sz w:val="20"/>
          <w:szCs w:val="20"/>
        </w:rPr>
      </w:pPr>
    </w:p>
    <w:p w14:paraId="076FB38B" w14:textId="77777777" w:rsidR="001304B1" w:rsidRPr="001304B1" w:rsidRDefault="001304B1" w:rsidP="00C22448">
      <w:pPr>
        <w:ind w:left="600" w:right="425"/>
        <w:jc w:val="center"/>
        <w:rPr>
          <w:rFonts w:ascii="Verdana" w:hAnsi="Verdana" w:cs="Tahoma"/>
          <w:sz w:val="20"/>
          <w:szCs w:val="20"/>
        </w:rPr>
      </w:pPr>
    </w:p>
    <w:p w14:paraId="634792B7"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75" w:name="_Toc507512911"/>
      <w:bookmarkStart w:id="176" w:name="_Toc507512610"/>
      <w:bookmarkStart w:id="177" w:name="_Toc505598429"/>
      <w:bookmarkStart w:id="178" w:name="_Toc505598336"/>
      <w:bookmarkStart w:id="179" w:name="_Toc505598259"/>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75"/>
      <w:bookmarkEnd w:id="176"/>
      <w:bookmarkEnd w:id="177"/>
      <w:bookmarkEnd w:id="178"/>
      <w:bookmarkEnd w:id="179"/>
    </w:p>
    <w:p w14:paraId="4BD471AA" w14:textId="77777777" w:rsidR="001304B1" w:rsidRPr="001304B1" w:rsidRDefault="001304B1" w:rsidP="00C22448">
      <w:pPr>
        <w:ind w:left="600" w:right="425"/>
        <w:rPr>
          <w:rFonts w:ascii="Verdana" w:hAnsi="Verdana" w:cs="Tahoma"/>
          <w:sz w:val="20"/>
          <w:szCs w:val="20"/>
        </w:rPr>
      </w:pPr>
    </w:p>
    <w:p w14:paraId="301951EA" w14:textId="77777777" w:rsidR="001304B1" w:rsidRPr="001304B1" w:rsidRDefault="001304B1" w:rsidP="00C22448">
      <w:pPr>
        <w:ind w:left="600" w:right="425"/>
        <w:rPr>
          <w:rFonts w:ascii="Verdana" w:hAnsi="Verdana" w:cs="Tahoma"/>
          <w:sz w:val="20"/>
          <w:szCs w:val="20"/>
        </w:rPr>
      </w:pPr>
    </w:p>
    <w:p w14:paraId="5668389A" w14:textId="77777777" w:rsidR="001304B1" w:rsidRPr="001304B1" w:rsidRDefault="001304B1" w:rsidP="00C22448">
      <w:pPr>
        <w:ind w:left="600" w:right="425"/>
        <w:rPr>
          <w:rFonts w:ascii="Verdana" w:hAnsi="Verdana" w:cs="Tahoma"/>
          <w:sz w:val="20"/>
          <w:szCs w:val="20"/>
        </w:rPr>
      </w:pPr>
    </w:p>
    <w:p w14:paraId="7750476E"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5DD13ED8" w14:textId="77777777" w:rsidR="001304B1" w:rsidRPr="001304B1" w:rsidRDefault="001304B1" w:rsidP="00C22448">
      <w:pPr>
        <w:tabs>
          <w:tab w:val="left" w:pos="9436"/>
        </w:tabs>
        <w:ind w:left="600" w:right="425"/>
        <w:jc w:val="center"/>
        <w:rPr>
          <w:rFonts w:ascii="Tahoma" w:hAnsi="Tahoma" w:cs="Tahoma"/>
          <w:lang w:val="es-ES_tradnl"/>
        </w:rPr>
      </w:pPr>
    </w:p>
    <w:p w14:paraId="3F64D649"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1A7D84FD"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5C63A8E9"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7653EC06" w14:textId="77777777" w:rsidR="001304B1" w:rsidRPr="001304B1" w:rsidRDefault="001304B1" w:rsidP="00C22448">
      <w:pPr>
        <w:shd w:val="clear" w:color="auto" w:fill="FFFFFF"/>
        <w:ind w:left="426" w:right="425"/>
        <w:jc w:val="both"/>
        <w:rPr>
          <w:rFonts w:ascii="Verdana" w:hAnsi="Verdana"/>
          <w:sz w:val="14"/>
          <w:szCs w:val="14"/>
        </w:rPr>
      </w:pPr>
    </w:p>
    <w:p w14:paraId="0C92AC47" w14:textId="77777777" w:rsidR="001304B1" w:rsidRPr="001304B1" w:rsidRDefault="001304B1" w:rsidP="00125E10">
      <w:pPr>
        <w:numPr>
          <w:ilvl w:val="0"/>
          <w:numId w:val="120"/>
        </w:numPr>
        <w:shd w:val="clear" w:color="auto" w:fill="FFFFFF"/>
        <w:tabs>
          <w:tab w:val="left" w:pos="142"/>
        </w:tabs>
        <w:ind w:left="426" w:right="425" w:hanging="14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71E7CA46" w14:textId="77777777" w:rsidR="001304B1" w:rsidRPr="001304B1" w:rsidRDefault="001304B1" w:rsidP="00125E10">
      <w:pPr>
        <w:numPr>
          <w:ilvl w:val="0"/>
          <w:numId w:val="120"/>
        </w:numPr>
        <w:shd w:val="clear" w:color="auto" w:fill="FFFFFF"/>
        <w:tabs>
          <w:tab w:val="left" w:pos="142"/>
        </w:tabs>
        <w:ind w:left="426" w:right="425"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47DF41" w14:textId="77777777" w:rsidR="001304B1" w:rsidRPr="001304B1" w:rsidRDefault="001304B1" w:rsidP="00125E10">
      <w:pPr>
        <w:numPr>
          <w:ilvl w:val="0"/>
          <w:numId w:val="120"/>
        </w:numPr>
        <w:shd w:val="clear" w:color="auto" w:fill="FFFFFF"/>
        <w:tabs>
          <w:tab w:val="left" w:pos="142"/>
        </w:tabs>
        <w:ind w:left="426" w:right="425"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4CBC52" w14:textId="77777777" w:rsidR="001304B1" w:rsidRPr="001304B1" w:rsidRDefault="001304B1" w:rsidP="00125E10">
      <w:pPr>
        <w:numPr>
          <w:ilvl w:val="0"/>
          <w:numId w:val="120"/>
        </w:numPr>
        <w:shd w:val="clear" w:color="auto" w:fill="FFFFFF"/>
        <w:tabs>
          <w:tab w:val="left" w:pos="142"/>
        </w:tabs>
        <w:ind w:left="426" w:right="425"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7EE16B5B" w14:textId="77777777" w:rsidR="001304B1" w:rsidRPr="001304B1" w:rsidRDefault="001304B1" w:rsidP="00125E10">
      <w:pPr>
        <w:numPr>
          <w:ilvl w:val="0"/>
          <w:numId w:val="120"/>
        </w:numPr>
        <w:shd w:val="clear" w:color="auto" w:fill="FFFFFF"/>
        <w:tabs>
          <w:tab w:val="left" w:pos="142"/>
        </w:tabs>
        <w:ind w:left="426" w:right="425"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8E06C89"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44B07B97" w14:textId="77777777" w:rsidR="001304B1" w:rsidRPr="001304B1" w:rsidRDefault="001304B1" w:rsidP="00C22448">
      <w:pPr>
        <w:shd w:val="clear" w:color="auto" w:fill="FFFFFF"/>
        <w:tabs>
          <w:tab w:val="left" w:pos="0"/>
        </w:tabs>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4182360F" w14:textId="77777777" w:rsidR="001304B1" w:rsidRPr="001304B1" w:rsidRDefault="001304B1" w:rsidP="00C22448">
      <w:pPr>
        <w:tabs>
          <w:tab w:val="left" w:pos="9436"/>
        </w:tabs>
        <w:ind w:left="600" w:right="425"/>
        <w:rPr>
          <w:rFonts w:ascii="Tahoma" w:hAnsi="Tahoma" w:cs="Tahoma"/>
          <w:sz w:val="20"/>
          <w:szCs w:val="20"/>
          <w:lang w:val="es-ES_tradnl"/>
        </w:rPr>
      </w:pPr>
    </w:p>
    <w:p w14:paraId="3B60ADFF" w14:textId="77777777" w:rsidR="001304B1" w:rsidRPr="001304B1" w:rsidRDefault="001304B1" w:rsidP="00C22448">
      <w:pPr>
        <w:ind w:left="600" w:right="425"/>
        <w:jc w:val="center"/>
        <w:rPr>
          <w:rFonts w:ascii="Verdana" w:hAnsi="Verdana" w:cs="Tahoma"/>
          <w:b/>
          <w:sz w:val="22"/>
          <w:szCs w:val="22"/>
          <w:lang w:val="es-ES_tradnl"/>
        </w:rPr>
        <w:sectPr w:rsidR="001304B1" w:rsidRPr="001304B1" w:rsidSect="00C22448">
          <w:footnotePr>
            <w:numRestart w:val="eachSect"/>
          </w:footnotePr>
          <w:pgSz w:w="11906" w:h="16838" w:code="9"/>
          <w:pgMar w:top="0" w:right="849" w:bottom="0" w:left="1134" w:header="284" w:footer="397" w:gutter="0"/>
          <w:cols w:space="708"/>
          <w:docGrid w:linePitch="360"/>
        </w:sectPr>
      </w:pPr>
      <w:bookmarkStart w:id="180" w:name="AnexoVI2"/>
    </w:p>
    <w:p w14:paraId="06FFF398" w14:textId="77777777" w:rsidR="001304B1" w:rsidRPr="001304B1" w:rsidRDefault="001304B1" w:rsidP="00C22448">
      <w:pPr>
        <w:ind w:left="600" w:right="425"/>
        <w:jc w:val="center"/>
        <w:rPr>
          <w:rFonts w:ascii="Verdana" w:eastAsia="Arial Unicode MS" w:hAnsi="Verdana"/>
          <w:sz w:val="18"/>
          <w:szCs w:val="18"/>
        </w:rPr>
      </w:pPr>
      <w:r w:rsidRPr="001304B1">
        <w:rPr>
          <w:rFonts w:ascii="Verdana" w:hAnsi="Verdana" w:cs="Tahoma"/>
          <w:b/>
          <w:sz w:val="22"/>
          <w:szCs w:val="22"/>
          <w:lang w:val="es-ES_tradnl"/>
        </w:rPr>
        <w:lastRenderedPageBreak/>
        <w:t>ANEXO VI.2.</w:t>
      </w:r>
    </w:p>
    <w:bookmarkEnd w:id="180"/>
    <w:p w14:paraId="2430CD89" w14:textId="77777777" w:rsidR="001304B1" w:rsidRPr="001304B1" w:rsidRDefault="001304B1" w:rsidP="00C22448">
      <w:pPr>
        <w:widowControl w:val="0"/>
        <w:tabs>
          <w:tab w:val="center" w:pos="4252"/>
          <w:tab w:val="right" w:pos="8504"/>
        </w:tabs>
        <w:ind w:left="600" w:right="425"/>
        <w:jc w:val="center"/>
        <w:rPr>
          <w:rFonts w:ascii="Verdana" w:hAnsi="Verdana" w:cs="Tahoma"/>
          <w:b/>
          <w:sz w:val="20"/>
          <w:szCs w:val="20"/>
        </w:rPr>
      </w:pPr>
      <w:r w:rsidRPr="001304B1">
        <w:rPr>
          <w:rFonts w:ascii="Verdana" w:hAnsi="Verdana" w:cs="Tahoma"/>
          <w:b/>
          <w:sz w:val="20"/>
          <w:szCs w:val="20"/>
        </w:rPr>
        <w:t>COMUNICACIÓN DE SUBCONTRATACIÓN</w:t>
      </w:r>
    </w:p>
    <w:p w14:paraId="7F49C6E6"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4C60665B"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29439431" w14:textId="77777777" w:rsidR="001304B1" w:rsidRPr="001304B1" w:rsidRDefault="001304B1" w:rsidP="00C22448">
      <w:pPr>
        <w:widowControl w:val="0"/>
        <w:tabs>
          <w:tab w:val="center" w:pos="4252"/>
          <w:tab w:val="right" w:pos="8504"/>
        </w:tabs>
        <w:ind w:left="284" w:right="425"/>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contratista</w:t>
      </w:r>
      <w:r w:rsidRPr="001304B1">
        <w:rPr>
          <w:rFonts w:ascii="Verdana" w:hAnsi="Verdana" w:cs="Tahoma"/>
          <w:sz w:val="20"/>
          <w:szCs w:val="20"/>
        </w:rPr>
        <w:t>)……………………………………………, con NIF, en calidad de contratista.</w:t>
      </w:r>
    </w:p>
    <w:p w14:paraId="2098DB31" w14:textId="77777777" w:rsidR="001304B1" w:rsidRPr="001304B1" w:rsidRDefault="001304B1" w:rsidP="00C22448">
      <w:pPr>
        <w:tabs>
          <w:tab w:val="left" w:pos="9436"/>
        </w:tabs>
        <w:ind w:left="284" w:right="425"/>
        <w:jc w:val="center"/>
        <w:rPr>
          <w:rFonts w:ascii="Verdana" w:eastAsia="Arial Unicode MS" w:hAnsi="Verdana"/>
          <w:b/>
          <w:sz w:val="20"/>
          <w:szCs w:val="20"/>
        </w:rPr>
      </w:pPr>
    </w:p>
    <w:p w14:paraId="231DB3E7"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458B7B3C"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1303903B"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81" w:name="_Toc507512912"/>
      <w:bookmarkStart w:id="182" w:name="_Toc507512611"/>
      <w:bookmarkStart w:id="183" w:name="_Toc505598430"/>
      <w:bookmarkStart w:id="184" w:name="_Toc505598337"/>
      <w:bookmarkStart w:id="185" w:name="_Toc505598260"/>
      <w:r w:rsidRPr="001304B1">
        <w:rPr>
          <w:rFonts w:ascii="Verdana" w:hAnsi="Verdana"/>
          <w:b/>
          <w:sz w:val="20"/>
          <w:szCs w:val="20"/>
        </w:rPr>
        <w:t>DECLARA:</w:t>
      </w:r>
      <w:bookmarkEnd w:id="181"/>
      <w:bookmarkEnd w:id="182"/>
      <w:bookmarkEnd w:id="183"/>
      <w:bookmarkEnd w:id="184"/>
      <w:bookmarkEnd w:id="185"/>
    </w:p>
    <w:p w14:paraId="0AC0DC56" w14:textId="77777777" w:rsidR="001304B1" w:rsidRPr="001304B1" w:rsidRDefault="001304B1" w:rsidP="00C22448">
      <w:pPr>
        <w:ind w:left="600" w:right="425"/>
        <w:jc w:val="center"/>
        <w:outlineLvl w:val="0"/>
        <w:rPr>
          <w:rFonts w:ascii="Verdana" w:hAnsi="Verdana" w:cs="Tahoma"/>
          <w:b/>
          <w:sz w:val="20"/>
          <w:szCs w:val="20"/>
        </w:rPr>
      </w:pPr>
    </w:p>
    <w:p w14:paraId="23D18BDC"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r w:rsidRPr="001304B1">
        <w:rPr>
          <w:rFonts w:ascii="Verdana" w:hAnsi="Verdana" w:cs="Tahoma"/>
          <w:sz w:val="20"/>
          <w:szCs w:val="20"/>
        </w:rPr>
        <w:t xml:space="preserve">En relación con el procedimiento de ejecución del contrato con </w:t>
      </w:r>
      <w:proofErr w:type="spellStart"/>
      <w:r w:rsidRPr="001304B1">
        <w:rPr>
          <w:rFonts w:ascii="Verdana" w:hAnsi="Verdana" w:cs="Tahoma"/>
          <w:sz w:val="20"/>
          <w:szCs w:val="20"/>
        </w:rPr>
        <w:t>nº</w:t>
      </w:r>
      <w:proofErr w:type="spellEnd"/>
      <w:r w:rsidRPr="001304B1">
        <w:rPr>
          <w:rFonts w:ascii="Verdana" w:hAnsi="Verdana" w:cs="Tahoma"/>
          <w:sz w:val="20"/>
          <w:szCs w:val="20"/>
        </w:rPr>
        <w:t xml:space="preserve"> de expediente ………………………</w:t>
      </w:r>
    </w:p>
    <w:p w14:paraId="38EF4EBD"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4FAC7E01"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276AC1EF" w14:textId="77777777" w:rsidR="001304B1" w:rsidRPr="001304B1" w:rsidRDefault="001304B1" w:rsidP="00125E10">
      <w:pPr>
        <w:numPr>
          <w:ilvl w:val="0"/>
          <w:numId w:val="105"/>
        </w:numPr>
        <w:tabs>
          <w:tab w:val="num" w:pos="1418"/>
          <w:tab w:val="left" w:pos="1560"/>
        </w:tabs>
        <w:ind w:left="1200" w:right="425" w:hanging="400"/>
        <w:jc w:val="both"/>
        <w:rPr>
          <w:rFonts w:ascii="Verdana" w:hAnsi="Verdana" w:cs="Tahoma"/>
          <w:sz w:val="20"/>
          <w:szCs w:val="20"/>
        </w:rPr>
      </w:pPr>
      <w:r w:rsidRPr="001304B1">
        <w:rPr>
          <w:rFonts w:ascii="Verdana" w:hAnsi="Verdana" w:cs="Tahoma"/>
          <w:sz w:val="20"/>
          <w:szCs w:val="20"/>
        </w:rPr>
        <w:t>Que ha pactado con……………………………… (</w:t>
      </w:r>
      <w:r w:rsidRPr="001304B1">
        <w:rPr>
          <w:rFonts w:ascii="Verdana" w:hAnsi="Verdana" w:cs="Tahoma"/>
          <w:i/>
          <w:color w:val="0000FF"/>
          <w:sz w:val="20"/>
          <w:szCs w:val="20"/>
        </w:rPr>
        <w:t>subcontratista</w:t>
      </w:r>
      <w:r w:rsidRPr="001304B1">
        <w:rPr>
          <w:rFonts w:ascii="Verdana" w:hAnsi="Verdana" w:cs="Tahoma"/>
          <w:sz w:val="20"/>
          <w:szCs w:val="20"/>
        </w:rPr>
        <w:t>), con NIF…………………y domicilio en……………………………………, teléfono…………………… y cuyo representante legal es Don/Doña …………………………………………………………………………………………, la ejecución de los trabajos que se indican a continuación en las siguientes condiciones:</w:t>
      </w:r>
    </w:p>
    <w:p w14:paraId="459EB1EF" w14:textId="77777777" w:rsidR="001304B1" w:rsidRPr="001304B1" w:rsidRDefault="001304B1" w:rsidP="00C22448">
      <w:pPr>
        <w:widowControl w:val="0"/>
        <w:ind w:left="1200" w:right="425" w:hanging="400"/>
        <w:jc w:val="both"/>
        <w:rPr>
          <w:rFonts w:ascii="Verdana" w:hAnsi="Verdana" w:cs="Tahoma"/>
          <w:sz w:val="20"/>
          <w:szCs w:val="20"/>
        </w:rPr>
      </w:pPr>
    </w:p>
    <w:p w14:paraId="741CFBEE" w14:textId="77777777" w:rsidR="001304B1" w:rsidRPr="001304B1" w:rsidRDefault="001304B1" w:rsidP="00125E10">
      <w:pPr>
        <w:numPr>
          <w:ilvl w:val="0"/>
          <w:numId w:val="106"/>
        </w:numPr>
        <w:ind w:left="1700" w:right="425" w:hanging="400"/>
        <w:jc w:val="both"/>
        <w:rPr>
          <w:rFonts w:ascii="Verdana" w:hAnsi="Verdana" w:cs="Tahoma"/>
          <w:sz w:val="20"/>
          <w:szCs w:val="20"/>
        </w:rPr>
      </w:pPr>
      <w:r w:rsidRPr="001304B1">
        <w:rPr>
          <w:rFonts w:ascii="Verdana" w:hAnsi="Verdana" w:cs="Tahoma"/>
          <w:sz w:val="20"/>
          <w:szCs w:val="20"/>
        </w:rPr>
        <w:t>Trabajos:</w:t>
      </w:r>
    </w:p>
    <w:p w14:paraId="16F9DF10" w14:textId="77777777" w:rsidR="001304B1" w:rsidRPr="001304B1" w:rsidRDefault="001304B1" w:rsidP="00125E10">
      <w:pPr>
        <w:numPr>
          <w:ilvl w:val="0"/>
          <w:numId w:val="106"/>
        </w:numPr>
        <w:ind w:left="1700" w:right="425" w:hanging="400"/>
        <w:jc w:val="both"/>
        <w:rPr>
          <w:rFonts w:ascii="Verdana" w:hAnsi="Verdana" w:cs="Tahoma"/>
          <w:sz w:val="20"/>
          <w:szCs w:val="20"/>
        </w:rPr>
      </w:pPr>
      <w:r w:rsidRPr="001304B1">
        <w:rPr>
          <w:rFonts w:ascii="Verdana" w:hAnsi="Verdana" w:cs="Tahoma"/>
          <w:sz w:val="20"/>
          <w:szCs w:val="20"/>
        </w:rPr>
        <w:t>Precio de los trabajos:</w:t>
      </w:r>
    </w:p>
    <w:p w14:paraId="0AEF1732" w14:textId="77777777" w:rsidR="001304B1" w:rsidRPr="001304B1" w:rsidRDefault="001304B1" w:rsidP="00125E10">
      <w:pPr>
        <w:numPr>
          <w:ilvl w:val="0"/>
          <w:numId w:val="106"/>
        </w:numPr>
        <w:ind w:left="1700" w:right="425" w:hanging="400"/>
        <w:jc w:val="both"/>
        <w:rPr>
          <w:rFonts w:ascii="Verdana" w:hAnsi="Verdana" w:cs="Tahoma"/>
          <w:sz w:val="20"/>
          <w:szCs w:val="20"/>
        </w:rPr>
      </w:pPr>
      <w:r w:rsidRPr="001304B1">
        <w:rPr>
          <w:rFonts w:ascii="Verdana" w:hAnsi="Verdana" w:cs="Tahoma"/>
          <w:sz w:val="20"/>
          <w:szCs w:val="20"/>
        </w:rPr>
        <w:t>Condiciones de pago del precio:</w:t>
      </w:r>
    </w:p>
    <w:p w14:paraId="11599D5A" w14:textId="77777777" w:rsidR="001304B1" w:rsidRPr="001304B1" w:rsidRDefault="001304B1" w:rsidP="00125E10">
      <w:pPr>
        <w:numPr>
          <w:ilvl w:val="0"/>
          <w:numId w:val="106"/>
        </w:numPr>
        <w:ind w:left="1700" w:right="425" w:hanging="400"/>
        <w:jc w:val="both"/>
        <w:rPr>
          <w:rFonts w:ascii="Verdana" w:hAnsi="Verdana" w:cs="Tahoma"/>
          <w:sz w:val="20"/>
          <w:szCs w:val="20"/>
        </w:rPr>
      </w:pPr>
      <w:r w:rsidRPr="001304B1">
        <w:rPr>
          <w:rFonts w:ascii="Verdana" w:hAnsi="Verdana" w:cs="Tahoma"/>
          <w:sz w:val="20"/>
          <w:szCs w:val="20"/>
        </w:rPr>
        <w:t>Fecha de inicio de la ejecución de los trabajos:</w:t>
      </w:r>
    </w:p>
    <w:p w14:paraId="35F64469" w14:textId="77777777" w:rsidR="001304B1" w:rsidRPr="001304B1" w:rsidRDefault="001304B1" w:rsidP="00C22448">
      <w:pPr>
        <w:ind w:left="1200" w:right="425" w:hanging="400"/>
        <w:jc w:val="both"/>
        <w:rPr>
          <w:rFonts w:ascii="Verdana" w:hAnsi="Verdana" w:cs="Tahoma"/>
          <w:sz w:val="20"/>
          <w:szCs w:val="20"/>
        </w:rPr>
      </w:pPr>
    </w:p>
    <w:p w14:paraId="43AB4B42" w14:textId="77777777" w:rsidR="001304B1" w:rsidRPr="001304B1" w:rsidRDefault="001304B1" w:rsidP="00125E10">
      <w:pPr>
        <w:numPr>
          <w:ilvl w:val="0"/>
          <w:numId w:val="105"/>
        </w:numPr>
        <w:tabs>
          <w:tab w:val="num" w:pos="284"/>
          <w:tab w:val="num" w:pos="1418"/>
        </w:tabs>
        <w:ind w:left="1200" w:right="425" w:hanging="400"/>
        <w:jc w:val="both"/>
        <w:rPr>
          <w:rFonts w:ascii="Verdana" w:hAnsi="Verdana" w:cs="Tahoma"/>
          <w:sz w:val="20"/>
          <w:szCs w:val="20"/>
        </w:rPr>
      </w:pPr>
      <w:r w:rsidRPr="001304B1">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304B1">
        <w:rPr>
          <w:rFonts w:ascii="Verdana" w:hAnsi="Verdana" w:cs="Tahoma"/>
          <w:b/>
          <w:sz w:val="20"/>
          <w:szCs w:val="20"/>
        </w:rPr>
        <w:t>cinco (5) días hábiles</w:t>
      </w:r>
      <w:r w:rsidRPr="001304B1">
        <w:rPr>
          <w:rFonts w:ascii="Verdana" w:hAnsi="Verdana" w:cs="Tahoma"/>
          <w:sz w:val="20"/>
          <w:szCs w:val="20"/>
        </w:rPr>
        <w:t xml:space="preserve"> desde la fecha de recepción de esta comunicación. </w:t>
      </w:r>
    </w:p>
    <w:p w14:paraId="1D72F806" w14:textId="77777777" w:rsidR="001304B1" w:rsidRPr="001304B1" w:rsidRDefault="001304B1" w:rsidP="00C22448">
      <w:pPr>
        <w:ind w:left="1200" w:right="425" w:hanging="400"/>
        <w:rPr>
          <w:rFonts w:ascii="Verdana" w:hAnsi="Verdana" w:cs="Tahoma"/>
          <w:sz w:val="20"/>
          <w:szCs w:val="20"/>
          <w:lang w:val="es-ES_tradnl" w:eastAsia="en-US"/>
        </w:rPr>
      </w:pPr>
    </w:p>
    <w:p w14:paraId="5EA1B7DF" w14:textId="77777777" w:rsidR="001304B1" w:rsidRPr="001304B1" w:rsidRDefault="001304B1" w:rsidP="00125E10">
      <w:pPr>
        <w:numPr>
          <w:ilvl w:val="0"/>
          <w:numId w:val="105"/>
        </w:numPr>
        <w:tabs>
          <w:tab w:val="num" w:pos="284"/>
          <w:tab w:val="num" w:pos="1418"/>
        </w:tabs>
        <w:ind w:left="1200" w:right="425" w:hanging="400"/>
        <w:jc w:val="both"/>
        <w:rPr>
          <w:rFonts w:ascii="Verdana" w:hAnsi="Verdana" w:cs="Tahoma"/>
          <w:sz w:val="20"/>
          <w:szCs w:val="20"/>
        </w:rPr>
      </w:pPr>
      <w:r w:rsidRPr="001304B1">
        <w:rPr>
          <w:rFonts w:ascii="Verdana" w:hAnsi="Verdana" w:cs="Tahoma"/>
          <w:sz w:val="20"/>
          <w:szCs w:val="20"/>
        </w:rPr>
        <w:t>Que ha informado a la representación de los trabajadores de esta subcontratación.</w:t>
      </w:r>
    </w:p>
    <w:p w14:paraId="7D17E0F7" w14:textId="77777777" w:rsidR="001304B1" w:rsidRPr="001304B1" w:rsidRDefault="001304B1" w:rsidP="00C22448">
      <w:pPr>
        <w:ind w:left="1200" w:right="425" w:hanging="400"/>
        <w:jc w:val="both"/>
        <w:rPr>
          <w:rFonts w:ascii="Verdana" w:hAnsi="Verdana" w:cs="Tahoma"/>
          <w:sz w:val="20"/>
          <w:szCs w:val="20"/>
        </w:rPr>
      </w:pPr>
    </w:p>
    <w:p w14:paraId="181E66B5" w14:textId="77777777" w:rsidR="001304B1" w:rsidRPr="001304B1" w:rsidRDefault="001304B1" w:rsidP="00C22448">
      <w:pPr>
        <w:ind w:left="600" w:right="425"/>
        <w:jc w:val="center"/>
        <w:outlineLvl w:val="0"/>
        <w:rPr>
          <w:rFonts w:ascii="Verdana" w:hAnsi="Verdana" w:cs="Tahoma"/>
          <w:sz w:val="20"/>
          <w:szCs w:val="20"/>
        </w:rPr>
      </w:pPr>
    </w:p>
    <w:p w14:paraId="6156F4B6"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86" w:name="_Toc507512913"/>
      <w:bookmarkStart w:id="187" w:name="_Toc507512612"/>
      <w:bookmarkStart w:id="188" w:name="_Toc505598431"/>
      <w:bookmarkStart w:id="189" w:name="_Toc505598338"/>
      <w:bookmarkStart w:id="190" w:name="_Toc50559826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86"/>
      <w:bookmarkEnd w:id="187"/>
      <w:bookmarkEnd w:id="188"/>
      <w:bookmarkEnd w:id="189"/>
      <w:bookmarkEnd w:id="190"/>
    </w:p>
    <w:p w14:paraId="5FF6C47B" w14:textId="77777777" w:rsidR="001304B1" w:rsidRPr="001304B1" w:rsidRDefault="001304B1" w:rsidP="00C22448">
      <w:pPr>
        <w:ind w:left="600" w:right="425"/>
        <w:rPr>
          <w:rFonts w:ascii="Verdana" w:hAnsi="Verdana" w:cs="Tahoma"/>
          <w:sz w:val="20"/>
          <w:szCs w:val="20"/>
        </w:rPr>
      </w:pPr>
    </w:p>
    <w:p w14:paraId="18DC7EC6" w14:textId="77777777" w:rsidR="001304B1" w:rsidRPr="001304B1" w:rsidRDefault="001304B1" w:rsidP="00C22448">
      <w:pPr>
        <w:ind w:left="600" w:right="425"/>
        <w:rPr>
          <w:rFonts w:ascii="Verdana" w:hAnsi="Verdana" w:cs="Tahoma"/>
          <w:sz w:val="20"/>
          <w:szCs w:val="20"/>
        </w:rPr>
      </w:pPr>
    </w:p>
    <w:p w14:paraId="5DF82E78" w14:textId="77777777" w:rsidR="001304B1" w:rsidRPr="001304B1" w:rsidRDefault="001304B1" w:rsidP="00C22448">
      <w:pPr>
        <w:ind w:left="600" w:right="425"/>
        <w:rPr>
          <w:rFonts w:ascii="Verdana" w:hAnsi="Verdana" w:cs="Tahoma"/>
          <w:sz w:val="20"/>
          <w:szCs w:val="20"/>
        </w:rPr>
      </w:pPr>
    </w:p>
    <w:p w14:paraId="151BA8CF"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6127C04C" w14:textId="77777777" w:rsidR="001304B1" w:rsidRPr="001304B1" w:rsidRDefault="001304B1" w:rsidP="00C22448">
      <w:pPr>
        <w:tabs>
          <w:tab w:val="left" w:pos="9436"/>
        </w:tabs>
        <w:ind w:left="600" w:right="425"/>
        <w:jc w:val="center"/>
        <w:rPr>
          <w:rFonts w:ascii="Tahoma" w:hAnsi="Tahoma" w:cs="Tahoma"/>
          <w:lang w:val="es-ES_tradnl"/>
        </w:rPr>
      </w:pPr>
    </w:p>
    <w:p w14:paraId="4D091F2A" w14:textId="77777777" w:rsidR="001304B1" w:rsidRPr="001304B1" w:rsidRDefault="001304B1" w:rsidP="00C22448">
      <w:pPr>
        <w:tabs>
          <w:tab w:val="left" w:pos="9436"/>
        </w:tabs>
        <w:ind w:left="600" w:right="425"/>
        <w:jc w:val="center"/>
        <w:rPr>
          <w:rFonts w:ascii="Tahoma" w:hAnsi="Tahoma" w:cs="Tahoma"/>
          <w:lang w:val="es-ES_tradnl"/>
        </w:rPr>
      </w:pPr>
    </w:p>
    <w:p w14:paraId="71FD7C40"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249495F8"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734A022A" w14:textId="77777777" w:rsidR="001304B1" w:rsidRPr="001304B1" w:rsidRDefault="001304B1" w:rsidP="00C22448">
      <w:pPr>
        <w:shd w:val="clear" w:color="auto" w:fill="FFFFFF"/>
        <w:ind w:right="425"/>
        <w:jc w:val="both"/>
        <w:rPr>
          <w:rFonts w:ascii="Verdana" w:hAnsi="Verdana"/>
          <w:sz w:val="14"/>
          <w:szCs w:val="14"/>
        </w:rPr>
      </w:pPr>
    </w:p>
    <w:p w14:paraId="7941F280" w14:textId="77777777" w:rsidR="001304B1" w:rsidRPr="001304B1" w:rsidRDefault="001304B1" w:rsidP="00125E10">
      <w:pPr>
        <w:numPr>
          <w:ilvl w:val="0"/>
          <w:numId w:val="121"/>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72011268" w14:textId="77777777" w:rsidR="001304B1" w:rsidRPr="001304B1" w:rsidRDefault="001304B1" w:rsidP="00125E10">
      <w:pPr>
        <w:numPr>
          <w:ilvl w:val="0"/>
          <w:numId w:val="121"/>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2C0E01" w14:textId="77777777" w:rsidR="001304B1" w:rsidRPr="001304B1" w:rsidRDefault="001304B1" w:rsidP="00125E10">
      <w:pPr>
        <w:numPr>
          <w:ilvl w:val="0"/>
          <w:numId w:val="121"/>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21F754" w14:textId="77777777" w:rsidR="001304B1" w:rsidRPr="001304B1" w:rsidRDefault="001304B1" w:rsidP="00125E10">
      <w:pPr>
        <w:numPr>
          <w:ilvl w:val="0"/>
          <w:numId w:val="121"/>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111A4FD9" w14:textId="77777777" w:rsidR="001304B1" w:rsidRPr="001304B1" w:rsidRDefault="001304B1" w:rsidP="00125E10">
      <w:pPr>
        <w:numPr>
          <w:ilvl w:val="0"/>
          <w:numId w:val="121"/>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3975F4E6"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7D40F6D0" w14:textId="77777777" w:rsidR="001304B1" w:rsidRPr="001304B1" w:rsidRDefault="001304B1" w:rsidP="00C22448">
      <w:pPr>
        <w:shd w:val="clear" w:color="auto" w:fill="FFFFFF"/>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404992E8" w14:textId="77777777" w:rsidR="001304B1" w:rsidRPr="001304B1" w:rsidRDefault="001304B1" w:rsidP="00C22448">
      <w:pPr>
        <w:shd w:val="clear" w:color="auto" w:fill="FFFFFF"/>
        <w:tabs>
          <w:tab w:val="left" w:pos="0"/>
        </w:tabs>
        <w:ind w:right="425"/>
        <w:jc w:val="both"/>
        <w:rPr>
          <w:rFonts w:ascii="Tahoma" w:hAnsi="Tahoma" w:cs="Tahoma"/>
          <w:sz w:val="20"/>
          <w:szCs w:val="20"/>
          <w:lang w:val="es-ES_tradnl" w:eastAsia="en-US"/>
        </w:rPr>
        <w:sectPr w:rsidR="001304B1" w:rsidRPr="001304B1" w:rsidSect="00C22448">
          <w:footnotePr>
            <w:numRestart w:val="eachSect"/>
          </w:footnotePr>
          <w:pgSz w:w="11906" w:h="16838" w:code="9"/>
          <w:pgMar w:top="0" w:right="849" w:bottom="0" w:left="992" w:header="284" w:footer="397" w:gutter="0"/>
          <w:cols w:space="708"/>
          <w:docGrid w:linePitch="360"/>
        </w:sectPr>
      </w:pPr>
    </w:p>
    <w:p w14:paraId="6195A62C" w14:textId="77777777" w:rsidR="001304B1" w:rsidRPr="001304B1" w:rsidRDefault="001304B1" w:rsidP="00C22448">
      <w:pPr>
        <w:shd w:val="clear" w:color="auto" w:fill="FFFFFF"/>
        <w:tabs>
          <w:tab w:val="left" w:pos="0"/>
        </w:tabs>
        <w:ind w:right="425"/>
        <w:jc w:val="both"/>
        <w:rPr>
          <w:rFonts w:ascii="Tahoma" w:hAnsi="Tahoma" w:cs="Tahoma"/>
          <w:sz w:val="20"/>
          <w:szCs w:val="20"/>
          <w:lang w:val="es-ES_tradnl" w:eastAsia="en-US"/>
        </w:rPr>
      </w:pPr>
    </w:p>
    <w:p w14:paraId="4514C24C" w14:textId="77777777" w:rsidR="001304B1" w:rsidRPr="001304B1" w:rsidRDefault="001304B1" w:rsidP="00C22448">
      <w:pPr>
        <w:ind w:left="600" w:right="425" w:hanging="709"/>
        <w:jc w:val="center"/>
        <w:rPr>
          <w:rFonts w:ascii="Verdana" w:hAnsi="Verdana"/>
          <w:sz w:val="22"/>
          <w:szCs w:val="22"/>
        </w:rPr>
      </w:pPr>
      <w:bookmarkStart w:id="191" w:name="AnexoVI3"/>
      <w:r w:rsidRPr="001304B1">
        <w:rPr>
          <w:rFonts w:ascii="Verdana" w:hAnsi="Verdana"/>
          <w:b/>
          <w:sz w:val="22"/>
          <w:szCs w:val="22"/>
        </w:rPr>
        <w:t>ANEXO VI.3</w:t>
      </w:r>
    </w:p>
    <w:bookmarkEnd w:id="191"/>
    <w:p w14:paraId="486EAF0E" w14:textId="77777777" w:rsidR="001304B1" w:rsidRPr="001304B1" w:rsidRDefault="001304B1" w:rsidP="00C22448">
      <w:pPr>
        <w:ind w:left="600" w:right="425" w:hanging="174"/>
        <w:jc w:val="center"/>
        <w:rPr>
          <w:rFonts w:ascii="Verdana" w:hAnsi="Verdana"/>
          <w:b/>
          <w:sz w:val="20"/>
          <w:szCs w:val="20"/>
        </w:rPr>
      </w:pPr>
      <w:r w:rsidRPr="001304B1">
        <w:rPr>
          <w:rFonts w:ascii="Verdana" w:hAnsi="Verdana"/>
          <w:b/>
          <w:sz w:val="20"/>
          <w:szCs w:val="20"/>
        </w:rPr>
        <w:t>DECLARACIÓN SOBRE LOS DATOS RELATIVOS A LAS CONDICIONES DE LOS CONTRATOS DE TRABAJO</w:t>
      </w:r>
    </w:p>
    <w:p w14:paraId="593E96EF" w14:textId="77777777" w:rsidR="001304B1" w:rsidRPr="001304B1" w:rsidRDefault="001304B1" w:rsidP="00C22448">
      <w:pPr>
        <w:ind w:left="600" w:right="425" w:hanging="709"/>
        <w:jc w:val="center"/>
        <w:rPr>
          <w:rFonts w:ascii="Verdana" w:hAnsi="Verdana"/>
          <w:b/>
          <w:sz w:val="18"/>
          <w:szCs w:val="18"/>
        </w:rPr>
      </w:pPr>
    </w:p>
    <w:p w14:paraId="51312969" w14:textId="77777777" w:rsidR="001304B1" w:rsidRPr="001304B1" w:rsidRDefault="001304B1" w:rsidP="00C22448">
      <w:pPr>
        <w:widowControl w:val="0"/>
        <w:tabs>
          <w:tab w:val="center" w:pos="4252"/>
          <w:tab w:val="right" w:pos="8504"/>
        </w:tabs>
        <w:ind w:left="600" w:right="425"/>
        <w:jc w:val="both"/>
        <w:rPr>
          <w:rFonts w:ascii="Tahoma" w:hAnsi="Tahoma" w:cs="Tahoma"/>
        </w:rPr>
      </w:pPr>
    </w:p>
    <w:p w14:paraId="660E9222" w14:textId="77777777" w:rsidR="001304B1" w:rsidRPr="001304B1" w:rsidRDefault="001304B1" w:rsidP="00C22448">
      <w:pPr>
        <w:widowControl w:val="0"/>
        <w:tabs>
          <w:tab w:val="center" w:pos="4252"/>
          <w:tab w:val="right" w:pos="8504"/>
        </w:tabs>
        <w:ind w:left="600" w:right="425"/>
        <w:jc w:val="both"/>
        <w:rPr>
          <w:rFonts w:ascii="Tahoma" w:hAnsi="Tahoma" w:cs="Tahoma"/>
          <w:sz w:val="20"/>
          <w:szCs w:val="20"/>
        </w:rPr>
      </w:pPr>
    </w:p>
    <w:p w14:paraId="58091F42" w14:textId="77777777" w:rsidR="001304B1" w:rsidRPr="001304B1" w:rsidRDefault="001304B1" w:rsidP="00C22448">
      <w:pPr>
        <w:widowControl w:val="0"/>
        <w:tabs>
          <w:tab w:val="center" w:pos="4252"/>
          <w:tab w:val="right" w:pos="8504"/>
        </w:tabs>
        <w:spacing w:line="260" w:lineRule="atLeast"/>
        <w:ind w:left="600" w:right="425"/>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xml:space="preserve">………………………………, en nombre propio o en representación de (contratista)………………………………………………, en calidad de </w:t>
      </w:r>
      <w:r w:rsidRPr="001304B1">
        <w:rPr>
          <w:rFonts w:ascii="Verdana" w:hAnsi="Verdana" w:cs="Tahoma"/>
          <w:sz w:val="20"/>
          <w:szCs w:val="20"/>
          <w:u w:val="single"/>
        </w:rPr>
        <w:t>contratista</w:t>
      </w:r>
      <w:r w:rsidRPr="001304B1">
        <w:rPr>
          <w:rFonts w:ascii="Verdana" w:hAnsi="Verdana" w:cs="Tahoma"/>
          <w:sz w:val="20"/>
          <w:szCs w:val="20"/>
        </w:rPr>
        <w:t>.</w:t>
      </w:r>
    </w:p>
    <w:p w14:paraId="7100F8F2" w14:textId="77777777" w:rsidR="001304B1" w:rsidRPr="001304B1" w:rsidRDefault="001304B1" w:rsidP="00C22448">
      <w:pPr>
        <w:tabs>
          <w:tab w:val="right" w:pos="9978"/>
        </w:tabs>
        <w:spacing w:line="260" w:lineRule="atLeast"/>
        <w:ind w:left="600" w:right="425" w:hanging="600"/>
        <w:jc w:val="both"/>
        <w:rPr>
          <w:rFonts w:ascii="Verdana" w:hAnsi="Verdana" w:cs="Tahoma"/>
          <w:sz w:val="20"/>
          <w:szCs w:val="20"/>
        </w:rPr>
      </w:pPr>
    </w:p>
    <w:p w14:paraId="4D5B512D" w14:textId="77777777" w:rsidR="001304B1" w:rsidRPr="001304B1" w:rsidRDefault="001304B1" w:rsidP="00C22448">
      <w:pPr>
        <w:tabs>
          <w:tab w:val="right" w:pos="9978"/>
        </w:tabs>
        <w:spacing w:line="260" w:lineRule="atLeast"/>
        <w:ind w:left="600" w:right="425" w:hanging="600"/>
        <w:jc w:val="both"/>
        <w:outlineLvl w:val="0"/>
        <w:rPr>
          <w:rFonts w:ascii="Verdana" w:hAnsi="Verdana" w:cs="Tahoma"/>
          <w:b/>
          <w:sz w:val="20"/>
          <w:szCs w:val="20"/>
        </w:rPr>
      </w:pPr>
    </w:p>
    <w:p w14:paraId="43460F87" w14:textId="77777777" w:rsidR="001304B1" w:rsidRPr="001304B1" w:rsidRDefault="001304B1" w:rsidP="00C22448">
      <w:pPr>
        <w:tabs>
          <w:tab w:val="right" w:pos="9978"/>
        </w:tabs>
        <w:spacing w:line="260" w:lineRule="atLeast"/>
        <w:ind w:left="600" w:right="425" w:hanging="600"/>
        <w:jc w:val="both"/>
        <w:outlineLvl w:val="0"/>
        <w:rPr>
          <w:rFonts w:ascii="Verdana" w:hAnsi="Verdana" w:cs="Tahoma"/>
          <w:b/>
          <w:sz w:val="20"/>
          <w:szCs w:val="20"/>
        </w:rPr>
      </w:pPr>
    </w:p>
    <w:p w14:paraId="71CE8242" w14:textId="77777777" w:rsidR="001304B1" w:rsidRPr="001304B1" w:rsidRDefault="001304B1" w:rsidP="00C22448">
      <w:pPr>
        <w:tabs>
          <w:tab w:val="right" w:pos="9978"/>
        </w:tabs>
        <w:spacing w:line="260" w:lineRule="atLeast"/>
        <w:ind w:left="600" w:right="425"/>
        <w:jc w:val="center"/>
        <w:outlineLvl w:val="0"/>
        <w:rPr>
          <w:rFonts w:ascii="Verdana" w:hAnsi="Verdana" w:cs="Tahoma"/>
          <w:b/>
          <w:sz w:val="20"/>
          <w:szCs w:val="20"/>
        </w:rPr>
      </w:pPr>
      <w:bookmarkStart w:id="192" w:name="_Toc507512914"/>
      <w:bookmarkStart w:id="193" w:name="_Toc507512613"/>
      <w:r w:rsidRPr="001304B1">
        <w:rPr>
          <w:rFonts w:ascii="Verdana" w:hAnsi="Verdana" w:cs="Tahoma"/>
          <w:b/>
          <w:sz w:val="20"/>
          <w:szCs w:val="20"/>
        </w:rPr>
        <w:t>DECLARA:</w:t>
      </w:r>
      <w:bookmarkEnd w:id="192"/>
      <w:bookmarkEnd w:id="193"/>
    </w:p>
    <w:p w14:paraId="1A68247A" w14:textId="77777777" w:rsidR="001304B1" w:rsidRPr="001304B1" w:rsidRDefault="001304B1" w:rsidP="00C22448">
      <w:pPr>
        <w:tabs>
          <w:tab w:val="right" w:pos="9978"/>
        </w:tabs>
        <w:spacing w:line="260" w:lineRule="atLeast"/>
        <w:ind w:left="600" w:right="425" w:hanging="600"/>
        <w:jc w:val="both"/>
        <w:rPr>
          <w:rFonts w:ascii="Verdana" w:hAnsi="Verdana" w:cs="Tahoma"/>
          <w:sz w:val="20"/>
          <w:szCs w:val="20"/>
        </w:rPr>
      </w:pPr>
    </w:p>
    <w:p w14:paraId="284C1199" w14:textId="77777777" w:rsidR="001304B1" w:rsidRPr="001304B1" w:rsidRDefault="001304B1" w:rsidP="00C22448">
      <w:pPr>
        <w:spacing w:line="260" w:lineRule="atLeast"/>
        <w:ind w:left="600" w:right="425"/>
        <w:jc w:val="both"/>
        <w:rPr>
          <w:rFonts w:ascii="Verdana" w:hAnsi="Verdana" w:cs="Tahoma"/>
          <w:sz w:val="20"/>
          <w:szCs w:val="20"/>
        </w:rPr>
      </w:pPr>
      <w:r w:rsidRPr="001304B1">
        <w:rPr>
          <w:rFonts w:ascii="Verdana" w:hAnsi="Verdana" w:cs="Tahoma"/>
          <w:sz w:val="20"/>
          <w:szCs w:val="20"/>
        </w:rPr>
        <w:t>Que las personas trabajadoras adscritas a la ejecución del 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 en la fecha (</w:t>
      </w:r>
      <w:r w:rsidRPr="001304B1">
        <w:rPr>
          <w:rFonts w:ascii="Verdana" w:hAnsi="Verdana" w:cs="Tahoma"/>
          <w:i/>
          <w:color w:val="0000FF"/>
          <w:sz w:val="20"/>
          <w:szCs w:val="20"/>
        </w:rPr>
        <w:t>indicar día/mes/año</w:t>
      </w:r>
      <w:r w:rsidRPr="001304B1">
        <w:rPr>
          <w:rFonts w:ascii="Verdana" w:hAnsi="Verdana" w:cs="Tahoma"/>
          <w:sz w:val="20"/>
          <w:szCs w:val="20"/>
        </w:rPr>
        <w:t>) es el que figura en la tabla adjunta.</w:t>
      </w:r>
    </w:p>
    <w:p w14:paraId="094BD3AE" w14:textId="77777777" w:rsidR="001304B1" w:rsidRPr="001304B1" w:rsidRDefault="001304B1" w:rsidP="00C22448">
      <w:pPr>
        <w:spacing w:line="260" w:lineRule="atLeast"/>
        <w:ind w:left="600" w:right="425"/>
        <w:jc w:val="both"/>
        <w:rPr>
          <w:rFonts w:ascii="Verdana" w:hAnsi="Verdana" w:cs="Tahoma"/>
          <w:sz w:val="20"/>
          <w:szCs w:val="20"/>
        </w:rPr>
      </w:pPr>
    </w:p>
    <w:p w14:paraId="3D047D6C" w14:textId="77777777" w:rsidR="001304B1" w:rsidRPr="001304B1" w:rsidRDefault="001304B1" w:rsidP="00C22448">
      <w:pPr>
        <w:spacing w:line="260" w:lineRule="atLeast"/>
        <w:ind w:left="600" w:right="425"/>
        <w:jc w:val="both"/>
        <w:rPr>
          <w:rFonts w:ascii="Verdana" w:hAnsi="Verdana" w:cs="Tahoma"/>
          <w:sz w:val="20"/>
          <w:szCs w:val="20"/>
        </w:rPr>
      </w:pPr>
    </w:p>
    <w:p w14:paraId="704C6F73" w14:textId="77777777" w:rsidR="001304B1" w:rsidRPr="001304B1" w:rsidRDefault="001304B1" w:rsidP="00C22448">
      <w:pPr>
        <w:spacing w:line="260" w:lineRule="atLeast"/>
        <w:ind w:left="600" w:right="425"/>
        <w:jc w:val="both"/>
        <w:rPr>
          <w:rFonts w:ascii="Verdana" w:hAnsi="Verdana" w:cs="Tahoma"/>
          <w:sz w:val="20"/>
          <w:szCs w:val="20"/>
        </w:rPr>
      </w:pPr>
    </w:p>
    <w:p w14:paraId="3F5C791A"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94" w:name="_Toc507512915"/>
      <w:bookmarkStart w:id="195" w:name="_Toc507512614"/>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94"/>
      <w:bookmarkEnd w:id="195"/>
    </w:p>
    <w:p w14:paraId="599EAAB1" w14:textId="77777777" w:rsidR="001304B1" w:rsidRPr="001304B1" w:rsidRDefault="001304B1" w:rsidP="00C22448">
      <w:pPr>
        <w:spacing w:line="260" w:lineRule="atLeast"/>
        <w:ind w:left="600" w:right="425"/>
        <w:contextualSpacing/>
        <w:jc w:val="center"/>
        <w:rPr>
          <w:rFonts w:ascii="Verdana" w:hAnsi="Verdana" w:cs="Tahoma"/>
          <w:sz w:val="20"/>
          <w:szCs w:val="20"/>
        </w:rPr>
      </w:pPr>
    </w:p>
    <w:p w14:paraId="370736BF" w14:textId="77777777" w:rsidR="001304B1" w:rsidRPr="001304B1" w:rsidRDefault="001304B1" w:rsidP="00C22448">
      <w:pPr>
        <w:ind w:left="600" w:right="425"/>
        <w:contextualSpacing/>
        <w:jc w:val="center"/>
        <w:rPr>
          <w:rFonts w:ascii="Verdana" w:hAnsi="Verdana" w:cs="Tahoma"/>
          <w:sz w:val="20"/>
          <w:szCs w:val="20"/>
        </w:rPr>
      </w:pPr>
    </w:p>
    <w:p w14:paraId="2ACC0D30" w14:textId="77777777" w:rsidR="001304B1" w:rsidRPr="001304B1" w:rsidRDefault="001304B1" w:rsidP="00C22448">
      <w:pPr>
        <w:ind w:left="600" w:right="425"/>
        <w:contextualSpacing/>
        <w:jc w:val="center"/>
        <w:rPr>
          <w:rFonts w:ascii="Verdana" w:hAnsi="Verdana" w:cs="Tahoma"/>
          <w:sz w:val="20"/>
          <w:szCs w:val="20"/>
        </w:rPr>
      </w:pPr>
    </w:p>
    <w:p w14:paraId="7122AF12" w14:textId="77777777" w:rsidR="001304B1" w:rsidRPr="001304B1" w:rsidRDefault="001304B1" w:rsidP="00C22448">
      <w:pPr>
        <w:ind w:left="600" w:right="425"/>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5AA32E10" w14:textId="77777777" w:rsidR="001304B1" w:rsidRPr="001304B1" w:rsidRDefault="001304B1" w:rsidP="00C22448">
      <w:pPr>
        <w:ind w:left="600" w:right="425"/>
        <w:contextualSpacing/>
        <w:jc w:val="both"/>
        <w:outlineLvl w:val="0"/>
        <w:rPr>
          <w:rFonts w:ascii="Verdana" w:hAnsi="Verdana" w:cs="Tahoma"/>
          <w:sz w:val="20"/>
          <w:szCs w:val="20"/>
        </w:rPr>
      </w:pPr>
      <w:bookmarkStart w:id="196" w:name="_Toc507512916"/>
      <w:bookmarkStart w:id="197" w:name="_Toc507512615"/>
      <w:r w:rsidRPr="001304B1">
        <w:rPr>
          <w:rFonts w:ascii="Verdana" w:hAnsi="Verdana" w:cs="Tahoma"/>
          <w:sz w:val="20"/>
          <w:szCs w:val="20"/>
        </w:rPr>
        <w:t>Firmado:</w:t>
      </w:r>
      <w:bookmarkEnd w:id="196"/>
      <w:bookmarkEnd w:id="197"/>
    </w:p>
    <w:p w14:paraId="412B04A3" w14:textId="77777777" w:rsidR="001304B1" w:rsidRPr="001304B1" w:rsidRDefault="001304B1" w:rsidP="00C22448">
      <w:pPr>
        <w:ind w:left="300" w:right="425"/>
        <w:jc w:val="center"/>
        <w:rPr>
          <w:rFonts w:ascii="Verdana" w:hAnsi="Verdana" w:cs="Tahoma"/>
        </w:rPr>
      </w:pPr>
    </w:p>
    <w:p w14:paraId="2A5DBF7A" w14:textId="77777777" w:rsidR="001304B1" w:rsidRPr="001304B1" w:rsidRDefault="001304B1" w:rsidP="00C22448">
      <w:pPr>
        <w:ind w:left="300" w:right="425"/>
        <w:jc w:val="center"/>
        <w:rPr>
          <w:rFonts w:ascii="Verdana" w:hAnsi="Verdana" w:cs="Tahoma"/>
          <w:sz w:val="20"/>
          <w:szCs w:val="20"/>
        </w:rPr>
      </w:pPr>
    </w:p>
    <w:p w14:paraId="69877220" w14:textId="77777777" w:rsidR="001304B1" w:rsidRPr="001304B1" w:rsidRDefault="001304B1" w:rsidP="00C22448">
      <w:pPr>
        <w:ind w:left="300" w:right="425"/>
        <w:jc w:val="center"/>
        <w:rPr>
          <w:rFonts w:ascii="Verdana" w:hAnsi="Verdana" w:cs="Tahoma"/>
          <w:sz w:val="20"/>
          <w:szCs w:val="20"/>
        </w:rPr>
      </w:pPr>
    </w:p>
    <w:p w14:paraId="0C32286B" w14:textId="77777777" w:rsidR="001304B1" w:rsidRPr="001304B1" w:rsidRDefault="001304B1" w:rsidP="00C22448">
      <w:pPr>
        <w:ind w:left="300" w:right="425"/>
        <w:jc w:val="center"/>
        <w:rPr>
          <w:rFonts w:ascii="Verdana" w:hAnsi="Verdana" w:cs="Tahoma"/>
          <w:sz w:val="20"/>
          <w:szCs w:val="20"/>
        </w:rPr>
        <w:sectPr w:rsidR="001304B1" w:rsidRPr="001304B1" w:rsidSect="00C22448">
          <w:footnotePr>
            <w:numRestart w:val="eachSect"/>
          </w:footnotePr>
          <w:pgSz w:w="11906" w:h="16838" w:code="9"/>
          <w:pgMar w:top="0" w:right="849" w:bottom="0" w:left="992" w:header="284" w:footer="397" w:gutter="0"/>
          <w:cols w:space="708"/>
          <w:docGrid w:linePitch="360"/>
        </w:sectPr>
      </w:pPr>
    </w:p>
    <w:p w14:paraId="7B454ED5" w14:textId="77777777" w:rsidR="001304B1" w:rsidRPr="001304B1" w:rsidRDefault="001304B1" w:rsidP="00C22448">
      <w:pPr>
        <w:ind w:left="851" w:right="425" w:hanging="709"/>
        <w:jc w:val="center"/>
        <w:rPr>
          <w:rFonts w:ascii="Verdana" w:hAnsi="Verdana"/>
          <w:b/>
          <w:sz w:val="20"/>
          <w:szCs w:val="20"/>
        </w:rPr>
      </w:pPr>
      <w:r w:rsidRPr="001304B1">
        <w:rPr>
          <w:rFonts w:ascii="Verdana" w:hAnsi="Verdana"/>
          <w:b/>
          <w:sz w:val="20"/>
          <w:szCs w:val="20"/>
        </w:rPr>
        <w:lastRenderedPageBreak/>
        <w:t xml:space="preserve">TABLA DATOS SOBRE LAS CONDICIONES DE LOS CONTRATOS DE TRABAJO </w:t>
      </w:r>
    </w:p>
    <w:p w14:paraId="2CEE49E6" w14:textId="77777777" w:rsidR="001304B1" w:rsidRPr="001304B1" w:rsidRDefault="001304B1" w:rsidP="00C22448">
      <w:pPr>
        <w:ind w:left="851" w:right="425" w:hanging="709"/>
        <w:jc w:val="center"/>
        <w:rPr>
          <w:rFonts w:ascii="Verdana" w:hAnsi="Verdana"/>
          <w:b/>
          <w:sz w:val="20"/>
          <w:szCs w:val="20"/>
        </w:rPr>
      </w:pPr>
    </w:p>
    <w:p w14:paraId="4C95D498" w14:textId="77777777" w:rsidR="001304B1" w:rsidRPr="001304B1" w:rsidRDefault="001304B1" w:rsidP="00C22448">
      <w:pPr>
        <w:ind w:left="851" w:right="425"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2B09B578" w14:textId="77777777" w:rsidR="001304B1" w:rsidRPr="001304B1" w:rsidRDefault="001304B1" w:rsidP="00C22448">
      <w:pPr>
        <w:ind w:left="851" w:right="425" w:hanging="709"/>
        <w:rPr>
          <w:rFonts w:ascii="Verdana" w:hAnsi="Verdana"/>
          <w:b/>
          <w:sz w:val="20"/>
          <w:szCs w:val="20"/>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4"/>
        <w:gridCol w:w="1661"/>
        <w:gridCol w:w="1885"/>
        <w:gridCol w:w="1576"/>
        <w:gridCol w:w="1524"/>
        <w:gridCol w:w="1886"/>
        <w:gridCol w:w="1996"/>
        <w:gridCol w:w="1410"/>
        <w:gridCol w:w="1373"/>
      </w:tblGrid>
      <w:tr w:rsidR="001304B1" w:rsidRPr="001304B1" w14:paraId="6E1A6AD5" w14:textId="77777777" w:rsidTr="007D20DE">
        <w:tc>
          <w:tcPr>
            <w:tcW w:w="2454" w:type="dxa"/>
            <w:tcBorders>
              <w:top w:val="single" w:sz="4" w:space="0" w:color="auto"/>
              <w:left w:val="single" w:sz="4" w:space="0" w:color="auto"/>
              <w:bottom w:val="single" w:sz="4" w:space="0" w:color="auto"/>
              <w:right w:val="single" w:sz="4" w:space="0" w:color="auto"/>
            </w:tcBorders>
            <w:vAlign w:val="center"/>
            <w:hideMark/>
          </w:tcPr>
          <w:p w14:paraId="2E8385CD" w14:textId="77777777" w:rsidR="001304B1" w:rsidRPr="001304B1" w:rsidRDefault="001304B1" w:rsidP="00C22448">
            <w:pPr>
              <w:ind w:left="-100" w:right="425"/>
              <w:jc w:val="center"/>
              <w:rPr>
                <w:rFonts w:ascii="Verdana" w:hAnsi="Verdana" w:cs="Tahoma"/>
                <w:b/>
                <w:sz w:val="20"/>
                <w:szCs w:val="20"/>
              </w:rPr>
            </w:pPr>
            <w:r w:rsidRPr="001304B1">
              <w:rPr>
                <w:rFonts w:ascii="Verdana" w:hAnsi="Verdana" w:cs="Tahoma"/>
                <w:b/>
                <w:sz w:val="20"/>
                <w:szCs w:val="20"/>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06B0CEB6"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47F6C94C"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619556C1"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392E0467"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356BB88A"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009346CD"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D0FD095"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2C1C11E"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3D94CB52" w14:textId="77777777" w:rsidTr="007D20DE">
        <w:tc>
          <w:tcPr>
            <w:tcW w:w="2454" w:type="dxa"/>
            <w:tcBorders>
              <w:top w:val="single" w:sz="4" w:space="0" w:color="auto"/>
              <w:left w:val="single" w:sz="4" w:space="0" w:color="auto"/>
              <w:bottom w:val="single" w:sz="4" w:space="0" w:color="auto"/>
              <w:right w:val="single" w:sz="4" w:space="0" w:color="auto"/>
            </w:tcBorders>
          </w:tcPr>
          <w:p w14:paraId="0681681E"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2D83E865"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8772596"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DE9BC7D"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AF0EED0"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8066E84"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9CA8656"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990568E"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15539BD" w14:textId="77777777" w:rsidR="001304B1" w:rsidRPr="001304B1" w:rsidRDefault="001304B1" w:rsidP="00C22448">
            <w:pPr>
              <w:ind w:right="425"/>
              <w:jc w:val="center"/>
              <w:rPr>
                <w:rFonts w:ascii="Verdana" w:hAnsi="Verdana" w:cs="Tahoma"/>
                <w:sz w:val="20"/>
                <w:szCs w:val="20"/>
              </w:rPr>
            </w:pPr>
          </w:p>
        </w:tc>
      </w:tr>
      <w:tr w:rsidR="001304B1" w:rsidRPr="001304B1" w14:paraId="741460E2" w14:textId="77777777" w:rsidTr="007D20DE">
        <w:tc>
          <w:tcPr>
            <w:tcW w:w="2454" w:type="dxa"/>
            <w:tcBorders>
              <w:top w:val="single" w:sz="4" w:space="0" w:color="auto"/>
              <w:left w:val="single" w:sz="4" w:space="0" w:color="auto"/>
              <w:bottom w:val="single" w:sz="4" w:space="0" w:color="auto"/>
              <w:right w:val="single" w:sz="4" w:space="0" w:color="auto"/>
            </w:tcBorders>
          </w:tcPr>
          <w:p w14:paraId="1048E375"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74AB633"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83CB34B"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BB72C3E"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D294B39"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437978E"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3BE183A"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7EB42370"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FC06CA2" w14:textId="77777777" w:rsidR="001304B1" w:rsidRPr="001304B1" w:rsidRDefault="001304B1" w:rsidP="00C22448">
            <w:pPr>
              <w:ind w:right="425"/>
              <w:jc w:val="center"/>
              <w:rPr>
                <w:rFonts w:ascii="Verdana" w:hAnsi="Verdana" w:cs="Tahoma"/>
                <w:sz w:val="20"/>
                <w:szCs w:val="20"/>
              </w:rPr>
            </w:pPr>
          </w:p>
        </w:tc>
      </w:tr>
      <w:tr w:rsidR="001304B1" w:rsidRPr="001304B1" w14:paraId="700DB0A6" w14:textId="77777777" w:rsidTr="007D20DE">
        <w:tc>
          <w:tcPr>
            <w:tcW w:w="2454" w:type="dxa"/>
            <w:tcBorders>
              <w:top w:val="single" w:sz="4" w:space="0" w:color="auto"/>
              <w:left w:val="single" w:sz="4" w:space="0" w:color="auto"/>
              <w:bottom w:val="single" w:sz="4" w:space="0" w:color="auto"/>
              <w:right w:val="single" w:sz="4" w:space="0" w:color="auto"/>
            </w:tcBorders>
          </w:tcPr>
          <w:p w14:paraId="4CD5BCBB"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EB62AE0"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D979E27"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C9B22A5"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68D041D"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AE37CDD"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43A0A32"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1A5E6D3"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494EB24" w14:textId="77777777" w:rsidR="001304B1" w:rsidRPr="001304B1" w:rsidRDefault="001304B1" w:rsidP="00C22448">
            <w:pPr>
              <w:ind w:right="425"/>
              <w:jc w:val="center"/>
              <w:rPr>
                <w:rFonts w:ascii="Verdana" w:hAnsi="Verdana" w:cs="Tahoma"/>
                <w:sz w:val="20"/>
                <w:szCs w:val="20"/>
              </w:rPr>
            </w:pPr>
          </w:p>
        </w:tc>
      </w:tr>
      <w:tr w:rsidR="001304B1" w:rsidRPr="001304B1" w14:paraId="0532D418" w14:textId="77777777" w:rsidTr="007D20DE">
        <w:tc>
          <w:tcPr>
            <w:tcW w:w="2454" w:type="dxa"/>
            <w:tcBorders>
              <w:top w:val="single" w:sz="4" w:space="0" w:color="auto"/>
              <w:left w:val="single" w:sz="4" w:space="0" w:color="auto"/>
              <w:bottom w:val="single" w:sz="4" w:space="0" w:color="auto"/>
              <w:right w:val="single" w:sz="4" w:space="0" w:color="auto"/>
            </w:tcBorders>
          </w:tcPr>
          <w:p w14:paraId="583EBD2D"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9EC3E56"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7206505"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0D073B8"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7F419E8"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A92BEBB"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AAC09E3"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5043057"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CBF6281" w14:textId="77777777" w:rsidR="001304B1" w:rsidRPr="001304B1" w:rsidRDefault="001304B1" w:rsidP="00C22448">
            <w:pPr>
              <w:ind w:right="425"/>
              <w:jc w:val="center"/>
              <w:rPr>
                <w:rFonts w:ascii="Verdana" w:hAnsi="Verdana" w:cs="Tahoma"/>
                <w:sz w:val="20"/>
                <w:szCs w:val="20"/>
              </w:rPr>
            </w:pPr>
          </w:p>
        </w:tc>
      </w:tr>
      <w:tr w:rsidR="001304B1" w:rsidRPr="001304B1" w14:paraId="77A5965E" w14:textId="77777777" w:rsidTr="007D20DE">
        <w:tc>
          <w:tcPr>
            <w:tcW w:w="2454" w:type="dxa"/>
            <w:tcBorders>
              <w:top w:val="single" w:sz="4" w:space="0" w:color="auto"/>
              <w:left w:val="single" w:sz="4" w:space="0" w:color="auto"/>
              <w:bottom w:val="single" w:sz="4" w:space="0" w:color="auto"/>
              <w:right w:val="single" w:sz="4" w:space="0" w:color="auto"/>
            </w:tcBorders>
          </w:tcPr>
          <w:p w14:paraId="09FF5F7C"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24FEC575"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CE9CFD3"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0D6C5F2"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A7484CC"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03173C36"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D6D9CA4"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11EFBD2"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CAF99A0" w14:textId="77777777" w:rsidR="001304B1" w:rsidRPr="001304B1" w:rsidRDefault="001304B1" w:rsidP="00C22448">
            <w:pPr>
              <w:ind w:right="425"/>
              <w:jc w:val="center"/>
              <w:rPr>
                <w:rFonts w:ascii="Verdana" w:hAnsi="Verdana" w:cs="Tahoma"/>
                <w:sz w:val="20"/>
                <w:szCs w:val="20"/>
              </w:rPr>
            </w:pPr>
          </w:p>
        </w:tc>
      </w:tr>
      <w:tr w:rsidR="001304B1" w:rsidRPr="001304B1" w14:paraId="5D8B3124" w14:textId="77777777" w:rsidTr="007D20DE">
        <w:tc>
          <w:tcPr>
            <w:tcW w:w="2454" w:type="dxa"/>
            <w:tcBorders>
              <w:top w:val="single" w:sz="4" w:space="0" w:color="auto"/>
              <w:left w:val="single" w:sz="4" w:space="0" w:color="auto"/>
              <w:bottom w:val="single" w:sz="4" w:space="0" w:color="auto"/>
              <w:right w:val="single" w:sz="4" w:space="0" w:color="auto"/>
            </w:tcBorders>
          </w:tcPr>
          <w:p w14:paraId="26868F1C"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32CDB7F"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AED6510"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04AED0E"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5750E8D"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6BBF03E"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2FC5D21"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168D9654"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0CCD81A" w14:textId="77777777" w:rsidR="001304B1" w:rsidRPr="001304B1" w:rsidRDefault="001304B1" w:rsidP="00C22448">
            <w:pPr>
              <w:ind w:right="425"/>
              <w:jc w:val="center"/>
              <w:rPr>
                <w:rFonts w:ascii="Verdana" w:hAnsi="Verdana" w:cs="Tahoma"/>
                <w:sz w:val="20"/>
                <w:szCs w:val="20"/>
              </w:rPr>
            </w:pPr>
          </w:p>
        </w:tc>
      </w:tr>
      <w:tr w:rsidR="001304B1" w:rsidRPr="001304B1" w14:paraId="541CC046" w14:textId="77777777" w:rsidTr="007D20DE">
        <w:tc>
          <w:tcPr>
            <w:tcW w:w="2454" w:type="dxa"/>
            <w:tcBorders>
              <w:top w:val="single" w:sz="4" w:space="0" w:color="auto"/>
              <w:left w:val="single" w:sz="4" w:space="0" w:color="auto"/>
              <w:bottom w:val="single" w:sz="4" w:space="0" w:color="auto"/>
              <w:right w:val="single" w:sz="4" w:space="0" w:color="auto"/>
            </w:tcBorders>
          </w:tcPr>
          <w:p w14:paraId="3FE907CC"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9DCEF27"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BCFA766"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855D40A"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FB45143"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39E31B5"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6E5D9B3"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7ADD85E9"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1F672C57" w14:textId="77777777" w:rsidR="001304B1" w:rsidRPr="001304B1" w:rsidRDefault="001304B1" w:rsidP="00C22448">
            <w:pPr>
              <w:ind w:right="425"/>
              <w:jc w:val="center"/>
              <w:rPr>
                <w:rFonts w:ascii="Verdana" w:hAnsi="Verdana" w:cs="Tahoma"/>
                <w:sz w:val="20"/>
                <w:szCs w:val="20"/>
              </w:rPr>
            </w:pPr>
          </w:p>
        </w:tc>
      </w:tr>
      <w:tr w:rsidR="001304B1" w:rsidRPr="001304B1" w14:paraId="00F7F11F" w14:textId="77777777" w:rsidTr="007D20DE">
        <w:tc>
          <w:tcPr>
            <w:tcW w:w="2454" w:type="dxa"/>
            <w:tcBorders>
              <w:top w:val="single" w:sz="4" w:space="0" w:color="auto"/>
              <w:left w:val="single" w:sz="4" w:space="0" w:color="auto"/>
              <w:bottom w:val="single" w:sz="4" w:space="0" w:color="auto"/>
              <w:right w:val="single" w:sz="4" w:space="0" w:color="auto"/>
            </w:tcBorders>
          </w:tcPr>
          <w:p w14:paraId="6E091FE2"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F1914DD"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042548D"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BB27F35"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9C71A3B"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645F438"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4B6D752"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56F297F"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497DCA1" w14:textId="77777777" w:rsidR="001304B1" w:rsidRPr="001304B1" w:rsidRDefault="001304B1" w:rsidP="00C22448">
            <w:pPr>
              <w:ind w:right="425"/>
              <w:jc w:val="center"/>
              <w:rPr>
                <w:rFonts w:ascii="Verdana" w:hAnsi="Verdana" w:cs="Tahoma"/>
                <w:sz w:val="20"/>
                <w:szCs w:val="20"/>
              </w:rPr>
            </w:pPr>
          </w:p>
        </w:tc>
      </w:tr>
      <w:tr w:rsidR="001304B1" w:rsidRPr="001304B1" w14:paraId="6CEEB5E2" w14:textId="77777777" w:rsidTr="007D20DE">
        <w:tc>
          <w:tcPr>
            <w:tcW w:w="2454" w:type="dxa"/>
            <w:tcBorders>
              <w:top w:val="single" w:sz="4" w:space="0" w:color="auto"/>
              <w:left w:val="single" w:sz="4" w:space="0" w:color="auto"/>
              <w:bottom w:val="single" w:sz="4" w:space="0" w:color="auto"/>
              <w:right w:val="single" w:sz="4" w:space="0" w:color="auto"/>
            </w:tcBorders>
          </w:tcPr>
          <w:p w14:paraId="42E9E3A4"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21CED8F5"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765EDCC"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C6066D4"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955A3F0"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57F0E9F"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660BAD6"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37EC6BC0"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3EE6D96" w14:textId="77777777" w:rsidR="001304B1" w:rsidRPr="001304B1" w:rsidRDefault="001304B1" w:rsidP="00C22448">
            <w:pPr>
              <w:ind w:right="425"/>
              <w:jc w:val="center"/>
              <w:rPr>
                <w:rFonts w:ascii="Verdana" w:hAnsi="Verdana" w:cs="Tahoma"/>
                <w:sz w:val="20"/>
                <w:szCs w:val="20"/>
              </w:rPr>
            </w:pPr>
          </w:p>
        </w:tc>
      </w:tr>
      <w:tr w:rsidR="001304B1" w:rsidRPr="001304B1" w14:paraId="63AED4C0" w14:textId="77777777" w:rsidTr="007D20DE">
        <w:tc>
          <w:tcPr>
            <w:tcW w:w="2454" w:type="dxa"/>
            <w:tcBorders>
              <w:top w:val="single" w:sz="4" w:space="0" w:color="auto"/>
              <w:left w:val="single" w:sz="4" w:space="0" w:color="auto"/>
              <w:bottom w:val="single" w:sz="4" w:space="0" w:color="auto"/>
              <w:right w:val="single" w:sz="4" w:space="0" w:color="auto"/>
            </w:tcBorders>
          </w:tcPr>
          <w:p w14:paraId="1CC48741"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A858EAC"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0BF2FF5"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19F8AD1"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09D5256"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E6C81FD"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3C38B18"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5FBBFCCC"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9DDF939" w14:textId="77777777" w:rsidR="001304B1" w:rsidRPr="001304B1" w:rsidRDefault="001304B1" w:rsidP="00C22448">
            <w:pPr>
              <w:ind w:right="425"/>
              <w:jc w:val="center"/>
              <w:rPr>
                <w:rFonts w:ascii="Verdana" w:hAnsi="Verdana" w:cs="Tahoma"/>
                <w:sz w:val="20"/>
                <w:szCs w:val="20"/>
              </w:rPr>
            </w:pPr>
          </w:p>
        </w:tc>
      </w:tr>
      <w:tr w:rsidR="001304B1" w:rsidRPr="001304B1" w14:paraId="728A6BC5" w14:textId="77777777" w:rsidTr="007D20DE">
        <w:tc>
          <w:tcPr>
            <w:tcW w:w="2454" w:type="dxa"/>
            <w:tcBorders>
              <w:top w:val="single" w:sz="4" w:space="0" w:color="auto"/>
              <w:left w:val="single" w:sz="4" w:space="0" w:color="auto"/>
              <w:bottom w:val="single" w:sz="4" w:space="0" w:color="auto"/>
              <w:right w:val="single" w:sz="4" w:space="0" w:color="auto"/>
            </w:tcBorders>
          </w:tcPr>
          <w:p w14:paraId="4524A9CF"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2A933ECB"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DDCCE5B"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AE56661"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D9571AD"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936DCE7"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8C568B3"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284E929D"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95B66FA" w14:textId="77777777" w:rsidR="001304B1" w:rsidRPr="001304B1" w:rsidRDefault="001304B1" w:rsidP="00C22448">
            <w:pPr>
              <w:ind w:right="425"/>
              <w:jc w:val="center"/>
              <w:rPr>
                <w:rFonts w:ascii="Verdana" w:hAnsi="Verdana" w:cs="Tahoma"/>
                <w:sz w:val="20"/>
                <w:szCs w:val="20"/>
              </w:rPr>
            </w:pPr>
          </w:p>
        </w:tc>
      </w:tr>
      <w:tr w:rsidR="001304B1" w:rsidRPr="001304B1" w14:paraId="171026E6" w14:textId="77777777" w:rsidTr="007D20DE">
        <w:tc>
          <w:tcPr>
            <w:tcW w:w="2454" w:type="dxa"/>
            <w:tcBorders>
              <w:top w:val="single" w:sz="4" w:space="0" w:color="auto"/>
              <w:left w:val="single" w:sz="4" w:space="0" w:color="auto"/>
              <w:bottom w:val="single" w:sz="4" w:space="0" w:color="auto"/>
              <w:right w:val="single" w:sz="4" w:space="0" w:color="auto"/>
            </w:tcBorders>
          </w:tcPr>
          <w:p w14:paraId="4355546F"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B950782"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F4DD041"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73B3923"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60BC04B"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BDCC926"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01D90B7"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3945BB7C"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3365964" w14:textId="77777777" w:rsidR="001304B1" w:rsidRPr="001304B1" w:rsidRDefault="001304B1" w:rsidP="00C22448">
            <w:pPr>
              <w:ind w:right="425"/>
              <w:jc w:val="center"/>
              <w:rPr>
                <w:rFonts w:ascii="Verdana" w:hAnsi="Verdana" w:cs="Tahoma"/>
                <w:sz w:val="20"/>
                <w:szCs w:val="20"/>
              </w:rPr>
            </w:pPr>
          </w:p>
        </w:tc>
      </w:tr>
      <w:tr w:rsidR="001304B1" w:rsidRPr="001304B1" w14:paraId="55FBB65D" w14:textId="77777777" w:rsidTr="007D20DE">
        <w:tc>
          <w:tcPr>
            <w:tcW w:w="2454" w:type="dxa"/>
            <w:tcBorders>
              <w:top w:val="single" w:sz="4" w:space="0" w:color="auto"/>
              <w:left w:val="single" w:sz="4" w:space="0" w:color="auto"/>
              <w:bottom w:val="single" w:sz="4" w:space="0" w:color="auto"/>
              <w:right w:val="single" w:sz="4" w:space="0" w:color="auto"/>
            </w:tcBorders>
          </w:tcPr>
          <w:p w14:paraId="61B109AA"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FCC9CDE"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7AACFE2"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EF5E5C4"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A7C9A26"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93266B7"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D9B5C2F"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C2C71E2"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019B9D9" w14:textId="77777777" w:rsidR="001304B1" w:rsidRPr="001304B1" w:rsidRDefault="001304B1" w:rsidP="00C22448">
            <w:pPr>
              <w:ind w:right="425"/>
              <w:jc w:val="center"/>
              <w:rPr>
                <w:rFonts w:ascii="Verdana" w:hAnsi="Verdana" w:cs="Tahoma"/>
                <w:sz w:val="20"/>
                <w:szCs w:val="20"/>
              </w:rPr>
            </w:pPr>
          </w:p>
        </w:tc>
      </w:tr>
    </w:tbl>
    <w:p w14:paraId="348FE348" w14:textId="77777777" w:rsidR="001304B1" w:rsidRPr="001304B1" w:rsidRDefault="001304B1" w:rsidP="00C22448">
      <w:pPr>
        <w:autoSpaceDE w:val="0"/>
        <w:autoSpaceDN w:val="0"/>
        <w:adjustRightInd w:val="0"/>
        <w:ind w:left="300" w:right="425"/>
        <w:outlineLvl w:val="0"/>
        <w:rPr>
          <w:rFonts w:ascii="Verdana" w:hAnsi="Verdana" w:cs="Tahoma"/>
          <w:sz w:val="20"/>
          <w:szCs w:val="20"/>
        </w:rPr>
      </w:pPr>
    </w:p>
    <w:p w14:paraId="0F0EFE4D" w14:textId="77777777" w:rsidR="001304B1" w:rsidRPr="001304B1" w:rsidRDefault="001304B1" w:rsidP="00C22448">
      <w:pPr>
        <w:autoSpaceDE w:val="0"/>
        <w:autoSpaceDN w:val="0"/>
        <w:adjustRightInd w:val="0"/>
        <w:ind w:left="300" w:right="425"/>
        <w:outlineLvl w:val="0"/>
        <w:rPr>
          <w:rFonts w:ascii="Verdana" w:hAnsi="Verdana" w:cs="Tahoma"/>
          <w:sz w:val="20"/>
          <w:szCs w:val="20"/>
        </w:rPr>
      </w:pPr>
      <w:bookmarkStart w:id="198" w:name="_Toc507512917"/>
      <w:bookmarkStart w:id="199" w:name="_Toc507512616"/>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98"/>
      <w:bookmarkEnd w:id="199"/>
    </w:p>
    <w:p w14:paraId="4D3E8BD7" w14:textId="77777777" w:rsidR="001304B1" w:rsidRPr="001304B1" w:rsidRDefault="001304B1" w:rsidP="00C22448">
      <w:pPr>
        <w:tabs>
          <w:tab w:val="left" w:pos="425"/>
        </w:tabs>
        <w:spacing w:line="260" w:lineRule="atLeast"/>
        <w:ind w:left="301" w:right="425"/>
        <w:contextualSpacing/>
        <w:jc w:val="center"/>
        <w:rPr>
          <w:rFonts w:ascii="Verdana" w:hAnsi="Verdana" w:cs="Tahoma"/>
          <w:sz w:val="20"/>
          <w:szCs w:val="20"/>
        </w:rPr>
      </w:pPr>
    </w:p>
    <w:p w14:paraId="738795F6" w14:textId="77777777" w:rsidR="001304B1" w:rsidRPr="001304B1" w:rsidRDefault="001304B1" w:rsidP="00C22448">
      <w:pPr>
        <w:tabs>
          <w:tab w:val="left" w:pos="425"/>
        </w:tabs>
        <w:ind w:left="300" w:right="425"/>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3390FCEC" w14:textId="77777777" w:rsidR="001304B1" w:rsidRPr="001304B1" w:rsidRDefault="001304B1" w:rsidP="00C22448">
      <w:pPr>
        <w:ind w:left="300" w:right="425"/>
        <w:contextualSpacing/>
        <w:jc w:val="both"/>
        <w:outlineLvl w:val="0"/>
        <w:rPr>
          <w:rFonts w:ascii="Verdana" w:hAnsi="Verdana" w:cs="Tahoma"/>
          <w:sz w:val="20"/>
          <w:szCs w:val="20"/>
        </w:rPr>
      </w:pPr>
      <w:bookmarkStart w:id="200" w:name="_Toc507512918"/>
      <w:bookmarkStart w:id="201" w:name="_Toc507512617"/>
      <w:r w:rsidRPr="001304B1">
        <w:rPr>
          <w:rFonts w:ascii="Verdana" w:hAnsi="Verdana" w:cs="Tahoma"/>
          <w:sz w:val="20"/>
          <w:szCs w:val="20"/>
        </w:rPr>
        <w:t>Firmado:</w:t>
      </w:r>
      <w:bookmarkEnd w:id="200"/>
      <w:bookmarkEnd w:id="201"/>
    </w:p>
    <w:p w14:paraId="5C43BBA1" w14:textId="77777777" w:rsidR="001304B1" w:rsidRPr="001304B1" w:rsidRDefault="001304B1" w:rsidP="00C22448">
      <w:pPr>
        <w:shd w:val="clear" w:color="auto" w:fill="FFFFFF"/>
        <w:ind w:right="425"/>
        <w:jc w:val="both"/>
        <w:rPr>
          <w:rFonts w:ascii="Verdana" w:hAnsi="Verdana" w:cs="Arial"/>
          <w:color w:val="212121"/>
          <w:sz w:val="16"/>
          <w:szCs w:val="16"/>
        </w:rPr>
      </w:pPr>
    </w:p>
    <w:p w14:paraId="2D81FDC9"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6EF1C9E1"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CDAAFFA" w14:textId="77777777" w:rsidR="001304B1" w:rsidRPr="001304B1" w:rsidRDefault="001304B1" w:rsidP="00C22448">
      <w:pPr>
        <w:shd w:val="clear" w:color="auto" w:fill="FFFFFF"/>
        <w:ind w:right="425"/>
        <w:jc w:val="both"/>
        <w:rPr>
          <w:rFonts w:ascii="Verdana" w:hAnsi="Verdana"/>
          <w:sz w:val="14"/>
          <w:szCs w:val="14"/>
        </w:rPr>
      </w:pPr>
    </w:p>
    <w:p w14:paraId="7C9DF1BE" w14:textId="77777777" w:rsidR="001304B1" w:rsidRPr="001304B1" w:rsidRDefault="001304B1" w:rsidP="00125E10">
      <w:pPr>
        <w:numPr>
          <w:ilvl w:val="0"/>
          <w:numId w:val="122"/>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525003C1" w14:textId="77777777" w:rsidR="001304B1" w:rsidRPr="001304B1" w:rsidRDefault="001304B1" w:rsidP="00125E10">
      <w:pPr>
        <w:numPr>
          <w:ilvl w:val="0"/>
          <w:numId w:val="123"/>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ACD528" w14:textId="77777777" w:rsidR="001304B1" w:rsidRPr="001304B1" w:rsidRDefault="001304B1" w:rsidP="00125E10">
      <w:pPr>
        <w:numPr>
          <w:ilvl w:val="0"/>
          <w:numId w:val="123"/>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B7A5BC4" w14:textId="77777777" w:rsidR="001304B1" w:rsidRPr="001304B1" w:rsidRDefault="001304B1" w:rsidP="00125E10">
      <w:pPr>
        <w:numPr>
          <w:ilvl w:val="0"/>
          <w:numId w:val="123"/>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01F27D3" w14:textId="77777777" w:rsidR="001304B1" w:rsidRPr="001304B1" w:rsidRDefault="001304B1" w:rsidP="00125E10">
      <w:pPr>
        <w:numPr>
          <w:ilvl w:val="0"/>
          <w:numId w:val="124"/>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06479748" w14:textId="77777777" w:rsidR="001304B1" w:rsidRPr="001304B1" w:rsidRDefault="001304B1" w:rsidP="00C22448">
      <w:pPr>
        <w:shd w:val="clear" w:color="auto" w:fill="FFFFFF"/>
        <w:tabs>
          <w:tab w:val="left" w:pos="142"/>
        </w:tabs>
        <w:ind w:left="141" w:right="425" w:hanging="141"/>
        <w:jc w:val="both"/>
        <w:rPr>
          <w:rFonts w:ascii="Verdana" w:eastAsia="Calibri" w:hAnsi="Verdana" w:cs="Arial"/>
          <w:sz w:val="18"/>
          <w:szCs w:val="18"/>
        </w:rPr>
        <w:sectPr w:rsidR="001304B1" w:rsidRPr="001304B1" w:rsidSect="00C22448">
          <w:footnotePr>
            <w:numRestart w:val="eachSect"/>
          </w:footnotePr>
          <w:pgSz w:w="16838" w:h="11906" w:orient="landscape" w:code="9"/>
          <w:pgMar w:top="851" w:right="849" w:bottom="1418" w:left="1134" w:header="284" w:footer="397" w:gutter="0"/>
          <w:cols w:space="708"/>
          <w:docGrid w:linePitch="360"/>
        </w:sectPr>
      </w:pPr>
      <w:r w:rsidRPr="001304B1">
        <w:rPr>
          <w:rFonts w:ascii="Verdana" w:hAnsi="Verdana"/>
          <w:b/>
          <w:sz w:val="16"/>
          <w:szCs w:val="16"/>
        </w:rPr>
        <w:lastRenderedPageBreak/>
        <w:t>INFORMACIÓN COMPLETA EN EL ANEXO VII.1 «INFORMACIÓN ADICIONAL SOBRE PROTECCIÓN DE DATOS PERSONALES»</w:t>
      </w:r>
    </w:p>
    <w:p w14:paraId="03835F88" w14:textId="77777777" w:rsidR="001304B1" w:rsidRPr="001304B1" w:rsidRDefault="001304B1" w:rsidP="00C22448">
      <w:pPr>
        <w:shd w:val="clear" w:color="auto" w:fill="FFFFFF"/>
        <w:ind w:left="600" w:right="425"/>
        <w:jc w:val="center"/>
        <w:rPr>
          <w:rFonts w:ascii="Verdana" w:hAnsi="Verdana"/>
          <w:b/>
          <w:sz w:val="22"/>
          <w:szCs w:val="22"/>
        </w:rPr>
      </w:pPr>
      <w:r w:rsidRPr="001304B1">
        <w:rPr>
          <w:rFonts w:ascii="Verdana" w:hAnsi="Verdana"/>
          <w:b/>
          <w:sz w:val="22"/>
          <w:szCs w:val="22"/>
        </w:rPr>
        <w:lastRenderedPageBreak/>
        <w:t>ANEXO VII. 1.</w:t>
      </w:r>
    </w:p>
    <w:p w14:paraId="61F484A0" w14:textId="77777777" w:rsidR="001304B1" w:rsidRPr="001304B1" w:rsidRDefault="001304B1" w:rsidP="00C22448">
      <w:pPr>
        <w:shd w:val="clear" w:color="auto" w:fill="FFFFFF"/>
        <w:ind w:left="600" w:right="425"/>
        <w:jc w:val="center"/>
        <w:rPr>
          <w:rFonts w:ascii="Verdana" w:hAnsi="Verdana"/>
          <w:b/>
          <w:sz w:val="22"/>
          <w:szCs w:val="22"/>
        </w:rPr>
      </w:pPr>
      <w:r w:rsidRPr="001304B1">
        <w:rPr>
          <w:rFonts w:ascii="Verdana" w:hAnsi="Verdana"/>
          <w:b/>
          <w:sz w:val="22"/>
          <w:szCs w:val="22"/>
        </w:rPr>
        <w:t>INFORMACIÓN ADICIONAL SOBRE PROTECCIÓN DE DATOS PERSONALES</w:t>
      </w:r>
    </w:p>
    <w:p w14:paraId="7C90CC02" w14:textId="77777777" w:rsidR="001304B1" w:rsidRPr="001304B1" w:rsidRDefault="001304B1" w:rsidP="00C22448">
      <w:pPr>
        <w:shd w:val="clear" w:color="auto" w:fill="FFFFFF"/>
        <w:ind w:left="600" w:right="425"/>
        <w:jc w:val="center"/>
        <w:rPr>
          <w:rFonts w:ascii="Verdana" w:hAnsi="Verdana"/>
          <w:b/>
          <w:sz w:val="22"/>
          <w:szCs w:val="22"/>
        </w:rPr>
      </w:pPr>
    </w:p>
    <w:p w14:paraId="59EF596B" w14:textId="77777777" w:rsidR="001304B1" w:rsidRPr="001304B1" w:rsidRDefault="001304B1" w:rsidP="00C22448">
      <w:pPr>
        <w:shd w:val="clear" w:color="auto" w:fill="FFFFFF"/>
        <w:ind w:left="600" w:right="425"/>
        <w:jc w:val="center"/>
        <w:rPr>
          <w:rFonts w:ascii="Verdana" w:hAnsi="Verdana"/>
          <w:b/>
          <w:sz w:val="20"/>
          <w:szCs w:val="20"/>
        </w:rPr>
      </w:pPr>
    </w:p>
    <w:p w14:paraId="4E463EE7" w14:textId="77777777" w:rsidR="001304B1" w:rsidRPr="001304B1" w:rsidRDefault="001304B1" w:rsidP="00125E10">
      <w:pPr>
        <w:numPr>
          <w:ilvl w:val="0"/>
          <w:numId w:val="137"/>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Responsable del tratamiento y datos de contacto:</w:t>
      </w:r>
      <w:r w:rsidRPr="001304B1">
        <w:rPr>
          <w:rFonts w:ascii="Verdana" w:hAnsi="Verdana" w:cs="Arial"/>
          <w:sz w:val="20"/>
          <w:szCs w:val="20"/>
          <w:lang w:val="es-ES_tradnl" w:eastAsia="en-US"/>
        </w:rPr>
        <w:t xml:space="preserve"> Órgano de contratación correspondiente, que se puede contactar en la dirección postal … y en el teléfono ….</w:t>
      </w:r>
    </w:p>
    <w:p w14:paraId="77E8065F" w14:textId="77777777" w:rsidR="001304B1" w:rsidRPr="001304B1" w:rsidRDefault="001304B1" w:rsidP="00C22448">
      <w:pPr>
        <w:spacing w:before="240" w:after="240"/>
        <w:ind w:left="284" w:right="425"/>
        <w:contextualSpacing/>
        <w:jc w:val="both"/>
        <w:rPr>
          <w:rFonts w:ascii="Verdana" w:hAnsi="Verdana" w:cs="Arial"/>
          <w:sz w:val="20"/>
          <w:szCs w:val="20"/>
          <w:lang w:val="es-ES_tradnl" w:eastAsia="en-US"/>
        </w:rPr>
      </w:pPr>
    </w:p>
    <w:p w14:paraId="1B495E47" w14:textId="77777777" w:rsidR="001304B1" w:rsidRPr="001304B1" w:rsidRDefault="001304B1" w:rsidP="555A32B7">
      <w:pPr>
        <w:numPr>
          <w:ilvl w:val="0"/>
          <w:numId w:val="137"/>
        </w:numPr>
        <w:spacing w:before="240" w:after="240"/>
        <w:ind w:right="425"/>
        <w:contextualSpacing/>
        <w:jc w:val="both"/>
        <w:rPr>
          <w:rFonts w:ascii="Verdana" w:hAnsi="Verdana" w:cs="Arial"/>
          <w:sz w:val="20"/>
          <w:szCs w:val="20"/>
          <w:lang w:eastAsia="en-US"/>
        </w:rPr>
      </w:pPr>
      <w:r w:rsidRPr="555A32B7">
        <w:rPr>
          <w:rFonts w:ascii="Verdana" w:hAnsi="Verdana" w:cs="Arial"/>
          <w:b/>
          <w:bCs/>
          <w:sz w:val="20"/>
          <w:szCs w:val="20"/>
          <w:lang w:eastAsia="en-US"/>
        </w:rPr>
        <w:t>Delegada de Protección de Datos y datos de contacto</w:t>
      </w:r>
      <w:r w:rsidRPr="555A32B7">
        <w:rPr>
          <w:rFonts w:ascii="Verdana" w:hAnsi="Verdana" w:cs="Arial"/>
          <w:sz w:val="20"/>
          <w:szCs w:val="20"/>
          <w:lang w:eastAsia="en-US"/>
        </w:rPr>
        <w:t xml:space="preserve">: la </w:t>
      </w:r>
      <w:proofErr w:type="gramStart"/>
      <w:r w:rsidRPr="555A32B7">
        <w:rPr>
          <w:rFonts w:ascii="Verdana" w:hAnsi="Verdana" w:cs="Arial"/>
          <w:sz w:val="20"/>
          <w:szCs w:val="20"/>
          <w:lang w:eastAsia="en-US"/>
        </w:rPr>
        <w:t>Delegada</w:t>
      </w:r>
      <w:proofErr w:type="gramEnd"/>
      <w:r w:rsidRPr="555A32B7">
        <w:rPr>
          <w:rFonts w:ascii="Verdana" w:hAnsi="Verdana" w:cs="Arial"/>
          <w:sz w:val="20"/>
          <w:szCs w:val="20"/>
          <w:lang w:eastAsia="en-US"/>
        </w:rPr>
        <w:t xml:space="preserve"> de Protección de Datos del Gobierno Vasco se puede contactar en la dirección postal C/Donostia-San Sebastián, 1, Vitoria-Gasteiz, en la dirección de correo electrónico </w:t>
      </w:r>
      <w:hyperlink r:id="rId30">
        <w:r w:rsidRPr="555A32B7">
          <w:rPr>
            <w:rFonts w:cs="Arial"/>
            <w:color w:val="4C6F99"/>
            <w:sz w:val="20"/>
            <w:szCs w:val="20"/>
            <w:lang w:eastAsia="en-US"/>
          </w:rPr>
          <w:t>DPD-DBO@euskadi.eus</w:t>
        </w:r>
      </w:hyperlink>
      <w:r w:rsidRPr="555A32B7">
        <w:rPr>
          <w:rFonts w:cs="Arial"/>
          <w:color w:val="4C6F99"/>
          <w:sz w:val="20"/>
          <w:szCs w:val="20"/>
          <w:lang w:eastAsia="en-US"/>
        </w:rPr>
        <w:t xml:space="preserve"> </w:t>
      </w:r>
      <w:r w:rsidRPr="555A32B7">
        <w:rPr>
          <w:rFonts w:ascii="Verdana" w:hAnsi="Verdana" w:cs="Arial"/>
          <w:sz w:val="20"/>
          <w:szCs w:val="20"/>
          <w:lang w:eastAsia="en-US"/>
        </w:rPr>
        <w:t>y en el teléfono 945018511.</w:t>
      </w:r>
    </w:p>
    <w:p w14:paraId="68B295B1" w14:textId="77777777" w:rsidR="001304B1" w:rsidRPr="001304B1" w:rsidRDefault="001304B1" w:rsidP="00C22448">
      <w:pPr>
        <w:ind w:left="708" w:right="425"/>
        <w:rPr>
          <w:rFonts w:ascii="Verdana" w:hAnsi="Verdana" w:cs="Arial"/>
          <w:sz w:val="20"/>
          <w:szCs w:val="20"/>
          <w:lang w:val="es-ES_tradnl" w:eastAsia="en-US"/>
        </w:rPr>
      </w:pPr>
    </w:p>
    <w:p w14:paraId="2625A794" w14:textId="77777777" w:rsidR="001304B1" w:rsidRPr="001304B1" w:rsidRDefault="001304B1" w:rsidP="00125E10">
      <w:pPr>
        <w:numPr>
          <w:ilvl w:val="0"/>
          <w:numId w:val="137"/>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Fin</w:t>
      </w:r>
      <w:r w:rsidR="00E52B6B">
        <w:rPr>
          <w:rFonts w:ascii="Verdana" w:hAnsi="Verdana" w:cs="Arial"/>
          <w:b/>
          <w:sz w:val="20"/>
          <w:szCs w:val="20"/>
          <w:lang w:val="es-ES_tradnl" w:eastAsia="en-US"/>
        </w:rPr>
        <w:t xml:space="preserve">alidad </w:t>
      </w:r>
      <w:r w:rsidRPr="001304B1">
        <w:rPr>
          <w:rFonts w:ascii="Verdana" w:hAnsi="Verdana" w:cs="Arial"/>
          <w:b/>
          <w:sz w:val="20"/>
          <w:szCs w:val="20"/>
          <w:lang w:val="es-ES_tradnl" w:eastAsia="en-US"/>
        </w:rPr>
        <w:t>del tratamiento</w:t>
      </w:r>
      <w:r w:rsidRPr="001304B1">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AB169" w14:textId="77777777" w:rsidR="001304B1" w:rsidRPr="001304B1" w:rsidRDefault="001304B1" w:rsidP="00C22448">
      <w:pPr>
        <w:ind w:left="708" w:right="425"/>
        <w:rPr>
          <w:rFonts w:ascii="Verdana" w:hAnsi="Verdana" w:cs="Arial"/>
          <w:sz w:val="20"/>
          <w:szCs w:val="20"/>
          <w:lang w:val="es-ES_tradnl" w:eastAsia="en-US"/>
        </w:rPr>
      </w:pPr>
    </w:p>
    <w:p w14:paraId="0294B80E" w14:textId="77777777" w:rsidR="001304B1" w:rsidRPr="001304B1" w:rsidRDefault="001304B1" w:rsidP="00125E10">
      <w:pPr>
        <w:numPr>
          <w:ilvl w:val="0"/>
          <w:numId w:val="137"/>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Plazo de conservación:</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el tiempo necesario para cumplir con la finalidad para la que se han recabado.</w:t>
      </w:r>
    </w:p>
    <w:p w14:paraId="1E659953" w14:textId="77777777" w:rsidR="001304B1" w:rsidRPr="001304B1" w:rsidRDefault="001304B1" w:rsidP="00C22448">
      <w:pPr>
        <w:ind w:left="708" w:right="425"/>
        <w:rPr>
          <w:rFonts w:ascii="Verdana" w:hAnsi="Verdana" w:cs="Arial"/>
          <w:sz w:val="20"/>
          <w:szCs w:val="20"/>
          <w:lang w:val="es-ES_tradnl" w:eastAsia="en-US"/>
        </w:rPr>
      </w:pPr>
    </w:p>
    <w:p w14:paraId="3AB7CD63" w14:textId="77777777" w:rsidR="001304B1" w:rsidRPr="001304B1" w:rsidRDefault="001304B1" w:rsidP="00125E10">
      <w:pPr>
        <w:numPr>
          <w:ilvl w:val="0"/>
          <w:numId w:val="137"/>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Legitimación: </w:t>
      </w:r>
      <w:r w:rsidRPr="001304B1">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84F1D57" w14:textId="77777777" w:rsidR="001304B1" w:rsidRPr="001304B1" w:rsidRDefault="001304B1" w:rsidP="00C22448">
      <w:pPr>
        <w:ind w:left="708" w:right="425"/>
        <w:rPr>
          <w:rFonts w:ascii="Verdana" w:hAnsi="Verdana" w:cs="Arial"/>
          <w:sz w:val="20"/>
          <w:szCs w:val="20"/>
          <w:lang w:val="es-ES_tradnl" w:eastAsia="en-US"/>
        </w:rPr>
      </w:pPr>
    </w:p>
    <w:p w14:paraId="4E256C4B" w14:textId="77777777" w:rsidR="001304B1" w:rsidRPr="001304B1" w:rsidRDefault="001304B1" w:rsidP="00125E10">
      <w:pPr>
        <w:numPr>
          <w:ilvl w:val="0"/>
          <w:numId w:val="137"/>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Destinatarias: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Los datos personales podrán ser comunicados a las personas que ostenten un interés legítimo y a la Hacienda General del País Vasco.</w:t>
      </w:r>
    </w:p>
    <w:p w14:paraId="0CB86359" w14:textId="77777777" w:rsidR="001304B1" w:rsidRPr="001304B1" w:rsidRDefault="001304B1" w:rsidP="00C22448">
      <w:pPr>
        <w:ind w:left="708" w:right="425"/>
        <w:rPr>
          <w:rFonts w:ascii="Verdana" w:hAnsi="Verdana" w:cs="Arial"/>
          <w:sz w:val="20"/>
          <w:szCs w:val="20"/>
          <w:lang w:val="es-ES_tradnl" w:eastAsia="en-US"/>
        </w:rPr>
      </w:pPr>
    </w:p>
    <w:p w14:paraId="18C8089A" w14:textId="77777777" w:rsidR="001304B1" w:rsidRPr="001304B1" w:rsidRDefault="001304B1" w:rsidP="00125E10">
      <w:pPr>
        <w:numPr>
          <w:ilvl w:val="0"/>
          <w:numId w:val="137"/>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Ejercicio de derechos: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Las personas cuyos datos personales se recaban pueden ejercitar los siguientes derechos:</w:t>
      </w:r>
    </w:p>
    <w:p w14:paraId="4CFEC96C" w14:textId="77777777" w:rsidR="001304B1" w:rsidRPr="001304B1" w:rsidRDefault="001304B1" w:rsidP="00C22448">
      <w:pPr>
        <w:spacing w:before="240" w:after="240"/>
        <w:ind w:left="284" w:right="425"/>
        <w:contextualSpacing/>
        <w:jc w:val="both"/>
        <w:rPr>
          <w:rFonts w:ascii="Verdana" w:hAnsi="Verdana" w:cs="Arial"/>
          <w:sz w:val="20"/>
          <w:szCs w:val="20"/>
          <w:lang w:val="es-ES_tradnl" w:eastAsia="en-US"/>
        </w:rPr>
      </w:pPr>
    </w:p>
    <w:p w14:paraId="65820707" w14:textId="77777777" w:rsidR="001304B1" w:rsidRPr="001304B1" w:rsidRDefault="001304B1" w:rsidP="00125E10">
      <w:pPr>
        <w:numPr>
          <w:ilvl w:val="0"/>
          <w:numId w:val="134"/>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Acceso:</w:t>
      </w:r>
      <w:r w:rsidRPr="001304B1">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48548CBB" w14:textId="77777777" w:rsidR="001304B1" w:rsidRPr="001304B1" w:rsidRDefault="001304B1" w:rsidP="555A32B7">
      <w:pPr>
        <w:numPr>
          <w:ilvl w:val="0"/>
          <w:numId w:val="134"/>
        </w:numPr>
        <w:spacing w:before="240" w:after="240"/>
        <w:ind w:right="425"/>
        <w:contextualSpacing/>
        <w:jc w:val="both"/>
        <w:rPr>
          <w:rFonts w:ascii="Verdana" w:hAnsi="Verdana" w:cs="Arial"/>
          <w:sz w:val="20"/>
          <w:szCs w:val="20"/>
          <w:lang w:eastAsia="en-US"/>
        </w:rPr>
      </w:pPr>
      <w:r w:rsidRPr="555A32B7">
        <w:rPr>
          <w:rFonts w:ascii="Verdana" w:hAnsi="Verdana" w:cs="Arial"/>
          <w:b/>
          <w:bCs/>
          <w:sz w:val="20"/>
          <w:szCs w:val="20"/>
          <w:lang w:eastAsia="en-US"/>
        </w:rPr>
        <w:t xml:space="preserve">  Rectificación:</w:t>
      </w:r>
      <w:r w:rsidRPr="555A32B7">
        <w:rPr>
          <w:rFonts w:ascii="Verdana" w:hAnsi="Verdana" w:cs="Arial"/>
          <w:sz w:val="20"/>
          <w:szCs w:val="20"/>
          <w:lang w:eastAsia="en-US"/>
        </w:rPr>
        <w:t xml:space="preserve"> derecho a obtener la rectificación de los datos personales inexactos que le conciernan y a que se completen aquellos datos personales que sean incompletos, inclusive mediante una declaración adicional.</w:t>
      </w:r>
    </w:p>
    <w:p w14:paraId="6EA7BF11" w14:textId="77777777" w:rsidR="001304B1" w:rsidRPr="001304B1" w:rsidRDefault="001304B1" w:rsidP="00125E10">
      <w:pPr>
        <w:numPr>
          <w:ilvl w:val="0"/>
          <w:numId w:val="134"/>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  Supresión (derecho al olvido):</w:t>
      </w:r>
      <w:r w:rsidRPr="001304B1">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3459E6EA" w14:textId="77777777" w:rsidR="001304B1" w:rsidRPr="001304B1" w:rsidRDefault="001304B1" w:rsidP="00C22448">
      <w:pPr>
        <w:spacing w:before="240" w:after="240"/>
        <w:ind w:left="709" w:right="425"/>
        <w:contextualSpacing/>
        <w:jc w:val="both"/>
        <w:rPr>
          <w:rFonts w:ascii="Verdana" w:hAnsi="Verdana" w:cs="Arial"/>
          <w:sz w:val="20"/>
          <w:szCs w:val="20"/>
          <w:lang w:val="es-ES_tradnl" w:eastAsia="en-US"/>
        </w:rPr>
      </w:pPr>
    </w:p>
    <w:p w14:paraId="77FC5CAC" w14:textId="77777777" w:rsidR="001304B1" w:rsidRPr="001304B1" w:rsidRDefault="001304B1" w:rsidP="00125E10">
      <w:pPr>
        <w:numPr>
          <w:ilvl w:val="0"/>
          <w:numId w:val="128"/>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ya no sean necesarios en relación con los fines para los que fueron recogidos o tratados de otro modo;</w:t>
      </w:r>
    </w:p>
    <w:p w14:paraId="277C1F22" w14:textId="77777777" w:rsidR="001304B1" w:rsidRPr="001304B1" w:rsidRDefault="001304B1" w:rsidP="00125E10">
      <w:pPr>
        <w:numPr>
          <w:ilvl w:val="0"/>
          <w:numId w:val="128"/>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retire el consentimiento en que se basa el tratamiento y este no se base en otro fundamento jurídico;</w:t>
      </w:r>
    </w:p>
    <w:p w14:paraId="5FC31D83" w14:textId="77777777" w:rsidR="001304B1" w:rsidRPr="001304B1" w:rsidRDefault="001304B1" w:rsidP="00125E10">
      <w:pPr>
        <w:numPr>
          <w:ilvl w:val="0"/>
          <w:numId w:val="128"/>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oponga al tratamiento y no prevalezcan otros motivos legítimos para el tratamiento;</w:t>
      </w:r>
    </w:p>
    <w:p w14:paraId="5B501357" w14:textId="77777777" w:rsidR="001304B1" w:rsidRPr="001304B1" w:rsidRDefault="001304B1" w:rsidP="00125E10">
      <w:pPr>
        <w:numPr>
          <w:ilvl w:val="0"/>
          <w:numId w:val="128"/>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hayan sido tratados ilícitamente;</w:t>
      </w:r>
    </w:p>
    <w:p w14:paraId="2A02C7E6" w14:textId="77777777" w:rsidR="001304B1" w:rsidRPr="001304B1" w:rsidRDefault="001304B1" w:rsidP="00125E10">
      <w:pPr>
        <w:numPr>
          <w:ilvl w:val="0"/>
          <w:numId w:val="128"/>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deban suprimirse para el cumplimiento de una obligación legal;</w:t>
      </w:r>
    </w:p>
    <w:p w14:paraId="47BB8D7C" w14:textId="77777777" w:rsidR="001304B1" w:rsidRPr="001304B1" w:rsidRDefault="001304B1" w:rsidP="555A32B7">
      <w:pPr>
        <w:numPr>
          <w:ilvl w:val="0"/>
          <w:numId w:val="128"/>
        </w:numPr>
        <w:spacing w:before="240" w:after="240"/>
        <w:ind w:left="1560" w:right="425"/>
        <w:contextualSpacing/>
        <w:jc w:val="both"/>
        <w:rPr>
          <w:rFonts w:ascii="Verdana" w:hAnsi="Verdana" w:cs="Arial"/>
          <w:sz w:val="20"/>
          <w:szCs w:val="20"/>
          <w:lang w:eastAsia="en-US"/>
        </w:rPr>
      </w:pPr>
      <w:r w:rsidRPr="555A32B7">
        <w:rPr>
          <w:rFonts w:ascii="Verdana" w:hAnsi="Verdana" w:cs="Arial"/>
          <w:sz w:val="20"/>
          <w:szCs w:val="20"/>
          <w:lang w:eastAsia="en-US"/>
        </w:rPr>
        <w:lastRenderedPageBreak/>
        <w:t>los datos personales se hayan obtenido en relación con la oferta de servicios de la sociedad de la información mencionados en el artículo 8, apartado 1 del Reglamento (UE) 2016/679.</w:t>
      </w:r>
    </w:p>
    <w:p w14:paraId="012F9A1A" w14:textId="77777777" w:rsidR="001304B1" w:rsidRPr="001304B1" w:rsidRDefault="001304B1" w:rsidP="00125E10">
      <w:pPr>
        <w:numPr>
          <w:ilvl w:val="0"/>
          <w:numId w:val="128"/>
        </w:numPr>
        <w:spacing w:before="240" w:after="240"/>
        <w:ind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Derecho a que se elimine cualquier enlace a sus datos personales cuando haya obligación de suprimirlos.</w:t>
      </w:r>
    </w:p>
    <w:p w14:paraId="1A3798EF" w14:textId="77777777" w:rsidR="001304B1" w:rsidRPr="001304B1" w:rsidRDefault="001304B1" w:rsidP="00C22448">
      <w:pPr>
        <w:spacing w:before="240" w:after="240"/>
        <w:ind w:left="1134" w:right="425"/>
        <w:contextualSpacing/>
        <w:jc w:val="both"/>
        <w:rPr>
          <w:rFonts w:ascii="Verdana" w:hAnsi="Verdana" w:cs="Arial"/>
          <w:sz w:val="20"/>
          <w:szCs w:val="20"/>
          <w:lang w:val="es-ES_tradnl" w:eastAsia="en-US"/>
        </w:rPr>
      </w:pPr>
    </w:p>
    <w:p w14:paraId="61F2D939" w14:textId="77777777" w:rsidR="001304B1" w:rsidRPr="001304B1" w:rsidRDefault="001304B1" w:rsidP="00125E10">
      <w:pPr>
        <w:numPr>
          <w:ilvl w:val="0"/>
          <w:numId w:val="134"/>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Limitación:</w:t>
      </w:r>
      <w:r w:rsidRPr="001304B1">
        <w:rPr>
          <w:rFonts w:ascii="Verdana" w:hAnsi="Verdana" w:cs="Arial"/>
          <w:sz w:val="20"/>
          <w:szCs w:val="20"/>
          <w:lang w:val="es-ES_tradnl" w:eastAsia="en-US"/>
        </w:rPr>
        <w:t xml:space="preserve"> derecho a que se limite el tratamiento de sus datos personales en los siguientes supuestos:</w:t>
      </w:r>
    </w:p>
    <w:p w14:paraId="3C84413A" w14:textId="77777777" w:rsidR="001304B1" w:rsidRPr="001304B1" w:rsidRDefault="001304B1" w:rsidP="00C22448">
      <w:pPr>
        <w:spacing w:before="240" w:after="240"/>
        <w:ind w:left="709" w:right="425"/>
        <w:contextualSpacing/>
        <w:jc w:val="both"/>
        <w:rPr>
          <w:rFonts w:ascii="Verdana" w:hAnsi="Verdana" w:cs="Arial"/>
          <w:sz w:val="20"/>
          <w:szCs w:val="20"/>
          <w:lang w:val="es-ES_tradnl" w:eastAsia="en-US"/>
        </w:rPr>
      </w:pPr>
    </w:p>
    <w:p w14:paraId="38C7243D" w14:textId="77777777" w:rsidR="001304B1" w:rsidRPr="001304B1" w:rsidRDefault="001304B1" w:rsidP="555A32B7">
      <w:pPr>
        <w:numPr>
          <w:ilvl w:val="0"/>
          <w:numId w:val="129"/>
        </w:numPr>
        <w:spacing w:before="240" w:after="240"/>
        <w:ind w:left="1560" w:right="425"/>
        <w:contextualSpacing/>
        <w:jc w:val="both"/>
        <w:rPr>
          <w:rFonts w:ascii="Verdana" w:hAnsi="Verdana" w:cs="Arial"/>
          <w:sz w:val="20"/>
          <w:szCs w:val="20"/>
          <w:lang w:eastAsia="en-US"/>
        </w:rPr>
      </w:pPr>
      <w:r w:rsidRPr="555A32B7">
        <w:rPr>
          <w:rFonts w:ascii="Verdana" w:hAnsi="Verdana" w:cs="Arial"/>
          <w:sz w:val="20"/>
          <w:szCs w:val="20"/>
          <w:lang w:eastAsia="en-US"/>
        </w:rPr>
        <w:t xml:space="preserve">cuando se impugne la exactitud de los datos personales, durante un plazo que permita al órgano Responsable verificar la exactitud de </w:t>
      </w:r>
      <w:proofErr w:type="gramStart"/>
      <w:r w:rsidRPr="555A32B7">
        <w:rPr>
          <w:rFonts w:ascii="Verdana" w:hAnsi="Verdana" w:cs="Arial"/>
          <w:sz w:val="20"/>
          <w:szCs w:val="20"/>
          <w:lang w:eastAsia="en-US"/>
        </w:rPr>
        <w:t>los mismos</w:t>
      </w:r>
      <w:proofErr w:type="gramEnd"/>
      <w:r w:rsidRPr="555A32B7">
        <w:rPr>
          <w:rFonts w:ascii="Verdana" w:hAnsi="Verdana" w:cs="Arial"/>
          <w:sz w:val="20"/>
          <w:szCs w:val="20"/>
          <w:lang w:eastAsia="en-US"/>
        </w:rPr>
        <w:t>;</w:t>
      </w:r>
    </w:p>
    <w:p w14:paraId="4AC60DA7" w14:textId="77777777" w:rsidR="001304B1" w:rsidRPr="001304B1" w:rsidRDefault="001304B1" w:rsidP="00125E10">
      <w:pPr>
        <w:numPr>
          <w:ilvl w:val="0"/>
          <w:numId w:val="129"/>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2B06A32D" w14:textId="77777777" w:rsidR="001304B1" w:rsidRPr="001304B1" w:rsidRDefault="001304B1" w:rsidP="00125E10">
      <w:pPr>
        <w:numPr>
          <w:ilvl w:val="0"/>
          <w:numId w:val="129"/>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38AEB137" w14:textId="77777777" w:rsidR="001304B1" w:rsidRPr="001304B1" w:rsidRDefault="001304B1" w:rsidP="00125E10">
      <w:pPr>
        <w:numPr>
          <w:ilvl w:val="0"/>
          <w:numId w:val="129"/>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20D169D8" w14:textId="77777777" w:rsidR="001304B1" w:rsidRPr="001304B1" w:rsidRDefault="001304B1" w:rsidP="00C22448">
      <w:pPr>
        <w:spacing w:before="240" w:after="240"/>
        <w:ind w:left="1134" w:right="425"/>
        <w:contextualSpacing/>
        <w:jc w:val="both"/>
        <w:rPr>
          <w:rFonts w:ascii="Verdana" w:hAnsi="Verdana" w:cs="Arial"/>
          <w:sz w:val="20"/>
          <w:szCs w:val="20"/>
          <w:lang w:val="es-ES_tradnl" w:eastAsia="en-US"/>
        </w:rPr>
      </w:pPr>
    </w:p>
    <w:p w14:paraId="1CD6354C" w14:textId="77777777" w:rsidR="001304B1" w:rsidRPr="001304B1" w:rsidRDefault="001304B1" w:rsidP="00125E10">
      <w:pPr>
        <w:numPr>
          <w:ilvl w:val="0"/>
          <w:numId w:val="134"/>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Oposición: </w:t>
      </w:r>
      <w:r w:rsidRPr="001304B1">
        <w:rPr>
          <w:rFonts w:ascii="Verdana" w:hAnsi="Verdana" w:cs="Arial"/>
          <w:sz w:val="20"/>
          <w:szCs w:val="20"/>
          <w:lang w:val="es-ES_tradnl" w:eastAsia="en-US"/>
        </w:rPr>
        <w:t xml:space="preserve">derecho a oponerse en cualquier momento y por motivos relacionados con su situación particular, a que el </w:t>
      </w:r>
      <w:r w:rsidR="009D7DB0">
        <w:rPr>
          <w:rFonts w:ascii="Verdana" w:hAnsi="Verdana" w:cs="Arial"/>
          <w:sz w:val="20"/>
          <w:szCs w:val="20"/>
          <w:lang w:val="es-ES_tradnl" w:eastAsia="en-US"/>
        </w:rPr>
        <w:t xml:space="preserve">o la </w:t>
      </w:r>
      <w:r w:rsidRPr="001304B1">
        <w:rPr>
          <w:rFonts w:ascii="Verdana" w:hAnsi="Verdana" w:cs="Arial"/>
          <w:sz w:val="20"/>
          <w:szCs w:val="20"/>
          <w:lang w:val="es-ES_tradnl" w:eastAsia="en-US"/>
        </w:rPr>
        <w:t>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0C7766E" w14:textId="77777777" w:rsidR="001304B1" w:rsidRPr="001304B1" w:rsidRDefault="001304B1" w:rsidP="00C22448">
      <w:pPr>
        <w:spacing w:before="240" w:after="240"/>
        <w:ind w:left="360" w:right="425"/>
        <w:contextualSpacing/>
        <w:jc w:val="both"/>
        <w:rPr>
          <w:rFonts w:ascii="Verdana" w:hAnsi="Verdana" w:cs="Arial"/>
          <w:sz w:val="20"/>
          <w:szCs w:val="20"/>
          <w:highlight w:val="yellow"/>
          <w:lang w:val="es-ES_tradnl" w:eastAsia="en-US"/>
        </w:rPr>
      </w:pPr>
    </w:p>
    <w:p w14:paraId="5F174149" w14:textId="77777777" w:rsidR="001304B1" w:rsidRPr="001304B1" w:rsidRDefault="001304B1" w:rsidP="00125E10">
      <w:pPr>
        <w:numPr>
          <w:ilvl w:val="0"/>
          <w:numId w:val="135"/>
        </w:numPr>
        <w:spacing w:before="240" w:after="240"/>
        <w:ind w:left="1985" w:right="425" w:hanging="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 xml:space="preserve">el </w:t>
      </w:r>
      <w:r w:rsidR="009D7DB0">
        <w:rPr>
          <w:rFonts w:ascii="Verdana" w:hAnsi="Verdana" w:cs="Arial"/>
          <w:sz w:val="20"/>
          <w:szCs w:val="20"/>
          <w:lang w:val="es-ES_tradnl" w:eastAsia="en-US"/>
        </w:rPr>
        <w:t xml:space="preserve">o la </w:t>
      </w:r>
      <w:r w:rsidRPr="001304B1">
        <w:rPr>
          <w:rFonts w:ascii="Verdana" w:hAnsi="Verdana" w:cs="Arial"/>
          <w:sz w:val="20"/>
          <w:szCs w:val="20"/>
          <w:lang w:val="es-ES_tradnl" w:eastAsia="en-US"/>
        </w:rPr>
        <w:t>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1A3079DE" w14:textId="77777777" w:rsidR="001304B1" w:rsidRPr="001304B1" w:rsidRDefault="001304B1" w:rsidP="00C22448">
      <w:pPr>
        <w:spacing w:before="240" w:after="240"/>
        <w:ind w:left="1985" w:right="425" w:hanging="425"/>
        <w:contextualSpacing/>
        <w:jc w:val="both"/>
        <w:rPr>
          <w:rFonts w:ascii="Verdana" w:hAnsi="Verdana" w:cs="Arial"/>
          <w:sz w:val="20"/>
          <w:szCs w:val="20"/>
          <w:lang w:val="es-ES_tradnl" w:eastAsia="en-US"/>
        </w:rPr>
      </w:pPr>
    </w:p>
    <w:p w14:paraId="50C00626" w14:textId="77777777" w:rsidR="001304B1" w:rsidRPr="001304B1" w:rsidRDefault="001304B1" w:rsidP="555A32B7">
      <w:pPr>
        <w:numPr>
          <w:ilvl w:val="0"/>
          <w:numId w:val="135"/>
        </w:numPr>
        <w:spacing w:before="240" w:after="240"/>
        <w:ind w:left="1985" w:right="425" w:hanging="425"/>
        <w:contextualSpacing/>
        <w:jc w:val="both"/>
        <w:rPr>
          <w:rFonts w:ascii="Verdana" w:hAnsi="Verdana" w:cs="Arial"/>
          <w:sz w:val="20"/>
          <w:szCs w:val="20"/>
          <w:lang w:eastAsia="en-US"/>
        </w:rPr>
      </w:pPr>
      <w:r w:rsidRPr="555A32B7">
        <w:rPr>
          <w:rFonts w:ascii="Verdana" w:hAnsi="Verdana" w:cs="Arial"/>
          <w:sz w:val="20"/>
          <w:szCs w:val="20"/>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1B8CB19" w14:textId="77777777" w:rsidR="001304B1" w:rsidRPr="001304B1" w:rsidRDefault="001304B1" w:rsidP="00C22448">
      <w:pPr>
        <w:spacing w:before="240" w:after="240"/>
        <w:ind w:left="1418" w:right="425" w:hanging="284"/>
        <w:contextualSpacing/>
        <w:jc w:val="both"/>
        <w:rPr>
          <w:rFonts w:ascii="Verdana" w:hAnsi="Verdana" w:cs="Arial"/>
          <w:sz w:val="20"/>
          <w:szCs w:val="20"/>
          <w:lang w:val="es-ES_tradnl" w:eastAsia="en-US"/>
        </w:rPr>
      </w:pPr>
    </w:p>
    <w:p w14:paraId="5954827B" w14:textId="77777777" w:rsidR="001304B1" w:rsidRPr="001304B1" w:rsidRDefault="001304B1" w:rsidP="00125E10">
      <w:pPr>
        <w:numPr>
          <w:ilvl w:val="0"/>
          <w:numId w:val="134"/>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Tratamiento automatizado:</w:t>
      </w:r>
      <w:r w:rsidRPr="001304B1">
        <w:rPr>
          <w:rFonts w:ascii="Verdana" w:hAnsi="Verdana" w:cs="Arial"/>
          <w:sz w:val="20"/>
          <w:szCs w:val="20"/>
          <w:lang w:val="es-ES_tradnl"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14:paraId="1A1E8107" w14:textId="77777777" w:rsidR="001304B1" w:rsidRPr="001304B1" w:rsidRDefault="001304B1" w:rsidP="00C22448">
      <w:pPr>
        <w:spacing w:before="240" w:after="240"/>
        <w:ind w:left="1134" w:right="425"/>
        <w:contextualSpacing/>
        <w:jc w:val="both"/>
        <w:rPr>
          <w:rFonts w:ascii="Verdana" w:hAnsi="Verdana" w:cs="Arial"/>
          <w:sz w:val="20"/>
          <w:szCs w:val="20"/>
          <w:lang w:val="es-ES_tradnl" w:eastAsia="en-US"/>
        </w:rPr>
      </w:pPr>
    </w:p>
    <w:p w14:paraId="1F48A2F1" w14:textId="77777777" w:rsidR="001304B1" w:rsidRPr="001304B1" w:rsidRDefault="001304B1" w:rsidP="00125E10">
      <w:pPr>
        <w:numPr>
          <w:ilvl w:val="0"/>
          <w:numId w:val="137"/>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Información detallada sobre protección de datos personales</w:t>
      </w:r>
      <w:r w:rsidRPr="001304B1">
        <w:rPr>
          <w:rFonts w:ascii="Verdana" w:hAnsi="Verdana" w:cs="Arial"/>
          <w:sz w:val="20"/>
          <w:szCs w:val="20"/>
          <w:lang w:val="es-ES_tradnl" w:eastAsia="en-US"/>
        </w:rPr>
        <w:t xml:space="preserve"> en los siguientes lugares:</w:t>
      </w:r>
    </w:p>
    <w:p w14:paraId="409FB046" w14:textId="77777777" w:rsidR="001304B1" w:rsidRPr="001304B1" w:rsidRDefault="001304B1" w:rsidP="00C22448">
      <w:pPr>
        <w:spacing w:before="240" w:after="240"/>
        <w:ind w:left="720" w:right="425"/>
        <w:contextualSpacing/>
        <w:jc w:val="both"/>
        <w:rPr>
          <w:rFonts w:ascii="Verdana" w:hAnsi="Verdana" w:cs="Arial"/>
          <w:sz w:val="20"/>
          <w:szCs w:val="20"/>
          <w:lang w:val="es-ES_tradnl" w:eastAsia="en-US"/>
        </w:rPr>
      </w:pPr>
    </w:p>
    <w:p w14:paraId="493A3429" w14:textId="77777777" w:rsidR="001304B1" w:rsidRPr="001304B1" w:rsidRDefault="001304B1" w:rsidP="00125E10">
      <w:pPr>
        <w:numPr>
          <w:ilvl w:val="0"/>
          <w:numId w:val="136"/>
        </w:numPr>
        <w:spacing w:before="240" w:after="240"/>
        <w:ind w:right="425" w:firstLine="131"/>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Nuestra página web (</w:t>
      </w:r>
      <w:hyperlink r:id="rId31" w:history="1">
        <w:r w:rsidRPr="001304B1">
          <w:rPr>
            <w:rFonts w:ascii="Verdana" w:hAnsi="Verdana" w:cs="Arial"/>
            <w:color w:val="0000FF"/>
            <w:sz w:val="20"/>
            <w:szCs w:val="20"/>
            <w:u w:val="single"/>
            <w:lang w:val="es-ES_tradnl" w:eastAsia="en-US"/>
          </w:rPr>
          <w:t>www.euskadi.eus/proteccion-datos</w:t>
        </w:r>
      </w:hyperlink>
      <w:r w:rsidRPr="001304B1">
        <w:rPr>
          <w:rFonts w:ascii="Verdana" w:hAnsi="Verdana" w:cs="Arial"/>
          <w:sz w:val="20"/>
          <w:szCs w:val="20"/>
          <w:lang w:val="es-ES_tradnl" w:eastAsia="en-US"/>
        </w:rPr>
        <w:t>)</w:t>
      </w:r>
    </w:p>
    <w:p w14:paraId="58EFF4B7" w14:textId="77777777" w:rsidR="001304B1" w:rsidRPr="001304B1" w:rsidRDefault="001304B1" w:rsidP="00125E10">
      <w:pPr>
        <w:numPr>
          <w:ilvl w:val="0"/>
          <w:numId w:val="136"/>
        </w:numPr>
        <w:spacing w:before="240" w:after="240"/>
        <w:ind w:left="1134" w:right="425" w:hanging="283"/>
        <w:contextualSpacing/>
        <w:jc w:val="both"/>
        <w:rPr>
          <w:rFonts w:ascii="Verdana" w:hAnsi="Verdana" w:cs="Calibri"/>
          <w:color w:val="000000"/>
          <w:sz w:val="20"/>
          <w:szCs w:val="20"/>
          <w:lang w:eastAsia="eu-ES"/>
        </w:rPr>
      </w:pPr>
      <w:r w:rsidRPr="001304B1">
        <w:rPr>
          <w:rFonts w:ascii="Verdana" w:hAnsi="Verdana" w:cs="Arial"/>
          <w:sz w:val="20"/>
          <w:szCs w:val="20"/>
          <w:lang w:val="es-ES_tradnl" w:eastAsia="en-US"/>
        </w:rPr>
        <w:t xml:space="preserve">Reglamento General de Protección de Datos (UE) 2016/679 </w:t>
      </w:r>
      <w:r w:rsidRPr="001304B1">
        <w:rPr>
          <w:rFonts w:ascii="Verdana" w:hAnsi="Verdana"/>
          <w:sz w:val="20"/>
          <w:szCs w:val="20"/>
        </w:rPr>
        <w:t>(</w:t>
      </w:r>
      <w:hyperlink r:id="rId32" w:history="1">
        <w:r w:rsidRPr="001304B1">
          <w:rPr>
            <w:rFonts w:ascii="Verdana" w:hAnsi="Verdana"/>
            <w:color w:val="0000FF"/>
            <w:sz w:val="20"/>
            <w:szCs w:val="20"/>
            <w:u w:val="single"/>
          </w:rPr>
          <w:t>http://www.euskadi.eus/contenidos/informacion/normativa_dpd/eu_def/adjuntos/RGPD-2016_0679_eu.pdf</w:t>
        </w:r>
      </w:hyperlink>
      <w:r w:rsidRPr="001304B1">
        <w:rPr>
          <w:rFonts w:ascii="Verdana" w:hAnsi="Verdana"/>
          <w:sz w:val="20"/>
          <w:szCs w:val="20"/>
        </w:rPr>
        <w:t>).</w:t>
      </w:r>
    </w:p>
    <w:p w14:paraId="088BF8EF" w14:textId="77777777" w:rsidR="001304B1" w:rsidRPr="001304B1" w:rsidRDefault="001304B1" w:rsidP="00125E10">
      <w:pPr>
        <w:numPr>
          <w:ilvl w:val="0"/>
          <w:numId w:val="136"/>
        </w:numPr>
        <w:spacing w:before="240" w:after="240"/>
        <w:ind w:left="1134" w:right="425" w:hanging="283"/>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Ley Orgánica 3/2018, de 5 de diciembre, de Protección de Datos Personales y garantía de los derechos digitales</w:t>
      </w:r>
    </w:p>
    <w:p w14:paraId="7CD9A43D" w14:textId="77777777" w:rsidR="001304B1" w:rsidRPr="001304B1" w:rsidRDefault="001304B1" w:rsidP="00C22448">
      <w:pPr>
        <w:spacing w:before="240" w:after="240"/>
        <w:ind w:left="1134" w:right="425"/>
        <w:contextualSpacing/>
        <w:rPr>
          <w:rFonts w:ascii="Verdana" w:hAnsi="Verdana" w:cs="Arial"/>
          <w:sz w:val="20"/>
          <w:szCs w:val="20"/>
          <w:lang w:val="es-ES_tradnl" w:eastAsia="en-US"/>
        </w:rPr>
      </w:pPr>
      <w:hyperlink r:id="rId33" w:history="1">
        <w:r w:rsidRPr="001304B1">
          <w:rPr>
            <w:rFonts w:ascii="Verdana" w:hAnsi="Verdana" w:cs="Arial"/>
            <w:color w:val="0000FF"/>
            <w:sz w:val="20"/>
            <w:szCs w:val="20"/>
            <w:u w:val="single"/>
            <w:lang w:val="es-ES_tradnl" w:eastAsia="en-US"/>
          </w:rPr>
          <w:t>https://www.boe.es/eli/es/lo/2018/12/05/3/con</w:t>
        </w:r>
      </w:hyperlink>
    </w:p>
    <w:p w14:paraId="447EB9F0" w14:textId="77777777" w:rsidR="001304B1" w:rsidRDefault="001304B1" w:rsidP="00C22448">
      <w:pPr>
        <w:ind w:left="142" w:right="425"/>
        <w:jc w:val="both"/>
        <w:rPr>
          <w:rFonts w:ascii="Verdana" w:hAnsi="Verdana" w:cs="Arial"/>
          <w:sz w:val="20"/>
          <w:szCs w:val="20"/>
          <w:lang w:val="es-ES_tradnl" w:eastAsia="en-US"/>
        </w:rPr>
      </w:pPr>
    </w:p>
    <w:p w14:paraId="4CAFF6BE" w14:textId="77777777" w:rsidR="001304B1" w:rsidRPr="001304B1" w:rsidRDefault="001304B1" w:rsidP="00C22448">
      <w:pPr>
        <w:ind w:left="142" w:right="425"/>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o personas cuyos datos personales se recaban</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tiene la posibilidad de ejercitar estos derechos ante el órgano Responsable del tratamiento.</w:t>
      </w:r>
    </w:p>
    <w:p w14:paraId="1599A69A" w14:textId="77777777" w:rsidR="001304B1" w:rsidRPr="001304B1" w:rsidRDefault="001304B1" w:rsidP="555A32B7">
      <w:pPr>
        <w:ind w:left="142" w:right="425"/>
        <w:jc w:val="both"/>
        <w:rPr>
          <w:rFonts w:ascii="Verdana" w:hAnsi="Verdana" w:cs="Arial"/>
          <w:sz w:val="20"/>
          <w:szCs w:val="20"/>
          <w:lang w:eastAsia="en-US"/>
        </w:rPr>
      </w:pPr>
      <w:r w:rsidRPr="555A32B7">
        <w:rPr>
          <w:rFonts w:ascii="Verdana" w:hAnsi="Verdana" w:cs="Arial"/>
          <w:sz w:val="20"/>
          <w:szCs w:val="20"/>
          <w:lang w:eastAsia="en-US"/>
        </w:rPr>
        <w:t>Por otro lado, la persona o personas cuyos datos personales se recaban</w:t>
      </w:r>
      <w:r w:rsidRPr="555A32B7">
        <w:rPr>
          <w:rFonts w:ascii="Verdana" w:hAnsi="Verdana"/>
          <w:sz w:val="20"/>
          <w:szCs w:val="20"/>
          <w:lang w:eastAsia="en-US"/>
        </w:rPr>
        <w:t xml:space="preserve"> </w:t>
      </w:r>
      <w:r w:rsidRPr="555A32B7">
        <w:rPr>
          <w:rFonts w:ascii="Verdana" w:hAnsi="Verdana" w:cs="Arial"/>
          <w:sz w:val="20"/>
          <w:szCs w:val="20"/>
          <w:lang w:eastAsia="en-US"/>
        </w:rPr>
        <w:t xml:space="preserve">pueden dirigirse a la </w:t>
      </w:r>
      <w:proofErr w:type="gramStart"/>
      <w:r w:rsidRPr="555A32B7">
        <w:rPr>
          <w:rFonts w:ascii="Verdana" w:hAnsi="Verdana" w:cs="Arial"/>
          <w:sz w:val="20"/>
          <w:szCs w:val="20"/>
          <w:lang w:eastAsia="en-US"/>
        </w:rPr>
        <w:t>Delegada</w:t>
      </w:r>
      <w:proofErr w:type="gramEnd"/>
      <w:r w:rsidRPr="555A32B7">
        <w:rPr>
          <w:rFonts w:ascii="Verdana" w:hAnsi="Verdana" w:cs="Arial"/>
          <w:sz w:val="20"/>
          <w:szCs w:val="20"/>
          <w:lang w:eastAsia="en-US"/>
        </w:rPr>
        <w:t xml:space="preserve"> de Protección de Datos, con carácter previo a la presentación de una </w:t>
      </w:r>
      <w:r w:rsidRPr="555A32B7">
        <w:rPr>
          <w:rFonts w:ascii="Verdana" w:hAnsi="Verdana" w:cs="Arial"/>
          <w:sz w:val="20"/>
          <w:szCs w:val="20"/>
          <w:lang w:eastAsia="en-US"/>
        </w:rPr>
        <w:lastRenderedPageBreak/>
        <w:t>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29911AD" w14:textId="77777777" w:rsidR="001304B1" w:rsidRPr="001304B1" w:rsidRDefault="001304B1" w:rsidP="00C22448">
      <w:pPr>
        <w:shd w:val="clear" w:color="auto" w:fill="FFFFFF"/>
        <w:spacing w:before="120"/>
        <w:ind w:right="425"/>
        <w:jc w:val="both"/>
        <w:rPr>
          <w:rFonts w:ascii="Verdana" w:hAnsi="Verdana"/>
          <w:sz w:val="16"/>
          <w:szCs w:val="16"/>
        </w:rPr>
      </w:pPr>
    </w:p>
    <w:p w14:paraId="0547E860" w14:textId="77777777" w:rsidR="001304B1" w:rsidRPr="001304B1" w:rsidRDefault="001304B1" w:rsidP="00C22448">
      <w:pPr>
        <w:shd w:val="clear" w:color="auto" w:fill="FFFFFF"/>
        <w:ind w:left="600" w:right="425"/>
        <w:jc w:val="center"/>
        <w:rPr>
          <w:rFonts w:ascii="Verdana" w:hAnsi="Verdana"/>
          <w:b/>
          <w:sz w:val="22"/>
          <w:szCs w:val="22"/>
        </w:rPr>
      </w:pPr>
      <w:r w:rsidRPr="001304B1">
        <w:rPr>
          <w:rFonts w:ascii="Verdana" w:hAnsi="Verdana"/>
          <w:b/>
          <w:sz w:val="22"/>
          <w:szCs w:val="22"/>
        </w:rPr>
        <w:br w:type="page"/>
      </w:r>
    </w:p>
    <w:p w14:paraId="32AA6C24" w14:textId="77777777" w:rsidR="001304B1" w:rsidRPr="001304B1" w:rsidRDefault="001304B1" w:rsidP="00C22448">
      <w:pPr>
        <w:shd w:val="clear" w:color="auto" w:fill="FFFFFF"/>
        <w:ind w:left="600" w:right="425"/>
        <w:jc w:val="center"/>
        <w:rPr>
          <w:rFonts w:ascii="Verdana" w:hAnsi="Verdana"/>
          <w:b/>
          <w:sz w:val="22"/>
          <w:szCs w:val="22"/>
        </w:rPr>
      </w:pPr>
    </w:p>
    <w:p w14:paraId="4F035C92" w14:textId="77777777" w:rsidR="001304B1" w:rsidRPr="001304B1" w:rsidRDefault="001304B1" w:rsidP="00C22448">
      <w:pPr>
        <w:shd w:val="clear" w:color="auto" w:fill="FFFFFF"/>
        <w:ind w:left="600" w:right="425"/>
        <w:jc w:val="center"/>
        <w:rPr>
          <w:rFonts w:ascii="Verdana" w:hAnsi="Verdana"/>
          <w:b/>
          <w:sz w:val="22"/>
          <w:szCs w:val="22"/>
        </w:rPr>
      </w:pPr>
      <w:r w:rsidRPr="001304B1">
        <w:rPr>
          <w:rFonts w:ascii="Verdana" w:hAnsi="Verdana"/>
          <w:b/>
          <w:sz w:val="22"/>
          <w:szCs w:val="22"/>
        </w:rPr>
        <w:t>ANEXO VII.2.</w:t>
      </w:r>
    </w:p>
    <w:p w14:paraId="4F032F6B" w14:textId="77777777" w:rsidR="001304B1" w:rsidRPr="001304B1" w:rsidRDefault="001304B1" w:rsidP="00C22448">
      <w:pPr>
        <w:shd w:val="clear" w:color="auto" w:fill="FFFFFF"/>
        <w:ind w:left="600" w:right="425"/>
        <w:jc w:val="center"/>
        <w:rPr>
          <w:rFonts w:ascii="Verdana" w:hAnsi="Verdana"/>
          <w:b/>
          <w:sz w:val="22"/>
          <w:szCs w:val="22"/>
        </w:rPr>
      </w:pPr>
      <w:r w:rsidRPr="001304B1">
        <w:rPr>
          <w:rFonts w:ascii="Verdana" w:hAnsi="Verdana"/>
          <w:b/>
          <w:sz w:val="22"/>
          <w:szCs w:val="22"/>
        </w:rPr>
        <w:t>ENCARGO DE TRATAMIENTO DE DATOS PERSONALES</w:t>
      </w:r>
    </w:p>
    <w:p w14:paraId="483F08AB" w14:textId="77777777" w:rsidR="001304B1" w:rsidRPr="001304B1" w:rsidRDefault="001304B1" w:rsidP="00C22448">
      <w:pPr>
        <w:shd w:val="clear" w:color="auto" w:fill="FFFFFF"/>
        <w:ind w:left="600" w:right="425"/>
        <w:jc w:val="center"/>
        <w:rPr>
          <w:rFonts w:ascii="Verdana" w:hAnsi="Verdana"/>
          <w:b/>
          <w:sz w:val="22"/>
          <w:szCs w:val="22"/>
        </w:rPr>
      </w:pPr>
    </w:p>
    <w:p w14:paraId="353C5812" w14:textId="77777777" w:rsidR="001304B1" w:rsidRPr="001304B1" w:rsidRDefault="001304B1" w:rsidP="00C22448">
      <w:pPr>
        <w:shd w:val="clear" w:color="auto" w:fill="FFFFFF"/>
        <w:ind w:left="600" w:right="425"/>
        <w:jc w:val="center"/>
        <w:rPr>
          <w:rFonts w:ascii="Verdana" w:hAnsi="Verdana"/>
          <w:b/>
          <w:sz w:val="22"/>
          <w:szCs w:val="22"/>
        </w:rPr>
      </w:pPr>
    </w:p>
    <w:p w14:paraId="670B7D1C" w14:textId="77777777" w:rsidR="001304B1" w:rsidRPr="001304B1" w:rsidRDefault="001304B1" w:rsidP="00C22448">
      <w:pPr>
        <w:shd w:val="clear" w:color="auto" w:fill="FFFFFF"/>
        <w:ind w:right="425"/>
        <w:rPr>
          <w:rFonts w:ascii="Verdana" w:hAnsi="Verdana"/>
          <w:b/>
          <w:sz w:val="20"/>
          <w:szCs w:val="20"/>
        </w:rPr>
      </w:pPr>
      <w:r w:rsidRPr="001304B1">
        <w:rPr>
          <w:rFonts w:ascii="Verdana" w:hAnsi="Verdana"/>
          <w:b/>
          <w:sz w:val="20"/>
          <w:szCs w:val="20"/>
        </w:rPr>
        <w:t>1.- Descripción general del tratamiento de datos personales a efectuar</w:t>
      </w:r>
    </w:p>
    <w:p w14:paraId="3ECB7B75" w14:textId="77777777" w:rsidR="001304B1" w:rsidRPr="001304B1" w:rsidRDefault="001304B1" w:rsidP="00C22448">
      <w:pPr>
        <w:shd w:val="clear" w:color="auto" w:fill="FFFFFF"/>
        <w:ind w:right="425"/>
        <w:rPr>
          <w:rFonts w:ascii="Verdana" w:hAnsi="Verdana"/>
          <w:b/>
          <w:sz w:val="22"/>
          <w:szCs w:val="22"/>
        </w:rPr>
      </w:pPr>
    </w:p>
    <w:p w14:paraId="1F4BFAA4" w14:textId="77777777" w:rsidR="001304B1" w:rsidRPr="001304B1" w:rsidRDefault="001304B1" w:rsidP="00C22448">
      <w:pPr>
        <w:shd w:val="clear" w:color="auto" w:fill="FFFFFF"/>
        <w:ind w:right="425"/>
        <w:rPr>
          <w:rFonts w:ascii="Verdana" w:hAnsi="Verdana"/>
          <w:sz w:val="20"/>
          <w:szCs w:val="20"/>
        </w:rPr>
      </w:pPr>
      <w:r w:rsidRPr="001304B1">
        <w:rPr>
          <w:rFonts w:ascii="Verdana" w:hAnsi="Verdana"/>
          <w:sz w:val="20"/>
          <w:szCs w:val="20"/>
        </w:rPr>
        <w:t xml:space="preserve">Descripción </w:t>
      </w:r>
    </w:p>
    <w:p w14:paraId="40DB35D4" w14:textId="77777777" w:rsidR="001304B1" w:rsidRPr="001304B1" w:rsidRDefault="001304B1" w:rsidP="00C22448">
      <w:pPr>
        <w:shd w:val="clear" w:color="auto" w:fill="FFFFFF"/>
        <w:ind w:right="425"/>
        <w:rPr>
          <w:rFonts w:ascii="Verdana" w:hAnsi="Verdana"/>
          <w:sz w:val="20"/>
          <w:szCs w:val="20"/>
        </w:rPr>
      </w:pPr>
    </w:p>
    <w:p w14:paraId="34ACCE19"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304B1">
        <w:rPr>
          <w:rFonts w:ascii="Verdana" w:hAnsi="Verdana"/>
          <w:sz w:val="20"/>
          <w:szCs w:val="20"/>
        </w:rPr>
        <w:t xml:space="preserve">El tratamiento de datos personales consistirá en: </w:t>
      </w:r>
      <w:r w:rsidRPr="001304B1">
        <w:rPr>
          <w:rFonts w:ascii="Verdana" w:hAnsi="Verdana"/>
          <w:i/>
          <w:sz w:val="20"/>
          <w:szCs w:val="20"/>
        </w:rPr>
        <w:t>(descripción detallada del</w:t>
      </w:r>
      <w:r w:rsidRPr="001304B1">
        <w:rPr>
          <w:rFonts w:ascii="Verdana" w:hAnsi="Verdana"/>
          <w:sz w:val="20"/>
          <w:szCs w:val="20"/>
        </w:rPr>
        <w:t xml:space="preserve"> </w:t>
      </w:r>
      <w:r w:rsidRPr="001304B1">
        <w:rPr>
          <w:rFonts w:ascii="Verdana" w:hAnsi="Verdana"/>
          <w:i/>
          <w:sz w:val="20"/>
          <w:szCs w:val="20"/>
        </w:rPr>
        <w:t>objeto del contrato y del tratamiento de datos personales).</w:t>
      </w:r>
      <w:r w:rsidRPr="001304B1">
        <w:rPr>
          <w:rFonts w:ascii="Verdana" w:hAnsi="Verdana"/>
          <w:sz w:val="20"/>
          <w:szCs w:val="20"/>
        </w:rPr>
        <w:t xml:space="preserve"> Especificar de acuerdo con el artículo 28.3 RGPD naturaleza, finalidad, objeto del tratamiento de datos personales:</w:t>
      </w:r>
    </w:p>
    <w:p w14:paraId="646B64E1"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0709F6BD"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304B1">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244B72D3"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7D80CB09"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304B1">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50FA15EC" w14:textId="77777777" w:rsidR="001304B1" w:rsidRPr="001304B1" w:rsidRDefault="001304B1" w:rsidP="00C22448">
      <w:pPr>
        <w:shd w:val="clear" w:color="auto" w:fill="FFFFFF"/>
        <w:ind w:left="851" w:right="425"/>
        <w:jc w:val="both"/>
        <w:rPr>
          <w:rFonts w:ascii="Verdana" w:hAnsi="Verdana"/>
          <w:sz w:val="20"/>
          <w:szCs w:val="20"/>
        </w:rPr>
      </w:pPr>
    </w:p>
    <w:p w14:paraId="2527F01A" w14:textId="77777777" w:rsidR="001304B1" w:rsidRPr="001304B1" w:rsidRDefault="001304B1" w:rsidP="00C22448">
      <w:pPr>
        <w:shd w:val="clear" w:color="auto" w:fill="FFFFFF"/>
        <w:ind w:right="425"/>
        <w:jc w:val="both"/>
        <w:rPr>
          <w:rFonts w:ascii="Verdana" w:hAnsi="Verdana"/>
          <w:b/>
          <w:sz w:val="20"/>
          <w:szCs w:val="20"/>
        </w:rPr>
      </w:pPr>
      <w:r w:rsidRPr="001304B1">
        <w:rPr>
          <w:rFonts w:ascii="Verdana" w:hAnsi="Verdana"/>
          <w:b/>
          <w:sz w:val="20"/>
          <w:szCs w:val="20"/>
        </w:rPr>
        <w:t>2.- Colectivos y datos personales tratados</w:t>
      </w:r>
    </w:p>
    <w:p w14:paraId="0832E878" w14:textId="77777777" w:rsidR="001304B1" w:rsidRPr="001304B1" w:rsidRDefault="001304B1" w:rsidP="00C22448">
      <w:pPr>
        <w:shd w:val="clear" w:color="auto" w:fill="FFFFFF"/>
        <w:ind w:right="425"/>
        <w:jc w:val="both"/>
        <w:rPr>
          <w:rFonts w:ascii="Verdana" w:hAnsi="Verdana"/>
          <w:b/>
          <w:sz w:val="22"/>
          <w:szCs w:val="22"/>
        </w:rPr>
      </w:pPr>
    </w:p>
    <w:p w14:paraId="240D00F6" w14:textId="77777777" w:rsidR="001304B1" w:rsidRPr="001304B1" w:rsidRDefault="001304B1" w:rsidP="00C22448">
      <w:pPr>
        <w:shd w:val="clear" w:color="auto" w:fill="FFFFFF"/>
        <w:ind w:right="425"/>
        <w:jc w:val="both"/>
        <w:rPr>
          <w:rFonts w:ascii="Verdana" w:hAnsi="Verdana"/>
          <w:sz w:val="20"/>
          <w:szCs w:val="20"/>
        </w:rPr>
      </w:pPr>
      <w:r w:rsidRPr="001304B1">
        <w:rPr>
          <w:rFonts w:ascii="Verdana" w:hAnsi="Verdana"/>
          <w:sz w:val="20"/>
          <w:szCs w:val="20"/>
        </w:rPr>
        <w:t>Los colectivos de personas interesadas y datos personales tratados a las que puede tener acceso la contratista son los siguientes:</w:t>
      </w:r>
    </w:p>
    <w:p w14:paraId="21EAAE24" w14:textId="77777777" w:rsidR="001304B1" w:rsidRPr="001304B1" w:rsidRDefault="001304B1" w:rsidP="00C22448">
      <w:pPr>
        <w:shd w:val="clear" w:color="auto" w:fill="FFFFFF"/>
        <w:ind w:right="425"/>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2"/>
        <w:gridCol w:w="5705"/>
      </w:tblGrid>
      <w:tr w:rsidR="001304B1" w:rsidRPr="001304B1" w14:paraId="17C46852" w14:textId="77777777" w:rsidTr="007D20DE">
        <w:trPr>
          <w:trHeight w:val="1253"/>
          <w:jc w:val="center"/>
        </w:trPr>
        <w:tc>
          <w:tcPr>
            <w:tcW w:w="1761" w:type="pct"/>
            <w:vAlign w:val="center"/>
          </w:tcPr>
          <w:p w14:paraId="43276D93" w14:textId="77777777" w:rsidR="001304B1" w:rsidRPr="001304B1" w:rsidRDefault="001304B1" w:rsidP="00C22448">
            <w:pPr>
              <w:ind w:right="425"/>
              <w:jc w:val="center"/>
              <w:rPr>
                <w:rFonts w:ascii="Verdana" w:hAnsi="Verdana"/>
                <w:b/>
                <w:i/>
                <w:sz w:val="20"/>
                <w:szCs w:val="20"/>
              </w:rPr>
            </w:pPr>
            <w:r w:rsidRPr="001304B1">
              <w:rPr>
                <w:rFonts w:ascii="Verdana" w:hAnsi="Verdana"/>
                <w:b/>
                <w:i/>
                <w:sz w:val="20"/>
                <w:szCs w:val="20"/>
              </w:rPr>
              <w:t>Tratamientos y principales colectivos de personas interesadas</w:t>
            </w:r>
          </w:p>
        </w:tc>
        <w:tc>
          <w:tcPr>
            <w:tcW w:w="3239" w:type="pct"/>
            <w:vAlign w:val="center"/>
          </w:tcPr>
          <w:p w14:paraId="5AA379B7" w14:textId="77777777" w:rsidR="001304B1" w:rsidRPr="001304B1" w:rsidRDefault="001304B1" w:rsidP="00C22448">
            <w:pPr>
              <w:ind w:right="425"/>
              <w:jc w:val="center"/>
              <w:rPr>
                <w:rFonts w:ascii="Verdana" w:hAnsi="Verdana"/>
                <w:b/>
                <w:i/>
                <w:sz w:val="20"/>
                <w:szCs w:val="20"/>
              </w:rPr>
            </w:pPr>
            <w:r w:rsidRPr="001304B1">
              <w:rPr>
                <w:rFonts w:ascii="Verdana" w:hAnsi="Verdana"/>
                <w:b/>
                <w:i/>
                <w:sz w:val="20"/>
                <w:szCs w:val="20"/>
              </w:rPr>
              <w:t>Datos personales del tratamiento a los que se puede acceder</w:t>
            </w:r>
            <w:r w:rsidRPr="001304B1">
              <w:rPr>
                <w:rFonts w:ascii="Verdana" w:hAnsi="Verdana"/>
                <w:b/>
                <w:i/>
                <w:sz w:val="20"/>
                <w:szCs w:val="20"/>
                <w:vertAlign w:val="superscript"/>
              </w:rPr>
              <w:footnoteReference w:id="70"/>
            </w:r>
          </w:p>
        </w:tc>
      </w:tr>
      <w:tr w:rsidR="001304B1" w:rsidRPr="001304B1" w14:paraId="64E9B001" w14:textId="77777777" w:rsidTr="007D20DE">
        <w:trPr>
          <w:trHeight w:val="2588"/>
          <w:jc w:val="center"/>
        </w:trPr>
        <w:tc>
          <w:tcPr>
            <w:tcW w:w="1761" w:type="pct"/>
            <w:vAlign w:val="center"/>
          </w:tcPr>
          <w:p w14:paraId="64E2DD64" w14:textId="77777777" w:rsidR="001304B1" w:rsidRPr="001304B1" w:rsidRDefault="001304B1" w:rsidP="00C22448">
            <w:pPr>
              <w:ind w:right="425"/>
              <w:jc w:val="both"/>
              <w:rPr>
                <w:rFonts w:ascii="Verdana" w:hAnsi="Verdana"/>
                <w:sz w:val="20"/>
                <w:szCs w:val="20"/>
              </w:rPr>
            </w:pPr>
            <w:r w:rsidRPr="001304B1">
              <w:rPr>
                <w:rFonts w:ascii="Verdana" w:hAnsi="Verdana"/>
                <w:sz w:val="20"/>
                <w:szCs w:val="20"/>
              </w:rPr>
              <w:t>Tratamiento 1:</w:t>
            </w:r>
          </w:p>
          <w:p w14:paraId="6E5429BB"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Explicitar</w:t>
            </w:r>
          </w:p>
        </w:tc>
        <w:tc>
          <w:tcPr>
            <w:tcW w:w="3239" w:type="pct"/>
          </w:tcPr>
          <w:p w14:paraId="2DD1D40F"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D.N.I./N.I.F.</w:t>
            </w:r>
          </w:p>
          <w:p w14:paraId="65C1174B"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NOMBRE Y APELLIDOS</w:t>
            </w:r>
          </w:p>
          <w:p w14:paraId="3BA77BE7"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SEXO</w:t>
            </w:r>
          </w:p>
          <w:p w14:paraId="234916B9"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DIRECCIÓN</w:t>
            </w:r>
          </w:p>
          <w:p w14:paraId="45F98DD3"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TELÉFONO</w:t>
            </w:r>
          </w:p>
          <w:p w14:paraId="11C2B098"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FIRMA</w:t>
            </w:r>
          </w:p>
          <w:p w14:paraId="74FD81FF"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NACIONALIDAD, FECHA NACIMIENTO, CORREO ELECTRÓNICO</w:t>
            </w:r>
          </w:p>
          <w:p w14:paraId="3C70F81E"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CARACTERÍSTICAS PERSONALES ECONÓMICAS, FINANCIERAS Y DE SEGUROS</w:t>
            </w:r>
          </w:p>
          <w:p w14:paraId="54EB60B4"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OTROS</w:t>
            </w:r>
          </w:p>
        </w:tc>
      </w:tr>
      <w:tr w:rsidR="001304B1" w:rsidRPr="001304B1" w14:paraId="367CA483" w14:textId="77777777" w:rsidTr="007D20DE">
        <w:trPr>
          <w:trHeight w:val="1574"/>
          <w:jc w:val="center"/>
        </w:trPr>
        <w:tc>
          <w:tcPr>
            <w:tcW w:w="1761" w:type="pct"/>
            <w:vAlign w:val="center"/>
          </w:tcPr>
          <w:p w14:paraId="741215AA" w14:textId="77777777" w:rsidR="001304B1" w:rsidRPr="001304B1" w:rsidRDefault="001304B1" w:rsidP="00C22448">
            <w:pPr>
              <w:ind w:right="425"/>
              <w:jc w:val="both"/>
              <w:rPr>
                <w:rFonts w:ascii="Verdana" w:hAnsi="Verdana"/>
                <w:sz w:val="20"/>
                <w:szCs w:val="20"/>
              </w:rPr>
            </w:pPr>
            <w:r w:rsidRPr="001304B1">
              <w:rPr>
                <w:rFonts w:ascii="Verdana" w:hAnsi="Verdana"/>
                <w:sz w:val="20"/>
                <w:szCs w:val="20"/>
              </w:rPr>
              <w:t>Tratamiento 2:</w:t>
            </w:r>
          </w:p>
          <w:p w14:paraId="74D60BE6"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Explicitar</w:t>
            </w:r>
          </w:p>
        </w:tc>
        <w:tc>
          <w:tcPr>
            <w:tcW w:w="3239" w:type="pct"/>
          </w:tcPr>
          <w:p w14:paraId="52935B2F"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D.N.I./N.I.F.</w:t>
            </w:r>
          </w:p>
          <w:p w14:paraId="7A1DF1D0"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NOMBRE Y APELLIDOS</w:t>
            </w:r>
          </w:p>
          <w:p w14:paraId="69D2AD4C"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SEXO</w:t>
            </w:r>
          </w:p>
          <w:p w14:paraId="524F3CD0"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DIRECCIÓN</w:t>
            </w:r>
          </w:p>
          <w:p w14:paraId="44DCC93C"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FIRMA</w:t>
            </w:r>
          </w:p>
          <w:p w14:paraId="6520DC2F"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DETALLES DEL EMPLEO</w:t>
            </w:r>
          </w:p>
          <w:p w14:paraId="38ABEBAA"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OTROS</w:t>
            </w:r>
          </w:p>
        </w:tc>
      </w:tr>
    </w:tbl>
    <w:p w14:paraId="66C00191" w14:textId="77777777" w:rsidR="001304B1" w:rsidRPr="001304B1" w:rsidRDefault="001304B1" w:rsidP="00C22448">
      <w:pPr>
        <w:shd w:val="clear" w:color="auto" w:fill="FFFFFF"/>
        <w:ind w:right="425"/>
        <w:jc w:val="both"/>
        <w:rPr>
          <w:rFonts w:ascii="Verdana" w:hAnsi="Verdana"/>
          <w:sz w:val="20"/>
          <w:szCs w:val="20"/>
        </w:rPr>
      </w:pPr>
    </w:p>
    <w:p w14:paraId="6F08F88E" w14:textId="77777777" w:rsidR="001304B1" w:rsidRPr="001304B1" w:rsidRDefault="001304B1" w:rsidP="00C22448">
      <w:pPr>
        <w:shd w:val="clear" w:color="auto" w:fill="FFFFFF"/>
        <w:ind w:left="851" w:right="425"/>
        <w:rPr>
          <w:rFonts w:ascii="Verdana" w:hAnsi="Verdana"/>
          <w:b/>
          <w:sz w:val="22"/>
          <w:szCs w:val="22"/>
        </w:rPr>
      </w:pPr>
    </w:p>
    <w:p w14:paraId="46345A78" w14:textId="77777777" w:rsidR="001304B1" w:rsidRPr="001304B1" w:rsidRDefault="001304B1" w:rsidP="00C22448">
      <w:pPr>
        <w:shd w:val="clear" w:color="auto" w:fill="FFFFFF"/>
        <w:ind w:right="425"/>
        <w:rPr>
          <w:rFonts w:ascii="Verdana" w:hAnsi="Verdana"/>
          <w:b/>
          <w:sz w:val="20"/>
          <w:szCs w:val="20"/>
        </w:rPr>
      </w:pPr>
      <w:r w:rsidRPr="001304B1">
        <w:rPr>
          <w:rFonts w:ascii="Verdana" w:hAnsi="Verdana"/>
          <w:b/>
          <w:sz w:val="20"/>
          <w:szCs w:val="20"/>
        </w:rPr>
        <w:t>3.- Elementos del tratamiento de datos personales</w:t>
      </w:r>
    </w:p>
    <w:p w14:paraId="617F833C" w14:textId="77777777" w:rsidR="001304B1" w:rsidRPr="001304B1" w:rsidRDefault="001304B1" w:rsidP="00C22448">
      <w:pPr>
        <w:shd w:val="clear" w:color="auto" w:fill="FFFFFF"/>
        <w:ind w:left="-142" w:right="425"/>
        <w:rPr>
          <w:rFonts w:ascii="Verdana" w:hAnsi="Verdana"/>
          <w:b/>
          <w:sz w:val="22"/>
          <w:szCs w:val="22"/>
        </w:rPr>
      </w:pPr>
    </w:p>
    <w:p w14:paraId="73DA863C" w14:textId="77777777" w:rsidR="001304B1" w:rsidRPr="001304B1" w:rsidRDefault="001304B1" w:rsidP="00C22448">
      <w:pPr>
        <w:shd w:val="clear" w:color="auto" w:fill="FFFFFF"/>
        <w:ind w:right="425"/>
        <w:rPr>
          <w:rFonts w:ascii="Verdana" w:hAnsi="Verdana"/>
          <w:i/>
          <w:sz w:val="20"/>
          <w:szCs w:val="20"/>
        </w:rPr>
      </w:pPr>
      <w:r w:rsidRPr="001304B1">
        <w:rPr>
          <w:rFonts w:ascii="Verdana" w:hAnsi="Verdana"/>
          <w:sz w:val="20"/>
          <w:szCs w:val="20"/>
        </w:rPr>
        <w:t xml:space="preserve">El tratamiento de los datos personales comprenderá: </w:t>
      </w:r>
      <w:r w:rsidRPr="001304B1">
        <w:rPr>
          <w:rFonts w:ascii="Verdana" w:hAnsi="Verdana"/>
          <w:i/>
          <w:sz w:val="20"/>
          <w:szCs w:val="20"/>
        </w:rPr>
        <w:t>(márquese lo que proceda)</w:t>
      </w:r>
    </w:p>
    <w:p w14:paraId="215CAC27" w14:textId="77777777" w:rsidR="001304B1" w:rsidRPr="001304B1" w:rsidRDefault="001304B1" w:rsidP="00C22448">
      <w:pPr>
        <w:shd w:val="clear" w:color="auto" w:fill="FFFFFF"/>
        <w:ind w:left="-142" w:right="425"/>
        <w:rPr>
          <w:rFonts w:ascii="Verdana" w:hAnsi="Verdana"/>
          <w:i/>
          <w:sz w:val="20"/>
          <w:szCs w:val="20"/>
        </w:rPr>
      </w:pPr>
    </w:p>
    <w:tbl>
      <w:tblPr>
        <w:tblW w:w="4739"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456"/>
        <w:gridCol w:w="2297"/>
        <w:gridCol w:w="2221"/>
      </w:tblGrid>
      <w:tr w:rsidR="001304B1" w:rsidRPr="001304B1" w14:paraId="4DE48E30" w14:textId="77777777" w:rsidTr="007D20DE">
        <w:trPr>
          <w:trHeight w:val="787"/>
        </w:trPr>
        <w:tc>
          <w:tcPr>
            <w:tcW w:w="1385" w:type="pct"/>
          </w:tcPr>
          <w:p w14:paraId="7B450D7C" w14:textId="77777777" w:rsidR="001304B1" w:rsidRPr="001304B1" w:rsidRDefault="001304B1" w:rsidP="00125E10">
            <w:pPr>
              <w:numPr>
                <w:ilvl w:val="0"/>
                <w:numId w:val="130"/>
              </w:numPr>
              <w:ind w:left="282" w:right="425" w:hanging="282"/>
              <w:rPr>
                <w:rFonts w:ascii="Verdana" w:hAnsi="Verdana"/>
                <w:sz w:val="20"/>
                <w:szCs w:val="20"/>
              </w:rPr>
            </w:pPr>
            <w:r w:rsidRPr="001304B1">
              <w:rPr>
                <w:rFonts w:ascii="Verdana" w:hAnsi="Verdana"/>
                <w:sz w:val="20"/>
                <w:szCs w:val="20"/>
              </w:rPr>
              <w:t>Recogida (captura de datos)</w:t>
            </w:r>
          </w:p>
        </w:tc>
        <w:tc>
          <w:tcPr>
            <w:tcW w:w="1192" w:type="pct"/>
          </w:tcPr>
          <w:p w14:paraId="23234C87" w14:textId="77777777" w:rsidR="001304B1" w:rsidRPr="001304B1" w:rsidRDefault="001304B1" w:rsidP="00125E10">
            <w:pPr>
              <w:numPr>
                <w:ilvl w:val="0"/>
                <w:numId w:val="130"/>
              </w:numPr>
              <w:ind w:right="425" w:firstLine="5"/>
              <w:rPr>
                <w:rFonts w:ascii="Verdana" w:hAnsi="Verdana"/>
                <w:sz w:val="20"/>
                <w:szCs w:val="20"/>
              </w:rPr>
            </w:pPr>
            <w:r w:rsidRPr="001304B1">
              <w:rPr>
                <w:rFonts w:ascii="Verdana" w:hAnsi="Verdana"/>
                <w:sz w:val="20"/>
                <w:szCs w:val="20"/>
              </w:rPr>
              <w:t>Registro (grabación)</w:t>
            </w:r>
          </w:p>
        </w:tc>
        <w:tc>
          <w:tcPr>
            <w:tcW w:w="1257" w:type="pct"/>
          </w:tcPr>
          <w:p w14:paraId="1C3BA1E6" w14:textId="77777777" w:rsidR="001304B1" w:rsidRPr="001304B1" w:rsidRDefault="001304B1" w:rsidP="00125E10">
            <w:pPr>
              <w:numPr>
                <w:ilvl w:val="0"/>
                <w:numId w:val="130"/>
              </w:numPr>
              <w:ind w:left="717" w:right="425" w:hanging="708"/>
              <w:rPr>
                <w:rFonts w:ascii="Verdana" w:hAnsi="Verdana"/>
                <w:sz w:val="20"/>
                <w:szCs w:val="20"/>
              </w:rPr>
            </w:pPr>
            <w:r w:rsidRPr="001304B1">
              <w:rPr>
                <w:rFonts w:ascii="Verdana" w:hAnsi="Verdana"/>
                <w:sz w:val="20"/>
                <w:szCs w:val="20"/>
              </w:rPr>
              <w:t>Estructuración</w:t>
            </w:r>
          </w:p>
        </w:tc>
        <w:tc>
          <w:tcPr>
            <w:tcW w:w="1166" w:type="pct"/>
          </w:tcPr>
          <w:p w14:paraId="36BEB9A4" w14:textId="77777777" w:rsidR="001304B1" w:rsidRPr="001304B1" w:rsidRDefault="001304B1" w:rsidP="00125E10">
            <w:pPr>
              <w:numPr>
                <w:ilvl w:val="0"/>
                <w:numId w:val="130"/>
              </w:numPr>
              <w:ind w:left="665" w:right="425" w:hanging="665"/>
              <w:rPr>
                <w:rFonts w:ascii="Verdana" w:hAnsi="Verdana"/>
                <w:sz w:val="20"/>
                <w:szCs w:val="20"/>
              </w:rPr>
            </w:pPr>
            <w:r w:rsidRPr="001304B1">
              <w:rPr>
                <w:rFonts w:ascii="Verdana" w:hAnsi="Verdana"/>
                <w:sz w:val="20"/>
                <w:szCs w:val="20"/>
              </w:rPr>
              <w:t>Modificación</w:t>
            </w:r>
          </w:p>
        </w:tc>
      </w:tr>
      <w:tr w:rsidR="001304B1" w:rsidRPr="001304B1" w14:paraId="152C5554" w14:textId="77777777" w:rsidTr="007D20DE">
        <w:trPr>
          <w:trHeight w:val="824"/>
        </w:trPr>
        <w:tc>
          <w:tcPr>
            <w:tcW w:w="1385" w:type="pct"/>
          </w:tcPr>
          <w:p w14:paraId="542F9776" w14:textId="77777777" w:rsidR="001304B1" w:rsidRPr="001304B1" w:rsidRDefault="001304B1" w:rsidP="00125E10">
            <w:pPr>
              <w:numPr>
                <w:ilvl w:val="0"/>
                <w:numId w:val="130"/>
              </w:numPr>
              <w:ind w:left="282" w:right="425" w:hanging="282"/>
              <w:rPr>
                <w:rFonts w:ascii="Verdana" w:hAnsi="Verdana"/>
                <w:sz w:val="20"/>
                <w:szCs w:val="20"/>
              </w:rPr>
            </w:pPr>
            <w:r w:rsidRPr="001304B1">
              <w:rPr>
                <w:rFonts w:ascii="Verdana" w:hAnsi="Verdana"/>
                <w:sz w:val="20"/>
                <w:szCs w:val="20"/>
              </w:rPr>
              <w:t>Conservación (almacenamiento)</w:t>
            </w:r>
          </w:p>
        </w:tc>
        <w:tc>
          <w:tcPr>
            <w:tcW w:w="1192" w:type="pct"/>
          </w:tcPr>
          <w:p w14:paraId="40D26368" w14:textId="77777777" w:rsidR="001304B1" w:rsidRPr="001304B1" w:rsidRDefault="001304B1" w:rsidP="00125E10">
            <w:pPr>
              <w:numPr>
                <w:ilvl w:val="0"/>
                <w:numId w:val="130"/>
              </w:numPr>
              <w:ind w:left="241" w:right="425" w:hanging="241"/>
              <w:rPr>
                <w:rFonts w:ascii="Verdana" w:hAnsi="Verdana"/>
                <w:sz w:val="20"/>
                <w:szCs w:val="20"/>
              </w:rPr>
            </w:pPr>
            <w:r w:rsidRPr="001304B1">
              <w:rPr>
                <w:rFonts w:ascii="Verdana" w:hAnsi="Verdana"/>
                <w:sz w:val="20"/>
                <w:szCs w:val="20"/>
              </w:rPr>
              <w:t>Extracción (</w:t>
            </w:r>
            <w:proofErr w:type="spellStart"/>
            <w:r w:rsidRPr="001304B1">
              <w:rPr>
                <w:rFonts w:ascii="Verdana" w:hAnsi="Verdana"/>
                <w:sz w:val="20"/>
                <w:szCs w:val="20"/>
              </w:rPr>
              <w:t>retrieval</w:t>
            </w:r>
            <w:proofErr w:type="spellEnd"/>
            <w:r w:rsidRPr="001304B1">
              <w:rPr>
                <w:rFonts w:ascii="Verdana" w:hAnsi="Verdana"/>
                <w:sz w:val="20"/>
                <w:szCs w:val="20"/>
              </w:rPr>
              <w:t>)</w:t>
            </w:r>
          </w:p>
        </w:tc>
        <w:tc>
          <w:tcPr>
            <w:tcW w:w="1257" w:type="pct"/>
          </w:tcPr>
          <w:p w14:paraId="623C68F1" w14:textId="77777777" w:rsidR="001304B1" w:rsidRPr="001304B1" w:rsidRDefault="001304B1" w:rsidP="00125E10">
            <w:pPr>
              <w:numPr>
                <w:ilvl w:val="0"/>
                <w:numId w:val="130"/>
              </w:numPr>
              <w:ind w:right="425" w:hanging="993"/>
              <w:rPr>
                <w:rFonts w:ascii="Verdana" w:hAnsi="Verdana"/>
                <w:sz w:val="20"/>
                <w:szCs w:val="20"/>
              </w:rPr>
            </w:pPr>
            <w:r w:rsidRPr="001304B1">
              <w:rPr>
                <w:rFonts w:ascii="Verdana" w:hAnsi="Verdana"/>
                <w:sz w:val="20"/>
                <w:szCs w:val="20"/>
              </w:rPr>
              <w:t>Consulta</w:t>
            </w:r>
          </w:p>
        </w:tc>
        <w:tc>
          <w:tcPr>
            <w:tcW w:w="1166" w:type="pct"/>
          </w:tcPr>
          <w:p w14:paraId="4292CF6D" w14:textId="77777777" w:rsidR="001304B1" w:rsidRPr="001304B1" w:rsidRDefault="001304B1" w:rsidP="00125E10">
            <w:pPr>
              <w:numPr>
                <w:ilvl w:val="0"/>
                <w:numId w:val="130"/>
              </w:numPr>
              <w:ind w:right="425" w:hanging="1002"/>
              <w:rPr>
                <w:rFonts w:ascii="Verdana" w:hAnsi="Verdana"/>
                <w:sz w:val="20"/>
                <w:szCs w:val="20"/>
              </w:rPr>
            </w:pPr>
            <w:r w:rsidRPr="001304B1">
              <w:rPr>
                <w:rFonts w:ascii="Verdana" w:hAnsi="Verdana"/>
                <w:sz w:val="20"/>
                <w:szCs w:val="20"/>
              </w:rPr>
              <w:t>Cesión</w:t>
            </w:r>
          </w:p>
        </w:tc>
      </w:tr>
      <w:tr w:rsidR="001304B1" w:rsidRPr="001304B1" w14:paraId="69F879EF" w14:textId="77777777" w:rsidTr="007D20DE">
        <w:trPr>
          <w:trHeight w:val="836"/>
        </w:trPr>
        <w:tc>
          <w:tcPr>
            <w:tcW w:w="1385" w:type="pct"/>
          </w:tcPr>
          <w:p w14:paraId="60D22AFD" w14:textId="77777777" w:rsidR="001304B1" w:rsidRPr="001304B1" w:rsidRDefault="001304B1" w:rsidP="00125E10">
            <w:pPr>
              <w:numPr>
                <w:ilvl w:val="0"/>
                <w:numId w:val="131"/>
              </w:numPr>
              <w:ind w:right="425" w:hanging="722"/>
              <w:rPr>
                <w:rFonts w:ascii="Verdana" w:hAnsi="Verdana"/>
                <w:sz w:val="20"/>
                <w:szCs w:val="20"/>
              </w:rPr>
            </w:pPr>
            <w:r w:rsidRPr="001304B1">
              <w:rPr>
                <w:rFonts w:ascii="Verdana" w:hAnsi="Verdana"/>
                <w:sz w:val="20"/>
                <w:szCs w:val="20"/>
              </w:rPr>
              <w:t>Difusión</w:t>
            </w:r>
          </w:p>
        </w:tc>
        <w:tc>
          <w:tcPr>
            <w:tcW w:w="1192" w:type="pct"/>
          </w:tcPr>
          <w:p w14:paraId="79C823F1" w14:textId="77777777" w:rsidR="001304B1" w:rsidRPr="001304B1" w:rsidRDefault="001304B1" w:rsidP="00125E10">
            <w:pPr>
              <w:numPr>
                <w:ilvl w:val="0"/>
                <w:numId w:val="131"/>
              </w:numPr>
              <w:ind w:left="241" w:right="425" w:hanging="252"/>
              <w:rPr>
                <w:rFonts w:ascii="Verdana" w:hAnsi="Verdana"/>
                <w:sz w:val="20"/>
                <w:szCs w:val="20"/>
              </w:rPr>
            </w:pPr>
            <w:r w:rsidRPr="001304B1">
              <w:rPr>
                <w:rFonts w:ascii="Verdana" w:hAnsi="Verdana"/>
                <w:sz w:val="20"/>
                <w:szCs w:val="20"/>
              </w:rPr>
              <w:t>Interconexión (cruce)</w:t>
            </w:r>
          </w:p>
        </w:tc>
        <w:tc>
          <w:tcPr>
            <w:tcW w:w="1257" w:type="pct"/>
          </w:tcPr>
          <w:p w14:paraId="0E17D44F" w14:textId="77777777" w:rsidR="001304B1" w:rsidRPr="001304B1" w:rsidRDefault="001304B1" w:rsidP="00125E10">
            <w:pPr>
              <w:numPr>
                <w:ilvl w:val="0"/>
                <w:numId w:val="131"/>
              </w:numPr>
              <w:ind w:right="425" w:hanging="711"/>
              <w:rPr>
                <w:rFonts w:ascii="Verdana" w:hAnsi="Verdana"/>
                <w:sz w:val="20"/>
                <w:szCs w:val="20"/>
              </w:rPr>
            </w:pPr>
            <w:r w:rsidRPr="001304B1">
              <w:rPr>
                <w:rFonts w:ascii="Verdana" w:hAnsi="Verdana"/>
                <w:sz w:val="20"/>
                <w:szCs w:val="20"/>
              </w:rPr>
              <w:t>Cotejo</w:t>
            </w:r>
          </w:p>
        </w:tc>
        <w:tc>
          <w:tcPr>
            <w:tcW w:w="1166" w:type="pct"/>
          </w:tcPr>
          <w:p w14:paraId="433882A3" w14:textId="77777777" w:rsidR="001304B1" w:rsidRPr="001304B1" w:rsidRDefault="001304B1" w:rsidP="00125E10">
            <w:pPr>
              <w:numPr>
                <w:ilvl w:val="0"/>
                <w:numId w:val="131"/>
              </w:numPr>
              <w:ind w:right="425" w:hanging="720"/>
              <w:rPr>
                <w:rFonts w:ascii="Verdana" w:hAnsi="Verdana"/>
                <w:sz w:val="20"/>
                <w:szCs w:val="20"/>
              </w:rPr>
            </w:pPr>
            <w:r w:rsidRPr="001304B1">
              <w:rPr>
                <w:rFonts w:ascii="Verdana" w:hAnsi="Verdana"/>
                <w:sz w:val="20"/>
                <w:szCs w:val="20"/>
              </w:rPr>
              <w:t xml:space="preserve">Limitación </w:t>
            </w:r>
          </w:p>
        </w:tc>
      </w:tr>
      <w:tr w:rsidR="001304B1" w:rsidRPr="001304B1" w14:paraId="3B4FB6A3" w14:textId="77777777" w:rsidTr="007D20DE">
        <w:trPr>
          <w:trHeight w:val="975"/>
        </w:trPr>
        <w:tc>
          <w:tcPr>
            <w:tcW w:w="1385" w:type="pct"/>
          </w:tcPr>
          <w:p w14:paraId="7C6AB40A" w14:textId="77777777" w:rsidR="001304B1" w:rsidRPr="001304B1" w:rsidRDefault="001304B1" w:rsidP="00125E10">
            <w:pPr>
              <w:numPr>
                <w:ilvl w:val="0"/>
                <w:numId w:val="131"/>
              </w:numPr>
              <w:ind w:right="425" w:hanging="722"/>
              <w:rPr>
                <w:rFonts w:ascii="Verdana" w:hAnsi="Verdana"/>
                <w:sz w:val="20"/>
                <w:szCs w:val="20"/>
              </w:rPr>
            </w:pPr>
            <w:r w:rsidRPr="001304B1">
              <w:rPr>
                <w:rFonts w:ascii="Verdana" w:hAnsi="Verdana"/>
                <w:sz w:val="20"/>
                <w:szCs w:val="20"/>
              </w:rPr>
              <w:t>Supresión</w:t>
            </w:r>
          </w:p>
        </w:tc>
        <w:tc>
          <w:tcPr>
            <w:tcW w:w="1192" w:type="pct"/>
          </w:tcPr>
          <w:p w14:paraId="2489EB41" w14:textId="77777777" w:rsidR="001304B1" w:rsidRPr="001304B1" w:rsidRDefault="001304B1" w:rsidP="00125E10">
            <w:pPr>
              <w:numPr>
                <w:ilvl w:val="0"/>
                <w:numId w:val="131"/>
              </w:numPr>
              <w:ind w:left="241" w:right="425" w:hanging="236"/>
              <w:rPr>
                <w:rFonts w:ascii="Verdana" w:hAnsi="Verdana"/>
                <w:sz w:val="20"/>
                <w:szCs w:val="20"/>
              </w:rPr>
            </w:pPr>
            <w:r w:rsidRPr="001304B1">
              <w:rPr>
                <w:rFonts w:ascii="Verdana" w:hAnsi="Verdana"/>
                <w:sz w:val="20"/>
                <w:szCs w:val="20"/>
              </w:rPr>
              <w:t>Destrucción (de copias temporales)</w:t>
            </w:r>
          </w:p>
        </w:tc>
        <w:tc>
          <w:tcPr>
            <w:tcW w:w="1257" w:type="pct"/>
          </w:tcPr>
          <w:p w14:paraId="5A12EDC2" w14:textId="77777777" w:rsidR="001304B1" w:rsidRPr="001304B1" w:rsidRDefault="001304B1" w:rsidP="00125E10">
            <w:pPr>
              <w:numPr>
                <w:ilvl w:val="0"/>
                <w:numId w:val="131"/>
              </w:numPr>
              <w:ind w:left="292" w:right="425" w:hanging="292"/>
              <w:rPr>
                <w:rFonts w:ascii="Verdana" w:hAnsi="Verdana"/>
                <w:sz w:val="20"/>
                <w:szCs w:val="20"/>
              </w:rPr>
            </w:pPr>
            <w:r w:rsidRPr="001304B1">
              <w:rPr>
                <w:rFonts w:ascii="Verdana" w:hAnsi="Verdana"/>
                <w:sz w:val="20"/>
                <w:szCs w:val="20"/>
              </w:rPr>
              <w:t>Conservación (en sus sistemas de información)</w:t>
            </w:r>
          </w:p>
        </w:tc>
        <w:tc>
          <w:tcPr>
            <w:tcW w:w="1166" w:type="pct"/>
          </w:tcPr>
          <w:p w14:paraId="233820D1" w14:textId="77777777" w:rsidR="001304B1" w:rsidRPr="001304B1" w:rsidRDefault="001304B1" w:rsidP="00125E10">
            <w:pPr>
              <w:numPr>
                <w:ilvl w:val="0"/>
                <w:numId w:val="131"/>
              </w:numPr>
              <w:ind w:right="425" w:hanging="720"/>
              <w:rPr>
                <w:rFonts w:ascii="Verdana" w:hAnsi="Verdana"/>
                <w:sz w:val="20"/>
                <w:szCs w:val="20"/>
              </w:rPr>
            </w:pPr>
            <w:r w:rsidRPr="001304B1">
              <w:rPr>
                <w:rFonts w:ascii="Verdana" w:hAnsi="Verdana"/>
                <w:sz w:val="20"/>
                <w:szCs w:val="20"/>
              </w:rPr>
              <w:t>Otros: _______</w:t>
            </w:r>
          </w:p>
        </w:tc>
      </w:tr>
      <w:tr w:rsidR="001304B1" w:rsidRPr="001304B1" w14:paraId="50B83FBB" w14:textId="77777777" w:rsidTr="007D20DE">
        <w:trPr>
          <w:trHeight w:val="848"/>
        </w:trPr>
        <w:tc>
          <w:tcPr>
            <w:tcW w:w="1385" w:type="pct"/>
          </w:tcPr>
          <w:p w14:paraId="7C1E5457" w14:textId="77777777" w:rsidR="001304B1" w:rsidRPr="001304B1" w:rsidRDefault="001304B1" w:rsidP="00125E10">
            <w:pPr>
              <w:numPr>
                <w:ilvl w:val="0"/>
                <w:numId w:val="131"/>
              </w:numPr>
              <w:ind w:right="425" w:hanging="722"/>
              <w:rPr>
                <w:rFonts w:ascii="Verdana" w:hAnsi="Verdana"/>
                <w:sz w:val="20"/>
                <w:szCs w:val="20"/>
              </w:rPr>
            </w:pPr>
            <w:r w:rsidRPr="001304B1">
              <w:rPr>
                <w:rFonts w:ascii="Verdana" w:hAnsi="Verdana"/>
                <w:sz w:val="20"/>
                <w:szCs w:val="20"/>
              </w:rPr>
              <w:t>Duplicado</w:t>
            </w:r>
          </w:p>
        </w:tc>
        <w:tc>
          <w:tcPr>
            <w:tcW w:w="1192" w:type="pct"/>
          </w:tcPr>
          <w:p w14:paraId="32969899" w14:textId="77777777" w:rsidR="001304B1" w:rsidRPr="001304B1" w:rsidRDefault="001304B1" w:rsidP="00125E10">
            <w:pPr>
              <w:numPr>
                <w:ilvl w:val="0"/>
                <w:numId w:val="131"/>
              </w:numPr>
              <w:ind w:left="313" w:right="425" w:hanging="355"/>
              <w:rPr>
                <w:rFonts w:ascii="Verdana" w:hAnsi="Verdana"/>
                <w:sz w:val="20"/>
                <w:szCs w:val="20"/>
              </w:rPr>
            </w:pPr>
            <w:r w:rsidRPr="001304B1">
              <w:rPr>
                <w:rFonts w:ascii="Verdana" w:hAnsi="Verdana"/>
                <w:sz w:val="20"/>
                <w:szCs w:val="20"/>
              </w:rPr>
              <w:t>Copia (copias temporales)</w:t>
            </w:r>
          </w:p>
        </w:tc>
        <w:tc>
          <w:tcPr>
            <w:tcW w:w="1257" w:type="pct"/>
          </w:tcPr>
          <w:p w14:paraId="5668FD52" w14:textId="77777777" w:rsidR="001304B1" w:rsidRPr="001304B1" w:rsidRDefault="001304B1" w:rsidP="00125E10">
            <w:pPr>
              <w:numPr>
                <w:ilvl w:val="0"/>
                <w:numId w:val="131"/>
              </w:numPr>
              <w:ind w:left="292" w:right="425" w:hanging="283"/>
              <w:rPr>
                <w:rFonts w:ascii="Verdana" w:hAnsi="Verdana"/>
                <w:sz w:val="20"/>
                <w:szCs w:val="20"/>
              </w:rPr>
            </w:pPr>
            <w:r w:rsidRPr="001304B1">
              <w:rPr>
                <w:rFonts w:ascii="Verdana" w:hAnsi="Verdana"/>
                <w:sz w:val="20"/>
                <w:szCs w:val="20"/>
              </w:rPr>
              <w:t>Copia de seguridad</w:t>
            </w:r>
          </w:p>
        </w:tc>
        <w:tc>
          <w:tcPr>
            <w:tcW w:w="1166" w:type="pct"/>
          </w:tcPr>
          <w:p w14:paraId="14CB2788" w14:textId="77777777" w:rsidR="001304B1" w:rsidRPr="001304B1" w:rsidRDefault="001304B1" w:rsidP="00125E10">
            <w:pPr>
              <w:numPr>
                <w:ilvl w:val="0"/>
                <w:numId w:val="131"/>
              </w:numPr>
              <w:ind w:right="425" w:hanging="750"/>
              <w:rPr>
                <w:rFonts w:ascii="Verdana" w:hAnsi="Verdana"/>
                <w:sz w:val="20"/>
                <w:szCs w:val="20"/>
              </w:rPr>
            </w:pPr>
            <w:r w:rsidRPr="001304B1">
              <w:rPr>
                <w:rFonts w:ascii="Verdana" w:hAnsi="Verdana"/>
                <w:sz w:val="20"/>
                <w:szCs w:val="20"/>
              </w:rPr>
              <w:t>Recuperación</w:t>
            </w:r>
          </w:p>
        </w:tc>
      </w:tr>
    </w:tbl>
    <w:p w14:paraId="4771D308" w14:textId="77777777" w:rsidR="001304B1" w:rsidRPr="001304B1" w:rsidRDefault="001304B1" w:rsidP="00C22448">
      <w:pPr>
        <w:shd w:val="clear" w:color="auto" w:fill="FFFFFF"/>
        <w:ind w:left="-142" w:right="425"/>
        <w:rPr>
          <w:rFonts w:ascii="Verdana" w:hAnsi="Verdana"/>
          <w:sz w:val="20"/>
          <w:szCs w:val="20"/>
        </w:rPr>
      </w:pPr>
    </w:p>
    <w:p w14:paraId="74B9BB89" w14:textId="77777777" w:rsidR="001304B1" w:rsidRPr="001304B1" w:rsidRDefault="001304B1" w:rsidP="00C22448">
      <w:pPr>
        <w:shd w:val="clear" w:color="auto" w:fill="FFFFFF"/>
        <w:ind w:right="425"/>
        <w:rPr>
          <w:rFonts w:ascii="Verdana" w:hAnsi="Verdana"/>
          <w:b/>
          <w:sz w:val="20"/>
          <w:szCs w:val="20"/>
        </w:rPr>
      </w:pPr>
      <w:r w:rsidRPr="001304B1">
        <w:rPr>
          <w:rFonts w:ascii="Verdana" w:hAnsi="Verdana"/>
          <w:b/>
          <w:sz w:val="20"/>
          <w:szCs w:val="20"/>
        </w:rPr>
        <w:t>4.- Disposición de los datos personales al terminar el contrato</w:t>
      </w:r>
    </w:p>
    <w:p w14:paraId="145C6A9D" w14:textId="77777777" w:rsidR="001304B1" w:rsidRPr="001304B1" w:rsidRDefault="001304B1" w:rsidP="00C22448">
      <w:pPr>
        <w:shd w:val="clear" w:color="auto" w:fill="FFFFFF"/>
        <w:ind w:left="-284" w:right="425"/>
        <w:rPr>
          <w:rFonts w:ascii="Verdana" w:hAnsi="Verdana"/>
          <w:b/>
          <w:sz w:val="22"/>
          <w:szCs w:val="22"/>
        </w:rPr>
      </w:pPr>
    </w:p>
    <w:p w14:paraId="3872B59E" w14:textId="77777777" w:rsidR="001304B1" w:rsidRPr="001304B1" w:rsidRDefault="001304B1" w:rsidP="00C22448">
      <w:pPr>
        <w:shd w:val="clear" w:color="auto" w:fill="FFFFFF"/>
        <w:ind w:right="425"/>
        <w:rPr>
          <w:rFonts w:ascii="Verdana" w:hAnsi="Verdana"/>
          <w:sz w:val="20"/>
          <w:szCs w:val="20"/>
        </w:rPr>
      </w:pPr>
      <w:r w:rsidRPr="001304B1">
        <w:rPr>
          <w:rFonts w:ascii="Verdana" w:hAnsi="Verdana"/>
          <w:sz w:val="20"/>
          <w:szCs w:val="20"/>
        </w:rPr>
        <w:t>Una vez finalice el contrato, la contratista debe:</w:t>
      </w:r>
    </w:p>
    <w:p w14:paraId="23AE4B29" w14:textId="77777777" w:rsidR="001304B1" w:rsidRPr="001304B1" w:rsidRDefault="001304B1" w:rsidP="00C22448">
      <w:pPr>
        <w:shd w:val="clear" w:color="auto" w:fill="FFFFFF"/>
        <w:ind w:left="-284" w:right="425"/>
        <w:rPr>
          <w:rFonts w:ascii="Verdana" w:hAnsi="Verdana"/>
          <w:sz w:val="20"/>
          <w:szCs w:val="20"/>
        </w:rPr>
      </w:pPr>
    </w:p>
    <w:p w14:paraId="708638C9" w14:textId="77777777" w:rsidR="001304B1" w:rsidRPr="001304B1" w:rsidRDefault="001304B1" w:rsidP="00125E10">
      <w:pPr>
        <w:numPr>
          <w:ilvl w:val="0"/>
          <w:numId w:val="132"/>
        </w:numPr>
        <w:shd w:val="clear" w:color="auto" w:fill="FFFFFF"/>
        <w:ind w:right="425"/>
        <w:jc w:val="both"/>
        <w:rPr>
          <w:rFonts w:ascii="Verdana" w:hAnsi="Verdana"/>
          <w:sz w:val="20"/>
          <w:szCs w:val="20"/>
        </w:rPr>
      </w:pPr>
      <w:r w:rsidRPr="001304B1">
        <w:rPr>
          <w:rFonts w:ascii="Verdana" w:hAnsi="Verdana"/>
          <w:sz w:val="20"/>
          <w:szCs w:val="20"/>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83D6F81" w14:textId="77777777" w:rsidR="001304B1" w:rsidRPr="001304B1" w:rsidRDefault="001304B1" w:rsidP="00C22448">
      <w:pPr>
        <w:shd w:val="clear" w:color="auto" w:fill="FFFFFF"/>
        <w:ind w:right="425"/>
        <w:jc w:val="both"/>
        <w:rPr>
          <w:rFonts w:ascii="Verdana" w:hAnsi="Verdana"/>
          <w:sz w:val="20"/>
          <w:szCs w:val="20"/>
        </w:rPr>
      </w:pPr>
    </w:p>
    <w:p w14:paraId="17EB84B4" w14:textId="77777777" w:rsidR="001304B1" w:rsidRPr="001304B1" w:rsidRDefault="001304B1" w:rsidP="00C22448">
      <w:pPr>
        <w:shd w:val="clear" w:color="auto" w:fill="FFFFFF"/>
        <w:ind w:left="709" w:right="425"/>
        <w:jc w:val="both"/>
        <w:rPr>
          <w:rFonts w:ascii="Verdana" w:hAnsi="Verdana"/>
          <w:sz w:val="20"/>
          <w:szCs w:val="20"/>
        </w:rPr>
      </w:pPr>
      <w:r w:rsidRPr="001304B1">
        <w:rPr>
          <w:rFonts w:ascii="Verdana" w:hAnsi="Verdana"/>
          <w:sz w:val="20"/>
          <w:szCs w:val="20"/>
        </w:rPr>
        <w:t xml:space="preserve">No </w:t>
      </w:r>
      <w:proofErr w:type="gramStart"/>
      <w:r w:rsidRPr="001304B1">
        <w:rPr>
          <w:rFonts w:ascii="Verdana" w:hAnsi="Verdana"/>
          <w:sz w:val="20"/>
          <w:szCs w:val="20"/>
        </w:rPr>
        <w:t>obstante</w:t>
      </w:r>
      <w:proofErr w:type="gramEnd"/>
      <w:r w:rsidRPr="001304B1">
        <w:rPr>
          <w:rFonts w:ascii="Verdana" w:hAnsi="Verdana"/>
          <w:sz w:val="20"/>
          <w:szCs w:val="20"/>
        </w:rPr>
        <w:t xml:space="preserve"> lo anterior, el órgano responsable del tratamiento podrá requerir a la contratista para que en vez de la opción a), cumpla con la b) o con la c) siguientes:</w:t>
      </w:r>
    </w:p>
    <w:p w14:paraId="414EA2E4" w14:textId="77777777" w:rsidR="001304B1" w:rsidRPr="001304B1" w:rsidRDefault="001304B1" w:rsidP="00C22448">
      <w:pPr>
        <w:shd w:val="clear" w:color="auto" w:fill="FFFFFF"/>
        <w:ind w:right="425"/>
        <w:jc w:val="both"/>
        <w:rPr>
          <w:rFonts w:ascii="Verdana" w:hAnsi="Verdana"/>
          <w:sz w:val="20"/>
          <w:szCs w:val="20"/>
        </w:rPr>
      </w:pPr>
    </w:p>
    <w:p w14:paraId="00CBD2D5" w14:textId="77777777" w:rsidR="001304B1" w:rsidRPr="001304B1" w:rsidRDefault="001304B1" w:rsidP="00125E10">
      <w:pPr>
        <w:numPr>
          <w:ilvl w:val="0"/>
          <w:numId w:val="132"/>
        </w:numPr>
        <w:shd w:val="clear" w:color="auto" w:fill="FFFFFF"/>
        <w:ind w:right="425"/>
        <w:jc w:val="both"/>
        <w:rPr>
          <w:rFonts w:ascii="Verdana" w:hAnsi="Verdana"/>
          <w:sz w:val="20"/>
          <w:szCs w:val="20"/>
        </w:rPr>
      </w:pPr>
      <w:r w:rsidRPr="001304B1">
        <w:rPr>
          <w:rFonts w:ascii="Verdana" w:hAnsi="Verdana"/>
          <w:sz w:val="20"/>
          <w:szCs w:val="20"/>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2663EC3A" w14:textId="77777777" w:rsidR="001304B1" w:rsidRPr="001304B1" w:rsidRDefault="001304B1" w:rsidP="00C22448">
      <w:pPr>
        <w:shd w:val="clear" w:color="auto" w:fill="FFFFFF"/>
        <w:ind w:left="720" w:right="425"/>
        <w:jc w:val="both"/>
        <w:rPr>
          <w:rFonts w:ascii="Verdana" w:hAnsi="Verdana"/>
          <w:sz w:val="20"/>
          <w:szCs w:val="20"/>
        </w:rPr>
      </w:pPr>
    </w:p>
    <w:p w14:paraId="626A4569" w14:textId="77777777" w:rsidR="001304B1" w:rsidRPr="001304B1" w:rsidRDefault="001304B1" w:rsidP="00125E10">
      <w:pPr>
        <w:numPr>
          <w:ilvl w:val="0"/>
          <w:numId w:val="132"/>
        </w:numPr>
        <w:shd w:val="clear" w:color="auto" w:fill="FFFFFF"/>
        <w:ind w:right="425" w:hanging="294"/>
        <w:jc w:val="both"/>
        <w:rPr>
          <w:rFonts w:ascii="Verdana" w:hAnsi="Verdana"/>
          <w:sz w:val="20"/>
          <w:szCs w:val="20"/>
        </w:rPr>
      </w:pPr>
      <w:r w:rsidRPr="001304B1">
        <w:rPr>
          <w:rFonts w:ascii="Verdana" w:hAnsi="Verdana"/>
          <w:sz w:val="20"/>
          <w:szCs w:val="20"/>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1F5B868" w14:textId="77777777" w:rsidR="001304B1" w:rsidRDefault="001304B1" w:rsidP="00C22448">
      <w:pPr>
        <w:ind w:left="708" w:right="425"/>
        <w:rPr>
          <w:rFonts w:ascii="Verdana" w:hAnsi="Verdana"/>
          <w:sz w:val="22"/>
          <w:szCs w:val="22"/>
        </w:rPr>
      </w:pPr>
    </w:p>
    <w:p w14:paraId="6AB0351C" w14:textId="77777777" w:rsidR="001304B1" w:rsidRDefault="001304B1" w:rsidP="00C22448">
      <w:pPr>
        <w:ind w:left="708" w:right="425"/>
        <w:rPr>
          <w:rFonts w:ascii="Verdana" w:hAnsi="Verdana"/>
          <w:sz w:val="22"/>
          <w:szCs w:val="22"/>
        </w:rPr>
      </w:pPr>
    </w:p>
    <w:p w14:paraId="04F27062" w14:textId="77777777" w:rsidR="001304B1" w:rsidRDefault="001304B1" w:rsidP="00C22448">
      <w:pPr>
        <w:ind w:left="708" w:right="425"/>
        <w:rPr>
          <w:rFonts w:ascii="Verdana" w:hAnsi="Verdana"/>
          <w:sz w:val="22"/>
          <w:szCs w:val="22"/>
        </w:rPr>
      </w:pPr>
    </w:p>
    <w:p w14:paraId="63CE00B8" w14:textId="77777777" w:rsidR="001304B1" w:rsidRDefault="001304B1" w:rsidP="00C22448">
      <w:pPr>
        <w:ind w:left="708" w:right="425"/>
        <w:rPr>
          <w:rFonts w:ascii="Verdana" w:hAnsi="Verdana"/>
          <w:sz w:val="22"/>
          <w:szCs w:val="22"/>
        </w:rPr>
      </w:pPr>
    </w:p>
    <w:p w14:paraId="70FE779F" w14:textId="77777777" w:rsidR="001304B1" w:rsidRPr="001304B1" w:rsidRDefault="001304B1" w:rsidP="00C22448">
      <w:pPr>
        <w:ind w:left="708" w:right="425"/>
        <w:rPr>
          <w:rFonts w:ascii="Verdana" w:hAnsi="Verdana"/>
          <w:sz w:val="22"/>
          <w:szCs w:val="22"/>
        </w:rPr>
      </w:pPr>
    </w:p>
    <w:p w14:paraId="6D3FF45D" w14:textId="77777777" w:rsidR="001304B1" w:rsidRPr="001304B1" w:rsidRDefault="001304B1" w:rsidP="00C22448">
      <w:pPr>
        <w:shd w:val="clear" w:color="auto" w:fill="FFFFFF"/>
        <w:ind w:right="425"/>
        <w:jc w:val="both"/>
        <w:rPr>
          <w:rFonts w:ascii="Verdana" w:hAnsi="Verdana"/>
          <w:b/>
          <w:sz w:val="20"/>
          <w:szCs w:val="20"/>
        </w:rPr>
      </w:pPr>
      <w:r w:rsidRPr="001304B1">
        <w:rPr>
          <w:rFonts w:ascii="Verdana" w:hAnsi="Verdana"/>
          <w:b/>
          <w:sz w:val="20"/>
          <w:szCs w:val="20"/>
        </w:rPr>
        <w:lastRenderedPageBreak/>
        <w:t>5.- Medidas de seguridad</w:t>
      </w:r>
    </w:p>
    <w:p w14:paraId="498E7950" w14:textId="77777777" w:rsidR="001304B1" w:rsidRPr="001304B1" w:rsidRDefault="001304B1" w:rsidP="00C22448">
      <w:pPr>
        <w:shd w:val="clear" w:color="auto" w:fill="FFFFFF"/>
        <w:ind w:right="425"/>
        <w:jc w:val="both"/>
        <w:rPr>
          <w:rFonts w:ascii="Verdana" w:hAnsi="Verdana"/>
          <w:b/>
          <w:sz w:val="22"/>
          <w:szCs w:val="22"/>
        </w:rPr>
      </w:pPr>
    </w:p>
    <w:p w14:paraId="79D0D0B2" w14:textId="77777777" w:rsidR="001304B1" w:rsidRPr="001304B1" w:rsidRDefault="001304B1" w:rsidP="00C22448">
      <w:pPr>
        <w:shd w:val="clear" w:color="auto" w:fill="FFFFFF"/>
        <w:ind w:right="425"/>
        <w:jc w:val="both"/>
        <w:rPr>
          <w:rFonts w:ascii="Verdana" w:hAnsi="Verdana"/>
          <w:sz w:val="20"/>
          <w:szCs w:val="20"/>
        </w:rPr>
      </w:pPr>
      <w:r w:rsidRPr="001304B1">
        <w:rPr>
          <w:rFonts w:ascii="Verdana" w:hAnsi="Verdana"/>
          <w:sz w:val="20"/>
          <w:szCs w:val="20"/>
        </w:rPr>
        <w:t>Los datos personales deben protegerse empleando las medidas que una empresa ordenada debe tomar para evitar que dichos datos pierdan su razonable confidencialidad, integridad y disponibilidad. De acuerdo con la evaluación de riesgos realizada, se deben implantar, al menos, las medidas de seguridad siguientes:</w:t>
      </w:r>
    </w:p>
    <w:p w14:paraId="5AE32650" w14:textId="77777777" w:rsidR="001304B1" w:rsidRPr="001304B1" w:rsidRDefault="001304B1" w:rsidP="00C22448">
      <w:pPr>
        <w:shd w:val="clear" w:color="auto" w:fill="FFFFFF"/>
        <w:ind w:right="425"/>
        <w:jc w:val="both"/>
        <w:rPr>
          <w:rFonts w:ascii="Verdana" w:hAnsi="Verdana"/>
          <w:sz w:val="20"/>
          <w:szCs w:val="20"/>
        </w:rPr>
      </w:pPr>
    </w:p>
    <w:p w14:paraId="5741A965" w14:textId="77777777" w:rsidR="001304B1" w:rsidRPr="001304B1" w:rsidRDefault="001304B1" w:rsidP="00125E10">
      <w:pPr>
        <w:numPr>
          <w:ilvl w:val="0"/>
          <w:numId w:val="133"/>
        </w:numPr>
        <w:shd w:val="clear" w:color="auto" w:fill="FFFFFF"/>
        <w:ind w:right="425"/>
        <w:jc w:val="both"/>
        <w:rPr>
          <w:rFonts w:ascii="Verdana" w:hAnsi="Verdana"/>
          <w:sz w:val="20"/>
          <w:szCs w:val="20"/>
        </w:rPr>
      </w:pPr>
      <w:r w:rsidRPr="001304B1">
        <w:rPr>
          <w:rFonts w:ascii="Verdana" w:hAnsi="Verdana"/>
          <w:sz w:val="20"/>
          <w:szCs w:val="20"/>
        </w:rPr>
        <w:t>(</w:t>
      </w:r>
      <w:proofErr w:type="spellStart"/>
      <w:r w:rsidRPr="001304B1">
        <w:rPr>
          <w:rFonts w:ascii="Verdana" w:hAnsi="Verdana"/>
          <w:sz w:val="20"/>
          <w:szCs w:val="20"/>
        </w:rPr>
        <w:t>xxx</w:t>
      </w:r>
      <w:proofErr w:type="spellEnd"/>
      <w:r w:rsidRPr="001304B1">
        <w:rPr>
          <w:rFonts w:ascii="Verdana" w:hAnsi="Verdana"/>
          <w:sz w:val="20"/>
          <w:szCs w:val="20"/>
        </w:rPr>
        <w:t>)</w:t>
      </w:r>
    </w:p>
    <w:p w14:paraId="0D0C7BD5" w14:textId="77777777" w:rsidR="001304B1" w:rsidRPr="001304B1" w:rsidRDefault="001304B1" w:rsidP="00C22448">
      <w:pPr>
        <w:shd w:val="clear" w:color="auto" w:fill="FFFFFF"/>
        <w:ind w:left="720" w:right="425"/>
        <w:jc w:val="both"/>
        <w:rPr>
          <w:rFonts w:ascii="Verdana" w:hAnsi="Verdana"/>
          <w:sz w:val="20"/>
          <w:szCs w:val="20"/>
        </w:rPr>
      </w:pPr>
    </w:p>
    <w:p w14:paraId="32F762B0" w14:textId="77777777" w:rsidR="001304B1" w:rsidRPr="001304B1" w:rsidRDefault="001304B1" w:rsidP="00125E10">
      <w:pPr>
        <w:numPr>
          <w:ilvl w:val="0"/>
          <w:numId w:val="133"/>
        </w:numPr>
        <w:shd w:val="clear" w:color="auto" w:fill="FFFFFF"/>
        <w:ind w:right="425"/>
        <w:jc w:val="both"/>
        <w:rPr>
          <w:rFonts w:ascii="Verdana" w:hAnsi="Verdana"/>
          <w:sz w:val="20"/>
          <w:szCs w:val="20"/>
        </w:rPr>
      </w:pPr>
      <w:r w:rsidRPr="001304B1">
        <w:rPr>
          <w:rFonts w:ascii="Verdana" w:hAnsi="Verdana"/>
          <w:sz w:val="20"/>
          <w:szCs w:val="20"/>
        </w:rPr>
        <w:t>(</w:t>
      </w:r>
      <w:proofErr w:type="spellStart"/>
      <w:r w:rsidRPr="001304B1">
        <w:rPr>
          <w:rFonts w:ascii="Verdana" w:hAnsi="Verdana"/>
          <w:sz w:val="20"/>
          <w:szCs w:val="20"/>
        </w:rPr>
        <w:t>xxx</w:t>
      </w:r>
      <w:proofErr w:type="spellEnd"/>
      <w:r w:rsidRPr="001304B1">
        <w:rPr>
          <w:rFonts w:ascii="Verdana" w:hAnsi="Verdana"/>
          <w:sz w:val="20"/>
          <w:szCs w:val="20"/>
        </w:rPr>
        <w:t>)</w:t>
      </w:r>
    </w:p>
    <w:p w14:paraId="5791B847" w14:textId="77777777" w:rsidR="001304B1" w:rsidRPr="001304B1" w:rsidRDefault="001304B1" w:rsidP="00C22448">
      <w:pPr>
        <w:numPr>
          <w:ilvl w:val="0"/>
          <w:numId w:val="1"/>
        </w:numPr>
        <w:tabs>
          <w:tab w:val="clear" w:pos="947"/>
        </w:tabs>
        <w:ind w:left="708" w:right="425" w:firstLine="0"/>
        <w:rPr>
          <w:rFonts w:ascii="Verdana" w:hAnsi="Verdana"/>
          <w:sz w:val="20"/>
          <w:szCs w:val="20"/>
        </w:rPr>
      </w:pPr>
    </w:p>
    <w:p w14:paraId="0C575A6E"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284" w:right="425"/>
        <w:jc w:val="both"/>
        <w:rPr>
          <w:rFonts w:ascii="Verdana" w:hAnsi="Verdana"/>
          <w:sz w:val="20"/>
          <w:szCs w:val="20"/>
        </w:rPr>
      </w:pPr>
      <w:r w:rsidRPr="001304B1">
        <w:rPr>
          <w:rFonts w:ascii="Verdana" w:hAnsi="Verdana"/>
          <w:sz w:val="20"/>
          <w:szCs w:val="20"/>
        </w:rPr>
        <w:t>La contratista no podrá dejar de implantar ni suprimir dichas medidas mediante el empleo de un análisis de riesgo o evaluación de impacto, salvo que se recabe la autorización expresa de esta Administración Pública para ello.</w:t>
      </w:r>
    </w:p>
    <w:p w14:paraId="0E34F140"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284" w:right="425"/>
        <w:jc w:val="both"/>
        <w:rPr>
          <w:rFonts w:ascii="Verdana" w:hAnsi="Verdana"/>
          <w:sz w:val="20"/>
          <w:szCs w:val="20"/>
        </w:rPr>
      </w:pPr>
    </w:p>
    <w:p w14:paraId="2017DC13"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284" w:right="425"/>
        <w:jc w:val="both"/>
        <w:rPr>
          <w:rFonts w:ascii="Verdana" w:hAnsi="Verdana"/>
          <w:sz w:val="20"/>
          <w:szCs w:val="20"/>
        </w:rPr>
      </w:pPr>
      <w:r w:rsidRPr="001304B1">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4E6284BE" w14:textId="77777777" w:rsidR="001304B1" w:rsidRPr="001304B1" w:rsidRDefault="001304B1" w:rsidP="00C22448">
      <w:pPr>
        <w:shd w:val="clear" w:color="auto" w:fill="FFFFFF"/>
        <w:ind w:right="425"/>
        <w:jc w:val="both"/>
        <w:rPr>
          <w:rFonts w:ascii="Verdana" w:hAnsi="Verdana"/>
          <w:sz w:val="20"/>
          <w:szCs w:val="20"/>
        </w:rPr>
      </w:pPr>
    </w:p>
    <w:p w14:paraId="348B3D93" w14:textId="77777777" w:rsidR="001304B1" w:rsidRPr="001304B1" w:rsidRDefault="001304B1" w:rsidP="00C22448">
      <w:pPr>
        <w:shd w:val="clear" w:color="auto" w:fill="FFFFFF"/>
        <w:ind w:left="284" w:right="425"/>
        <w:jc w:val="both"/>
        <w:rPr>
          <w:rFonts w:ascii="Verdana" w:hAnsi="Verdana"/>
          <w:sz w:val="20"/>
          <w:szCs w:val="20"/>
        </w:rPr>
      </w:pPr>
    </w:p>
    <w:p w14:paraId="5CC5EDFE" w14:textId="77777777" w:rsidR="001304B1" w:rsidRPr="001304B1" w:rsidRDefault="001304B1" w:rsidP="00C22448">
      <w:pPr>
        <w:shd w:val="clear" w:color="auto" w:fill="FFFFFF"/>
        <w:ind w:left="284" w:right="425"/>
        <w:jc w:val="both"/>
        <w:rPr>
          <w:rFonts w:ascii="Verdana" w:hAnsi="Verdana"/>
          <w:sz w:val="20"/>
          <w:szCs w:val="20"/>
        </w:rPr>
      </w:pPr>
      <w:r w:rsidRPr="001304B1">
        <w:rPr>
          <w:rFonts w:ascii="Verdana" w:hAnsi="Verdana"/>
          <w:sz w:val="20"/>
          <w:szCs w:val="20"/>
        </w:rPr>
        <w:t>En……………………………………, a………. de………………………de 20………</w:t>
      </w:r>
    </w:p>
    <w:p w14:paraId="30480EF4" w14:textId="77777777" w:rsidR="001304B1" w:rsidRPr="001304B1" w:rsidRDefault="001304B1" w:rsidP="00C22448">
      <w:pPr>
        <w:shd w:val="clear" w:color="auto" w:fill="FFFFFF"/>
        <w:ind w:left="284" w:right="425"/>
        <w:jc w:val="both"/>
        <w:rPr>
          <w:rFonts w:ascii="Verdana" w:hAnsi="Verdana"/>
          <w:sz w:val="20"/>
          <w:szCs w:val="20"/>
        </w:rPr>
      </w:pPr>
    </w:p>
    <w:p w14:paraId="57726CC6" w14:textId="77777777" w:rsidR="001304B1" w:rsidRPr="001304B1" w:rsidRDefault="001304B1" w:rsidP="00C22448">
      <w:pPr>
        <w:shd w:val="clear" w:color="auto" w:fill="FFFFFF"/>
        <w:ind w:left="284" w:right="425"/>
        <w:jc w:val="both"/>
        <w:rPr>
          <w:rFonts w:ascii="Verdana" w:hAnsi="Verdana"/>
          <w:sz w:val="20"/>
          <w:szCs w:val="20"/>
        </w:rPr>
      </w:pPr>
    </w:p>
    <w:p w14:paraId="5BC3C25E" w14:textId="77777777" w:rsidR="001304B1" w:rsidRPr="001304B1" w:rsidRDefault="001304B1" w:rsidP="00C22448">
      <w:pPr>
        <w:shd w:val="clear" w:color="auto" w:fill="FFFFFF"/>
        <w:ind w:left="284" w:right="425"/>
        <w:jc w:val="both"/>
        <w:rPr>
          <w:rFonts w:ascii="Verdana" w:hAnsi="Verdana"/>
          <w:sz w:val="20"/>
          <w:szCs w:val="20"/>
        </w:rPr>
      </w:pPr>
      <w:r w:rsidRPr="001304B1">
        <w:rPr>
          <w:rFonts w:ascii="Verdana" w:hAnsi="Verdana"/>
          <w:sz w:val="20"/>
          <w:szCs w:val="20"/>
        </w:rPr>
        <w:t>Firmado:</w:t>
      </w:r>
    </w:p>
    <w:p w14:paraId="00047335" w14:textId="77777777" w:rsidR="001304B1" w:rsidRPr="001304B1" w:rsidRDefault="001304B1" w:rsidP="00C22448">
      <w:pPr>
        <w:shd w:val="clear" w:color="auto" w:fill="FFFFFF"/>
        <w:ind w:left="284" w:right="425"/>
        <w:jc w:val="both"/>
        <w:rPr>
          <w:rFonts w:ascii="Verdana" w:hAnsi="Verdana"/>
          <w:sz w:val="20"/>
          <w:szCs w:val="20"/>
        </w:rPr>
      </w:pPr>
    </w:p>
    <w:p w14:paraId="45C470AD" w14:textId="77777777" w:rsidR="00397CAE" w:rsidRDefault="00397CAE" w:rsidP="00C22448">
      <w:pPr>
        <w:tabs>
          <w:tab w:val="left" w:pos="425"/>
          <w:tab w:val="num" w:pos="720"/>
          <w:tab w:val="left" w:pos="9436"/>
        </w:tabs>
        <w:ind w:right="425"/>
        <w:jc w:val="center"/>
        <w:rPr>
          <w:rFonts w:ascii="Verdana" w:hAnsi="Verdana"/>
          <w:sz w:val="18"/>
          <w:szCs w:val="18"/>
        </w:rPr>
      </w:pPr>
    </w:p>
    <w:sectPr w:rsidR="00397CAE" w:rsidSect="00C22448">
      <w:headerReference w:type="even" r:id="rId34"/>
      <w:headerReference w:type="default" r:id="rId35"/>
      <w:footerReference w:type="default" r:id="rId36"/>
      <w:headerReference w:type="first" r:id="rId37"/>
      <w:pgSz w:w="11906" w:h="16838" w:code="9"/>
      <w:pgMar w:top="1134" w:right="849" w:bottom="1418" w:left="1418"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95635" w14:textId="77777777" w:rsidR="001F4B5D" w:rsidRDefault="001F4B5D">
      <w:r>
        <w:separator/>
      </w:r>
    </w:p>
  </w:endnote>
  <w:endnote w:type="continuationSeparator" w:id="0">
    <w:p w14:paraId="52A08E1D" w14:textId="77777777" w:rsidR="001F4B5D" w:rsidRDefault="001F4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ndalus">
    <w:altName w:val="DejaVu Sans"/>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Helvetica">
    <w:panose1 w:val="020B0504020202020204"/>
    <w:charset w:val="00"/>
    <w:family w:val="swiss"/>
    <w:pitch w:val="variable"/>
    <w:sig w:usb0="00000003" w:usb1="00000000" w:usb2="00000000" w:usb3="00000000" w:csb0="00000001" w:csb1="00000000"/>
  </w:font>
  <w:font w:name="Friz Quadrata">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7DD5C" w14:textId="77777777" w:rsidR="006E6365" w:rsidRDefault="006E6365" w:rsidP="00280F61">
    <w:pPr>
      <w:pStyle w:val="Piedepg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30B3DE2D" w14:textId="77777777" w:rsidR="006E6365" w:rsidRDefault="006E6365"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DC10A" w14:textId="4ACF139E" w:rsidR="006E6365" w:rsidRPr="00280F61" w:rsidRDefault="006E6365" w:rsidP="00EC5651">
    <w:pPr>
      <w:pStyle w:val="Piedepg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821049">
      <w:rPr>
        <w:rStyle w:val="Orrialde-zenbakia"/>
        <w:rFonts w:ascii="Verdana" w:hAnsi="Verdana"/>
        <w:noProof/>
        <w:sz w:val="16"/>
        <w:szCs w:val="16"/>
      </w:rPr>
      <w:t>14</w:t>
    </w:r>
    <w:r w:rsidRPr="00280F61">
      <w:rPr>
        <w:rStyle w:val="Orrialde-zenbakia"/>
        <w:rFonts w:ascii="Verdana" w:hAnsi="Verdana"/>
        <w:sz w:val="16"/>
        <w:szCs w:val="16"/>
      </w:rPr>
      <w:fldChar w:fldCharType="end"/>
    </w:r>
  </w:p>
  <w:p w14:paraId="5B0BDCE6" w14:textId="34982D28" w:rsidR="006E6365" w:rsidRPr="00AC2E0D" w:rsidRDefault="006E6365" w:rsidP="00E00F93">
    <w:pPr>
      <w:pStyle w:val="Piedepgina"/>
      <w:tabs>
        <w:tab w:val="clear" w:pos="4819"/>
        <w:tab w:val="clear" w:pos="9071"/>
        <w:tab w:val="left" w:pos="7655"/>
      </w:tabs>
      <w:rPr>
        <w:rFonts w:ascii="Verdana" w:hAnsi="Verdana"/>
        <w:sz w:val="16"/>
        <w:szCs w:val="16"/>
      </w:rPr>
    </w:pP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AC2E0D">
      <w:rPr>
        <w:rFonts w:ascii="Verdana" w:hAnsi="Verdana"/>
        <w:sz w:val="16"/>
        <w:szCs w:val="16"/>
      </w:rPr>
      <w:t>1</w:t>
    </w:r>
    <w:r w:rsidR="00533EFF">
      <w:rPr>
        <w:rFonts w:ascii="Verdana" w:hAnsi="Verdana"/>
        <w:sz w:val="16"/>
        <w:szCs w:val="16"/>
      </w:rPr>
      <w:t>7</w:t>
    </w:r>
    <w:r>
      <w:rPr>
        <w:rFonts w:ascii="Verdana" w:hAnsi="Verdana"/>
        <w:sz w:val="16"/>
        <w:szCs w:val="16"/>
      </w:rPr>
      <w:t>EMK/</w:t>
    </w:r>
    <w:r w:rsidR="00AC2E0D">
      <w:rPr>
        <w:rFonts w:ascii="Verdana" w:hAnsi="Verdana"/>
        <w:sz w:val="16"/>
        <w:szCs w:val="16"/>
      </w:rPr>
      <w:t>1</w:t>
    </w:r>
    <w:r w:rsidR="00533EFF">
      <w:rPr>
        <w:rFonts w:ascii="Verdana" w:hAnsi="Verdana"/>
        <w:sz w:val="16"/>
        <w:szCs w:val="16"/>
      </w:rPr>
      <w:t>7</w:t>
    </w:r>
    <w:r>
      <w:rPr>
        <w:rFonts w:ascii="Verdana" w:hAnsi="Verdana"/>
        <w:sz w:val="16"/>
        <w:szCs w:val="16"/>
      </w:rPr>
      <w:t>S/202</w:t>
    </w:r>
    <w:r w:rsidR="00533EFF">
      <w:rPr>
        <w:rFonts w:ascii="Verdana" w:hAnsi="Verdana"/>
        <w:sz w:val="16"/>
        <w:szCs w:val="16"/>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341B8" w14:textId="77777777" w:rsidR="006E6365" w:rsidRDefault="006E6365" w:rsidP="00280F61">
    <w:pPr>
      <w:pStyle w:val="Piedepg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523D1D9D" w14:textId="77777777" w:rsidR="006E6365" w:rsidRDefault="006E6365" w:rsidP="00C1024A">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4110" w14:textId="31D64CA6" w:rsidR="006E6365" w:rsidRPr="00280F61" w:rsidRDefault="006E6365" w:rsidP="00EC5651">
    <w:pPr>
      <w:pStyle w:val="Piedepg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821049">
      <w:rPr>
        <w:rStyle w:val="Orrialde-zenbakia"/>
        <w:rFonts w:ascii="Verdana" w:hAnsi="Verdana"/>
        <w:noProof/>
        <w:sz w:val="16"/>
        <w:szCs w:val="16"/>
      </w:rPr>
      <w:t>98</w:t>
    </w:r>
    <w:r w:rsidRPr="00280F61">
      <w:rPr>
        <w:rStyle w:val="Orrialde-zenbakia"/>
        <w:rFonts w:ascii="Verdana" w:hAnsi="Verdana"/>
        <w:sz w:val="16"/>
        <w:szCs w:val="16"/>
      </w:rPr>
      <w:fldChar w:fldCharType="end"/>
    </w:r>
  </w:p>
  <w:p w14:paraId="2BBDE3D9" w14:textId="77777777" w:rsidR="006E6365" w:rsidRDefault="006E6365" w:rsidP="00E00F93">
    <w:pPr>
      <w:pStyle w:val="Piedepgina"/>
      <w:tabs>
        <w:tab w:val="clear" w:pos="4819"/>
        <w:tab w:val="clear" w:pos="9071"/>
        <w:tab w:val="left" w:pos="7655"/>
      </w:tabs>
    </w:pPr>
  </w:p>
  <w:p w14:paraId="17CECC80" w14:textId="47B984ED" w:rsidR="006E6365" w:rsidRPr="00E00F93" w:rsidRDefault="006E6365" w:rsidP="00E00F93">
    <w:pPr>
      <w:pStyle w:val="Piedepgina"/>
      <w:tabs>
        <w:tab w:val="clear" w:pos="4819"/>
        <w:tab w:val="clear" w:pos="9071"/>
        <w:tab w:val="left" w:pos="7655"/>
      </w:tabs>
      <w:rPr>
        <w:rFonts w:ascii="Verdana" w:hAnsi="Verdana"/>
        <w:b/>
        <w:sz w:val="16"/>
        <w:szCs w:val="16"/>
      </w:rPr>
    </w:pP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CD6EAC">
      <w:rPr>
        <w:rFonts w:ascii="Verdana" w:hAnsi="Verdana"/>
        <w:sz w:val="16"/>
        <w:szCs w:val="16"/>
      </w:rPr>
      <w:t>17EMK/17S/2026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21570" w14:textId="77777777" w:rsidR="006E6365" w:rsidRDefault="006E63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4A04F" w14:textId="77777777" w:rsidR="001F4B5D" w:rsidRDefault="001F4B5D">
      <w:r>
        <w:separator/>
      </w:r>
    </w:p>
  </w:footnote>
  <w:footnote w:type="continuationSeparator" w:id="0">
    <w:p w14:paraId="645B2AC2" w14:textId="77777777" w:rsidR="001F4B5D" w:rsidRDefault="001F4B5D">
      <w:r>
        <w:continuationSeparator/>
      </w:r>
    </w:p>
  </w:footnote>
  <w:footnote w:id="1">
    <w:p w14:paraId="4B047C5C" w14:textId="77777777" w:rsidR="006E6365" w:rsidRPr="00087A3C" w:rsidRDefault="006E6365" w:rsidP="001304B1">
      <w:pPr>
        <w:pStyle w:val="Textonotapie"/>
        <w:tabs>
          <w:tab w:val="left" w:pos="142"/>
        </w:tabs>
        <w:ind w:left="142" w:right="-2" w:hanging="142"/>
        <w:rPr>
          <w:sz w:val="16"/>
          <w:szCs w:val="16"/>
        </w:rPr>
      </w:pPr>
      <w:r w:rsidRPr="00EC77F8">
        <w:rPr>
          <w:rStyle w:val="Refdenotaalpie"/>
          <w:sz w:val="16"/>
          <w:szCs w:val="16"/>
        </w:rPr>
        <w:footnoteRef/>
      </w:r>
      <w:r>
        <w:rPr>
          <w:sz w:val="16"/>
          <w:szCs w:val="16"/>
        </w:rPr>
        <w:t xml:space="preserve"> </w:t>
      </w:r>
      <w:r>
        <w:rPr>
          <w:sz w:val="16"/>
          <w:szCs w:val="16"/>
        </w:rPr>
        <w:tab/>
      </w:r>
      <w:r w:rsidRPr="00087A3C">
        <w:rPr>
          <w:b/>
          <w:sz w:val="16"/>
          <w:szCs w:val="16"/>
        </w:rPr>
        <w:t xml:space="preserve">En el caso de que dos o varias </w:t>
      </w:r>
      <w:r w:rsidRPr="00087A3C">
        <w:rPr>
          <w:rFonts w:cs="Arial"/>
          <w:b/>
          <w:sz w:val="16"/>
          <w:szCs w:val="16"/>
        </w:rPr>
        <w:t xml:space="preserve">operadoras económicas </w:t>
      </w:r>
      <w:r w:rsidRPr="00087A3C">
        <w:rPr>
          <w:b/>
          <w:sz w:val="16"/>
          <w:szCs w:val="16"/>
        </w:rPr>
        <w:t xml:space="preserve">presenten oferta con el compromiso de constituirse formalmente en UTE si resultan adjudicatarias, esta declaración deberá ser </w:t>
      </w:r>
      <w:r w:rsidRPr="00087A3C">
        <w:rPr>
          <w:b/>
          <w:sz w:val="16"/>
          <w:szCs w:val="16"/>
          <w:u w:val="single"/>
        </w:rPr>
        <w:t>firmada</w:t>
      </w:r>
      <w:r w:rsidRPr="00087A3C">
        <w:rPr>
          <w:b/>
          <w:sz w:val="16"/>
          <w:szCs w:val="16"/>
        </w:rPr>
        <w:t xml:space="preserve"> por la representación de todas y cada una de ellas.</w:t>
      </w:r>
    </w:p>
  </w:footnote>
  <w:footnote w:id="2">
    <w:p w14:paraId="0623A274" w14:textId="77777777" w:rsidR="006E6365" w:rsidRPr="00E15FC1" w:rsidRDefault="006E6365" w:rsidP="001304B1">
      <w:pPr>
        <w:pStyle w:val="Textonotapie"/>
        <w:ind w:right="-463"/>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201BE521" w14:textId="77777777" w:rsidR="006E6365" w:rsidRPr="00E15FC1" w:rsidRDefault="006E6365"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Véanse los puntos II. 1.1 y II 1.4 del anuncio de licitación.</w:t>
      </w:r>
    </w:p>
  </w:footnote>
  <w:footnote w:id="4">
    <w:p w14:paraId="6931E42C" w14:textId="77777777" w:rsidR="006E6365" w:rsidRPr="00E15FC1" w:rsidRDefault="006E6365"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el punto II.1.1 del anuncio de licitación del DOUE.</w:t>
      </w:r>
    </w:p>
  </w:footnote>
  <w:footnote w:id="5">
    <w:p w14:paraId="3A0B6D3D" w14:textId="77777777" w:rsidR="006E6365" w:rsidRPr="00E15FC1" w:rsidRDefault="006E6365"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636A7D4C" w14:textId="77777777" w:rsidR="006E6365" w:rsidRPr="00E15FC1" w:rsidRDefault="006E6365"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Repítase la información relativa a las personas de contacto tantas veces como sea necesario.</w:t>
      </w:r>
    </w:p>
  </w:footnote>
  <w:footnote w:id="7">
    <w:p w14:paraId="0755B909" w14:textId="77777777" w:rsidR="006E6365" w:rsidRPr="00E15FC1" w:rsidRDefault="006E6365"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la Recomendación de la Comisión de 6 de mayo de 2003, sobre la definición de microempresa, pequeñas y medianas empresas (DO L 124 de 20.5.2003, p. 36). Este dato se solicita exclusivamente con fines estadísticos. </w:t>
      </w:r>
    </w:p>
    <w:p w14:paraId="7EA83B5F" w14:textId="77777777" w:rsidR="006E6365" w:rsidRPr="00E15FC1" w:rsidRDefault="006E6365"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16FAB90E" w14:textId="77777777" w:rsidR="006E6365" w:rsidRPr="00E15FC1" w:rsidRDefault="006E6365"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2B9A0635" w14:textId="77777777" w:rsidR="006E6365" w:rsidRPr="00EC77F8" w:rsidRDefault="006E6365" w:rsidP="001304B1">
      <w:pPr>
        <w:kinsoku w:val="0"/>
        <w:overflowPunct w:val="0"/>
        <w:ind w:right="-463"/>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4EECFAF7" w14:textId="77777777" w:rsidR="006E6365" w:rsidRPr="00E15FC1" w:rsidRDefault="006E6365"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cláusula 20.7 de cláusulas específicas del contrato y punto III.1.5 del anuncio de licitación del DOUE.</w:t>
      </w:r>
    </w:p>
  </w:footnote>
  <w:footnote w:id="9">
    <w:p w14:paraId="7464BC28" w14:textId="77777777" w:rsidR="006E6365" w:rsidRPr="00E15FC1" w:rsidRDefault="006E6365"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cláusula 11.5 de condiciones generales. </w:t>
      </w:r>
    </w:p>
  </w:footnote>
  <w:footnote w:id="10">
    <w:p w14:paraId="57932FFC" w14:textId="77777777" w:rsidR="006E6365" w:rsidRPr="00E15FC1" w:rsidRDefault="006E6365"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Las referencias y la clasificación, en su caso, figuran en la certificación</w:t>
      </w:r>
    </w:p>
  </w:footnote>
  <w:footnote w:id="11">
    <w:p w14:paraId="44A4AE4A" w14:textId="77777777" w:rsidR="006E6365" w:rsidRPr="00E15FC1" w:rsidRDefault="006E6365"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En particular, en el seno de un grupo, consorcio, empresa en participación o similares (UTE).</w:t>
      </w:r>
    </w:p>
  </w:footnote>
  <w:footnote w:id="12">
    <w:p w14:paraId="7CBF1B41" w14:textId="77777777" w:rsidR="006E6365" w:rsidRPr="00EC77F8" w:rsidRDefault="006E6365" w:rsidP="001304B1">
      <w:pPr>
        <w:pStyle w:val="Textonotapie"/>
        <w:ind w:right="-463"/>
        <w:rPr>
          <w:b/>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b/>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w:t>
      </w:r>
      <w:r w:rsidRPr="00E15FC1">
        <w:rPr>
          <w:rFonts w:cs="Arial"/>
          <w:sz w:val="16"/>
          <w:szCs w:val="16"/>
        </w:rPr>
        <w:t xml:space="preserve"> </w:t>
      </w:r>
      <w:r w:rsidRPr="00E15FC1">
        <w:rPr>
          <w:rFonts w:cs="Arial"/>
          <w:b/>
          <w:sz w:val="16"/>
          <w:szCs w:val="16"/>
        </w:rPr>
        <w:t>resultar adjudicatarias, deberán presentar, además, compromiso de constituirse formalmente en UTE de conformidad con el modelo contenido en el anexo correspondiente del PCAP.</w:t>
      </w:r>
    </w:p>
  </w:footnote>
  <w:footnote w:id="13">
    <w:p w14:paraId="4A858CAA" w14:textId="77777777" w:rsidR="006E6365" w:rsidRPr="00E15FC1" w:rsidRDefault="006E6365"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Entiéndase capacidad como solvencia.</w:t>
      </w:r>
    </w:p>
    <w:p w14:paraId="00723FEF" w14:textId="77777777" w:rsidR="006E6365" w:rsidRPr="00E15FC1" w:rsidRDefault="006E6365" w:rsidP="001304B1">
      <w:pPr>
        <w:pStyle w:val="Textonotapie"/>
        <w:ind w:right="-463"/>
        <w:rPr>
          <w:rFonts w:cs="Arial"/>
          <w:sz w:val="16"/>
          <w:szCs w:val="16"/>
        </w:rPr>
      </w:pPr>
      <w:r w:rsidRPr="00E15FC1">
        <w:rPr>
          <w:rFonts w:cs="Arial"/>
          <w:sz w:val="16"/>
          <w:szCs w:val="16"/>
          <w:vertAlign w:val="superscript"/>
        </w:rPr>
        <w:t xml:space="preserve">13 </w:t>
      </w:r>
      <w:r w:rsidRPr="00E15FC1">
        <w:rPr>
          <w:rFonts w:cs="Arial"/>
          <w:sz w:val="16"/>
          <w:szCs w:val="16"/>
        </w:rPr>
        <w:t>Por ejemplo, cuando se trate de organismos técnicos encargados del control de calidad: parte IV, sección C, punto 3.</w:t>
      </w:r>
    </w:p>
    <w:p w14:paraId="3A0B7610" w14:textId="77777777" w:rsidR="006E6365" w:rsidRPr="00D45D65" w:rsidRDefault="006E6365" w:rsidP="001304B1">
      <w:pPr>
        <w:pStyle w:val="Textonotapie"/>
        <w:ind w:right="-463"/>
        <w:rPr>
          <w:sz w:val="16"/>
          <w:szCs w:val="16"/>
        </w:rPr>
      </w:pPr>
    </w:p>
    <w:p w14:paraId="64BD0D2B" w14:textId="77777777" w:rsidR="006E6365" w:rsidRPr="00EC77F8" w:rsidRDefault="006E6365" w:rsidP="001304B1">
      <w:pPr>
        <w:pStyle w:val="Textonotapie"/>
        <w:ind w:right="-463"/>
        <w:rPr>
          <w:sz w:val="16"/>
          <w:szCs w:val="16"/>
        </w:rPr>
      </w:pPr>
    </w:p>
  </w:footnote>
  <w:footnote w:id="14">
    <w:p w14:paraId="43AF0941" w14:textId="77777777" w:rsidR="006E6365" w:rsidRPr="00EC77F8" w:rsidRDefault="006E6365" w:rsidP="001304B1">
      <w:pPr>
        <w:kinsoku w:val="0"/>
        <w:overflowPunct w:val="0"/>
        <w:ind w:right="-463"/>
        <w:jc w:val="both"/>
        <w:rPr>
          <w:rFonts w:cs="Arial"/>
          <w:sz w:val="16"/>
          <w:szCs w:val="16"/>
        </w:rPr>
      </w:pPr>
    </w:p>
  </w:footnote>
  <w:footnote w:id="15">
    <w:p w14:paraId="2D02EC43" w14:textId="77777777" w:rsidR="006E6365" w:rsidRPr="00A51449" w:rsidRDefault="006E6365"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642EA486" w14:textId="77777777" w:rsidR="006E6365" w:rsidRPr="00EC77F8" w:rsidRDefault="006E6365" w:rsidP="001304B1">
      <w:pPr>
        <w:pStyle w:val="Textonotapie"/>
        <w:ind w:right="-463"/>
        <w:rPr>
          <w:sz w:val="16"/>
          <w:szCs w:val="16"/>
        </w:rPr>
      </w:pPr>
      <w:r w:rsidRPr="00A51449">
        <w:rPr>
          <w:rStyle w:val="Refdenotaalpie"/>
          <w:sz w:val="16"/>
          <w:szCs w:val="16"/>
        </w:rPr>
        <w:footnoteRef/>
      </w:r>
      <w:r w:rsidRPr="00A51449">
        <w:rPr>
          <w:sz w:val="16"/>
          <w:szCs w:val="16"/>
        </w:rPr>
        <w:t xml:space="preserve"> 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6C6A8EE1" w14:textId="77777777" w:rsidR="006E6365" w:rsidRPr="00A51449" w:rsidRDefault="006E6365" w:rsidP="001304B1">
      <w:pPr>
        <w:pStyle w:val="Textonotapie"/>
        <w:ind w:right="-463"/>
        <w:rPr>
          <w:sz w:val="16"/>
          <w:szCs w:val="16"/>
        </w:rPr>
      </w:pPr>
      <w:r w:rsidRPr="00EC77F8">
        <w:rPr>
          <w:rStyle w:val="Refdenotaalpie"/>
          <w:sz w:val="16"/>
          <w:szCs w:val="16"/>
        </w:rPr>
        <w:footnoteRef/>
      </w:r>
      <w:r w:rsidRPr="00EC77F8">
        <w:rPr>
          <w:sz w:val="16"/>
          <w:szCs w:val="16"/>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4EF844A6" w14:textId="77777777" w:rsidR="006E6365" w:rsidRPr="00EC77F8" w:rsidRDefault="006E6365" w:rsidP="001304B1">
      <w:pPr>
        <w:pStyle w:val="Textonotapie"/>
        <w:ind w:right="-463"/>
        <w:rPr>
          <w:sz w:val="16"/>
          <w:szCs w:val="16"/>
        </w:rPr>
      </w:pPr>
      <w:r w:rsidRPr="00EC77F8">
        <w:rPr>
          <w:rStyle w:val="Refdenotaalpie"/>
          <w:sz w:val="16"/>
          <w:szCs w:val="16"/>
        </w:rPr>
        <w:footnoteRef/>
      </w:r>
      <w:r w:rsidRPr="00EC77F8">
        <w:rPr>
          <w:sz w:val="16"/>
          <w:szCs w:val="16"/>
        </w:rPr>
        <w:t xml:space="preserve"> En el sentido del art. 1 del Convenio relativo a la protección de intereses financiero de las Comunidades Europeas (DO C 316 de 27.11.1995, p. 48).</w:t>
      </w:r>
    </w:p>
  </w:footnote>
  <w:footnote w:id="19">
    <w:p w14:paraId="256E7856" w14:textId="77777777" w:rsidR="006E6365" w:rsidRPr="00EC77F8" w:rsidRDefault="006E6365" w:rsidP="001304B1">
      <w:pPr>
        <w:pStyle w:val="Textonotapie"/>
        <w:ind w:right="-463"/>
        <w:rPr>
          <w:sz w:val="16"/>
          <w:szCs w:val="16"/>
        </w:rPr>
      </w:pPr>
      <w:r w:rsidRPr="00EC77F8">
        <w:rPr>
          <w:rStyle w:val="Refdenotaalpie"/>
          <w:sz w:val="16"/>
          <w:szCs w:val="16"/>
        </w:rPr>
        <w:footnoteRef/>
      </w:r>
      <w:r w:rsidRPr="00EC77F8">
        <w:rPr>
          <w:sz w:val="16"/>
          <w:szCs w:val="16"/>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1A0B4187" w14:textId="77777777" w:rsidR="006E6365" w:rsidRPr="00EC77F8" w:rsidRDefault="006E6365" w:rsidP="001304B1">
      <w:pPr>
        <w:pStyle w:val="Textonotapie"/>
        <w:ind w:right="-463"/>
        <w:rPr>
          <w:b/>
          <w:sz w:val="16"/>
          <w:szCs w:val="16"/>
        </w:rPr>
      </w:pPr>
      <w:r w:rsidRPr="00EC77F8">
        <w:rPr>
          <w:rStyle w:val="Refdenotaalpie"/>
          <w:sz w:val="16"/>
          <w:szCs w:val="16"/>
        </w:rPr>
        <w:footnoteRef/>
      </w:r>
      <w:r w:rsidRPr="00EC77F8">
        <w:rPr>
          <w:sz w:val="16"/>
          <w:szCs w:val="16"/>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3CDD9A0E" w14:textId="77777777" w:rsidR="006E6365" w:rsidRPr="00EC77F8" w:rsidRDefault="006E6365" w:rsidP="001304B1">
      <w:pPr>
        <w:pStyle w:val="Textonotapie"/>
        <w:ind w:right="-463"/>
        <w:rPr>
          <w:sz w:val="16"/>
          <w:szCs w:val="16"/>
        </w:rPr>
      </w:pPr>
      <w:r w:rsidRPr="00EC77F8">
        <w:rPr>
          <w:rStyle w:val="Refdenotaalpie"/>
          <w:sz w:val="16"/>
          <w:szCs w:val="16"/>
        </w:rPr>
        <w:footnoteRef/>
      </w:r>
      <w:r w:rsidRPr="00EC77F8">
        <w:rPr>
          <w:sz w:val="16"/>
          <w:szCs w:val="16"/>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1C6BE5E7" w14:textId="77777777" w:rsidR="006E6365" w:rsidRPr="00EC77F8" w:rsidRDefault="006E6365" w:rsidP="001304B1">
      <w:pPr>
        <w:kinsoku w:val="0"/>
        <w:overflowPunct w:val="0"/>
        <w:ind w:right="-463"/>
        <w:jc w:val="both"/>
        <w:rPr>
          <w:i/>
          <w:sz w:val="16"/>
          <w:szCs w:val="16"/>
        </w:rPr>
      </w:pPr>
      <w:r w:rsidRPr="00EC77F8">
        <w:rPr>
          <w:rStyle w:val="Refdenotaalpie"/>
          <w:sz w:val="16"/>
          <w:szCs w:val="16"/>
        </w:rPr>
        <w:footnoteRef/>
      </w:r>
      <w:r w:rsidRPr="00EC77F8">
        <w:rPr>
          <w:sz w:val="16"/>
          <w:szCs w:val="16"/>
        </w:rPr>
        <w:t xml:space="preserve"> 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725F8816" w14:textId="77777777" w:rsidR="006E6365" w:rsidRPr="00EC77F8" w:rsidRDefault="006E6365"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24">
    <w:p w14:paraId="55F4A489" w14:textId="77777777" w:rsidR="006E6365" w:rsidRPr="00EC77F8" w:rsidRDefault="006E6365"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25">
    <w:p w14:paraId="2558EF04" w14:textId="77777777" w:rsidR="006E6365" w:rsidRPr="00EC77F8" w:rsidRDefault="006E6365"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26">
    <w:p w14:paraId="5FD63EB9" w14:textId="77777777" w:rsidR="006E6365" w:rsidRPr="00EC77F8" w:rsidRDefault="006E6365" w:rsidP="001304B1">
      <w:pPr>
        <w:pStyle w:val="Textonotapie"/>
        <w:ind w:right="-463"/>
        <w:rPr>
          <w:b/>
          <w:sz w:val="16"/>
          <w:szCs w:val="16"/>
        </w:rPr>
      </w:pPr>
      <w:r w:rsidRPr="00EC77F8">
        <w:rPr>
          <w:rStyle w:val="Refdenotaalpie"/>
          <w:sz w:val="16"/>
          <w:szCs w:val="16"/>
        </w:rPr>
        <w:footnoteRef/>
      </w:r>
      <w:r w:rsidRPr="00EC77F8">
        <w:rPr>
          <w:sz w:val="16"/>
          <w:szCs w:val="16"/>
        </w:rPr>
        <w:t xml:space="preserve"> De conformidad con las disposiciones nacionales de aplicación del art. 57, apart. 6, de la Directiva 2014/24/UE.</w:t>
      </w:r>
    </w:p>
  </w:footnote>
  <w:footnote w:id="27">
    <w:p w14:paraId="393129FB" w14:textId="77777777" w:rsidR="006E6365" w:rsidRPr="00EC77F8" w:rsidRDefault="006E6365" w:rsidP="001304B1">
      <w:pPr>
        <w:pStyle w:val="Textonotapie"/>
        <w:ind w:right="-463"/>
        <w:rPr>
          <w:sz w:val="16"/>
          <w:szCs w:val="16"/>
        </w:rPr>
      </w:pPr>
      <w:r w:rsidRPr="00EC77F8">
        <w:rPr>
          <w:rStyle w:val="Refdenotaalpie"/>
          <w:sz w:val="16"/>
          <w:szCs w:val="16"/>
        </w:rPr>
        <w:footnoteRef/>
      </w:r>
      <w:r w:rsidRPr="00EC77F8">
        <w:rPr>
          <w:sz w:val="16"/>
          <w:szCs w:val="16"/>
        </w:rPr>
        <w:t xml:space="preserve"> 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2E2455CE" w14:textId="77777777" w:rsidR="006E6365" w:rsidRPr="00EC77F8" w:rsidRDefault="006E6365" w:rsidP="001304B1">
      <w:pPr>
        <w:pStyle w:val="Textonotapie"/>
        <w:ind w:right="-463"/>
        <w:rPr>
          <w:i/>
          <w:sz w:val="16"/>
          <w:szCs w:val="16"/>
        </w:rPr>
      </w:pPr>
      <w:r w:rsidRPr="00EC77F8">
        <w:rPr>
          <w:rStyle w:val="Refdenotaalpie"/>
          <w:sz w:val="16"/>
          <w:szCs w:val="16"/>
        </w:rPr>
        <w:footnoteRef/>
      </w:r>
      <w:r w:rsidRPr="00EC77F8">
        <w:rPr>
          <w:sz w:val="16"/>
          <w:szCs w:val="16"/>
        </w:rPr>
        <w:t xml:space="preserve"> 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42FC8E96" w14:textId="77777777" w:rsidR="006E6365" w:rsidRPr="00EC77F8" w:rsidRDefault="006E6365"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30">
    <w:p w14:paraId="6DF6E6A8" w14:textId="77777777" w:rsidR="006E6365" w:rsidRPr="00EC77F8" w:rsidRDefault="006E6365" w:rsidP="001304B1">
      <w:pPr>
        <w:pStyle w:val="Textonotapie"/>
        <w:ind w:right="-463"/>
        <w:rPr>
          <w:sz w:val="16"/>
          <w:szCs w:val="16"/>
        </w:rPr>
      </w:pPr>
      <w:r w:rsidRPr="00EC77F8">
        <w:rPr>
          <w:rStyle w:val="Refdenotaalpie"/>
          <w:sz w:val="16"/>
          <w:szCs w:val="16"/>
        </w:rPr>
        <w:footnoteRef/>
      </w:r>
      <w:r w:rsidRPr="00EC77F8">
        <w:rPr>
          <w:sz w:val="16"/>
          <w:szCs w:val="16"/>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33FBB6E4" w14:textId="77777777" w:rsidR="006E6365" w:rsidRPr="00EC77F8" w:rsidRDefault="006E6365" w:rsidP="001304B1">
      <w:pPr>
        <w:pStyle w:val="Textonotapie"/>
        <w:ind w:right="-463"/>
        <w:rPr>
          <w:sz w:val="16"/>
          <w:szCs w:val="16"/>
        </w:rPr>
      </w:pPr>
      <w:r w:rsidRPr="00EC77F8">
        <w:rPr>
          <w:rStyle w:val="Refdenotaalpie"/>
          <w:sz w:val="16"/>
          <w:szCs w:val="16"/>
        </w:rPr>
        <w:footnoteRef/>
      </w:r>
      <w:r w:rsidRPr="00EC77F8">
        <w:rPr>
          <w:sz w:val="16"/>
          <w:szCs w:val="16"/>
        </w:rPr>
        <w:t xml:space="preserve"> Tal y como se contemplan a efectos de la presente contratación en la legislación nacional, en el anuncio pertinente o los pliegos de la contratación o en el art. 18, apart. 2, de la Directiva 2014/24/UE.</w:t>
      </w:r>
    </w:p>
    <w:p w14:paraId="5AA4060B" w14:textId="77777777" w:rsidR="006E6365" w:rsidRPr="00EC77F8" w:rsidRDefault="006E6365" w:rsidP="001304B1">
      <w:pPr>
        <w:pStyle w:val="Textonotapie"/>
        <w:ind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6188BD32" w14:textId="77777777" w:rsidR="006E6365" w:rsidRPr="00EC77F8" w:rsidRDefault="006E6365" w:rsidP="001304B1">
      <w:pPr>
        <w:numPr>
          <w:ilvl w:val="0"/>
          <w:numId w:val="2"/>
        </w:numPr>
        <w:ind w:left="400" w:right="-463" w:hanging="200"/>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55CF01E7" w14:textId="77777777" w:rsidR="006E6365" w:rsidRPr="00EC77F8" w:rsidRDefault="006E6365" w:rsidP="001304B1">
      <w:pPr>
        <w:numPr>
          <w:ilvl w:val="0"/>
          <w:numId w:val="2"/>
        </w:numPr>
        <w:ind w:left="400" w:right="-463" w:hanging="200"/>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0188D37D" w14:textId="77777777" w:rsidR="006E6365" w:rsidRPr="00EC77F8" w:rsidRDefault="006E6365" w:rsidP="001304B1">
      <w:pPr>
        <w:ind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2">
    <w:p w14:paraId="79260A58" w14:textId="77777777" w:rsidR="006E6365" w:rsidRPr="00EC77F8" w:rsidRDefault="006E6365" w:rsidP="001304B1">
      <w:pPr>
        <w:pStyle w:val="Textonotapie"/>
        <w:ind w:right="-463"/>
        <w:rPr>
          <w:sz w:val="16"/>
          <w:szCs w:val="16"/>
        </w:rPr>
      </w:pPr>
      <w:r w:rsidRPr="00EC77F8">
        <w:rPr>
          <w:rStyle w:val="Refdenotaalpie"/>
          <w:sz w:val="16"/>
          <w:szCs w:val="16"/>
        </w:rPr>
        <w:footnoteRef/>
      </w:r>
      <w:r w:rsidRPr="00EC77F8">
        <w:rPr>
          <w:sz w:val="16"/>
          <w:szCs w:val="16"/>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3">
    <w:p w14:paraId="4367CB0E" w14:textId="77777777" w:rsidR="006E6365" w:rsidRPr="00EC77F8" w:rsidRDefault="006E6365" w:rsidP="001304B1">
      <w:pPr>
        <w:pStyle w:val="Textonotapie"/>
        <w:ind w:right="-463"/>
        <w:rPr>
          <w:sz w:val="16"/>
          <w:szCs w:val="16"/>
        </w:rPr>
      </w:pPr>
      <w:r w:rsidRPr="00EC77F8">
        <w:rPr>
          <w:rStyle w:val="Refdenotaalpie"/>
          <w:sz w:val="16"/>
          <w:szCs w:val="16"/>
        </w:rPr>
        <w:footnoteRef/>
      </w:r>
      <w:r w:rsidRPr="00EC77F8">
        <w:rPr>
          <w:sz w:val="16"/>
          <w:szCs w:val="16"/>
        </w:rPr>
        <w:t xml:space="preserve"> No 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4">
    <w:p w14:paraId="7FE5AB7A" w14:textId="77777777" w:rsidR="006E6365" w:rsidRPr="00EC77F8" w:rsidRDefault="006E6365" w:rsidP="001304B1">
      <w:pPr>
        <w:pStyle w:val="Textonotapie"/>
        <w:ind w:right="-463"/>
        <w:rPr>
          <w:i/>
          <w:sz w:val="16"/>
          <w:szCs w:val="16"/>
        </w:rPr>
      </w:pPr>
      <w:r w:rsidRPr="00EC77F8">
        <w:rPr>
          <w:rStyle w:val="Refdenotaalpie"/>
          <w:sz w:val="16"/>
          <w:szCs w:val="16"/>
        </w:rPr>
        <w:footnoteRef/>
      </w:r>
      <w:r w:rsidRPr="00EC77F8">
        <w:rPr>
          <w:sz w:val="16"/>
          <w:szCs w:val="16"/>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5">
    <w:p w14:paraId="28F06DE5" w14:textId="77777777" w:rsidR="006E6365" w:rsidRPr="00EC77F8" w:rsidRDefault="006E6365" w:rsidP="001304B1">
      <w:pPr>
        <w:pStyle w:val="Textonotapie"/>
        <w:ind w:right="-463"/>
        <w:rPr>
          <w:i/>
          <w:sz w:val="16"/>
          <w:szCs w:val="16"/>
        </w:rPr>
      </w:pPr>
      <w:r w:rsidRPr="00EC77F8">
        <w:rPr>
          <w:rStyle w:val="Refdenotaalpie"/>
          <w:sz w:val="16"/>
          <w:szCs w:val="16"/>
        </w:rPr>
        <w:footnoteRef/>
      </w:r>
      <w:r w:rsidRPr="00EC77F8">
        <w:rPr>
          <w:sz w:val="16"/>
          <w:szCs w:val="16"/>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6">
    <w:p w14:paraId="2AB4A65C" w14:textId="77777777" w:rsidR="006E6365" w:rsidRPr="00EC77F8" w:rsidRDefault="006E6365" w:rsidP="001304B1">
      <w:pPr>
        <w:ind w:right="-463"/>
        <w:jc w:val="both"/>
        <w:rPr>
          <w:sz w:val="16"/>
          <w:szCs w:val="16"/>
        </w:rPr>
      </w:pPr>
      <w:r w:rsidRPr="00EC77F8">
        <w:rPr>
          <w:rStyle w:val="Refdenotaalpie"/>
          <w:sz w:val="16"/>
          <w:szCs w:val="16"/>
        </w:rPr>
        <w:footnoteRef/>
      </w:r>
      <w:r w:rsidRPr="00EC77F8">
        <w:rPr>
          <w:sz w:val="16"/>
          <w:szCs w:val="16"/>
        </w:rPr>
        <w:t xml:space="preserve"> 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7">
    <w:p w14:paraId="6F5EEBCA" w14:textId="77777777" w:rsidR="006E6365" w:rsidRPr="00EC77F8" w:rsidRDefault="006E6365" w:rsidP="001304B1">
      <w:pPr>
        <w:pStyle w:val="Textonotapie"/>
        <w:ind w:right="-463"/>
        <w:rPr>
          <w:sz w:val="16"/>
          <w:szCs w:val="16"/>
        </w:rPr>
      </w:pPr>
      <w:r w:rsidRPr="00EC77F8">
        <w:rPr>
          <w:rStyle w:val="Refdenotaalpie"/>
          <w:sz w:val="16"/>
          <w:szCs w:val="16"/>
        </w:rPr>
        <w:footnoteRef/>
      </w:r>
      <w:r w:rsidRPr="00EC77F8">
        <w:rPr>
          <w:sz w:val="16"/>
          <w:szCs w:val="16"/>
        </w:rPr>
        <w:t xml:space="preserve"> Ver el art. 70.1 LCSP “</w:t>
      </w:r>
      <w:r w:rsidRPr="00EC77F8">
        <w:rPr>
          <w:i/>
          <w:sz w:val="16"/>
          <w:szCs w:val="16"/>
        </w:rPr>
        <w:t>condiciones especiales de compatibilidad</w:t>
      </w:r>
      <w:r w:rsidRPr="00EC77F8">
        <w:rPr>
          <w:sz w:val="16"/>
          <w:szCs w:val="16"/>
        </w:rPr>
        <w:t>”.</w:t>
      </w:r>
    </w:p>
  </w:footnote>
  <w:footnote w:id="38">
    <w:p w14:paraId="27889274" w14:textId="77777777" w:rsidR="006E6365" w:rsidRPr="00EC77F8" w:rsidRDefault="006E6365" w:rsidP="001304B1">
      <w:pPr>
        <w:pStyle w:val="Textonotapie"/>
        <w:ind w:right="-463"/>
        <w:rPr>
          <w:sz w:val="16"/>
          <w:szCs w:val="16"/>
        </w:rPr>
      </w:pPr>
      <w:r w:rsidRPr="00EC77F8">
        <w:rPr>
          <w:rStyle w:val="Refdenotaalpie"/>
          <w:sz w:val="16"/>
          <w:szCs w:val="16"/>
        </w:rPr>
        <w:footnoteRef/>
      </w:r>
      <w:r w:rsidRPr="00EC77F8">
        <w:rPr>
          <w:sz w:val="16"/>
          <w:szCs w:val="16"/>
        </w:rPr>
        <w:t xml:space="preserve"> La letra c) del apart. 2 del art. 71 LCSP señala como prohibición de contratar “</w:t>
      </w:r>
      <w:r w:rsidRPr="00EC77F8">
        <w:rPr>
          <w:i/>
          <w:sz w:val="16"/>
          <w:szCs w:val="16"/>
        </w:rPr>
        <w:t xml:space="preserve">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w:t>
      </w:r>
      <w:r>
        <w:rPr>
          <w:i/>
          <w:sz w:val="16"/>
          <w:szCs w:val="16"/>
        </w:rPr>
        <w:t>la o el empresario</w:t>
      </w:r>
      <w:r w:rsidRPr="00EC77F8">
        <w:rPr>
          <w:i/>
          <w:sz w:val="16"/>
          <w:szCs w:val="16"/>
        </w:rPr>
        <w:t>,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3D673F89" w14:textId="77777777" w:rsidR="006E6365" w:rsidRPr="00EC77F8" w:rsidRDefault="006E6365" w:rsidP="001304B1">
      <w:pPr>
        <w:pStyle w:val="Textonotapie"/>
        <w:ind w:right="-463"/>
        <w:rPr>
          <w:sz w:val="16"/>
          <w:szCs w:val="16"/>
        </w:rPr>
      </w:pPr>
      <w:r w:rsidRPr="00EC77F8">
        <w:rPr>
          <w:rStyle w:val="Refdenotaalpie"/>
          <w:sz w:val="16"/>
          <w:szCs w:val="16"/>
        </w:rPr>
        <w:footnoteRef/>
      </w:r>
      <w:r w:rsidRPr="00EC77F8">
        <w:rPr>
          <w:sz w:val="16"/>
          <w:szCs w:val="16"/>
        </w:rPr>
        <w:t xml:space="preserve"> 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3CFD4AFA" w14:textId="77777777" w:rsidR="006E6365" w:rsidRPr="00EC77F8" w:rsidRDefault="006E6365" w:rsidP="001304B1">
      <w:pPr>
        <w:pStyle w:val="Textonotapie"/>
        <w:ind w:right="-463"/>
        <w:rPr>
          <w:i/>
          <w:sz w:val="16"/>
          <w:szCs w:val="16"/>
        </w:rPr>
      </w:pPr>
      <w:r w:rsidRPr="00EC77F8">
        <w:rPr>
          <w:rStyle w:val="Refdenotaalpie"/>
          <w:sz w:val="16"/>
          <w:szCs w:val="16"/>
        </w:rPr>
        <w:footnoteRef/>
      </w:r>
      <w:r w:rsidRPr="00EC77F8">
        <w:rPr>
          <w:sz w:val="16"/>
          <w:szCs w:val="16"/>
        </w:rPr>
        <w:t xml:space="preserve"> Ver la letra e) del apart. 1 del art. 71 LCSP señala como prohibición de contratar.</w:t>
      </w:r>
    </w:p>
  </w:footnote>
  <w:footnote w:id="41">
    <w:p w14:paraId="5C323B5A" w14:textId="77777777" w:rsidR="006E6365" w:rsidRPr="00EC77F8" w:rsidRDefault="006E6365" w:rsidP="001304B1">
      <w:pPr>
        <w:pStyle w:val="Textonotapie"/>
        <w:ind w:right="-463"/>
        <w:rPr>
          <w:i/>
          <w:sz w:val="16"/>
          <w:szCs w:val="16"/>
        </w:rPr>
      </w:pPr>
      <w:r w:rsidRPr="00EC77F8">
        <w:rPr>
          <w:rStyle w:val="Refdenotaalpie"/>
          <w:sz w:val="16"/>
          <w:szCs w:val="16"/>
        </w:rPr>
        <w:footnoteRef/>
      </w:r>
      <w:r w:rsidRPr="00EC77F8">
        <w:rPr>
          <w:sz w:val="16"/>
          <w:szCs w:val="16"/>
        </w:rPr>
        <w:t xml:space="preserve"> 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0E1BC011" w14:textId="77777777" w:rsidR="006E6365" w:rsidRPr="00EC77F8" w:rsidRDefault="006E6365" w:rsidP="001304B1">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43">
    <w:p w14:paraId="59A413E2" w14:textId="77777777" w:rsidR="006E6365" w:rsidRPr="00EC77F8" w:rsidRDefault="006E6365" w:rsidP="001304B1">
      <w:pPr>
        <w:pStyle w:val="Textonotapie"/>
        <w:ind w:right="-463"/>
        <w:rPr>
          <w:sz w:val="16"/>
          <w:szCs w:val="16"/>
        </w:rPr>
      </w:pPr>
      <w:r w:rsidRPr="00EC77F8">
        <w:rPr>
          <w:rStyle w:val="Refdenotaalpie"/>
          <w:sz w:val="16"/>
          <w:szCs w:val="16"/>
        </w:rPr>
        <w:footnoteRef/>
      </w:r>
      <w:r w:rsidRPr="00EC77F8">
        <w:rPr>
          <w:sz w:val="16"/>
          <w:szCs w:val="16"/>
        </w:rPr>
        <w:t xml:space="preserve"> Ver los apartados del 1 al 4 de la cláusula 21 de cláusulas específicas del contrato</w:t>
      </w:r>
      <w:r>
        <w:rPr>
          <w:sz w:val="16"/>
          <w:szCs w:val="16"/>
        </w:rPr>
        <w:t>.</w:t>
      </w:r>
    </w:p>
  </w:footnote>
  <w:footnote w:id="44">
    <w:p w14:paraId="069B986D" w14:textId="77777777" w:rsidR="006E6365" w:rsidRPr="00EC77F8" w:rsidRDefault="006E6365" w:rsidP="001304B1">
      <w:pPr>
        <w:pStyle w:val="Textonotapie"/>
        <w:ind w:right="-463"/>
        <w:rPr>
          <w:sz w:val="16"/>
          <w:szCs w:val="16"/>
        </w:rPr>
      </w:pPr>
      <w:r w:rsidRPr="00EC77F8">
        <w:rPr>
          <w:rStyle w:val="Refdenotaalpie"/>
          <w:sz w:val="16"/>
          <w:szCs w:val="16"/>
        </w:rPr>
        <w:footnoteRef/>
      </w:r>
      <w:r w:rsidRPr="00EC77F8">
        <w:rPr>
          <w:sz w:val="16"/>
          <w:szCs w:val="16"/>
        </w:rPr>
        <w:t xml:space="preserve"> 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45">
    <w:p w14:paraId="1A33407A" w14:textId="77777777" w:rsidR="006E6365" w:rsidRPr="00EC77F8" w:rsidRDefault="006E6365" w:rsidP="001304B1">
      <w:pPr>
        <w:pStyle w:val="Textonotapie"/>
        <w:ind w:right="-463"/>
        <w:rPr>
          <w:sz w:val="16"/>
          <w:szCs w:val="16"/>
        </w:rPr>
      </w:pPr>
      <w:r w:rsidRPr="00EC77F8">
        <w:rPr>
          <w:rStyle w:val="Refdenotaalpie"/>
          <w:sz w:val="16"/>
          <w:szCs w:val="16"/>
        </w:rPr>
        <w:footnoteRef/>
      </w:r>
      <w:r w:rsidRPr="00EC77F8">
        <w:rPr>
          <w:sz w:val="16"/>
          <w:szCs w:val="16"/>
        </w:rPr>
        <w:t xml:space="preserve"> Dependiendo de la aplicación a nivel de nacional del art. 59, apart. 5, párrafo segundo, de Directiva 2014/24/UE.</w:t>
      </w:r>
    </w:p>
  </w:footnote>
  <w:footnote w:id="46">
    <w:p w14:paraId="3B3D489C" w14:textId="77777777" w:rsidR="006E6365" w:rsidRPr="00EC77F8" w:rsidRDefault="006E6365" w:rsidP="001304B1">
      <w:pPr>
        <w:pStyle w:val="Textonotapie"/>
        <w:ind w:right="-463"/>
        <w:rPr>
          <w:sz w:val="16"/>
          <w:szCs w:val="16"/>
        </w:rPr>
      </w:pPr>
      <w:r w:rsidRPr="00EC77F8">
        <w:rPr>
          <w:rStyle w:val="Refdenotaalpie"/>
          <w:sz w:val="16"/>
          <w:szCs w:val="16"/>
        </w:rPr>
        <w:footnoteRef/>
      </w:r>
      <w:r w:rsidRPr="00EC77F8">
        <w:rPr>
          <w:sz w:val="16"/>
          <w:szCs w:val="16"/>
        </w:rPr>
        <w:t xml:space="preserve"> Indíque</w:t>
      </w:r>
      <w:r>
        <w:rPr>
          <w:sz w:val="16"/>
          <w:szCs w:val="16"/>
        </w:rPr>
        <w:t xml:space="preserve"> </w:t>
      </w:r>
      <w:r w:rsidRPr="00EC77F8">
        <w:rPr>
          <w:sz w:val="16"/>
          <w:szCs w:val="16"/>
        </w:rPr>
        <w:t>(n)se la parte/sección/punto(s) pertinente(s)] del presente Documento Europeo Único de Contratación.</w:t>
      </w:r>
    </w:p>
  </w:footnote>
  <w:footnote w:id="47">
    <w:p w14:paraId="39175CAB" w14:textId="77777777" w:rsidR="006E6365" w:rsidRPr="00EC77F8" w:rsidRDefault="006E6365" w:rsidP="001304B1">
      <w:pPr>
        <w:pStyle w:val="Textonotapie"/>
        <w:ind w:right="-463"/>
        <w:rPr>
          <w:sz w:val="16"/>
          <w:szCs w:val="16"/>
        </w:rPr>
      </w:pPr>
      <w:r w:rsidRPr="00EC77F8">
        <w:rPr>
          <w:rStyle w:val="Refdenotaalpie"/>
          <w:sz w:val="16"/>
          <w:szCs w:val="16"/>
        </w:rPr>
        <w:footnoteRef/>
      </w:r>
      <w:r w:rsidRPr="00EC77F8">
        <w:rPr>
          <w:sz w:val="16"/>
          <w:szCs w:val="16"/>
        </w:rPr>
        <w:t xml:space="preserve"> Indíquese una descripción breve, referencia de publicación en el Diario Oficial de la Unión Europea, número de referencia.</w:t>
      </w:r>
    </w:p>
  </w:footnote>
  <w:footnote w:id="48">
    <w:p w14:paraId="504AD759" w14:textId="77777777" w:rsidR="006E6365" w:rsidRDefault="006E6365" w:rsidP="001304B1">
      <w:pPr>
        <w:pStyle w:val="Textonotapie"/>
        <w:ind w:right="-2"/>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49">
    <w:p w14:paraId="62345941" w14:textId="77777777" w:rsidR="006E6365" w:rsidRDefault="006E6365" w:rsidP="001304B1">
      <w:pPr>
        <w:pStyle w:val="Textonotapie"/>
        <w:ind w:right="-463"/>
        <w:rPr>
          <w:sz w:val="16"/>
          <w:szCs w:val="16"/>
        </w:rPr>
      </w:pPr>
      <w:r>
        <w:rPr>
          <w:rStyle w:val="Refdenotaalpie"/>
        </w:rPr>
        <w:footnoteRef/>
      </w:r>
      <w:r>
        <w:rPr>
          <w:sz w:val="16"/>
          <w:szCs w:val="16"/>
        </w:rPr>
        <w:t xml:space="preserve"> </w:t>
      </w:r>
      <w:r>
        <w:rPr>
          <w:rFonts w:cs="Tahoma"/>
          <w:sz w:val="16"/>
          <w:szCs w:val="16"/>
        </w:rPr>
        <w:t>A cumplimentar por la licitadora.</w:t>
      </w:r>
    </w:p>
  </w:footnote>
  <w:footnote w:id="50">
    <w:p w14:paraId="0D511059" w14:textId="77777777" w:rsidR="006E6365" w:rsidRDefault="006E6365" w:rsidP="001304B1">
      <w:pPr>
        <w:pStyle w:val="Textonotapie"/>
        <w:ind w:right="-463"/>
        <w:rPr>
          <w:sz w:val="16"/>
          <w:szCs w:val="16"/>
        </w:rPr>
      </w:pPr>
      <w:r>
        <w:rPr>
          <w:rStyle w:val="Refdenotaalpie"/>
        </w:rPr>
        <w:footnoteRef/>
      </w:r>
      <w:r>
        <w:rPr>
          <w:sz w:val="16"/>
          <w:szCs w:val="16"/>
        </w:rPr>
        <w:t xml:space="preserve"> </w:t>
      </w:r>
      <w:r>
        <w:rPr>
          <w:rFonts w:cs="Tahoma"/>
          <w:sz w:val="16"/>
          <w:szCs w:val="16"/>
        </w:rPr>
        <w:t>A cumplimentar por la licitadora.</w:t>
      </w:r>
    </w:p>
  </w:footnote>
  <w:footnote w:id="51">
    <w:p w14:paraId="79ECD1DD" w14:textId="77777777" w:rsidR="006E6365" w:rsidRDefault="006E6365" w:rsidP="001304B1">
      <w:pPr>
        <w:pStyle w:val="Textonotapie"/>
        <w:ind w:right="-463"/>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52">
    <w:p w14:paraId="0D3BF995" w14:textId="77777777" w:rsidR="006E6365" w:rsidRDefault="006E6365" w:rsidP="001304B1">
      <w:pPr>
        <w:pStyle w:val="Textonotapie"/>
        <w:ind w:right="-463" w:hanging="200"/>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53">
    <w:p w14:paraId="50E28AFD" w14:textId="77777777" w:rsidR="006E6365" w:rsidRDefault="006E6365" w:rsidP="001304B1">
      <w:pPr>
        <w:pStyle w:val="Textonotapie"/>
        <w:ind w:left="-200" w:right="-463"/>
        <w:rPr>
          <w:sz w:val="16"/>
          <w:szCs w:val="16"/>
        </w:rPr>
      </w:pPr>
      <w:r>
        <w:rPr>
          <w:rStyle w:val="Refdenotaalpie"/>
          <w:sz w:val="18"/>
          <w:szCs w:val="18"/>
        </w:rPr>
        <w:footnoteRef/>
      </w:r>
      <w:r>
        <w:rPr>
          <w:sz w:val="18"/>
          <w:szCs w:val="18"/>
        </w:rPr>
        <w:t xml:space="preserve"> </w:t>
      </w:r>
      <w:r>
        <w:rPr>
          <w:sz w:val="16"/>
          <w:szCs w:val="16"/>
        </w:rPr>
        <w:t>Indicar elementos confidenciales.</w:t>
      </w:r>
    </w:p>
  </w:footnote>
  <w:footnote w:id="54">
    <w:p w14:paraId="1DFAFF27" w14:textId="77777777" w:rsidR="006E6365" w:rsidRPr="00DE17C3" w:rsidRDefault="006E6365" w:rsidP="001304B1">
      <w:pPr>
        <w:ind w:left="-200" w:right="-463"/>
        <w:jc w:val="both"/>
        <w:rPr>
          <w:rFonts w:ascii="Arial" w:hAnsi="Arial" w:cs="Arial"/>
          <w:i/>
          <w:sz w:val="16"/>
          <w:szCs w:val="16"/>
        </w:rPr>
      </w:pPr>
      <w:r w:rsidRPr="00DE17C3">
        <w:rPr>
          <w:rStyle w:val="Refdenotaalpie"/>
          <w:rFonts w:ascii="Arial" w:hAnsi="Arial" w:cs="Arial"/>
        </w:rPr>
        <w:footnoteRef/>
      </w:r>
      <w:r w:rsidRPr="00DE17C3">
        <w:rPr>
          <w:rFonts w:ascii="Arial" w:hAnsi="Arial" w:cs="Arial"/>
          <w:sz w:val="16"/>
          <w:szCs w:val="16"/>
        </w:rPr>
        <w:t xml:space="preserve"> Ver cláusula 12.3 de condiciones generales.</w:t>
      </w:r>
    </w:p>
  </w:footnote>
  <w:footnote w:id="55">
    <w:p w14:paraId="411B3C95" w14:textId="77777777" w:rsidR="006E6365" w:rsidRDefault="006E6365" w:rsidP="001304B1">
      <w:pPr>
        <w:pStyle w:val="Textonotapie"/>
        <w:ind w:left="-100" w:right="-463" w:hanging="100"/>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según los casos, deberá ser presentada  debidamente firmada por cada operadora económica o deberá ser </w:t>
      </w:r>
      <w:r>
        <w:rPr>
          <w:b/>
          <w:sz w:val="16"/>
          <w:szCs w:val="16"/>
          <w:u w:val="single"/>
        </w:rPr>
        <w:t>firmada</w:t>
      </w:r>
      <w:r>
        <w:rPr>
          <w:b/>
          <w:sz w:val="16"/>
          <w:szCs w:val="16"/>
        </w:rPr>
        <w:t xml:space="preserve"> por la representación de todas y cada una de ellas.</w:t>
      </w:r>
    </w:p>
  </w:footnote>
  <w:footnote w:id="56">
    <w:p w14:paraId="4CEFE98F" w14:textId="77777777" w:rsidR="006E6365" w:rsidRDefault="006E6365" w:rsidP="001304B1">
      <w:pPr>
        <w:pStyle w:val="Textonotapie"/>
        <w:ind w:left="-200" w:right="-463"/>
        <w:rPr>
          <w:sz w:val="16"/>
          <w:szCs w:val="16"/>
        </w:rPr>
      </w:pPr>
      <w:r>
        <w:rPr>
          <w:rStyle w:val="Refdenotaalpie"/>
        </w:rPr>
        <w:footnoteRef/>
      </w:r>
      <w:r>
        <w:rPr>
          <w:sz w:val="16"/>
          <w:szCs w:val="16"/>
        </w:rPr>
        <w:t xml:space="preserve"> Indicar el nombre del convenio colectivo.</w:t>
      </w:r>
    </w:p>
  </w:footnote>
  <w:footnote w:id="57">
    <w:p w14:paraId="2ADFED17" w14:textId="77777777" w:rsidR="006E6365" w:rsidRDefault="006E6365" w:rsidP="001304B1">
      <w:pPr>
        <w:pStyle w:val="Textonotapie"/>
        <w:ind w:right="-144"/>
        <w:rPr>
          <w:sz w:val="16"/>
          <w:szCs w:val="16"/>
        </w:rPr>
      </w:pPr>
      <w:r>
        <w:rPr>
          <w:rStyle w:val="Refdenotaalpie"/>
        </w:rPr>
        <w:footnoteRef/>
      </w:r>
      <w:r>
        <w:rPr>
          <w:sz w:val="16"/>
          <w:szCs w:val="16"/>
        </w:rPr>
        <w:t xml:space="preserve"> </w:t>
      </w:r>
      <w:r>
        <w:rPr>
          <w:rFonts w:cs="Tahoma"/>
          <w:sz w:val="16"/>
          <w:szCs w:val="16"/>
        </w:rPr>
        <w:t>Cumplimentar solo en el caso de que operadoras económicas del mismo grupo empresarial vayan a presentar oferta a la presente licitación.</w:t>
      </w:r>
    </w:p>
  </w:footnote>
  <w:footnote w:id="58">
    <w:p w14:paraId="6B975289" w14:textId="77777777" w:rsidR="006E6365" w:rsidRDefault="006E6365" w:rsidP="001304B1">
      <w:pPr>
        <w:pStyle w:val="Textonotapie"/>
        <w:ind w:right="-463"/>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deberá </w:t>
      </w:r>
      <w:r>
        <w:rPr>
          <w:b/>
          <w:sz w:val="16"/>
          <w:szCs w:val="16"/>
          <w:u w:val="single"/>
        </w:rPr>
        <w:t>aportarse esta declaración firmada</w:t>
      </w:r>
      <w:r>
        <w:rPr>
          <w:b/>
          <w:sz w:val="16"/>
          <w:szCs w:val="16"/>
        </w:rPr>
        <w:t xml:space="preserve"> por la representación de aquellas operadoras económicas que estén en el supuesto de la nota de pie anterior </w:t>
      </w:r>
      <w:r>
        <w:rPr>
          <w:sz w:val="16"/>
          <w:szCs w:val="16"/>
        </w:rPr>
        <w:t>(</w:t>
      </w:r>
      <w:r>
        <w:rPr>
          <w:rFonts w:cs="Tahoma"/>
          <w:sz w:val="16"/>
          <w:szCs w:val="16"/>
        </w:rPr>
        <w:t>en el caso de que operadoras económicas del mismo grupo empresarial vayan a presentar oferta a la presente licitación con otras operadoras económicas).</w:t>
      </w:r>
    </w:p>
    <w:p w14:paraId="2746410A" w14:textId="77777777" w:rsidR="006E6365" w:rsidRDefault="006E6365" w:rsidP="001304B1">
      <w:pPr>
        <w:pStyle w:val="Textonotapie"/>
        <w:ind w:right="-463"/>
        <w:rPr>
          <w:b/>
          <w:sz w:val="16"/>
          <w:szCs w:val="16"/>
        </w:rPr>
      </w:pPr>
    </w:p>
    <w:p w14:paraId="4D39EC6E" w14:textId="77777777" w:rsidR="006E6365" w:rsidRDefault="006E6365" w:rsidP="001304B1">
      <w:pPr>
        <w:pStyle w:val="Textonotapie"/>
        <w:ind w:right="-463"/>
        <w:rPr>
          <w:sz w:val="16"/>
          <w:szCs w:val="16"/>
        </w:rPr>
      </w:pPr>
    </w:p>
  </w:footnote>
  <w:footnote w:id="59">
    <w:p w14:paraId="423022F5" w14:textId="77777777" w:rsidR="006E6365" w:rsidRDefault="006E6365" w:rsidP="001304B1">
      <w:pPr>
        <w:pStyle w:val="Textonotapie"/>
        <w:ind w:left="142" w:right="-283" w:hanging="142"/>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0">
    <w:p w14:paraId="4BB9F987" w14:textId="77777777" w:rsidR="006E6365" w:rsidRDefault="006E6365" w:rsidP="001304B1">
      <w:pPr>
        <w:pStyle w:val="Textonotapie"/>
        <w:ind w:right="-283"/>
        <w:rPr>
          <w:sz w:val="16"/>
          <w:szCs w:val="16"/>
        </w:rPr>
      </w:pPr>
      <w:r>
        <w:rPr>
          <w:rStyle w:val="Refdenotaalpie"/>
        </w:rPr>
        <w:footnoteRef/>
      </w:r>
      <w:r>
        <w:rPr>
          <w:sz w:val="16"/>
          <w:szCs w:val="16"/>
        </w:rPr>
        <w:t xml:space="preserve"> Indicar el/los lote/s al/a los que presenta oferta.</w:t>
      </w:r>
    </w:p>
  </w:footnote>
  <w:footnote w:id="61">
    <w:p w14:paraId="38A698CB" w14:textId="77777777" w:rsidR="006E6365" w:rsidRDefault="006E6365" w:rsidP="001304B1">
      <w:pPr>
        <w:pStyle w:val="Textonotapie"/>
        <w:ind w:left="142" w:right="-283" w:hanging="142"/>
        <w:rPr>
          <w:sz w:val="16"/>
          <w:szCs w:val="16"/>
        </w:rPr>
      </w:pPr>
      <w:r>
        <w:rPr>
          <w:rStyle w:val="Refdenotaalpie"/>
        </w:rPr>
        <w:footnoteRef/>
      </w:r>
      <w:r>
        <w:rPr>
          <w:sz w:val="16"/>
          <w:szCs w:val="16"/>
        </w:rPr>
        <w:t xml:space="preserve"> Indicar la combinación de lotes a la que presenta oferta de conformidad con lo dispuesto en la cláusula 20.4 de cláusulas específicas del contrato.</w:t>
      </w:r>
    </w:p>
  </w:footnote>
  <w:footnote w:id="62">
    <w:p w14:paraId="6A407B09" w14:textId="77777777" w:rsidR="006E6365" w:rsidRDefault="006E6365" w:rsidP="001304B1">
      <w:pPr>
        <w:pStyle w:val="Textonotapie"/>
        <w:ind w:right="-465"/>
        <w:rPr>
          <w:sz w:val="16"/>
          <w:szCs w:val="16"/>
        </w:rPr>
      </w:pPr>
      <w:r>
        <w:rPr>
          <w:rStyle w:val="Refdenotaalpie"/>
        </w:rPr>
        <w:footnoteRef/>
      </w:r>
      <w:r>
        <w:rPr>
          <w:sz w:val="16"/>
          <w:szCs w:val="16"/>
        </w:rPr>
        <w:t xml:space="preserve"> Marque el que corresponda.</w:t>
      </w:r>
    </w:p>
  </w:footnote>
  <w:footnote w:id="63">
    <w:p w14:paraId="46BCF990" w14:textId="77777777" w:rsidR="006E6365" w:rsidRDefault="006E6365" w:rsidP="001304B1">
      <w:pPr>
        <w:pStyle w:val="Textonotapie"/>
        <w:ind w:right="-465"/>
        <w:rPr>
          <w:sz w:val="16"/>
          <w:szCs w:val="16"/>
        </w:rPr>
      </w:pPr>
      <w:r>
        <w:rPr>
          <w:rStyle w:val="Refdenotaalpie"/>
        </w:rPr>
        <w:footnoteRef/>
      </w:r>
      <w:r>
        <w:rPr>
          <w:sz w:val="16"/>
          <w:szCs w:val="16"/>
        </w:rPr>
        <w:t xml:space="preserve"> Marque el que corresponda.</w:t>
      </w:r>
    </w:p>
  </w:footnote>
  <w:footnote w:id="64">
    <w:p w14:paraId="5ABED55D" w14:textId="77777777" w:rsidR="006E6365" w:rsidRDefault="006E6365" w:rsidP="001304B1">
      <w:pPr>
        <w:pStyle w:val="Textonotapie"/>
        <w:ind w:left="100" w:right="-465" w:hanging="100"/>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p w14:paraId="660C38A2" w14:textId="77777777" w:rsidR="006E6365" w:rsidRDefault="006E6365" w:rsidP="001304B1">
      <w:pPr>
        <w:pStyle w:val="Textonotapie"/>
        <w:ind w:right="-463"/>
        <w:rPr>
          <w:sz w:val="16"/>
          <w:szCs w:val="16"/>
        </w:rPr>
      </w:pPr>
    </w:p>
  </w:footnote>
  <w:footnote w:id="65">
    <w:p w14:paraId="7DE5959C" w14:textId="77777777" w:rsidR="006E6365" w:rsidRDefault="006E6365" w:rsidP="001304B1">
      <w:pPr>
        <w:pStyle w:val="Textonotapie"/>
        <w:ind w:right="-463"/>
        <w:rPr>
          <w:rFonts w:cs="Tahoma"/>
          <w:sz w:val="16"/>
          <w:szCs w:val="16"/>
        </w:rPr>
      </w:pPr>
      <w:r>
        <w:rPr>
          <w:rStyle w:val="Refdenotaalpie"/>
        </w:rPr>
        <w:footnoteRef/>
      </w:r>
      <w:r>
        <w:rPr>
          <w:rStyle w:val="Refdenotaalpie"/>
        </w:rPr>
        <w:t xml:space="preserve"> </w:t>
      </w:r>
      <w:r>
        <w:rPr>
          <w:rFonts w:cs="Tahoma"/>
          <w:sz w:val="16"/>
          <w:szCs w:val="16"/>
        </w:rPr>
        <w:t>Deben firmarse todas las páginas en las que figuren precios.</w:t>
      </w:r>
    </w:p>
  </w:footnote>
  <w:footnote w:id="66">
    <w:p w14:paraId="6BA97E0D" w14:textId="77777777" w:rsidR="006E6365" w:rsidRDefault="006E6365" w:rsidP="001304B1">
      <w:pPr>
        <w:pStyle w:val="Textonotapie"/>
        <w:ind w:right="-463"/>
        <w:rPr>
          <w:b/>
          <w:sz w:val="16"/>
          <w:szCs w:val="16"/>
        </w:rPr>
      </w:pPr>
      <w:r>
        <w:rPr>
          <w:rStyle w:val="Refdenotaalpie"/>
        </w:rPr>
        <w:footnoteRef/>
      </w:r>
      <w:r>
        <w:rPr>
          <w:sz w:val="16"/>
          <w:szCs w:val="16"/>
        </w:rPr>
        <w:t xml:space="preserve"> </w:t>
      </w:r>
      <w:r>
        <w:rPr>
          <w:b/>
          <w:sz w:val="16"/>
          <w:szCs w:val="16"/>
        </w:rPr>
        <w:t xml:space="preserve">En el caso de que varias operadoras económicas presenten oferta con el compromiso de constituirse formalmente en UTE si resultan adjudicatarias deben </w:t>
      </w:r>
      <w:r>
        <w:rPr>
          <w:b/>
          <w:sz w:val="16"/>
          <w:szCs w:val="16"/>
          <w:u w:val="single"/>
        </w:rPr>
        <w:t>firmar</w:t>
      </w:r>
      <w:r>
        <w:rPr>
          <w:b/>
          <w:sz w:val="16"/>
          <w:szCs w:val="16"/>
        </w:rPr>
        <w:t xml:space="preserve"> las representaciones de todas las operadoras económicas que formen parte.</w:t>
      </w:r>
    </w:p>
    <w:p w14:paraId="6055A6A4" w14:textId="77777777" w:rsidR="006E6365" w:rsidRDefault="006E6365" w:rsidP="001304B1">
      <w:pPr>
        <w:pStyle w:val="Textonotapie"/>
        <w:ind w:right="-463"/>
        <w:rPr>
          <w:sz w:val="16"/>
          <w:szCs w:val="16"/>
        </w:rPr>
      </w:pPr>
    </w:p>
  </w:footnote>
  <w:footnote w:id="67">
    <w:p w14:paraId="50E6CD66" w14:textId="77777777" w:rsidR="006E6365" w:rsidRDefault="006E6365" w:rsidP="001304B1">
      <w:pPr>
        <w:pStyle w:val="Textonotapie"/>
        <w:ind w:right="-463"/>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8">
    <w:p w14:paraId="4162AA81" w14:textId="77777777" w:rsidR="006E6365" w:rsidRDefault="006E6365" w:rsidP="001304B1">
      <w:pPr>
        <w:pStyle w:val="Textonotapie"/>
        <w:ind w:right="-463"/>
        <w:rPr>
          <w:sz w:val="16"/>
          <w:szCs w:val="16"/>
        </w:rPr>
      </w:pPr>
      <w:r>
        <w:rPr>
          <w:rStyle w:val="Refdenotaalpie"/>
        </w:rPr>
        <w:footnoteRef/>
      </w:r>
      <w:r>
        <w:rPr>
          <w:sz w:val="16"/>
          <w:szCs w:val="16"/>
        </w:rPr>
        <w:t xml:space="preserve"> Solo en el caso previsto en el tercer párrafo del apartado 1 del art. 75 LCSP.</w:t>
      </w:r>
    </w:p>
  </w:footnote>
  <w:footnote w:id="69">
    <w:p w14:paraId="0133F8A6" w14:textId="77777777" w:rsidR="006E6365" w:rsidRDefault="006E6365" w:rsidP="001304B1">
      <w:pPr>
        <w:pStyle w:val="Textonotapie"/>
        <w:ind w:left="142" w:right="-463" w:hanging="142"/>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presentada</w:t>
      </w:r>
      <w:r>
        <w:rPr>
          <w:b/>
          <w:sz w:val="16"/>
          <w:szCs w:val="16"/>
        </w:rPr>
        <w:t xml:space="preserve"> por la representación de todas y cada una de ellas.</w:t>
      </w:r>
    </w:p>
  </w:footnote>
  <w:footnote w:id="70">
    <w:p w14:paraId="41D6AD5B" w14:textId="77777777" w:rsidR="006E6365" w:rsidRDefault="006E6365" w:rsidP="001304B1">
      <w:pPr>
        <w:pStyle w:val="Textonotapie"/>
      </w:pPr>
      <w:r>
        <w:rPr>
          <w:rStyle w:val="Refdenotaalpie"/>
        </w:rPr>
        <w:footnoteRef/>
      </w:r>
      <w:r>
        <w:t xml:space="preserve"> </w:t>
      </w:r>
      <w:r w:rsidRPr="00E93640">
        <w:rPr>
          <w:sz w:val="18"/>
          <w:szCs w:val="18"/>
        </w:rPr>
        <w:t>Se trata de una relación abierta, a modo de ejemplo. Se deberan  concretar el los datos personales que se requieren a las personas en función del tratamiento de datos personales de que se trate.</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3D74A" w14:textId="77777777" w:rsidR="006E6365" w:rsidRDefault="006E6365"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6192" behindDoc="0" locked="0" layoutInCell="1" allowOverlap="1" wp14:anchorId="4FBE938D" wp14:editId="4DB4FAC1">
          <wp:simplePos x="0" y="0"/>
          <wp:positionH relativeFrom="column">
            <wp:posOffset>-317500</wp:posOffset>
          </wp:positionH>
          <wp:positionV relativeFrom="paragraph">
            <wp:posOffset>17145</wp:posOffset>
          </wp:positionV>
          <wp:extent cx="825500" cy="499745"/>
          <wp:effectExtent l="0" t="0" r="0" b="0"/>
          <wp:wrapSquare wrapText="bothSides"/>
          <wp:docPr id="4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75C4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2.5pt" fillcolor="window">
          <v:imagedata r:id="rId2" o:title=""/>
        </v:shape>
        <o:OLEObject Type="Embed" ProgID="MSPhotoEd.3" ShapeID="_x0000_i1025" DrawAspect="Content" ObjectID="_1849085231" r:id="rId3"/>
      </w:object>
    </w:r>
  </w:p>
  <w:p w14:paraId="0AB0DD69" w14:textId="77777777" w:rsidR="006E6365" w:rsidRDefault="006E6365"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3E2AC0B7" w14:textId="77777777" w:rsidR="006E6365" w:rsidRDefault="006E6365"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092FEF78" w14:textId="77777777" w:rsidR="006E6365" w:rsidRDefault="006E6365"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0F0290E9" w14:textId="77777777" w:rsidR="006E6365" w:rsidRDefault="006E6365"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C3640" w14:textId="1341004C" w:rsidR="006E6365" w:rsidRDefault="00D97940" w:rsidP="007264D6">
    <w:pPr>
      <w:pStyle w:val="Encabezado"/>
      <w:jc w:val="center"/>
    </w:pPr>
    <w:r>
      <w:rPr>
        <w:noProof/>
      </w:rPr>
      <w:drawing>
        <wp:inline distT="0" distB="0" distL="0" distR="0" wp14:anchorId="67830F44" wp14:editId="6BDDC830">
          <wp:extent cx="1835150" cy="1408430"/>
          <wp:effectExtent l="0" t="0" r="0" b="1270"/>
          <wp:docPr id="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150" cy="140843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96083" w14:textId="77777777" w:rsidR="006E6365" w:rsidRDefault="006E6365" w:rsidP="007D20DE">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9264" behindDoc="0" locked="0" layoutInCell="1" allowOverlap="1" wp14:anchorId="5D2F5C24" wp14:editId="33048A8B">
          <wp:simplePos x="0" y="0"/>
          <wp:positionH relativeFrom="column">
            <wp:posOffset>-317500</wp:posOffset>
          </wp:positionH>
          <wp:positionV relativeFrom="paragraph">
            <wp:posOffset>17145</wp:posOffset>
          </wp:positionV>
          <wp:extent cx="825500" cy="499745"/>
          <wp:effectExtent l="0" t="0" r="0" b="0"/>
          <wp:wrapSquare wrapText="bothSides"/>
          <wp:docPr id="485235015" name="Irudia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17650D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88.25pt;height:22.5pt" fillcolor="window">
          <v:imagedata r:id="rId2" o:title=""/>
        </v:shape>
        <o:OLEObject Type="Embed" ProgID="MSPhotoEd.3" ShapeID="_x0000_i1043" DrawAspect="Content" ObjectID="_1849085232" r:id="rId3"/>
      </w:object>
    </w:r>
  </w:p>
  <w:p w14:paraId="72553D10" w14:textId="77777777" w:rsidR="006E6365" w:rsidRDefault="006E6365"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4B1484F9" w14:textId="77777777" w:rsidR="006E6365" w:rsidRDefault="006E6365"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6D3E2F87" w14:textId="77777777" w:rsidR="006E6365" w:rsidRDefault="006E6365"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05B23D8A" w14:textId="77777777" w:rsidR="006E6365" w:rsidRDefault="006E6365"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D6776" w14:textId="77777777" w:rsidR="006E6365" w:rsidRDefault="006E6365" w:rsidP="007264D6">
    <w:pPr>
      <w:pStyle w:val="Encabezado"/>
      <w:jc w:val="center"/>
    </w:pPr>
    <w:r w:rsidRPr="00AA2988">
      <w:rPr>
        <w:rFonts w:ascii="Arial" w:hAnsi="Arial"/>
        <w:noProof/>
        <w:sz w:val="16"/>
      </w:rPr>
      <w:object w:dxaOrig="18028" w:dyaOrig="2235" w14:anchorId="6550BF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234pt;height:27.75pt" fillcolor="window">
          <v:imagedata r:id="rId1" o:title=""/>
        </v:shape>
        <o:OLEObject Type="Embed" ProgID="MSPhotoEd.3" ShapeID="_x0000_i1044" DrawAspect="Content" ObjectID="_1849085233" r:id="rId2"/>
      </w:obje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B124B" w14:textId="77777777" w:rsidR="006E6365" w:rsidRDefault="006E636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F64B1" w14:textId="77777777" w:rsidR="006E6365" w:rsidRDefault="006E6365">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5CF98" w14:textId="77777777" w:rsidR="006E6365" w:rsidRDefault="006E6365">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7A98C" w14:textId="77777777" w:rsidR="006E6365" w:rsidRDefault="006E6365">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EFCE0" w14:textId="77777777" w:rsidR="006E6365" w:rsidRDefault="006E6365">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162E9" w14:textId="77777777" w:rsidR="006E6365" w:rsidRDefault="006E6365">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28C59" w14:textId="77777777" w:rsidR="006E6365" w:rsidRDefault="006E6365">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28B7E" w14:textId="77777777" w:rsidR="006E6365" w:rsidRDefault="006E6365" w:rsidP="00280F61">
    <w:pPr>
      <w:pStyle w:val="Encabezado"/>
      <w:jc w:val="center"/>
    </w:pPr>
    <w:r w:rsidRPr="00AA2988">
      <w:rPr>
        <w:rFonts w:ascii="Arial" w:hAnsi="Arial"/>
        <w:noProof/>
        <w:sz w:val="16"/>
      </w:rPr>
      <w:object w:dxaOrig="18028" w:dyaOrig="2235" w14:anchorId="6C45A5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8.25pt;height:22.5pt" fillcolor="window">
          <v:imagedata r:id="rId1" o:title=""/>
        </v:shape>
        <o:OLEObject Type="Embed" ProgID="MSPhotoEd.3" ShapeID="_x0000_i1028" DrawAspect="Content" ObjectID="_1849085234" r:id="rId2"/>
      </w:objec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59262" w14:textId="77777777" w:rsidR="006E6365" w:rsidRDefault="006E636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3044"/>
    <w:multiLevelType w:val="hybridMultilevel"/>
    <w:tmpl w:val="BE204996"/>
    <w:lvl w:ilvl="0" w:tplc="7FCA0914">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01000F32"/>
    <w:multiLevelType w:val="hybridMultilevel"/>
    <w:tmpl w:val="24D09B14"/>
    <w:styleLink w:val="Estilo2411"/>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BOPV-16"/>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27"/>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7" w15:restartNumberingAfterBreak="0">
    <w:nsid w:val="04BB1BC4"/>
    <w:multiLevelType w:val="hybridMultilevel"/>
    <w:tmpl w:val="FAA05A6C"/>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04F968E0"/>
    <w:multiLevelType w:val="hybridMultilevel"/>
    <w:tmpl w:val="A6DAA766"/>
    <w:styleLink w:val="Estilo21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start w:val="1"/>
      <w:numFmt w:val="bullet"/>
      <w:lvlText w:val="o"/>
      <w:lvlJc w:val="left"/>
      <w:pPr>
        <w:ind w:left="2440" w:hanging="360"/>
      </w:pPr>
      <w:rPr>
        <w:rFonts w:ascii="Courier New" w:hAnsi="Courier New" w:cs="Courier New" w:hint="default"/>
      </w:rPr>
    </w:lvl>
    <w:lvl w:ilvl="2" w:tplc="0C0A0005">
      <w:start w:val="1"/>
      <w:numFmt w:val="bullet"/>
      <w:lvlText w:val=""/>
      <w:lvlJc w:val="left"/>
      <w:pPr>
        <w:ind w:left="3160" w:hanging="360"/>
      </w:pPr>
      <w:rPr>
        <w:rFonts w:ascii="Wingdings" w:hAnsi="Wingdings" w:hint="default"/>
      </w:rPr>
    </w:lvl>
    <w:lvl w:ilvl="3" w:tplc="0C0A0001">
      <w:start w:val="1"/>
      <w:numFmt w:val="bullet"/>
      <w:lvlText w:val=""/>
      <w:lvlJc w:val="left"/>
      <w:pPr>
        <w:ind w:left="3880" w:hanging="360"/>
      </w:pPr>
      <w:rPr>
        <w:rFonts w:ascii="Symbol" w:hAnsi="Symbol" w:hint="default"/>
      </w:rPr>
    </w:lvl>
    <w:lvl w:ilvl="4" w:tplc="0C0A0003">
      <w:start w:val="1"/>
      <w:numFmt w:val="bullet"/>
      <w:lvlText w:val="o"/>
      <w:lvlJc w:val="left"/>
      <w:pPr>
        <w:ind w:left="4600" w:hanging="360"/>
      </w:pPr>
      <w:rPr>
        <w:rFonts w:ascii="Courier New" w:hAnsi="Courier New" w:cs="Courier New" w:hint="default"/>
      </w:rPr>
    </w:lvl>
    <w:lvl w:ilvl="5" w:tplc="0C0A0005">
      <w:start w:val="1"/>
      <w:numFmt w:val="bullet"/>
      <w:lvlText w:val=""/>
      <w:lvlJc w:val="left"/>
      <w:pPr>
        <w:ind w:left="5320" w:hanging="360"/>
      </w:pPr>
      <w:rPr>
        <w:rFonts w:ascii="Wingdings" w:hAnsi="Wingdings" w:hint="default"/>
      </w:rPr>
    </w:lvl>
    <w:lvl w:ilvl="6" w:tplc="0C0A0001">
      <w:start w:val="1"/>
      <w:numFmt w:val="bullet"/>
      <w:lvlText w:val=""/>
      <w:lvlJc w:val="left"/>
      <w:pPr>
        <w:ind w:left="6040" w:hanging="360"/>
      </w:pPr>
      <w:rPr>
        <w:rFonts w:ascii="Symbol" w:hAnsi="Symbol" w:hint="default"/>
      </w:rPr>
    </w:lvl>
    <w:lvl w:ilvl="7" w:tplc="0C0A0003">
      <w:start w:val="1"/>
      <w:numFmt w:val="bullet"/>
      <w:lvlText w:val="o"/>
      <w:lvlJc w:val="left"/>
      <w:pPr>
        <w:ind w:left="6760" w:hanging="360"/>
      </w:pPr>
      <w:rPr>
        <w:rFonts w:ascii="Courier New" w:hAnsi="Courier New" w:cs="Courier New" w:hint="default"/>
      </w:rPr>
    </w:lvl>
    <w:lvl w:ilvl="8" w:tplc="0C0A0005">
      <w:start w:val="1"/>
      <w:numFmt w:val="bullet"/>
      <w:lvlText w:val=""/>
      <w:lvlJc w:val="left"/>
      <w:pPr>
        <w:ind w:left="7480" w:hanging="360"/>
      </w:pPr>
      <w:rPr>
        <w:rFonts w:ascii="Wingdings" w:hAnsi="Wingdings" w:hint="default"/>
      </w:rPr>
    </w:lvl>
  </w:abstractNum>
  <w:abstractNum w:abstractNumId="10"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07AA4838"/>
    <w:multiLevelType w:val="multilevel"/>
    <w:tmpl w:val="8C7E1F7A"/>
    <w:styleLink w:val="BOPV-1121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08432534"/>
    <w:multiLevelType w:val="hybridMultilevel"/>
    <w:tmpl w:val="02F2533A"/>
    <w:lvl w:ilvl="0" w:tplc="0C0A0001">
      <w:start w:val="1"/>
      <w:numFmt w:val="bullet"/>
      <w:lvlText w:val=""/>
      <w:lvlJc w:val="left"/>
      <w:pPr>
        <w:ind w:left="2120" w:hanging="360"/>
      </w:pPr>
      <w:rPr>
        <w:rFonts w:ascii="Symbol" w:hAnsi="Symbol" w:hint="default"/>
      </w:rPr>
    </w:lvl>
    <w:lvl w:ilvl="1" w:tplc="0C0A0003" w:tentative="1">
      <w:start w:val="1"/>
      <w:numFmt w:val="bullet"/>
      <w:lvlText w:val="o"/>
      <w:lvlJc w:val="left"/>
      <w:pPr>
        <w:ind w:left="2840" w:hanging="360"/>
      </w:pPr>
      <w:rPr>
        <w:rFonts w:ascii="Courier New" w:hAnsi="Courier New" w:cs="Courier New" w:hint="default"/>
      </w:rPr>
    </w:lvl>
    <w:lvl w:ilvl="2" w:tplc="0C0A0005" w:tentative="1">
      <w:start w:val="1"/>
      <w:numFmt w:val="bullet"/>
      <w:lvlText w:val=""/>
      <w:lvlJc w:val="left"/>
      <w:pPr>
        <w:ind w:left="3560" w:hanging="360"/>
      </w:pPr>
      <w:rPr>
        <w:rFonts w:ascii="Wingdings" w:hAnsi="Wingdings" w:hint="default"/>
      </w:rPr>
    </w:lvl>
    <w:lvl w:ilvl="3" w:tplc="0C0A0001" w:tentative="1">
      <w:start w:val="1"/>
      <w:numFmt w:val="bullet"/>
      <w:lvlText w:val=""/>
      <w:lvlJc w:val="left"/>
      <w:pPr>
        <w:ind w:left="4280" w:hanging="360"/>
      </w:pPr>
      <w:rPr>
        <w:rFonts w:ascii="Symbol" w:hAnsi="Symbol" w:hint="default"/>
      </w:rPr>
    </w:lvl>
    <w:lvl w:ilvl="4" w:tplc="0C0A0003" w:tentative="1">
      <w:start w:val="1"/>
      <w:numFmt w:val="bullet"/>
      <w:lvlText w:val="o"/>
      <w:lvlJc w:val="left"/>
      <w:pPr>
        <w:ind w:left="5000" w:hanging="360"/>
      </w:pPr>
      <w:rPr>
        <w:rFonts w:ascii="Courier New" w:hAnsi="Courier New" w:cs="Courier New" w:hint="default"/>
      </w:rPr>
    </w:lvl>
    <w:lvl w:ilvl="5" w:tplc="0C0A0005" w:tentative="1">
      <w:start w:val="1"/>
      <w:numFmt w:val="bullet"/>
      <w:lvlText w:val=""/>
      <w:lvlJc w:val="left"/>
      <w:pPr>
        <w:ind w:left="5720" w:hanging="360"/>
      </w:pPr>
      <w:rPr>
        <w:rFonts w:ascii="Wingdings" w:hAnsi="Wingdings" w:hint="default"/>
      </w:rPr>
    </w:lvl>
    <w:lvl w:ilvl="6" w:tplc="0C0A0001" w:tentative="1">
      <w:start w:val="1"/>
      <w:numFmt w:val="bullet"/>
      <w:lvlText w:val=""/>
      <w:lvlJc w:val="left"/>
      <w:pPr>
        <w:ind w:left="6440" w:hanging="360"/>
      </w:pPr>
      <w:rPr>
        <w:rFonts w:ascii="Symbol" w:hAnsi="Symbol" w:hint="default"/>
      </w:rPr>
    </w:lvl>
    <w:lvl w:ilvl="7" w:tplc="0C0A0003" w:tentative="1">
      <w:start w:val="1"/>
      <w:numFmt w:val="bullet"/>
      <w:lvlText w:val="o"/>
      <w:lvlJc w:val="left"/>
      <w:pPr>
        <w:ind w:left="7160" w:hanging="360"/>
      </w:pPr>
      <w:rPr>
        <w:rFonts w:ascii="Courier New" w:hAnsi="Courier New" w:cs="Courier New" w:hint="default"/>
      </w:rPr>
    </w:lvl>
    <w:lvl w:ilvl="8" w:tplc="0C0A0005" w:tentative="1">
      <w:start w:val="1"/>
      <w:numFmt w:val="bullet"/>
      <w:lvlText w:val=""/>
      <w:lvlJc w:val="left"/>
      <w:pPr>
        <w:ind w:left="7880" w:hanging="360"/>
      </w:pPr>
      <w:rPr>
        <w:rFonts w:ascii="Wingdings" w:hAnsi="Wingdings" w:hint="default"/>
      </w:rPr>
    </w:lvl>
  </w:abstractNum>
  <w:abstractNum w:abstractNumId="14" w15:restartNumberingAfterBreak="0">
    <w:nsid w:val="084D33A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08AF3F5E"/>
    <w:multiLevelType w:val="hybridMultilevel"/>
    <w:tmpl w:val="8D80C8EC"/>
    <w:styleLink w:val="Estilo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A57602D"/>
    <w:multiLevelType w:val="hybridMultilevel"/>
    <w:tmpl w:val="B9DA900A"/>
    <w:lvl w:ilvl="0" w:tplc="BC463E2E">
      <w:start w:val="8"/>
      <w:numFmt w:val="bullet"/>
      <w:lvlText w:val="-"/>
      <w:lvlJc w:val="left"/>
      <w:pPr>
        <w:ind w:left="1429" w:hanging="360"/>
      </w:pPr>
      <w:rPr>
        <w:rFonts w:ascii="Verdana" w:eastAsia="Times New Roman" w:hAnsi="Verdana" w:cs="Times New Roman" w:hint="default"/>
      </w:rPr>
    </w:lvl>
    <w:lvl w:ilvl="1" w:tplc="042D0003">
      <w:start w:val="1"/>
      <w:numFmt w:val="bullet"/>
      <w:lvlText w:val="o"/>
      <w:lvlJc w:val="left"/>
      <w:pPr>
        <w:ind w:left="2149" w:hanging="360"/>
      </w:pPr>
      <w:rPr>
        <w:rFonts w:ascii="Courier New" w:hAnsi="Courier New" w:cs="Courier New" w:hint="default"/>
      </w:rPr>
    </w:lvl>
    <w:lvl w:ilvl="2" w:tplc="042D0005" w:tentative="1">
      <w:start w:val="1"/>
      <w:numFmt w:val="bullet"/>
      <w:lvlText w:val=""/>
      <w:lvlJc w:val="left"/>
      <w:pPr>
        <w:ind w:left="2869" w:hanging="360"/>
      </w:pPr>
      <w:rPr>
        <w:rFonts w:ascii="Wingdings" w:hAnsi="Wingdings" w:hint="default"/>
      </w:rPr>
    </w:lvl>
    <w:lvl w:ilvl="3" w:tplc="042D0001" w:tentative="1">
      <w:start w:val="1"/>
      <w:numFmt w:val="bullet"/>
      <w:lvlText w:val=""/>
      <w:lvlJc w:val="left"/>
      <w:pPr>
        <w:ind w:left="3589" w:hanging="360"/>
      </w:pPr>
      <w:rPr>
        <w:rFonts w:ascii="Symbol" w:hAnsi="Symbol" w:hint="default"/>
      </w:rPr>
    </w:lvl>
    <w:lvl w:ilvl="4" w:tplc="042D0003" w:tentative="1">
      <w:start w:val="1"/>
      <w:numFmt w:val="bullet"/>
      <w:lvlText w:val="o"/>
      <w:lvlJc w:val="left"/>
      <w:pPr>
        <w:ind w:left="4309" w:hanging="360"/>
      </w:pPr>
      <w:rPr>
        <w:rFonts w:ascii="Courier New" w:hAnsi="Courier New" w:cs="Courier New" w:hint="default"/>
      </w:rPr>
    </w:lvl>
    <w:lvl w:ilvl="5" w:tplc="042D0005" w:tentative="1">
      <w:start w:val="1"/>
      <w:numFmt w:val="bullet"/>
      <w:lvlText w:val=""/>
      <w:lvlJc w:val="left"/>
      <w:pPr>
        <w:ind w:left="5029" w:hanging="360"/>
      </w:pPr>
      <w:rPr>
        <w:rFonts w:ascii="Wingdings" w:hAnsi="Wingdings" w:hint="default"/>
      </w:rPr>
    </w:lvl>
    <w:lvl w:ilvl="6" w:tplc="042D0001" w:tentative="1">
      <w:start w:val="1"/>
      <w:numFmt w:val="bullet"/>
      <w:lvlText w:val=""/>
      <w:lvlJc w:val="left"/>
      <w:pPr>
        <w:ind w:left="5749" w:hanging="360"/>
      </w:pPr>
      <w:rPr>
        <w:rFonts w:ascii="Symbol" w:hAnsi="Symbol" w:hint="default"/>
      </w:rPr>
    </w:lvl>
    <w:lvl w:ilvl="7" w:tplc="042D0003" w:tentative="1">
      <w:start w:val="1"/>
      <w:numFmt w:val="bullet"/>
      <w:lvlText w:val="o"/>
      <w:lvlJc w:val="left"/>
      <w:pPr>
        <w:ind w:left="6469" w:hanging="360"/>
      </w:pPr>
      <w:rPr>
        <w:rFonts w:ascii="Courier New" w:hAnsi="Courier New" w:cs="Courier New" w:hint="default"/>
      </w:rPr>
    </w:lvl>
    <w:lvl w:ilvl="8" w:tplc="042D0005" w:tentative="1">
      <w:start w:val="1"/>
      <w:numFmt w:val="bullet"/>
      <w:lvlText w:val=""/>
      <w:lvlJc w:val="left"/>
      <w:pPr>
        <w:ind w:left="7189" w:hanging="360"/>
      </w:pPr>
      <w:rPr>
        <w:rFonts w:ascii="Wingdings" w:hAnsi="Wingdings" w:hint="default"/>
      </w:rPr>
    </w:lvl>
  </w:abstractNum>
  <w:abstractNum w:abstractNumId="17" w15:restartNumberingAfterBreak="0">
    <w:nsid w:val="0A661ED8"/>
    <w:multiLevelType w:val="hybridMultilevel"/>
    <w:tmpl w:val="AE64E62A"/>
    <w:styleLink w:val="Estilo3112"/>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8"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0BE639D4"/>
    <w:multiLevelType w:val="multilevel"/>
    <w:tmpl w:val="DE46A5CA"/>
    <w:styleLink w:val="Estilo3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15:restartNumberingAfterBreak="0">
    <w:nsid w:val="0CBF1CA7"/>
    <w:multiLevelType w:val="hybridMultilevel"/>
    <w:tmpl w:val="B284E116"/>
    <w:styleLink w:val="BOPV-123"/>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2"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3"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4"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10A00668"/>
    <w:multiLevelType w:val="hybridMultilevel"/>
    <w:tmpl w:val="A8741A78"/>
    <w:styleLink w:val="BOPV-112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6"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7"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9" w15:restartNumberingAfterBreak="0">
    <w:nsid w:val="14121AC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5DC5B78"/>
    <w:multiLevelType w:val="hybridMultilevel"/>
    <w:tmpl w:val="C9D0D80A"/>
    <w:lvl w:ilvl="0" w:tplc="0C0A0001">
      <w:start w:val="1"/>
      <w:numFmt w:val="bullet"/>
      <w:lvlText w:val=""/>
      <w:lvlJc w:val="left"/>
      <w:pPr>
        <w:ind w:left="814" w:hanging="360"/>
      </w:pPr>
      <w:rPr>
        <w:rFonts w:ascii="Symbol" w:hAnsi="Symbol" w:hint="default"/>
      </w:rPr>
    </w:lvl>
    <w:lvl w:ilvl="1" w:tplc="0C0A0003">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32" w15:restartNumberingAfterBreak="0">
    <w:nsid w:val="1CBD271A"/>
    <w:multiLevelType w:val="hybridMultilevel"/>
    <w:tmpl w:val="C9426BAC"/>
    <w:styleLink w:val="Estilo3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FA408BD"/>
    <w:multiLevelType w:val="hybridMultilevel"/>
    <w:tmpl w:val="3704E298"/>
    <w:styleLink w:val="BOPV-131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FE4362F"/>
    <w:multiLevelType w:val="hybridMultilevel"/>
    <w:tmpl w:val="188E7A22"/>
    <w:styleLink w:val="BOPV-11122"/>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7" w15:restartNumberingAfterBreak="0">
    <w:nsid w:val="244C3E02"/>
    <w:multiLevelType w:val="hybridMultilevel"/>
    <w:tmpl w:val="3E12B3C0"/>
    <w:styleLink w:val="BOPV-1212"/>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8" w15:restartNumberingAfterBreak="0">
    <w:nsid w:val="24F50069"/>
    <w:multiLevelType w:val="hybridMultilevel"/>
    <w:tmpl w:val="35D0BC06"/>
    <w:styleLink w:val="BOPV-12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0" w15:restartNumberingAfterBreak="0">
    <w:nsid w:val="254464A6"/>
    <w:multiLevelType w:val="hybridMultilevel"/>
    <w:tmpl w:val="32AA13C4"/>
    <w:lvl w:ilvl="0" w:tplc="28A218E0">
      <w:start w:val="1"/>
      <w:numFmt w:val="lowerRoman"/>
      <w:lvlText w:val="%1."/>
      <w:lvlJc w:val="right"/>
      <w:pPr>
        <w:tabs>
          <w:tab w:val="num" w:pos="880"/>
        </w:tabs>
        <w:ind w:left="880" w:hanging="180"/>
      </w:pPr>
      <w:rPr>
        <w:rFonts w:hint="default"/>
        <w:strike w:val="0"/>
        <w:sz w:val="18"/>
        <w:szCs w:val="18"/>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42"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3" w15:restartNumberingAfterBreak="0">
    <w:nsid w:val="29FB2E34"/>
    <w:multiLevelType w:val="multilevel"/>
    <w:tmpl w:val="1526992E"/>
    <w:styleLink w:val="BOPV-11113"/>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B2B56E3"/>
    <w:multiLevelType w:val="hybridMultilevel"/>
    <w:tmpl w:val="2AE8789A"/>
    <w:lvl w:ilvl="0" w:tplc="A460A8EE">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5" w15:restartNumberingAfterBreak="0">
    <w:nsid w:val="2BB91EE1"/>
    <w:multiLevelType w:val="hybridMultilevel"/>
    <w:tmpl w:val="BB4E5338"/>
    <w:styleLink w:val="Estilo21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C3F15D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2CBD77F6"/>
    <w:multiLevelType w:val="hybridMultilevel"/>
    <w:tmpl w:val="EAF8AA2A"/>
    <w:styleLink w:val="Estilo231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9" w15:restartNumberingAfterBreak="0">
    <w:nsid w:val="2DB24445"/>
    <w:multiLevelType w:val="hybridMultilevel"/>
    <w:tmpl w:val="77545E9A"/>
    <w:styleLink w:val="BOPV-111121"/>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0"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B69ABDE2"/>
    <w:lvl w:ilvl="0" w:tplc="C944B38A">
      <w:numFmt w:val="bullet"/>
      <w:lvlText w:val=""/>
      <w:lvlJc w:val="left"/>
      <w:pPr>
        <w:tabs>
          <w:tab w:val="num" w:pos="1797"/>
        </w:tabs>
        <w:ind w:left="1797" w:hanging="397"/>
      </w:pPr>
      <w:rPr>
        <w:rFonts w:ascii="Symbol" w:eastAsia="Times New Roman" w:hAnsi="Symbol" w:cs="Times New Roman" w:hint="default"/>
        <w:b w:val="0"/>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4"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5"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33B306C8"/>
    <w:multiLevelType w:val="hybridMultilevel"/>
    <w:tmpl w:val="72BE562C"/>
    <w:lvl w:ilvl="0" w:tplc="2D601D0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8" w15:restartNumberingAfterBreak="0">
    <w:nsid w:val="35000FFF"/>
    <w:multiLevelType w:val="hybridMultilevel"/>
    <w:tmpl w:val="E14A67E2"/>
    <w:lvl w:ilvl="0" w:tplc="1AD47988">
      <w:start w:val="19"/>
      <w:numFmt w:val="bullet"/>
      <w:lvlText w:val="-"/>
      <w:lvlJc w:val="left"/>
      <w:pPr>
        <w:ind w:left="38" w:hanging="360"/>
      </w:pPr>
      <w:rPr>
        <w:rFonts w:ascii="Georgia" w:eastAsia="Times New Roman" w:hAnsi="Georgia" w:cs="Helvetica" w:hint="default"/>
      </w:rPr>
    </w:lvl>
    <w:lvl w:ilvl="1" w:tplc="042D0003" w:tentative="1">
      <w:start w:val="1"/>
      <w:numFmt w:val="bullet"/>
      <w:lvlText w:val="o"/>
      <w:lvlJc w:val="left"/>
      <w:pPr>
        <w:ind w:left="758" w:hanging="360"/>
      </w:pPr>
      <w:rPr>
        <w:rFonts w:ascii="Courier New" w:hAnsi="Courier New" w:cs="Courier New" w:hint="default"/>
      </w:rPr>
    </w:lvl>
    <w:lvl w:ilvl="2" w:tplc="042D0005" w:tentative="1">
      <w:start w:val="1"/>
      <w:numFmt w:val="bullet"/>
      <w:lvlText w:val=""/>
      <w:lvlJc w:val="left"/>
      <w:pPr>
        <w:ind w:left="1478" w:hanging="360"/>
      </w:pPr>
      <w:rPr>
        <w:rFonts w:ascii="Wingdings" w:hAnsi="Wingdings" w:hint="default"/>
      </w:rPr>
    </w:lvl>
    <w:lvl w:ilvl="3" w:tplc="042D0001" w:tentative="1">
      <w:start w:val="1"/>
      <w:numFmt w:val="bullet"/>
      <w:lvlText w:val=""/>
      <w:lvlJc w:val="left"/>
      <w:pPr>
        <w:ind w:left="2198" w:hanging="360"/>
      </w:pPr>
      <w:rPr>
        <w:rFonts w:ascii="Symbol" w:hAnsi="Symbol" w:hint="default"/>
      </w:rPr>
    </w:lvl>
    <w:lvl w:ilvl="4" w:tplc="042D0003" w:tentative="1">
      <w:start w:val="1"/>
      <w:numFmt w:val="bullet"/>
      <w:lvlText w:val="o"/>
      <w:lvlJc w:val="left"/>
      <w:pPr>
        <w:ind w:left="2918" w:hanging="360"/>
      </w:pPr>
      <w:rPr>
        <w:rFonts w:ascii="Courier New" w:hAnsi="Courier New" w:cs="Courier New" w:hint="default"/>
      </w:rPr>
    </w:lvl>
    <w:lvl w:ilvl="5" w:tplc="042D0005" w:tentative="1">
      <w:start w:val="1"/>
      <w:numFmt w:val="bullet"/>
      <w:lvlText w:val=""/>
      <w:lvlJc w:val="left"/>
      <w:pPr>
        <w:ind w:left="3638" w:hanging="360"/>
      </w:pPr>
      <w:rPr>
        <w:rFonts w:ascii="Wingdings" w:hAnsi="Wingdings" w:hint="default"/>
      </w:rPr>
    </w:lvl>
    <w:lvl w:ilvl="6" w:tplc="042D0001" w:tentative="1">
      <w:start w:val="1"/>
      <w:numFmt w:val="bullet"/>
      <w:lvlText w:val=""/>
      <w:lvlJc w:val="left"/>
      <w:pPr>
        <w:ind w:left="4358" w:hanging="360"/>
      </w:pPr>
      <w:rPr>
        <w:rFonts w:ascii="Symbol" w:hAnsi="Symbol" w:hint="default"/>
      </w:rPr>
    </w:lvl>
    <w:lvl w:ilvl="7" w:tplc="042D0003" w:tentative="1">
      <w:start w:val="1"/>
      <w:numFmt w:val="bullet"/>
      <w:lvlText w:val="o"/>
      <w:lvlJc w:val="left"/>
      <w:pPr>
        <w:ind w:left="5078" w:hanging="360"/>
      </w:pPr>
      <w:rPr>
        <w:rFonts w:ascii="Courier New" w:hAnsi="Courier New" w:cs="Courier New" w:hint="default"/>
      </w:rPr>
    </w:lvl>
    <w:lvl w:ilvl="8" w:tplc="042D0005" w:tentative="1">
      <w:start w:val="1"/>
      <w:numFmt w:val="bullet"/>
      <w:lvlText w:val=""/>
      <w:lvlJc w:val="left"/>
      <w:pPr>
        <w:ind w:left="5798" w:hanging="360"/>
      </w:pPr>
      <w:rPr>
        <w:rFonts w:ascii="Wingdings" w:hAnsi="Wingdings" w:hint="default"/>
      </w:rPr>
    </w:lvl>
  </w:abstractNum>
  <w:abstractNum w:abstractNumId="59" w15:restartNumberingAfterBreak="0">
    <w:nsid w:val="358739AE"/>
    <w:multiLevelType w:val="hybridMultilevel"/>
    <w:tmpl w:val="360CF7B4"/>
    <w:lvl w:ilvl="0" w:tplc="C874B00A">
      <w:start w:val="1"/>
      <w:numFmt w:val="lowerLetter"/>
      <w:lvlText w:val="%1)"/>
      <w:lvlJc w:val="left"/>
      <w:pPr>
        <w:ind w:left="1582" w:hanging="360"/>
      </w:pPr>
      <w:rPr>
        <w:b/>
        <w:color w:val="auto"/>
      </w:rPr>
    </w:lvl>
    <w:lvl w:ilvl="1" w:tplc="8A82328A">
      <w:start w:val="2"/>
      <w:numFmt w:val="upperRoman"/>
      <w:lvlText w:val="%2."/>
      <w:lvlJc w:val="left"/>
      <w:pPr>
        <w:tabs>
          <w:tab w:val="num" w:pos="2662"/>
        </w:tabs>
        <w:ind w:left="2662" w:hanging="720"/>
      </w:pPr>
      <w:rPr>
        <w:rFonts w:ascii="Verdana" w:hAnsi="Verdana" w:hint="default"/>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60"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61"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8DD314B"/>
    <w:multiLevelType w:val="hybridMultilevel"/>
    <w:tmpl w:val="867A6B10"/>
    <w:lvl w:ilvl="0" w:tplc="0C0A0001">
      <w:start w:val="1"/>
      <w:numFmt w:val="bullet"/>
      <w:lvlText w:val=""/>
      <w:lvlJc w:val="left"/>
      <w:pPr>
        <w:ind w:left="1430" w:hanging="360"/>
      </w:pPr>
      <w:rPr>
        <w:rFonts w:ascii="Symbol" w:hAnsi="Symbol" w:hint="default"/>
      </w:rPr>
    </w:lvl>
    <w:lvl w:ilvl="1" w:tplc="040A0003" w:tentative="1">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64" w15:restartNumberingAfterBreak="0">
    <w:nsid w:val="38F97735"/>
    <w:multiLevelType w:val="hybridMultilevel"/>
    <w:tmpl w:val="B89498AC"/>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tentative="1">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83222D"/>
    <w:multiLevelType w:val="hybridMultilevel"/>
    <w:tmpl w:val="3AD0C930"/>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FEF7F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8" w15:restartNumberingAfterBreak="0">
    <w:nsid w:val="40552BC8"/>
    <w:multiLevelType w:val="hybridMultilevel"/>
    <w:tmpl w:val="9D7ADE98"/>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2255706"/>
    <w:multiLevelType w:val="hybridMultilevel"/>
    <w:tmpl w:val="EFF2A8F4"/>
    <w:styleLink w:val="Estilo31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1"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2" w15:restartNumberingAfterBreak="0">
    <w:nsid w:val="43820183"/>
    <w:multiLevelType w:val="hybridMultilevel"/>
    <w:tmpl w:val="E52A18E6"/>
    <w:lvl w:ilvl="0" w:tplc="FD2E8AD8">
      <w:start w:val="1"/>
      <w:numFmt w:val="lowerLetter"/>
      <w:lvlText w:val="%1)"/>
      <w:lvlJc w:val="left"/>
      <w:pPr>
        <w:ind w:left="1760" w:hanging="360"/>
      </w:pPr>
      <w:rPr>
        <w:rFonts w:hint="default"/>
      </w:rPr>
    </w:lvl>
    <w:lvl w:ilvl="1" w:tplc="0C0A0019" w:tentative="1">
      <w:start w:val="1"/>
      <w:numFmt w:val="lowerLetter"/>
      <w:lvlText w:val="%2."/>
      <w:lvlJc w:val="left"/>
      <w:pPr>
        <w:ind w:left="2480" w:hanging="360"/>
      </w:pPr>
    </w:lvl>
    <w:lvl w:ilvl="2" w:tplc="0C0A001B" w:tentative="1">
      <w:start w:val="1"/>
      <w:numFmt w:val="lowerRoman"/>
      <w:lvlText w:val="%3."/>
      <w:lvlJc w:val="right"/>
      <w:pPr>
        <w:ind w:left="3200" w:hanging="180"/>
      </w:pPr>
    </w:lvl>
    <w:lvl w:ilvl="3" w:tplc="0C0A000F" w:tentative="1">
      <w:start w:val="1"/>
      <w:numFmt w:val="decimal"/>
      <w:lvlText w:val="%4."/>
      <w:lvlJc w:val="left"/>
      <w:pPr>
        <w:ind w:left="3920" w:hanging="360"/>
      </w:pPr>
    </w:lvl>
    <w:lvl w:ilvl="4" w:tplc="0C0A0019" w:tentative="1">
      <w:start w:val="1"/>
      <w:numFmt w:val="lowerLetter"/>
      <w:lvlText w:val="%5."/>
      <w:lvlJc w:val="left"/>
      <w:pPr>
        <w:ind w:left="4640" w:hanging="360"/>
      </w:pPr>
    </w:lvl>
    <w:lvl w:ilvl="5" w:tplc="0C0A001B" w:tentative="1">
      <w:start w:val="1"/>
      <w:numFmt w:val="lowerRoman"/>
      <w:lvlText w:val="%6."/>
      <w:lvlJc w:val="right"/>
      <w:pPr>
        <w:ind w:left="5360" w:hanging="180"/>
      </w:pPr>
    </w:lvl>
    <w:lvl w:ilvl="6" w:tplc="0C0A000F" w:tentative="1">
      <w:start w:val="1"/>
      <w:numFmt w:val="decimal"/>
      <w:lvlText w:val="%7."/>
      <w:lvlJc w:val="left"/>
      <w:pPr>
        <w:ind w:left="6080" w:hanging="360"/>
      </w:pPr>
    </w:lvl>
    <w:lvl w:ilvl="7" w:tplc="0C0A0019" w:tentative="1">
      <w:start w:val="1"/>
      <w:numFmt w:val="lowerLetter"/>
      <w:lvlText w:val="%8."/>
      <w:lvlJc w:val="left"/>
      <w:pPr>
        <w:ind w:left="6800" w:hanging="360"/>
      </w:pPr>
    </w:lvl>
    <w:lvl w:ilvl="8" w:tplc="0C0A001B" w:tentative="1">
      <w:start w:val="1"/>
      <w:numFmt w:val="lowerRoman"/>
      <w:lvlText w:val="%9."/>
      <w:lvlJc w:val="right"/>
      <w:pPr>
        <w:ind w:left="7520" w:hanging="180"/>
      </w:pPr>
    </w:lvl>
  </w:abstractNum>
  <w:abstractNum w:abstractNumId="73" w15:restartNumberingAfterBreak="0">
    <w:nsid w:val="43892981"/>
    <w:multiLevelType w:val="hybridMultilevel"/>
    <w:tmpl w:val="2AC644B0"/>
    <w:lvl w:ilvl="0" w:tplc="6832CAD2">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7"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8" w15:restartNumberingAfterBreak="0">
    <w:nsid w:val="46794854"/>
    <w:multiLevelType w:val="hybridMultilevel"/>
    <w:tmpl w:val="1D3E5774"/>
    <w:styleLink w:val="Estilo251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BOPV-115"/>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9B15B00"/>
    <w:multiLevelType w:val="hybridMultilevel"/>
    <w:tmpl w:val="E320EF6A"/>
    <w:styleLink w:val="Estilo221"/>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4"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5"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6"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start w:val="1"/>
      <w:numFmt w:val="bullet"/>
      <w:lvlText w:val=""/>
      <w:lvlJc w:val="left"/>
      <w:pPr>
        <w:tabs>
          <w:tab w:val="num" w:pos="5446"/>
        </w:tabs>
        <w:ind w:left="5446" w:hanging="360"/>
      </w:pPr>
      <w:rPr>
        <w:rFonts w:ascii="Wingdings" w:hAnsi="Wingdings" w:hint="default"/>
      </w:rPr>
    </w:lvl>
    <w:lvl w:ilvl="3" w:tplc="0C0A0001">
      <w:start w:val="1"/>
      <w:numFmt w:val="bullet"/>
      <w:lvlText w:val=""/>
      <w:lvlJc w:val="left"/>
      <w:pPr>
        <w:tabs>
          <w:tab w:val="num" w:pos="6166"/>
        </w:tabs>
        <w:ind w:left="6166" w:hanging="360"/>
      </w:pPr>
      <w:rPr>
        <w:rFonts w:ascii="Symbol" w:hAnsi="Symbol" w:hint="default"/>
      </w:rPr>
    </w:lvl>
    <w:lvl w:ilvl="4" w:tplc="0C0A0003">
      <w:start w:val="1"/>
      <w:numFmt w:val="bullet"/>
      <w:lvlText w:val="o"/>
      <w:lvlJc w:val="left"/>
      <w:pPr>
        <w:tabs>
          <w:tab w:val="num" w:pos="6886"/>
        </w:tabs>
        <w:ind w:left="6886" w:hanging="360"/>
      </w:pPr>
      <w:rPr>
        <w:rFonts w:ascii="Courier New" w:hAnsi="Courier New" w:cs="Courier New" w:hint="default"/>
      </w:rPr>
    </w:lvl>
    <w:lvl w:ilvl="5" w:tplc="0C0A0005">
      <w:start w:val="1"/>
      <w:numFmt w:val="bullet"/>
      <w:lvlText w:val=""/>
      <w:lvlJc w:val="left"/>
      <w:pPr>
        <w:tabs>
          <w:tab w:val="num" w:pos="7606"/>
        </w:tabs>
        <w:ind w:left="7606" w:hanging="360"/>
      </w:pPr>
      <w:rPr>
        <w:rFonts w:ascii="Wingdings" w:hAnsi="Wingdings" w:hint="default"/>
      </w:rPr>
    </w:lvl>
    <w:lvl w:ilvl="6" w:tplc="0C0A0001">
      <w:start w:val="1"/>
      <w:numFmt w:val="bullet"/>
      <w:lvlText w:val=""/>
      <w:lvlJc w:val="left"/>
      <w:pPr>
        <w:tabs>
          <w:tab w:val="num" w:pos="8326"/>
        </w:tabs>
        <w:ind w:left="8326" w:hanging="360"/>
      </w:pPr>
      <w:rPr>
        <w:rFonts w:ascii="Symbol" w:hAnsi="Symbol" w:hint="default"/>
      </w:rPr>
    </w:lvl>
    <w:lvl w:ilvl="7" w:tplc="0C0A0003">
      <w:start w:val="1"/>
      <w:numFmt w:val="bullet"/>
      <w:lvlText w:val="o"/>
      <w:lvlJc w:val="left"/>
      <w:pPr>
        <w:tabs>
          <w:tab w:val="num" w:pos="9046"/>
        </w:tabs>
        <w:ind w:left="9046" w:hanging="360"/>
      </w:pPr>
      <w:rPr>
        <w:rFonts w:ascii="Courier New" w:hAnsi="Courier New" w:cs="Courier New" w:hint="default"/>
      </w:rPr>
    </w:lvl>
    <w:lvl w:ilvl="8" w:tplc="0C0A0005">
      <w:start w:val="1"/>
      <w:numFmt w:val="bullet"/>
      <w:lvlText w:val=""/>
      <w:lvlJc w:val="left"/>
      <w:pPr>
        <w:tabs>
          <w:tab w:val="num" w:pos="9766"/>
        </w:tabs>
        <w:ind w:left="9766" w:hanging="360"/>
      </w:pPr>
      <w:rPr>
        <w:rFonts w:ascii="Wingdings" w:hAnsi="Wingdings" w:hint="default"/>
      </w:rPr>
    </w:lvl>
  </w:abstractNum>
  <w:abstractNum w:abstractNumId="87"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89" w15:restartNumberingAfterBreak="0">
    <w:nsid w:val="4FA417D1"/>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0" w15:restartNumberingAfterBreak="0">
    <w:nsid w:val="4FE12309"/>
    <w:multiLevelType w:val="hybridMultilevel"/>
    <w:tmpl w:val="D888642C"/>
    <w:lvl w:ilvl="0" w:tplc="4662AEA2">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1"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2" w15:restartNumberingAfterBreak="0">
    <w:nsid w:val="51684A62"/>
    <w:multiLevelType w:val="hybridMultilevel"/>
    <w:tmpl w:val="E7A42DE0"/>
    <w:lvl w:ilvl="0" w:tplc="41FE4016">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15:restartNumberingAfterBreak="0">
    <w:nsid w:val="54417DA7"/>
    <w:multiLevelType w:val="hybridMultilevel"/>
    <w:tmpl w:val="66622E1E"/>
    <w:lvl w:ilvl="0" w:tplc="1DFEE1F8">
      <w:start w:val="2"/>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4" w15:restartNumberingAfterBreak="0">
    <w:nsid w:val="552C5323"/>
    <w:multiLevelType w:val="multilevel"/>
    <w:tmpl w:val="D494DEE0"/>
    <w:styleLink w:val="Estilo421"/>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6"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6734DA1"/>
    <w:multiLevelType w:val="hybridMultilevel"/>
    <w:tmpl w:val="C07CFD14"/>
    <w:styleLink w:val="BOPV-1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68855F7"/>
    <w:multiLevelType w:val="hybridMultilevel"/>
    <w:tmpl w:val="612E7AF0"/>
    <w:lvl w:ilvl="0" w:tplc="0C0A0001">
      <w:start w:val="1"/>
      <w:numFmt w:val="bullet"/>
      <w:lvlText w:val=""/>
      <w:lvlJc w:val="left"/>
      <w:pPr>
        <w:ind w:left="2120" w:hanging="360"/>
      </w:pPr>
      <w:rPr>
        <w:rFonts w:ascii="Symbol" w:hAnsi="Symbol" w:hint="default"/>
      </w:rPr>
    </w:lvl>
    <w:lvl w:ilvl="1" w:tplc="0C0A0003" w:tentative="1">
      <w:start w:val="1"/>
      <w:numFmt w:val="bullet"/>
      <w:lvlText w:val="o"/>
      <w:lvlJc w:val="left"/>
      <w:pPr>
        <w:ind w:left="2840" w:hanging="360"/>
      </w:pPr>
      <w:rPr>
        <w:rFonts w:ascii="Courier New" w:hAnsi="Courier New" w:cs="Courier New" w:hint="default"/>
      </w:rPr>
    </w:lvl>
    <w:lvl w:ilvl="2" w:tplc="0C0A0005" w:tentative="1">
      <w:start w:val="1"/>
      <w:numFmt w:val="bullet"/>
      <w:lvlText w:val=""/>
      <w:lvlJc w:val="left"/>
      <w:pPr>
        <w:ind w:left="3560" w:hanging="360"/>
      </w:pPr>
      <w:rPr>
        <w:rFonts w:ascii="Wingdings" w:hAnsi="Wingdings" w:hint="default"/>
      </w:rPr>
    </w:lvl>
    <w:lvl w:ilvl="3" w:tplc="0C0A0001" w:tentative="1">
      <w:start w:val="1"/>
      <w:numFmt w:val="bullet"/>
      <w:lvlText w:val=""/>
      <w:lvlJc w:val="left"/>
      <w:pPr>
        <w:ind w:left="4280" w:hanging="360"/>
      </w:pPr>
      <w:rPr>
        <w:rFonts w:ascii="Symbol" w:hAnsi="Symbol" w:hint="default"/>
      </w:rPr>
    </w:lvl>
    <w:lvl w:ilvl="4" w:tplc="0C0A0003" w:tentative="1">
      <w:start w:val="1"/>
      <w:numFmt w:val="bullet"/>
      <w:lvlText w:val="o"/>
      <w:lvlJc w:val="left"/>
      <w:pPr>
        <w:ind w:left="5000" w:hanging="360"/>
      </w:pPr>
      <w:rPr>
        <w:rFonts w:ascii="Courier New" w:hAnsi="Courier New" w:cs="Courier New" w:hint="default"/>
      </w:rPr>
    </w:lvl>
    <w:lvl w:ilvl="5" w:tplc="0C0A0005" w:tentative="1">
      <w:start w:val="1"/>
      <w:numFmt w:val="bullet"/>
      <w:lvlText w:val=""/>
      <w:lvlJc w:val="left"/>
      <w:pPr>
        <w:ind w:left="5720" w:hanging="360"/>
      </w:pPr>
      <w:rPr>
        <w:rFonts w:ascii="Wingdings" w:hAnsi="Wingdings" w:hint="default"/>
      </w:rPr>
    </w:lvl>
    <w:lvl w:ilvl="6" w:tplc="0C0A0001" w:tentative="1">
      <w:start w:val="1"/>
      <w:numFmt w:val="bullet"/>
      <w:lvlText w:val=""/>
      <w:lvlJc w:val="left"/>
      <w:pPr>
        <w:ind w:left="6440" w:hanging="360"/>
      </w:pPr>
      <w:rPr>
        <w:rFonts w:ascii="Symbol" w:hAnsi="Symbol" w:hint="default"/>
      </w:rPr>
    </w:lvl>
    <w:lvl w:ilvl="7" w:tplc="0C0A0003" w:tentative="1">
      <w:start w:val="1"/>
      <w:numFmt w:val="bullet"/>
      <w:lvlText w:val="o"/>
      <w:lvlJc w:val="left"/>
      <w:pPr>
        <w:ind w:left="7160" w:hanging="360"/>
      </w:pPr>
      <w:rPr>
        <w:rFonts w:ascii="Courier New" w:hAnsi="Courier New" w:cs="Courier New" w:hint="default"/>
      </w:rPr>
    </w:lvl>
    <w:lvl w:ilvl="8" w:tplc="0C0A0005" w:tentative="1">
      <w:start w:val="1"/>
      <w:numFmt w:val="bullet"/>
      <w:lvlText w:val=""/>
      <w:lvlJc w:val="left"/>
      <w:pPr>
        <w:ind w:left="7880" w:hanging="360"/>
      </w:pPr>
      <w:rPr>
        <w:rFonts w:ascii="Wingdings" w:hAnsi="Wingdings" w:hint="default"/>
      </w:rPr>
    </w:lvl>
  </w:abstractNum>
  <w:abstractNum w:abstractNumId="99"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100" w15:restartNumberingAfterBreak="0">
    <w:nsid w:val="57687250"/>
    <w:multiLevelType w:val="hybridMultilevel"/>
    <w:tmpl w:val="6D1E9D02"/>
    <w:styleLink w:val="BOPV-121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1" w15:restartNumberingAfterBreak="0">
    <w:nsid w:val="59556CBA"/>
    <w:multiLevelType w:val="hybridMultilevel"/>
    <w:tmpl w:val="13DAE61E"/>
    <w:styleLink w:val="BOPV-1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2" w15:restartNumberingAfterBreak="0">
    <w:nsid w:val="5A3200E5"/>
    <w:multiLevelType w:val="hybridMultilevel"/>
    <w:tmpl w:val="126ABA28"/>
    <w:styleLink w:val="Estilo331"/>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103"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4" w15:restartNumberingAfterBreak="0">
    <w:nsid w:val="5C7071B3"/>
    <w:multiLevelType w:val="multilevel"/>
    <w:tmpl w:val="D17E6A24"/>
    <w:styleLink w:val="BOPV-1114"/>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5"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06" w15:restartNumberingAfterBreak="0">
    <w:nsid w:val="5E233261"/>
    <w:multiLevelType w:val="hybridMultilevel"/>
    <w:tmpl w:val="60B0B61E"/>
    <w:styleLink w:val="Estilo21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7" w15:restartNumberingAfterBreak="0">
    <w:nsid w:val="5E9D7DA5"/>
    <w:multiLevelType w:val="hybridMultilevel"/>
    <w:tmpl w:val="7A86F35C"/>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D0586BA0">
      <w:start w:val="1"/>
      <w:numFmt w:val="decimal"/>
      <w:lvlText w:val="%4)"/>
      <w:lvlJc w:val="left"/>
      <w:pPr>
        <w:ind w:left="1637" w:hanging="360"/>
      </w:pPr>
      <w:rPr>
        <w:rFonts w:hint="default"/>
      </w:r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08"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9" w15:restartNumberingAfterBreak="0">
    <w:nsid w:val="60C248D6"/>
    <w:multiLevelType w:val="hybridMultilevel"/>
    <w:tmpl w:val="484E5E3E"/>
    <w:styleLink w:val="Estilo21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0"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1" w15:restartNumberingAfterBreak="0">
    <w:nsid w:val="62D41B07"/>
    <w:multiLevelType w:val="hybridMultilevel"/>
    <w:tmpl w:val="1B0AABB2"/>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12"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4"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59D1686"/>
    <w:multiLevelType w:val="hybridMultilevel"/>
    <w:tmpl w:val="372E4404"/>
    <w:styleLink w:val="BOPV-151"/>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73349C6"/>
    <w:multiLevelType w:val="hybridMultilevel"/>
    <w:tmpl w:val="80E09518"/>
    <w:styleLink w:val="Estilo213"/>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1" w15:restartNumberingAfterBreak="0">
    <w:nsid w:val="678A6504"/>
    <w:multiLevelType w:val="hybridMultilevel"/>
    <w:tmpl w:val="0C5EE976"/>
    <w:lvl w:ilvl="0" w:tplc="7EE4989A">
      <w:start w:val="5"/>
      <w:numFmt w:val="decimal"/>
      <w:lvlText w:val="%1."/>
      <w:lvlJc w:val="left"/>
      <w:pPr>
        <w:ind w:left="720" w:hanging="360"/>
      </w:pPr>
      <w:rPr>
        <w:rFonts w:hint="default"/>
        <w:b/>
        <w:sz w:val="12"/>
        <w:szCs w:val="1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5"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931"/>
        </w:tabs>
        <w:ind w:left="1931"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26" w15:restartNumberingAfterBreak="0">
    <w:nsid w:val="6AA63513"/>
    <w:multiLevelType w:val="hybridMultilevel"/>
    <w:tmpl w:val="7D6ACB44"/>
    <w:styleLink w:val="Estilo222"/>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7" w15:restartNumberingAfterBreak="0">
    <w:nsid w:val="6AA91A53"/>
    <w:multiLevelType w:val="hybridMultilevel"/>
    <w:tmpl w:val="2822F814"/>
    <w:styleLink w:val="Estilo24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8"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9"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1"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72B550B2"/>
    <w:multiLevelType w:val="hybridMultilevel"/>
    <w:tmpl w:val="E44A6EE0"/>
    <w:styleLink w:val="Estilo3121"/>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3"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5434D93"/>
    <w:multiLevelType w:val="hybridMultilevel"/>
    <w:tmpl w:val="3B9A0C62"/>
    <w:lvl w:ilvl="0" w:tplc="8852148E">
      <w:start w:val="1"/>
      <w:numFmt w:val="decimal"/>
      <w:lvlText w:val="%1)"/>
      <w:lvlJc w:val="left"/>
      <w:pPr>
        <w:ind w:left="1146" w:hanging="360"/>
      </w:pPr>
      <w:rPr>
        <w:rFonts w:ascii="Tahoma" w:eastAsia="Times New Roman" w:hAnsi="Tahoma" w:cs="Tahoma"/>
        <w:b/>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5"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37"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8" w15:restartNumberingAfterBreak="0">
    <w:nsid w:val="7B54295D"/>
    <w:multiLevelType w:val="hybridMultilevel"/>
    <w:tmpl w:val="8912E232"/>
    <w:lvl w:ilvl="0" w:tplc="AE100A7A">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9" w15:restartNumberingAfterBreak="0">
    <w:nsid w:val="7B815299"/>
    <w:multiLevelType w:val="hybridMultilevel"/>
    <w:tmpl w:val="5C523618"/>
    <w:styleLink w:val="BOPV-121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1" w15:restartNumberingAfterBreak="0">
    <w:nsid w:val="7DD52328"/>
    <w:multiLevelType w:val="hybridMultilevel"/>
    <w:tmpl w:val="8D68602A"/>
    <w:styleLink w:val="BOPV-113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914320306">
    <w:abstractNumId w:val="139"/>
  </w:num>
  <w:num w:numId="2" w16cid:durableId="998508568">
    <w:abstractNumId w:val="76"/>
  </w:num>
  <w:num w:numId="3" w16cid:durableId="1788543235">
    <w:abstractNumId w:val="100"/>
    <w:lvlOverride w:ilvl="0">
      <w:lvl w:ilvl="0" w:tplc="E57ED730">
        <w:start w:val="1"/>
        <w:numFmt w:val="lowerLetter"/>
        <w:lvlText w:val="%1)"/>
        <w:lvlJc w:val="left"/>
        <w:pPr>
          <w:ind w:left="1779" w:hanging="360"/>
        </w:pPr>
        <w:rPr>
          <w:b/>
        </w:rPr>
      </w:lvl>
    </w:lvlOverride>
  </w:num>
  <w:num w:numId="4" w16cid:durableId="1058822189">
    <w:abstractNumId w:val="83"/>
  </w:num>
  <w:num w:numId="5" w16cid:durableId="1843663090">
    <w:abstractNumId w:val="37"/>
  </w:num>
  <w:num w:numId="6" w16cid:durableId="704527577">
    <w:abstractNumId w:val="106"/>
  </w:num>
  <w:num w:numId="7" w16cid:durableId="421999660">
    <w:abstractNumId w:val="20"/>
  </w:num>
  <w:num w:numId="8" w16cid:durableId="1263954333">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66026665">
    <w:abstractNumId w:val="119"/>
  </w:num>
  <w:num w:numId="10" w16cid:durableId="492840069">
    <w:abstractNumId w:val="43"/>
  </w:num>
  <w:num w:numId="11" w16cid:durableId="479150133">
    <w:abstractNumId w:val="15"/>
  </w:num>
  <w:num w:numId="12" w16cid:durableId="2137985516">
    <w:abstractNumId w:val="17"/>
  </w:num>
  <w:num w:numId="13" w16cid:durableId="517669358">
    <w:abstractNumId w:val="141"/>
  </w:num>
  <w:num w:numId="14" w16cid:durableId="1166553898">
    <w:abstractNumId w:val="97"/>
  </w:num>
  <w:num w:numId="15" w16cid:durableId="784810573">
    <w:abstractNumId w:val="127"/>
  </w:num>
  <w:num w:numId="16" w16cid:durableId="1753355532">
    <w:abstractNumId w:val="32"/>
  </w:num>
  <w:num w:numId="17" w16cid:durableId="925303221">
    <w:abstractNumId w:val="35"/>
    <w:lvlOverride w:ilvl="0">
      <w:lvl w:ilvl="0" w:tplc="E5E29074">
        <w:start w:val="1"/>
        <w:numFmt w:val="lowerLetter"/>
        <w:lvlText w:val="%1)"/>
        <w:lvlJc w:val="left"/>
        <w:pPr>
          <w:ind w:left="360" w:hanging="360"/>
        </w:pPr>
        <w:rPr>
          <w:rFonts w:ascii="Verdana" w:hAnsi="Verdana" w:hint="default"/>
          <w:b/>
          <w:sz w:val="18"/>
          <w:szCs w:val="18"/>
        </w:rPr>
      </w:lvl>
    </w:lvlOverride>
  </w:num>
  <w:num w:numId="18" w16cid:durableId="907616921">
    <w:abstractNumId w:val="81"/>
  </w:num>
  <w:num w:numId="19" w16cid:durableId="1033186541">
    <w:abstractNumId w:val="2"/>
  </w:num>
  <w:num w:numId="20" w16cid:durableId="734015620">
    <w:abstractNumId w:val="3"/>
  </w:num>
  <w:num w:numId="21" w16cid:durableId="770245265">
    <w:abstractNumId w:val="19"/>
  </w:num>
  <w:num w:numId="22" w16cid:durableId="1188911685">
    <w:abstractNumId w:val="104"/>
  </w:num>
  <w:num w:numId="23" w16cid:durableId="1405493072">
    <w:abstractNumId w:val="11"/>
  </w:num>
  <w:num w:numId="24" w16cid:durableId="1883636163">
    <w:abstractNumId w:val="94"/>
  </w:num>
  <w:num w:numId="25" w16cid:durableId="2117872019">
    <w:abstractNumId w:val="25"/>
  </w:num>
  <w:num w:numId="26" w16cid:durableId="1168401201">
    <w:abstractNumId w:val="1"/>
  </w:num>
  <w:num w:numId="27" w16cid:durableId="2054841057">
    <w:abstractNumId w:val="102"/>
  </w:num>
  <w:num w:numId="28" w16cid:durableId="1503007110">
    <w:abstractNumId w:val="66"/>
  </w:num>
  <w:num w:numId="29" w16cid:durableId="1811436878">
    <w:abstractNumId w:val="122"/>
  </w:num>
  <w:num w:numId="30" w16cid:durableId="172644336">
    <w:abstractNumId w:val="28"/>
  </w:num>
  <w:num w:numId="31" w16cid:durableId="259879478">
    <w:abstractNumId w:val="55"/>
  </w:num>
  <w:num w:numId="32" w16cid:durableId="1741174836">
    <w:abstractNumId w:val="140"/>
  </w:num>
  <w:num w:numId="33" w16cid:durableId="1985355999">
    <w:abstractNumId w:val="91"/>
  </w:num>
  <w:num w:numId="34" w16cid:durableId="1159689792">
    <w:abstractNumId w:val="69"/>
  </w:num>
  <w:num w:numId="35" w16cid:durableId="1222522474">
    <w:abstractNumId w:val="82"/>
  </w:num>
  <w:num w:numId="36" w16cid:durableId="1578128088">
    <w:abstractNumId w:val="63"/>
  </w:num>
  <w:num w:numId="37" w16cid:durableId="1998220851">
    <w:abstractNumId w:val="61"/>
  </w:num>
  <w:num w:numId="38" w16cid:durableId="555437979">
    <w:abstractNumId w:val="58"/>
  </w:num>
  <w:num w:numId="39" w16cid:durableId="1057317502">
    <w:abstractNumId w:val="77"/>
  </w:num>
  <w:num w:numId="40" w16cid:durableId="2000889333">
    <w:abstractNumId w:val="50"/>
  </w:num>
  <w:num w:numId="41" w16cid:durableId="1342853186">
    <w:abstractNumId w:val="87"/>
  </w:num>
  <w:num w:numId="42" w16cid:durableId="1981223927">
    <w:abstractNumId w:val="99"/>
  </w:num>
  <w:num w:numId="43" w16cid:durableId="1441292250">
    <w:abstractNumId w:val="105"/>
  </w:num>
  <w:num w:numId="44" w16cid:durableId="1833714342">
    <w:abstractNumId w:val="110"/>
  </w:num>
  <w:num w:numId="45" w16cid:durableId="152992803">
    <w:abstractNumId w:val="112"/>
  </w:num>
  <w:num w:numId="46" w16cid:durableId="1127579353">
    <w:abstractNumId w:val="96"/>
  </w:num>
  <w:num w:numId="47" w16cid:durableId="1351569531">
    <w:abstractNumId w:val="138"/>
  </w:num>
  <w:num w:numId="48" w16cid:durableId="1803427862">
    <w:abstractNumId w:val="103"/>
  </w:num>
  <w:num w:numId="49" w16cid:durableId="1580797408">
    <w:abstractNumId w:val="59"/>
  </w:num>
  <w:num w:numId="50" w16cid:durableId="716200501">
    <w:abstractNumId w:val="134"/>
  </w:num>
  <w:num w:numId="51" w16cid:durableId="2033916068">
    <w:abstractNumId w:val="30"/>
  </w:num>
  <w:num w:numId="52" w16cid:durableId="723874821">
    <w:abstractNumId w:val="31"/>
  </w:num>
  <w:num w:numId="53" w16cid:durableId="412818288">
    <w:abstractNumId w:val="124"/>
  </w:num>
  <w:num w:numId="54" w16cid:durableId="1588802001">
    <w:abstractNumId w:val="129"/>
  </w:num>
  <w:num w:numId="55" w16cid:durableId="897015384">
    <w:abstractNumId w:val="64"/>
  </w:num>
  <w:num w:numId="56" w16cid:durableId="402719126">
    <w:abstractNumId w:val="60"/>
  </w:num>
  <w:num w:numId="57" w16cid:durableId="1130705818">
    <w:abstractNumId w:val="6"/>
  </w:num>
  <w:num w:numId="58" w16cid:durableId="146753725">
    <w:abstractNumId w:val="120"/>
  </w:num>
  <w:num w:numId="59" w16cid:durableId="973483435">
    <w:abstractNumId w:val="107"/>
  </w:num>
  <w:num w:numId="60" w16cid:durableId="255869370">
    <w:abstractNumId w:val="52"/>
  </w:num>
  <w:num w:numId="61" w16cid:durableId="722365632">
    <w:abstractNumId w:val="73"/>
  </w:num>
  <w:num w:numId="62" w16cid:durableId="27799827">
    <w:abstractNumId w:val="56"/>
  </w:num>
  <w:num w:numId="63" w16cid:durableId="2020430049">
    <w:abstractNumId w:val="123"/>
  </w:num>
  <w:num w:numId="64" w16cid:durableId="1177185316">
    <w:abstractNumId w:val="142"/>
  </w:num>
  <w:num w:numId="65" w16cid:durableId="1767262814">
    <w:abstractNumId w:val="22"/>
  </w:num>
  <w:num w:numId="66" w16cid:durableId="346561017">
    <w:abstractNumId w:val="21"/>
  </w:num>
  <w:num w:numId="67" w16cid:durableId="1680041099">
    <w:abstractNumId w:val="125"/>
  </w:num>
  <w:num w:numId="68" w16cid:durableId="332955632">
    <w:abstractNumId w:val="68"/>
  </w:num>
  <w:num w:numId="69" w16cid:durableId="373509757">
    <w:abstractNumId w:val="36"/>
  </w:num>
  <w:num w:numId="70" w16cid:durableId="2115320625">
    <w:abstractNumId w:val="90"/>
  </w:num>
  <w:num w:numId="71" w16cid:durableId="433745835">
    <w:abstractNumId w:val="40"/>
  </w:num>
  <w:num w:numId="72" w16cid:durableId="299770237">
    <w:abstractNumId w:val="92"/>
  </w:num>
  <w:num w:numId="73" w16cid:durableId="1580945331">
    <w:abstractNumId w:val="128"/>
  </w:num>
  <w:num w:numId="74" w16cid:durableId="1941789710">
    <w:abstractNumId w:val="46"/>
  </w:num>
  <w:num w:numId="75" w16cid:durableId="1095590191">
    <w:abstractNumId w:val="71"/>
  </w:num>
  <w:num w:numId="76" w16cid:durableId="1353652342">
    <w:abstractNumId w:val="29"/>
  </w:num>
  <w:num w:numId="77" w16cid:durableId="1684937723">
    <w:abstractNumId w:val="39"/>
  </w:num>
  <w:num w:numId="78" w16cid:durableId="393890704">
    <w:abstractNumId w:val="0"/>
  </w:num>
  <w:num w:numId="79" w16cid:durableId="983966765">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80" w16cid:durableId="325401990">
    <w:abstractNumId w:val="54"/>
  </w:num>
  <w:num w:numId="81" w16cid:durableId="460345543">
    <w:abstractNumId w:val="18"/>
  </w:num>
  <w:num w:numId="82" w16cid:durableId="1089424883">
    <w:abstractNumId w:val="33"/>
  </w:num>
  <w:num w:numId="83" w16cid:durableId="927227742">
    <w:abstractNumId w:val="47"/>
  </w:num>
  <w:num w:numId="84" w16cid:durableId="198009740">
    <w:abstractNumId w:val="38"/>
  </w:num>
  <w:num w:numId="85" w16cid:durableId="1571842655">
    <w:abstractNumId w:val="116"/>
  </w:num>
  <w:num w:numId="86" w16cid:durableId="7023987">
    <w:abstractNumId w:val="8"/>
  </w:num>
  <w:num w:numId="87" w16cid:durableId="2056468160">
    <w:abstractNumId w:val="45"/>
  </w:num>
  <w:num w:numId="88" w16cid:durableId="402336517">
    <w:abstractNumId w:val="34"/>
  </w:num>
  <w:num w:numId="89" w16cid:durableId="933854581">
    <w:abstractNumId w:val="70"/>
  </w:num>
  <w:num w:numId="90" w16cid:durableId="81226807">
    <w:abstractNumId w:val="78"/>
  </w:num>
  <w:num w:numId="91" w16cid:durableId="677730003">
    <w:abstractNumId w:val="49"/>
  </w:num>
  <w:num w:numId="92" w16cid:durableId="846600808">
    <w:abstractNumId w:val="115"/>
  </w:num>
  <w:num w:numId="93" w16cid:durableId="182282574">
    <w:abstractNumId w:val="5"/>
  </w:num>
  <w:num w:numId="94" w16cid:durableId="23992260">
    <w:abstractNumId w:val="62"/>
  </w:num>
  <w:num w:numId="95" w16cid:durableId="1375420328">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211188756">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119781815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379553318">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82158111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284314663">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37981737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55662029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871262142">
    <w:abstractNumId w:val="86"/>
  </w:num>
  <w:num w:numId="104" w16cid:durableId="9189463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159929080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268395915">
    <w:abstractNumId w:val="9"/>
  </w:num>
  <w:num w:numId="107" w16cid:durableId="1748578844">
    <w:abstractNumId w:val="27"/>
  </w:num>
  <w:num w:numId="108" w16cid:durableId="37168401">
    <w:abstractNumId w:val="143"/>
  </w:num>
  <w:num w:numId="109" w16cid:durableId="1097561707">
    <w:abstractNumId w:val="95"/>
  </w:num>
  <w:num w:numId="110" w16cid:durableId="304939972">
    <w:abstractNumId w:val="89"/>
  </w:num>
  <w:num w:numId="111" w16cid:durableId="284388782">
    <w:abstractNumId w:val="113"/>
  </w:num>
  <w:num w:numId="112" w16cid:durableId="1958440116">
    <w:abstractNumId w:val="137"/>
  </w:num>
  <w:num w:numId="113" w16cid:durableId="1500924827">
    <w:abstractNumId w:val="12"/>
  </w:num>
  <w:num w:numId="114" w16cid:durableId="1086346971">
    <w:abstractNumId w:val="118"/>
  </w:num>
  <w:num w:numId="115" w16cid:durableId="2141723796">
    <w:abstractNumId w:val="67"/>
  </w:num>
  <w:num w:numId="116" w16cid:durableId="43913630">
    <w:abstractNumId w:val="108"/>
  </w:num>
  <w:num w:numId="117" w16cid:durableId="206994077">
    <w:abstractNumId w:val="84"/>
  </w:num>
  <w:num w:numId="118" w16cid:durableId="642808399">
    <w:abstractNumId w:val="10"/>
  </w:num>
  <w:num w:numId="119" w16cid:durableId="756290859">
    <w:abstractNumId w:val="48"/>
  </w:num>
  <w:num w:numId="120" w16cid:durableId="765226811">
    <w:abstractNumId w:val="14"/>
  </w:num>
  <w:num w:numId="121" w16cid:durableId="1996488948">
    <w:abstractNumId w:val="133"/>
  </w:num>
  <w:num w:numId="122" w16cid:durableId="716859466">
    <w:abstractNumId w:val="44"/>
  </w:num>
  <w:num w:numId="123" w16cid:durableId="570190148">
    <w:abstractNumId w:val="93"/>
  </w:num>
  <w:num w:numId="124" w16cid:durableId="1291352670">
    <w:abstractNumId w:val="121"/>
  </w:num>
  <w:num w:numId="125" w16cid:durableId="1294561147">
    <w:abstractNumId w:val="75"/>
  </w:num>
  <w:num w:numId="126" w16cid:durableId="433016150">
    <w:abstractNumId w:val="101"/>
  </w:num>
  <w:num w:numId="127" w16cid:durableId="1705324115">
    <w:abstractNumId w:val="132"/>
  </w:num>
  <w:num w:numId="128" w16cid:durableId="632103535">
    <w:abstractNumId w:val="26"/>
  </w:num>
  <w:num w:numId="129" w16cid:durableId="1062096149">
    <w:abstractNumId w:val="42"/>
  </w:num>
  <w:num w:numId="130" w16cid:durableId="155536382">
    <w:abstractNumId w:val="65"/>
  </w:num>
  <w:num w:numId="131" w16cid:durableId="144247386">
    <w:abstractNumId w:val="7"/>
  </w:num>
  <w:num w:numId="132" w16cid:durableId="515965417">
    <w:abstractNumId w:val="131"/>
  </w:num>
  <w:num w:numId="133" w16cid:durableId="1820344844">
    <w:abstractNumId w:val="79"/>
  </w:num>
  <w:num w:numId="134" w16cid:durableId="498816627">
    <w:abstractNumId w:val="51"/>
  </w:num>
  <w:num w:numId="135" w16cid:durableId="1435054559">
    <w:abstractNumId w:val="114"/>
  </w:num>
  <w:num w:numId="136" w16cid:durableId="1439176036">
    <w:abstractNumId w:val="117"/>
  </w:num>
  <w:num w:numId="137" w16cid:durableId="1302611659">
    <w:abstractNumId w:val="24"/>
  </w:num>
  <w:num w:numId="138" w16cid:durableId="1959800826">
    <w:abstractNumId w:val="4"/>
  </w:num>
  <w:num w:numId="139" w16cid:durableId="1092436179">
    <w:abstractNumId w:val="35"/>
  </w:num>
  <w:num w:numId="140" w16cid:durableId="1353845860">
    <w:abstractNumId w:val="74"/>
  </w:num>
  <w:num w:numId="141" w16cid:durableId="244150631">
    <w:abstractNumId w:val="100"/>
  </w:num>
  <w:num w:numId="142" w16cid:durableId="1395620202">
    <w:abstractNumId w:val="109"/>
  </w:num>
  <w:num w:numId="143" w16cid:durableId="1315179951">
    <w:abstractNumId w:val="126"/>
  </w:num>
  <w:num w:numId="144" w16cid:durableId="647175939">
    <w:abstractNumId w:val="111"/>
  </w:num>
  <w:num w:numId="145" w16cid:durableId="1959020316">
    <w:abstractNumId w:val="16"/>
  </w:num>
  <w:num w:numId="146" w16cid:durableId="1349402604">
    <w:abstractNumId w:val="13"/>
  </w:num>
  <w:num w:numId="147" w16cid:durableId="129445262">
    <w:abstractNumId w:val="98"/>
  </w:num>
  <w:num w:numId="148" w16cid:durableId="948897448">
    <w:abstractNumId w:val="72"/>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0CA7"/>
    <w:rsid w:val="000010EE"/>
    <w:rsid w:val="00002364"/>
    <w:rsid w:val="000023CC"/>
    <w:rsid w:val="00002B1A"/>
    <w:rsid w:val="00003157"/>
    <w:rsid w:val="00003382"/>
    <w:rsid w:val="0000404A"/>
    <w:rsid w:val="0000494C"/>
    <w:rsid w:val="00004F81"/>
    <w:rsid w:val="00006384"/>
    <w:rsid w:val="00007459"/>
    <w:rsid w:val="000075D8"/>
    <w:rsid w:val="00007702"/>
    <w:rsid w:val="00010F69"/>
    <w:rsid w:val="00011913"/>
    <w:rsid w:val="0001193B"/>
    <w:rsid w:val="00011BA8"/>
    <w:rsid w:val="00012CEE"/>
    <w:rsid w:val="00013ED8"/>
    <w:rsid w:val="0001499D"/>
    <w:rsid w:val="00014A12"/>
    <w:rsid w:val="00014DFA"/>
    <w:rsid w:val="000150B8"/>
    <w:rsid w:val="000159CA"/>
    <w:rsid w:val="000160C3"/>
    <w:rsid w:val="00020435"/>
    <w:rsid w:val="00020640"/>
    <w:rsid w:val="00020A94"/>
    <w:rsid w:val="00020D47"/>
    <w:rsid w:val="00021FFD"/>
    <w:rsid w:val="0002222E"/>
    <w:rsid w:val="00023689"/>
    <w:rsid w:val="00023883"/>
    <w:rsid w:val="00023DEB"/>
    <w:rsid w:val="000240D4"/>
    <w:rsid w:val="0002492B"/>
    <w:rsid w:val="00025062"/>
    <w:rsid w:val="00025391"/>
    <w:rsid w:val="000258C1"/>
    <w:rsid w:val="00025EBF"/>
    <w:rsid w:val="00027101"/>
    <w:rsid w:val="00027AB6"/>
    <w:rsid w:val="00031176"/>
    <w:rsid w:val="000311AE"/>
    <w:rsid w:val="0003271D"/>
    <w:rsid w:val="0003289B"/>
    <w:rsid w:val="00032D2B"/>
    <w:rsid w:val="00032DB3"/>
    <w:rsid w:val="000336D9"/>
    <w:rsid w:val="00035451"/>
    <w:rsid w:val="0003578D"/>
    <w:rsid w:val="00035C0B"/>
    <w:rsid w:val="00035E24"/>
    <w:rsid w:val="00037B9C"/>
    <w:rsid w:val="00037FE3"/>
    <w:rsid w:val="00041019"/>
    <w:rsid w:val="00041C7D"/>
    <w:rsid w:val="0004265B"/>
    <w:rsid w:val="00042CD7"/>
    <w:rsid w:val="00043547"/>
    <w:rsid w:val="0004391C"/>
    <w:rsid w:val="00043B43"/>
    <w:rsid w:val="00043F4D"/>
    <w:rsid w:val="00044979"/>
    <w:rsid w:val="00044E71"/>
    <w:rsid w:val="00045BCA"/>
    <w:rsid w:val="00045FF5"/>
    <w:rsid w:val="00046019"/>
    <w:rsid w:val="00046961"/>
    <w:rsid w:val="0004703D"/>
    <w:rsid w:val="00047B8A"/>
    <w:rsid w:val="00047D6F"/>
    <w:rsid w:val="00050117"/>
    <w:rsid w:val="00050A76"/>
    <w:rsid w:val="00050CEF"/>
    <w:rsid w:val="00052283"/>
    <w:rsid w:val="000528FA"/>
    <w:rsid w:val="00053347"/>
    <w:rsid w:val="000533D3"/>
    <w:rsid w:val="0005349B"/>
    <w:rsid w:val="0005364A"/>
    <w:rsid w:val="000536D7"/>
    <w:rsid w:val="00053FC2"/>
    <w:rsid w:val="000541D6"/>
    <w:rsid w:val="00054E47"/>
    <w:rsid w:val="00055112"/>
    <w:rsid w:val="00055D7E"/>
    <w:rsid w:val="00055E24"/>
    <w:rsid w:val="00056518"/>
    <w:rsid w:val="000577F1"/>
    <w:rsid w:val="000578AC"/>
    <w:rsid w:val="00057942"/>
    <w:rsid w:val="00060780"/>
    <w:rsid w:val="00060BDF"/>
    <w:rsid w:val="000619E2"/>
    <w:rsid w:val="00061D82"/>
    <w:rsid w:val="000620E4"/>
    <w:rsid w:val="00064B44"/>
    <w:rsid w:val="00064DFC"/>
    <w:rsid w:val="00064EEB"/>
    <w:rsid w:val="00065D16"/>
    <w:rsid w:val="00065D44"/>
    <w:rsid w:val="000660ED"/>
    <w:rsid w:val="0006642C"/>
    <w:rsid w:val="00066639"/>
    <w:rsid w:val="000668FC"/>
    <w:rsid w:val="00066E9A"/>
    <w:rsid w:val="00067130"/>
    <w:rsid w:val="000673EB"/>
    <w:rsid w:val="00067536"/>
    <w:rsid w:val="00067849"/>
    <w:rsid w:val="00067970"/>
    <w:rsid w:val="00067AC5"/>
    <w:rsid w:val="0007140A"/>
    <w:rsid w:val="00071560"/>
    <w:rsid w:val="0007181E"/>
    <w:rsid w:val="00071D93"/>
    <w:rsid w:val="00072557"/>
    <w:rsid w:val="000733DC"/>
    <w:rsid w:val="000741D8"/>
    <w:rsid w:val="000741E0"/>
    <w:rsid w:val="00074341"/>
    <w:rsid w:val="000744C8"/>
    <w:rsid w:val="00074D8A"/>
    <w:rsid w:val="00075854"/>
    <w:rsid w:val="00075F21"/>
    <w:rsid w:val="000770E4"/>
    <w:rsid w:val="000774ED"/>
    <w:rsid w:val="0007767B"/>
    <w:rsid w:val="00077D90"/>
    <w:rsid w:val="000802AD"/>
    <w:rsid w:val="00080373"/>
    <w:rsid w:val="00080792"/>
    <w:rsid w:val="00082181"/>
    <w:rsid w:val="00082CBD"/>
    <w:rsid w:val="000838CC"/>
    <w:rsid w:val="000846B2"/>
    <w:rsid w:val="000859DA"/>
    <w:rsid w:val="00085C32"/>
    <w:rsid w:val="00086251"/>
    <w:rsid w:val="00086B84"/>
    <w:rsid w:val="00086DD9"/>
    <w:rsid w:val="00086ED2"/>
    <w:rsid w:val="00087C37"/>
    <w:rsid w:val="00090644"/>
    <w:rsid w:val="000919CE"/>
    <w:rsid w:val="00091AF5"/>
    <w:rsid w:val="00091C31"/>
    <w:rsid w:val="00092E38"/>
    <w:rsid w:val="000934EA"/>
    <w:rsid w:val="000937C3"/>
    <w:rsid w:val="00093A0D"/>
    <w:rsid w:val="00094366"/>
    <w:rsid w:val="00094515"/>
    <w:rsid w:val="000949B7"/>
    <w:rsid w:val="00094EDB"/>
    <w:rsid w:val="0009541F"/>
    <w:rsid w:val="00096073"/>
    <w:rsid w:val="00096978"/>
    <w:rsid w:val="00096BD0"/>
    <w:rsid w:val="00096F1F"/>
    <w:rsid w:val="00096F3A"/>
    <w:rsid w:val="000978A6"/>
    <w:rsid w:val="000A0149"/>
    <w:rsid w:val="000A02E4"/>
    <w:rsid w:val="000A03C5"/>
    <w:rsid w:val="000A11B2"/>
    <w:rsid w:val="000A16E7"/>
    <w:rsid w:val="000A1D5F"/>
    <w:rsid w:val="000A24D1"/>
    <w:rsid w:val="000A24DE"/>
    <w:rsid w:val="000A2DE2"/>
    <w:rsid w:val="000A387C"/>
    <w:rsid w:val="000A393B"/>
    <w:rsid w:val="000A3C05"/>
    <w:rsid w:val="000A3C77"/>
    <w:rsid w:val="000A3F39"/>
    <w:rsid w:val="000A46AB"/>
    <w:rsid w:val="000A4814"/>
    <w:rsid w:val="000A4BDF"/>
    <w:rsid w:val="000A59F3"/>
    <w:rsid w:val="000A606D"/>
    <w:rsid w:val="000A6576"/>
    <w:rsid w:val="000A7039"/>
    <w:rsid w:val="000A7220"/>
    <w:rsid w:val="000A7D35"/>
    <w:rsid w:val="000B0DC6"/>
    <w:rsid w:val="000B0F15"/>
    <w:rsid w:val="000B128B"/>
    <w:rsid w:val="000B17B6"/>
    <w:rsid w:val="000B1B0C"/>
    <w:rsid w:val="000B1F93"/>
    <w:rsid w:val="000B35CF"/>
    <w:rsid w:val="000B3E11"/>
    <w:rsid w:val="000B447A"/>
    <w:rsid w:val="000B498B"/>
    <w:rsid w:val="000B4F6F"/>
    <w:rsid w:val="000B514E"/>
    <w:rsid w:val="000B57A7"/>
    <w:rsid w:val="000B5EFC"/>
    <w:rsid w:val="000B727D"/>
    <w:rsid w:val="000C0BD8"/>
    <w:rsid w:val="000C0D26"/>
    <w:rsid w:val="000C13A8"/>
    <w:rsid w:val="000C1923"/>
    <w:rsid w:val="000C2F64"/>
    <w:rsid w:val="000C420B"/>
    <w:rsid w:val="000C4298"/>
    <w:rsid w:val="000C493B"/>
    <w:rsid w:val="000C4D4E"/>
    <w:rsid w:val="000C4D8A"/>
    <w:rsid w:val="000C50C7"/>
    <w:rsid w:val="000C5D78"/>
    <w:rsid w:val="000C6D40"/>
    <w:rsid w:val="000C7090"/>
    <w:rsid w:val="000C7703"/>
    <w:rsid w:val="000C7F0D"/>
    <w:rsid w:val="000D10DE"/>
    <w:rsid w:val="000D1296"/>
    <w:rsid w:val="000D13B3"/>
    <w:rsid w:val="000D13C5"/>
    <w:rsid w:val="000D2280"/>
    <w:rsid w:val="000D2F93"/>
    <w:rsid w:val="000D465F"/>
    <w:rsid w:val="000D4ACF"/>
    <w:rsid w:val="000D4B37"/>
    <w:rsid w:val="000D4CCE"/>
    <w:rsid w:val="000D7355"/>
    <w:rsid w:val="000E0548"/>
    <w:rsid w:val="000E05C1"/>
    <w:rsid w:val="000E0DA6"/>
    <w:rsid w:val="000E1E5A"/>
    <w:rsid w:val="000E270D"/>
    <w:rsid w:val="000E2F4B"/>
    <w:rsid w:val="000E37C8"/>
    <w:rsid w:val="000E3A91"/>
    <w:rsid w:val="000E3DF4"/>
    <w:rsid w:val="000E48CF"/>
    <w:rsid w:val="000E4BD0"/>
    <w:rsid w:val="000E513C"/>
    <w:rsid w:val="000E5482"/>
    <w:rsid w:val="000E5F0C"/>
    <w:rsid w:val="000E6401"/>
    <w:rsid w:val="000E7028"/>
    <w:rsid w:val="000F054A"/>
    <w:rsid w:val="000F0A33"/>
    <w:rsid w:val="000F1848"/>
    <w:rsid w:val="000F2B15"/>
    <w:rsid w:val="000F2B54"/>
    <w:rsid w:val="000F2D30"/>
    <w:rsid w:val="000F3363"/>
    <w:rsid w:val="000F3C9E"/>
    <w:rsid w:val="000F4BD5"/>
    <w:rsid w:val="000F5230"/>
    <w:rsid w:val="000F5625"/>
    <w:rsid w:val="000F6245"/>
    <w:rsid w:val="000F666B"/>
    <w:rsid w:val="000F6B68"/>
    <w:rsid w:val="000F6CF8"/>
    <w:rsid w:val="000F7B2C"/>
    <w:rsid w:val="000F7E60"/>
    <w:rsid w:val="00100C0E"/>
    <w:rsid w:val="001012B5"/>
    <w:rsid w:val="001014A9"/>
    <w:rsid w:val="001016D0"/>
    <w:rsid w:val="0010171B"/>
    <w:rsid w:val="00101FC7"/>
    <w:rsid w:val="0010252E"/>
    <w:rsid w:val="001026CA"/>
    <w:rsid w:val="001028D9"/>
    <w:rsid w:val="00102D13"/>
    <w:rsid w:val="001048DF"/>
    <w:rsid w:val="00104CC1"/>
    <w:rsid w:val="00105734"/>
    <w:rsid w:val="001057E5"/>
    <w:rsid w:val="00106C87"/>
    <w:rsid w:val="00107526"/>
    <w:rsid w:val="00110060"/>
    <w:rsid w:val="001108A9"/>
    <w:rsid w:val="001114A6"/>
    <w:rsid w:val="00112047"/>
    <w:rsid w:val="00112447"/>
    <w:rsid w:val="0011287B"/>
    <w:rsid w:val="00113363"/>
    <w:rsid w:val="00113CDC"/>
    <w:rsid w:val="00113ECB"/>
    <w:rsid w:val="001142D3"/>
    <w:rsid w:val="0011438D"/>
    <w:rsid w:val="00114CC3"/>
    <w:rsid w:val="001164B7"/>
    <w:rsid w:val="001170A0"/>
    <w:rsid w:val="00117BAE"/>
    <w:rsid w:val="001207BB"/>
    <w:rsid w:val="00120B0E"/>
    <w:rsid w:val="00120D87"/>
    <w:rsid w:val="001224A8"/>
    <w:rsid w:val="00122F05"/>
    <w:rsid w:val="0012332F"/>
    <w:rsid w:val="001243E6"/>
    <w:rsid w:val="001245A4"/>
    <w:rsid w:val="00125059"/>
    <w:rsid w:val="0012506D"/>
    <w:rsid w:val="00125574"/>
    <w:rsid w:val="00125E10"/>
    <w:rsid w:val="00126690"/>
    <w:rsid w:val="0013043C"/>
    <w:rsid w:val="001304B1"/>
    <w:rsid w:val="00130BA3"/>
    <w:rsid w:val="00131176"/>
    <w:rsid w:val="001312A6"/>
    <w:rsid w:val="00131B18"/>
    <w:rsid w:val="001335AA"/>
    <w:rsid w:val="00133BEA"/>
    <w:rsid w:val="00134215"/>
    <w:rsid w:val="0013544D"/>
    <w:rsid w:val="00135506"/>
    <w:rsid w:val="0013607F"/>
    <w:rsid w:val="001370C3"/>
    <w:rsid w:val="00137257"/>
    <w:rsid w:val="00137267"/>
    <w:rsid w:val="001372EE"/>
    <w:rsid w:val="001378DB"/>
    <w:rsid w:val="00137AD7"/>
    <w:rsid w:val="00137BCA"/>
    <w:rsid w:val="00140453"/>
    <w:rsid w:val="00140558"/>
    <w:rsid w:val="00140AF7"/>
    <w:rsid w:val="001412FA"/>
    <w:rsid w:val="00141FA2"/>
    <w:rsid w:val="001426F3"/>
    <w:rsid w:val="0014381C"/>
    <w:rsid w:val="00143E5C"/>
    <w:rsid w:val="001456BD"/>
    <w:rsid w:val="00146BF3"/>
    <w:rsid w:val="001471D7"/>
    <w:rsid w:val="00147A2D"/>
    <w:rsid w:val="00147F54"/>
    <w:rsid w:val="00150257"/>
    <w:rsid w:val="00150B47"/>
    <w:rsid w:val="00150F9C"/>
    <w:rsid w:val="0015109C"/>
    <w:rsid w:val="001516B3"/>
    <w:rsid w:val="00151AA2"/>
    <w:rsid w:val="00153886"/>
    <w:rsid w:val="00153A50"/>
    <w:rsid w:val="00154BCD"/>
    <w:rsid w:val="001550A3"/>
    <w:rsid w:val="00155312"/>
    <w:rsid w:val="0015546D"/>
    <w:rsid w:val="00155A1E"/>
    <w:rsid w:val="00155A6B"/>
    <w:rsid w:val="00156291"/>
    <w:rsid w:val="00156CB2"/>
    <w:rsid w:val="00156F81"/>
    <w:rsid w:val="0015721C"/>
    <w:rsid w:val="0015771C"/>
    <w:rsid w:val="001577EE"/>
    <w:rsid w:val="00157C6D"/>
    <w:rsid w:val="00160B01"/>
    <w:rsid w:val="001613A4"/>
    <w:rsid w:val="00162B08"/>
    <w:rsid w:val="00163882"/>
    <w:rsid w:val="00163F6D"/>
    <w:rsid w:val="00164686"/>
    <w:rsid w:val="00164B0B"/>
    <w:rsid w:val="00164B2E"/>
    <w:rsid w:val="001651DD"/>
    <w:rsid w:val="001663D2"/>
    <w:rsid w:val="0016675A"/>
    <w:rsid w:val="00166E59"/>
    <w:rsid w:val="0016782A"/>
    <w:rsid w:val="001678AC"/>
    <w:rsid w:val="00172505"/>
    <w:rsid w:val="00174207"/>
    <w:rsid w:val="00175602"/>
    <w:rsid w:val="001761F6"/>
    <w:rsid w:val="0017750E"/>
    <w:rsid w:val="00177784"/>
    <w:rsid w:val="00177C2F"/>
    <w:rsid w:val="00180226"/>
    <w:rsid w:val="00180ACA"/>
    <w:rsid w:val="001810E5"/>
    <w:rsid w:val="001813E6"/>
    <w:rsid w:val="00181541"/>
    <w:rsid w:val="0018190B"/>
    <w:rsid w:val="00181D1D"/>
    <w:rsid w:val="00182367"/>
    <w:rsid w:val="00182431"/>
    <w:rsid w:val="00182720"/>
    <w:rsid w:val="001832B2"/>
    <w:rsid w:val="00184572"/>
    <w:rsid w:val="0018503E"/>
    <w:rsid w:val="00185843"/>
    <w:rsid w:val="00185DE1"/>
    <w:rsid w:val="00185E54"/>
    <w:rsid w:val="00185ED1"/>
    <w:rsid w:val="00186127"/>
    <w:rsid w:val="001864E6"/>
    <w:rsid w:val="00186666"/>
    <w:rsid w:val="001866A6"/>
    <w:rsid w:val="0018691D"/>
    <w:rsid w:val="001869B6"/>
    <w:rsid w:val="00190B15"/>
    <w:rsid w:val="00191226"/>
    <w:rsid w:val="00191847"/>
    <w:rsid w:val="0019192D"/>
    <w:rsid w:val="00191D64"/>
    <w:rsid w:val="00192849"/>
    <w:rsid w:val="00193295"/>
    <w:rsid w:val="001932BE"/>
    <w:rsid w:val="00193748"/>
    <w:rsid w:val="00193C40"/>
    <w:rsid w:val="00193E6F"/>
    <w:rsid w:val="0019418C"/>
    <w:rsid w:val="001944C7"/>
    <w:rsid w:val="00194AF5"/>
    <w:rsid w:val="00194D85"/>
    <w:rsid w:val="00194FDE"/>
    <w:rsid w:val="0019500E"/>
    <w:rsid w:val="00195C42"/>
    <w:rsid w:val="00195D9E"/>
    <w:rsid w:val="0019611B"/>
    <w:rsid w:val="001964B8"/>
    <w:rsid w:val="00196F75"/>
    <w:rsid w:val="001971F1"/>
    <w:rsid w:val="001977E6"/>
    <w:rsid w:val="00197CBD"/>
    <w:rsid w:val="00197EC4"/>
    <w:rsid w:val="001A0145"/>
    <w:rsid w:val="001A0BDC"/>
    <w:rsid w:val="001A0C0D"/>
    <w:rsid w:val="001A0F5B"/>
    <w:rsid w:val="001A16FA"/>
    <w:rsid w:val="001A1A55"/>
    <w:rsid w:val="001A2DD7"/>
    <w:rsid w:val="001A3E83"/>
    <w:rsid w:val="001A462F"/>
    <w:rsid w:val="001A4D33"/>
    <w:rsid w:val="001A5353"/>
    <w:rsid w:val="001A577D"/>
    <w:rsid w:val="001A5DEB"/>
    <w:rsid w:val="001A5DEF"/>
    <w:rsid w:val="001A5FE5"/>
    <w:rsid w:val="001A61A9"/>
    <w:rsid w:val="001A6945"/>
    <w:rsid w:val="001B1FE0"/>
    <w:rsid w:val="001B21EC"/>
    <w:rsid w:val="001B2228"/>
    <w:rsid w:val="001B4E2F"/>
    <w:rsid w:val="001B58EB"/>
    <w:rsid w:val="001B5B54"/>
    <w:rsid w:val="001B626E"/>
    <w:rsid w:val="001B64FC"/>
    <w:rsid w:val="001B6868"/>
    <w:rsid w:val="001B6F24"/>
    <w:rsid w:val="001B70E2"/>
    <w:rsid w:val="001B7A06"/>
    <w:rsid w:val="001C07EC"/>
    <w:rsid w:val="001C0B2F"/>
    <w:rsid w:val="001C0C44"/>
    <w:rsid w:val="001C0F1D"/>
    <w:rsid w:val="001C1178"/>
    <w:rsid w:val="001C1205"/>
    <w:rsid w:val="001C24D0"/>
    <w:rsid w:val="001C4620"/>
    <w:rsid w:val="001C468B"/>
    <w:rsid w:val="001C53FF"/>
    <w:rsid w:val="001C578D"/>
    <w:rsid w:val="001C5CAF"/>
    <w:rsid w:val="001C5F7F"/>
    <w:rsid w:val="001C619A"/>
    <w:rsid w:val="001C6938"/>
    <w:rsid w:val="001C77F4"/>
    <w:rsid w:val="001C7AA9"/>
    <w:rsid w:val="001D05E1"/>
    <w:rsid w:val="001D1E6E"/>
    <w:rsid w:val="001D20FD"/>
    <w:rsid w:val="001D24B8"/>
    <w:rsid w:val="001D274B"/>
    <w:rsid w:val="001D2E4A"/>
    <w:rsid w:val="001D2E8A"/>
    <w:rsid w:val="001D3015"/>
    <w:rsid w:val="001D336C"/>
    <w:rsid w:val="001D3859"/>
    <w:rsid w:val="001D55EC"/>
    <w:rsid w:val="001D5704"/>
    <w:rsid w:val="001D595B"/>
    <w:rsid w:val="001D5D4F"/>
    <w:rsid w:val="001D6501"/>
    <w:rsid w:val="001D78A1"/>
    <w:rsid w:val="001D7BF8"/>
    <w:rsid w:val="001E19CD"/>
    <w:rsid w:val="001E27C0"/>
    <w:rsid w:val="001E2C79"/>
    <w:rsid w:val="001E2D57"/>
    <w:rsid w:val="001E345B"/>
    <w:rsid w:val="001E4425"/>
    <w:rsid w:val="001E4856"/>
    <w:rsid w:val="001E4C5C"/>
    <w:rsid w:val="001E4CB6"/>
    <w:rsid w:val="001E55A0"/>
    <w:rsid w:val="001E5B06"/>
    <w:rsid w:val="001E5D35"/>
    <w:rsid w:val="001E6839"/>
    <w:rsid w:val="001E6D51"/>
    <w:rsid w:val="001E74BE"/>
    <w:rsid w:val="001E7D53"/>
    <w:rsid w:val="001F058A"/>
    <w:rsid w:val="001F1990"/>
    <w:rsid w:val="001F1C99"/>
    <w:rsid w:val="001F2E90"/>
    <w:rsid w:val="001F304F"/>
    <w:rsid w:val="001F31FC"/>
    <w:rsid w:val="001F3246"/>
    <w:rsid w:val="001F342C"/>
    <w:rsid w:val="001F4151"/>
    <w:rsid w:val="001F4B5D"/>
    <w:rsid w:val="001F4D16"/>
    <w:rsid w:val="001F541D"/>
    <w:rsid w:val="001F5C70"/>
    <w:rsid w:val="001F7CC4"/>
    <w:rsid w:val="002000D8"/>
    <w:rsid w:val="0020077B"/>
    <w:rsid w:val="00200C41"/>
    <w:rsid w:val="00201D0F"/>
    <w:rsid w:val="00201DF4"/>
    <w:rsid w:val="00201EF9"/>
    <w:rsid w:val="00202E91"/>
    <w:rsid w:val="00203466"/>
    <w:rsid w:val="0020543B"/>
    <w:rsid w:val="00205680"/>
    <w:rsid w:val="002061FF"/>
    <w:rsid w:val="00206575"/>
    <w:rsid w:val="0020687E"/>
    <w:rsid w:val="00207895"/>
    <w:rsid w:val="00207B75"/>
    <w:rsid w:val="00207D7C"/>
    <w:rsid w:val="002102DA"/>
    <w:rsid w:val="00210879"/>
    <w:rsid w:val="0021147D"/>
    <w:rsid w:val="00211CA1"/>
    <w:rsid w:val="00211D1A"/>
    <w:rsid w:val="00212B89"/>
    <w:rsid w:val="00213D12"/>
    <w:rsid w:val="00213FD1"/>
    <w:rsid w:val="002140B5"/>
    <w:rsid w:val="00214F64"/>
    <w:rsid w:val="00215A90"/>
    <w:rsid w:val="00215BB9"/>
    <w:rsid w:val="002165E8"/>
    <w:rsid w:val="00216D8A"/>
    <w:rsid w:val="00217AB5"/>
    <w:rsid w:val="00217DDD"/>
    <w:rsid w:val="002204FC"/>
    <w:rsid w:val="002207BD"/>
    <w:rsid w:val="00220E98"/>
    <w:rsid w:val="00221190"/>
    <w:rsid w:val="00221AD7"/>
    <w:rsid w:val="00221C3B"/>
    <w:rsid w:val="00223BEC"/>
    <w:rsid w:val="002248E1"/>
    <w:rsid w:val="002252A4"/>
    <w:rsid w:val="0022711C"/>
    <w:rsid w:val="0023107B"/>
    <w:rsid w:val="00231DC0"/>
    <w:rsid w:val="0023265D"/>
    <w:rsid w:val="00233576"/>
    <w:rsid w:val="00233D01"/>
    <w:rsid w:val="0023483F"/>
    <w:rsid w:val="00234A5B"/>
    <w:rsid w:val="00234F31"/>
    <w:rsid w:val="002351AE"/>
    <w:rsid w:val="00235DB5"/>
    <w:rsid w:val="00236452"/>
    <w:rsid w:val="00237DF0"/>
    <w:rsid w:val="00240253"/>
    <w:rsid w:val="00240E95"/>
    <w:rsid w:val="0024167B"/>
    <w:rsid w:val="00241728"/>
    <w:rsid w:val="00241992"/>
    <w:rsid w:val="00241D57"/>
    <w:rsid w:val="0024245E"/>
    <w:rsid w:val="0024465A"/>
    <w:rsid w:val="00244ABB"/>
    <w:rsid w:val="00245CFB"/>
    <w:rsid w:val="00245EEB"/>
    <w:rsid w:val="002460A8"/>
    <w:rsid w:val="00246219"/>
    <w:rsid w:val="00246474"/>
    <w:rsid w:val="00247E18"/>
    <w:rsid w:val="00247F5B"/>
    <w:rsid w:val="00250026"/>
    <w:rsid w:val="00250739"/>
    <w:rsid w:val="00250ED3"/>
    <w:rsid w:val="0025136B"/>
    <w:rsid w:val="0025160B"/>
    <w:rsid w:val="00251AB8"/>
    <w:rsid w:val="00251EC2"/>
    <w:rsid w:val="0025236F"/>
    <w:rsid w:val="00252A64"/>
    <w:rsid w:val="00252CAC"/>
    <w:rsid w:val="00253462"/>
    <w:rsid w:val="00253BC2"/>
    <w:rsid w:val="002546C0"/>
    <w:rsid w:val="002550C5"/>
    <w:rsid w:val="00255865"/>
    <w:rsid w:val="00255A0B"/>
    <w:rsid w:val="00256304"/>
    <w:rsid w:val="00256435"/>
    <w:rsid w:val="00257BE1"/>
    <w:rsid w:val="00260768"/>
    <w:rsid w:val="00260E03"/>
    <w:rsid w:val="0026163D"/>
    <w:rsid w:val="00261961"/>
    <w:rsid w:val="00262733"/>
    <w:rsid w:val="00262C7B"/>
    <w:rsid w:val="00262E2F"/>
    <w:rsid w:val="002633B0"/>
    <w:rsid w:val="00263451"/>
    <w:rsid w:val="00263BED"/>
    <w:rsid w:val="00263E7D"/>
    <w:rsid w:val="00266150"/>
    <w:rsid w:val="0026652F"/>
    <w:rsid w:val="00266D69"/>
    <w:rsid w:val="00266DDA"/>
    <w:rsid w:val="0026752E"/>
    <w:rsid w:val="00267A22"/>
    <w:rsid w:val="00267C26"/>
    <w:rsid w:val="00270918"/>
    <w:rsid w:val="00272044"/>
    <w:rsid w:val="00272C18"/>
    <w:rsid w:val="00273590"/>
    <w:rsid w:val="00273A18"/>
    <w:rsid w:val="00273DD2"/>
    <w:rsid w:val="00273E04"/>
    <w:rsid w:val="00273E0E"/>
    <w:rsid w:val="00274805"/>
    <w:rsid w:val="00274E44"/>
    <w:rsid w:val="002760A6"/>
    <w:rsid w:val="002765D8"/>
    <w:rsid w:val="00276789"/>
    <w:rsid w:val="0027754C"/>
    <w:rsid w:val="002776D8"/>
    <w:rsid w:val="0027787E"/>
    <w:rsid w:val="00277F84"/>
    <w:rsid w:val="0028072D"/>
    <w:rsid w:val="00280DFF"/>
    <w:rsid w:val="00280F56"/>
    <w:rsid w:val="00280F61"/>
    <w:rsid w:val="002816E7"/>
    <w:rsid w:val="002833EA"/>
    <w:rsid w:val="00284AAA"/>
    <w:rsid w:val="00284D47"/>
    <w:rsid w:val="00285466"/>
    <w:rsid w:val="00285DF2"/>
    <w:rsid w:val="002875D6"/>
    <w:rsid w:val="002901B6"/>
    <w:rsid w:val="002917E1"/>
    <w:rsid w:val="002919CE"/>
    <w:rsid w:val="00292866"/>
    <w:rsid w:val="00292A3C"/>
    <w:rsid w:val="00292E57"/>
    <w:rsid w:val="00293112"/>
    <w:rsid w:val="00293AEE"/>
    <w:rsid w:val="00294132"/>
    <w:rsid w:val="0029431F"/>
    <w:rsid w:val="00294FA1"/>
    <w:rsid w:val="0029506B"/>
    <w:rsid w:val="002952C9"/>
    <w:rsid w:val="002952F0"/>
    <w:rsid w:val="00295474"/>
    <w:rsid w:val="002956CD"/>
    <w:rsid w:val="00296115"/>
    <w:rsid w:val="00297531"/>
    <w:rsid w:val="00297BF0"/>
    <w:rsid w:val="002A0848"/>
    <w:rsid w:val="002A142F"/>
    <w:rsid w:val="002A2308"/>
    <w:rsid w:val="002A2337"/>
    <w:rsid w:val="002A2390"/>
    <w:rsid w:val="002A3385"/>
    <w:rsid w:val="002A34FB"/>
    <w:rsid w:val="002A4423"/>
    <w:rsid w:val="002A4C57"/>
    <w:rsid w:val="002A54C0"/>
    <w:rsid w:val="002A5D16"/>
    <w:rsid w:val="002A5E18"/>
    <w:rsid w:val="002B04C2"/>
    <w:rsid w:val="002B13B4"/>
    <w:rsid w:val="002B196A"/>
    <w:rsid w:val="002B36F1"/>
    <w:rsid w:val="002B38A9"/>
    <w:rsid w:val="002B3955"/>
    <w:rsid w:val="002B3ECC"/>
    <w:rsid w:val="002B4005"/>
    <w:rsid w:val="002B4713"/>
    <w:rsid w:val="002B471A"/>
    <w:rsid w:val="002B4B40"/>
    <w:rsid w:val="002B56D0"/>
    <w:rsid w:val="002B5CA3"/>
    <w:rsid w:val="002B6299"/>
    <w:rsid w:val="002B67A7"/>
    <w:rsid w:val="002B6990"/>
    <w:rsid w:val="002C01BF"/>
    <w:rsid w:val="002C0494"/>
    <w:rsid w:val="002C060E"/>
    <w:rsid w:val="002C1BC6"/>
    <w:rsid w:val="002C1E04"/>
    <w:rsid w:val="002C23C8"/>
    <w:rsid w:val="002C2DBC"/>
    <w:rsid w:val="002C3A3F"/>
    <w:rsid w:val="002C3AD0"/>
    <w:rsid w:val="002C406A"/>
    <w:rsid w:val="002C4497"/>
    <w:rsid w:val="002C47A6"/>
    <w:rsid w:val="002C506A"/>
    <w:rsid w:val="002C5988"/>
    <w:rsid w:val="002C5BA4"/>
    <w:rsid w:val="002C751F"/>
    <w:rsid w:val="002D064F"/>
    <w:rsid w:val="002D141B"/>
    <w:rsid w:val="002D27BF"/>
    <w:rsid w:val="002D27F2"/>
    <w:rsid w:val="002D3E78"/>
    <w:rsid w:val="002D473A"/>
    <w:rsid w:val="002D4E37"/>
    <w:rsid w:val="002D4EFC"/>
    <w:rsid w:val="002D54E9"/>
    <w:rsid w:val="002D5CEF"/>
    <w:rsid w:val="002D5E0C"/>
    <w:rsid w:val="002D736B"/>
    <w:rsid w:val="002D741A"/>
    <w:rsid w:val="002D78CC"/>
    <w:rsid w:val="002D7C01"/>
    <w:rsid w:val="002E0652"/>
    <w:rsid w:val="002E147B"/>
    <w:rsid w:val="002E1688"/>
    <w:rsid w:val="002E1A7F"/>
    <w:rsid w:val="002E28C5"/>
    <w:rsid w:val="002E32F9"/>
    <w:rsid w:val="002E3A11"/>
    <w:rsid w:val="002E577D"/>
    <w:rsid w:val="002E6098"/>
    <w:rsid w:val="002E67C0"/>
    <w:rsid w:val="002E6828"/>
    <w:rsid w:val="002E6D7F"/>
    <w:rsid w:val="002E7885"/>
    <w:rsid w:val="002E78B8"/>
    <w:rsid w:val="002F06B4"/>
    <w:rsid w:val="002F0BED"/>
    <w:rsid w:val="002F245F"/>
    <w:rsid w:val="002F363A"/>
    <w:rsid w:val="002F3943"/>
    <w:rsid w:val="002F3BAF"/>
    <w:rsid w:val="002F41D3"/>
    <w:rsid w:val="002F4479"/>
    <w:rsid w:val="002F4CE5"/>
    <w:rsid w:val="002F5374"/>
    <w:rsid w:val="002F6416"/>
    <w:rsid w:val="002F69E4"/>
    <w:rsid w:val="002F7039"/>
    <w:rsid w:val="002F7D2C"/>
    <w:rsid w:val="003003AF"/>
    <w:rsid w:val="0030213D"/>
    <w:rsid w:val="00302812"/>
    <w:rsid w:val="00302E44"/>
    <w:rsid w:val="00302EAC"/>
    <w:rsid w:val="00303D5C"/>
    <w:rsid w:val="00303FB8"/>
    <w:rsid w:val="00305270"/>
    <w:rsid w:val="00305B9F"/>
    <w:rsid w:val="00306C4C"/>
    <w:rsid w:val="00306EA9"/>
    <w:rsid w:val="00307AB9"/>
    <w:rsid w:val="00307CAE"/>
    <w:rsid w:val="00307F6F"/>
    <w:rsid w:val="00310778"/>
    <w:rsid w:val="00310CDC"/>
    <w:rsid w:val="00310DF2"/>
    <w:rsid w:val="00311A2E"/>
    <w:rsid w:val="003121C1"/>
    <w:rsid w:val="00312BC4"/>
    <w:rsid w:val="00313592"/>
    <w:rsid w:val="003141C6"/>
    <w:rsid w:val="00314913"/>
    <w:rsid w:val="00315BFB"/>
    <w:rsid w:val="0031654B"/>
    <w:rsid w:val="003165D6"/>
    <w:rsid w:val="00316C66"/>
    <w:rsid w:val="003179F7"/>
    <w:rsid w:val="00317A19"/>
    <w:rsid w:val="003207AE"/>
    <w:rsid w:val="00320946"/>
    <w:rsid w:val="003209F5"/>
    <w:rsid w:val="00320A6E"/>
    <w:rsid w:val="00320C27"/>
    <w:rsid w:val="00321081"/>
    <w:rsid w:val="0032115F"/>
    <w:rsid w:val="00322A88"/>
    <w:rsid w:val="0032389C"/>
    <w:rsid w:val="00323DAC"/>
    <w:rsid w:val="00324232"/>
    <w:rsid w:val="003243E1"/>
    <w:rsid w:val="00324708"/>
    <w:rsid w:val="00324B84"/>
    <w:rsid w:val="00325425"/>
    <w:rsid w:val="0032610D"/>
    <w:rsid w:val="003265AF"/>
    <w:rsid w:val="0032664D"/>
    <w:rsid w:val="00326D4A"/>
    <w:rsid w:val="00326F58"/>
    <w:rsid w:val="00327776"/>
    <w:rsid w:val="00330E50"/>
    <w:rsid w:val="00331227"/>
    <w:rsid w:val="00331973"/>
    <w:rsid w:val="00331BFB"/>
    <w:rsid w:val="003324A8"/>
    <w:rsid w:val="00332A56"/>
    <w:rsid w:val="00332B93"/>
    <w:rsid w:val="00333F4E"/>
    <w:rsid w:val="003342E5"/>
    <w:rsid w:val="0033444E"/>
    <w:rsid w:val="00334F26"/>
    <w:rsid w:val="00335633"/>
    <w:rsid w:val="00337DB8"/>
    <w:rsid w:val="003401C9"/>
    <w:rsid w:val="00340257"/>
    <w:rsid w:val="003410BC"/>
    <w:rsid w:val="003414F9"/>
    <w:rsid w:val="003416C6"/>
    <w:rsid w:val="00341930"/>
    <w:rsid w:val="00341CE1"/>
    <w:rsid w:val="00342FDF"/>
    <w:rsid w:val="00343621"/>
    <w:rsid w:val="00344C2B"/>
    <w:rsid w:val="00344D57"/>
    <w:rsid w:val="0034538F"/>
    <w:rsid w:val="00346569"/>
    <w:rsid w:val="00346CC5"/>
    <w:rsid w:val="00347AB8"/>
    <w:rsid w:val="00347EA4"/>
    <w:rsid w:val="0035064B"/>
    <w:rsid w:val="003507F8"/>
    <w:rsid w:val="00351B8B"/>
    <w:rsid w:val="00352099"/>
    <w:rsid w:val="0035213E"/>
    <w:rsid w:val="00352A5F"/>
    <w:rsid w:val="003539B2"/>
    <w:rsid w:val="00354D68"/>
    <w:rsid w:val="00355583"/>
    <w:rsid w:val="0035559F"/>
    <w:rsid w:val="003576C4"/>
    <w:rsid w:val="00360353"/>
    <w:rsid w:val="003606A6"/>
    <w:rsid w:val="00360807"/>
    <w:rsid w:val="00360918"/>
    <w:rsid w:val="00360C44"/>
    <w:rsid w:val="00361883"/>
    <w:rsid w:val="00362240"/>
    <w:rsid w:val="003622EB"/>
    <w:rsid w:val="003623A5"/>
    <w:rsid w:val="00362D78"/>
    <w:rsid w:val="00363065"/>
    <w:rsid w:val="00363728"/>
    <w:rsid w:val="0036458E"/>
    <w:rsid w:val="003651AA"/>
    <w:rsid w:val="003652CB"/>
    <w:rsid w:val="003670C9"/>
    <w:rsid w:val="003675F4"/>
    <w:rsid w:val="00370239"/>
    <w:rsid w:val="003707EF"/>
    <w:rsid w:val="003708D1"/>
    <w:rsid w:val="00371544"/>
    <w:rsid w:val="00371F74"/>
    <w:rsid w:val="0037269E"/>
    <w:rsid w:val="00372E3B"/>
    <w:rsid w:val="0037355F"/>
    <w:rsid w:val="003741C2"/>
    <w:rsid w:val="00374264"/>
    <w:rsid w:val="00374637"/>
    <w:rsid w:val="003749BE"/>
    <w:rsid w:val="0037592F"/>
    <w:rsid w:val="003761A1"/>
    <w:rsid w:val="0037673C"/>
    <w:rsid w:val="00376F1D"/>
    <w:rsid w:val="00377649"/>
    <w:rsid w:val="003800E9"/>
    <w:rsid w:val="003805A2"/>
    <w:rsid w:val="00382E70"/>
    <w:rsid w:val="0038302C"/>
    <w:rsid w:val="00383659"/>
    <w:rsid w:val="00383A03"/>
    <w:rsid w:val="003846BC"/>
    <w:rsid w:val="00385797"/>
    <w:rsid w:val="0038675C"/>
    <w:rsid w:val="00386B29"/>
    <w:rsid w:val="00386C28"/>
    <w:rsid w:val="00387B38"/>
    <w:rsid w:val="00387F14"/>
    <w:rsid w:val="00390026"/>
    <w:rsid w:val="003914AC"/>
    <w:rsid w:val="00391EEF"/>
    <w:rsid w:val="0039266D"/>
    <w:rsid w:val="00392FF4"/>
    <w:rsid w:val="003934EC"/>
    <w:rsid w:val="00393BE3"/>
    <w:rsid w:val="00394850"/>
    <w:rsid w:val="00394E7B"/>
    <w:rsid w:val="0039586F"/>
    <w:rsid w:val="003971D3"/>
    <w:rsid w:val="003975FE"/>
    <w:rsid w:val="003979EA"/>
    <w:rsid w:val="00397CAE"/>
    <w:rsid w:val="00397E33"/>
    <w:rsid w:val="003A05BD"/>
    <w:rsid w:val="003A1352"/>
    <w:rsid w:val="003A1C99"/>
    <w:rsid w:val="003A1D4C"/>
    <w:rsid w:val="003A1EA6"/>
    <w:rsid w:val="003A2769"/>
    <w:rsid w:val="003A3553"/>
    <w:rsid w:val="003A3A5A"/>
    <w:rsid w:val="003A3FC9"/>
    <w:rsid w:val="003A58AF"/>
    <w:rsid w:val="003A615D"/>
    <w:rsid w:val="003A669F"/>
    <w:rsid w:val="003A6D6F"/>
    <w:rsid w:val="003A7033"/>
    <w:rsid w:val="003A7037"/>
    <w:rsid w:val="003B00FE"/>
    <w:rsid w:val="003B0C65"/>
    <w:rsid w:val="003B0FB7"/>
    <w:rsid w:val="003B19E1"/>
    <w:rsid w:val="003B1D59"/>
    <w:rsid w:val="003B2D32"/>
    <w:rsid w:val="003B2D5A"/>
    <w:rsid w:val="003B3B6D"/>
    <w:rsid w:val="003B40C6"/>
    <w:rsid w:val="003B42C7"/>
    <w:rsid w:val="003B4301"/>
    <w:rsid w:val="003B4529"/>
    <w:rsid w:val="003B4803"/>
    <w:rsid w:val="003B4ACF"/>
    <w:rsid w:val="003B52D4"/>
    <w:rsid w:val="003B5EFF"/>
    <w:rsid w:val="003B6782"/>
    <w:rsid w:val="003B6C74"/>
    <w:rsid w:val="003B7072"/>
    <w:rsid w:val="003B7523"/>
    <w:rsid w:val="003C095F"/>
    <w:rsid w:val="003C188D"/>
    <w:rsid w:val="003C18C7"/>
    <w:rsid w:val="003C2276"/>
    <w:rsid w:val="003C257F"/>
    <w:rsid w:val="003C2794"/>
    <w:rsid w:val="003C28EE"/>
    <w:rsid w:val="003C4CE8"/>
    <w:rsid w:val="003C50F0"/>
    <w:rsid w:val="003C5245"/>
    <w:rsid w:val="003C5AB5"/>
    <w:rsid w:val="003C7FD4"/>
    <w:rsid w:val="003D092A"/>
    <w:rsid w:val="003D0DFA"/>
    <w:rsid w:val="003D0E71"/>
    <w:rsid w:val="003D2343"/>
    <w:rsid w:val="003D2723"/>
    <w:rsid w:val="003D2B5C"/>
    <w:rsid w:val="003D2E62"/>
    <w:rsid w:val="003D351A"/>
    <w:rsid w:val="003D37AD"/>
    <w:rsid w:val="003D37EA"/>
    <w:rsid w:val="003D3DEF"/>
    <w:rsid w:val="003D47F1"/>
    <w:rsid w:val="003D5815"/>
    <w:rsid w:val="003D66C0"/>
    <w:rsid w:val="003E082D"/>
    <w:rsid w:val="003E0B75"/>
    <w:rsid w:val="003E1D9E"/>
    <w:rsid w:val="003E2290"/>
    <w:rsid w:val="003E2530"/>
    <w:rsid w:val="003E3137"/>
    <w:rsid w:val="003E3C2B"/>
    <w:rsid w:val="003E3F04"/>
    <w:rsid w:val="003E6651"/>
    <w:rsid w:val="003E6F6A"/>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E55"/>
    <w:rsid w:val="003F6574"/>
    <w:rsid w:val="003F74E6"/>
    <w:rsid w:val="003F7810"/>
    <w:rsid w:val="003F7DBD"/>
    <w:rsid w:val="004010EA"/>
    <w:rsid w:val="00401847"/>
    <w:rsid w:val="00401ED6"/>
    <w:rsid w:val="004026BF"/>
    <w:rsid w:val="00402753"/>
    <w:rsid w:val="004037DA"/>
    <w:rsid w:val="00403C8F"/>
    <w:rsid w:val="004049A6"/>
    <w:rsid w:val="00404A9E"/>
    <w:rsid w:val="00404D9A"/>
    <w:rsid w:val="004050AA"/>
    <w:rsid w:val="00405222"/>
    <w:rsid w:val="00405A0E"/>
    <w:rsid w:val="00405A30"/>
    <w:rsid w:val="00405CF1"/>
    <w:rsid w:val="00406089"/>
    <w:rsid w:val="00406C03"/>
    <w:rsid w:val="00406F37"/>
    <w:rsid w:val="00406FE5"/>
    <w:rsid w:val="004073D9"/>
    <w:rsid w:val="004075C7"/>
    <w:rsid w:val="00407802"/>
    <w:rsid w:val="00407C7A"/>
    <w:rsid w:val="0041113D"/>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8BB"/>
    <w:rsid w:val="0041698D"/>
    <w:rsid w:val="00416CDA"/>
    <w:rsid w:val="004176DC"/>
    <w:rsid w:val="00420003"/>
    <w:rsid w:val="004206ED"/>
    <w:rsid w:val="0042194C"/>
    <w:rsid w:val="00422D8E"/>
    <w:rsid w:val="004233FA"/>
    <w:rsid w:val="00423A23"/>
    <w:rsid w:val="00424408"/>
    <w:rsid w:val="00424959"/>
    <w:rsid w:val="0042528B"/>
    <w:rsid w:val="00425394"/>
    <w:rsid w:val="004259F6"/>
    <w:rsid w:val="004259F7"/>
    <w:rsid w:val="004262E2"/>
    <w:rsid w:val="00426370"/>
    <w:rsid w:val="004268E5"/>
    <w:rsid w:val="004269C7"/>
    <w:rsid w:val="004274A9"/>
    <w:rsid w:val="00427C46"/>
    <w:rsid w:val="00427D43"/>
    <w:rsid w:val="00427F8D"/>
    <w:rsid w:val="00430F16"/>
    <w:rsid w:val="00430F89"/>
    <w:rsid w:val="004314F3"/>
    <w:rsid w:val="00433337"/>
    <w:rsid w:val="0043349C"/>
    <w:rsid w:val="00433525"/>
    <w:rsid w:val="00433598"/>
    <w:rsid w:val="00433844"/>
    <w:rsid w:val="00433CE8"/>
    <w:rsid w:val="00433F5C"/>
    <w:rsid w:val="004359CF"/>
    <w:rsid w:val="00435DA2"/>
    <w:rsid w:val="00436444"/>
    <w:rsid w:val="00436989"/>
    <w:rsid w:val="00436EF3"/>
    <w:rsid w:val="00437692"/>
    <w:rsid w:val="00437D40"/>
    <w:rsid w:val="00440E02"/>
    <w:rsid w:val="00441B93"/>
    <w:rsid w:val="0044247A"/>
    <w:rsid w:val="0044326A"/>
    <w:rsid w:val="00445B1A"/>
    <w:rsid w:val="00446E04"/>
    <w:rsid w:val="00446E64"/>
    <w:rsid w:val="004502C0"/>
    <w:rsid w:val="00450C05"/>
    <w:rsid w:val="00451DF0"/>
    <w:rsid w:val="00453079"/>
    <w:rsid w:val="00453091"/>
    <w:rsid w:val="004535E8"/>
    <w:rsid w:val="00453F01"/>
    <w:rsid w:val="00455178"/>
    <w:rsid w:val="004552FC"/>
    <w:rsid w:val="004557FA"/>
    <w:rsid w:val="004558E3"/>
    <w:rsid w:val="00457226"/>
    <w:rsid w:val="00460078"/>
    <w:rsid w:val="00460AFF"/>
    <w:rsid w:val="00460EDF"/>
    <w:rsid w:val="00461010"/>
    <w:rsid w:val="0046170C"/>
    <w:rsid w:val="00461C19"/>
    <w:rsid w:val="00461CCB"/>
    <w:rsid w:val="00462FE9"/>
    <w:rsid w:val="00463F30"/>
    <w:rsid w:val="0046413B"/>
    <w:rsid w:val="00465229"/>
    <w:rsid w:val="004661D9"/>
    <w:rsid w:val="00466836"/>
    <w:rsid w:val="0046777B"/>
    <w:rsid w:val="00467CAB"/>
    <w:rsid w:val="00467ECD"/>
    <w:rsid w:val="0047180D"/>
    <w:rsid w:val="0047236E"/>
    <w:rsid w:val="004730D3"/>
    <w:rsid w:val="00473CAA"/>
    <w:rsid w:val="004740EB"/>
    <w:rsid w:val="004744C1"/>
    <w:rsid w:val="00476061"/>
    <w:rsid w:val="00476B08"/>
    <w:rsid w:val="00476C4A"/>
    <w:rsid w:val="00477263"/>
    <w:rsid w:val="00477663"/>
    <w:rsid w:val="00480434"/>
    <w:rsid w:val="00480812"/>
    <w:rsid w:val="00480C1F"/>
    <w:rsid w:val="004813CB"/>
    <w:rsid w:val="00481566"/>
    <w:rsid w:val="00481821"/>
    <w:rsid w:val="004825B5"/>
    <w:rsid w:val="0048267D"/>
    <w:rsid w:val="00482DCC"/>
    <w:rsid w:val="0048305E"/>
    <w:rsid w:val="004832D2"/>
    <w:rsid w:val="0048392A"/>
    <w:rsid w:val="00483DE4"/>
    <w:rsid w:val="0048435B"/>
    <w:rsid w:val="00487568"/>
    <w:rsid w:val="00487D76"/>
    <w:rsid w:val="0049006D"/>
    <w:rsid w:val="00490ACC"/>
    <w:rsid w:val="00491150"/>
    <w:rsid w:val="00491D83"/>
    <w:rsid w:val="00491DC7"/>
    <w:rsid w:val="00492155"/>
    <w:rsid w:val="00492E28"/>
    <w:rsid w:val="00494B4C"/>
    <w:rsid w:val="00494CDF"/>
    <w:rsid w:val="00495300"/>
    <w:rsid w:val="0049765A"/>
    <w:rsid w:val="00497FB8"/>
    <w:rsid w:val="004A046E"/>
    <w:rsid w:val="004A04BD"/>
    <w:rsid w:val="004A0623"/>
    <w:rsid w:val="004A2243"/>
    <w:rsid w:val="004A3056"/>
    <w:rsid w:val="004A320D"/>
    <w:rsid w:val="004A4275"/>
    <w:rsid w:val="004A4449"/>
    <w:rsid w:val="004A4C7A"/>
    <w:rsid w:val="004B0505"/>
    <w:rsid w:val="004B1218"/>
    <w:rsid w:val="004B1669"/>
    <w:rsid w:val="004B2EE9"/>
    <w:rsid w:val="004B3B20"/>
    <w:rsid w:val="004B527B"/>
    <w:rsid w:val="004B5B85"/>
    <w:rsid w:val="004B62B8"/>
    <w:rsid w:val="004B65D2"/>
    <w:rsid w:val="004B68D0"/>
    <w:rsid w:val="004B6A51"/>
    <w:rsid w:val="004B7005"/>
    <w:rsid w:val="004B77A9"/>
    <w:rsid w:val="004C0608"/>
    <w:rsid w:val="004C091B"/>
    <w:rsid w:val="004C0A80"/>
    <w:rsid w:val="004C0AA7"/>
    <w:rsid w:val="004C0CF9"/>
    <w:rsid w:val="004C0E3D"/>
    <w:rsid w:val="004C29E5"/>
    <w:rsid w:val="004C2A08"/>
    <w:rsid w:val="004C2BF8"/>
    <w:rsid w:val="004C2E58"/>
    <w:rsid w:val="004C312C"/>
    <w:rsid w:val="004C58E9"/>
    <w:rsid w:val="004C5AA0"/>
    <w:rsid w:val="004C654B"/>
    <w:rsid w:val="004C713A"/>
    <w:rsid w:val="004C7234"/>
    <w:rsid w:val="004C757A"/>
    <w:rsid w:val="004C7612"/>
    <w:rsid w:val="004C7A33"/>
    <w:rsid w:val="004D1AE9"/>
    <w:rsid w:val="004D212A"/>
    <w:rsid w:val="004D22EA"/>
    <w:rsid w:val="004D2698"/>
    <w:rsid w:val="004D2864"/>
    <w:rsid w:val="004D3A31"/>
    <w:rsid w:val="004D461B"/>
    <w:rsid w:val="004D4762"/>
    <w:rsid w:val="004D5B55"/>
    <w:rsid w:val="004D7165"/>
    <w:rsid w:val="004D72A0"/>
    <w:rsid w:val="004D7EB7"/>
    <w:rsid w:val="004D7FC0"/>
    <w:rsid w:val="004E092F"/>
    <w:rsid w:val="004E0C4D"/>
    <w:rsid w:val="004E2161"/>
    <w:rsid w:val="004E29A1"/>
    <w:rsid w:val="004E3349"/>
    <w:rsid w:val="004E372C"/>
    <w:rsid w:val="004E4141"/>
    <w:rsid w:val="004E442E"/>
    <w:rsid w:val="004E446D"/>
    <w:rsid w:val="004E44B8"/>
    <w:rsid w:val="004E4BFB"/>
    <w:rsid w:val="004E4DC1"/>
    <w:rsid w:val="004E4EEE"/>
    <w:rsid w:val="004E5134"/>
    <w:rsid w:val="004E57FE"/>
    <w:rsid w:val="004E593F"/>
    <w:rsid w:val="004E6845"/>
    <w:rsid w:val="004E7972"/>
    <w:rsid w:val="004F0766"/>
    <w:rsid w:val="004F0C9E"/>
    <w:rsid w:val="004F0D71"/>
    <w:rsid w:val="004F0DE6"/>
    <w:rsid w:val="004F1EED"/>
    <w:rsid w:val="004F22FC"/>
    <w:rsid w:val="004F4126"/>
    <w:rsid w:val="004F4455"/>
    <w:rsid w:val="004F672B"/>
    <w:rsid w:val="004F6872"/>
    <w:rsid w:val="004F69BA"/>
    <w:rsid w:val="004F72D6"/>
    <w:rsid w:val="004F7EE1"/>
    <w:rsid w:val="00500280"/>
    <w:rsid w:val="00500FC7"/>
    <w:rsid w:val="00500FD6"/>
    <w:rsid w:val="00501D6F"/>
    <w:rsid w:val="005021CC"/>
    <w:rsid w:val="0050261A"/>
    <w:rsid w:val="005039D4"/>
    <w:rsid w:val="005040AE"/>
    <w:rsid w:val="0050586B"/>
    <w:rsid w:val="00505A38"/>
    <w:rsid w:val="00505BFF"/>
    <w:rsid w:val="00506148"/>
    <w:rsid w:val="00506D1F"/>
    <w:rsid w:val="00506D25"/>
    <w:rsid w:val="00506F27"/>
    <w:rsid w:val="0050713C"/>
    <w:rsid w:val="00507545"/>
    <w:rsid w:val="00510420"/>
    <w:rsid w:val="00510D68"/>
    <w:rsid w:val="0051130E"/>
    <w:rsid w:val="00511B65"/>
    <w:rsid w:val="00512A6B"/>
    <w:rsid w:val="00512E56"/>
    <w:rsid w:val="005136DD"/>
    <w:rsid w:val="005141CC"/>
    <w:rsid w:val="0051421F"/>
    <w:rsid w:val="00514C95"/>
    <w:rsid w:val="005153B8"/>
    <w:rsid w:val="005158AB"/>
    <w:rsid w:val="00515B3C"/>
    <w:rsid w:val="0051608C"/>
    <w:rsid w:val="005162E0"/>
    <w:rsid w:val="005168AC"/>
    <w:rsid w:val="00516F9E"/>
    <w:rsid w:val="00517088"/>
    <w:rsid w:val="0051710D"/>
    <w:rsid w:val="005173BD"/>
    <w:rsid w:val="00517C08"/>
    <w:rsid w:val="0052002B"/>
    <w:rsid w:val="00520480"/>
    <w:rsid w:val="00520F66"/>
    <w:rsid w:val="00521C92"/>
    <w:rsid w:val="00521DB1"/>
    <w:rsid w:val="005226C8"/>
    <w:rsid w:val="00522C4D"/>
    <w:rsid w:val="00522C79"/>
    <w:rsid w:val="00523013"/>
    <w:rsid w:val="005234C5"/>
    <w:rsid w:val="0052360D"/>
    <w:rsid w:val="00523BA3"/>
    <w:rsid w:val="0052517E"/>
    <w:rsid w:val="005253AA"/>
    <w:rsid w:val="00525419"/>
    <w:rsid w:val="00525639"/>
    <w:rsid w:val="00526174"/>
    <w:rsid w:val="00526B99"/>
    <w:rsid w:val="00527009"/>
    <w:rsid w:val="005271D6"/>
    <w:rsid w:val="00530078"/>
    <w:rsid w:val="00530F10"/>
    <w:rsid w:val="00531F84"/>
    <w:rsid w:val="0053241B"/>
    <w:rsid w:val="00532B3E"/>
    <w:rsid w:val="00533EFF"/>
    <w:rsid w:val="00534118"/>
    <w:rsid w:val="00534CCC"/>
    <w:rsid w:val="00536307"/>
    <w:rsid w:val="00536462"/>
    <w:rsid w:val="005365EB"/>
    <w:rsid w:val="0053685E"/>
    <w:rsid w:val="00536AE4"/>
    <w:rsid w:val="00536F8D"/>
    <w:rsid w:val="00537070"/>
    <w:rsid w:val="005372D2"/>
    <w:rsid w:val="00537910"/>
    <w:rsid w:val="00537C75"/>
    <w:rsid w:val="00540052"/>
    <w:rsid w:val="00540A3A"/>
    <w:rsid w:val="00540A92"/>
    <w:rsid w:val="00540C9A"/>
    <w:rsid w:val="00541771"/>
    <w:rsid w:val="005418D2"/>
    <w:rsid w:val="00541A6D"/>
    <w:rsid w:val="00542812"/>
    <w:rsid w:val="0054329F"/>
    <w:rsid w:val="0054337F"/>
    <w:rsid w:val="005437C4"/>
    <w:rsid w:val="0054425D"/>
    <w:rsid w:val="00544F05"/>
    <w:rsid w:val="00545A2B"/>
    <w:rsid w:val="0054646F"/>
    <w:rsid w:val="0054654A"/>
    <w:rsid w:val="005479BB"/>
    <w:rsid w:val="00550D1F"/>
    <w:rsid w:val="00550E8B"/>
    <w:rsid w:val="00551787"/>
    <w:rsid w:val="00551CEC"/>
    <w:rsid w:val="00552839"/>
    <w:rsid w:val="005538F6"/>
    <w:rsid w:val="005539C3"/>
    <w:rsid w:val="00553C1D"/>
    <w:rsid w:val="005544F1"/>
    <w:rsid w:val="00554696"/>
    <w:rsid w:val="00554A23"/>
    <w:rsid w:val="00554ECB"/>
    <w:rsid w:val="00555CB2"/>
    <w:rsid w:val="00556805"/>
    <w:rsid w:val="0055726B"/>
    <w:rsid w:val="00560A8B"/>
    <w:rsid w:val="00560D3D"/>
    <w:rsid w:val="005613D0"/>
    <w:rsid w:val="005613F9"/>
    <w:rsid w:val="00561D5A"/>
    <w:rsid w:val="00562191"/>
    <w:rsid w:val="005644D2"/>
    <w:rsid w:val="005661F5"/>
    <w:rsid w:val="005662CB"/>
    <w:rsid w:val="0056639F"/>
    <w:rsid w:val="00566A78"/>
    <w:rsid w:val="00566BE4"/>
    <w:rsid w:val="0057019D"/>
    <w:rsid w:val="00570448"/>
    <w:rsid w:val="005704E3"/>
    <w:rsid w:val="00570527"/>
    <w:rsid w:val="005709C7"/>
    <w:rsid w:val="005709F1"/>
    <w:rsid w:val="00570EC4"/>
    <w:rsid w:val="005715F8"/>
    <w:rsid w:val="00571F2E"/>
    <w:rsid w:val="0057219B"/>
    <w:rsid w:val="00572418"/>
    <w:rsid w:val="00573CE8"/>
    <w:rsid w:val="0057429F"/>
    <w:rsid w:val="00574617"/>
    <w:rsid w:val="005759FF"/>
    <w:rsid w:val="00575AB5"/>
    <w:rsid w:val="00575E17"/>
    <w:rsid w:val="005763E8"/>
    <w:rsid w:val="00576A3F"/>
    <w:rsid w:val="0057702F"/>
    <w:rsid w:val="00577957"/>
    <w:rsid w:val="00580196"/>
    <w:rsid w:val="00581402"/>
    <w:rsid w:val="00581CB8"/>
    <w:rsid w:val="005825C5"/>
    <w:rsid w:val="005833C4"/>
    <w:rsid w:val="0058357E"/>
    <w:rsid w:val="00584743"/>
    <w:rsid w:val="00584AA6"/>
    <w:rsid w:val="00585624"/>
    <w:rsid w:val="0058588F"/>
    <w:rsid w:val="00585A65"/>
    <w:rsid w:val="005863DD"/>
    <w:rsid w:val="0058719C"/>
    <w:rsid w:val="0058745F"/>
    <w:rsid w:val="00587952"/>
    <w:rsid w:val="0059082D"/>
    <w:rsid w:val="00591A2E"/>
    <w:rsid w:val="00592CAD"/>
    <w:rsid w:val="00593270"/>
    <w:rsid w:val="005942BD"/>
    <w:rsid w:val="0059486A"/>
    <w:rsid w:val="00594980"/>
    <w:rsid w:val="00594D5A"/>
    <w:rsid w:val="0059559A"/>
    <w:rsid w:val="00596022"/>
    <w:rsid w:val="0059605D"/>
    <w:rsid w:val="00596442"/>
    <w:rsid w:val="00596ADE"/>
    <w:rsid w:val="00596BC9"/>
    <w:rsid w:val="005970AA"/>
    <w:rsid w:val="00597482"/>
    <w:rsid w:val="005A016D"/>
    <w:rsid w:val="005A05AF"/>
    <w:rsid w:val="005A138A"/>
    <w:rsid w:val="005A16D8"/>
    <w:rsid w:val="005A2869"/>
    <w:rsid w:val="005A2FF6"/>
    <w:rsid w:val="005A3409"/>
    <w:rsid w:val="005A355D"/>
    <w:rsid w:val="005A35C4"/>
    <w:rsid w:val="005A369B"/>
    <w:rsid w:val="005A390A"/>
    <w:rsid w:val="005A3CA6"/>
    <w:rsid w:val="005A3E96"/>
    <w:rsid w:val="005A454A"/>
    <w:rsid w:val="005A46EF"/>
    <w:rsid w:val="005A55D6"/>
    <w:rsid w:val="005A6FC8"/>
    <w:rsid w:val="005A7345"/>
    <w:rsid w:val="005A75BE"/>
    <w:rsid w:val="005A7849"/>
    <w:rsid w:val="005B00CB"/>
    <w:rsid w:val="005B052F"/>
    <w:rsid w:val="005B0D40"/>
    <w:rsid w:val="005B18A0"/>
    <w:rsid w:val="005B3128"/>
    <w:rsid w:val="005B443B"/>
    <w:rsid w:val="005B491D"/>
    <w:rsid w:val="005B502C"/>
    <w:rsid w:val="005B5058"/>
    <w:rsid w:val="005B55BF"/>
    <w:rsid w:val="005B57C1"/>
    <w:rsid w:val="005B5F13"/>
    <w:rsid w:val="005B6906"/>
    <w:rsid w:val="005B739C"/>
    <w:rsid w:val="005B7EEA"/>
    <w:rsid w:val="005C0214"/>
    <w:rsid w:val="005C14C9"/>
    <w:rsid w:val="005C1C0F"/>
    <w:rsid w:val="005C2C58"/>
    <w:rsid w:val="005C2D4B"/>
    <w:rsid w:val="005C3946"/>
    <w:rsid w:val="005C4089"/>
    <w:rsid w:val="005C40E9"/>
    <w:rsid w:val="005C41A6"/>
    <w:rsid w:val="005C4481"/>
    <w:rsid w:val="005C4E6E"/>
    <w:rsid w:val="005C5075"/>
    <w:rsid w:val="005C5DF6"/>
    <w:rsid w:val="005C5FB9"/>
    <w:rsid w:val="005C5FC2"/>
    <w:rsid w:val="005C679D"/>
    <w:rsid w:val="005C74EF"/>
    <w:rsid w:val="005C75A4"/>
    <w:rsid w:val="005C75DD"/>
    <w:rsid w:val="005C7909"/>
    <w:rsid w:val="005C7E42"/>
    <w:rsid w:val="005D00B3"/>
    <w:rsid w:val="005D02E6"/>
    <w:rsid w:val="005D0640"/>
    <w:rsid w:val="005D0A96"/>
    <w:rsid w:val="005D0EC1"/>
    <w:rsid w:val="005D1172"/>
    <w:rsid w:val="005D1478"/>
    <w:rsid w:val="005D1D5B"/>
    <w:rsid w:val="005D1EED"/>
    <w:rsid w:val="005D42F2"/>
    <w:rsid w:val="005D4CE1"/>
    <w:rsid w:val="005D4DFF"/>
    <w:rsid w:val="005D589A"/>
    <w:rsid w:val="005D5EF0"/>
    <w:rsid w:val="005D64DD"/>
    <w:rsid w:val="005D6509"/>
    <w:rsid w:val="005D6563"/>
    <w:rsid w:val="005D72A2"/>
    <w:rsid w:val="005D7B44"/>
    <w:rsid w:val="005D7C15"/>
    <w:rsid w:val="005E22F8"/>
    <w:rsid w:val="005E23DF"/>
    <w:rsid w:val="005E2D61"/>
    <w:rsid w:val="005E3600"/>
    <w:rsid w:val="005E3D42"/>
    <w:rsid w:val="005E6027"/>
    <w:rsid w:val="005E61B3"/>
    <w:rsid w:val="005E6207"/>
    <w:rsid w:val="005E6D1F"/>
    <w:rsid w:val="005E742C"/>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D2"/>
    <w:rsid w:val="005F5EEA"/>
    <w:rsid w:val="005F6385"/>
    <w:rsid w:val="005F6A47"/>
    <w:rsid w:val="005F6ABA"/>
    <w:rsid w:val="005F6AF4"/>
    <w:rsid w:val="005F6D4A"/>
    <w:rsid w:val="005F77B8"/>
    <w:rsid w:val="005F7A80"/>
    <w:rsid w:val="006008BE"/>
    <w:rsid w:val="0060182D"/>
    <w:rsid w:val="00601F0D"/>
    <w:rsid w:val="00602083"/>
    <w:rsid w:val="0060262B"/>
    <w:rsid w:val="00602789"/>
    <w:rsid w:val="00602AF0"/>
    <w:rsid w:val="00603752"/>
    <w:rsid w:val="00603BD8"/>
    <w:rsid w:val="00603E70"/>
    <w:rsid w:val="00603FC1"/>
    <w:rsid w:val="006047DE"/>
    <w:rsid w:val="00605213"/>
    <w:rsid w:val="00605BB2"/>
    <w:rsid w:val="006063FB"/>
    <w:rsid w:val="00606D5A"/>
    <w:rsid w:val="00607CCF"/>
    <w:rsid w:val="00611450"/>
    <w:rsid w:val="00611B28"/>
    <w:rsid w:val="00611B96"/>
    <w:rsid w:val="00611F0F"/>
    <w:rsid w:val="0061294D"/>
    <w:rsid w:val="006129FC"/>
    <w:rsid w:val="00612D87"/>
    <w:rsid w:val="00613399"/>
    <w:rsid w:val="006135A9"/>
    <w:rsid w:val="00613E3E"/>
    <w:rsid w:val="00614018"/>
    <w:rsid w:val="00615725"/>
    <w:rsid w:val="006161A2"/>
    <w:rsid w:val="006173F8"/>
    <w:rsid w:val="00617A37"/>
    <w:rsid w:val="0062068E"/>
    <w:rsid w:val="00620BE8"/>
    <w:rsid w:val="00620F07"/>
    <w:rsid w:val="0062139E"/>
    <w:rsid w:val="006216BE"/>
    <w:rsid w:val="00621953"/>
    <w:rsid w:val="00621C18"/>
    <w:rsid w:val="006220BD"/>
    <w:rsid w:val="00622606"/>
    <w:rsid w:val="00622E02"/>
    <w:rsid w:val="00623CBD"/>
    <w:rsid w:val="00623E11"/>
    <w:rsid w:val="00623E77"/>
    <w:rsid w:val="0062445D"/>
    <w:rsid w:val="006247FF"/>
    <w:rsid w:val="00625689"/>
    <w:rsid w:val="00625AC0"/>
    <w:rsid w:val="006260FF"/>
    <w:rsid w:val="006269B6"/>
    <w:rsid w:val="00626D3F"/>
    <w:rsid w:val="006270CB"/>
    <w:rsid w:val="00630704"/>
    <w:rsid w:val="00630F13"/>
    <w:rsid w:val="00631485"/>
    <w:rsid w:val="00632B55"/>
    <w:rsid w:val="00632C8D"/>
    <w:rsid w:val="00632E36"/>
    <w:rsid w:val="00632FF2"/>
    <w:rsid w:val="006331B7"/>
    <w:rsid w:val="00633B02"/>
    <w:rsid w:val="00633B10"/>
    <w:rsid w:val="006362DF"/>
    <w:rsid w:val="006364CD"/>
    <w:rsid w:val="006373B7"/>
    <w:rsid w:val="0063756B"/>
    <w:rsid w:val="00637D34"/>
    <w:rsid w:val="00637FC4"/>
    <w:rsid w:val="00640294"/>
    <w:rsid w:val="0064163E"/>
    <w:rsid w:val="006420F9"/>
    <w:rsid w:val="00642772"/>
    <w:rsid w:val="00642CC5"/>
    <w:rsid w:val="006432A7"/>
    <w:rsid w:val="006443A5"/>
    <w:rsid w:val="0064465A"/>
    <w:rsid w:val="006448EC"/>
    <w:rsid w:val="00644F72"/>
    <w:rsid w:val="006453DF"/>
    <w:rsid w:val="00646196"/>
    <w:rsid w:val="006461BB"/>
    <w:rsid w:val="00646B78"/>
    <w:rsid w:val="00646F5C"/>
    <w:rsid w:val="0064761D"/>
    <w:rsid w:val="00647877"/>
    <w:rsid w:val="006504D9"/>
    <w:rsid w:val="0065109E"/>
    <w:rsid w:val="00651891"/>
    <w:rsid w:val="00651B63"/>
    <w:rsid w:val="00651D40"/>
    <w:rsid w:val="006528EA"/>
    <w:rsid w:val="00652F6D"/>
    <w:rsid w:val="00653539"/>
    <w:rsid w:val="006535D0"/>
    <w:rsid w:val="00653779"/>
    <w:rsid w:val="0065427B"/>
    <w:rsid w:val="006544BF"/>
    <w:rsid w:val="00654A0D"/>
    <w:rsid w:val="00654BE0"/>
    <w:rsid w:val="00654FFA"/>
    <w:rsid w:val="00655854"/>
    <w:rsid w:val="00655E67"/>
    <w:rsid w:val="00656697"/>
    <w:rsid w:val="0065691F"/>
    <w:rsid w:val="00660366"/>
    <w:rsid w:val="006603A1"/>
    <w:rsid w:val="00660AE2"/>
    <w:rsid w:val="00662A3D"/>
    <w:rsid w:val="00662F01"/>
    <w:rsid w:val="006638D8"/>
    <w:rsid w:val="00663EE2"/>
    <w:rsid w:val="00663F29"/>
    <w:rsid w:val="006647FA"/>
    <w:rsid w:val="00664990"/>
    <w:rsid w:val="006654F5"/>
    <w:rsid w:val="006677E4"/>
    <w:rsid w:val="00670BC7"/>
    <w:rsid w:val="00671A32"/>
    <w:rsid w:val="00671AF2"/>
    <w:rsid w:val="00671C85"/>
    <w:rsid w:val="00671E8D"/>
    <w:rsid w:val="006723DF"/>
    <w:rsid w:val="00673ACE"/>
    <w:rsid w:val="00673CF2"/>
    <w:rsid w:val="00674785"/>
    <w:rsid w:val="00674B96"/>
    <w:rsid w:val="0067663A"/>
    <w:rsid w:val="00677364"/>
    <w:rsid w:val="0067768C"/>
    <w:rsid w:val="00677DEB"/>
    <w:rsid w:val="00680392"/>
    <w:rsid w:val="00680692"/>
    <w:rsid w:val="006808C2"/>
    <w:rsid w:val="00680D29"/>
    <w:rsid w:val="00680E5D"/>
    <w:rsid w:val="00682468"/>
    <w:rsid w:val="00682950"/>
    <w:rsid w:val="00682B51"/>
    <w:rsid w:val="0068309B"/>
    <w:rsid w:val="00683108"/>
    <w:rsid w:val="00687289"/>
    <w:rsid w:val="00690CDB"/>
    <w:rsid w:val="00691FDF"/>
    <w:rsid w:val="00691FE3"/>
    <w:rsid w:val="00692000"/>
    <w:rsid w:val="00692301"/>
    <w:rsid w:val="00692359"/>
    <w:rsid w:val="006926E9"/>
    <w:rsid w:val="006927D7"/>
    <w:rsid w:val="00693956"/>
    <w:rsid w:val="0069417D"/>
    <w:rsid w:val="0069468E"/>
    <w:rsid w:val="00694CA2"/>
    <w:rsid w:val="00695DAE"/>
    <w:rsid w:val="00696B17"/>
    <w:rsid w:val="00696FC7"/>
    <w:rsid w:val="006970F1"/>
    <w:rsid w:val="00697F5B"/>
    <w:rsid w:val="006A0FFC"/>
    <w:rsid w:val="006A1357"/>
    <w:rsid w:val="006A151A"/>
    <w:rsid w:val="006A18FF"/>
    <w:rsid w:val="006A1C68"/>
    <w:rsid w:val="006A1CEE"/>
    <w:rsid w:val="006A243F"/>
    <w:rsid w:val="006A362F"/>
    <w:rsid w:val="006A3CAD"/>
    <w:rsid w:val="006A3E33"/>
    <w:rsid w:val="006A5B4C"/>
    <w:rsid w:val="006A5EC5"/>
    <w:rsid w:val="006A6B40"/>
    <w:rsid w:val="006A77E2"/>
    <w:rsid w:val="006A7B0E"/>
    <w:rsid w:val="006A7E58"/>
    <w:rsid w:val="006B0277"/>
    <w:rsid w:val="006B0754"/>
    <w:rsid w:val="006B232F"/>
    <w:rsid w:val="006B23FF"/>
    <w:rsid w:val="006B2682"/>
    <w:rsid w:val="006B3534"/>
    <w:rsid w:val="006B38F4"/>
    <w:rsid w:val="006B452D"/>
    <w:rsid w:val="006B5489"/>
    <w:rsid w:val="006B6312"/>
    <w:rsid w:val="006B65DD"/>
    <w:rsid w:val="006B68ED"/>
    <w:rsid w:val="006B7555"/>
    <w:rsid w:val="006B790A"/>
    <w:rsid w:val="006B7A93"/>
    <w:rsid w:val="006B7FC8"/>
    <w:rsid w:val="006C007A"/>
    <w:rsid w:val="006C116B"/>
    <w:rsid w:val="006C153E"/>
    <w:rsid w:val="006C26E1"/>
    <w:rsid w:val="006C3152"/>
    <w:rsid w:val="006C34A0"/>
    <w:rsid w:val="006C369A"/>
    <w:rsid w:val="006C3B84"/>
    <w:rsid w:val="006C4005"/>
    <w:rsid w:val="006C4537"/>
    <w:rsid w:val="006C5205"/>
    <w:rsid w:val="006C6055"/>
    <w:rsid w:val="006C7437"/>
    <w:rsid w:val="006D0779"/>
    <w:rsid w:val="006D1433"/>
    <w:rsid w:val="006D15CB"/>
    <w:rsid w:val="006D20AB"/>
    <w:rsid w:val="006D21AF"/>
    <w:rsid w:val="006D2E51"/>
    <w:rsid w:val="006D3219"/>
    <w:rsid w:val="006D34B5"/>
    <w:rsid w:val="006D3CC7"/>
    <w:rsid w:val="006D4575"/>
    <w:rsid w:val="006D4BAE"/>
    <w:rsid w:val="006D6345"/>
    <w:rsid w:val="006D64CF"/>
    <w:rsid w:val="006D681F"/>
    <w:rsid w:val="006D696A"/>
    <w:rsid w:val="006D76FD"/>
    <w:rsid w:val="006D7910"/>
    <w:rsid w:val="006E0556"/>
    <w:rsid w:val="006E062E"/>
    <w:rsid w:val="006E1248"/>
    <w:rsid w:val="006E16DE"/>
    <w:rsid w:val="006E189D"/>
    <w:rsid w:val="006E210D"/>
    <w:rsid w:val="006E2D49"/>
    <w:rsid w:val="006E334E"/>
    <w:rsid w:val="006E43CD"/>
    <w:rsid w:val="006E470B"/>
    <w:rsid w:val="006E5298"/>
    <w:rsid w:val="006E581B"/>
    <w:rsid w:val="006E5A38"/>
    <w:rsid w:val="006E6365"/>
    <w:rsid w:val="006E6C28"/>
    <w:rsid w:val="006E74CF"/>
    <w:rsid w:val="006F033F"/>
    <w:rsid w:val="006F0760"/>
    <w:rsid w:val="006F0D1C"/>
    <w:rsid w:val="006F142A"/>
    <w:rsid w:val="006F173B"/>
    <w:rsid w:val="006F197F"/>
    <w:rsid w:val="006F1B60"/>
    <w:rsid w:val="006F1B6A"/>
    <w:rsid w:val="006F2AA3"/>
    <w:rsid w:val="006F2DE5"/>
    <w:rsid w:val="006F3198"/>
    <w:rsid w:val="006F328E"/>
    <w:rsid w:val="006F37AE"/>
    <w:rsid w:val="006F38C4"/>
    <w:rsid w:val="006F46D7"/>
    <w:rsid w:val="006F4E50"/>
    <w:rsid w:val="006F4F91"/>
    <w:rsid w:val="006F5283"/>
    <w:rsid w:val="006F6D5C"/>
    <w:rsid w:val="006F6E64"/>
    <w:rsid w:val="006F7AF9"/>
    <w:rsid w:val="0070046D"/>
    <w:rsid w:val="007006DA"/>
    <w:rsid w:val="00700C78"/>
    <w:rsid w:val="0070333D"/>
    <w:rsid w:val="00703F48"/>
    <w:rsid w:val="0070417D"/>
    <w:rsid w:val="00704409"/>
    <w:rsid w:val="007048AC"/>
    <w:rsid w:val="007048DE"/>
    <w:rsid w:val="007052A3"/>
    <w:rsid w:val="007052D0"/>
    <w:rsid w:val="007058D8"/>
    <w:rsid w:val="00705EE6"/>
    <w:rsid w:val="00705FBA"/>
    <w:rsid w:val="007066A1"/>
    <w:rsid w:val="00710021"/>
    <w:rsid w:val="007102F3"/>
    <w:rsid w:val="007104E8"/>
    <w:rsid w:val="0071062F"/>
    <w:rsid w:val="007106D9"/>
    <w:rsid w:val="00710DB6"/>
    <w:rsid w:val="0071175E"/>
    <w:rsid w:val="00711D6D"/>
    <w:rsid w:val="00712D3D"/>
    <w:rsid w:val="00713575"/>
    <w:rsid w:val="00713647"/>
    <w:rsid w:val="00713F0F"/>
    <w:rsid w:val="00714744"/>
    <w:rsid w:val="007151AD"/>
    <w:rsid w:val="00715967"/>
    <w:rsid w:val="007169E9"/>
    <w:rsid w:val="00716AF1"/>
    <w:rsid w:val="00717366"/>
    <w:rsid w:val="007176FC"/>
    <w:rsid w:val="00720213"/>
    <w:rsid w:val="0072112D"/>
    <w:rsid w:val="007214CB"/>
    <w:rsid w:val="00721659"/>
    <w:rsid w:val="00722237"/>
    <w:rsid w:val="00722652"/>
    <w:rsid w:val="007229BB"/>
    <w:rsid w:val="0072319F"/>
    <w:rsid w:val="007257A9"/>
    <w:rsid w:val="00725808"/>
    <w:rsid w:val="00725AC4"/>
    <w:rsid w:val="00725DA7"/>
    <w:rsid w:val="00725E54"/>
    <w:rsid w:val="0072645D"/>
    <w:rsid w:val="007264D6"/>
    <w:rsid w:val="007270B4"/>
    <w:rsid w:val="007317A4"/>
    <w:rsid w:val="007319AF"/>
    <w:rsid w:val="00731A0A"/>
    <w:rsid w:val="007328D1"/>
    <w:rsid w:val="00732F96"/>
    <w:rsid w:val="007331B6"/>
    <w:rsid w:val="007336CD"/>
    <w:rsid w:val="00733AF2"/>
    <w:rsid w:val="00733C17"/>
    <w:rsid w:val="00733CFD"/>
    <w:rsid w:val="00733D75"/>
    <w:rsid w:val="007348BD"/>
    <w:rsid w:val="00734A7F"/>
    <w:rsid w:val="00735545"/>
    <w:rsid w:val="007367B1"/>
    <w:rsid w:val="007403F9"/>
    <w:rsid w:val="007407EB"/>
    <w:rsid w:val="0074127C"/>
    <w:rsid w:val="0074200C"/>
    <w:rsid w:val="00742EB8"/>
    <w:rsid w:val="0074338C"/>
    <w:rsid w:val="007433DD"/>
    <w:rsid w:val="007438B1"/>
    <w:rsid w:val="00743EDF"/>
    <w:rsid w:val="00744127"/>
    <w:rsid w:val="0074462A"/>
    <w:rsid w:val="00745040"/>
    <w:rsid w:val="00746231"/>
    <w:rsid w:val="007466F6"/>
    <w:rsid w:val="00746B07"/>
    <w:rsid w:val="00746E10"/>
    <w:rsid w:val="00746ED6"/>
    <w:rsid w:val="00746FB2"/>
    <w:rsid w:val="007470A4"/>
    <w:rsid w:val="007475AF"/>
    <w:rsid w:val="00750DB9"/>
    <w:rsid w:val="0075356D"/>
    <w:rsid w:val="00753CDC"/>
    <w:rsid w:val="0075748B"/>
    <w:rsid w:val="00757709"/>
    <w:rsid w:val="0075791F"/>
    <w:rsid w:val="0076017E"/>
    <w:rsid w:val="00760A36"/>
    <w:rsid w:val="00761050"/>
    <w:rsid w:val="00763952"/>
    <w:rsid w:val="00765F93"/>
    <w:rsid w:val="007667B2"/>
    <w:rsid w:val="00767D90"/>
    <w:rsid w:val="00770DED"/>
    <w:rsid w:val="0077105E"/>
    <w:rsid w:val="0077153C"/>
    <w:rsid w:val="00771987"/>
    <w:rsid w:val="00772225"/>
    <w:rsid w:val="0077274C"/>
    <w:rsid w:val="007728AF"/>
    <w:rsid w:val="00772E50"/>
    <w:rsid w:val="00772FB5"/>
    <w:rsid w:val="00773312"/>
    <w:rsid w:val="00773B98"/>
    <w:rsid w:val="007747A4"/>
    <w:rsid w:val="0077496D"/>
    <w:rsid w:val="00774DEB"/>
    <w:rsid w:val="00774FBF"/>
    <w:rsid w:val="0077554B"/>
    <w:rsid w:val="00775621"/>
    <w:rsid w:val="00775C2F"/>
    <w:rsid w:val="00775C3D"/>
    <w:rsid w:val="0077776F"/>
    <w:rsid w:val="00777EE7"/>
    <w:rsid w:val="00777F7B"/>
    <w:rsid w:val="007800E6"/>
    <w:rsid w:val="007802F5"/>
    <w:rsid w:val="00781921"/>
    <w:rsid w:val="00782586"/>
    <w:rsid w:val="0078402C"/>
    <w:rsid w:val="00784299"/>
    <w:rsid w:val="00784588"/>
    <w:rsid w:val="00784894"/>
    <w:rsid w:val="007859F4"/>
    <w:rsid w:val="00786448"/>
    <w:rsid w:val="007864D7"/>
    <w:rsid w:val="00786B09"/>
    <w:rsid w:val="00787140"/>
    <w:rsid w:val="0078746F"/>
    <w:rsid w:val="00787EDE"/>
    <w:rsid w:val="007920D6"/>
    <w:rsid w:val="0079245A"/>
    <w:rsid w:val="00792A31"/>
    <w:rsid w:val="00792F67"/>
    <w:rsid w:val="00793978"/>
    <w:rsid w:val="00793A97"/>
    <w:rsid w:val="0079459C"/>
    <w:rsid w:val="00794659"/>
    <w:rsid w:val="007947F3"/>
    <w:rsid w:val="00794940"/>
    <w:rsid w:val="00794F04"/>
    <w:rsid w:val="00795570"/>
    <w:rsid w:val="00795A9E"/>
    <w:rsid w:val="00796380"/>
    <w:rsid w:val="00796DCC"/>
    <w:rsid w:val="0079713B"/>
    <w:rsid w:val="007A0726"/>
    <w:rsid w:val="007A0F45"/>
    <w:rsid w:val="007A1BAB"/>
    <w:rsid w:val="007A1EE0"/>
    <w:rsid w:val="007A23DA"/>
    <w:rsid w:val="007A284C"/>
    <w:rsid w:val="007A2EF5"/>
    <w:rsid w:val="007A2FA0"/>
    <w:rsid w:val="007A309B"/>
    <w:rsid w:val="007A3805"/>
    <w:rsid w:val="007A3AD2"/>
    <w:rsid w:val="007A3F56"/>
    <w:rsid w:val="007A4AD6"/>
    <w:rsid w:val="007A58FA"/>
    <w:rsid w:val="007A59E3"/>
    <w:rsid w:val="007A5BF8"/>
    <w:rsid w:val="007A6BE9"/>
    <w:rsid w:val="007A7776"/>
    <w:rsid w:val="007A7D6F"/>
    <w:rsid w:val="007B0FD6"/>
    <w:rsid w:val="007B147E"/>
    <w:rsid w:val="007B1E0C"/>
    <w:rsid w:val="007B3564"/>
    <w:rsid w:val="007B46E8"/>
    <w:rsid w:val="007B56B4"/>
    <w:rsid w:val="007B5AB2"/>
    <w:rsid w:val="007B5E5D"/>
    <w:rsid w:val="007B6049"/>
    <w:rsid w:val="007B6F74"/>
    <w:rsid w:val="007B74BF"/>
    <w:rsid w:val="007C17CE"/>
    <w:rsid w:val="007C34B2"/>
    <w:rsid w:val="007C4B32"/>
    <w:rsid w:val="007C55EF"/>
    <w:rsid w:val="007C65D4"/>
    <w:rsid w:val="007C794D"/>
    <w:rsid w:val="007C7994"/>
    <w:rsid w:val="007C7A32"/>
    <w:rsid w:val="007C7B91"/>
    <w:rsid w:val="007D080D"/>
    <w:rsid w:val="007D13B7"/>
    <w:rsid w:val="007D1468"/>
    <w:rsid w:val="007D185F"/>
    <w:rsid w:val="007D1DBE"/>
    <w:rsid w:val="007D1E9D"/>
    <w:rsid w:val="007D1FED"/>
    <w:rsid w:val="007D206E"/>
    <w:rsid w:val="007D20DE"/>
    <w:rsid w:val="007D3FF3"/>
    <w:rsid w:val="007D56D1"/>
    <w:rsid w:val="007D5E54"/>
    <w:rsid w:val="007D6730"/>
    <w:rsid w:val="007E039D"/>
    <w:rsid w:val="007E11D0"/>
    <w:rsid w:val="007E19C8"/>
    <w:rsid w:val="007E2048"/>
    <w:rsid w:val="007E2365"/>
    <w:rsid w:val="007E26D6"/>
    <w:rsid w:val="007E3758"/>
    <w:rsid w:val="007E37EB"/>
    <w:rsid w:val="007E43FD"/>
    <w:rsid w:val="007E4BD8"/>
    <w:rsid w:val="007E5527"/>
    <w:rsid w:val="007E5906"/>
    <w:rsid w:val="007E66A3"/>
    <w:rsid w:val="007E6A08"/>
    <w:rsid w:val="007E6BF2"/>
    <w:rsid w:val="007E74C1"/>
    <w:rsid w:val="007E7947"/>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1F4A"/>
    <w:rsid w:val="00802254"/>
    <w:rsid w:val="0080244C"/>
    <w:rsid w:val="0080277D"/>
    <w:rsid w:val="00803B80"/>
    <w:rsid w:val="00804377"/>
    <w:rsid w:val="00804399"/>
    <w:rsid w:val="008048A3"/>
    <w:rsid w:val="008053BD"/>
    <w:rsid w:val="00805A4E"/>
    <w:rsid w:val="00805B19"/>
    <w:rsid w:val="00806638"/>
    <w:rsid w:val="00807030"/>
    <w:rsid w:val="0080782A"/>
    <w:rsid w:val="00807DFE"/>
    <w:rsid w:val="008104B5"/>
    <w:rsid w:val="00810BDC"/>
    <w:rsid w:val="00811E34"/>
    <w:rsid w:val="00813591"/>
    <w:rsid w:val="00813CCB"/>
    <w:rsid w:val="00814779"/>
    <w:rsid w:val="008154DB"/>
    <w:rsid w:val="00815C3A"/>
    <w:rsid w:val="008170D6"/>
    <w:rsid w:val="0081725E"/>
    <w:rsid w:val="00817690"/>
    <w:rsid w:val="0081786E"/>
    <w:rsid w:val="008179F4"/>
    <w:rsid w:val="00817FAC"/>
    <w:rsid w:val="00821049"/>
    <w:rsid w:val="00822115"/>
    <w:rsid w:val="00822180"/>
    <w:rsid w:val="008221D6"/>
    <w:rsid w:val="008225D3"/>
    <w:rsid w:val="00822CE7"/>
    <w:rsid w:val="00822D69"/>
    <w:rsid w:val="00823212"/>
    <w:rsid w:val="008232BC"/>
    <w:rsid w:val="00823C48"/>
    <w:rsid w:val="00824C65"/>
    <w:rsid w:val="0082604D"/>
    <w:rsid w:val="00826F8F"/>
    <w:rsid w:val="008272F3"/>
    <w:rsid w:val="0083005F"/>
    <w:rsid w:val="0083099C"/>
    <w:rsid w:val="008312A2"/>
    <w:rsid w:val="008315FF"/>
    <w:rsid w:val="00831B30"/>
    <w:rsid w:val="008331F4"/>
    <w:rsid w:val="008332E7"/>
    <w:rsid w:val="00834FA0"/>
    <w:rsid w:val="008355EE"/>
    <w:rsid w:val="00835B37"/>
    <w:rsid w:val="00836293"/>
    <w:rsid w:val="00836BB6"/>
    <w:rsid w:val="00837ADC"/>
    <w:rsid w:val="00837EE9"/>
    <w:rsid w:val="00840278"/>
    <w:rsid w:val="00841725"/>
    <w:rsid w:val="00841B5E"/>
    <w:rsid w:val="00841B70"/>
    <w:rsid w:val="008435F1"/>
    <w:rsid w:val="008438B3"/>
    <w:rsid w:val="0084558F"/>
    <w:rsid w:val="00845FBE"/>
    <w:rsid w:val="00846819"/>
    <w:rsid w:val="008469FE"/>
    <w:rsid w:val="00847B5D"/>
    <w:rsid w:val="008506A1"/>
    <w:rsid w:val="0085071D"/>
    <w:rsid w:val="00850A01"/>
    <w:rsid w:val="008513CE"/>
    <w:rsid w:val="00851518"/>
    <w:rsid w:val="008531D9"/>
    <w:rsid w:val="008535A0"/>
    <w:rsid w:val="00853779"/>
    <w:rsid w:val="00853D3B"/>
    <w:rsid w:val="00853FD6"/>
    <w:rsid w:val="008542A9"/>
    <w:rsid w:val="0085490C"/>
    <w:rsid w:val="00854F0C"/>
    <w:rsid w:val="00855983"/>
    <w:rsid w:val="00855E0A"/>
    <w:rsid w:val="008570F2"/>
    <w:rsid w:val="0085747E"/>
    <w:rsid w:val="00857E64"/>
    <w:rsid w:val="00857E9C"/>
    <w:rsid w:val="00860753"/>
    <w:rsid w:val="00860B20"/>
    <w:rsid w:val="00860F2C"/>
    <w:rsid w:val="00861FC5"/>
    <w:rsid w:val="008623F0"/>
    <w:rsid w:val="008647CB"/>
    <w:rsid w:val="00864B06"/>
    <w:rsid w:val="00864FD4"/>
    <w:rsid w:val="0086508C"/>
    <w:rsid w:val="0086564A"/>
    <w:rsid w:val="00865C23"/>
    <w:rsid w:val="00865C47"/>
    <w:rsid w:val="00866EF6"/>
    <w:rsid w:val="008675F3"/>
    <w:rsid w:val="00870608"/>
    <w:rsid w:val="00870CB0"/>
    <w:rsid w:val="00870F12"/>
    <w:rsid w:val="0087189F"/>
    <w:rsid w:val="00871FC4"/>
    <w:rsid w:val="0087229A"/>
    <w:rsid w:val="0087237C"/>
    <w:rsid w:val="00872DAD"/>
    <w:rsid w:val="00872EA2"/>
    <w:rsid w:val="008731EA"/>
    <w:rsid w:val="0087397D"/>
    <w:rsid w:val="008745D1"/>
    <w:rsid w:val="00874650"/>
    <w:rsid w:val="00875003"/>
    <w:rsid w:val="008752C7"/>
    <w:rsid w:val="00875627"/>
    <w:rsid w:val="00875D68"/>
    <w:rsid w:val="00876973"/>
    <w:rsid w:val="0088057B"/>
    <w:rsid w:val="008806E4"/>
    <w:rsid w:val="0088141D"/>
    <w:rsid w:val="00881ACB"/>
    <w:rsid w:val="00881B8F"/>
    <w:rsid w:val="00881F1B"/>
    <w:rsid w:val="00882358"/>
    <w:rsid w:val="0088292D"/>
    <w:rsid w:val="00882AE8"/>
    <w:rsid w:val="008831D8"/>
    <w:rsid w:val="008832A6"/>
    <w:rsid w:val="00884AEF"/>
    <w:rsid w:val="008852C4"/>
    <w:rsid w:val="00885699"/>
    <w:rsid w:val="00885A1D"/>
    <w:rsid w:val="00885D45"/>
    <w:rsid w:val="008919AA"/>
    <w:rsid w:val="00892E95"/>
    <w:rsid w:val="00893171"/>
    <w:rsid w:val="00894774"/>
    <w:rsid w:val="008948A5"/>
    <w:rsid w:val="008965F7"/>
    <w:rsid w:val="00896B0A"/>
    <w:rsid w:val="00897024"/>
    <w:rsid w:val="008976B9"/>
    <w:rsid w:val="008A0848"/>
    <w:rsid w:val="008A10EE"/>
    <w:rsid w:val="008A1204"/>
    <w:rsid w:val="008A1316"/>
    <w:rsid w:val="008A1FF2"/>
    <w:rsid w:val="008A2851"/>
    <w:rsid w:val="008A3815"/>
    <w:rsid w:val="008A3E67"/>
    <w:rsid w:val="008A51BA"/>
    <w:rsid w:val="008A532F"/>
    <w:rsid w:val="008A6EC9"/>
    <w:rsid w:val="008A6F1C"/>
    <w:rsid w:val="008A6F40"/>
    <w:rsid w:val="008A74C0"/>
    <w:rsid w:val="008A7607"/>
    <w:rsid w:val="008A7C5E"/>
    <w:rsid w:val="008B04B9"/>
    <w:rsid w:val="008B053F"/>
    <w:rsid w:val="008B1377"/>
    <w:rsid w:val="008B1FD0"/>
    <w:rsid w:val="008B3091"/>
    <w:rsid w:val="008B45A5"/>
    <w:rsid w:val="008B54D2"/>
    <w:rsid w:val="008B559B"/>
    <w:rsid w:val="008B5A29"/>
    <w:rsid w:val="008B5BC8"/>
    <w:rsid w:val="008B5D40"/>
    <w:rsid w:val="008B67D4"/>
    <w:rsid w:val="008B7BFF"/>
    <w:rsid w:val="008C156C"/>
    <w:rsid w:val="008C2A2C"/>
    <w:rsid w:val="008C2BAD"/>
    <w:rsid w:val="008C3339"/>
    <w:rsid w:val="008C335C"/>
    <w:rsid w:val="008C3778"/>
    <w:rsid w:val="008C3F22"/>
    <w:rsid w:val="008C422B"/>
    <w:rsid w:val="008C43EE"/>
    <w:rsid w:val="008C4566"/>
    <w:rsid w:val="008C52A4"/>
    <w:rsid w:val="008C5519"/>
    <w:rsid w:val="008C6BE3"/>
    <w:rsid w:val="008C7524"/>
    <w:rsid w:val="008D1663"/>
    <w:rsid w:val="008D1A15"/>
    <w:rsid w:val="008D1AE4"/>
    <w:rsid w:val="008D1AFD"/>
    <w:rsid w:val="008D2685"/>
    <w:rsid w:val="008D320F"/>
    <w:rsid w:val="008D3F01"/>
    <w:rsid w:val="008D402B"/>
    <w:rsid w:val="008D51DF"/>
    <w:rsid w:val="008D5E05"/>
    <w:rsid w:val="008D5FD3"/>
    <w:rsid w:val="008D686D"/>
    <w:rsid w:val="008D7096"/>
    <w:rsid w:val="008D78DE"/>
    <w:rsid w:val="008D7BF9"/>
    <w:rsid w:val="008E0090"/>
    <w:rsid w:val="008E040B"/>
    <w:rsid w:val="008E15C8"/>
    <w:rsid w:val="008E1B0F"/>
    <w:rsid w:val="008E235E"/>
    <w:rsid w:val="008E2AEF"/>
    <w:rsid w:val="008E2B80"/>
    <w:rsid w:val="008E2F1C"/>
    <w:rsid w:val="008E3B95"/>
    <w:rsid w:val="008E514E"/>
    <w:rsid w:val="008E5C24"/>
    <w:rsid w:val="008E5F25"/>
    <w:rsid w:val="008E6852"/>
    <w:rsid w:val="008E7439"/>
    <w:rsid w:val="008F17F2"/>
    <w:rsid w:val="008F2529"/>
    <w:rsid w:val="008F29E9"/>
    <w:rsid w:val="008F2C2E"/>
    <w:rsid w:val="008F319E"/>
    <w:rsid w:val="008F68CA"/>
    <w:rsid w:val="008F7B8A"/>
    <w:rsid w:val="0090074F"/>
    <w:rsid w:val="00900CE3"/>
    <w:rsid w:val="00901674"/>
    <w:rsid w:val="00902B42"/>
    <w:rsid w:val="00902F76"/>
    <w:rsid w:val="009040BC"/>
    <w:rsid w:val="00904642"/>
    <w:rsid w:val="009048B4"/>
    <w:rsid w:val="00904C23"/>
    <w:rsid w:val="009050EB"/>
    <w:rsid w:val="0090572F"/>
    <w:rsid w:val="00905AD5"/>
    <w:rsid w:val="00906A1A"/>
    <w:rsid w:val="00910674"/>
    <w:rsid w:val="009106DB"/>
    <w:rsid w:val="00911C57"/>
    <w:rsid w:val="00911DFE"/>
    <w:rsid w:val="00913D3C"/>
    <w:rsid w:val="009141EC"/>
    <w:rsid w:val="0091472C"/>
    <w:rsid w:val="0091507F"/>
    <w:rsid w:val="00915554"/>
    <w:rsid w:val="00915685"/>
    <w:rsid w:val="009158DA"/>
    <w:rsid w:val="00915CD5"/>
    <w:rsid w:val="00916606"/>
    <w:rsid w:val="009171B1"/>
    <w:rsid w:val="00920680"/>
    <w:rsid w:val="00920CAF"/>
    <w:rsid w:val="00920DF8"/>
    <w:rsid w:val="009213B1"/>
    <w:rsid w:val="00921D57"/>
    <w:rsid w:val="00922E13"/>
    <w:rsid w:val="00923864"/>
    <w:rsid w:val="00923A96"/>
    <w:rsid w:val="009248E6"/>
    <w:rsid w:val="00924901"/>
    <w:rsid w:val="00924DD8"/>
    <w:rsid w:val="0092524A"/>
    <w:rsid w:val="00925565"/>
    <w:rsid w:val="00925577"/>
    <w:rsid w:val="00925CED"/>
    <w:rsid w:val="00925F87"/>
    <w:rsid w:val="0092609F"/>
    <w:rsid w:val="00926CD6"/>
    <w:rsid w:val="00927383"/>
    <w:rsid w:val="00927E8A"/>
    <w:rsid w:val="009307A4"/>
    <w:rsid w:val="00930A3E"/>
    <w:rsid w:val="00930C6A"/>
    <w:rsid w:val="009311B1"/>
    <w:rsid w:val="00931C6C"/>
    <w:rsid w:val="00931D94"/>
    <w:rsid w:val="00932FDE"/>
    <w:rsid w:val="009333D6"/>
    <w:rsid w:val="0093354F"/>
    <w:rsid w:val="00933FDD"/>
    <w:rsid w:val="00934F2E"/>
    <w:rsid w:val="00936268"/>
    <w:rsid w:val="0093659D"/>
    <w:rsid w:val="009365B4"/>
    <w:rsid w:val="009366DB"/>
    <w:rsid w:val="00936BEE"/>
    <w:rsid w:val="009375B1"/>
    <w:rsid w:val="009377C7"/>
    <w:rsid w:val="00937CB5"/>
    <w:rsid w:val="00937DFF"/>
    <w:rsid w:val="00940B04"/>
    <w:rsid w:val="00940DE8"/>
    <w:rsid w:val="00940F21"/>
    <w:rsid w:val="00941220"/>
    <w:rsid w:val="00941549"/>
    <w:rsid w:val="00941A5E"/>
    <w:rsid w:val="00941BB2"/>
    <w:rsid w:val="00941E4C"/>
    <w:rsid w:val="00942DCF"/>
    <w:rsid w:val="00943905"/>
    <w:rsid w:val="00944144"/>
    <w:rsid w:val="00945106"/>
    <w:rsid w:val="00945321"/>
    <w:rsid w:val="0094557F"/>
    <w:rsid w:val="0094559F"/>
    <w:rsid w:val="00946C81"/>
    <w:rsid w:val="0094791C"/>
    <w:rsid w:val="00947D40"/>
    <w:rsid w:val="00951CF4"/>
    <w:rsid w:val="00951E8C"/>
    <w:rsid w:val="009520AF"/>
    <w:rsid w:val="00952259"/>
    <w:rsid w:val="009523C9"/>
    <w:rsid w:val="00953BB1"/>
    <w:rsid w:val="00953CAA"/>
    <w:rsid w:val="00954FA9"/>
    <w:rsid w:val="00955A91"/>
    <w:rsid w:val="009562C6"/>
    <w:rsid w:val="00956702"/>
    <w:rsid w:val="00956C2F"/>
    <w:rsid w:val="00957235"/>
    <w:rsid w:val="00957434"/>
    <w:rsid w:val="00957CD4"/>
    <w:rsid w:val="0096010D"/>
    <w:rsid w:val="00960358"/>
    <w:rsid w:val="009603F6"/>
    <w:rsid w:val="00961E9B"/>
    <w:rsid w:val="00962104"/>
    <w:rsid w:val="009628B9"/>
    <w:rsid w:val="00962D03"/>
    <w:rsid w:val="00962EB7"/>
    <w:rsid w:val="00963B05"/>
    <w:rsid w:val="009646EA"/>
    <w:rsid w:val="00965895"/>
    <w:rsid w:val="00965C09"/>
    <w:rsid w:val="00965EC3"/>
    <w:rsid w:val="00966A23"/>
    <w:rsid w:val="00966D63"/>
    <w:rsid w:val="0096797F"/>
    <w:rsid w:val="009704F4"/>
    <w:rsid w:val="0097059A"/>
    <w:rsid w:val="00971659"/>
    <w:rsid w:val="00971BA5"/>
    <w:rsid w:val="00971F04"/>
    <w:rsid w:val="00972253"/>
    <w:rsid w:val="009728EA"/>
    <w:rsid w:val="00972A38"/>
    <w:rsid w:val="00972ED3"/>
    <w:rsid w:val="00973176"/>
    <w:rsid w:val="0097434C"/>
    <w:rsid w:val="009744F6"/>
    <w:rsid w:val="0097459F"/>
    <w:rsid w:val="00974728"/>
    <w:rsid w:val="00974AB2"/>
    <w:rsid w:val="00974EA9"/>
    <w:rsid w:val="009757D4"/>
    <w:rsid w:val="00977212"/>
    <w:rsid w:val="00977B47"/>
    <w:rsid w:val="00977DBB"/>
    <w:rsid w:val="00980C02"/>
    <w:rsid w:val="00980C11"/>
    <w:rsid w:val="00980D16"/>
    <w:rsid w:val="00980F75"/>
    <w:rsid w:val="00981912"/>
    <w:rsid w:val="00981ED2"/>
    <w:rsid w:val="00982302"/>
    <w:rsid w:val="00982921"/>
    <w:rsid w:val="00982D16"/>
    <w:rsid w:val="009838C5"/>
    <w:rsid w:val="00984240"/>
    <w:rsid w:val="00984BC3"/>
    <w:rsid w:val="00985DB1"/>
    <w:rsid w:val="00986294"/>
    <w:rsid w:val="00986DC1"/>
    <w:rsid w:val="00986DE3"/>
    <w:rsid w:val="009877DE"/>
    <w:rsid w:val="00987D60"/>
    <w:rsid w:val="0099090B"/>
    <w:rsid w:val="009913C0"/>
    <w:rsid w:val="00992535"/>
    <w:rsid w:val="009928A0"/>
    <w:rsid w:val="00993097"/>
    <w:rsid w:val="00993175"/>
    <w:rsid w:val="0099318E"/>
    <w:rsid w:val="0099328A"/>
    <w:rsid w:val="00993359"/>
    <w:rsid w:val="0099335A"/>
    <w:rsid w:val="0099370A"/>
    <w:rsid w:val="009942F7"/>
    <w:rsid w:val="00994A41"/>
    <w:rsid w:val="00995013"/>
    <w:rsid w:val="00995204"/>
    <w:rsid w:val="00995A1E"/>
    <w:rsid w:val="009962EE"/>
    <w:rsid w:val="00996B24"/>
    <w:rsid w:val="009976C8"/>
    <w:rsid w:val="00997B9D"/>
    <w:rsid w:val="009A0209"/>
    <w:rsid w:val="009A1C93"/>
    <w:rsid w:val="009A2ABB"/>
    <w:rsid w:val="009A2C7C"/>
    <w:rsid w:val="009A2F0A"/>
    <w:rsid w:val="009A2F53"/>
    <w:rsid w:val="009A3530"/>
    <w:rsid w:val="009A3E3D"/>
    <w:rsid w:val="009A46F4"/>
    <w:rsid w:val="009A4E62"/>
    <w:rsid w:val="009A57F0"/>
    <w:rsid w:val="009A6BD1"/>
    <w:rsid w:val="009A6C0C"/>
    <w:rsid w:val="009A746E"/>
    <w:rsid w:val="009A7942"/>
    <w:rsid w:val="009B0B17"/>
    <w:rsid w:val="009B1737"/>
    <w:rsid w:val="009B1B6B"/>
    <w:rsid w:val="009B21AD"/>
    <w:rsid w:val="009B30C5"/>
    <w:rsid w:val="009B3526"/>
    <w:rsid w:val="009B39E1"/>
    <w:rsid w:val="009B3C13"/>
    <w:rsid w:val="009B5135"/>
    <w:rsid w:val="009B5570"/>
    <w:rsid w:val="009B669A"/>
    <w:rsid w:val="009C1147"/>
    <w:rsid w:val="009C143B"/>
    <w:rsid w:val="009C4007"/>
    <w:rsid w:val="009C40DE"/>
    <w:rsid w:val="009C5609"/>
    <w:rsid w:val="009C5A14"/>
    <w:rsid w:val="009C5A1E"/>
    <w:rsid w:val="009C6AF9"/>
    <w:rsid w:val="009C6E0D"/>
    <w:rsid w:val="009C6F8C"/>
    <w:rsid w:val="009C719F"/>
    <w:rsid w:val="009C74C3"/>
    <w:rsid w:val="009D0316"/>
    <w:rsid w:val="009D03F8"/>
    <w:rsid w:val="009D0807"/>
    <w:rsid w:val="009D13A5"/>
    <w:rsid w:val="009D2D30"/>
    <w:rsid w:val="009D3755"/>
    <w:rsid w:val="009D3977"/>
    <w:rsid w:val="009D3E2C"/>
    <w:rsid w:val="009D4113"/>
    <w:rsid w:val="009D49DC"/>
    <w:rsid w:val="009D4D73"/>
    <w:rsid w:val="009D5B90"/>
    <w:rsid w:val="009D679F"/>
    <w:rsid w:val="009D6CA9"/>
    <w:rsid w:val="009D7DB0"/>
    <w:rsid w:val="009E003B"/>
    <w:rsid w:val="009E01C8"/>
    <w:rsid w:val="009E0EB8"/>
    <w:rsid w:val="009E1183"/>
    <w:rsid w:val="009E12C8"/>
    <w:rsid w:val="009E159F"/>
    <w:rsid w:val="009E25E8"/>
    <w:rsid w:val="009E2F7B"/>
    <w:rsid w:val="009E41FD"/>
    <w:rsid w:val="009E4EBB"/>
    <w:rsid w:val="009E55A8"/>
    <w:rsid w:val="009E5A68"/>
    <w:rsid w:val="009E6403"/>
    <w:rsid w:val="009E6A82"/>
    <w:rsid w:val="009E6C3F"/>
    <w:rsid w:val="009E70C2"/>
    <w:rsid w:val="009F048D"/>
    <w:rsid w:val="009F072E"/>
    <w:rsid w:val="009F1E33"/>
    <w:rsid w:val="009F2B41"/>
    <w:rsid w:val="009F36DB"/>
    <w:rsid w:val="009F40E2"/>
    <w:rsid w:val="009F4452"/>
    <w:rsid w:val="009F4477"/>
    <w:rsid w:val="009F46DB"/>
    <w:rsid w:val="009F4E25"/>
    <w:rsid w:val="009F4E50"/>
    <w:rsid w:val="009F59D9"/>
    <w:rsid w:val="009F5E8D"/>
    <w:rsid w:val="009F6823"/>
    <w:rsid w:val="009F6DB3"/>
    <w:rsid w:val="009F72FE"/>
    <w:rsid w:val="009F7D00"/>
    <w:rsid w:val="009F7E73"/>
    <w:rsid w:val="00A00137"/>
    <w:rsid w:val="00A006C7"/>
    <w:rsid w:val="00A0143C"/>
    <w:rsid w:val="00A019A1"/>
    <w:rsid w:val="00A02FF3"/>
    <w:rsid w:val="00A03F30"/>
    <w:rsid w:val="00A0450E"/>
    <w:rsid w:val="00A05DB9"/>
    <w:rsid w:val="00A06ABF"/>
    <w:rsid w:val="00A07965"/>
    <w:rsid w:val="00A07CFB"/>
    <w:rsid w:val="00A11961"/>
    <w:rsid w:val="00A12F53"/>
    <w:rsid w:val="00A13624"/>
    <w:rsid w:val="00A13A48"/>
    <w:rsid w:val="00A13C4A"/>
    <w:rsid w:val="00A146CB"/>
    <w:rsid w:val="00A146FE"/>
    <w:rsid w:val="00A1475E"/>
    <w:rsid w:val="00A1481A"/>
    <w:rsid w:val="00A14AE0"/>
    <w:rsid w:val="00A15114"/>
    <w:rsid w:val="00A165B5"/>
    <w:rsid w:val="00A16C08"/>
    <w:rsid w:val="00A16E6C"/>
    <w:rsid w:val="00A2013C"/>
    <w:rsid w:val="00A210B7"/>
    <w:rsid w:val="00A2146B"/>
    <w:rsid w:val="00A21724"/>
    <w:rsid w:val="00A21A17"/>
    <w:rsid w:val="00A21E3B"/>
    <w:rsid w:val="00A23C44"/>
    <w:rsid w:val="00A23CDA"/>
    <w:rsid w:val="00A24588"/>
    <w:rsid w:val="00A2547C"/>
    <w:rsid w:val="00A255AC"/>
    <w:rsid w:val="00A301B5"/>
    <w:rsid w:val="00A303F4"/>
    <w:rsid w:val="00A30447"/>
    <w:rsid w:val="00A30AEB"/>
    <w:rsid w:val="00A31866"/>
    <w:rsid w:val="00A31A94"/>
    <w:rsid w:val="00A32A45"/>
    <w:rsid w:val="00A3378E"/>
    <w:rsid w:val="00A33E25"/>
    <w:rsid w:val="00A33F21"/>
    <w:rsid w:val="00A341B1"/>
    <w:rsid w:val="00A3517B"/>
    <w:rsid w:val="00A358CF"/>
    <w:rsid w:val="00A35A94"/>
    <w:rsid w:val="00A36042"/>
    <w:rsid w:val="00A3690B"/>
    <w:rsid w:val="00A37A17"/>
    <w:rsid w:val="00A4058B"/>
    <w:rsid w:val="00A40A2E"/>
    <w:rsid w:val="00A412B8"/>
    <w:rsid w:val="00A41498"/>
    <w:rsid w:val="00A415D2"/>
    <w:rsid w:val="00A418A7"/>
    <w:rsid w:val="00A4234C"/>
    <w:rsid w:val="00A42811"/>
    <w:rsid w:val="00A43C1E"/>
    <w:rsid w:val="00A43E1B"/>
    <w:rsid w:val="00A44008"/>
    <w:rsid w:val="00A44069"/>
    <w:rsid w:val="00A4448F"/>
    <w:rsid w:val="00A44502"/>
    <w:rsid w:val="00A44A48"/>
    <w:rsid w:val="00A46675"/>
    <w:rsid w:val="00A46CAA"/>
    <w:rsid w:val="00A50631"/>
    <w:rsid w:val="00A51038"/>
    <w:rsid w:val="00A5163E"/>
    <w:rsid w:val="00A531F1"/>
    <w:rsid w:val="00A536A8"/>
    <w:rsid w:val="00A558E4"/>
    <w:rsid w:val="00A56A90"/>
    <w:rsid w:val="00A56FD0"/>
    <w:rsid w:val="00A570A2"/>
    <w:rsid w:val="00A6097A"/>
    <w:rsid w:val="00A615F4"/>
    <w:rsid w:val="00A618B8"/>
    <w:rsid w:val="00A618EF"/>
    <w:rsid w:val="00A62251"/>
    <w:rsid w:val="00A63EEF"/>
    <w:rsid w:val="00A63FDB"/>
    <w:rsid w:val="00A647CB"/>
    <w:rsid w:val="00A64858"/>
    <w:rsid w:val="00A64988"/>
    <w:rsid w:val="00A649B2"/>
    <w:rsid w:val="00A64B84"/>
    <w:rsid w:val="00A64D6A"/>
    <w:rsid w:val="00A64E06"/>
    <w:rsid w:val="00A658A5"/>
    <w:rsid w:val="00A70466"/>
    <w:rsid w:val="00A715EE"/>
    <w:rsid w:val="00A71D21"/>
    <w:rsid w:val="00A7203E"/>
    <w:rsid w:val="00A73172"/>
    <w:rsid w:val="00A735DC"/>
    <w:rsid w:val="00A7382C"/>
    <w:rsid w:val="00A75000"/>
    <w:rsid w:val="00A76B65"/>
    <w:rsid w:val="00A76C2D"/>
    <w:rsid w:val="00A77387"/>
    <w:rsid w:val="00A81B50"/>
    <w:rsid w:val="00A81B7A"/>
    <w:rsid w:val="00A826AB"/>
    <w:rsid w:val="00A82B68"/>
    <w:rsid w:val="00A8329F"/>
    <w:rsid w:val="00A83D29"/>
    <w:rsid w:val="00A84060"/>
    <w:rsid w:val="00A84681"/>
    <w:rsid w:val="00A84F23"/>
    <w:rsid w:val="00A85BB8"/>
    <w:rsid w:val="00A85C40"/>
    <w:rsid w:val="00A8607D"/>
    <w:rsid w:val="00A8652F"/>
    <w:rsid w:val="00A86DBC"/>
    <w:rsid w:val="00A87FE6"/>
    <w:rsid w:val="00A9064C"/>
    <w:rsid w:val="00A90F2E"/>
    <w:rsid w:val="00A91473"/>
    <w:rsid w:val="00A9175D"/>
    <w:rsid w:val="00A92395"/>
    <w:rsid w:val="00A926A0"/>
    <w:rsid w:val="00A92BAA"/>
    <w:rsid w:val="00A92ED3"/>
    <w:rsid w:val="00A93A98"/>
    <w:rsid w:val="00A943A8"/>
    <w:rsid w:val="00A94A33"/>
    <w:rsid w:val="00A9566C"/>
    <w:rsid w:val="00A96BD0"/>
    <w:rsid w:val="00A976B0"/>
    <w:rsid w:val="00A97958"/>
    <w:rsid w:val="00A9796B"/>
    <w:rsid w:val="00AA0928"/>
    <w:rsid w:val="00AA0C31"/>
    <w:rsid w:val="00AA1B6B"/>
    <w:rsid w:val="00AA1BF4"/>
    <w:rsid w:val="00AA1DBC"/>
    <w:rsid w:val="00AA2988"/>
    <w:rsid w:val="00AA331C"/>
    <w:rsid w:val="00AA3470"/>
    <w:rsid w:val="00AA4EE7"/>
    <w:rsid w:val="00AA7A44"/>
    <w:rsid w:val="00AA7CE6"/>
    <w:rsid w:val="00AB0260"/>
    <w:rsid w:val="00AB096B"/>
    <w:rsid w:val="00AB0B69"/>
    <w:rsid w:val="00AB0E3F"/>
    <w:rsid w:val="00AB187D"/>
    <w:rsid w:val="00AB20B3"/>
    <w:rsid w:val="00AB25D8"/>
    <w:rsid w:val="00AB2B6D"/>
    <w:rsid w:val="00AB3401"/>
    <w:rsid w:val="00AB3675"/>
    <w:rsid w:val="00AB3771"/>
    <w:rsid w:val="00AB3A2D"/>
    <w:rsid w:val="00AB4FDF"/>
    <w:rsid w:val="00AB5515"/>
    <w:rsid w:val="00AB5640"/>
    <w:rsid w:val="00AB5E56"/>
    <w:rsid w:val="00AB7716"/>
    <w:rsid w:val="00AB7832"/>
    <w:rsid w:val="00AB7903"/>
    <w:rsid w:val="00AB7958"/>
    <w:rsid w:val="00AC0090"/>
    <w:rsid w:val="00AC0548"/>
    <w:rsid w:val="00AC0693"/>
    <w:rsid w:val="00AC0B01"/>
    <w:rsid w:val="00AC0D6C"/>
    <w:rsid w:val="00AC0F10"/>
    <w:rsid w:val="00AC145F"/>
    <w:rsid w:val="00AC164A"/>
    <w:rsid w:val="00AC2672"/>
    <w:rsid w:val="00AC2814"/>
    <w:rsid w:val="00AC29A0"/>
    <w:rsid w:val="00AC2C81"/>
    <w:rsid w:val="00AC2E0D"/>
    <w:rsid w:val="00AC4C13"/>
    <w:rsid w:val="00AC5639"/>
    <w:rsid w:val="00AC71B8"/>
    <w:rsid w:val="00AC7C71"/>
    <w:rsid w:val="00AD0169"/>
    <w:rsid w:val="00AD0E4D"/>
    <w:rsid w:val="00AD175D"/>
    <w:rsid w:val="00AD179C"/>
    <w:rsid w:val="00AD1915"/>
    <w:rsid w:val="00AD1A57"/>
    <w:rsid w:val="00AD24C2"/>
    <w:rsid w:val="00AD3870"/>
    <w:rsid w:val="00AD4124"/>
    <w:rsid w:val="00AD4558"/>
    <w:rsid w:val="00AD48AA"/>
    <w:rsid w:val="00AD4BAE"/>
    <w:rsid w:val="00AD4CC9"/>
    <w:rsid w:val="00AD4D84"/>
    <w:rsid w:val="00AD51A2"/>
    <w:rsid w:val="00AD6048"/>
    <w:rsid w:val="00AD683C"/>
    <w:rsid w:val="00AD7101"/>
    <w:rsid w:val="00AE04EC"/>
    <w:rsid w:val="00AE09E5"/>
    <w:rsid w:val="00AE09F4"/>
    <w:rsid w:val="00AE1402"/>
    <w:rsid w:val="00AE1E7B"/>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EFE"/>
    <w:rsid w:val="00AF0F87"/>
    <w:rsid w:val="00AF1026"/>
    <w:rsid w:val="00AF1156"/>
    <w:rsid w:val="00AF1A0C"/>
    <w:rsid w:val="00AF21C9"/>
    <w:rsid w:val="00AF28AE"/>
    <w:rsid w:val="00AF3D91"/>
    <w:rsid w:val="00AF4381"/>
    <w:rsid w:val="00AF46EE"/>
    <w:rsid w:val="00AF4ADD"/>
    <w:rsid w:val="00AF4AEC"/>
    <w:rsid w:val="00AF4B34"/>
    <w:rsid w:val="00AF4E64"/>
    <w:rsid w:val="00AF53CD"/>
    <w:rsid w:val="00AF5DCD"/>
    <w:rsid w:val="00AF5E4F"/>
    <w:rsid w:val="00AF5FCB"/>
    <w:rsid w:val="00AF61C3"/>
    <w:rsid w:val="00AF68A3"/>
    <w:rsid w:val="00AF6DD0"/>
    <w:rsid w:val="00AF6EDB"/>
    <w:rsid w:val="00AF7B3E"/>
    <w:rsid w:val="00AF7E5A"/>
    <w:rsid w:val="00B01B06"/>
    <w:rsid w:val="00B02575"/>
    <w:rsid w:val="00B02CC4"/>
    <w:rsid w:val="00B0386F"/>
    <w:rsid w:val="00B05360"/>
    <w:rsid w:val="00B054AD"/>
    <w:rsid w:val="00B054B9"/>
    <w:rsid w:val="00B054BD"/>
    <w:rsid w:val="00B05592"/>
    <w:rsid w:val="00B06602"/>
    <w:rsid w:val="00B06F72"/>
    <w:rsid w:val="00B07113"/>
    <w:rsid w:val="00B0715B"/>
    <w:rsid w:val="00B075E4"/>
    <w:rsid w:val="00B07860"/>
    <w:rsid w:val="00B07CCA"/>
    <w:rsid w:val="00B116D1"/>
    <w:rsid w:val="00B117D0"/>
    <w:rsid w:val="00B11A66"/>
    <w:rsid w:val="00B11DB0"/>
    <w:rsid w:val="00B12DF2"/>
    <w:rsid w:val="00B12E4D"/>
    <w:rsid w:val="00B14441"/>
    <w:rsid w:val="00B14A91"/>
    <w:rsid w:val="00B158A0"/>
    <w:rsid w:val="00B15D45"/>
    <w:rsid w:val="00B163B7"/>
    <w:rsid w:val="00B1789A"/>
    <w:rsid w:val="00B17BEA"/>
    <w:rsid w:val="00B219BF"/>
    <w:rsid w:val="00B21B9B"/>
    <w:rsid w:val="00B21C01"/>
    <w:rsid w:val="00B2221E"/>
    <w:rsid w:val="00B22420"/>
    <w:rsid w:val="00B224E6"/>
    <w:rsid w:val="00B23479"/>
    <w:rsid w:val="00B246D7"/>
    <w:rsid w:val="00B2489F"/>
    <w:rsid w:val="00B25D57"/>
    <w:rsid w:val="00B2602A"/>
    <w:rsid w:val="00B26415"/>
    <w:rsid w:val="00B264E5"/>
    <w:rsid w:val="00B269C8"/>
    <w:rsid w:val="00B26B87"/>
    <w:rsid w:val="00B2707F"/>
    <w:rsid w:val="00B27A39"/>
    <w:rsid w:val="00B27EDB"/>
    <w:rsid w:val="00B3087A"/>
    <w:rsid w:val="00B31D38"/>
    <w:rsid w:val="00B32363"/>
    <w:rsid w:val="00B33739"/>
    <w:rsid w:val="00B33FD2"/>
    <w:rsid w:val="00B3418A"/>
    <w:rsid w:val="00B341D6"/>
    <w:rsid w:val="00B347C5"/>
    <w:rsid w:val="00B34C88"/>
    <w:rsid w:val="00B351CF"/>
    <w:rsid w:val="00B358D6"/>
    <w:rsid w:val="00B36570"/>
    <w:rsid w:val="00B402F9"/>
    <w:rsid w:val="00B40502"/>
    <w:rsid w:val="00B408C0"/>
    <w:rsid w:val="00B40F2D"/>
    <w:rsid w:val="00B423C2"/>
    <w:rsid w:val="00B427A3"/>
    <w:rsid w:val="00B429AC"/>
    <w:rsid w:val="00B42BAF"/>
    <w:rsid w:val="00B4313F"/>
    <w:rsid w:val="00B43209"/>
    <w:rsid w:val="00B46177"/>
    <w:rsid w:val="00B46750"/>
    <w:rsid w:val="00B47B45"/>
    <w:rsid w:val="00B47D0E"/>
    <w:rsid w:val="00B50338"/>
    <w:rsid w:val="00B50395"/>
    <w:rsid w:val="00B50ADB"/>
    <w:rsid w:val="00B50B4B"/>
    <w:rsid w:val="00B513DE"/>
    <w:rsid w:val="00B536CE"/>
    <w:rsid w:val="00B538C8"/>
    <w:rsid w:val="00B53915"/>
    <w:rsid w:val="00B53BEB"/>
    <w:rsid w:val="00B53D22"/>
    <w:rsid w:val="00B53FF3"/>
    <w:rsid w:val="00B54B3C"/>
    <w:rsid w:val="00B55049"/>
    <w:rsid w:val="00B554AE"/>
    <w:rsid w:val="00B5559E"/>
    <w:rsid w:val="00B5575A"/>
    <w:rsid w:val="00B55E28"/>
    <w:rsid w:val="00B5716E"/>
    <w:rsid w:val="00B57913"/>
    <w:rsid w:val="00B57951"/>
    <w:rsid w:val="00B57C7B"/>
    <w:rsid w:val="00B615DA"/>
    <w:rsid w:val="00B623DB"/>
    <w:rsid w:val="00B62447"/>
    <w:rsid w:val="00B625F0"/>
    <w:rsid w:val="00B62E28"/>
    <w:rsid w:val="00B639E3"/>
    <w:rsid w:val="00B63CD2"/>
    <w:rsid w:val="00B63F92"/>
    <w:rsid w:val="00B640A2"/>
    <w:rsid w:val="00B6412A"/>
    <w:rsid w:val="00B65400"/>
    <w:rsid w:val="00B654E8"/>
    <w:rsid w:val="00B655E1"/>
    <w:rsid w:val="00B65C36"/>
    <w:rsid w:val="00B661CC"/>
    <w:rsid w:val="00B665BA"/>
    <w:rsid w:val="00B67BD6"/>
    <w:rsid w:val="00B71367"/>
    <w:rsid w:val="00B715E2"/>
    <w:rsid w:val="00B7161C"/>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C64"/>
    <w:rsid w:val="00B802A7"/>
    <w:rsid w:val="00B8067C"/>
    <w:rsid w:val="00B80890"/>
    <w:rsid w:val="00B80B16"/>
    <w:rsid w:val="00B80CDF"/>
    <w:rsid w:val="00B81C4C"/>
    <w:rsid w:val="00B81DFB"/>
    <w:rsid w:val="00B823E9"/>
    <w:rsid w:val="00B82763"/>
    <w:rsid w:val="00B82D42"/>
    <w:rsid w:val="00B82DE8"/>
    <w:rsid w:val="00B83C69"/>
    <w:rsid w:val="00B840AB"/>
    <w:rsid w:val="00B84BFB"/>
    <w:rsid w:val="00B85158"/>
    <w:rsid w:val="00B851AD"/>
    <w:rsid w:val="00B857D5"/>
    <w:rsid w:val="00B85A57"/>
    <w:rsid w:val="00B85D06"/>
    <w:rsid w:val="00B862DA"/>
    <w:rsid w:val="00B86ACF"/>
    <w:rsid w:val="00B87A64"/>
    <w:rsid w:val="00B87E09"/>
    <w:rsid w:val="00B90327"/>
    <w:rsid w:val="00B903BC"/>
    <w:rsid w:val="00B904E6"/>
    <w:rsid w:val="00B91AB2"/>
    <w:rsid w:val="00B92C5B"/>
    <w:rsid w:val="00B92CD5"/>
    <w:rsid w:val="00B92DB5"/>
    <w:rsid w:val="00B92EBD"/>
    <w:rsid w:val="00B942F7"/>
    <w:rsid w:val="00B955BF"/>
    <w:rsid w:val="00B965D7"/>
    <w:rsid w:val="00B969CB"/>
    <w:rsid w:val="00B978DF"/>
    <w:rsid w:val="00BA0C1E"/>
    <w:rsid w:val="00BA10FA"/>
    <w:rsid w:val="00BA146B"/>
    <w:rsid w:val="00BA1651"/>
    <w:rsid w:val="00BA196E"/>
    <w:rsid w:val="00BA22DE"/>
    <w:rsid w:val="00BA2384"/>
    <w:rsid w:val="00BA278E"/>
    <w:rsid w:val="00BA5983"/>
    <w:rsid w:val="00BA72AE"/>
    <w:rsid w:val="00BA72E4"/>
    <w:rsid w:val="00BA7A89"/>
    <w:rsid w:val="00BA7D17"/>
    <w:rsid w:val="00BB004E"/>
    <w:rsid w:val="00BB026B"/>
    <w:rsid w:val="00BB02C1"/>
    <w:rsid w:val="00BB0CED"/>
    <w:rsid w:val="00BB1618"/>
    <w:rsid w:val="00BB1BDF"/>
    <w:rsid w:val="00BB1D6F"/>
    <w:rsid w:val="00BB2425"/>
    <w:rsid w:val="00BB24BB"/>
    <w:rsid w:val="00BB2572"/>
    <w:rsid w:val="00BB2574"/>
    <w:rsid w:val="00BB2B54"/>
    <w:rsid w:val="00BB3632"/>
    <w:rsid w:val="00BB5402"/>
    <w:rsid w:val="00BB59D3"/>
    <w:rsid w:val="00BB64F4"/>
    <w:rsid w:val="00BB66B7"/>
    <w:rsid w:val="00BB690D"/>
    <w:rsid w:val="00BB7703"/>
    <w:rsid w:val="00BC0F15"/>
    <w:rsid w:val="00BC1224"/>
    <w:rsid w:val="00BC13DC"/>
    <w:rsid w:val="00BC2A02"/>
    <w:rsid w:val="00BC2F22"/>
    <w:rsid w:val="00BC34EA"/>
    <w:rsid w:val="00BC3CB5"/>
    <w:rsid w:val="00BC43D4"/>
    <w:rsid w:val="00BC4A08"/>
    <w:rsid w:val="00BC57AC"/>
    <w:rsid w:val="00BC5827"/>
    <w:rsid w:val="00BC5D50"/>
    <w:rsid w:val="00BC7B4B"/>
    <w:rsid w:val="00BC7EFE"/>
    <w:rsid w:val="00BD00D4"/>
    <w:rsid w:val="00BD0254"/>
    <w:rsid w:val="00BD02E4"/>
    <w:rsid w:val="00BD0879"/>
    <w:rsid w:val="00BD0AE2"/>
    <w:rsid w:val="00BD0E9A"/>
    <w:rsid w:val="00BD2D48"/>
    <w:rsid w:val="00BD3575"/>
    <w:rsid w:val="00BD381A"/>
    <w:rsid w:val="00BD3DE1"/>
    <w:rsid w:val="00BD3E58"/>
    <w:rsid w:val="00BD489B"/>
    <w:rsid w:val="00BD4FFF"/>
    <w:rsid w:val="00BD500A"/>
    <w:rsid w:val="00BD56D5"/>
    <w:rsid w:val="00BD5FF0"/>
    <w:rsid w:val="00BD67C5"/>
    <w:rsid w:val="00BD6876"/>
    <w:rsid w:val="00BE0DA7"/>
    <w:rsid w:val="00BE116F"/>
    <w:rsid w:val="00BE15BD"/>
    <w:rsid w:val="00BE1A58"/>
    <w:rsid w:val="00BE2066"/>
    <w:rsid w:val="00BE2C3F"/>
    <w:rsid w:val="00BE2EFB"/>
    <w:rsid w:val="00BE2FBA"/>
    <w:rsid w:val="00BE3554"/>
    <w:rsid w:val="00BE356A"/>
    <w:rsid w:val="00BE3B00"/>
    <w:rsid w:val="00BE6745"/>
    <w:rsid w:val="00BE67E3"/>
    <w:rsid w:val="00BE6F11"/>
    <w:rsid w:val="00BE7144"/>
    <w:rsid w:val="00BE71FA"/>
    <w:rsid w:val="00BE7A25"/>
    <w:rsid w:val="00BF07DA"/>
    <w:rsid w:val="00BF1220"/>
    <w:rsid w:val="00BF149E"/>
    <w:rsid w:val="00BF1680"/>
    <w:rsid w:val="00BF168F"/>
    <w:rsid w:val="00BF1698"/>
    <w:rsid w:val="00BF1C28"/>
    <w:rsid w:val="00BF2186"/>
    <w:rsid w:val="00BF2576"/>
    <w:rsid w:val="00BF2A43"/>
    <w:rsid w:val="00BF3E64"/>
    <w:rsid w:val="00BF5226"/>
    <w:rsid w:val="00BF531E"/>
    <w:rsid w:val="00BF573A"/>
    <w:rsid w:val="00BF5DB0"/>
    <w:rsid w:val="00BF5F24"/>
    <w:rsid w:val="00BF5FC5"/>
    <w:rsid w:val="00BF638E"/>
    <w:rsid w:val="00C00B77"/>
    <w:rsid w:val="00C0160A"/>
    <w:rsid w:val="00C01879"/>
    <w:rsid w:val="00C01906"/>
    <w:rsid w:val="00C02B20"/>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3541"/>
    <w:rsid w:val="00C141B0"/>
    <w:rsid w:val="00C14956"/>
    <w:rsid w:val="00C14DAA"/>
    <w:rsid w:val="00C151CE"/>
    <w:rsid w:val="00C15FFA"/>
    <w:rsid w:val="00C160BE"/>
    <w:rsid w:val="00C16935"/>
    <w:rsid w:val="00C1753B"/>
    <w:rsid w:val="00C17872"/>
    <w:rsid w:val="00C17DB3"/>
    <w:rsid w:val="00C208AE"/>
    <w:rsid w:val="00C21109"/>
    <w:rsid w:val="00C216A8"/>
    <w:rsid w:val="00C22448"/>
    <w:rsid w:val="00C225DA"/>
    <w:rsid w:val="00C22AFB"/>
    <w:rsid w:val="00C25404"/>
    <w:rsid w:val="00C26371"/>
    <w:rsid w:val="00C26869"/>
    <w:rsid w:val="00C271D6"/>
    <w:rsid w:val="00C27FBF"/>
    <w:rsid w:val="00C303DB"/>
    <w:rsid w:val="00C31BFF"/>
    <w:rsid w:val="00C321E7"/>
    <w:rsid w:val="00C3244A"/>
    <w:rsid w:val="00C3391D"/>
    <w:rsid w:val="00C34664"/>
    <w:rsid w:val="00C35B5F"/>
    <w:rsid w:val="00C35F75"/>
    <w:rsid w:val="00C3669C"/>
    <w:rsid w:val="00C36779"/>
    <w:rsid w:val="00C368D6"/>
    <w:rsid w:val="00C36ADA"/>
    <w:rsid w:val="00C3718D"/>
    <w:rsid w:val="00C3736C"/>
    <w:rsid w:val="00C3753F"/>
    <w:rsid w:val="00C4074F"/>
    <w:rsid w:val="00C416CE"/>
    <w:rsid w:val="00C41D68"/>
    <w:rsid w:val="00C422D2"/>
    <w:rsid w:val="00C4247F"/>
    <w:rsid w:val="00C4254F"/>
    <w:rsid w:val="00C42BF5"/>
    <w:rsid w:val="00C42F72"/>
    <w:rsid w:val="00C4304C"/>
    <w:rsid w:val="00C43CB0"/>
    <w:rsid w:val="00C4473F"/>
    <w:rsid w:val="00C44DBC"/>
    <w:rsid w:val="00C453A6"/>
    <w:rsid w:val="00C458CE"/>
    <w:rsid w:val="00C46520"/>
    <w:rsid w:val="00C46A90"/>
    <w:rsid w:val="00C46ED9"/>
    <w:rsid w:val="00C4709F"/>
    <w:rsid w:val="00C471CC"/>
    <w:rsid w:val="00C475C4"/>
    <w:rsid w:val="00C4784F"/>
    <w:rsid w:val="00C51568"/>
    <w:rsid w:val="00C51A6F"/>
    <w:rsid w:val="00C520A6"/>
    <w:rsid w:val="00C5264A"/>
    <w:rsid w:val="00C52D4E"/>
    <w:rsid w:val="00C56A86"/>
    <w:rsid w:val="00C56E49"/>
    <w:rsid w:val="00C579A0"/>
    <w:rsid w:val="00C57FFB"/>
    <w:rsid w:val="00C602F5"/>
    <w:rsid w:val="00C607BE"/>
    <w:rsid w:val="00C61108"/>
    <w:rsid w:val="00C621A3"/>
    <w:rsid w:val="00C62791"/>
    <w:rsid w:val="00C62B66"/>
    <w:rsid w:val="00C62FB3"/>
    <w:rsid w:val="00C6448A"/>
    <w:rsid w:val="00C64D41"/>
    <w:rsid w:val="00C64F5D"/>
    <w:rsid w:val="00C650F6"/>
    <w:rsid w:val="00C65E25"/>
    <w:rsid w:val="00C66040"/>
    <w:rsid w:val="00C66846"/>
    <w:rsid w:val="00C67C7B"/>
    <w:rsid w:val="00C67FB3"/>
    <w:rsid w:val="00C712C6"/>
    <w:rsid w:val="00C72040"/>
    <w:rsid w:val="00C72F00"/>
    <w:rsid w:val="00C73688"/>
    <w:rsid w:val="00C7416F"/>
    <w:rsid w:val="00C748DE"/>
    <w:rsid w:val="00C74BF5"/>
    <w:rsid w:val="00C7530C"/>
    <w:rsid w:val="00C7610B"/>
    <w:rsid w:val="00C76DAB"/>
    <w:rsid w:val="00C7713E"/>
    <w:rsid w:val="00C77DED"/>
    <w:rsid w:val="00C803CD"/>
    <w:rsid w:val="00C80753"/>
    <w:rsid w:val="00C80F44"/>
    <w:rsid w:val="00C81476"/>
    <w:rsid w:val="00C8158A"/>
    <w:rsid w:val="00C829AD"/>
    <w:rsid w:val="00C82BA8"/>
    <w:rsid w:val="00C8324B"/>
    <w:rsid w:val="00C839F6"/>
    <w:rsid w:val="00C84800"/>
    <w:rsid w:val="00C8534D"/>
    <w:rsid w:val="00C87C0B"/>
    <w:rsid w:val="00C87E2A"/>
    <w:rsid w:val="00C87E75"/>
    <w:rsid w:val="00C90AEB"/>
    <w:rsid w:val="00C90C82"/>
    <w:rsid w:val="00C90C99"/>
    <w:rsid w:val="00C90E19"/>
    <w:rsid w:val="00C916D0"/>
    <w:rsid w:val="00C93DFB"/>
    <w:rsid w:val="00C942FC"/>
    <w:rsid w:val="00C94A31"/>
    <w:rsid w:val="00C95675"/>
    <w:rsid w:val="00C956DA"/>
    <w:rsid w:val="00C95979"/>
    <w:rsid w:val="00C9702B"/>
    <w:rsid w:val="00C9725C"/>
    <w:rsid w:val="00C976EF"/>
    <w:rsid w:val="00C97E02"/>
    <w:rsid w:val="00C97E33"/>
    <w:rsid w:val="00CA16C6"/>
    <w:rsid w:val="00CA1FEE"/>
    <w:rsid w:val="00CA3E94"/>
    <w:rsid w:val="00CA4E0F"/>
    <w:rsid w:val="00CA4F25"/>
    <w:rsid w:val="00CA5C5A"/>
    <w:rsid w:val="00CA5EB4"/>
    <w:rsid w:val="00CA66B9"/>
    <w:rsid w:val="00CA66EC"/>
    <w:rsid w:val="00CA672A"/>
    <w:rsid w:val="00CA7244"/>
    <w:rsid w:val="00CA76F9"/>
    <w:rsid w:val="00CA7CB1"/>
    <w:rsid w:val="00CB1399"/>
    <w:rsid w:val="00CB1E92"/>
    <w:rsid w:val="00CB20EB"/>
    <w:rsid w:val="00CB2183"/>
    <w:rsid w:val="00CB22A3"/>
    <w:rsid w:val="00CB2B7A"/>
    <w:rsid w:val="00CB2CF8"/>
    <w:rsid w:val="00CB3C32"/>
    <w:rsid w:val="00CB3FF5"/>
    <w:rsid w:val="00CB4C2D"/>
    <w:rsid w:val="00CB4F4C"/>
    <w:rsid w:val="00CB6361"/>
    <w:rsid w:val="00CB6B00"/>
    <w:rsid w:val="00CB6D46"/>
    <w:rsid w:val="00CB6FE9"/>
    <w:rsid w:val="00CC0AA5"/>
    <w:rsid w:val="00CC1C97"/>
    <w:rsid w:val="00CC1CE5"/>
    <w:rsid w:val="00CC2A28"/>
    <w:rsid w:val="00CC3CC1"/>
    <w:rsid w:val="00CC4B84"/>
    <w:rsid w:val="00CC4F36"/>
    <w:rsid w:val="00CC5D2F"/>
    <w:rsid w:val="00CC626B"/>
    <w:rsid w:val="00CC6783"/>
    <w:rsid w:val="00CD0727"/>
    <w:rsid w:val="00CD0E85"/>
    <w:rsid w:val="00CD0FF8"/>
    <w:rsid w:val="00CD126D"/>
    <w:rsid w:val="00CD23FA"/>
    <w:rsid w:val="00CD26DA"/>
    <w:rsid w:val="00CD3150"/>
    <w:rsid w:val="00CD5DB0"/>
    <w:rsid w:val="00CD5E48"/>
    <w:rsid w:val="00CD649F"/>
    <w:rsid w:val="00CD6EAC"/>
    <w:rsid w:val="00CD6EE2"/>
    <w:rsid w:val="00CD70AD"/>
    <w:rsid w:val="00CD7425"/>
    <w:rsid w:val="00CD7A22"/>
    <w:rsid w:val="00CD7D1F"/>
    <w:rsid w:val="00CE08E4"/>
    <w:rsid w:val="00CE0CF8"/>
    <w:rsid w:val="00CE0D81"/>
    <w:rsid w:val="00CE2D86"/>
    <w:rsid w:val="00CE3866"/>
    <w:rsid w:val="00CE3B75"/>
    <w:rsid w:val="00CE4171"/>
    <w:rsid w:val="00CE444A"/>
    <w:rsid w:val="00CE4644"/>
    <w:rsid w:val="00CE484A"/>
    <w:rsid w:val="00CE4B0E"/>
    <w:rsid w:val="00CE4E3C"/>
    <w:rsid w:val="00CE55F6"/>
    <w:rsid w:val="00CE5666"/>
    <w:rsid w:val="00CE5793"/>
    <w:rsid w:val="00CE685C"/>
    <w:rsid w:val="00CE6E38"/>
    <w:rsid w:val="00CE71A0"/>
    <w:rsid w:val="00CE79C5"/>
    <w:rsid w:val="00CE7AA6"/>
    <w:rsid w:val="00CE7CCA"/>
    <w:rsid w:val="00CE7FBB"/>
    <w:rsid w:val="00CF04DC"/>
    <w:rsid w:val="00CF06A2"/>
    <w:rsid w:val="00CF0FAC"/>
    <w:rsid w:val="00CF13FE"/>
    <w:rsid w:val="00CF1CE3"/>
    <w:rsid w:val="00CF2619"/>
    <w:rsid w:val="00CF2E51"/>
    <w:rsid w:val="00CF42FD"/>
    <w:rsid w:val="00CF474F"/>
    <w:rsid w:val="00CF47AA"/>
    <w:rsid w:val="00CF557F"/>
    <w:rsid w:val="00CF5C62"/>
    <w:rsid w:val="00CF6283"/>
    <w:rsid w:val="00CF6BD6"/>
    <w:rsid w:val="00CF6F69"/>
    <w:rsid w:val="00CF7215"/>
    <w:rsid w:val="00CF7354"/>
    <w:rsid w:val="00CF7B3A"/>
    <w:rsid w:val="00D0077C"/>
    <w:rsid w:val="00D02017"/>
    <w:rsid w:val="00D021D6"/>
    <w:rsid w:val="00D0232B"/>
    <w:rsid w:val="00D027F2"/>
    <w:rsid w:val="00D02A5A"/>
    <w:rsid w:val="00D02AA4"/>
    <w:rsid w:val="00D02D24"/>
    <w:rsid w:val="00D0358C"/>
    <w:rsid w:val="00D035BB"/>
    <w:rsid w:val="00D03757"/>
    <w:rsid w:val="00D03B24"/>
    <w:rsid w:val="00D04D39"/>
    <w:rsid w:val="00D05676"/>
    <w:rsid w:val="00D0600C"/>
    <w:rsid w:val="00D06600"/>
    <w:rsid w:val="00D06876"/>
    <w:rsid w:val="00D06DDC"/>
    <w:rsid w:val="00D06E63"/>
    <w:rsid w:val="00D07377"/>
    <w:rsid w:val="00D10AEC"/>
    <w:rsid w:val="00D10BAF"/>
    <w:rsid w:val="00D115D4"/>
    <w:rsid w:val="00D12587"/>
    <w:rsid w:val="00D12D5B"/>
    <w:rsid w:val="00D14442"/>
    <w:rsid w:val="00D14582"/>
    <w:rsid w:val="00D14D05"/>
    <w:rsid w:val="00D15675"/>
    <w:rsid w:val="00D15D3A"/>
    <w:rsid w:val="00D15F2B"/>
    <w:rsid w:val="00D166A3"/>
    <w:rsid w:val="00D167BA"/>
    <w:rsid w:val="00D17459"/>
    <w:rsid w:val="00D17831"/>
    <w:rsid w:val="00D17D5A"/>
    <w:rsid w:val="00D17EE4"/>
    <w:rsid w:val="00D17F9B"/>
    <w:rsid w:val="00D20131"/>
    <w:rsid w:val="00D201D2"/>
    <w:rsid w:val="00D20C60"/>
    <w:rsid w:val="00D211E0"/>
    <w:rsid w:val="00D2242E"/>
    <w:rsid w:val="00D225CB"/>
    <w:rsid w:val="00D22AE7"/>
    <w:rsid w:val="00D2396D"/>
    <w:rsid w:val="00D23E41"/>
    <w:rsid w:val="00D24059"/>
    <w:rsid w:val="00D24147"/>
    <w:rsid w:val="00D2458B"/>
    <w:rsid w:val="00D2470B"/>
    <w:rsid w:val="00D262A5"/>
    <w:rsid w:val="00D266A2"/>
    <w:rsid w:val="00D271A4"/>
    <w:rsid w:val="00D27F1B"/>
    <w:rsid w:val="00D3018F"/>
    <w:rsid w:val="00D3053B"/>
    <w:rsid w:val="00D3064D"/>
    <w:rsid w:val="00D30F6D"/>
    <w:rsid w:val="00D311FE"/>
    <w:rsid w:val="00D31B7D"/>
    <w:rsid w:val="00D32334"/>
    <w:rsid w:val="00D32D1C"/>
    <w:rsid w:val="00D32E70"/>
    <w:rsid w:val="00D330C1"/>
    <w:rsid w:val="00D33BE1"/>
    <w:rsid w:val="00D33C92"/>
    <w:rsid w:val="00D33D37"/>
    <w:rsid w:val="00D33F81"/>
    <w:rsid w:val="00D33FB3"/>
    <w:rsid w:val="00D34471"/>
    <w:rsid w:val="00D34B87"/>
    <w:rsid w:val="00D352AE"/>
    <w:rsid w:val="00D35BF9"/>
    <w:rsid w:val="00D35C50"/>
    <w:rsid w:val="00D364CD"/>
    <w:rsid w:val="00D36887"/>
    <w:rsid w:val="00D37F13"/>
    <w:rsid w:val="00D4010C"/>
    <w:rsid w:val="00D4122F"/>
    <w:rsid w:val="00D41ACB"/>
    <w:rsid w:val="00D41C4A"/>
    <w:rsid w:val="00D41E7F"/>
    <w:rsid w:val="00D4255F"/>
    <w:rsid w:val="00D430FC"/>
    <w:rsid w:val="00D435BB"/>
    <w:rsid w:val="00D44A88"/>
    <w:rsid w:val="00D45106"/>
    <w:rsid w:val="00D455EE"/>
    <w:rsid w:val="00D45A5A"/>
    <w:rsid w:val="00D45C2B"/>
    <w:rsid w:val="00D46BAD"/>
    <w:rsid w:val="00D470A7"/>
    <w:rsid w:val="00D472F4"/>
    <w:rsid w:val="00D50086"/>
    <w:rsid w:val="00D5008A"/>
    <w:rsid w:val="00D50742"/>
    <w:rsid w:val="00D50B75"/>
    <w:rsid w:val="00D50C76"/>
    <w:rsid w:val="00D516C4"/>
    <w:rsid w:val="00D527AA"/>
    <w:rsid w:val="00D53467"/>
    <w:rsid w:val="00D536A1"/>
    <w:rsid w:val="00D56417"/>
    <w:rsid w:val="00D566DC"/>
    <w:rsid w:val="00D5683B"/>
    <w:rsid w:val="00D56875"/>
    <w:rsid w:val="00D56E63"/>
    <w:rsid w:val="00D572CE"/>
    <w:rsid w:val="00D5756E"/>
    <w:rsid w:val="00D57B93"/>
    <w:rsid w:val="00D60CC7"/>
    <w:rsid w:val="00D61E16"/>
    <w:rsid w:val="00D62BD2"/>
    <w:rsid w:val="00D63294"/>
    <w:rsid w:val="00D63B40"/>
    <w:rsid w:val="00D64373"/>
    <w:rsid w:val="00D64613"/>
    <w:rsid w:val="00D649BC"/>
    <w:rsid w:val="00D656AE"/>
    <w:rsid w:val="00D65E4D"/>
    <w:rsid w:val="00D660A0"/>
    <w:rsid w:val="00D6651B"/>
    <w:rsid w:val="00D666C4"/>
    <w:rsid w:val="00D66C34"/>
    <w:rsid w:val="00D701AF"/>
    <w:rsid w:val="00D702E8"/>
    <w:rsid w:val="00D70999"/>
    <w:rsid w:val="00D70CF7"/>
    <w:rsid w:val="00D70F84"/>
    <w:rsid w:val="00D7125C"/>
    <w:rsid w:val="00D71ADB"/>
    <w:rsid w:val="00D71B46"/>
    <w:rsid w:val="00D71BF8"/>
    <w:rsid w:val="00D71CE1"/>
    <w:rsid w:val="00D72231"/>
    <w:rsid w:val="00D7226A"/>
    <w:rsid w:val="00D72552"/>
    <w:rsid w:val="00D7419E"/>
    <w:rsid w:val="00D74DC4"/>
    <w:rsid w:val="00D7557E"/>
    <w:rsid w:val="00D75D05"/>
    <w:rsid w:val="00D80514"/>
    <w:rsid w:val="00D80FE3"/>
    <w:rsid w:val="00D81978"/>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6D9"/>
    <w:rsid w:val="00D95743"/>
    <w:rsid w:val="00D957B9"/>
    <w:rsid w:val="00D958A1"/>
    <w:rsid w:val="00D95E45"/>
    <w:rsid w:val="00D97940"/>
    <w:rsid w:val="00D97A13"/>
    <w:rsid w:val="00DA09C4"/>
    <w:rsid w:val="00DA16F3"/>
    <w:rsid w:val="00DA17C3"/>
    <w:rsid w:val="00DA3075"/>
    <w:rsid w:val="00DA3E1D"/>
    <w:rsid w:val="00DA4E68"/>
    <w:rsid w:val="00DA4EAA"/>
    <w:rsid w:val="00DA5207"/>
    <w:rsid w:val="00DA5438"/>
    <w:rsid w:val="00DA5B83"/>
    <w:rsid w:val="00DA6315"/>
    <w:rsid w:val="00DA6756"/>
    <w:rsid w:val="00DA6786"/>
    <w:rsid w:val="00DA6E98"/>
    <w:rsid w:val="00DA7669"/>
    <w:rsid w:val="00DB05EC"/>
    <w:rsid w:val="00DB0AA6"/>
    <w:rsid w:val="00DB0FC8"/>
    <w:rsid w:val="00DB1688"/>
    <w:rsid w:val="00DB1802"/>
    <w:rsid w:val="00DB5717"/>
    <w:rsid w:val="00DB59AF"/>
    <w:rsid w:val="00DB5AB4"/>
    <w:rsid w:val="00DB5BF3"/>
    <w:rsid w:val="00DB5C8D"/>
    <w:rsid w:val="00DB5E8F"/>
    <w:rsid w:val="00DB5ECC"/>
    <w:rsid w:val="00DB5F50"/>
    <w:rsid w:val="00DB62EB"/>
    <w:rsid w:val="00DB6D9E"/>
    <w:rsid w:val="00DB6F26"/>
    <w:rsid w:val="00DB7167"/>
    <w:rsid w:val="00DB794C"/>
    <w:rsid w:val="00DB7A8A"/>
    <w:rsid w:val="00DC25D9"/>
    <w:rsid w:val="00DC3283"/>
    <w:rsid w:val="00DC34D4"/>
    <w:rsid w:val="00DC36F9"/>
    <w:rsid w:val="00DC4AA9"/>
    <w:rsid w:val="00DC58BC"/>
    <w:rsid w:val="00DC58D7"/>
    <w:rsid w:val="00DC6050"/>
    <w:rsid w:val="00DC6657"/>
    <w:rsid w:val="00DC69B5"/>
    <w:rsid w:val="00DC6BC9"/>
    <w:rsid w:val="00DC6C58"/>
    <w:rsid w:val="00DC6DDF"/>
    <w:rsid w:val="00DC78AF"/>
    <w:rsid w:val="00DC7BBD"/>
    <w:rsid w:val="00DC7C7B"/>
    <w:rsid w:val="00DD06D7"/>
    <w:rsid w:val="00DD083B"/>
    <w:rsid w:val="00DD0994"/>
    <w:rsid w:val="00DD09D4"/>
    <w:rsid w:val="00DD0F5B"/>
    <w:rsid w:val="00DD167C"/>
    <w:rsid w:val="00DD1BC9"/>
    <w:rsid w:val="00DD1D92"/>
    <w:rsid w:val="00DD2527"/>
    <w:rsid w:val="00DD26E8"/>
    <w:rsid w:val="00DD2E18"/>
    <w:rsid w:val="00DD2E5C"/>
    <w:rsid w:val="00DD3165"/>
    <w:rsid w:val="00DD3372"/>
    <w:rsid w:val="00DD3BA6"/>
    <w:rsid w:val="00DD437D"/>
    <w:rsid w:val="00DD4903"/>
    <w:rsid w:val="00DD580C"/>
    <w:rsid w:val="00DD5A52"/>
    <w:rsid w:val="00DD7D3E"/>
    <w:rsid w:val="00DD7E42"/>
    <w:rsid w:val="00DE1765"/>
    <w:rsid w:val="00DE3574"/>
    <w:rsid w:val="00DE4C9B"/>
    <w:rsid w:val="00DE5011"/>
    <w:rsid w:val="00DE53CF"/>
    <w:rsid w:val="00DE5F00"/>
    <w:rsid w:val="00DE6685"/>
    <w:rsid w:val="00DE6F77"/>
    <w:rsid w:val="00DE7B61"/>
    <w:rsid w:val="00DE7F0A"/>
    <w:rsid w:val="00DF032A"/>
    <w:rsid w:val="00DF0ABC"/>
    <w:rsid w:val="00DF115D"/>
    <w:rsid w:val="00DF12EC"/>
    <w:rsid w:val="00DF1DFC"/>
    <w:rsid w:val="00DF2071"/>
    <w:rsid w:val="00DF293F"/>
    <w:rsid w:val="00DF2CAD"/>
    <w:rsid w:val="00DF2E74"/>
    <w:rsid w:val="00DF313D"/>
    <w:rsid w:val="00DF3346"/>
    <w:rsid w:val="00DF36E9"/>
    <w:rsid w:val="00DF3D48"/>
    <w:rsid w:val="00DF4B73"/>
    <w:rsid w:val="00DF5483"/>
    <w:rsid w:val="00DF56CD"/>
    <w:rsid w:val="00DF5DF1"/>
    <w:rsid w:val="00DF600F"/>
    <w:rsid w:val="00DF6629"/>
    <w:rsid w:val="00DF7855"/>
    <w:rsid w:val="00DF7A8B"/>
    <w:rsid w:val="00E00F93"/>
    <w:rsid w:val="00E01918"/>
    <w:rsid w:val="00E01C74"/>
    <w:rsid w:val="00E023A2"/>
    <w:rsid w:val="00E0245E"/>
    <w:rsid w:val="00E0251E"/>
    <w:rsid w:val="00E02B4C"/>
    <w:rsid w:val="00E03699"/>
    <w:rsid w:val="00E05C34"/>
    <w:rsid w:val="00E05EE9"/>
    <w:rsid w:val="00E06022"/>
    <w:rsid w:val="00E0634F"/>
    <w:rsid w:val="00E0674B"/>
    <w:rsid w:val="00E071F3"/>
    <w:rsid w:val="00E10017"/>
    <w:rsid w:val="00E105AC"/>
    <w:rsid w:val="00E11307"/>
    <w:rsid w:val="00E11409"/>
    <w:rsid w:val="00E115CF"/>
    <w:rsid w:val="00E11691"/>
    <w:rsid w:val="00E118E3"/>
    <w:rsid w:val="00E126ED"/>
    <w:rsid w:val="00E1461C"/>
    <w:rsid w:val="00E14A2A"/>
    <w:rsid w:val="00E151C9"/>
    <w:rsid w:val="00E15442"/>
    <w:rsid w:val="00E162E9"/>
    <w:rsid w:val="00E165A7"/>
    <w:rsid w:val="00E166B3"/>
    <w:rsid w:val="00E16A2E"/>
    <w:rsid w:val="00E20821"/>
    <w:rsid w:val="00E209E6"/>
    <w:rsid w:val="00E21499"/>
    <w:rsid w:val="00E21C28"/>
    <w:rsid w:val="00E21EBC"/>
    <w:rsid w:val="00E22B55"/>
    <w:rsid w:val="00E22FDF"/>
    <w:rsid w:val="00E23E89"/>
    <w:rsid w:val="00E241F8"/>
    <w:rsid w:val="00E244B7"/>
    <w:rsid w:val="00E256AC"/>
    <w:rsid w:val="00E2641B"/>
    <w:rsid w:val="00E279BC"/>
    <w:rsid w:val="00E27FD2"/>
    <w:rsid w:val="00E303A8"/>
    <w:rsid w:val="00E31799"/>
    <w:rsid w:val="00E31857"/>
    <w:rsid w:val="00E3195C"/>
    <w:rsid w:val="00E319AD"/>
    <w:rsid w:val="00E3208A"/>
    <w:rsid w:val="00E3260A"/>
    <w:rsid w:val="00E32F27"/>
    <w:rsid w:val="00E341B4"/>
    <w:rsid w:val="00E345C0"/>
    <w:rsid w:val="00E34BA6"/>
    <w:rsid w:val="00E34CBC"/>
    <w:rsid w:val="00E34D70"/>
    <w:rsid w:val="00E35151"/>
    <w:rsid w:val="00E35448"/>
    <w:rsid w:val="00E355A7"/>
    <w:rsid w:val="00E36E2B"/>
    <w:rsid w:val="00E3783C"/>
    <w:rsid w:val="00E37BEE"/>
    <w:rsid w:val="00E37FD1"/>
    <w:rsid w:val="00E40049"/>
    <w:rsid w:val="00E4024E"/>
    <w:rsid w:val="00E404A7"/>
    <w:rsid w:val="00E40C5B"/>
    <w:rsid w:val="00E40EC1"/>
    <w:rsid w:val="00E4104A"/>
    <w:rsid w:val="00E4160C"/>
    <w:rsid w:val="00E42D94"/>
    <w:rsid w:val="00E42EC9"/>
    <w:rsid w:val="00E43FFF"/>
    <w:rsid w:val="00E44129"/>
    <w:rsid w:val="00E44C32"/>
    <w:rsid w:val="00E44C5F"/>
    <w:rsid w:val="00E45D1F"/>
    <w:rsid w:val="00E468FE"/>
    <w:rsid w:val="00E473EE"/>
    <w:rsid w:val="00E47583"/>
    <w:rsid w:val="00E47AE4"/>
    <w:rsid w:val="00E47CAB"/>
    <w:rsid w:val="00E51F92"/>
    <w:rsid w:val="00E520F7"/>
    <w:rsid w:val="00E52145"/>
    <w:rsid w:val="00E525B4"/>
    <w:rsid w:val="00E52609"/>
    <w:rsid w:val="00E52B6B"/>
    <w:rsid w:val="00E535B1"/>
    <w:rsid w:val="00E53CFD"/>
    <w:rsid w:val="00E54B17"/>
    <w:rsid w:val="00E5518D"/>
    <w:rsid w:val="00E5605E"/>
    <w:rsid w:val="00E56D07"/>
    <w:rsid w:val="00E573EB"/>
    <w:rsid w:val="00E578AD"/>
    <w:rsid w:val="00E60044"/>
    <w:rsid w:val="00E60B9B"/>
    <w:rsid w:val="00E61A74"/>
    <w:rsid w:val="00E64DFC"/>
    <w:rsid w:val="00E65006"/>
    <w:rsid w:val="00E65CFB"/>
    <w:rsid w:val="00E673F0"/>
    <w:rsid w:val="00E67BAA"/>
    <w:rsid w:val="00E702B9"/>
    <w:rsid w:val="00E70513"/>
    <w:rsid w:val="00E7073B"/>
    <w:rsid w:val="00E70C6B"/>
    <w:rsid w:val="00E70E27"/>
    <w:rsid w:val="00E715C4"/>
    <w:rsid w:val="00E72B82"/>
    <w:rsid w:val="00E73B0D"/>
    <w:rsid w:val="00E73F88"/>
    <w:rsid w:val="00E74334"/>
    <w:rsid w:val="00E7561A"/>
    <w:rsid w:val="00E75692"/>
    <w:rsid w:val="00E75B7F"/>
    <w:rsid w:val="00E765AE"/>
    <w:rsid w:val="00E770C1"/>
    <w:rsid w:val="00E801EA"/>
    <w:rsid w:val="00E814F5"/>
    <w:rsid w:val="00E81FE4"/>
    <w:rsid w:val="00E832A4"/>
    <w:rsid w:val="00E83457"/>
    <w:rsid w:val="00E8345B"/>
    <w:rsid w:val="00E85160"/>
    <w:rsid w:val="00E85D47"/>
    <w:rsid w:val="00E87017"/>
    <w:rsid w:val="00E87F65"/>
    <w:rsid w:val="00E90C8D"/>
    <w:rsid w:val="00E9165F"/>
    <w:rsid w:val="00E91C29"/>
    <w:rsid w:val="00E91DCE"/>
    <w:rsid w:val="00E94A75"/>
    <w:rsid w:val="00E96189"/>
    <w:rsid w:val="00E973EB"/>
    <w:rsid w:val="00E97DC0"/>
    <w:rsid w:val="00EA0C9C"/>
    <w:rsid w:val="00EA14C5"/>
    <w:rsid w:val="00EA17BF"/>
    <w:rsid w:val="00EA1D6C"/>
    <w:rsid w:val="00EA2585"/>
    <w:rsid w:val="00EA2DDF"/>
    <w:rsid w:val="00EA2FF4"/>
    <w:rsid w:val="00EA30B2"/>
    <w:rsid w:val="00EA357E"/>
    <w:rsid w:val="00EA4F19"/>
    <w:rsid w:val="00EA4F9B"/>
    <w:rsid w:val="00EA5BD6"/>
    <w:rsid w:val="00EA682C"/>
    <w:rsid w:val="00EA7824"/>
    <w:rsid w:val="00EA7A0D"/>
    <w:rsid w:val="00EB051D"/>
    <w:rsid w:val="00EB0671"/>
    <w:rsid w:val="00EB0B96"/>
    <w:rsid w:val="00EB1510"/>
    <w:rsid w:val="00EB166F"/>
    <w:rsid w:val="00EB1A19"/>
    <w:rsid w:val="00EB20C6"/>
    <w:rsid w:val="00EB2B84"/>
    <w:rsid w:val="00EB3603"/>
    <w:rsid w:val="00EB3E0D"/>
    <w:rsid w:val="00EB6295"/>
    <w:rsid w:val="00EB66BD"/>
    <w:rsid w:val="00EB70FA"/>
    <w:rsid w:val="00EB729C"/>
    <w:rsid w:val="00EC016A"/>
    <w:rsid w:val="00EC06DD"/>
    <w:rsid w:val="00EC0772"/>
    <w:rsid w:val="00EC0DD8"/>
    <w:rsid w:val="00EC2C43"/>
    <w:rsid w:val="00EC2C7B"/>
    <w:rsid w:val="00EC39FB"/>
    <w:rsid w:val="00EC42F5"/>
    <w:rsid w:val="00EC48FC"/>
    <w:rsid w:val="00EC5160"/>
    <w:rsid w:val="00EC545B"/>
    <w:rsid w:val="00EC5651"/>
    <w:rsid w:val="00EC5F2E"/>
    <w:rsid w:val="00EC68DE"/>
    <w:rsid w:val="00EC6D94"/>
    <w:rsid w:val="00EC6EC3"/>
    <w:rsid w:val="00EC786B"/>
    <w:rsid w:val="00ED0021"/>
    <w:rsid w:val="00ED0178"/>
    <w:rsid w:val="00ED06F9"/>
    <w:rsid w:val="00ED0DA6"/>
    <w:rsid w:val="00ED1552"/>
    <w:rsid w:val="00ED29EA"/>
    <w:rsid w:val="00ED2B82"/>
    <w:rsid w:val="00ED30E9"/>
    <w:rsid w:val="00ED3F57"/>
    <w:rsid w:val="00ED4302"/>
    <w:rsid w:val="00ED54BD"/>
    <w:rsid w:val="00ED5FF2"/>
    <w:rsid w:val="00ED613A"/>
    <w:rsid w:val="00ED62E1"/>
    <w:rsid w:val="00EE0DAC"/>
    <w:rsid w:val="00EE110F"/>
    <w:rsid w:val="00EE116B"/>
    <w:rsid w:val="00EE11A2"/>
    <w:rsid w:val="00EE12EC"/>
    <w:rsid w:val="00EE1303"/>
    <w:rsid w:val="00EE2448"/>
    <w:rsid w:val="00EE2B16"/>
    <w:rsid w:val="00EE2D3A"/>
    <w:rsid w:val="00EE340F"/>
    <w:rsid w:val="00EE3898"/>
    <w:rsid w:val="00EE3ABE"/>
    <w:rsid w:val="00EE3C90"/>
    <w:rsid w:val="00EE49CA"/>
    <w:rsid w:val="00EE4FE3"/>
    <w:rsid w:val="00EE6C12"/>
    <w:rsid w:val="00EE76A2"/>
    <w:rsid w:val="00EE795E"/>
    <w:rsid w:val="00EF170B"/>
    <w:rsid w:val="00EF17CD"/>
    <w:rsid w:val="00EF2791"/>
    <w:rsid w:val="00EF293E"/>
    <w:rsid w:val="00EF2D4C"/>
    <w:rsid w:val="00EF303E"/>
    <w:rsid w:val="00EF6222"/>
    <w:rsid w:val="00EF645B"/>
    <w:rsid w:val="00EF6881"/>
    <w:rsid w:val="00EF7F0E"/>
    <w:rsid w:val="00F002AD"/>
    <w:rsid w:val="00F008C0"/>
    <w:rsid w:val="00F01EEC"/>
    <w:rsid w:val="00F02526"/>
    <w:rsid w:val="00F03766"/>
    <w:rsid w:val="00F03C18"/>
    <w:rsid w:val="00F03DC8"/>
    <w:rsid w:val="00F03FAF"/>
    <w:rsid w:val="00F04069"/>
    <w:rsid w:val="00F05627"/>
    <w:rsid w:val="00F05F01"/>
    <w:rsid w:val="00F061B4"/>
    <w:rsid w:val="00F06612"/>
    <w:rsid w:val="00F115F6"/>
    <w:rsid w:val="00F1160D"/>
    <w:rsid w:val="00F12200"/>
    <w:rsid w:val="00F122ED"/>
    <w:rsid w:val="00F13221"/>
    <w:rsid w:val="00F13FDF"/>
    <w:rsid w:val="00F15586"/>
    <w:rsid w:val="00F15FCA"/>
    <w:rsid w:val="00F1722B"/>
    <w:rsid w:val="00F21492"/>
    <w:rsid w:val="00F2155E"/>
    <w:rsid w:val="00F220DA"/>
    <w:rsid w:val="00F22164"/>
    <w:rsid w:val="00F22298"/>
    <w:rsid w:val="00F2257C"/>
    <w:rsid w:val="00F225D4"/>
    <w:rsid w:val="00F22C11"/>
    <w:rsid w:val="00F22D18"/>
    <w:rsid w:val="00F23179"/>
    <w:rsid w:val="00F231BA"/>
    <w:rsid w:val="00F23FAF"/>
    <w:rsid w:val="00F23FDE"/>
    <w:rsid w:val="00F249AD"/>
    <w:rsid w:val="00F25820"/>
    <w:rsid w:val="00F25952"/>
    <w:rsid w:val="00F26BE8"/>
    <w:rsid w:val="00F273C5"/>
    <w:rsid w:val="00F2797A"/>
    <w:rsid w:val="00F27FE6"/>
    <w:rsid w:val="00F31488"/>
    <w:rsid w:val="00F3189C"/>
    <w:rsid w:val="00F31D06"/>
    <w:rsid w:val="00F3345D"/>
    <w:rsid w:val="00F3533D"/>
    <w:rsid w:val="00F36031"/>
    <w:rsid w:val="00F360FC"/>
    <w:rsid w:val="00F3729F"/>
    <w:rsid w:val="00F3772A"/>
    <w:rsid w:val="00F404FF"/>
    <w:rsid w:val="00F40C5C"/>
    <w:rsid w:val="00F41AE9"/>
    <w:rsid w:val="00F42430"/>
    <w:rsid w:val="00F42588"/>
    <w:rsid w:val="00F42638"/>
    <w:rsid w:val="00F42CC4"/>
    <w:rsid w:val="00F42E38"/>
    <w:rsid w:val="00F42E4D"/>
    <w:rsid w:val="00F42E7C"/>
    <w:rsid w:val="00F4454D"/>
    <w:rsid w:val="00F452B5"/>
    <w:rsid w:val="00F465F7"/>
    <w:rsid w:val="00F46F80"/>
    <w:rsid w:val="00F473C7"/>
    <w:rsid w:val="00F50929"/>
    <w:rsid w:val="00F5115C"/>
    <w:rsid w:val="00F51C26"/>
    <w:rsid w:val="00F51E8A"/>
    <w:rsid w:val="00F52176"/>
    <w:rsid w:val="00F523A5"/>
    <w:rsid w:val="00F52D04"/>
    <w:rsid w:val="00F52F76"/>
    <w:rsid w:val="00F52FFF"/>
    <w:rsid w:val="00F53B5A"/>
    <w:rsid w:val="00F54BB4"/>
    <w:rsid w:val="00F55557"/>
    <w:rsid w:val="00F56456"/>
    <w:rsid w:val="00F57ECC"/>
    <w:rsid w:val="00F6026C"/>
    <w:rsid w:val="00F6042F"/>
    <w:rsid w:val="00F6055F"/>
    <w:rsid w:val="00F60A68"/>
    <w:rsid w:val="00F62AEC"/>
    <w:rsid w:val="00F6361F"/>
    <w:rsid w:val="00F638EF"/>
    <w:rsid w:val="00F63A62"/>
    <w:rsid w:val="00F63F8B"/>
    <w:rsid w:val="00F64272"/>
    <w:rsid w:val="00F6433F"/>
    <w:rsid w:val="00F6554D"/>
    <w:rsid w:val="00F65C4B"/>
    <w:rsid w:val="00F6624B"/>
    <w:rsid w:val="00F67013"/>
    <w:rsid w:val="00F67EF4"/>
    <w:rsid w:val="00F67F54"/>
    <w:rsid w:val="00F67FBF"/>
    <w:rsid w:val="00F701A6"/>
    <w:rsid w:val="00F70FA2"/>
    <w:rsid w:val="00F7109A"/>
    <w:rsid w:val="00F710C6"/>
    <w:rsid w:val="00F713BD"/>
    <w:rsid w:val="00F715D5"/>
    <w:rsid w:val="00F726F1"/>
    <w:rsid w:val="00F72862"/>
    <w:rsid w:val="00F72B38"/>
    <w:rsid w:val="00F72DAE"/>
    <w:rsid w:val="00F72F71"/>
    <w:rsid w:val="00F7362E"/>
    <w:rsid w:val="00F7381B"/>
    <w:rsid w:val="00F73B66"/>
    <w:rsid w:val="00F73C0F"/>
    <w:rsid w:val="00F73FCB"/>
    <w:rsid w:val="00F74CC2"/>
    <w:rsid w:val="00F752EB"/>
    <w:rsid w:val="00F754F6"/>
    <w:rsid w:val="00F7645D"/>
    <w:rsid w:val="00F7689C"/>
    <w:rsid w:val="00F76A56"/>
    <w:rsid w:val="00F771B6"/>
    <w:rsid w:val="00F77204"/>
    <w:rsid w:val="00F77C4C"/>
    <w:rsid w:val="00F80A2C"/>
    <w:rsid w:val="00F812A6"/>
    <w:rsid w:val="00F82A2A"/>
    <w:rsid w:val="00F83854"/>
    <w:rsid w:val="00F83CA7"/>
    <w:rsid w:val="00F83F1A"/>
    <w:rsid w:val="00F83F78"/>
    <w:rsid w:val="00F843A6"/>
    <w:rsid w:val="00F85605"/>
    <w:rsid w:val="00F85C0D"/>
    <w:rsid w:val="00F86264"/>
    <w:rsid w:val="00F878DB"/>
    <w:rsid w:val="00F87CFA"/>
    <w:rsid w:val="00F91537"/>
    <w:rsid w:val="00F92A08"/>
    <w:rsid w:val="00F93371"/>
    <w:rsid w:val="00F938F1"/>
    <w:rsid w:val="00F93996"/>
    <w:rsid w:val="00F93CA5"/>
    <w:rsid w:val="00F94A71"/>
    <w:rsid w:val="00F94E41"/>
    <w:rsid w:val="00F95B96"/>
    <w:rsid w:val="00F962B7"/>
    <w:rsid w:val="00F965EC"/>
    <w:rsid w:val="00F969FF"/>
    <w:rsid w:val="00F96BCA"/>
    <w:rsid w:val="00F97B01"/>
    <w:rsid w:val="00F97D0B"/>
    <w:rsid w:val="00FA0FD8"/>
    <w:rsid w:val="00FA1597"/>
    <w:rsid w:val="00FA15D0"/>
    <w:rsid w:val="00FA19B4"/>
    <w:rsid w:val="00FA1C8D"/>
    <w:rsid w:val="00FA3074"/>
    <w:rsid w:val="00FA31E1"/>
    <w:rsid w:val="00FA33E1"/>
    <w:rsid w:val="00FA3FD9"/>
    <w:rsid w:val="00FA436B"/>
    <w:rsid w:val="00FA43EB"/>
    <w:rsid w:val="00FA51F2"/>
    <w:rsid w:val="00FA5C2F"/>
    <w:rsid w:val="00FA5F05"/>
    <w:rsid w:val="00FA64F3"/>
    <w:rsid w:val="00FA72B4"/>
    <w:rsid w:val="00FA779F"/>
    <w:rsid w:val="00FA7E0F"/>
    <w:rsid w:val="00FB026B"/>
    <w:rsid w:val="00FB12D1"/>
    <w:rsid w:val="00FB1546"/>
    <w:rsid w:val="00FB22FF"/>
    <w:rsid w:val="00FB242A"/>
    <w:rsid w:val="00FB3640"/>
    <w:rsid w:val="00FB37EC"/>
    <w:rsid w:val="00FB3B2B"/>
    <w:rsid w:val="00FB43DF"/>
    <w:rsid w:val="00FB4A09"/>
    <w:rsid w:val="00FB53F0"/>
    <w:rsid w:val="00FB542A"/>
    <w:rsid w:val="00FB66BC"/>
    <w:rsid w:val="00FB6B3E"/>
    <w:rsid w:val="00FB6B45"/>
    <w:rsid w:val="00FB6E2C"/>
    <w:rsid w:val="00FB7441"/>
    <w:rsid w:val="00FB765C"/>
    <w:rsid w:val="00FC0A13"/>
    <w:rsid w:val="00FC1295"/>
    <w:rsid w:val="00FC1AC0"/>
    <w:rsid w:val="00FC1AEF"/>
    <w:rsid w:val="00FC29B0"/>
    <w:rsid w:val="00FC2A0A"/>
    <w:rsid w:val="00FC2F1F"/>
    <w:rsid w:val="00FC304E"/>
    <w:rsid w:val="00FC343A"/>
    <w:rsid w:val="00FC3671"/>
    <w:rsid w:val="00FC376B"/>
    <w:rsid w:val="00FC4600"/>
    <w:rsid w:val="00FC56FC"/>
    <w:rsid w:val="00FC630D"/>
    <w:rsid w:val="00FC6986"/>
    <w:rsid w:val="00FC7691"/>
    <w:rsid w:val="00FC7D5C"/>
    <w:rsid w:val="00FD0B2F"/>
    <w:rsid w:val="00FD0FE4"/>
    <w:rsid w:val="00FD11B9"/>
    <w:rsid w:val="00FD1931"/>
    <w:rsid w:val="00FD20CA"/>
    <w:rsid w:val="00FD2114"/>
    <w:rsid w:val="00FD2A6A"/>
    <w:rsid w:val="00FD2DDC"/>
    <w:rsid w:val="00FD3CDD"/>
    <w:rsid w:val="00FD4DD1"/>
    <w:rsid w:val="00FD585F"/>
    <w:rsid w:val="00FD5A02"/>
    <w:rsid w:val="00FD5BD5"/>
    <w:rsid w:val="00FD6BCE"/>
    <w:rsid w:val="00FD6F05"/>
    <w:rsid w:val="00FD781E"/>
    <w:rsid w:val="00FE0B1F"/>
    <w:rsid w:val="00FE2BAD"/>
    <w:rsid w:val="00FE2EF9"/>
    <w:rsid w:val="00FE32D3"/>
    <w:rsid w:val="00FE34B3"/>
    <w:rsid w:val="00FE380C"/>
    <w:rsid w:val="00FE39A5"/>
    <w:rsid w:val="00FE42DA"/>
    <w:rsid w:val="00FE43D3"/>
    <w:rsid w:val="00FE44F7"/>
    <w:rsid w:val="00FE4B7A"/>
    <w:rsid w:val="00FE575B"/>
    <w:rsid w:val="00FE587D"/>
    <w:rsid w:val="00FE5C64"/>
    <w:rsid w:val="00FE5F09"/>
    <w:rsid w:val="00FE74E7"/>
    <w:rsid w:val="00FE7697"/>
    <w:rsid w:val="00FE78E6"/>
    <w:rsid w:val="00FE7C26"/>
    <w:rsid w:val="00FE7D91"/>
    <w:rsid w:val="00FF07C3"/>
    <w:rsid w:val="00FF0D0E"/>
    <w:rsid w:val="00FF0D52"/>
    <w:rsid w:val="00FF0E7C"/>
    <w:rsid w:val="00FF0F10"/>
    <w:rsid w:val="00FF1409"/>
    <w:rsid w:val="00FF2563"/>
    <w:rsid w:val="00FF2F45"/>
    <w:rsid w:val="00FF33DF"/>
    <w:rsid w:val="00FF3F26"/>
    <w:rsid w:val="00FF46B0"/>
    <w:rsid w:val="00FF4E71"/>
    <w:rsid w:val="00FF4F22"/>
    <w:rsid w:val="00FF4FBA"/>
    <w:rsid w:val="00FF5A4D"/>
    <w:rsid w:val="00FF5B85"/>
    <w:rsid w:val="00FF6765"/>
    <w:rsid w:val="00FF6AE6"/>
    <w:rsid w:val="00FF73E6"/>
    <w:rsid w:val="00FF79F5"/>
    <w:rsid w:val="00FF7AD9"/>
    <w:rsid w:val="0C4439C6"/>
    <w:rsid w:val="21083BCA"/>
    <w:rsid w:val="2A5CCEB5"/>
    <w:rsid w:val="4FFA7FCF"/>
    <w:rsid w:val="555A32B7"/>
    <w:rsid w:val="650CEC3A"/>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1AAC9F29"/>
  <w15:docId w15:val="{B1EBDBDE-D62A-403A-9C69-8FAB364E9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6BF2"/>
    <w:rPr>
      <w:sz w:val="24"/>
      <w:szCs w:val="24"/>
      <w:lang w:val="es-ES" w:eastAsia="es-ES"/>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link w:val="Ttulo2Car"/>
    <w:qFormat/>
    <w:pPr>
      <w:keepNext/>
      <w:outlineLvl w:val="1"/>
    </w:pPr>
    <w:rPr>
      <w:rFonts w:ascii="Arial" w:hAnsi="Arial"/>
      <w:b/>
      <w:sz w:val="14"/>
      <w:lang w:eastAsia="es-ES_tradnl"/>
    </w:rPr>
  </w:style>
  <w:style w:type="paragraph" w:styleId="Ttulo3">
    <w:name w:val="heading 3"/>
    <w:basedOn w:val="Normal"/>
    <w:next w:val="Normal"/>
    <w:link w:val="Ttulo3Car"/>
    <w:uiPriority w:val="9"/>
    <w:qFormat/>
    <w:pPr>
      <w:keepNext/>
      <w:spacing w:before="20"/>
      <w:outlineLvl w:val="2"/>
    </w:pPr>
    <w:rPr>
      <w:rFonts w:ascii="Arial" w:hAnsi="Arial"/>
      <w:i/>
      <w:sz w:val="13"/>
      <w:lang w:eastAsia="es-ES_tradnl"/>
    </w:rPr>
  </w:style>
  <w:style w:type="paragraph" w:styleId="Ttulo4">
    <w:name w:val="heading 4"/>
    <w:basedOn w:val="Normal"/>
    <w:next w:val="Normal"/>
    <w:link w:val="Ttulo4Car"/>
    <w:qFormat/>
    <w:pPr>
      <w:keepNext/>
      <w:spacing w:before="35"/>
      <w:outlineLvl w:val="3"/>
    </w:pPr>
    <w:rPr>
      <w:rFonts w:ascii="Arial" w:hAnsi="Arial"/>
      <w:i/>
      <w:sz w:val="14"/>
      <w:lang w:eastAsia="es-ES_tradnl"/>
    </w:rPr>
  </w:style>
  <w:style w:type="paragraph" w:styleId="Ttulo5">
    <w:name w:val="heading 5"/>
    <w:basedOn w:val="Normal"/>
    <w:next w:val="Normal"/>
    <w:link w:val="Ttulo5Car"/>
    <w:qFormat/>
    <w:pPr>
      <w:keepNext/>
      <w:outlineLvl w:val="4"/>
    </w:pPr>
    <w:rPr>
      <w:rFonts w:ascii="Arial" w:hAnsi="Arial"/>
      <w:i/>
      <w:color w:val="339966"/>
      <w:sz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customStyle="1" w:styleId="Orrialde-zenbakia">
    <w:name w:val="Orrialde-zenbakia"/>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lang w:val="es-ES" w:eastAsia="es-ES"/>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qFormat/>
    <w:rPr>
      <w:b/>
      <w:bCs/>
    </w:rPr>
  </w:style>
  <w:style w:type="paragraph" w:styleId="Prrafodelista">
    <w:name w:val="List Paragraph"/>
    <w:basedOn w:val="Normal"/>
    <w:link w:val="PrrafodelistaCar"/>
    <w:qFormat/>
    <w:pPr>
      <w:ind w:left="708"/>
    </w:pPr>
  </w:style>
  <w:style w:type="character" w:customStyle="1" w:styleId="PrrafodelistaCar">
    <w:name w:val="Párrafo de lista Car"/>
    <w:link w:val="Prrafodelista"/>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rsid w:val="00FE44F7"/>
    <w:pPr>
      <w:pBdr>
        <w:top w:val="single" w:sz="4" w:space="1" w:color="auto"/>
        <w:bottom w:val="single" w:sz="4" w:space="1" w:color="auto"/>
      </w:pBdr>
      <w:shd w:val="clear" w:color="auto" w:fill="F2F2F2"/>
      <w:spacing w:before="120" w:after="120"/>
      <w:ind w:left="425" w:right="-318" w:hanging="567"/>
      <w:jc w:val="center"/>
      <w:outlineLvl w:val="0"/>
    </w:pPr>
    <w:rPr>
      <w:rFonts w:ascii="Verdana" w:eastAsia="Arial Unicode MS" w:hAnsi="Verdana"/>
      <w:b/>
      <w:noProof/>
      <w:sz w:val="22"/>
      <w:szCs w:val="22"/>
    </w:rPr>
  </w:style>
  <w:style w:type="paragraph" w:styleId="TDC2">
    <w:name w:val="toc 2"/>
    <w:basedOn w:val="Normal"/>
    <w:next w:val="Normal"/>
    <w:autoRedefine/>
    <w:uiPriority w:val="39"/>
    <w:rsid w:val="001D1E6E"/>
    <w:pPr>
      <w:tabs>
        <w:tab w:val="left" w:pos="600"/>
        <w:tab w:val="left" w:pos="709"/>
      </w:tabs>
      <w:ind w:left="142" w:right="-316"/>
      <w:jc w:val="both"/>
    </w:pPr>
    <w:rPr>
      <w:rFonts w:ascii="Verdana" w:eastAsia="Arial Unicode MS" w:hAnsi="Verdana"/>
      <w:noProof/>
      <w:sz w:val="18"/>
      <w:szCs w:val="18"/>
    </w:rPr>
  </w:style>
  <w:style w:type="paragraph" w:styleId="TDC3">
    <w:name w:val="toc 3"/>
    <w:basedOn w:val="Normal"/>
    <w:next w:val="Normal"/>
    <w:autoRedefine/>
    <w:uiPriority w:val="39"/>
    <w:rsid w:val="00086B84"/>
    <w:pPr>
      <w:spacing w:after="100"/>
      <w:ind w:left="1276" w:right="-170" w:hanging="709"/>
      <w:jc w:val="both"/>
    </w:pPr>
    <w:rPr>
      <w:rFonts w:ascii="Verdana" w:hAnsi="Verdana"/>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customStyle="1" w:styleId="NormalaWeb">
    <w:name w:val="Normala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lang w:val="es-ES" w:eastAsia="es-ES"/>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0">
    <w:name w:val="Car Car1 Car Car Car Car Car Car Car0"/>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0"/>
    <w:basedOn w:val="Normal"/>
    <w:rsid w:val="00AF68A3"/>
    <w:pPr>
      <w:spacing w:after="160" w:line="240" w:lineRule="exact"/>
    </w:pPr>
    <w:rPr>
      <w:rFonts w:ascii="Tahoma" w:hAnsi="Tahoma"/>
      <w:lang w:val="en-US"/>
    </w:rPr>
  </w:style>
  <w:style w:type="paragraph" w:customStyle="1" w:styleId="KarKar40">
    <w:name w:val="Kar Kar40"/>
    <w:basedOn w:val="Normal"/>
    <w:rsid w:val="00AF68A3"/>
    <w:pPr>
      <w:spacing w:after="160" w:line="240" w:lineRule="exact"/>
    </w:pPr>
    <w:rPr>
      <w:rFonts w:ascii="Verdana" w:hAnsi="Verdana"/>
      <w:lang w:val="en-US"/>
    </w:rPr>
  </w:style>
  <w:style w:type="paragraph" w:customStyle="1" w:styleId="CarCarCar1CarCarCarCar0">
    <w:name w:val="Car Car Car1 Car Car Car Car0"/>
    <w:basedOn w:val="Normal"/>
    <w:rsid w:val="00AF68A3"/>
    <w:pPr>
      <w:spacing w:after="160" w:line="240" w:lineRule="exact"/>
    </w:pPr>
    <w:rPr>
      <w:rFonts w:ascii="Tahoma" w:hAnsi="Tahoma"/>
      <w:sz w:val="18"/>
      <w:szCs w:val="6"/>
      <w:lang w:val="en-US"/>
    </w:rPr>
  </w:style>
  <w:style w:type="paragraph" w:customStyle="1" w:styleId="KarKar50">
    <w:name w:val="Kar Kar50"/>
    <w:basedOn w:val="Normal"/>
    <w:rsid w:val="00AF68A3"/>
    <w:pPr>
      <w:spacing w:after="160" w:line="240" w:lineRule="exact"/>
    </w:pPr>
    <w:rPr>
      <w:rFonts w:ascii="Tahoma" w:hAnsi="Tahoma"/>
      <w:sz w:val="18"/>
      <w:szCs w:val="6"/>
      <w:lang w:val="en-US"/>
    </w:rPr>
  </w:style>
  <w:style w:type="character" w:customStyle="1" w:styleId="CarCar120">
    <w:name w:val="Car Car120"/>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0"/>
    <w:rsid w:val="007F5FF3"/>
    <w:rPr>
      <w:lang w:val="eu-ES" w:eastAsia="es-ES_tradnl" w:bidi="ar-SA"/>
    </w:rPr>
  </w:style>
  <w:style w:type="character" w:customStyle="1" w:styleId="CarCar80">
    <w:name w:val="Car Car80"/>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0">
    <w:name w:val="Car Car50"/>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style>
  <w:style w:type="numbering" w:customStyle="1" w:styleId="BOPV-121">
    <w:name w:val="BOPV-121"/>
    <w:rsid w:val="007F5FF3"/>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8"/>
      </w:numPr>
    </w:pPr>
  </w:style>
  <w:style w:type="numbering" w:customStyle="1" w:styleId="BOPV-13">
    <w:name w:val="BOPV-13"/>
    <w:rsid w:val="007F5FF3"/>
    <w:pPr>
      <w:numPr>
        <w:numId w:val="29"/>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30"/>
      </w:numPr>
    </w:pPr>
  </w:style>
  <w:style w:type="numbering" w:customStyle="1" w:styleId="Estilo5">
    <w:name w:val="Estilo5"/>
    <w:uiPriority w:val="99"/>
    <w:rsid w:val="007F5FF3"/>
    <w:pPr>
      <w:numPr>
        <w:numId w:val="31"/>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32"/>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styleId="TtuloTDC">
    <w:name w:val="TOC Heading"/>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val="es-ES" w:eastAsia="en-US"/>
    </w:rPr>
  </w:style>
  <w:style w:type="paragraph" w:customStyle="1" w:styleId="Normal5">
    <w:name w:val="Normal_5"/>
    <w:qFormat/>
    <w:rsid w:val="00DD2527"/>
    <w:rPr>
      <w:lang w:val="es-ES_tradnl" w:eastAsia="en-US"/>
    </w:rPr>
  </w:style>
  <w:style w:type="paragraph" w:customStyle="1" w:styleId="Normal40">
    <w:name w:val="Normal_4_0"/>
    <w:rsid w:val="00324B84"/>
    <w:rPr>
      <w:rFonts w:ascii="Trebuchet MS" w:hAnsi="Trebuchet MS"/>
      <w:lang w:val="es-ES" w:eastAsia="es-ES"/>
    </w:rPr>
  </w:style>
  <w:style w:type="paragraph" w:customStyle="1" w:styleId="ESQUEMA1">
    <w:name w:val="ESQUEMA 1"/>
    <w:basedOn w:val="Normal"/>
    <w:next w:val="Normal"/>
    <w:link w:val="ESQUEMA1Car"/>
    <w:qFormat/>
    <w:rsid w:val="00F42E38"/>
    <w:pPr>
      <w:numPr>
        <w:numId w:val="79"/>
      </w:numPr>
      <w:jc w:val="both"/>
    </w:pPr>
    <w:rPr>
      <w:rFonts w:ascii="Verdana" w:hAnsi="Verdana"/>
      <w:b/>
      <w:caps/>
      <w:sz w:val="20"/>
      <w:szCs w:val="20"/>
    </w:rPr>
  </w:style>
  <w:style w:type="character" w:customStyle="1" w:styleId="ESQUEMA1Car">
    <w:name w:val="ESQUEMA 1 Car"/>
    <w:link w:val="ESQUEMA1"/>
    <w:rsid w:val="00F42E38"/>
    <w:rPr>
      <w:rFonts w:ascii="Verdana" w:hAnsi="Verdana"/>
      <w:b/>
      <w:caps/>
      <w:lang w:val="es-ES" w:eastAsia="es-ES"/>
    </w:rPr>
  </w:style>
  <w:style w:type="numbering" w:customStyle="1" w:styleId="Estilo42">
    <w:name w:val="Estilo42"/>
    <w:uiPriority w:val="99"/>
    <w:rsid w:val="00F42E38"/>
    <w:pPr>
      <w:numPr>
        <w:numId w:val="140"/>
      </w:numPr>
    </w:pPr>
  </w:style>
  <w:style w:type="paragraph" w:customStyle="1" w:styleId="ESQUEMA3">
    <w:name w:val="ESQUEMA 3"/>
    <w:basedOn w:val="Normal"/>
    <w:link w:val="ESQUEMA3Car"/>
    <w:qFormat/>
    <w:rsid w:val="004A320D"/>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4A320D"/>
    <w:rPr>
      <w:rFonts w:ascii="Verdana" w:hAnsi="Verdana"/>
      <w:b/>
      <w:szCs w:val="24"/>
      <w:lang w:val="x-none" w:eastAsia="x-none"/>
    </w:rPr>
  </w:style>
  <w:style w:type="character" w:customStyle="1" w:styleId="Ttulo2Car">
    <w:name w:val="Título 2 Car"/>
    <w:link w:val="Ttulo2"/>
    <w:rsid w:val="001304B1"/>
    <w:rPr>
      <w:rFonts w:ascii="Arial" w:hAnsi="Arial"/>
      <w:b/>
      <w:sz w:val="14"/>
      <w:szCs w:val="24"/>
      <w:lang w:val="es-ES" w:eastAsia="es-ES_tradnl"/>
    </w:rPr>
  </w:style>
  <w:style w:type="character" w:customStyle="1" w:styleId="Ttulo3Car">
    <w:name w:val="Título 3 Car"/>
    <w:link w:val="Ttulo3"/>
    <w:uiPriority w:val="9"/>
    <w:rsid w:val="001304B1"/>
    <w:rPr>
      <w:rFonts w:ascii="Arial" w:hAnsi="Arial"/>
      <w:i/>
      <w:sz w:val="13"/>
      <w:szCs w:val="24"/>
      <w:lang w:val="es-ES" w:eastAsia="es-ES_tradnl"/>
    </w:rPr>
  </w:style>
  <w:style w:type="character" w:customStyle="1" w:styleId="Ttulo4Car">
    <w:name w:val="Título 4 Car"/>
    <w:link w:val="Ttulo4"/>
    <w:rsid w:val="001304B1"/>
    <w:rPr>
      <w:rFonts w:ascii="Arial" w:hAnsi="Arial"/>
      <w:i/>
      <w:sz w:val="14"/>
      <w:szCs w:val="24"/>
      <w:lang w:val="es-ES" w:eastAsia="es-ES_tradnl"/>
    </w:rPr>
  </w:style>
  <w:style w:type="character" w:customStyle="1" w:styleId="Ttulo5Car">
    <w:name w:val="Título 5 Car"/>
    <w:link w:val="Ttulo5"/>
    <w:rsid w:val="001304B1"/>
    <w:rPr>
      <w:rFonts w:ascii="Arial" w:hAnsi="Arial"/>
      <w:i/>
      <w:color w:val="339966"/>
      <w:sz w:val="18"/>
      <w:szCs w:val="24"/>
      <w:lang w:val="es-ES" w:eastAsia="es-ES"/>
    </w:rPr>
  </w:style>
  <w:style w:type="character" w:customStyle="1" w:styleId="Ttulo6Car">
    <w:name w:val="Título 6 Car"/>
    <w:link w:val="Ttulo6"/>
    <w:rsid w:val="001304B1"/>
    <w:rPr>
      <w:sz w:val="24"/>
      <w:szCs w:val="24"/>
      <w:u w:val="single"/>
      <w:lang w:val="es-ES" w:eastAsia="es-ES"/>
    </w:rPr>
  </w:style>
  <w:style w:type="character" w:customStyle="1" w:styleId="Ttulo7Car">
    <w:name w:val="Título 7 Car"/>
    <w:link w:val="Ttulo7"/>
    <w:rsid w:val="001304B1"/>
    <w:rPr>
      <w:i/>
      <w:sz w:val="24"/>
      <w:szCs w:val="24"/>
      <w:lang w:val="es-ES" w:eastAsia="es-ES"/>
    </w:rPr>
  </w:style>
  <w:style w:type="character" w:customStyle="1" w:styleId="Ttulo8Car">
    <w:name w:val="Título 8 Car"/>
    <w:link w:val="Ttulo8"/>
    <w:rsid w:val="001304B1"/>
    <w:rPr>
      <w:i/>
      <w:iCs/>
      <w:sz w:val="24"/>
      <w:szCs w:val="24"/>
      <w:lang w:val="es-ES" w:eastAsia="es-ES"/>
    </w:rPr>
  </w:style>
  <w:style w:type="character" w:customStyle="1" w:styleId="Ttulo9Car">
    <w:name w:val="Título 9 Car"/>
    <w:link w:val="Ttulo9"/>
    <w:rsid w:val="001304B1"/>
    <w:rPr>
      <w:i/>
      <w:sz w:val="24"/>
      <w:szCs w:val="24"/>
      <w:lang w:val="es-ES" w:eastAsia="es-ES"/>
    </w:rPr>
  </w:style>
  <w:style w:type="character" w:customStyle="1" w:styleId="Textoindependiente2Car">
    <w:name w:val="Texto independiente 2 Car"/>
    <w:link w:val="Textoindependiente2"/>
    <w:rsid w:val="001304B1"/>
    <w:rPr>
      <w:rFonts w:ascii="Arial" w:hAnsi="Arial"/>
      <w:sz w:val="24"/>
      <w:szCs w:val="24"/>
      <w:lang w:val="es-ES" w:eastAsia="es-ES_tradnl"/>
    </w:rPr>
  </w:style>
  <w:style w:type="character" w:customStyle="1" w:styleId="SangradetextonormalCar">
    <w:name w:val="Sangría de texto normal Car"/>
    <w:link w:val="Sangradetextonormal"/>
    <w:rsid w:val="001304B1"/>
    <w:rPr>
      <w:rFonts w:ascii="Arial" w:hAnsi="Arial"/>
      <w:sz w:val="18"/>
      <w:szCs w:val="24"/>
      <w:lang w:val="es-ES" w:eastAsia="es-ES"/>
    </w:rPr>
  </w:style>
  <w:style w:type="character" w:customStyle="1" w:styleId="Sangra3detindependienteCar">
    <w:name w:val="Sangría 3 de t. independiente Car"/>
    <w:link w:val="Sangra3detindependiente"/>
    <w:rsid w:val="001304B1"/>
    <w:rPr>
      <w:rFonts w:ascii="Arial" w:hAnsi="Arial"/>
      <w:sz w:val="18"/>
      <w:szCs w:val="24"/>
      <w:u w:val="single"/>
      <w:lang w:val="es-ES" w:eastAsia="es-ES"/>
    </w:rPr>
  </w:style>
  <w:style w:type="character" w:customStyle="1" w:styleId="TextoindependienteCar">
    <w:name w:val="Texto independiente Car"/>
    <w:link w:val="Textoindependiente"/>
    <w:rsid w:val="001304B1"/>
    <w:rPr>
      <w:rFonts w:ascii="Arial" w:hAnsi="Arial"/>
      <w:sz w:val="16"/>
      <w:szCs w:val="24"/>
      <w:lang w:val="es-ES" w:eastAsia="es-ES"/>
    </w:rPr>
  </w:style>
  <w:style w:type="character" w:customStyle="1" w:styleId="Textoindependiente3Car">
    <w:name w:val="Texto independiente 3 Car"/>
    <w:link w:val="Textoindependiente3"/>
    <w:rsid w:val="001304B1"/>
    <w:rPr>
      <w:rFonts w:ascii="Arial" w:hAnsi="Arial"/>
      <w:b/>
      <w:color w:val="339966"/>
      <w:sz w:val="18"/>
      <w:szCs w:val="24"/>
      <w:u w:val="single"/>
      <w:lang w:val="es-ES" w:eastAsia="es-ES"/>
    </w:rPr>
  </w:style>
  <w:style w:type="character" w:customStyle="1" w:styleId="TtuloCar">
    <w:name w:val="Título Car"/>
    <w:link w:val="Ttulo"/>
    <w:rsid w:val="001304B1"/>
    <w:rPr>
      <w:rFonts w:ascii="Verdana" w:hAnsi="Verdana"/>
      <w:b/>
      <w:sz w:val="24"/>
      <w:szCs w:val="24"/>
      <w:lang w:val="es-ES" w:eastAsia="es-ES"/>
    </w:rPr>
  </w:style>
  <w:style w:type="character" w:customStyle="1" w:styleId="SubttuloCar">
    <w:name w:val="Subtítulo Car"/>
    <w:link w:val="Subttulo"/>
    <w:rsid w:val="001304B1"/>
    <w:rPr>
      <w:rFonts w:ascii="Verdana" w:hAnsi="Verdana"/>
      <w:b/>
      <w:sz w:val="22"/>
      <w:szCs w:val="24"/>
      <w:shd w:val="pct5" w:color="auto" w:fill="auto"/>
      <w:lang w:val="es-ES" w:eastAsia="es-ES"/>
    </w:rPr>
  </w:style>
  <w:style w:type="character" w:customStyle="1" w:styleId="MapadeldocumentoCar">
    <w:name w:val="Mapa del documento Car"/>
    <w:link w:val="Mapadeldocumento"/>
    <w:rsid w:val="001304B1"/>
    <w:rPr>
      <w:rFonts w:ascii="Tahoma" w:hAnsi="Tahoma" w:cs="Tahoma"/>
      <w:sz w:val="24"/>
      <w:szCs w:val="24"/>
      <w:shd w:val="clear" w:color="auto" w:fill="000080"/>
      <w:lang w:val="es-ES" w:eastAsia="es-ES"/>
    </w:rPr>
  </w:style>
  <w:style w:type="numbering" w:customStyle="1" w:styleId="BOPV-114">
    <w:name w:val="BOPV-114"/>
    <w:rsid w:val="001304B1"/>
  </w:style>
  <w:style w:type="numbering" w:customStyle="1" w:styleId="BOPV-15">
    <w:name w:val="BOPV-15"/>
    <w:rsid w:val="001304B1"/>
  </w:style>
  <w:style w:type="numbering" w:customStyle="1" w:styleId="Estilo26">
    <w:name w:val="Estilo26"/>
    <w:uiPriority w:val="99"/>
    <w:rsid w:val="001304B1"/>
  </w:style>
  <w:style w:type="numbering" w:customStyle="1" w:styleId="Estilo33">
    <w:name w:val="Estilo33"/>
    <w:uiPriority w:val="99"/>
    <w:rsid w:val="001304B1"/>
  </w:style>
  <w:style w:type="numbering" w:customStyle="1" w:styleId="BOPV-1113">
    <w:name w:val="BOPV-1113"/>
    <w:rsid w:val="001304B1"/>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1304B1"/>
    <w:pPr>
      <w:spacing w:after="160" w:line="240" w:lineRule="exact"/>
    </w:pPr>
    <w:rPr>
      <w:rFonts w:ascii="Arial" w:hAnsi="Arial"/>
      <w:lang w:val="en-US"/>
    </w:rPr>
  </w:style>
  <w:style w:type="numbering" w:customStyle="1" w:styleId="BOPV-122">
    <w:name w:val="BOPV-122"/>
    <w:rsid w:val="001304B1"/>
  </w:style>
  <w:style w:type="numbering" w:customStyle="1" w:styleId="BOPV-1122">
    <w:name w:val="BOPV-1122"/>
    <w:rsid w:val="001304B1"/>
  </w:style>
  <w:style w:type="numbering" w:customStyle="1" w:styleId="Estilo212">
    <w:name w:val="Estilo212"/>
    <w:uiPriority w:val="99"/>
    <w:rsid w:val="001304B1"/>
    <w:pPr>
      <w:numPr>
        <w:numId w:val="6"/>
      </w:numPr>
    </w:pPr>
  </w:style>
  <w:style w:type="numbering" w:customStyle="1" w:styleId="Estilo2111">
    <w:name w:val="Estilo2111"/>
    <w:uiPriority w:val="99"/>
    <w:rsid w:val="001304B1"/>
  </w:style>
  <w:style w:type="numbering" w:customStyle="1" w:styleId="BOPV-1211">
    <w:name w:val="BOPV-1211"/>
    <w:rsid w:val="001304B1"/>
    <w:pPr>
      <w:numPr>
        <w:numId w:val="1"/>
      </w:numPr>
    </w:pPr>
  </w:style>
  <w:style w:type="numbering" w:customStyle="1" w:styleId="Estilo221">
    <w:name w:val="Estilo221"/>
    <w:uiPriority w:val="99"/>
    <w:rsid w:val="001304B1"/>
    <w:pPr>
      <w:numPr>
        <w:numId w:val="4"/>
      </w:numPr>
    </w:pPr>
  </w:style>
  <w:style w:type="numbering" w:customStyle="1" w:styleId="Estilo312">
    <w:name w:val="Estilo312"/>
    <w:uiPriority w:val="99"/>
    <w:rsid w:val="001304B1"/>
  </w:style>
  <w:style w:type="numbering" w:customStyle="1" w:styleId="BOPV-11112">
    <w:name w:val="BOPV-11112"/>
    <w:rsid w:val="001304B1"/>
  </w:style>
  <w:style w:type="numbering" w:customStyle="1" w:styleId="BOPV-11211">
    <w:name w:val="BOPV-11211"/>
    <w:rsid w:val="001304B1"/>
  </w:style>
  <w:style w:type="numbering" w:customStyle="1" w:styleId="BOPV-131">
    <w:name w:val="BOPV-131"/>
    <w:rsid w:val="001304B1"/>
  </w:style>
  <w:style w:type="numbering" w:customStyle="1" w:styleId="Estilo231">
    <w:name w:val="Estilo231"/>
    <w:uiPriority w:val="99"/>
    <w:rsid w:val="001304B1"/>
  </w:style>
  <w:style w:type="numbering" w:customStyle="1" w:styleId="Estilo3111">
    <w:name w:val="Estilo3111"/>
    <w:uiPriority w:val="99"/>
    <w:rsid w:val="001304B1"/>
  </w:style>
  <w:style w:type="numbering" w:customStyle="1" w:styleId="BOPV-111111">
    <w:name w:val="BOPV-111111"/>
    <w:rsid w:val="001304B1"/>
  </w:style>
  <w:style w:type="numbering" w:customStyle="1" w:styleId="BOPV-1131">
    <w:name w:val="BOPV-1131"/>
    <w:rsid w:val="001304B1"/>
  </w:style>
  <w:style w:type="numbering" w:customStyle="1" w:styleId="BOPV-141">
    <w:name w:val="BOPV-141"/>
    <w:rsid w:val="001304B1"/>
  </w:style>
  <w:style w:type="numbering" w:customStyle="1" w:styleId="Estilo241">
    <w:name w:val="Estilo241"/>
    <w:uiPriority w:val="99"/>
    <w:rsid w:val="001304B1"/>
  </w:style>
  <w:style w:type="numbering" w:customStyle="1" w:styleId="Estilo321">
    <w:name w:val="Estilo321"/>
    <w:uiPriority w:val="99"/>
    <w:rsid w:val="001304B1"/>
  </w:style>
  <w:style w:type="numbering" w:customStyle="1" w:styleId="BOPV-11121">
    <w:name w:val="BOPV-11121"/>
    <w:rsid w:val="001304B1"/>
  </w:style>
  <w:style w:type="numbering" w:customStyle="1" w:styleId="Estilo41">
    <w:name w:val="Estilo41"/>
    <w:uiPriority w:val="99"/>
    <w:rsid w:val="001304B1"/>
  </w:style>
  <w:style w:type="numbering" w:customStyle="1" w:styleId="Estilo51">
    <w:name w:val="Estilo51"/>
    <w:uiPriority w:val="99"/>
    <w:rsid w:val="001304B1"/>
  </w:style>
  <w:style w:type="numbering" w:customStyle="1" w:styleId="Estilo251">
    <w:name w:val="Estilo251"/>
    <w:uiPriority w:val="99"/>
    <w:rsid w:val="001304B1"/>
  </w:style>
  <w:style w:type="paragraph" w:styleId="TDC4">
    <w:name w:val="toc 4"/>
    <w:basedOn w:val="Normal"/>
    <w:next w:val="Normal"/>
    <w:autoRedefine/>
    <w:uiPriority w:val="39"/>
    <w:rsid w:val="001304B1"/>
    <w:pPr>
      <w:tabs>
        <w:tab w:val="left" w:pos="1560"/>
        <w:tab w:val="right" w:leader="dot" w:pos="9639"/>
      </w:tabs>
      <w:ind w:left="1560" w:right="452" w:hanging="708"/>
      <w:jc w:val="both"/>
    </w:pPr>
    <w:rPr>
      <w:rFonts w:ascii="Verdana" w:hAnsi="Verdana"/>
      <w:sz w:val="20"/>
    </w:rPr>
  </w:style>
  <w:style w:type="paragraph" w:styleId="TDC5">
    <w:name w:val="toc 5"/>
    <w:basedOn w:val="Normal"/>
    <w:next w:val="Normal"/>
    <w:autoRedefine/>
    <w:uiPriority w:val="39"/>
    <w:rsid w:val="001304B1"/>
    <w:pPr>
      <w:tabs>
        <w:tab w:val="right" w:leader="dot" w:pos="9639"/>
      </w:tabs>
      <w:ind w:left="1136"/>
      <w:jc w:val="both"/>
    </w:pPr>
    <w:rPr>
      <w:rFonts w:ascii="Verdana" w:hAnsi="Verdana"/>
      <w:sz w:val="18"/>
    </w:rPr>
  </w:style>
  <w:style w:type="paragraph" w:styleId="TDC6">
    <w:name w:val="toc 6"/>
    <w:basedOn w:val="Normal"/>
    <w:next w:val="Normal"/>
    <w:autoRedefine/>
    <w:uiPriority w:val="39"/>
    <w:unhideWhenUsed/>
    <w:rsid w:val="001304B1"/>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1304B1"/>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1304B1"/>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1304B1"/>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1304B1"/>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1304B1"/>
    <w:pPr>
      <w:spacing w:after="160" w:line="240" w:lineRule="exact"/>
    </w:pPr>
    <w:rPr>
      <w:rFonts w:ascii="Arial" w:hAnsi="Arial"/>
      <w:lang w:val="en-US"/>
    </w:rPr>
  </w:style>
  <w:style w:type="paragraph" w:customStyle="1" w:styleId="TITULOAPRINCIPALES">
    <w:name w:val="TITULOA PRINCIPALES"/>
    <w:basedOn w:val="Normal"/>
    <w:next w:val="Normal"/>
    <w:link w:val="TITULOAPRINCIPALESCar"/>
    <w:qFormat/>
    <w:rsid w:val="001304B1"/>
    <w:pPr>
      <w:jc w:val="center"/>
    </w:pPr>
    <w:rPr>
      <w:rFonts w:ascii="Verdana" w:hAnsi="Verdana"/>
      <w:b/>
    </w:rPr>
  </w:style>
  <w:style w:type="paragraph" w:customStyle="1" w:styleId="NIVEL1">
    <w:name w:val="NIVEL 1"/>
    <w:basedOn w:val="Normal"/>
    <w:next w:val="Normal"/>
    <w:link w:val="NIVEL1Car"/>
    <w:qFormat/>
    <w:rsid w:val="001304B1"/>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1304B1"/>
    <w:rPr>
      <w:rFonts w:ascii="Verdana" w:hAnsi="Verdana"/>
      <w:b/>
      <w:sz w:val="24"/>
      <w:szCs w:val="24"/>
      <w:lang w:val="es-ES" w:eastAsia="es-ES"/>
    </w:rPr>
  </w:style>
  <w:style w:type="character" w:customStyle="1" w:styleId="NIVEL1Car">
    <w:name w:val="NIVEL 1 Car"/>
    <w:link w:val="NIVEL1"/>
    <w:rsid w:val="001304B1"/>
    <w:rPr>
      <w:rFonts w:ascii="Verdana" w:eastAsia="Arial Unicode MS" w:hAnsi="Verdana"/>
      <w:b/>
      <w:sz w:val="24"/>
      <w:szCs w:val="24"/>
      <w:shd w:val="clear" w:color="auto" w:fill="BFBFBF"/>
      <w:lang w:val="es-ES" w:eastAsia="es-ES"/>
    </w:rPr>
  </w:style>
  <w:style w:type="paragraph" w:customStyle="1" w:styleId="ESQUEMA2">
    <w:name w:val="ESQUEMA 2"/>
    <w:basedOn w:val="Normal"/>
    <w:link w:val="ESQUEMA2Car"/>
    <w:rsid w:val="001304B1"/>
    <w:pPr>
      <w:numPr>
        <w:ilvl w:val="1"/>
        <w:numId w:val="81"/>
      </w:numPr>
    </w:pPr>
    <w:rPr>
      <w:rFonts w:ascii="Verdana" w:hAnsi="Verdana"/>
      <w:b/>
      <w:sz w:val="20"/>
      <w:szCs w:val="20"/>
    </w:rPr>
  </w:style>
  <w:style w:type="numbering" w:customStyle="1" w:styleId="Sinlista3">
    <w:name w:val="Sin lista3"/>
    <w:next w:val="Sinlista"/>
    <w:uiPriority w:val="99"/>
    <w:semiHidden/>
    <w:unhideWhenUsed/>
    <w:rsid w:val="001304B1"/>
  </w:style>
  <w:style w:type="character" w:customStyle="1" w:styleId="ESQUEMA2Car">
    <w:name w:val="ESQUEMA 2 Car"/>
    <w:link w:val="ESQUEMA2"/>
    <w:rsid w:val="001304B1"/>
    <w:rPr>
      <w:rFonts w:ascii="Verdana" w:hAnsi="Verdana"/>
      <w:b/>
      <w:lang w:val="es-ES" w:eastAsia="es-ES"/>
    </w:rPr>
  </w:style>
  <w:style w:type="paragraph" w:customStyle="1" w:styleId="CM9">
    <w:name w:val="CM9"/>
    <w:basedOn w:val="Default"/>
    <w:next w:val="Default"/>
    <w:rsid w:val="001304B1"/>
    <w:pPr>
      <w:spacing w:after="213"/>
    </w:pPr>
    <w:rPr>
      <w:rFonts w:ascii="Verdana" w:hAnsi="Verdana"/>
      <w:color w:val="auto"/>
      <w:lang w:val="es-ES_tradnl" w:eastAsia="es-ES_tradnl"/>
    </w:rPr>
  </w:style>
  <w:style w:type="paragraph" w:customStyle="1" w:styleId="KarKar1">
    <w:name w:val="Kar Kar1"/>
    <w:basedOn w:val="Normal"/>
    <w:rsid w:val="001304B1"/>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1304B1"/>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1304B1"/>
    <w:pPr>
      <w:spacing w:after="160" w:line="240" w:lineRule="exact"/>
    </w:pPr>
    <w:rPr>
      <w:rFonts w:ascii="Tahoma" w:hAnsi="Tahoma"/>
      <w:sz w:val="20"/>
      <w:szCs w:val="20"/>
      <w:lang w:val="en-US" w:eastAsia="en-US"/>
    </w:rPr>
  </w:style>
  <w:style w:type="paragraph" w:customStyle="1" w:styleId="Normal50">
    <w:name w:val="Normal_5_0"/>
    <w:rsid w:val="001304B1"/>
    <w:rPr>
      <w:rFonts w:ascii="Trebuchet MS" w:hAnsi="Trebuchet MS"/>
      <w:lang w:val="es-ES" w:eastAsia="es-ES"/>
    </w:rPr>
  </w:style>
  <w:style w:type="paragraph" w:customStyle="1" w:styleId="Prrafodelista4">
    <w:name w:val="Párrafo de lista_4"/>
    <w:basedOn w:val="Normal50"/>
    <w:qFormat/>
    <w:rsid w:val="001304B1"/>
    <w:pPr>
      <w:ind w:left="708"/>
    </w:pPr>
    <w:rPr>
      <w:rFonts w:ascii="Times New Roman" w:hAnsi="Times New Roman"/>
      <w:lang w:val="es-ES_tradnl" w:eastAsia="en-US"/>
    </w:rPr>
  </w:style>
  <w:style w:type="paragraph" w:customStyle="1" w:styleId="Prrafodelista5">
    <w:name w:val="Párrafo de lista_5"/>
    <w:basedOn w:val="Normal"/>
    <w:qFormat/>
    <w:rsid w:val="001304B1"/>
    <w:pPr>
      <w:ind w:left="708"/>
    </w:pPr>
    <w:rPr>
      <w:sz w:val="20"/>
      <w:szCs w:val="20"/>
      <w:lang w:val="es-ES_tradnl" w:eastAsia="en-US"/>
    </w:rPr>
  </w:style>
  <w:style w:type="paragraph" w:customStyle="1" w:styleId="a1">
    <w:name w:val="a1"/>
    <w:basedOn w:val="Default"/>
    <w:next w:val="Default"/>
    <w:rsid w:val="001304B1"/>
    <w:rPr>
      <w:rFonts w:ascii="Verdana" w:hAnsi="Verdana"/>
      <w:color w:val="auto"/>
    </w:rPr>
  </w:style>
  <w:style w:type="paragraph" w:customStyle="1" w:styleId="parrafodeusto1">
    <w:name w:val="parrafodeusto1"/>
    <w:basedOn w:val="Normal"/>
    <w:rsid w:val="001304B1"/>
    <w:pPr>
      <w:spacing w:before="100" w:beforeAutospacing="1" w:after="100" w:afterAutospacing="1"/>
    </w:pPr>
    <w:rPr>
      <w:lang w:val="es-ES_tradnl" w:eastAsia="es-ES_tradnl"/>
    </w:rPr>
  </w:style>
  <w:style w:type="character" w:customStyle="1" w:styleId="txt">
    <w:name w:val="txt"/>
    <w:rsid w:val="001304B1"/>
  </w:style>
  <w:style w:type="character" w:customStyle="1" w:styleId="highlight1">
    <w:name w:val="highlight1"/>
    <w:rsid w:val="001304B1"/>
    <w:rPr>
      <w:b/>
      <w:bCs/>
      <w:color w:val="FFFFFF"/>
      <w:shd w:val="clear" w:color="auto" w:fill="EF9701"/>
    </w:rPr>
  </w:style>
  <w:style w:type="paragraph" w:customStyle="1" w:styleId="KarKar">
    <w:name w:val="Kar Kar"/>
    <w:basedOn w:val="Normal"/>
    <w:rsid w:val="001304B1"/>
    <w:pPr>
      <w:spacing w:after="160" w:line="240" w:lineRule="exact"/>
    </w:pPr>
    <w:rPr>
      <w:rFonts w:ascii="Verdana" w:hAnsi="Verdana"/>
      <w:sz w:val="20"/>
      <w:szCs w:val="20"/>
      <w:lang w:val="en-US" w:eastAsia="en-US"/>
    </w:rPr>
  </w:style>
  <w:style w:type="paragraph" w:customStyle="1" w:styleId="d1">
    <w:name w:val="d1"/>
    <w:basedOn w:val="Normal"/>
    <w:rsid w:val="001304B1"/>
    <w:pPr>
      <w:spacing w:before="100" w:beforeAutospacing="1" w:after="100" w:afterAutospacing="1"/>
    </w:pPr>
  </w:style>
  <w:style w:type="paragraph" w:customStyle="1" w:styleId="d2">
    <w:name w:val="d2"/>
    <w:basedOn w:val="Normal"/>
    <w:rsid w:val="001304B1"/>
    <w:pPr>
      <w:spacing w:before="100" w:beforeAutospacing="1" w:after="100" w:afterAutospacing="1"/>
    </w:pPr>
  </w:style>
  <w:style w:type="paragraph" w:customStyle="1" w:styleId="c01pointnumerotealtn">
    <w:name w:val="c01pointnumerotealtn"/>
    <w:basedOn w:val="Normal"/>
    <w:rsid w:val="001304B1"/>
    <w:pPr>
      <w:spacing w:before="100" w:beforeAutospacing="1" w:after="240"/>
      <w:ind w:left="567" w:hanging="539"/>
      <w:jc w:val="both"/>
    </w:pPr>
  </w:style>
  <w:style w:type="paragraph" w:customStyle="1" w:styleId="Car">
    <w:name w:val="Car"/>
    <w:basedOn w:val="Normal"/>
    <w:rsid w:val="001304B1"/>
    <w:pPr>
      <w:spacing w:after="160" w:line="240" w:lineRule="exact"/>
    </w:pPr>
    <w:rPr>
      <w:rFonts w:ascii="Tahoma" w:hAnsi="Tahoma"/>
      <w:sz w:val="20"/>
      <w:szCs w:val="20"/>
      <w:lang w:val="en-US" w:eastAsia="en-US"/>
    </w:rPr>
  </w:style>
  <w:style w:type="character" w:customStyle="1" w:styleId="highlight">
    <w:name w:val="highlight"/>
    <w:rsid w:val="001304B1"/>
  </w:style>
  <w:style w:type="character" w:customStyle="1" w:styleId="highlightextended">
    <w:name w:val="highlightextended"/>
    <w:rsid w:val="001304B1"/>
  </w:style>
  <w:style w:type="paragraph" w:customStyle="1" w:styleId="Parrafonumerado">
    <w:name w:val="Parrafo numerado"/>
    <w:basedOn w:val="Normal"/>
    <w:link w:val="ParrafonumeradoCarCar"/>
    <w:rsid w:val="001304B1"/>
    <w:pPr>
      <w:numPr>
        <w:numId w:val="94"/>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1304B1"/>
    <w:rPr>
      <w:rFonts w:ascii="Friz Quadrata" w:hAnsi="Friz Quadrata"/>
      <w:sz w:val="22"/>
      <w:szCs w:val="22"/>
      <w:lang w:val="es-ES_tradnl" w:eastAsia="es-ES_tradnl"/>
    </w:rPr>
  </w:style>
  <w:style w:type="paragraph" w:customStyle="1" w:styleId="guion">
    <w:name w:val="guion"/>
    <w:basedOn w:val="Normal"/>
    <w:rsid w:val="001304B1"/>
    <w:pPr>
      <w:numPr>
        <w:ilvl w:val="2"/>
        <w:numId w:val="94"/>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1304B1"/>
    <w:pPr>
      <w:numPr>
        <w:ilvl w:val="1"/>
        <w:numId w:val="94"/>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1304B1"/>
  </w:style>
  <w:style w:type="character" w:customStyle="1" w:styleId="segunda">
    <w:name w:val="segunda"/>
    <w:rsid w:val="001304B1"/>
  </w:style>
  <w:style w:type="character" w:customStyle="1" w:styleId="primera">
    <w:name w:val="primera"/>
    <w:rsid w:val="001304B1"/>
  </w:style>
  <w:style w:type="character" w:customStyle="1" w:styleId="spelle">
    <w:name w:val="spelle"/>
    <w:rsid w:val="001304B1"/>
  </w:style>
  <w:style w:type="character" w:customStyle="1" w:styleId="rubrica44">
    <w:name w:val="rubrica44"/>
    <w:rsid w:val="001304B1"/>
    <w:rPr>
      <w:b/>
      <w:bCs/>
    </w:rPr>
  </w:style>
  <w:style w:type="paragraph" w:customStyle="1" w:styleId="c1">
    <w:name w:val="c1"/>
    <w:basedOn w:val="Normal"/>
    <w:rsid w:val="001304B1"/>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1304B1"/>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1304B1"/>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304B1"/>
    <w:pPr>
      <w:spacing w:after="160" w:line="240" w:lineRule="exact"/>
    </w:pPr>
    <w:rPr>
      <w:rFonts w:ascii="Arial" w:hAnsi="Arial"/>
      <w:lang w:val="en-US"/>
    </w:rPr>
  </w:style>
  <w:style w:type="paragraph" w:customStyle="1" w:styleId="CarCar13CarCar0">
    <w:name w:val="Car Car13 Car Car0"/>
    <w:basedOn w:val="Normal"/>
    <w:rsid w:val="001304B1"/>
    <w:pPr>
      <w:spacing w:after="160" w:line="240" w:lineRule="exact"/>
    </w:pPr>
    <w:rPr>
      <w:rFonts w:ascii="Arial" w:hAnsi="Arial"/>
      <w:lang w:val="en-US"/>
    </w:rPr>
  </w:style>
  <w:style w:type="paragraph" w:customStyle="1" w:styleId="CarCar13CarCar10">
    <w:name w:val="Car Car13 Car Car10"/>
    <w:basedOn w:val="Normal"/>
    <w:rsid w:val="001304B1"/>
    <w:pPr>
      <w:spacing w:after="160" w:line="240" w:lineRule="exact"/>
    </w:pPr>
    <w:rPr>
      <w:rFonts w:ascii="Arial" w:hAnsi="Arial"/>
      <w:lang w:val="en-US"/>
    </w:rPr>
  </w:style>
  <w:style w:type="paragraph" w:customStyle="1" w:styleId="CarCar13CarCar1CarCarCarCar0">
    <w:name w:val="Car Car13 Car Car1 Car Car Car Car0"/>
    <w:basedOn w:val="Normal"/>
    <w:rsid w:val="001304B1"/>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0"/>
    <w:basedOn w:val="Normal"/>
    <w:rsid w:val="001304B1"/>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1304B1"/>
    <w:pPr>
      <w:spacing w:after="160" w:line="240" w:lineRule="exact"/>
    </w:pPr>
    <w:rPr>
      <w:rFonts w:ascii="Arial" w:hAnsi="Arial"/>
      <w:lang w:val="en-US"/>
    </w:rPr>
  </w:style>
  <w:style w:type="numbering" w:customStyle="1" w:styleId="BOPV-12111">
    <w:name w:val="BOPV-12111"/>
    <w:rsid w:val="001304B1"/>
    <w:pPr>
      <w:numPr>
        <w:numId w:val="141"/>
      </w:numPr>
    </w:pPr>
  </w:style>
  <w:style w:type="numbering" w:customStyle="1" w:styleId="Estilo3211">
    <w:name w:val="Estilo3211"/>
    <w:uiPriority w:val="99"/>
    <w:rsid w:val="001304B1"/>
  </w:style>
  <w:style w:type="numbering" w:customStyle="1" w:styleId="BOPV-111211">
    <w:name w:val="BOPV-111211"/>
    <w:rsid w:val="001304B1"/>
  </w:style>
  <w:style w:type="numbering" w:customStyle="1" w:styleId="Estilo261">
    <w:name w:val="Estilo261"/>
    <w:uiPriority w:val="99"/>
    <w:rsid w:val="001304B1"/>
  </w:style>
  <w:style w:type="numbering" w:customStyle="1" w:styleId="BOPV-1141">
    <w:name w:val="BOPV-1141"/>
    <w:rsid w:val="001304B1"/>
  </w:style>
  <w:style w:type="numbering" w:customStyle="1" w:styleId="Estilo2211">
    <w:name w:val="Estilo2211"/>
    <w:uiPriority w:val="99"/>
    <w:rsid w:val="001304B1"/>
  </w:style>
  <w:style w:type="numbering" w:customStyle="1" w:styleId="BOPV-11131">
    <w:name w:val="BOPV-11131"/>
    <w:rsid w:val="001304B1"/>
  </w:style>
  <w:style w:type="numbering" w:customStyle="1" w:styleId="Estilo411">
    <w:name w:val="Estilo411"/>
    <w:uiPriority w:val="99"/>
    <w:rsid w:val="001304B1"/>
  </w:style>
  <w:style w:type="numbering" w:customStyle="1" w:styleId="BOPV-11311">
    <w:name w:val="BOPV-11311"/>
    <w:rsid w:val="001304B1"/>
  </w:style>
  <w:style w:type="numbering" w:customStyle="1" w:styleId="BOPV-1411">
    <w:name w:val="BOPV-1411"/>
    <w:rsid w:val="001304B1"/>
  </w:style>
  <w:style w:type="numbering" w:customStyle="1" w:styleId="Estilo511">
    <w:name w:val="Estilo511"/>
    <w:uiPriority w:val="99"/>
    <w:rsid w:val="001304B1"/>
  </w:style>
  <w:style w:type="numbering" w:customStyle="1" w:styleId="BOPV-112111">
    <w:name w:val="BOPV-112111"/>
    <w:rsid w:val="001304B1"/>
    <w:pPr>
      <w:numPr>
        <w:numId w:val="25"/>
      </w:numPr>
    </w:pPr>
  </w:style>
  <w:style w:type="numbering" w:customStyle="1" w:styleId="Estilo2411">
    <w:name w:val="Estilo2411"/>
    <w:uiPriority w:val="99"/>
    <w:rsid w:val="001304B1"/>
    <w:pPr>
      <w:numPr>
        <w:numId w:val="26"/>
      </w:numPr>
    </w:pPr>
  </w:style>
  <w:style w:type="numbering" w:customStyle="1" w:styleId="Estilo331">
    <w:name w:val="Estilo331"/>
    <w:uiPriority w:val="99"/>
    <w:rsid w:val="001304B1"/>
    <w:pPr>
      <w:numPr>
        <w:numId w:val="27"/>
      </w:numPr>
    </w:pPr>
  </w:style>
  <w:style w:type="numbering" w:customStyle="1" w:styleId="Estilo2311">
    <w:name w:val="Estilo2311"/>
    <w:uiPriority w:val="99"/>
    <w:rsid w:val="001304B1"/>
    <w:pPr>
      <w:numPr>
        <w:numId w:val="83"/>
      </w:numPr>
    </w:pPr>
  </w:style>
  <w:style w:type="numbering" w:customStyle="1" w:styleId="BOPV-1221">
    <w:name w:val="BOPV-1221"/>
    <w:rsid w:val="001304B1"/>
    <w:pPr>
      <w:numPr>
        <w:numId w:val="84"/>
      </w:numPr>
    </w:pPr>
  </w:style>
  <w:style w:type="numbering" w:customStyle="1" w:styleId="BOPV-151">
    <w:name w:val="BOPV-151"/>
    <w:rsid w:val="001304B1"/>
    <w:pPr>
      <w:numPr>
        <w:numId w:val="85"/>
      </w:numPr>
    </w:pPr>
  </w:style>
  <w:style w:type="numbering" w:customStyle="1" w:styleId="Estilo21111">
    <w:name w:val="Estilo21111"/>
    <w:uiPriority w:val="99"/>
    <w:rsid w:val="001304B1"/>
    <w:pPr>
      <w:numPr>
        <w:numId w:val="86"/>
      </w:numPr>
    </w:pPr>
  </w:style>
  <w:style w:type="numbering" w:customStyle="1" w:styleId="Estilo2121">
    <w:name w:val="Estilo2121"/>
    <w:uiPriority w:val="99"/>
    <w:rsid w:val="001304B1"/>
    <w:pPr>
      <w:numPr>
        <w:numId w:val="87"/>
      </w:numPr>
    </w:pPr>
  </w:style>
  <w:style w:type="numbering" w:customStyle="1" w:styleId="BOPV-1311">
    <w:name w:val="BOPV-1311"/>
    <w:rsid w:val="001304B1"/>
    <w:pPr>
      <w:numPr>
        <w:numId w:val="88"/>
      </w:numPr>
    </w:pPr>
  </w:style>
  <w:style w:type="numbering" w:customStyle="1" w:styleId="Estilo31111">
    <w:name w:val="Estilo31111"/>
    <w:uiPriority w:val="99"/>
    <w:rsid w:val="001304B1"/>
    <w:pPr>
      <w:numPr>
        <w:numId w:val="89"/>
      </w:numPr>
    </w:pPr>
  </w:style>
  <w:style w:type="numbering" w:customStyle="1" w:styleId="Estilo2511">
    <w:name w:val="Estilo2511"/>
    <w:uiPriority w:val="99"/>
    <w:rsid w:val="001304B1"/>
    <w:pPr>
      <w:numPr>
        <w:numId w:val="90"/>
      </w:numPr>
    </w:pPr>
  </w:style>
  <w:style w:type="numbering" w:customStyle="1" w:styleId="BOPV-111121">
    <w:name w:val="BOPV-111121"/>
    <w:rsid w:val="001304B1"/>
    <w:pPr>
      <w:numPr>
        <w:numId w:val="91"/>
      </w:numPr>
    </w:pPr>
  </w:style>
  <w:style w:type="numbering" w:customStyle="1" w:styleId="Sinlista4">
    <w:name w:val="Sin lista4"/>
    <w:next w:val="Sinlista"/>
    <w:uiPriority w:val="99"/>
    <w:semiHidden/>
    <w:rsid w:val="001304B1"/>
  </w:style>
  <w:style w:type="numbering" w:customStyle="1" w:styleId="Sinlista11">
    <w:name w:val="Sin lista11"/>
    <w:next w:val="Sinlista"/>
    <w:uiPriority w:val="99"/>
    <w:semiHidden/>
    <w:unhideWhenUsed/>
    <w:rsid w:val="001304B1"/>
  </w:style>
  <w:style w:type="numbering" w:customStyle="1" w:styleId="Sinlista21">
    <w:name w:val="Sin lista21"/>
    <w:next w:val="Sinlista"/>
    <w:uiPriority w:val="99"/>
    <w:semiHidden/>
    <w:unhideWhenUsed/>
    <w:rsid w:val="001304B1"/>
  </w:style>
  <w:style w:type="numbering" w:customStyle="1" w:styleId="BOPV-115">
    <w:name w:val="BOPV-115"/>
    <w:rsid w:val="001304B1"/>
    <w:pPr>
      <w:numPr>
        <w:numId w:val="18"/>
      </w:numPr>
    </w:pPr>
  </w:style>
  <w:style w:type="numbering" w:customStyle="1" w:styleId="BOPV-16">
    <w:name w:val="BOPV-16"/>
    <w:rsid w:val="001304B1"/>
    <w:pPr>
      <w:numPr>
        <w:numId w:val="19"/>
      </w:numPr>
    </w:pPr>
  </w:style>
  <w:style w:type="numbering" w:customStyle="1" w:styleId="Estilo27">
    <w:name w:val="Estilo27"/>
    <w:uiPriority w:val="99"/>
    <w:rsid w:val="001304B1"/>
    <w:pPr>
      <w:numPr>
        <w:numId w:val="20"/>
      </w:numPr>
    </w:pPr>
  </w:style>
  <w:style w:type="numbering" w:customStyle="1" w:styleId="Estilo34">
    <w:name w:val="Estilo34"/>
    <w:uiPriority w:val="99"/>
    <w:rsid w:val="001304B1"/>
    <w:pPr>
      <w:numPr>
        <w:numId w:val="21"/>
      </w:numPr>
    </w:pPr>
  </w:style>
  <w:style w:type="numbering" w:customStyle="1" w:styleId="BOPV-1114">
    <w:name w:val="BOPV-1114"/>
    <w:rsid w:val="001304B1"/>
    <w:pPr>
      <w:numPr>
        <w:numId w:val="22"/>
      </w:numPr>
    </w:pPr>
  </w:style>
  <w:style w:type="numbering" w:customStyle="1" w:styleId="BOPV-123">
    <w:name w:val="BOPV-123"/>
    <w:rsid w:val="001304B1"/>
    <w:pPr>
      <w:numPr>
        <w:numId w:val="7"/>
      </w:numPr>
    </w:pPr>
  </w:style>
  <w:style w:type="numbering" w:customStyle="1" w:styleId="BOPV-11221">
    <w:name w:val="BOPV-11221"/>
    <w:rsid w:val="001304B1"/>
    <w:pPr>
      <w:numPr>
        <w:numId w:val="125"/>
      </w:numPr>
    </w:pPr>
  </w:style>
  <w:style w:type="numbering" w:customStyle="1" w:styleId="Estilo213">
    <w:name w:val="Estilo213"/>
    <w:uiPriority w:val="99"/>
    <w:rsid w:val="001304B1"/>
    <w:pPr>
      <w:numPr>
        <w:numId w:val="9"/>
      </w:numPr>
    </w:pPr>
  </w:style>
  <w:style w:type="numbering" w:customStyle="1" w:styleId="Estilo2112">
    <w:name w:val="Estilo2112"/>
    <w:uiPriority w:val="99"/>
    <w:rsid w:val="001304B1"/>
    <w:pPr>
      <w:numPr>
        <w:numId w:val="142"/>
      </w:numPr>
    </w:pPr>
  </w:style>
  <w:style w:type="numbering" w:customStyle="1" w:styleId="BOPV-1212">
    <w:name w:val="BOPV-1212"/>
    <w:rsid w:val="001304B1"/>
    <w:pPr>
      <w:numPr>
        <w:numId w:val="5"/>
      </w:numPr>
    </w:pPr>
  </w:style>
  <w:style w:type="numbering" w:customStyle="1" w:styleId="Estilo222">
    <w:name w:val="Estilo222"/>
    <w:uiPriority w:val="99"/>
    <w:rsid w:val="001304B1"/>
    <w:pPr>
      <w:numPr>
        <w:numId w:val="143"/>
      </w:numPr>
    </w:pPr>
  </w:style>
  <w:style w:type="numbering" w:customStyle="1" w:styleId="Estilo3121">
    <w:name w:val="Estilo3121"/>
    <w:uiPriority w:val="99"/>
    <w:rsid w:val="001304B1"/>
    <w:pPr>
      <w:numPr>
        <w:numId w:val="127"/>
      </w:numPr>
    </w:pPr>
  </w:style>
  <w:style w:type="numbering" w:customStyle="1" w:styleId="BOPV-11113">
    <w:name w:val="BOPV-11113"/>
    <w:rsid w:val="001304B1"/>
    <w:pPr>
      <w:numPr>
        <w:numId w:val="10"/>
      </w:numPr>
    </w:pPr>
  </w:style>
  <w:style w:type="numbering" w:customStyle="1" w:styleId="BOPV-11212">
    <w:name w:val="BOPV-11212"/>
    <w:rsid w:val="001304B1"/>
    <w:pPr>
      <w:numPr>
        <w:numId w:val="23"/>
      </w:numPr>
    </w:pPr>
  </w:style>
  <w:style w:type="numbering" w:customStyle="1" w:styleId="BOPV-132">
    <w:name w:val="BOPV-132"/>
    <w:rsid w:val="001304B1"/>
  </w:style>
  <w:style w:type="numbering" w:customStyle="1" w:styleId="Estilo232">
    <w:name w:val="Estilo232"/>
    <w:uiPriority w:val="99"/>
    <w:rsid w:val="001304B1"/>
    <w:pPr>
      <w:numPr>
        <w:numId w:val="11"/>
      </w:numPr>
    </w:pPr>
  </w:style>
  <w:style w:type="numbering" w:customStyle="1" w:styleId="Estilo3112">
    <w:name w:val="Estilo3112"/>
    <w:uiPriority w:val="99"/>
    <w:rsid w:val="001304B1"/>
    <w:pPr>
      <w:numPr>
        <w:numId w:val="12"/>
      </w:numPr>
    </w:pPr>
  </w:style>
  <w:style w:type="numbering" w:customStyle="1" w:styleId="BOPV-1111111">
    <w:name w:val="BOPV-1111111"/>
    <w:rsid w:val="001304B1"/>
    <w:pPr>
      <w:numPr>
        <w:numId w:val="126"/>
      </w:numPr>
    </w:pPr>
  </w:style>
  <w:style w:type="numbering" w:customStyle="1" w:styleId="BOPV-1132">
    <w:name w:val="BOPV-1132"/>
    <w:rsid w:val="001304B1"/>
    <w:pPr>
      <w:numPr>
        <w:numId w:val="13"/>
      </w:numPr>
    </w:pPr>
  </w:style>
  <w:style w:type="numbering" w:customStyle="1" w:styleId="BOPV-142">
    <w:name w:val="BOPV-142"/>
    <w:rsid w:val="001304B1"/>
    <w:pPr>
      <w:numPr>
        <w:numId w:val="14"/>
      </w:numPr>
    </w:pPr>
  </w:style>
  <w:style w:type="numbering" w:customStyle="1" w:styleId="Estilo242">
    <w:name w:val="Estilo242"/>
    <w:uiPriority w:val="99"/>
    <w:rsid w:val="001304B1"/>
    <w:pPr>
      <w:numPr>
        <w:numId w:val="15"/>
      </w:numPr>
    </w:pPr>
  </w:style>
  <w:style w:type="numbering" w:customStyle="1" w:styleId="Estilo322">
    <w:name w:val="Estilo322"/>
    <w:uiPriority w:val="99"/>
    <w:rsid w:val="001304B1"/>
    <w:pPr>
      <w:numPr>
        <w:numId w:val="16"/>
      </w:numPr>
    </w:pPr>
  </w:style>
  <w:style w:type="numbering" w:customStyle="1" w:styleId="BOPV-11122">
    <w:name w:val="BOPV-11122"/>
    <w:rsid w:val="001304B1"/>
    <w:pPr>
      <w:numPr>
        <w:numId w:val="139"/>
      </w:numPr>
    </w:pPr>
  </w:style>
  <w:style w:type="numbering" w:customStyle="1" w:styleId="Estilo421">
    <w:name w:val="Estilo421"/>
    <w:uiPriority w:val="99"/>
    <w:rsid w:val="001304B1"/>
    <w:pPr>
      <w:numPr>
        <w:numId w:val="24"/>
      </w:numPr>
    </w:pPr>
  </w:style>
  <w:style w:type="numbering" w:customStyle="1" w:styleId="Estilo52">
    <w:name w:val="Estilo52"/>
    <w:uiPriority w:val="99"/>
    <w:rsid w:val="001304B1"/>
    <w:pPr>
      <w:numPr>
        <w:numId w:val="81"/>
      </w:numPr>
    </w:pPr>
  </w:style>
  <w:style w:type="numbering" w:customStyle="1" w:styleId="Estilo252">
    <w:name w:val="Estilo252"/>
    <w:uiPriority w:val="99"/>
    <w:rsid w:val="001304B1"/>
    <w:pPr>
      <w:numPr>
        <w:numId w:val="82"/>
      </w:numPr>
    </w:pPr>
  </w:style>
  <w:style w:type="paragraph" w:customStyle="1" w:styleId="western">
    <w:name w:val="western"/>
    <w:basedOn w:val="Normal"/>
    <w:rsid w:val="001304B1"/>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1304B1"/>
    <w:pPr>
      <w:spacing w:before="100" w:beforeAutospacing="1"/>
      <w:jc w:val="both"/>
    </w:pPr>
    <w:rPr>
      <w:color w:val="000000"/>
    </w:rPr>
  </w:style>
  <w:style w:type="paragraph" w:customStyle="1" w:styleId="ctl">
    <w:name w:val="ctl"/>
    <w:basedOn w:val="Normal"/>
    <w:rsid w:val="001304B1"/>
    <w:pPr>
      <w:spacing w:before="100" w:beforeAutospacing="1"/>
      <w:jc w:val="both"/>
    </w:pPr>
    <w:rPr>
      <w:rFonts w:ascii="Arial" w:hAnsi="Arial" w:cs="Arial"/>
      <w:color w:val="000000"/>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A3378E"/>
    <w:pPr>
      <w:spacing w:after="160" w:line="240" w:lineRule="exact"/>
    </w:pPr>
    <w:rPr>
      <w:rFonts w:ascii="Arial" w:hAnsi="Arial"/>
      <w:lang w:val="en-US"/>
    </w:rPr>
  </w:style>
  <w:style w:type="character" w:customStyle="1" w:styleId="gstkn">
    <w:name w:val="gs_tkn"/>
    <w:basedOn w:val="Fuentedeprrafopredeter"/>
    <w:rsid w:val="00B158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775781">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2034150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28600246">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skadi.eus" TargetMode="External"/><Relationship Id="rId18" Type="http://schemas.openxmlformats.org/officeDocument/2006/relationships/header" Target="header2.xml"/><Relationship Id="rId26" Type="http://schemas.openxmlformats.org/officeDocument/2006/relationships/header" Target="header7.xml"/><Relationship Id="rId39" Type="http://schemas.openxmlformats.org/officeDocument/2006/relationships/theme" Target="theme/theme1.xml"/><Relationship Id="rId21" Type="http://schemas.openxmlformats.org/officeDocument/2006/relationships/footer" Target="footer4.xml"/><Relationship Id="rId34"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hyperlink" Target="https://apps.euskadi.eus/w32-content/es/contenidos/informacion/lic_elec_requisitos_tecnicos/es_def/index.shtml" TargetMode="External"/><Relationship Id="rId17" Type="http://schemas.openxmlformats.org/officeDocument/2006/relationships/footer" Target="footer2.xml"/><Relationship Id="rId25" Type="http://schemas.openxmlformats.org/officeDocument/2006/relationships/header" Target="header6.xml"/><Relationship Id="rId33" Type="http://schemas.openxmlformats.org/officeDocument/2006/relationships/hyperlink" Target="https://www.boe.es/eli/es/lo/2018/12/05/3/con"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uskadi.eus/y22-tresnak/es/contenidos/informacion/efactura_portal/es_def/index.shtml" TargetMode="External"/><Relationship Id="rId24" Type="http://schemas.openxmlformats.org/officeDocument/2006/relationships/header" Target="header5.xml"/><Relationship Id="rId32" Type="http://schemas.openxmlformats.org/officeDocument/2006/relationships/hyperlink" Target="http://www.euskadi.eus/contenidos/informacion/normativa_dpd/eu_def/adjuntos/RGPD-2016_0679_eu.pdf" TargetMode="External"/><Relationship Id="rId37" Type="http://schemas.openxmlformats.org/officeDocument/2006/relationships/header" Target="header13.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ec.europa.eu/growth/tools-databases/espd/filter?lang=es" TargetMode="External"/><Relationship Id="rId28" Type="http://schemas.openxmlformats.org/officeDocument/2006/relationships/header" Target="header9.xml"/><Relationship Id="rId36"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isor.registrodelicitadores.gob.es/home" TargetMode="External"/><Relationship Id="rId22" Type="http://schemas.openxmlformats.org/officeDocument/2006/relationships/header" Target="header4.xml"/><Relationship Id="rId27" Type="http://schemas.openxmlformats.org/officeDocument/2006/relationships/header" Target="header8.xml"/><Relationship Id="rId30" Type="http://schemas.openxmlformats.org/officeDocument/2006/relationships/hyperlink" Target="mailto:DPD-DBO@euskadi.eus" TargetMode="External"/><Relationship Id="rId35" Type="http://schemas.openxmlformats.org/officeDocument/2006/relationships/header" Target="header12.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7" ma:contentTypeDescription="Crear nuevo documento." ma:contentTypeScope="" ma:versionID="f0f9a7ae4f96f17f16dbec42b39a6caf">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b83b80d301332bb00cca20b0e48baea8"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Props1.xml><?xml version="1.0" encoding="utf-8"?>
<ds:datastoreItem xmlns:ds="http://schemas.openxmlformats.org/officeDocument/2006/customXml" ds:itemID="{675DBA85-5CB6-45A8-B18D-3E5C6DDAC8B8}">
  <ds:schemaRefs>
    <ds:schemaRef ds:uri="http://schemas.openxmlformats.org/officeDocument/2006/bibliography"/>
  </ds:schemaRefs>
</ds:datastoreItem>
</file>

<file path=customXml/itemProps2.xml><?xml version="1.0" encoding="utf-8"?>
<ds:datastoreItem xmlns:ds="http://schemas.openxmlformats.org/officeDocument/2006/customXml" ds:itemID="{61DBAE5B-F1DD-4DC9-B7CB-0A327354B7E4}">
  <ds:schemaRefs>
    <ds:schemaRef ds:uri="http://schemas.microsoft.com/sharepoint/v3/contenttype/forms"/>
  </ds:schemaRefs>
</ds:datastoreItem>
</file>

<file path=customXml/itemProps3.xml><?xml version="1.0" encoding="utf-8"?>
<ds:datastoreItem xmlns:ds="http://schemas.openxmlformats.org/officeDocument/2006/customXml" ds:itemID="{F98CF03E-BB6A-4754-B781-7A31D527DD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3b9032-4fe4-4ac2-b20b-25b56f232592"/>
    <ds:schemaRef ds:uri="b048fa5e-c3ec-4fb1-9b0f-a5fe6af2c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3E2EDA-056E-4486-A267-880B596B42C1}">
  <ds:schemaRefs>
    <ds:schemaRef ds:uri="http://schemas.microsoft.com/office/2006/metadata/properties"/>
    <ds:schemaRef ds:uri="http://schemas.microsoft.com/office/infopath/2007/PartnerControls"/>
    <ds:schemaRef ds:uri="943b9032-4fe4-4ac2-b20b-25b56f232592"/>
    <ds:schemaRef ds:uri="b048fa5e-c3ec-4fb1-9b0f-a5fe6af2c365"/>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102</Pages>
  <Words>41257</Words>
  <Characters>226919</Characters>
  <Application>Microsoft Office Word</Application>
  <DocSecurity>0</DocSecurity>
  <Lines>1890</Lines>
  <Paragraphs>535</Paragraphs>
  <ScaleCrop>false</ScaleCrop>
  <Company>EJIE</Company>
  <LinksUpToDate>false</LinksUpToDate>
  <CharactersWithSpaces>267641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Garaigordobil Garmendia, Izaskun</cp:lastModifiedBy>
  <cp:revision>38</cp:revision>
  <cp:lastPrinted>2023-12-12T10:51:00Z</cp:lastPrinted>
  <dcterms:created xsi:type="dcterms:W3CDTF">2026-08-03T12:14:00Z</dcterms:created>
  <dcterms:modified xsi:type="dcterms:W3CDTF">2026-08-24T11:59:00Z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Order">
    <vt:r8>1502000</vt:r8>
  </property>
  <property fmtid="{D5CDD505-2E9C-101B-9397-08002B2CF9AE}" pid="4" name="MediaServiceImageTags">
    <vt:lpwstr/>
  </property>
</Properties>
</file>