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10644" w14:textId="77777777" w:rsidR="00EC1D07" w:rsidRDefault="00EC1D07" w:rsidP="00725538">
      <w:pPr>
        <w:pStyle w:val="Textoindependiente2"/>
        <w:spacing w:line="360" w:lineRule="auto"/>
        <w:rPr>
          <w:rFonts w:ascii="Verdana" w:hAnsi="Verdana" w:cs="Arial"/>
          <w:sz w:val="20"/>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8644"/>
      </w:tblGrid>
      <w:tr w:rsidR="00EC1D07" w:rsidRPr="006E3A42" w14:paraId="41E10646" w14:textId="77777777" w:rsidTr="00E12E66">
        <w:tc>
          <w:tcPr>
            <w:tcW w:w="8644" w:type="dxa"/>
          </w:tcPr>
          <w:p w14:paraId="41E10645" w14:textId="14F4F7DF" w:rsidR="00EC1D07" w:rsidRPr="00CA7B16" w:rsidRDefault="00992DBB" w:rsidP="00E23FC7">
            <w:pPr>
              <w:pStyle w:val="Ttulo1"/>
              <w:jc w:val="both"/>
              <w:rPr>
                <w:b w:val="0"/>
                <w:caps/>
                <w:sz w:val="20"/>
              </w:rPr>
            </w:pPr>
            <w:r w:rsidRPr="00992DBB">
              <w:rPr>
                <w:rFonts w:ascii="Times New Roman" w:hAnsi="Times New Roman"/>
                <w:kern w:val="0"/>
                <w:sz w:val="24"/>
                <w:szCs w:val="24"/>
              </w:rPr>
              <w:t xml:space="preserve">PLIEGO DE CONDICIONES TÉCNICAS PARA LA CONTRATACIÓN DE LA PLANIFICACIÓN Y COMPRA DE ESPACIOS PUBLICITARIOS PARA LA CAMPAÑA DE SENSIBILIZACIÓN </w:t>
            </w:r>
            <w:r>
              <w:rPr>
                <w:rFonts w:ascii="Times New Roman" w:hAnsi="Times New Roman"/>
                <w:kern w:val="0"/>
                <w:sz w:val="24"/>
                <w:szCs w:val="24"/>
              </w:rPr>
              <w:t xml:space="preserve">CON MOTIVO DEL DÍA </w:t>
            </w:r>
            <w:r w:rsidRPr="00763B00">
              <w:rPr>
                <w:rFonts w:ascii="Times New Roman" w:hAnsi="Times New Roman"/>
                <w:kern w:val="0"/>
                <w:sz w:val="24"/>
                <w:szCs w:val="24"/>
              </w:rPr>
              <w:t>25 DE NOVIEMBRE DÍA INTERNACIONAL DE LA ELIMINACIÓN DE LA VIOLENCIA CONTRA LA MUJER</w:t>
            </w:r>
            <w:r w:rsidR="00305CD4">
              <w:rPr>
                <w:rFonts w:ascii="Times New Roman" w:hAnsi="Times New Roman"/>
                <w:kern w:val="0"/>
                <w:sz w:val="24"/>
                <w:szCs w:val="24"/>
              </w:rPr>
              <w:t>. EXPEDIENTE 17EMK/17S/2026</w:t>
            </w:r>
          </w:p>
        </w:tc>
      </w:tr>
    </w:tbl>
    <w:p w14:paraId="41E10647" w14:textId="77777777" w:rsidR="00C971B9" w:rsidRDefault="00C971B9" w:rsidP="00521CC7">
      <w:pPr>
        <w:pStyle w:val="Textoindependiente2"/>
        <w:spacing w:after="120" w:line="320" w:lineRule="exact"/>
        <w:rPr>
          <w:b/>
          <w:sz w:val="22"/>
          <w:szCs w:val="22"/>
        </w:rPr>
      </w:pPr>
    </w:p>
    <w:p w14:paraId="41E10648" w14:textId="77777777" w:rsidR="00500747" w:rsidRPr="00A34AE5" w:rsidRDefault="00C539F7" w:rsidP="00521CC7">
      <w:pPr>
        <w:pStyle w:val="Textoindependiente2"/>
        <w:spacing w:after="120" w:line="320" w:lineRule="exact"/>
        <w:rPr>
          <w:b/>
          <w:sz w:val="22"/>
          <w:szCs w:val="22"/>
        </w:rPr>
      </w:pPr>
      <w:r w:rsidRPr="00A34AE5">
        <w:rPr>
          <w:b/>
          <w:sz w:val="22"/>
          <w:szCs w:val="22"/>
        </w:rPr>
        <w:t>I</w:t>
      </w:r>
      <w:r w:rsidR="00500747" w:rsidRPr="00A34AE5">
        <w:rPr>
          <w:b/>
          <w:sz w:val="22"/>
          <w:szCs w:val="22"/>
        </w:rPr>
        <w:t>NTRODUCCIÓN</w:t>
      </w:r>
    </w:p>
    <w:p w14:paraId="1001DEAE" w14:textId="77777777" w:rsidR="00BA3113" w:rsidRPr="000610B1" w:rsidRDefault="00BA3113" w:rsidP="00BA3113">
      <w:pPr>
        <w:spacing w:after="120" w:line="320" w:lineRule="exact"/>
        <w:jc w:val="both"/>
        <w:rPr>
          <w:szCs w:val="24"/>
        </w:rPr>
      </w:pPr>
      <w:r w:rsidRPr="000610B1">
        <w:rPr>
          <w:szCs w:val="24"/>
        </w:rPr>
        <w:t>La consecución de la igualdad de mujeres y hombres, el respeto a todas las personas y a los derechos humanos, el derecho a vivir una vida libre de violencia… son objetivos que requieren un cambio de valores en nuestra sociedad. Aunque indudablemente los valores contemporáneos han ido cambiando, la desigualdad sigue siendo una realidad, ya que mujeres y hombres siguen sin disfrutar de los mismos derechos y oportunidades y sigue persistiendo la violencia machista.</w:t>
      </w:r>
    </w:p>
    <w:p w14:paraId="32C86199" w14:textId="77777777" w:rsidR="00BA3113" w:rsidRPr="000610B1" w:rsidRDefault="00BA3113" w:rsidP="00BA3113">
      <w:pPr>
        <w:spacing w:after="120" w:line="320" w:lineRule="exact"/>
        <w:jc w:val="both"/>
        <w:rPr>
          <w:szCs w:val="24"/>
        </w:rPr>
      </w:pPr>
      <w:r w:rsidRPr="000610B1">
        <w:rPr>
          <w:szCs w:val="24"/>
        </w:rPr>
        <w:t xml:space="preserve">Impulsar el cambio de valores es el objetivo de las campañas de sensibilización que impulsan las instituciones que trabajan por la igualdad y a favor de una sociedad libre de violencia contra las mujeres. En concreto, las campañas del Día Internacional para la eliminación de la violencia contra las mujeres del 25 de noviembre se centran en la sensibilización a favor de una sociedad sin violencia machista y para ello profundizan en las causas de la misma. </w:t>
      </w:r>
    </w:p>
    <w:p w14:paraId="4C5500C0" w14:textId="77777777" w:rsidR="00BA3113" w:rsidRPr="000610B1" w:rsidRDefault="00BA3113" w:rsidP="00BA3113">
      <w:pPr>
        <w:spacing w:after="120" w:line="320" w:lineRule="exact"/>
        <w:jc w:val="both"/>
        <w:rPr>
          <w:szCs w:val="24"/>
        </w:rPr>
      </w:pPr>
      <w:r w:rsidRPr="000610B1">
        <w:rPr>
          <w:szCs w:val="24"/>
        </w:rPr>
        <w:t>En este sentido, el Convenio del Consejo de Europa sobre prevención y lucha contra la violencia contra las mujeres y la violencia doméstica, el Convenio de Estambul, indica que para prevenir la violencia contra las mujeres es necesario “crear conciencia y cambiar la mentalidad de las personas, haciendo un llamamiento a todos los miembros de la sociedad, en particular los hombres y niños, para que cambien su actitud”.</w:t>
      </w:r>
    </w:p>
    <w:p w14:paraId="740A9B3E" w14:textId="77777777" w:rsidR="00BA3113" w:rsidRPr="000610B1" w:rsidRDefault="00BA3113" w:rsidP="00BA3113">
      <w:pPr>
        <w:spacing w:after="120" w:line="320" w:lineRule="exact"/>
        <w:jc w:val="both"/>
        <w:rPr>
          <w:szCs w:val="24"/>
        </w:rPr>
      </w:pPr>
      <w:r w:rsidRPr="000610B1">
        <w:rPr>
          <w:szCs w:val="24"/>
        </w:rPr>
        <w:t>Por su parte, el Pacto de Estado contra la Violencia de Género, recoge entre sus objetivos la necesidad de desarrollar campañas publicitarias institucionales de prevención y sensibilización con mensajes positivos, unitarios y adaptados a las exigencias de cada momento, implicando a la sociedad en su conjunto”. Se recoge en el Pacto que “esas campañas deben focalizarse en el rechazo al maltratador, y presentar ejemplos de mujeres fuertes y valientes, sin recurrir al cliché de las víctimas”. También hace referencia a que tengan como público objetivo a la juventud, utilizando preferentemente las tecnologías de la información y la comunicación.</w:t>
      </w:r>
    </w:p>
    <w:p w14:paraId="55F27D07" w14:textId="00C91B12" w:rsidR="00BA3113" w:rsidRPr="000610B1" w:rsidRDefault="00BA3113" w:rsidP="00BA3113">
      <w:pPr>
        <w:spacing w:after="120" w:line="320" w:lineRule="exact"/>
        <w:jc w:val="both"/>
      </w:pPr>
      <w:r>
        <w:t xml:space="preserve">Por otro lado, la Ley para la Igualdad de Mujeres y Hombres y vidas libres de violencia machista contra las mujeres aprobada por el Parlamento Vasco el 3 de marzo de 2022, </w:t>
      </w:r>
      <w:r w:rsidR="433DA06B">
        <w:t xml:space="preserve"> </w:t>
      </w:r>
      <w:r>
        <w:lastRenderedPageBreak/>
        <w:t>señala que las administraciones públicas “con el objetivo de promover la igualdad y prevenir y eliminar la violencia machista contra las mujeres, han de realizar campañas de sensibilización para promover los cambios en los modos de comportamiento socioculturales de las mujeres y los hombres, a fin de erradicar prejuicios, costumbres, tradiciones y prácticas basadas en la idea de inferioridad y subordinación de las mujeres o en un papel estereotipado de las mujeres y de los hombres.  Asimismo, deben llevar a cabo programas y actuaciones con el fin de abordar la desigualdad de género, incluidas actividades de sensibilización y formación, dirigidas específicamente a las mujeres para reforzar su autonomía, concienciación feminista y empoderamiento, y a los hombres para la deconstrucción de las masculinidades machistas y violentas, de modo que se conviertan en agentes activos a favor de la igualdad y en contra de la violencia machista”.</w:t>
      </w:r>
    </w:p>
    <w:p w14:paraId="52B357C6" w14:textId="7F38CE4D" w:rsidR="00BA3113" w:rsidRPr="000610B1" w:rsidRDefault="00BA3113" w:rsidP="00BA3113">
      <w:pPr>
        <w:spacing w:after="120" w:line="320" w:lineRule="exact"/>
        <w:jc w:val="both"/>
      </w:pPr>
      <w:r>
        <w:t>Teniendo en cuenta todo ello además de los datos sobre violencia machista, Emakunde pone en marcha durante el año 202</w:t>
      </w:r>
      <w:r w:rsidR="0021684F">
        <w:t>4</w:t>
      </w:r>
      <w:r>
        <w:t xml:space="preserve"> una campaña de sensibilización </w:t>
      </w:r>
      <w:r w:rsidR="00E23FC7">
        <w:t xml:space="preserve">con motivo del día 25 de noviembre, </w:t>
      </w:r>
      <w:r w:rsidR="2A610F7E" w:rsidRPr="49F21AD1">
        <w:rPr>
          <w:color w:val="000000" w:themeColor="text1"/>
          <w:szCs w:val="24"/>
        </w:rPr>
        <w:t>Día Internacional de la eliminación de la violencia contra la mujer</w:t>
      </w:r>
      <w:r w:rsidR="00C75133">
        <w:t>.</w:t>
      </w:r>
    </w:p>
    <w:p w14:paraId="41E1064F" w14:textId="77777777" w:rsidR="00781674" w:rsidRPr="00145D3B" w:rsidRDefault="00781674" w:rsidP="00852AC1">
      <w:pPr>
        <w:spacing w:after="120" w:line="320" w:lineRule="exact"/>
        <w:jc w:val="both"/>
        <w:rPr>
          <w:sz w:val="22"/>
          <w:szCs w:val="22"/>
        </w:rPr>
      </w:pPr>
    </w:p>
    <w:p w14:paraId="41E10650" w14:textId="77777777" w:rsidR="00E45F8F" w:rsidRPr="00145D3B" w:rsidRDefault="00D72DC4" w:rsidP="00852AC1">
      <w:pPr>
        <w:spacing w:after="120" w:line="320" w:lineRule="exact"/>
        <w:jc w:val="both"/>
        <w:rPr>
          <w:b/>
          <w:sz w:val="22"/>
          <w:szCs w:val="22"/>
        </w:rPr>
      </w:pPr>
      <w:r w:rsidRPr="00145D3B">
        <w:rPr>
          <w:b/>
          <w:sz w:val="22"/>
          <w:szCs w:val="22"/>
        </w:rPr>
        <w:t xml:space="preserve">1.- </w:t>
      </w:r>
      <w:r w:rsidR="00E45F8F" w:rsidRPr="00145D3B">
        <w:rPr>
          <w:b/>
          <w:sz w:val="22"/>
          <w:szCs w:val="22"/>
        </w:rPr>
        <w:t>OBJETO DEL CONTRATO</w:t>
      </w:r>
    </w:p>
    <w:p w14:paraId="41E10651" w14:textId="31D87EA0" w:rsidR="00E45F8F" w:rsidRPr="00145D3B" w:rsidRDefault="00936389" w:rsidP="00852AC1">
      <w:pPr>
        <w:spacing w:after="120" w:line="320" w:lineRule="exact"/>
        <w:jc w:val="both"/>
        <w:rPr>
          <w:sz w:val="22"/>
          <w:szCs w:val="22"/>
        </w:rPr>
      </w:pPr>
      <w:r w:rsidRPr="49F21AD1">
        <w:rPr>
          <w:sz w:val="22"/>
          <w:szCs w:val="22"/>
        </w:rPr>
        <w:t>El objeto de</w:t>
      </w:r>
      <w:r w:rsidR="00AA74E0" w:rsidRPr="49F21AD1">
        <w:rPr>
          <w:sz w:val="22"/>
          <w:szCs w:val="22"/>
        </w:rPr>
        <w:t>l</w:t>
      </w:r>
      <w:r w:rsidRPr="49F21AD1">
        <w:rPr>
          <w:sz w:val="22"/>
          <w:szCs w:val="22"/>
        </w:rPr>
        <w:t xml:space="preserve"> contrato es la</w:t>
      </w:r>
      <w:r w:rsidR="00AB1C2E" w:rsidRPr="49F21AD1">
        <w:rPr>
          <w:sz w:val="22"/>
          <w:szCs w:val="22"/>
        </w:rPr>
        <w:t xml:space="preserve"> </w:t>
      </w:r>
      <w:r w:rsidR="00521CC7" w:rsidRPr="49F21AD1">
        <w:rPr>
          <w:sz w:val="22"/>
          <w:szCs w:val="22"/>
        </w:rPr>
        <w:t xml:space="preserve">contratación de la planificación de medios y compra de espacios publicitarios para la difusión de una campaña </w:t>
      </w:r>
      <w:r w:rsidR="00863579" w:rsidRPr="49F21AD1">
        <w:rPr>
          <w:sz w:val="22"/>
          <w:szCs w:val="22"/>
        </w:rPr>
        <w:t>para la prevención de la violencia contra las mujeres</w:t>
      </w:r>
      <w:r w:rsidR="3A1096A7" w:rsidRPr="49F21AD1">
        <w:rPr>
          <w:sz w:val="22"/>
          <w:szCs w:val="22"/>
        </w:rPr>
        <w:t xml:space="preserve">. </w:t>
      </w:r>
      <w:r w:rsidR="00521CC7" w:rsidRPr="49F21AD1">
        <w:rPr>
          <w:sz w:val="22"/>
          <w:szCs w:val="22"/>
        </w:rPr>
        <w:t>La planificación de medios contará con:</w:t>
      </w:r>
    </w:p>
    <w:p w14:paraId="41E10652" w14:textId="77777777" w:rsidR="00521CC7" w:rsidRPr="00863579" w:rsidRDefault="00521CC7" w:rsidP="005E7148">
      <w:pPr>
        <w:numPr>
          <w:ilvl w:val="0"/>
          <w:numId w:val="10"/>
        </w:numPr>
        <w:spacing w:line="320" w:lineRule="exact"/>
        <w:ind w:hanging="357"/>
        <w:jc w:val="both"/>
        <w:rPr>
          <w:sz w:val="22"/>
          <w:szCs w:val="22"/>
        </w:rPr>
      </w:pPr>
      <w:r w:rsidRPr="00863579">
        <w:rPr>
          <w:sz w:val="22"/>
          <w:szCs w:val="22"/>
        </w:rPr>
        <w:t xml:space="preserve">Un plan de medios para </w:t>
      </w:r>
      <w:r w:rsidR="00DF1049" w:rsidRPr="00863579">
        <w:rPr>
          <w:sz w:val="22"/>
          <w:szCs w:val="22"/>
        </w:rPr>
        <w:t xml:space="preserve">difundir </w:t>
      </w:r>
      <w:r w:rsidRPr="00863579">
        <w:rPr>
          <w:sz w:val="22"/>
          <w:szCs w:val="22"/>
        </w:rPr>
        <w:t xml:space="preserve">la creatividad elaborada para la </w:t>
      </w:r>
      <w:r w:rsidR="00863579" w:rsidRPr="00863579">
        <w:rPr>
          <w:sz w:val="22"/>
          <w:szCs w:val="22"/>
        </w:rPr>
        <w:t xml:space="preserve">campaña. </w:t>
      </w:r>
      <w:r w:rsidRPr="00863579">
        <w:rPr>
          <w:sz w:val="22"/>
          <w:szCs w:val="22"/>
        </w:rPr>
        <w:t xml:space="preserve"> </w:t>
      </w:r>
    </w:p>
    <w:p w14:paraId="41E10653" w14:textId="77777777" w:rsidR="00521CC7" w:rsidRPr="00145D3B" w:rsidRDefault="00521CC7" w:rsidP="005E7148">
      <w:pPr>
        <w:numPr>
          <w:ilvl w:val="0"/>
          <w:numId w:val="10"/>
        </w:numPr>
        <w:spacing w:line="320" w:lineRule="exact"/>
        <w:ind w:hanging="357"/>
        <w:jc w:val="both"/>
        <w:rPr>
          <w:sz w:val="22"/>
          <w:szCs w:val="22"/>
        </w:rPr>
      </w:pPr>
      <w:r w:rsidRPr="00145D3B">
        <w:rPr>
          <w:sz w:val="22"/>
          <w:szCs w:val="22"/>
        </w:rPr>
        <w:t>El plan de medios contemplará</w:t>
      </w:r>
      <w:r w:rsidR="00D156F9" w:rsidRPr="00145D3B">
        <w:rPr>
          <w:sz w:val="22"/>
          <w:szCs w:val="22"/>
        </w:rPr>
        <w:t xml:space="preserve"> como mínimo</w:t>
      </w:r>
      <w:r w:rsidR="00145D3B">
        <w:rPr>
          <w:sz w:val="22"/>
          <w:szCs w:val="22"/>
        </w:rPr>
        <w:t xml:space="preserve"> la cobertura en</w:t>
      </w:r>
      <w:r w:rsidRPr="00145D3B">
        <w:rPr>
          <w:sz w:val="22"/>
          <w:szCs w:val="22"/>
        </w:rPr>
        <w:t>:</w:t>
      </w:r>
    </w:p>
    <w:p w14:paraId="41E10654" w14:textId="77777777" w:rsidR="00D156F9" w:rsidRPr="00145D3B" w:rsidRDefault="00A34AE5" w:rsidP="005E7148">
      <w:pPr>
        <w:numPr>
          <w:ilvl w:val="1"/>
          <w:numId w:val="10"/>
        </w:numPr>
        <w:spacing w:line="320" w:lineRule="exact"/>
        <w:ind w:hanging="357"/>
        <w:jc w:val="both"/>
        <w:rPr>
          <w:sz w:val="22"/>
          <w:szCs w:val="22"/>
        </w:rPr>
      </w:pPr>
      <w:r>
        <w:rPr>
          <w:sz w:val="22"/>
          <w:szCs w:val="22"/>
        </w:rPr>
        <w:t>Redes Sociales y medios online</w:t>
      </w:r>
    </w:p>
    <w:p w14:paraId="41E10655" w14:textId="77777777" w:rsidR="00D156F9" w:rsidRPr="00145D3B" w:rsidRDefault="00145D3B" w:rsidP="005E7148">
      <w:pPr>
        <w:numPr>
          <w:ilvl w:val="1"/>
          <w:numId w:val="10"/>
        </w:numPr>
        <w:spacing w:line="320" w:lineRule="exact"/>
        <w:ind w:hanging="357"/>
        <w:jc w:val="both"/>
        <w:rPr>
          <w:sz w:val="22"/>
          <w:szCs w:val="22"/>
        </w:rPr>
      </w:pPr>
      <w:r>
        <w:rPr>
          <w:sz w:val="22"/>
          <w:szCs w:val="22"/>
        </w:rPr>
        <w:t>Radios</w:t>
      </w:r>
    </w:p>
    <w:p w14:paraId="41E10656" w14:textId="4858F74D" w:rsidR="0080511B" w:rsidRDefault="00145D3B" w:rsidP="005E7148">
      <w:pPr>
        <w:numPr>
          <w:ilvl w:val="1"/>
          <w:numId w:val="10"/>
        </w:numPr>
        <w:spacing w:line="320" w:lineRule="exact"/>
        <w:ind w:hanging="357"/>
        <w:jc w:val="both"/>
        <w:rPr>
          <w:sz w:val="22"/>
          <w:szCs w:val="22"/>
        </w:rPr>
      </w:pPr>
      <w:r>
        <w:rPr>
          <w:sz w:val="22"/>
          <w:szCs w:val="22"/>
        </w:rPr>
        <w:t>P</w:t>
      </w:r>
      <w:r w:rsidR="00D156F9" w:rsidRPr="00145D3B">
        <w:rPr>
          <w:sz w:val="22"/>
          <w:szCs w:val="22"/>
        </w:rPr>
        <w:t xml:space="preserve">rensa </w:t>
      </w:r>
    </w:p>
    <w:p w14:paraId="181413A6" w14:textId="6CEEC03D" w:rsidR="00BA3113" w:rsidRPr="000610B1" w:rsidRDefault="00BA3113" w:rsidP="005E7148">
      <w:pPr>
        <w:numPr>
          <w:ilvl w:val="1"/>
          <w:numId w:val="10"/>
        </w:numPr>
        <w:spacing w:line="320" w:lineRule="exact"/>
        <w:ind w:hanging="357"/>
        <w:jc w:val="both"/>
        <w:rPr>
          <w:sz w:val="22"/>
          <w:szCs w:val="22"/>
        </w:rPr>
      </w:pPr>
      <w:r w:rsidRPr="000610B1">
        <w:rPr>
          <w:sz w:val="22"/>
          <w:szCs w:val="22"/>
        </w:rPr>
        <w:t>Cartelería exterior</w:t>
      </w:r>
    </w:p>
    <w:p w14:paraId="41E10657" w14:textId="77777777" w:rsidR="00D156F9" w:rsidRPr="00145D3B" w:rsidRDefault="00D156F9" w:rsidP="005E7148">
      <w:pPr>
        <w:numPr>
          <w:ilvl w:val="0"/>
          <w:numId w:val="10"/>
        </w:numPr>
        <w:spacing w:line="320" w:lineRule="exact"/>
        <w:ind w:hanging="357"/>
        <w:jc w:val="both"/>
        <w:rPr>
          <w:sz w:val="22"/>
          <w:szCs w:val="22"/>
        </w:rPr>
      </w:pPr>
      <w:r w:rsidRPr="00145D3B">
        <w:rPr>
          <w:sz w:val="22"/>
          <w:szCs w:val="22"/>
        </w:rPr>
        <w:t xml:space="preserve">Quedan excluidos de esta planificación los medios de EITB. </w:t>
      </w:r>
    </w:p>
    <w:p w14:paraId="1B57E07D" w14:textId="77777777" w:rsidR="00E23FC7" w:rsidRDefault="00E23FC7" w:rsidP="00852AC1">
      <w:pPr>
        <w:spacing w:after="120" w:line="320" w:lineRule="exact"/>
        <w:jc w:val="both"/>
        <w:rPr>
          <w:sz w:val="22"/>
          <w:szCs w:val="22"/>
        </w:rPr>
      </w:pPr>
    </w:p>
    <w:p w14:paraId="41E10659" w14:textId="77777777" w:rsidR="005F17DA" w:rsidRPr="00145D3B" w:rsidRDefault="005F17DA" w:rsidP="00852AC1">
      <w:pPr>
        <w:spacing w:after="120" w:line="320" w:lineRule="exact"/>
        <w:jc w:val="both"/>
        <w:rPr>
          <w:b/>
          <w:sz w:val="22"/>
          <w:szCs w:val="22"/>
        </w:rPr>
      </w:pPr>
      <w:r w:rsidRPr="00145D3B">
        <w:rPr>
          <w:b/>
          <w:sz w:val="22"/>
          <w:szCs w:val="22"/>
        </w:rPr>
        <w:t>2.- PERIODO DE EJECUCIÓN DE LA CAMPAÑA</w:t>
      </w:r>
    </w:p>
    <w:p w14:paraId="1C7FE893" w14:textId="6A1F6C6D" w:rsidR="005E7148" w:rsidRPr="00145D3B" w:rsidRDefault="00B81839" w:rsidP="006E3A42">
      <w:pPr>
        <w:spacing w:after="120" w:line="320" w:lineRule="exact"/>
        <w:jc w:val="both"/>
        <w:rPr>
          <w:sz w:val="22"/>
          <w:szCs w:val="22"/>
        </w:rPr>
      </w:pPr>
      <w:r w:rsidRPr="49F21AD1">
        <w:rPr>
          <w:sz w:val="22"/>
          <w:szCs w:val="22"/>
        </w:rPr>
        <w:t xml:space="preserve">La distribución de la campaña en los diferentes soportes se realizará </w:t>
      </w:r>
      <w:r w:rsidR="00A34AE5" w:rsidRPr="49F21AD1">
        <w:rPr>
          <w:sz w:val="22"/>
          <w:szCs w:val="22"/>
        </w:rPr>
        <w:t>en</w:t>
      </w:r>
      <w:r w:rsidRPr="49F21AD1">
        <w:rPr>
          <w:sz w:val="22"/>
          <w:szCs w:val="22"/>
        </w:rPr>
        <w:t xml:space="preserve"> fechas coincidentes con el</w:t>
      </w:r>
      <w:r w:rsidR="00863579" w:rsidRPr="49F21AD1">
        <w:rPr>
          <w:sz w:val="22"/>
          <w:szCs w:val="22"/>
        </w:rPr>
        <w:t xml:space="preserve"> 25 de noviembre,</w:t>
      </w:r>
      <w:r w:rsidRPr="49F21AD1">
        <w:rPr>
          <w:sz w:val="22"/>
          <w:szCs w:val="22"/>
        </w:rPr>
        <w:t xml:space="preserve"> Día Internacional </w:t>
      </w:r>
      <w:r w:rsidR="00863579" w:rsidRPr="49F21AD1">
        <w:rPr>
          <w:sz w:val="22"/>
          <w:szCs w:val="22"/>
        </w:rPr>
        <w:t>para la eliminación de la Violencia contra las Mujeres</w:t>
      </w:r>
      <w:r w:rsidRPr="49F21AD1">
        <w:rPr>
          <w:sz w:val="22"/>
          <w:szCs w:val="22"/>
        </w:rPr>
        <w:t xml:space="preserve">: </w:t>
      </w:r>
      <w:r w:rsidR="00DA2992" w:rsidRPr="49F21AD1">
        <w:rPr>
          <w:sz w:val="22"/>
          <w:szCs w:val="22"/>
        </w:rPr>
        <w:t>del 1</w:t>
      </w:r>
      <w:r w:rsidR="00D52CFD" w:rsidRPr="49F21AD1">
        <w:rPr>
          <w:sz w:val="22"/>
          <w:szCs w:val="22"/>
        </w:rPr>
        <w:t>1</w:t>
      </w:r>
      <w:r w:rsidR="00DA2992" w:rsidRPr="49F21AD1">
        <w:rPr>
          <w:sz w:val="22"/>
          <w:szCs w:val="22"/>
        </w:rPr>
        <w:t xml:space="preserve"> de noviembre al 2</w:t>
      </w:r>
      <w:r w:rsidR="00D52CFD" w:rsidRPr="49F21AD1">
        <w:rPr>
          <w:sz w:val="22"/>
          <w:szCs w:val="22"/>
        </w:rPr>
        <w:t xml:space="preserve">5 </w:t>
      </w:r>
      <w:r w:rsidR="00DA2992" w:rsidRPr="49F21AD1">
        <w:rPr>
          <w:sz w:val="22"/>
          <w:szCs w:val="22"/>
        </w:rPr>
        <w:t>de noviembre de 202</w:t>
      </w:r>
      <w:r w:rsidR="00305CD4">
        <w:rPr>
          <w:sz w:val="22"/>
          <w:szCs w:val="22"/>
        </w:rPr>
        <w:t>6</w:t>
      </w:r>
      <w:r w:rsidR="7C50A858" w:rsidRPr="49F21AD1">
        <w:rPr>
          <w:sz w:val="22"/>
          <w:szCs w:val="22"/>
        </w:rPr>
        <w:t>.</w:t>
      </w:r>
    </w:p>
    <w:p w14:paraId="41E1065C" w14:textId="77777777" w:rsidR="00E82DCD" w:rsidRPr="00145D3B" w:rsidRDefault="005F17DA" w:rsidP="00725538">
      <w:pPr>
        <w:spacing w:line="360" w:lineRule="auto"/>
        <w:jc w:val="both"/>
        <w:rPr>
          <w:b/>
          <w:sz w:val="22"/>
          <w:szCs w:val="22"/>
        </w:rPr>
      </w:pPr>
      <w:r w:rsidRPr="00145D3B">
        <w:rPr>
          <w:b/>
          <w:sz w:val="22"/>
          <w:szCs w:val="22"/>
        </w:rPr>
        <w:t>3</w:t>
      </w:r>
      <w:r w:rsidR="00D72DC4" w:rsidRPr="00145D3B">
        <w:rPr>
          <w:b/>
          <w:sz w:val="22"/>
          <w:szCs w:val="22"/>
        </w:rPr>
        <w:t>.-</w:t>
      </w:r>
      <w:r w:rsidR="00C879C1" w:rsidRPr="00145D3B">
        <w:rPr>
          <w:b/>
          <w:sz w:val="22"/>
          <w:szCs w:val="22"/>
        </w:rPr>
        <w:t xml:space="preserve"> </w:t>
      </w:r>
      <w:r w:rsidRPr="00145D3B">
        <w:rPr>
          <w:b/>
          <w:sz w:val="22"/>
          <w:szCs w:val="22"/>
        </w:rPr>
        <w:t>TAREAS A REALIZAR</w:t>
      </w:r>
    </w:p>
    <w:p w14:paraId="41E1065D" w14:textId="77777777" w:rsidR="00CA7B16" w:rsidRPr="00145D3B" w:rsidRDefault="00CA7B16" w:rsidP="00725538">
      <w:pPr>
        <w:spacing w:line="360" w:lineRule="auto"/>
        <w:jc w:val="both"/>
        <w:rPr>
          <w:b/>
          <w:sz w:val="22"/>
          <w:szCs w:val="22"/>
        </w:rPr>
      </w:pPr>
    </w:p>
    <w:p w14:paraId="41E1065E" w14:textId="77777777" w:rsidR="005F17DA" w:rsidRPr="00145D3B" w:rsidRDefault="005F17DA" w:rsidP="00725538">
      <w:pPr>
        <w:spacing w:line="360" w:lineRule="auto"/>
        <w:jc w:val="both"/>
        <w:rPr>
          <w:sz w:val="22"/>
          <w:szCs w:val="22"/>
        </w:rPr>
      </w:pPr>
      <w:r w:rsidRPr="00145D3B">
        <w:rPr>
          <w:sz w:val="22"/>
          <w:szCs w:val="22"/>
        </w:rPr>
        <w:t>3</w:t>
      </w:r>
      <w:r w:rsidR="00E82DCD" w:rsidRPr="00145D3B">
        <w:rPr>
          <w:sz w:val="22"/>
          <w:szCs w:val="22"/>
        </w:rPr>
        <w:t>.1</w:t>
      </w:r>
      <w:r w:rsidR="00E82DCD" w:rsidRPr="00145D3B">
        <w:rPr>
          <w:i/>
          <w:sz w:val="22"/>
          <w:szCs w:val="22"/>
        </w:rPr>
        <w:t xml:space="preserve">. </w:t>
      </w:r>
      <w:r w:rsidR="005E2DCA" w:rsidRPr="00145D3B">
        <w:rPr>
          <w:sz w:val="22"/>
          <w:szCs w:val="22"/>
        </w:rPr>
        <w:t>Contratación y planificación de medios.</w:t>
      </w:r>
    </w:p>
    <w:p w14:paraId="41E1065F" w14:textId="77777777" w:rsidR="005F17DA" w:rsidRPr="00145D3B" w:rsidRDefault="005E2DCA" w:rsidP="00725538">
      <w:pPr>
        <w:spacing w:line="360" w:lineRule="auto"/>
        <w:jc w:val="both"/>
        <w:rPr>
          <w:sz w:val="22"/>
          <w:szCs w:val="22"/>
        </w:rPr>
      </w:pPr>
      <w:r w:rsidRPr="00145D3B">
        <w:rPr>
          <w:sz w:val="22"/>
          <w:szCs w:val="22"/>
        </w:rPr>
        <w:lastRenderedPageBreak/>
        <w:t xml:space="preserve">Contratación de la planificación de medios y compra de espacios publicitarios para la difusión de una campaña </w:t>
      </w:r>
      <w:r w:rsidR="00863579">
        <w:rPr>
          <w:sz w:val="22"/>
          <w:szCs w:val="22"/>
        </w:rPr>
        <w:t>para la prevención de la violencia contra las mujeres</w:t>
      </w:r>
      <w:r w:rsidRPr="00145D3B">
        <w:rPr>
          <w:sz w:val="22"/>
          <w:szCs w:val="22"/>
        </w:rPr>
        <w:t>.</w:t>
      </w:r>
      <w:r w:rsidR="00B81839">
        <w:rPr>
          <w:sz w:val="22"/>
          <w:szCs w:val="22"/>
        </w:rPr>
        <w:t xml:space="preserve"> </w:t>
      </w:r>
      <w:r w:rsidR="00863579">
        <w:rPr>
          <w:sz w:val="22"/>
          <w:szCs w:val="22"/>
        </w:rPr>
        <w:t xml:space="preserve"> </w:t>
      </w:r>
      <w:r w:rsidR="00B81839">
        <w:rPr>
          <w:sz w:val="22"/>
          <w:szCs w:val="22"/>
        </w:rPr>
        <w:t xml:space="preserve"> </w:t>
      </w:r>
    </w:p>
    <w:p w14:paraId="41E10660" w14:textId="77777777" w:rsidR="00D156F9" w:rsidRPr="00145D3B" w:rsidRDefault="00D156F9" w:rsidP="00725538">
      <w:pPr>
        <w:spacing w:line="360" w:lineRule="auto"/>
        <w:jc w:val="both"/>
        <w:rPr>
          <w:sz w:val="22"/>
          <w:szCs w:val="22"/>
        </w:rPr>
      </w:pPr>
    </w:p>
    <w:p w14:paraId="41E10661" w14:textId="77777777" w:rsidR="00E82DCD" w:rsidRPr="00145D3B" w:rsidRDefault="005F17DA" w:rsidP="00725538">
      <w:pPr>
        <w:spacing w:line="360" w:lineRule="auto"/>
        <w:jc w:val="both"/>
        <w:rPr>
          <w:sz w:val="22"/>
          <w:szCs w:val="22"/>
        </w:rPr>
      </w:pPr>
      <w:r w:rsidRPr="00145D3B">
        <w:rPr>
          <w:sz w:val="22"/>
          <w:szCs w:val="22"/>
        </w:rPr>
        <w:t>3.2.- Público destinatario</w:t>
      </w:r>
    </w:p>
    <w:p w14:paraId="41E10662" w14:textId="77777777" w:rsidR="005F17DA" w:rsidRPr="00145D3B" w:rsidRDefault="005F17DA" w:rsidP="00725538">
      <w:pPr>
        <w:spacing w:line="360" w:lineRule="auto"/>
        <w:jc w:val="both"/>
        <w:rPr>
          <w:sz w:val="22"/>
          <w:szCs w:val="22"/>
        </w:rPr>
      </w:pPr>
      <w:r w:rsidRPr="00145D3B">
        <w:rPr>
          <w:sz w:val="22"/>
          <w:szCs w:val="22"/>
        </w:rPr>
        <w:t xml:space="preserve">La campaña se dirige a toda la sociedad vasca, así como a las organizaciones y entidades en que se organizan. </w:t>
      </w:r>
    </w:p>
    <w:p w14:paraId="41E10663" w14:textId="77777777" w:rsidR="00F322CD" w:rsidRPr="00145D3B" w:rsidRDefault="00F322CD" w:rsidP="00725538">
      <w:pPr>
        <w:spacing w:line="360" w:lineRule="auto"/>
        <w:ind w:left="540"/>
        <w:jc w:val="both"/>
        <w:rPr>
          <w:sz w:val="22"/>
          <w:szCs w:val="22"/>
        </w:rPr>
      </w:pPr>
    </w:p>
    <w:p w14:paraId="41E10664" w14:textId="77777777" w:rsidR="005F17DA" w:rsidRPr="00145D3B" w:rsidRDefault="005F17DA" w:rsidP="00725538">
      <w:pPr>
        <w:spacing w:line="360" w:lineRule="auto"/>
        <w:jc w:val="both"/>
        <w:rPr>
          <w:sz w:val="22"/>
          <w:szCs w:val="22"/>
        </w:rPr>
      </w:pPr>
      <w:r w:rsidRPr="00145D3B">
        <w:rPr>
          <w:sz w:val="22"/>
          <w:szCs w:val="22"/>
        </w:rPr>
        <w:t xml:space="preserve">3.3.- Uso de las lenguas oficiales en </w:t>
      </w:r>
      <w:smartTag w:uri="urn:schemas-microsoft-com:office:smarttags" w:element="PersonName">
        <w:smartTagPr>
          <w:attr w:name="ProductID" w:val="la Comunidad Vasca."/>
        </w:smartTagPr>
        <w:smartTag w:uri="urn:schemas-microsoft-com:office:smarttags" w:element="PersonName">
          <w:smartTagPr>
            <w:attr w:name="ProductID" w:val="la Comunidad"/>
          </w:smartTagPr>
          <w:r w:rsidRPr="00145D3B">
            <w:rPr>
              <w:sz w:val="22"/>
              <w:szCs w:val="22"/>
            </w:rPr>
            <w:t>la Comunidad</w:t>
          </w:r>
        </w:smartTag>
        <w:r w:rsidRPr="00145D3B">
          <w:rPr>
            <w:sz w:val="22"/>
            <w:szCs w:val="22"/>
          </w:rPr>
          <w:t xml:space="preserve"> Vasca.</w:t>
        </w:r>
      </w:smartTag>
    </w:p>
    <w:p w14:paraId="41E10665" w14:textId="77777777" w:rsidR="005F17DA" w:rsidRPr="00145D3B" w:rsidRDefault="005F17DA" w:rsidP="00725538">
      <w:pPr>
        <w:spacing w:line="360" w:lineRule="auto"/>
        <w:jc w:val="both"/>
        <w:rPr>
          <w:sz w:val="22"/>
          <w:szCs w:val="22"/>
        </w:rPr>
      </w:pPr>
      <w:r w:rsidRPr="00145D3B">
        <w:rPr>
          <w:sz w:val="22"/>
          <w:szCs w:val="22"/>
        </w:rPr>
        <w:t xml:space="preserve">La campaña </w:t>
      </w:r>
      <w:r w:rsidR="00C41A74">
        <w:rPr>
          <w:sz w:val="22"/>
          <w:szCs w:val="22"/>
        </w:rPr>
        <w:t>se difundirá</w:t>
      </w:r>
      <w:r w:rsidRPr="00145D3B">
        <w:rPr>
          <w:sz w:val="22"/>
          <w:szCs w:val="22"/>
        </w:rPr>
        <w:t xml:space="preserve"> en las dos lenguas oficiales existentes en </w:t>
      </w:r>
      <w:smartTag w:uri="urn:schemas-microsoft-com:office:smarttags" w:element="PersonName">
        <w:smartTagPr>
          <w:attr w:name="ProductID" w:val="la Comunidad Vasca"/>
        </w:smartTagPr>
        <w:smartTag w:uri="urn:schemas-microsoft-com:office:smarttags" w:element="PersonName">
          <w:smartTagPr>
            <w:attr w:name="ProductID" w:val="la Comunidad"/>
          </w:smartTagPr>
          <w:r w:rsidRPr="00145D3B">
            <w:rPr>
              <w:sz w:val="22"/>
              <w:szCs w:val="22"/>
            </w:rPr>
            <w:t>la Comunidad</w:t>
          </w:r>
        </w:smartTag>
        <w:r w:rsidRPr="00145D3B">
          <w:rPr>
            <w:sz w:val="22"/>
            <w:szCs w:val="22"/>
          </w:rPr>
          <w:t xml:space="preserve"> Vasca</w:t>
        </w:r>
      </w:smartTag>
      <w:r w:rsidR="00F71785" w:rsidRPr="00145D3B">
        <w:rPr>
          <w:sz w:val="22"/>
          <w:szCs w:val="22"/>
        </w:rPr>
        <w:t>: castellano y euskera</w:t>
      </w:r>
      <w:r w:rsidRPr="00145D3B">
        <w:rPr>
          <w:sz w:val="22"/>
          <w:szCs w:val="22"/>
        </w:rPr>
        <w:t>.</w:t>
      </w:r>
    </w:p>
    <w:p w14:paraId="41E10666" w14:textId="77777777" w:rsidR="00F322CD" w:rsidRPr="00145D3B" w:rsidRDefault="00F322CD" w:rsidP="00725538">
      <w:pPr>
        <w:spacing w:line="360" w:lineRule="auto"/>
        <w:jc w:val="both"/>
        <w:rPr>
          <w:sz w:val="22"/>
          <w:szCs w:val="22"/>
        </w:rPr>
      </w:pPr>
    </w:p>
    <w:p w14:paraId="41E10667" w14:textId="77777777" w:rsidR="005F17DA" w:rsidRDefault="004744EF" w:rsidP="00725538">
      <w:pPr>
        <w:spacing w:line="360" w:lineRule="auto"/>
        <w:jc w:val="both"/>
        <w:rPr>
          <w:sz w:val="22"/>
          <w:szCs w:val="22"/>
        </w:rPr>
      </w:pPr>
      <w:r w:rsidRPr="00145D3B">
        <w:rPr>
          <w:sz w:val="22"/>
          <w:szCs w:val="22"/>
        </w:rPr>
        <w:t>3.</w:t>
      </w:r>
      <w:r w:rsidR="005E2DCA" w:rsidRPr="00145D3B">
        <w:rPr>
          <w:sz w:val="22"/>
          <w:szCs w:val="22"/>
        </w:rPr>
        <w:t>4</w:t>
      </w:r>
      <w:r w:rsidR="006E3A42" w:rsidRPr="00145D3B">
        <w:rPr>
          <w:sz w:val="22"/>
          <w:szCs w:val="22"/>
        </w:rPr>
        <w:t xml:space="preserve">. </w:t>
      </w:r>
      <w:r w:rsidR="00F34DF3" w:rsidRPr="00145D3B">
        <w:rPr>
          <w:sz w:val="22"/>
          <w:szCs w:val="22"/>
        </w:rPr>
        <w:t>Medios</w:t>
      </w:r>
      <w:r w:rsidR="005F17DA" w:rsidRPr="00145D3B">
        <w:rPr>
          <w:sz w:val="22"/>
          <w:szCs w:val="22"/>
        </w:rPr>
        <w:t xml:space="preserve"> para la difusión de la campaña</w:t>
      </w:r>
      <w:r w:rsidR="002D0F07" w:rsidRPr="00145D3B">
        <w:rPr>
          <w:sz w:val="22"/>
          <w:szCs w:val="22"/>
        </w:rPr>
        <w:t xml:space="preserve"> </w:t>
      </w:r>
    </w:p>
    <w:p w14:paraId="41E10668" w14:textId="77777777" w:rsidR="00C41A74" w:rsidRPr="00A34AE5" w:rsidRDefault="00A34AE5" w:rsidP="00C41A74">
      <w:pPr>
        <w:numPr>
          <w:ilvl w:val="0"/>
          <w:numId w:val="12"/>
        </w:numPr>
        <w:spacing w:line="360" w:lineRule="auto"/>
        <w:jc w:val="both"/>
        <w:rPr>
          <w:sz w:val="22"/>
          <w:szCs w:val="22"/>
        </w:rPr>
      </w:pPr>
      <w:r w:rsidRPr="00A34AE5">
        <w:rPr>
          <w:sz w:val="22"/>
          <w:szCs w:val="22"/>
        </w:rPr>
        <w:t>Medios online y r</w:t>
      </w:r>
      <w:r w:rsidR="005E2DCA" w:rsidRPr="00A34AE5">
        <w:rPr>
          <w:sz w:val="22"/>
          <w:szCs w:val="22"/>
        </w:rPr>
        <w:t>edes</w:t>
      </w:r>
      <w:r w:rsidR="00270DD4" w:rsidRPr="00A34AE5">
        <w:rPr>
          <w:sz w:val="22"/>
          <w:szCs w:val="22"/>
        </w:rPr>
        <w:t xml:space="preserve"> s</w:t>
      </w:r>
      <w:r w:rsidRPr="00A34AE5">
        <w:rPr>
          <w:sz w:val="22"/>
          <w:szCs w:val="22"/>
        </w:rPr>
        <w:t>ociales</w:t>
      </w:r>
    </w:p>
    <w:p w14:paraId="41E10669" w14:textId="77777777" w:rsidR="00E811C9" w:rsidRPr="00E811C9" w:rsidRDefault="00A34AE5" w:rsidP="00E811C9">
      <w:pPr>
        <w:numPr>
          <w:ilvl w:val="0"/>
          <w:numId w:val="12"/>
        </w:numPr>
        <w:spacing w:line="360" w:lineRule="auto"/>
        <w:jc w:val="both"/>
        <w:rPr>
          <w:sz w:val="22"/>
          <w:szCs w:val="22"/>
        </w:rPr>
      </w:pPr>
      <w:r>
        <w:rPr>
          <w:sz w:val="22"/>
          <w:szCs w:val="22"/>
        </w:rPr>
        <w:t>Radios</w:t>
      </w:r>
    </w:p>
    <w:p w14:paraId="41E1066A" w14:textId="070AC230" w:rsidR="00C41A74" w:rsidRDefault="00275154" w:rsidP="00C41A74">
      <w:pPr>
        <w:numPr>
          <w:ilvl w:val="0"/>
          <w:numId w:val="12"/>
        </w:numPr>
        <w:spacing w:line="360" w:lineRule="auto"/>
        <w:jc w:val="both"/>
        <w:rPr>
          <w:sz w:val="22"/>
          <w:szCs w:val="22"/>
        </w:rPr>
      </w:pPr>
      <w:r w:rsidRPr="00C41A74">
        <w:rPr>
          <w:sz w:val="22"/>
          <w:szCs w:val="22"/>
        </w:rPr>
        <w:t>Prensa</w:t>
      </w:r>
    </w:p>
    <w:p w14:paraId="42C86FD9" w14:textId="6997E6F5" w:rsidR="00BA3113" w:rsidRDefault="00BA3113" w:rsidP="00C41A74">
      <w:pPr>
        <w:numPr>
          <w:ilvl w:val="0"/>
          <w:numId w:val="12"/>
        </w:numPr>
        <w:spacing w:line="360" w:lineRule="auto"/>
        <w:jc w:val="both"/>
        <w:rPr>
          <w:sz w:val="22"/>
          <w:szCs w:val="22"/>
        </w:rPr>
      </w:pPr>
      <w:r w:rsidRPr="000610B1">
        <w:rPr>
          <w:sz w:val="22"/>
          <w:szCs w:val="22"/>
        </w:rPr>
        <w:t>Soportes exteriores</w:t>
      </w:r>
    </w:p>
    <w:p w14:paraId="464A2E6C" w14:textId="77777777" w:rsidR="00702092" w:rsidRDefault="00702092" w:rsidP="00702092">
      <w:pPr>
        <w:spacing w:line="360" w:lineRule="auto"/>
        <w:jc w:val="both"/>
        <w:rPr>
          <w:sz w:val="22"/>
          <w:szCs w:val="22"/>
        </w:rPr>
      </w:pPr>
    </w:p>
    <w:p w14:paraId="28729B49" w14:textId="60F98FD1" w:rsidR="00FE1004" w:rsidRPr="000610B1" w:rsidRDefault="00FE1004" w:rsidP="00FE1004">
      <w:pPr>
        <w:spacing w:line="360" w:lineRule="auto"/>
        <w:jc w:val="both"/>
        <w:rPr>
          <w:sz w:val="22"/>
          <w:szCs w:val="22"/>
        </w:rPr>
      </w:pPr>
      <w:r w:rsidRPr="00702092">
        <w:rPr>
          <w:sz w:val="22"/>
          <w:szCs w:val="22"/>
        </w:rPr>
        <w:t>Asimismo, la empresa adjudicataria se encargará de la gestión de medios no contemplados en el PCAP, si Emakunde estima necesaria su compra.</w:t>
      </w:r>
    </w:p>
    <w:p w14:paraId="41E1066C" w14:textId="4FBC00C8" w:rsidR="007F0DB7" w:rsidRPr="00145D3B" w:rsidRDefault="007F0DB7" w:rsidP="007F0DB7">
      <w:pPr>
        <w:spacing w:line="360" w:lineRule="auto"/>
        <w:rPr>
          <w:color w:val="0000FF"/>
          <w:sz w:val="22"/>
          <w:szCs w:val="22"/>
        </w:rPr>
      </w:pPr>
    </w:p>
    <w:p w14:paraId="41E1066D" w14:textId="7270654E" w:rsidR="00CE4B3C" w:rsidRPr="00145D3B" w:rsidRDefault="00CE4B3C" w:rsidP="007F0DB7">
      <w:pPr>
        <w:spacing w:line="360" w:lineRule="auto"/>
        <w:jc w:val="both"/>
        <w:rPr>
          <w:sz w:val="22"/>
          <w:szCs w:val="22"/>
        </w:rPr>
      </w:pPr>
      <w:r w:rsidRPr="00145D3B">
        <w:rPr>
          <w:sz w:val="22"/>
          <w:szCs w:val="22"/>
        </w:rPr>
        <w:t>3.</w:t>
      </w:r>
      <w:r w:rsidR="00426759">
        <w:rPr>
          <w:sz w:val="22"/>
          <w:szCs w:val="22"/>
        </w:rPr>
        <w:t>5</w:t>
      </w:r>
      <w:r w:rsidRPr="00145D3B">
        <w:rPr>
          <w:sz w:val="22"/>
          <w:szCs w:val="22"/>
        </w:rPr>
        <w:t>.- Ámbito territorial de la campaña</w:t>
      </w:r>
    </w:p>
    <w:p w14:paraId="41E1066E" w14:textId="77777777" w:rsidR="00CE4B3C" w:rsidRPr="00145D3B" w:rsidRDefault="00CE4B3C" w:rsidP="007F0DB7">
      <w:pPr>
        <w:spacing w:line="360" w:lineRule="auto"/>
        <w:jc w:val="both"/>
        <w:rPr>
          <w:sz w:val="22"/>
          <w:szCs w:val="22"/>
        </w:rPr>
      </w:pPr>
      <w:r w:rsidRPr="00145D3B">
        <w:rPr>
          <w:sz w:val="22"/>
          <w:szCs w:val="22"/>
        </w:rPr>
        <w:t xml:space="preserve">La campaña será divulgada en toda </w:t>
      </w:r>
      <w:smartTag w:uri="urn:schemas-microsoft-com:office:smarttags" w:element="PersonName">
        <w:smartTagPr>
          <w:attr w:name="ProductID" w:val="la Comunidad"/>
        </w:smartTagPr>
        <w:r w:rsidRPr="00145D3B">
          <w:rPr>
            <w:sz w:val="22"/>
            <w:szCs w:val="22"/>
          </w:rPr>
          <w:t>la Comunidad</w:t>
        </w:r>
      </w:smartTag>
      <w:r w:rsidRPr="00145D3B">
        <w:rPr>
          <w:sz w:val="22"/>
          <w:szCs w:val="22"/>
        </w:rPr>
        <w:t xml:space="preserve"> Vasca</w:t>
      </w:r>
      <w:r w:rsidR="00CA7B16" w:rsidRPr="00145D3B">
        <w:rPr>
          <w:sz w:val="22"/>
          <w:szCs w:val="22"/>
        </w:rPr>
        <w:t>.</w:t>
      </w:r>
    </w:p>
    <w:p w14:paraId="51285D75" w14:textId="77777777" w:rsidR="00AE2E6A" w:rsidRPr="00145D3B" w:rsidRDefault="00AE2E6A" w:rsidP="007F0DB7">
      <w:pPr>
        <w:spacing w:line="360" w:lineRule="auto"/>
        <w:jc w:val="both"/>
        <w:rPr>
          <w:sz w:val="22"/>
          <w:szCs w:val="22"/>
        </w:rPr>
      </w:pPr>
    </w:p>
    <w:p w14:paraId="41E10670" w14:textId="48977018" w:rsidR="005F17DA" w:rsidRPr="00145D3B" w:rsidRDefault="00275761" w:rsidP="007F0DB7">
      <w:pPr>
        <w:spacing w:line="360" w:lineRule="auto"/>
        <w:jc w:val="both"/>
        <w:rPr>
          <w:sz w:val="22"/>
          <w:szCs w:val="22"/>
        </w:rPr>
      </w:pPr>
      <w:r w:rsidRPr="00145D3B">
        <w:rPr>
          <w:sz w:val="22"/>
          <w:szCs w:val="22"/>
        </w:rPr>
        <w:t>3.</w:t>
      </w:r>
      <w:r w:rsidR="00426759">
        <w:rPr>
          <w:sz w:val="22"/>
          <w:szCs w:val="22"/>
        </w:rPr>
        <w:t>6</w:t>
      </w:r>
      <w:r w:rsidRPr="00145D3B">
        <w:rPr>
          <w:sz w:val="22"/>
          <w:szCs w:val="22"/>
        </w:rPr>
        <w:t xml:space="preserve">.- </w:t>
      </w:r>
      <w:r w:rsidR="00C2600B" w:rsidRPr="00145D3B">
        <w:rPr>
          <w:sz w:val="22"/>
          <w:szCs w:val="22"/>
        </w:rPr>
        <w:t>Seguimiento de la campaña</w:t>
      </w:r>
    </w:p>
    <w:p w14:paraId="648AE608" w14:textId="5AC0BBD0" w:rsidR="00025F71" w:rsidRDefault="002D2360" w:rsidP="00725538">
      <w:pPr>
        <w:spacing w:line="360" w:lineRule="auto"/>
        <w:jc w:val="both"/>
        <w:rPr>
          <w:sz w:val="22"/>
          <w:szCs w:val="22"/>
        </w:rPr>
      </w:pPr>
      <w:r w:rsidRPr="49F21AD1">
        <w:rPr>
          <w:sz w:val="22"/>
          <w:szCs w:val="22"/>
        </w:rPr>
        <w:t xml:space="preserve">La empresa adjudicataria mantendrá la </w:t>
      </w:r>
      <w:r w:rsidR="00001181" w:rsidRPr="49F21AD1">
        <w:rPr>
          <w:sz w:val="22"/>
          <w:szCs w:val="22"/>
        </w:rPr>
        <w:t>necesaria comunicación</w:t>
      </w:r>
      <w:r w:rsidRPr="49F21AD1">
        <w:rPr>
          <w:sz w:val="22"/>
          <w:szCs w:val="22"/>
        </w:rPr>
        <w:t xml:space="preserve"> con Emakunde en el desarrollo de sus responsabilidades y tareas, bien a través de reuniones presenciales</w:t>
      </w:r>
      <w:r w:rsidR="00B009D3" w:rsidRPr="49F21AD1">
        <w:rPr>
          <w:sz w:val="22"/>
          <w:szCs w:val="22"/>
        </w:rPr>
        <w:t xml:space="preserve"> y/</w:t>
      </w:r>
      <w:r w:rsidRPr="49F21AD1">
        <w:rPr>
          <w:sz w:val="22"/>
          <w:szCs w:val="22"/>
        </w:rPr>
        <w:t>o a través d</w:t>
      </w:r>
      <w:r w:rsidR="00001181" w:rsidRPr="49F21AD1">
        <w:rPr>
          <w:sz w:val="22"/>
          <w:szCs w:val="22"/>
        </w:rPr>
        <w:t xml:space="preserve">e otros canales de comunicación. </w:t>
      </w:r>
    </w:p>
    <w:p w14:paraId="1C895BD2" w14:textId="77777777" w:rsidR="00025F71" w:rsidRDefault="00025F71" w:rsidP="00725538">
      <w:pPr>
        <w:spacing w:line="360" w:lineRule="auto"/>
        <w:jc w:val="both"/>
        <w:rPr>
          <w:sz w:val="22"/>
          <w:szCs w:val="22"/>
        </w:rPr>
      </w:pPr>
    </w:p>
    <w:p w14:paraId="6E984420" w14:textId="77777777" w:rsidR="00702092" w:rsidRDefault="00702092" w:rsidP="00725538">
      <w:pPr>
        <w:spacing w:line="360" w:lineRule="auto"/>
        <w:jc w:val="both"/>
        <w:rPr>
          <w:sz w:val="22"/>
          <w:szCs w:val="22"/>
        </w:rPr>
      </w:pPr>
    </w:p>
    <w:p w14:paraId="0FD761BB" w14:textId="77777777" w:rsidR="00702092" w:rsidRDefault="00702092" w:rsidP="00725538">
      <w:pPr>
        <w:spacing w:line="360" w:lineRule="auto"/>
        <w:jc w:val="both"/>
        <w:rPr>
          <w:sz w:val="22"/>
          <w:szCs w:val="22"/>
        </w:rPr>
      </w:pPr>
    </w:p>
    <w:p w14:paraId="55891227" w14:textId="77777777" w:rsidR="00702092" w:rsidRDefault="00702092" w:rsidP="00725538">
      <w:pPr>
        <w:spacing w:line="360" w:lineRule="auto"/>
        <w:jc w:val="both"/>
        <w:rPr>
          <w:sz w:val="22"/>
          <w:szCs w:val="22"/>
        </w:rPr>
      </w:pPr>
    </w:p>
    <w:p w14:paraId="019FB9B8" w14:textId="77777777" w:rsidR="00702092" w:rsidRDefault="00702092" w:rsidP="00725538">
      <w:pPr>
        <w:spacing w:line="360" w:lineRule="auto"/>
        <w:jc w:val="both"/>
        <w:rPr>
          <w:sz w:val="22"/>
          <w:szCs w:val="22"/>
        </w:rPr>
      </w:pPr>
    </w:p>
    <w:p w14:paraId="2CDC61CC" w14:textId="77777777" w:rsidR="00702092" w:rsidRDefault="00702092" w:rsidP="00725538">
      <w:pPr>
        <w:spacing w:line="360" w:lineRule="auto"/>
        <w:jc w:val="both"/>
        <w:rPr>
          <w:sz w:val="22"/>
          <w:szCs w:val="22"/>
        </w:rPr>
      </w:pPr>
    </w:p>
    <w:p w14:paraId="38027E00" w14:textId="77777777" w:rsidR="00702092" w:rsidRPr="00145D3B" w:rsidRDefault="00702092" w:rsidP="00725538">
      <w:pPr>
        <w:spacing w:line="360" w:lineRule="auto"/>
        <w:jc w:val="both"/>
        <w:rPr>
          <w:sz w:val="22"/>
          <w:szCs w:val="22"/>
        </w:rPr>
      </w:pPr>
    </w:p>
    <w:p w14:paraId="41E10673" w14:textId="77777777" w:rsidR="00E82DCD" w:rsidRPr="00145D3B" w:rsidRDefault="00CA7B16" w:rsidP="00725538">
      <w:pPr>
        <w:spacing w:line="360" w:lineRule="auto"/>
        <w:jc w:val="both"/>
        <w:rPr>
          <w:b/>
          <w:sz w:val="22"/>
          <w:szCs w:val="22"/>
        </w:rPr>
      </w:pPr>
      <w:r w:rsidRPr="00145D3B">
        <w:rPr>
          <w:b/>
          <w:sz w:val="22"/>
          <w:szCs w:val="22"/>
        </w:rPr>
        <w:t>4</w:t>
      </w:r>
      <w:r w:rsidR="00CC1175" w:rsidRPr="00145D3B">
        <w:rPr>
          <w:b/>
          <w:sz w:val="22"/>
          <w:szCs w:val="22"/>
        </w:rPr>
        <w:t xml:space="preserve">.- </w:t>
      </w:r>
      <w:r w:rsidR="00E82DCD" w:rsidRPr="00145D3B">
        <w:rPr>
          <w:b/>
          <w:sz w:val="22"/>
          <w:szCs w:val="22"/>
        </w:rPr>
        <w:t xml:space="preserve"> </w:t>
      </w:r>
      <w:r w:rsidR="00AA0F6B" w:rsidRPr="00145D3B">
        <w:rPr>
          <w:b/>
          <w:sz w:val="22"/>
          <w:szCs w:val="22"/>
        </w:rPr>
        <w:t xml:space="preserve">CONDICIONES DE </w:t>
      </w:r>
      <w:smartTag w:uri="urn:schemas-microsoft-com:office:smarttags" w:element="PersonName">
        <w:smartTagPr>
          <w:attr w:name="ProductID" w:val="LA CONTRATACIￓN"/>
        </w:smartTagPr>
        <w:r w:rsidR="00AA0F6B" w:rsidRPr="00145D3B">
          <w:rPr>
            <w:b/>
            <w:sz w:val="22"/>
            <w:szCs w:val="22"/>
          </w:rPr>
          <w:t>LA CONTRATACIÓN</w:t>
        </w:r>
      </w:smartTag>
    </w:p>
    <w:p w14:paraId="41E10674" w14:textId="77777777" w:rsidR="00AA0F6B" w:rsidRPr="00145D3B" w:rsidRDefault="00AA0F6B" w:rsidP="00725538">
      <w:pPr>
        <w:spacing w:line="360" w:lineRule="auto"/>
        <w:jc w:val="both"/>
        <w:rPr>
          <w:sz w:val="22"/>
          <w:szCs w:val="22"/>
        </w:rPr>
      </w:pPr>
    </w:p>
    <w:p w14:paraId="41E10675" w14:textId="77777777" w:rsidR="00AA0F6B" w:rsidRPr="00145D3B" w:rsidRDefault="00AA0F6B" w:rsidP="00725538">
      <w:pPr>
        <w:spacing w:line="360" w:lineRule="auto"/>
        <w:jc w:val="both"/>
        <w:rPr>
          <w:sz w:val="22"/>
          <w:szCs w:val="22"/>
        </w:rPr>
      </w:pPr>
      <w:r w:rsidRPr="00145D3B">
        <w:rPr>
          <w:sz w:val="22"/>
          <w:szCs w:val="22"/>
        </w:rPr>
        <w:t xml:space="preserve">Emakunde se reserva el derecho de </w:t>
      </w:r>
      <w:r w:rsidR="002D4527" w:rsidRPr="00145D3B">
        <w:rPr>
          <w:sz w:val="22"/>
          <w:szCs w:val="22"/>
        </w:rPr>
        <w:t>hacer un seguimiento</w:t>
      </w:r>
      <w:r w:rsidRPr="00145D3B">
        <w:rPr>
          <w:sz w:val="22"/>
          <w:szCs w:val="22"/>
        </w:rPr>
        <w:t xml:space="preserve"> en todo momento</w:t>
      </w:r>
      <w:r w:rsidR="002D4527" w:rsidRPr="00145D3B">
        <w:rPr>
          <w:sz w:val="22"/>
          <w:szCs w:val="22"/>
        </w:rPr>
        <w:t xml:space="preserve"> de</w:t>
      </w:r>
      <w:r w:rsidRPr="00145D3B">
        <w:rPr>
          <w:sz w:val="22"/>
          <w:szCs w:val="22"/>
        </w:rPr>
        <w:t xml:space="preserve"> la realización y desarrollo d</w:t>
      </w:r>
      <w:r w:rsidR="00CC6BDA" w:rsidRPr="00145D3B">
        <w:rPr>
          <w:sz w:val="22"/>
          <w:szCs w:val="22"/>
        </w:rPr>
        <w:t xml:space="preserve">el plan de trabajo de la empresa adjudicataria, </w:t>
      </w:r>
      <w:r w:rsidRPr="00145D3B">
        <w:rPr>
          <w:sz w:val="22"/>
          <w:szCs w:val="22"/>
        </w:rPr>
        <w:t>a fin de que se cumplan las cond</w:t>
      </w:r>
      <w:r w:rsidR="00F56E0E" w:rsidRPr="00145D3B">
        <w:rPr>
          <w:sz w:val="22"/>
          <w:szCs w:val="22"/>
        </w:rPr>
        <w:t>i</w:t>
      </w:r>
      <w:r w:rsidRPr="00145D3B">
        <w:rPr>
          <w:sz w:val="22"/>
          <w:szCs w:val="22"/>
        </w:rPr>
        <w:t xml:space="preserve">ciones </w:t>
      </w:r>
      <w:r w:rsidR="00CC6BDA" w:rsidRPr="00145D3B">
        <w:rPr>
          <w:sz w:val="22"/>
          <w:szCs w:val="22"/>
        </w:rPr>
        <w:t>fijadas en el presente</w:t>
      </w:r>
      <w:r w:rsidRPr="00145D3B">
        <w:rPr>
          <w:sz w:val="22"/>
          <w:szCs w:val="22"/>
        </w:rPr>
        <w:t xml:space="preserve"> pliego</w:t>
      </w:r>
      <w:r w:rsidR="00F56E0E" w:rsidRPr="00145D3B">
        <w:rPr>
          <w:sz w:val="22"/>
          <w:szCs w:val="22"/>
        </w:rPr>
        <w:t>.</w:t>
      </w:r>
    </w:p>
    <w:p w14:paraId="41E10676" w14:textId="77777777" w:rsidR="00C6301E" w:rsidRPr="00145D3B" w:rsidRDefault="00C6301E" w:rsidP="00725538">
      <w:pPr>
        <w:spacing w:line="360" w:lineRule="auto"/>
        <w:jc w:val="both"/>
        <w:rPr>
          <w:sz w:val="22"/>
          <w:szCs w:val="22"/>
        </w:rPr>
      </w:pPr>
    </w:p>
    <w:p w14:paraId="41E10677" w14:textId="7E232179" w:rsidR="002D4527" w:rsidRPr="00145D3B" w:rsidRDefault="0032787E" w:rsidP="00725538">
      <w:pPr>
        <w:spacing w:line="360" w:lineRule="auto"/>
        <w:jc w:val="both"/>
        <w:rPr>
          <w:b/>
          <w:sz w:val="22"/>
          <w:szCs w:val="22"/>
        </w:rPr>
      </w:pPr>
      <w:r>
        <w:rPr>
          <w:b/>
          <w:sz w:val="22"/>
          <w:szCs w:val="22"/>
        </w:rPr>
        <w:t>5</w:t>
      </w:r>
      <w:r w:rsidR="002D4527" w:rsidRPr="00145D3B">
        <w:rPr>
          <w:b/>
          <w:sz w:val="22"/>
          <w:szCs w:val="22"/>
        </w:rPr>
        <w:t xml:space="preserve">.- OTROS ASPECTOS DE </w:t>
      </w:r>
      <w:smartTag w:uri="urn:schemas-microsoft-com:office:smarttags" w:element="PersonName">
        <w:smartTagPr>
          <w:attr w:name="ProductID" w:val="LA CONTRATACIￓN"/>
        </w:smartTagPr>
        <w:r w:rsidR="002D4527" w:rsidRPr="00145D3B">
          <w:rPr>
            <w:b/>
            <w:sz w:val="22"/>
            <w:szCs w:val="22"/>
          </w:rPr>
          <w:t>LA CONTRATACIÓN</w:t>
        </w:r>
      </w:smartTag>
    </w:p>
    <w:p w14:paraId="41E10678" w14:textId="77777777" w:rsidR="00E82DCD" w:rsidRPr="00145D3B" w:rsidRDefault="00E82DCD" w:rsidP="00725538">
      <w:pPr>
        <w:spacing w:line="360" w:lineRule="auto"/>
        <w:jc w:val="both"/>
        <w:rPr>
          <w:sz w:val="22"/>
          <w:szCs w:val="22"/>
        </w:rPr>
      </w:pPr>
    </w:p>
    <w:p w14:paraId="41E10679" w14:textId="77777777" w:rsidR="00322D9C" w:rsidRDefault="000A5415" w:rsidP="00725538">
      <w:pPr>
        <w:spacing w:line="360" w:lineRule="auto"/>
        <w:jc w:val="both"/>
        <w:rPr>
          <w:sz w:val="22"/>
          <w:szCs w:val="22"/>
        </w:rPr>
      </w:pPr>
      <w:r w:rsidRPr="00145D3B">
        <w:rPr>
          <w:sz w:val="22"/>
          <w:szCs w:val="22"/>
        </w:rPr>
        <w:t>La entidad</w:t>
      </w:r>
      <w:r w:rsidR="00BE0F04" w:rsidRPr="00145D3B">
        <w:rPr>
          <w:sz w:val="22"/>
          <w:szCs w:val="22"/>
        </w:rPr>
        <w:t xml:space="preserve"> </w:t>
      </w:r>
      <w:r w:rsidR="00CC6BDA" w:rsidRPr="00145D3B">
        <w:rPr>
          <w:sz w:val="22"/>
          <w:szCs w:val="22"/>
        </w:rPr>
        <w:t>adjudicataria</w:t>
      </w:r>
      <w:r w:rsidR="00BE0F04" w:rsidRPr="00145D3B">
        <w:rPr>
          <w:sz w:val="22"/>
          <w:szCs w:val="22"/>
        </w:rPr>
        <w:t xml:space="preserve"> </w:t>
      </w:r>
      <w:r w:rsidR="00CC6BDA" w:rsidRPr="00145D3B">
        <w:rPr>
          <w:sz w:val="22"/>
          <w:szCs w:val="22"/>
        </w:rPr>
        <w:t xml:space="preserve">habrá de acreditar </w:t>
      </w:r>
      <w:r w:rsidR="00BE0F04" w:rsidRPr="00145D3B">
        <w:rPr>
          <w:sz w:val="22"/>
          <w:szCs w:val="22"/>
        </w:rPr>
        <w:t xml:space="preserve">los </w:t>
      </w:r>
      <w:r w:rsidR="00CC6BDA" w:rsidRPr="00145D3B">
        <w:rPr>
          <w:sz w:val="22"/>
          <w:szCs w:val="22"/>
        </w:rPr>
        <w:t>recursos personales y materiales</w:t>
      </w:r>
      <w:r w:rsidR="00BE0F04" w:rsidRPr="00145D3B">
        <w:rPr>
          <w:sz w:val="22"/>
          <w:szCs w:val="22"/>
        </w:rPr>
        <w:t xml:space="preserve"> necesarios</w:t>
      </w:r>
      <w:r w:rsidR="00CC6BDA" w:rsidRPr="00145D3B">
        <w:rPr>
          <w:sz w:val="22"/>
          <w:szCs w:val="22"/>
        </w:rPr>
        <w:t xml:space="preserve"> </w:t>
      </w:r>
      <w:r w:rsidR="00BE0F04" w:rsidRPr="00145D3B">
        <w:rPr>
          <w:sz w:val="22"/>
          <w:szCs w:val="22"/>
        </w:rPr>
        <w:t>y utilizarlos para el desarrollo de la actividad contratada.</w:t>
      </w:r>
      <w:r w:rsidR="00CC6BDA" w:rsidRPr="00145D3B">
        <w:rPr>
          <w:sz w:val="22"/>
          <w:szCs w:val="22"/>
        </w:rPr>
        <w:t xml:space="preserve"> Las personas vinculadas a la ejecución del contrato dependerán funcional y orgánicamente de la empresa adjudicataria.</w:t>
      </w:r>
    </w:p>
    <w:p w14:paraId="2B8E6329" w14:textId="77777777" w:rsidR="0032787E" w:rsidRPr="00145D3B" w:rsidRDefault="0032787E" w:rsidP="00725538">
      <w:pPr>
        <w:spacing w:line="360" w:lineRule="auto"/>
        <w:jc w:val="both"/>
        <w:rPr>
          <w:sz w:val="22"/>
          <w:szCs w:val="22"/>
        </w:rPr>
      </w:pPr>
    </w:p>
    <w:p w14:paraId="41E1067A" w14:textId="77777777" w:rsidR="00D156F9" w:rsidRDefault="00CC6BDA" w:rsidP="00725538">
      <w:pPr>
        <w:spacing w:line="360" w:lineRule="auto"/>
        <w:jc w:val="both"/>
        <w:rPr>
          <w:sz w:val="22"/>
          <w:szCs w:val="22"/>
        </w:rPr>
      </w:pPr>
      <w:r w:rsidRPr="00145D3B">
        <w:rPr>
          <w:sz w:val="22"/>
          <w:szCs w:val="22"/>
        </w:rPr>
        <w:t>La empresa adjudicataria a</w:t>
      </w:r>
      <w:r w:rsidR="00BE0F04" w:rsidRPr="00145D3B">
        <w:rPr>
          <w:sz w:val="22"/>
          <w:szCs w:val="22"/>
        </w:rPr>
        <w:t>sumirá además los riesgos, obligaciones y responsabilidades propias del desarrollo de la actividad empresarial.</w:t>
      </w:r>
    </w:p>
    <w:p w14:paraId="6D02D461" w14:textId="77777777" w:rsidR="0032787E" w:rsidRPr="00145D3B" w:rsidRDefault="0032787E" w:rsidP="00725538">
      <w:pPr>
        <w:spacing w:line="360" w:lineRule="auto"/>
        <w:jc w:val="both"/>
        <w:rPr>
          <w:sz w:val="22"/>
          <w:szCs w:val="22"/>
        </w:rPr>
      </w:pPr>
    </w:p>
    <w:p w14:paraId="41E1067B" w14:textId="77777777" w:rsidR="00D156F9" w:rsidRPr="00702092" w:rsidRDefault="00D156F9" w:rsidP="00725538">
      <w:pPr>
        <w:spacing w:line="360" w:lineRule="auto"/>
        <w:jc w:val="both"/>
        <w:rPr>
          <w:sz w:val="22"/>
          <w:szCs w:val="22"/>
        </w:rPr>
      </w:pPr>
      <w:r w:rsidRPr="00702092">
        <w:rPr>
          <w:sz w:val="22"/>
          <w:szCs w:val="22"/>
        </w:rPr>
        <w:t xml:space="preserve">La propuesta deberá argumentar la planificación y agenda más adecuada para la mayor rentabilidad </w:t>
      </w:r>
      <w:r w:rsidR="00145D3B" w:rsidRPr="00702092">
        <w:rPr>
          <w:sz w:val="22"/>
          <w:szCs w:val="22"/>
        </w:rPr>
        <w:t xml:space="preserve">y eficacia </w:t>
      </w:r>
      <w:r w:rsidRPr="00702092">
        <w:rPr>
          <w:sz w:val="22"/>
          <w:szCs w:val="22"/>
        </w:rPr>
        <w:t>de la campaña.</w:t>
      </w:r>
    </w:p>
    <w:p w14:paraId="60798487" w14:textId="77777777" w:rsidR="0032787E" w:rsidRPr="00145D3B" w:rsidRDefault="0032787E" w:rsidP="00725538">
      <w:pPr>
        <w:spacing w:line="360" w:lineRule="auto"/>
        <w:jc w:val="both"/>
        <w:rPr>
          <w:sz w:val="22"/>
          <w:szCs w:val="22"/>
        </w:rPr>
      </w:pPr>
    </w:p>
    <w:p w14:paraId="41E1067C" w14:textId="77777777" w:rsidR="00D156F9" w:rsidRDefault="00D156F9" w:rsidP="00725538">
      <w:pPr>
        <w:spacing w:line="360" w:lineRule="auto"/>
        <w:jc w:val="both"/>
        <w:rPr>
          <w:sz w:val="22"/>
          <w:szCs w:val="22"/>
        </w:rPr>
      </w:pPr>
      <w:r w:rsidRPr="00145D3B">
        <w:rPr>
          <w:sz w:val="22"/>
          <w:szCs w:val="22"/>
        </w:rPr>
        <w:t>Una vez adjudicado el contrato, Emakunde facilitará a la empresa adjudicataria los originales de la creatividad elaborada para esta campaña.</w:t>
      </w:r>
    </w:p>
    <w:p w14:paraId="542993B1" w14:textId="77777777" w:rsidR="0032787E" w:rsidRPr="00145D3B" w:rsidRDefault="0032787E" w:rsidP="00725538">
      <w:pPr>
        <w:spacing w:line="360" w:lineRule="auto"/>
        <w:jc w:val="both"/>
        <w:rPr>
          <w:sz w:val="22"/>
          <w:szCs w:val="22"/>
        </w:rPr>
      </w:pPr>
    </w:p>
    <w:p w14:paraId="41E1067D" w14:textId="77777777" w:rsidR="00D156F9" w:rsidRPr="00145D3B" w:rsidRDefault="00D156F9" w:rsidP="00725538">
      <w:pPr>
        <w:spacing w:line="360" w:lineRule="auto"/>
        <w:jc w:val="both"/>
        <w:rPr>
          <w:sz w:val="22"/>
          <w:szCs w:val="22"/>
        </w:rPr>
      </w:pPr>
      <w:r w:rsidRPr="00145D3B">
        <w:rPr>
          <w:sz w:val="22"/>
          <w:szCs w:val="22"/>
        </w:rPr>
        <w:t xml:space="preserve">Todos los gastos que se deriven de la planificación, compra y tramitación deberán incluirse en el presupuesto. </w:t>
      </w:r>
    </w:p>
    <w:p w14:paraId="41E1067E" w14:textId="77777777" w:rsidR="00322D9C" w:rsidRPr="00145D3B" w:rsidRDefault="00322D9C" w:rsidP="00725538">
      <w:pPr>
        <w:spacing w:line="360" w:lineRule="auto"/>
        <w:jc w:val="both"/>
        <w:rPr>
          <w:sz w:val="22"/>
          <w:szCs w:val="22"/>
        </w:rPr>
      </w:pPr>
    </w:p>
    <w:sectPr w:rsidR="00322D9C" w:rsidRPr="00145D3B">
      <w:headerReference w:type="default" r:id="rId10"/>
      <w:footerReference w:type="even" r:id="rId11"/>
      <w:footerReference w:type="default" r:id="rId12"/>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F0EEE" w14:textId="77777777" w:rsidR="00516298" w:rsidRDefault="00516298">
      <w:r>
        <w:separator/>
      </w:r>
    </w:p>
  </w:endnote>
  <w:endnote w:type="continuationSeparator" w:id="0">
    <w:p w14:paraId="1B7DD77A" w14:textId="77777777" w:rsidR="00516298" w:rsidRDefault="00516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10685" w14:textId="77777777" w:rsidR="00934F8A" w:rsidRDefault="00934F8A" w:rsidP="000504A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E10686" w14:textId="77777777" w:rsidR="00934F8A" w:rsidRDefault="00934F8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10687" w14:textId="61B5EE46" w:rsidR="00934F8A" w:rsidRDefault="00934F8A" w:rsidP="000504A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610B1">
      <w:rPr>
        <w:rStyle w:val="Nmerodepgina"/>
        <w:noProof/>
      </w:rPr>
      <w:t>4</w:t>
    </w:r>
    <w:r>
      <w:rPr>
        <w:rStyle w:val="Nmerodepgina"/>
      </w:rPr>
      <w:fldChar w:fldCharType="end"/>
    </w:r>
  </w:p>
  <w:p w14:paraId="41E10688" w14:textId="77777777" w:rsidR="00934F8A" w:rsidRDefault="00934F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61D9E" w14:textId="77777777" w:rsidR="00516298" w:rsidRDefault="00516298">
      <w:r>
        <w:separator/>
      </w:r>
    </w:p>
  </w:footnote>
  <w:footnote w:type="continuationSeparator" w:id="0">
    <w:p w14:paraId="0F91081B" w14:textId="77777777" w:rsidR="00516298" w:rsidRDefault="005162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10683" w14:textId="563EDA08" w:rsidR="00934F8A" w:rsidRDefault="007D1A71" w:rsidP="00C539F7">
    <w:pPr>
      <w:pStyle w:val="Encabezado"/>
      <w:tabs>
        <w:tab w:val="clear" w:pos="4252"/>
        <w:tab w:val="clear" w:pos="8504"/>
        <w:tab w:val="right" w:pos="9600"/>
      </w:tabs>
      <w:jc w:val="center"/>
    </w:pPr>
    <w:r>
      <w:rPr>
        <w:noProof/>
      </w:rPr>
      <w:drawing>
        <wp:inline distT="0" distB="0" distL="0" distR="0" wp14:anchorId="5007C548" wp14:editId="5CD2BC4E">
          <wp:extent cx="1835150" cy="1408430"/>
          <wp:effectExtent l="0" t="0" r="0" b="127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150" cy="1408430"/>
                  </a:xfrm>
                  <a:prstGeom prst="rect">
                    <a:avLst/>
                  </a:prstGeom>
                  <a:noFill/>
                </pic:spPr>
              </pic:pic>
            </a:graphicData>
          </a:graphic>
        </wp:inline>
      </w:drawing>
    </w:r>
  </w:p>
  <w:p w14:paraId="41E10684" w14:textId="77777777" w:rsidR="00934F8A" w:rsidRDefault="00934F8A">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32B33"/>
    <w:multiLevelType w:val="multilevel"/>
    <w:tmpl w:val="99B2E754"/>
    <w:lvl w:ilvl="0">
      <w:start w:val="2"/>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15:restartNumberingAfterBreak="0">
    <w:nsid w:val="25526D02"/>
    <w:multiLevelType w:val="singleLevel"/>
    <w:tmpl w:val="6F185CEC"/>
    <w:lvl w:ilvl="0">
      <w:start w:val="1"/>
      <w:numFmt w:val="lowerLetter"/>
      <w:lvlText w:val="%1)"/>
      <w:lvlJc w:val="left"/>
      <w:pPr>
        <w:tabs>
          <w:tab w:val="num" w:pos="1068"/>
        </w:tabs>
        <w:ind w:left="1068" w:hanging="360"/>
      </w:pPr>
      <w:rPr>
        <w:rFonts w:hint="default"/>
      </w:rPr>
    </w:lvl>
  </w:abstractNum>
  <w:abstractNum w:abstractNumId="2" w15:restartNumberingAfterBreak="0">
    <w:nsid w:val="2D525B6A"/>
    <w:multiLevelType w:val="hybridMultilevel"/>
    <w:tmpl w:val="DCA08074"/>
    <w:lvl w:ilvl="0" w:tplc="05C0F3E0">
      <w:numFmt w:val="bullet"/>
      <w:lvlText w:val="-"/>
      <w:lvlJc w:val="left"/>
      <w:pPr>
        <w:tabs>
          <w:tab w:val="num" w:pos="1068"/>
        </w:tabs>
        <w:ind w:left="1068" w:hanging="360"/>
      </w:pPr>
    </w:lvl>
    <w:lvl w:ilvl="1" w:tplc="040A0003" w:tentative="1">
      <w:start w:val="1"/>
      <w:numFmt w:val="bullet"/>
      <w:lvlText w:val="o"/>
      <w:lvlJc w:val="left"/>
      <w:pPr>
        <w:tabs>
          <w:tab w:val="num" w:pos="2148"/>
        </w:tabs>
        <w:ind w:left="2148" w:hanging="360"/>
      </w:pPr>
      <w:rPr>
        <w:rFonts w:ascii="Courier New" w:hAnsi="Courier New" w:cs="Courier New" w:hint="default"/>
      </w:rPr>
    </w:lvl>
    <w:lvl w:ilvl="2" w:tplc="040A0005" w:tentative="1">
      <w:start w:val="1"/>
      <w:numFmt w:val="bullet"/>
      <w:lvlText w:val=""/>
      <w:lvlJc w:val="left"/>
      <w:pPr>
        <w:tabs>
          <w:tab w:val="num" w:pos="2868"/>
        </w:tabs>
        <w:ind w:left="2868" w:hanging="360"/>
      </w:pPr>
      <w:rPr>
        <w:rFonts w:ascii="Wingdings" w:hAnsi="Wingdings" w:hint="default"/>
      </w:rPr>
    </w:lvl>
    <w:lvl w:ilvl="3" w:tplc="040A0001" w:tentative="1">
      <w:start w:val="1"/>
      <w:numFmt w:val="bullet"/>
      <w:lvlText w:val=""/>
      <w:lvlJc w:val="left"/>
      <w:pPr>
        <w:tabs>
          <w:tab w:val="num" w:pos="3588"/>
        </w:tabs>
        <w:ind w:left="3588" w:hanging="360"/>
      </w:pPr>
      <w:rPr>
        <w:rFonts w:ascii="Symbol" w:hAnsi="Symbol" w:hint="default"/>
      </w:rPr>
    </w:lvl>
    <w:lvl w:ilvl="4" w:tplc="040A0003" w:tentative="1">
      <w:start w:val="1"/>
      <w:numFmt w:val="bullet"/>
      <w:lvlText w:val="o"/>
      <w:lvlJc w:val="left"/>
      <w:pPr>
        <w:tabs>
          <w:tab w:val="num" w:pos="4308"/>
        </w:tabs>
        <w:ind w:left="4308" w:hanging="360"/>
      </w:pPr>
      <w:rPr>
        <w:rFonts w:ascii="Courier New" w:hAnsi="Courier New" w:cs="Courier New" w:hint="default"/>
      </w:rPr>
    </w:lvl>
    <w:lvl w:ilvl="5" w:tplc="040A0005" w:tentative="1">
      <w:start w:val="1"/>
      <w:numFmt w:val="bullet"/>
      <w:lvlText w:val=""/>
      <w:lvlJc w:val="left"/>
      <w:pPr>
        <w:tabs>
          <w:tab w:val="num" w:pos="5028"/>
        </w:tabs>
        <w:ind w:left="5028" w:hanging="360"/>
      </w:pPr>
      <w:rPr>
        <w:rFonts w:ascii="Wingdings" w:hAnsi="Wingdings" w:hint="default"/>
      </w:rPr>
    </w:lvl>
    <w:lvl w:ilvl="6" w:tplc="040A0001" w:tentative="1">
      <w:start w:val="1"/>
      <w:numFmt w:val="bullet"/>
      <w:lvlText w:val=""/>
      <w:lvlJc w:val="left"/>
      <w:pPr>
        <w:tabs>
          <w:tab w:val="num" w:pos="5748"/>
        </w:tabs>
        <w:ind w:left="5748" w:hanging="360"/>
      </w:pPr>
      <w:rPr>
        <w:rFonts w:ascii="Symbol" w:hAnsi="Symbol" w:hint="default"/>
      </w:rPr>
    </w:lvl>
    <w:lvl w:ilvl="7" w:tplc="040A0003" w:tentative="1">
      <w:start w:val="1"/>
      <w:numFmt w:val="bullet"/>
      <w:lvlText w:val="o"/>
      <w:lvlJc w:val="left"/>
      <w:pPr>
        <w:tabs>
          <w:tab w:val="num" w:pos="6468"/>
        </w:tabs>
        <w:ind w:left="6468" w:hanging="360"/>
      </w:pPr>
      <w:rPr>
        <w:rFonts w:ascii="Courier New" w:hAnsi="Courier New" w:cs="Courier New" w:hint="default"/>
      </w:rPr>
    </w:lvl>
    <w:lvl w:ilvl="8" w:tplc="040A0005" w:tentative="1">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304A4458"/>
    <w:multiLevelType w:val="hybridMultilevel"/>
    <w:tmpl w:val="3958704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32BD4BA1"/>
    <w:multiLevelType w:val="hybridMultilevel"/>
    <w:tmpl w:val="9DD4687A"/>
    <w:lvl w:ilvl="0" w:tplc="05C0F3E0">
      <w:numFmt w:val="bullet"/>
      <w:lvlText w:val="-"/>
      <w:lvlJc w:val="left"/>
      <w:pPr>
        <w:tabs>
          <w:tab w:val="num" w:pos="360"/>
        </w:tabs>
        <w:ind w:left="360" w:hanging="360"/>
      </w:p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0A22E6"/>
    <w:multiLevelType w:val="hybridMultilevel"/>
    <w:tmpl w:val="025CBE0A"/>
    <w:lvl w:ilvl="0" w:tplc="DD2A14D8">
      <w:start w:val="1"/>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6" w15:restartNumberingAfterBreak="0">
    <w:nsid w:val="40B21DF9"/>
    <w:multiLevelType w:val="hybridMultilevel"/>
    <w:tmpl w:val="4588D37C"/>
    <w:lvl w:ilvl="0" w:tplc="DFAA21A6">
      <w:start w:val="1"/>
      <w:numFmt w:val="bullet"/>
      <w:lvlText w:val="-"/>
      <w:lvlJc w:val="left"/>
      <w:pPr>
        <w:tabs>
          <w:tab w:val="num" w:pos="1260"/>
        </w:tabs>
        <w:ind w:left="1260" w:hanging="360"/>
      </w:pPr>
      <w:rPr>
        <w:rFonts w:ascii="Verdana" w:eastAsia="Times New Roman" w:hAnsi="Verdana" w:cs="Times New Roman"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548003AC"/>
    <w:multiLevelType w:val="hybridMultilevel"/>
    <w:tmpl w:val="28D85B5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6BC65FC7"/>
    <w:multiLevelType w:val="hybridMultilevel"/>
    <w:tmpl w:val="2258FE2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6FFE3CC9"/>
    <w:multiLevelType w:val="hybridMultilevel"/>
    <w:tmpl w:val="785005D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710E7A51"/>
    <w:multiLevelType w:val="singleLevel"/>
    <w:tmpl w:val="AD8659F4"/>
    <w:lvl w:ilvl="0">
      <w:start w:val="3"/>
      <w:numFmt w:val="bullet"/>
      <w:lvlText w:val="-"/>
      <w:lvlJc w:val="left"/>
      <w:pPr>
        <w:tabs>
          <w:tab w:val="num" w:pos="900"/>
        </w:tabs>
        <w:ind w:left="900" w:hanging="360"/>
      </w:pPr>
      <w:rPr>
        <w:rFonts w:hint="default"/>
      </w:rPr>
    </w:lvl>
  </w:abstractNum>
  <w:abstractNum w:abstractNumId="11" w15:restartNumberingAfterBreak="0">
    <w:nsid w:val="7D852581"/>
    <w:multiLevelType w:val="hybridMultilevel"/>
    <w:tmpl w:val="EBCCBA10"/>
    <w:lvl w:ilvl="0" w:tplc="DFAA21A6">
      <w:start w:val="1"/>
      <w:numFmt w:val="bullet"/>
      <w:lvlText w:val="-"/>
      <w:lvlJc w:val="left"/>
      <w:pPr>
        <w:tabs>
          <w:tab w:val="num" w:pos="1260"/>
        </w:tabs>
        <w:ind w:left="1260" w:hanging="360"/>
      </w:pPr>
      <w:rPr>
        <w:rFonts w:ascii="Verdana" w:eastAsia="Times New Roman" w:hAnsi="Verdana" w:cs="Times New Roman"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num w:numId="1" w16cid:durableId="1342126461">
    <w:abstractNumId w:val="0"/>
  </w:num>
  <w:num w:numId="2" w16cid:durableId="1744714269">
    <w:abstractNumId w:val="10"/>
  </w:num>
  <w:num w:numId="3" w16cid:durableId="124854998">
    <w:abstractNumId w:val="1"/>
  </w:num>
  <w:num w:numId="4" w16cid:durableId="689648368">
    <w:abstractNumId w:val="2"/>
  </w:num>
  <w:num w:numId="5" w16cid:durableId="1446541790">
    <w:abstractNumId w:val="4"/>
  </w:num>
  <w:num w:numId="6" w16cid:durableId="890461075">
    <w:abstractNumId w:val="5"/>
  </w:num>
  <w:num w:numId="7" w16cid:durableId="2023121859">
    <w:abstractNumId w:val="6"/>
  </w:num>
  <w:num w:numId="8" w16cid:durableId="2130734358">
    <w:abstractNumId w:val="11"/>
  </w:num>
  <w:num w:numId="9" w16cid:durableId="1292979410">
    <w:abstractNumId w:val="8"/>
  </w:num>
  <w:num w:numId="10" w16cid:durableId="788860495">
    <w:abstractNumId w:val="9"/>
  </w:num>
  <w:num w:numId="11" w16cid:durableId="1307514122">
    <w:abstractNumId w:val="3"/>
  </w:num>
  <w:num w:numId="12" w16cid:durableId="11915325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F7A"/>
    <w:rsid w:val="00001181"/>
    <w:rsid w:val="000038C4"/>
    <w:rsid w:val="00010DC6"/>
    <w:rsid w:val="000125EB"/>
    <w:rsid w:val="00020E7D"/>
    <w:rsid w:val="000243B5"/>
    <w:rsid w:val="00025F71"/>
    <w:rsid w:val="00033C42"/>
    <w:rsid w:val="0004023B"/>
    <w:rsid w:val="00040FEE"/>
    <w:rsid w:val="000504AD"/>
    <w:rsid w:val="00050E30"/>
    <w:rsid w:val="000515AC"/>
    <w:rsid w:val="000610B1"/>
    <w:rsid w:val="00074469"/>
    <w:rsid w:val="00077155"/>
    <w:rsid w:val="00091F03"/>
    <w:rsid w:val="00092259"/>
    <w:rsid w:val="00092B8D"/>
    <w:rsid w:val="000A1A58"/>
    <w:rsid w:val="000A5415"/>
    <w:rsid w:val="000B1158"/>
    <w:rsid w:val="000D61F2"/>
    <w:rsid w:val="000E0144"/>
    <w:rsid w:val="00115393"/>
    <w:rsid w:val="001208AC"/>
    <w:rsid w:val="00125D99"/>
    <w:rsid w:val="00130A2D"/>
    <w:rsid w:val="0013120D"/>
    <w:rsid w:val="00135307"/>
    <w:rsid w:val="00145D3B"/>
    <w:rsid w:val="00160B89"/>
    <w:rsid w:val="00162BCB"/>
    <w:rsid w:val="00163EBF"/>
    <w:rsid w:val="00167789"/>
    <w:rsid w:val="00175269"/>
    <w:rsid w:val="00181338"/>
    <w:rsid w:val="00191D27"/>
    <w:rsid w:val="00197190"/>
    <w:rsid w:val="001E7164"/>
    <w:rsid w:val="001F7522"/>
    <w:rsid w:val="00214CF7"/>
    <w:rsid w:val="00214FBF"/>
    <w:rsid w:val="0021684F"/>
    <w:rsid w:val="00222754"/>
    <w:rsid w:val="00225355"/>
    <w:rsid w:val="0023264F"/>
    <w:rsid w:val="00235479"/>
    <w:rsid w:val="00270DD4"/>
    <w:rsid w:val="00272E70"/>
    <w:rsid w:val="00275154"/>
    <w:rsid w:val="00275761"/>
    <w:rsid w:val="0029059F"/>
    <w:rsid w:val="00296F7A"/>
    <w:rsid w:val="002B073A"/>
    <w:rsid w:val="002B3DCB"/>
    <w:rsid w:val="002C3AD0"/>
    <w:rsid w:val="002C4ACE"/>
    <w:rsid w:val="002C7A22"/>
    <w:rsid w:val="002D0F07"/>
    <w:rsid w:val="002D2360"/>
    <w:rsid w:val="002D2444"/>
    <w:rsid w:val="002D312F"/>
    <w:rsid w:val="002D4527"/>
    <w:rsid w:val="002D7515"/>
    <w:rsid w:val="002E373A"/>
    <w:rsid w:val="003026F2"/>
    <w:rsid w:val="00304B03"/>
    <w:rsid w:val="00304BC5"/>
    <w:rsid w:val="00305CD4"/>
    <w:rsid w:val="00322D9C"/>
    <w:rsid w:val="0032787E"/>
    <w:rsid w:val="003323B3"/>
    <w:rsid w:val="00332534"/>
    <w:rsid w:val="00341166"/>
    <w:rsid w:val="00374839"/>
    <w:rsid w:val="003B5F4F"/>
    <w:rsid w:val="003E13B2"/>
    <w:rsid w:val="00411227"/>
    <w:rsid w:val="004115B7"/>
    <w:rsid w:val="00412078"/>
    <w:rsid w:val="0042444F"/>
    <w:rsid w:val="00426759"/>
    <w:rsid w:val="0043451A"/>
    <w:rsid w:val="004744EF"/>
    <w:rsid w:val="00490100"/>
    <w:rsid w:val="00493598"/>
    <w:rsid w:val="004A1CA4"/>
    <w:rsid w:val="004A309A"/>
    <w:rsid w:val="004B1BC8"/>
    <w:rsid w:val="004C12E2"/>
    <w:rsid w:val="004E432C"/>
    <w:rsid w:val="00500747"/>
    <w:rsid w:val="00500F84"/>
    <w:rsid w:val="00515850"/>
    <w:rsid w:val="00516298"/>
    <w:rsid w:val="00521CC7"/>
    <w:rsid w:val="00534E40"/>
    <w:rsid w:val="005400E8"/>
    <w:rsid w:val="00545956"/>
    <w:rsid w:val="0055039A"/>
    <w:rsid w:val="005722A7"/>
    <w:rsid w:val="00575AA3"/>
    <w:rsid w:val="00581568"/>
    <w:rsid w:val="005816BB"/>
    <w:rsid w:val="005836B5"/>
    <w:rsid w:val="00586541"/>
    <w:rsid w:val="00594693"/>
    <w:rsid w:val="005B2224"/>
    <w:rsid w:val="005C153F"/>
    <w:rsid w:val="005C4480"/>
    <w:rsid w:val="005C7C21"/>
    <w:rsid w:val="005C7F32"/>
    <w:rsid w:val="005D1473"/>
    <w:rsid w:val="005E2DCA"/>
    <w:rsid w:val="005E7148"/>
    <w:rsid w:val="005F0DAD"/>
    <w:rsid w:val="005F17DA"/>
    <w:rsid w:val="006021A7"/>
    <w:rsid w:val="00636905"/>
    <w:rsid w:val="00645383"/>
    <w:rsid w:val="0065118A"/>
    <w:rsid w:val="00657F6A"/>
    <w:rsid w:val="006609B6"/>
    <w:rsid w:val="00671188"/>
    <w:rsid w:val="006847D6"/>
    <w:rsid w:val="006B2CD1"/>
    <w:rsid w:val="006C4D57"/>
    <w:rsid w:val="006D166C"/>
    <w:rsid w:val="006E3A42"/>
    <w:rsid w:val="0070136B"/>
    <w:rsid w:val="00702092"/>
    <w:rsid w:val="00703290"/>
    <w:rsid w:val="007103CC"/>
    <w:rsid w:val="00712272"/>
    <w:rsid w:val="007126EA"/>
    <w:rsid w:val="007134A5"/>
    <w:rsid w:val="00725538"/>
    <w:rsid w:val="00730CD6"/>
    <w:rsid w:val="00744D7A"/>
    <w:rsid w:val="00763EE7"/>
    <w:rsid w:val="00764ECC"/>
    <w:rsid w:val="00766757"/>
    <w:rsid w:val="00781674"/>
    <w:rsid w:val="00793956"/>
    <w:rsid w:val="0079538D"/>
    <w:rsid w:val="00797CCA"/>
    <w:rsid w:val="007C596F"/>
    <w:rsid w:val="007D1A71"/>
    <w:rsid w:val="007E0482"/>
    <w:rsid w:val="007E6F09"/>
    <w:rsid w:val="007F0DB7"/>
    <w:rsid w:val="00800D7E"/>
    <w:rsid w:val="00800F20"/>
    <w:rsid w:val="0080511B"/>
    <w:rsid w:val="0082190D"/>
    <w:rsid w:val="0082200F"/>
    <w:rsid w:val="008511A0"/>
    <w:rsid w:val="0085126A"/>
    <w:rsid w:val="00852AC1"/>
    <w:rsid w:val="00856ACA"/>
    <w:rsid w:val="008617A7"/>
    <w:rsid w:val="00863579"/>
    <w:rsid w:val="008713EF"/>
    <w:rsid w:val="008912A8"/>
    <w:rsid w:val="008C5532"/>
    <w:rsid w:val="008D1656"/>
    <w:rsid w:val="008F6F21"/>
    <w:rsid w:val="00914210"/>
    <w:rsid w:val="0093176B"/>
    <w:rsid w:val="00934F8A"/>
    <w:rsid w:val="00936389"/>
    <w:rsid w:val="009370AE"/>
    <w:rsid w:val="00973412"/>
    <w:rsid w:val="009814F2"/>
    <w:rsid w:val="00987C65"/>
    <w:rsid w:val="009911E1"/>
    <w:rsid w:val="00992DBB"/>
    <w:rsid w:val="009C5CED"/>
    <w:rsid w:val="009D5566"/>
    <w:rsid w:val="009E6F04"/>
    <w:rsid w:val="009F1628"/>
    <w:rsid w:val="009F79BB"/>
    <w:rsid w:val="00A17331"/>
    <w:rsid w:val="00A174DD"/>
    <w:rsid w:val="00A3298B"/>
    <w:rsid w:val="00A34AE5"/>
    <w:rsid w:val="00A634FE"/>
    <w:rsid w:val="00A802D3"/>
    <w:rsid w:val="00A91F03"/>
    <w:rsid w:val="00AA0F6B"/>
    <w:rsid w:val="00AA24D1"/>
    <w:rsid w:val="00AA74E0"/>
    <w:rsid w:val="00AB14B6"/>
    <w:rsid w:val="00AB15BF"/>
    <w:rsid w:val="00AB1C2E"/>
    <w:rsid w:val="00AB6EBC"/>
    <w:rsid w:val="00AE2E6A"/>
    <w:rsid w:val="00B009D3"/>
    <w:rsid w:val="00B02992"/>
    <w:rsid w:val="00B05AC0"/>
    <w:rsid w:val="00B05D93"/>
    <w:rsid w:val="00B0747D"/>
    <w:rsid w:val="00B45E98"/>
    <w:rsid w:val="00B54FD6"/>
    <w:rsid w:val="00B60793"/>
    <w:rsid w:val="00B6695E"/>
    <w:rsid w:val="00B71CC3"/>
    <w:rsid w:val="00B72DE7"/>
    <w:rsid w:val="00B75DF0"/>
    <w:rsid w:val="00B80D5A"/>
    <w:rsid w:val="00B81839"/>
    <w:rsid w:val="00B96C9B"/>
    <w:rsid w:val="00BA3113"/>
    <w:rsid w:val="00BA4C39"/>
    <w:rsid w:val="00BA7AAE"/>
    <w:rsid w:val="00BB6441"/>
    <w:rsid w:val="00BB763E"/>
    <w:rsid w:val="00BD3D74"/>
    <w:rsid w:val="00BE0F04"/>
    <w:rsid w:val="00BE3F6F"/>
    <w:rsid w:val="00BE7EDB"/>
    <w:rsid w:val="00BF170C"/>
    <w:rsid w:val="00BF6BFF"/>
    <w:rsid w:val="00BF7BB8"/>
    <w:rsid w:val="00C025C7"/>
    <w:rsid w:val="00C14C29"/>
    <w:rsid w:val="00C167BC"/>
    <w:rsid w:val="00C243F1"/>
    <w:rsid w:val="00C2600B"/>
    <w:rsid w:val="00C301C4"/>
    <w:rsid w:val="00C34FDA"/>
    <w:rsid w:val="00C36F9C"/>
    <w:rsid w:val="00C41A74"/>
    <w:rsid w:val="00C43E78"/>
    <w:rsid w:val="00C452BC"/>
    <w:rsid w:val="00C539F7"/>
    <w:rsid w:val="00C6301E"/>
    <w:rsid w:val="00C6449E"/>
    <w:rsid w:val="00C7205B"/>
    <w:rsid w:val="00C7493F"/>
    <w:rsid w:val="00C75133"/>
    <w:rsid w:val="00C76B9D"/>
    <w:rsid w:val="00C82101"/>
    <w:rsid w:val="00C879C1"/>
    <w:rsid w:val="00C971B9"/>
    <w:rsid w:val="00CA3BD1"/>
    <w:rsid w:val="00CA7B16"/>
    <w:rsid w:val="00CB2694"/>
    <w:rsid w:val="00CC1175"/>
    <w:rsid w:val="00CC6BDA"/>
    <w:rsid w:val="00CE4B3C"/>
    <w:rsid w:val="00CF49D0"/>
    <w:rsid w:val="00CF78BC"/>
    <w:rsid w:val="00D13BC8"/>
    <w:rsid w:val="00D156F9"/>
    <w:rsid w:val="00D243D3"/>
    <w:rsid w:val="00D33869"/>
    <w:rsid w:val="00D33C4A"/>
    <w:rsid w:val="00D35EA9"/>
    <w:rsid w:val="00D37F53"/>
    <w:rsid w:val="00D41975"/>
    <w:rsid w:val="00D46152"/>
    <w:rsid w:val="00D52CFD"/>
    <w:rsid w:val="00D52D99"/>
    <w:rsid w:val="00D64728"/>
    <w:rsid w:val="00D6599B"/>
    <w:rsid w:val="00D715DB"/>
    <w:rsid w:val="00D72DC4"/>
    <w:rsid w:val="00D91F72"/>
    <w:rsid w:val="00D92637"/>
    <w:rsid w:val="00DA130E"/>
    <w:rsid w:val="00DA2992"/>
    <w:rsid w:val="00DA31F3"/>
    <w:rsid w:val="00DA783A"/>
    <w:rsid w:val="00DB45B2"/>
    <w:rsid w:val="00DB6260"/>
    <w:rsid w:val="00DC0240"/>
    <w:rsid w:val="00DD109F"/>
    <w:rsid w:val="00DE0AAA"/>
    <w:rsid w:val="00DE6685"/>
    <w:rsid w:val="00DF1049"/>
    <w:rsid w:val="00DF4FC8"/>
    <w:rsid w:val="00E023B9"/>
    <w:rsid w:val="00E04A5A"/>
    <w:rsid w:val="00E10FB8"/>
    <w:rsid w:val="00E12E66"/>
    <w:rsid w:val="00E16666"/>
    <w:rsid w:val="00E2072B"/>
    <w:rsid w:val="00E23FC7"/>
    <w:rsid w:val="00E33CD7"/>
    <w:rsid w:val="00E45F8F"/>
    <w:rsid w:val="00E50601"/>
    <w:rsid w:val="00E51F4F"/>
    <w:rsid w:val="00E5275C"/>
    <w:rsid w:val="00E5549E"/>
    <w:rsid w:val="00E65283"/>
    <w:rsid w:val="00E811C9"/>
    <w:rsid w:val="00E82DCD"/>
    <w:rsid w:val="00E925F1"/>
    <w:rsid w:val="00EA2773"/>
    <w:rsid w:val="00EA313C"/>
    <w:rsid w:val="00EA6F8C"/>
    <w:rsid w:val="00EC1D07"/>
    <w:rsid w:val="00EC434A"/>
    <w:rsid w:val="00F03C91"/>
    <w:rsid w:val="00F061B4"/>
    <w:rsid w:val="00F15A56"/>
    <w:rsid w:val="00F172CE"/>
    <w:rsid w:val="00F322CD"/>
    <w:rsid w:val="00F34DF3"/>
    <w:rsid w:val="00F420CE"/>
    <w:rsid w:val="00F566DB"/>
    <w:rsid w:val="00F56E0E"/>
    <w:rsid w:val="00F63057"/>
    <w:rsid w:val="00F64528"/>
    <w:rsid w:val="00F71785"/>
    <w:rsid w:val="00F93449"/>
    <w:rsid w:val="00F97326"/>
    <w:rsid w:val="00FA1D08"/>
    <w:rsid w:val="00FA78C7"/>
    <w:rsid w:val="00FD72B2"/>
    <w:rsid w:val="00FE1004"/>
    <w:rsid w:val="00FF0536"/>
    <w:rsid w:val="00FF4E71"/>
    <w:rsid w:val="2A610F7E"/>
    <w:rsid w:val="3505ACCF"/>
    <w:rsid w:val="3A1096A7"/>
    <w:rsid w:val="408B20C4"/>
    <w:rsid w:val="433DA06B"/>
    <w:rsid w:val="49F21AD1"/>
    <w:rsid w:val="61C4AEBE"/>
    <w:rsid w:val="7C50A85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1E10644"/>
  <w15:chartTrackingRefBased/>
  <w15:docId w15:val="{1CBDEAC0-75C7-4F18-86C7-05847D3FE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ES" w:eastAsia="es-ES_tradnl"/>
    </w:rPr>
  </w:style>
  <w:style w:type="paragraph" w:styleId="Ttulo1">
    <w:name w:val="heading 1"/>
    <w:basedOn w:val="Normal"/>
    <w:next w:val="Normal"/>
    <w:link w:val="Ttulo1Car"/>
    <w:qFormat/>
    <w:rsid w:val="00EC1D07"/>
    <w:pPr>
      <w:keepNext/>
      <w:spacing w:before="240" w:after="60"/>
      <w:outlineLvl w:val="0"/>
    </w:pPr>
    <w:rPr>
      <w:rFonts w:ascii="Cambria" w:hAnsi="Cambria"/>
      <w:b/>
      <w:bCs/>
      <w:kern w:val="32"/>
      <w:sz w:val="32"/>
      <w:szCs w:val="32"/>
    </w:rPr>
  </w:style>
  <w:style w:type="paragraph" w:styleId="Ttulo2">
    <w:name w:val="heading 2"/>
    <w:basedOn w:val="Normal"/>
    <w:next w:val="Normal"/>
    <w:qFormat/>
    <w:pPr>
      <w:keepNext/>
      <w:jc w:val="center"/>
      <w:outlineLvl w:val="1"/>
    </w:pPr>
  </w:style>
  <w:style w:type="paragraph" w:styleId="Ttulo4">
    <w:name w:val="heading 4"/>
    <w:basedOn w:val="Normal"/>
    <w:next w:val="Normal"/>
    <w:qFormat/>
    <w:pPr>
      <w:keepNext/>
      <w:jc w:val="both"/>
      <w:outlineLvl w:val="3"/>
    </w:pPr>
    <w:rPr>
      <w:b/>
      <w:color w:val="FF000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pPr>
      <w:jc w:val="both"/>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Fuerte">
    <w:name w:val="Strong"/>
    <w:qFormat/>
    <w:rsid w:val="00BF170C"/>
    <w:rPr>
      <w:b/>
      <w:bCs/>
    </w:rPr>
  </w:style>
  <w:style w:type="paragraph" w:customStyle="1" w:styleId="Behatoki">
    <w:name w:val="Behatoki"/>
    <w:basedOn w:val="Normal"/>
    <w:rsid w:val="00B75DF0"/>
    <w:pPr>
      <w:spacing w:before="120" w:after="120" w:line="340" w:lineRule="exact"/>
      <w:ind w:firstLine="284"/>
      <w:jc w:val="both"/>
    </w:pPr>
    <w:rPr>
      <w:rFonts w:ascii="Arial Narrow" w:hAnsi="Arial Narrow"/>
      <w:szCs w:val="24"/>
      <w:lang w:eastAsia="es-ES"/>
    </w:rPr>
  </w:style>
  <w:style w:type="paragraph" w:styleId="Textodeglobo">
    <w:name w:val="Balloon Text"/>
    <w:basedOn w:val="Normal"/>
    <w:semiHidden/>
    <w:rsid w:val="00D41975"/>
    <w:rPr>
      <w:rFonts w:ascii="Tahoma" w:hAnsi="Tahoma" w:cs="Tahoma"/>
      <w:sz w:val="16"/>
      <w:szCs w:val="16"/>
    </w:rPr>
  </w:style>
  <w:style w:type="paragraph" w:customStyle="1" w:styleId="notaprensacuerpo">
    <w:name w:val="notaprensacuerpo"/>
    <w:basedOn w:val="Normal"/>
    <w:rsid w:val="00167789"/>
    <w:pPr>
      <w:spacing w:before="100" w:beforeAutospacing="1" w:after="100" w:afterAutospacing="1"/>
      <w:jc w:val="both"/>
    </w:pPr>
    <w:rPr>
      <w:rFonts w:ascii="Arial" w:hAnsi="Arial" w:cs="Arial"/>
      <w:color w:val="000000"/>
      <w:sz w:val="20"/>
      <w:lang w:eastAsia="es-ES"/>
    </w:rPr>
  </w:style>
  <w:style w:type="table" w:styleId="Tablaconcuadrcula">
    <w:name w:val="Table Grid"/>
    <w:basedOn w:val="Tablanormal"/>
    <w:rsid w:val="007816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C539F7"/>
  </w:style>
  <w:style w:type="character" w:customStyle="1" w:styleId="Ttulo1Car">
    <w:name w:val="Título 1 Car"/>
    <w:link w:val="Ttulo1"/>
    <w:rsid w:val="00EC1D07"/>
    <w:rPr>
      <w:rFonts w:ascii="Cambria" w:eastAsia="Times New Roman" w:hAnsi="Cambria" w:cs="Times New Roman"/>
      <w:b/>
      <w:bCs/>
      <w:kern w:val="32"/>
      <w:sz w:val="32"/>
      <w:szCs w:val="32"/>
      <w:lang w:val="es-ES" w:eastAsia="es-ES_tradnl"/>
    </w:rPr>
  </w:style>
  <w:style w:type="paragraph" w:customStyle="1" w:styleId="Normal4">
    <w:name w:val="Normal_4"/>
    <w:rsid w:val="00EC1D07"/>
    <w:pPr>
      <w:jc w:val="both"/>
    </w:pPr>
    <w:rPr>
      <w:rFonts w:ascii="Arial" w:hAnsi="Arial"/>
      <w:lang w:val="es-ES_tradnl" w:eastAsia="es-ES"/>
    </w:rPr>
  </w:style>
  <w:style w:type="paragraph" w:customStyle="1" w:styleId="KarKar1">
    <w:name w:val="Kar Kar1"/>
    <w:basedOn w:val="Normal"/>
    <w:rsid w:val="00EC1D07"/>
    <w:pPr>
      <w:spacing w:after="160" w:line="240" w:lineRule="exact"/>
    </w:pPr>
    <w:rPr>
      <w:rFonts w:ascii="Verdana" w:hAnsi="Verdana"/>
      <w:sz w:val="20"/>
      <w:lang w:val="en-US" w:eastAsia="en-US"/>
    </w:rPr>
  </w:style>
  <w:style w:type="character" w:customStyle="1" w:styleId="r01titular3">
    <w:name w:val="r01titular3"/>
    <w:rsid w:val="00EC1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8043768">
      <w:bodyDiv w:val="1"/>
      <w:marLeft w:val="0"/>
      <w:marRight w:val="0"/>
      <w:marTop w:val="0"/>
      <w:marBottom w:val="0"/>
      <w:divBdr>
        <w:top w:val="none" w:sz="0" w:space="0" w:color="auto"/>
        <w:left w:val="none" w:sz="0" w:space="0" w:color="auto"/>
        <w:bottom w:val="none" w:sz="0" w:space="0" w:color="auto"/>
        <w:right w:val="none" w:sz="0" w:space="0" w:color="auto"/>
      </w:divBdr>
    </w:div>
    <w:div w:id="1664553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f0f9a7ae4f96f17f16dbec42b39a6caf">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b83b80d301332bb00cca20b0e48baea8"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39B239-FE7D-461B-9F1C-58EC55753CF7}">
  <ds:schemaRefs>
    <ds:schemaRef ds:uri="http://schemas.microsoft.com/sharepoint/v3/contenttype/forms"/>
  </ds:schemaRefs>
</ds:datastoreItem>
</file>

<file path=customXml/itemProps2.xml><?xml version="1.0" encoding="utf-8"?>
<ds:datastoreItem xmlns:ds="http://schemas.openxmlformats.org/officeDocument/2006/customXml" ds:itemID="{B03BF5DD-8FF2-492E-9D4F-11444D5BA716}">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customXml/itemProps3.xml><?xml version="1.0" encoding="utf-8"?>
<ds:datastoreItem xmlns:ds="http://schemas.openxmlformats.org/officeDocument/2006/customXml" ds:itemID="{0B2BDE56-59FD-487C-8456-139802FAA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1029</Words>
  <Characters>5660</Characters>
  <Application>Microsoft Office Word</Application>
  <DocSecurity>0</DocSecurity>
  <Lines>47</Lines>
  <Paragraphs>13</Paragraphs>
  <ScaleCrop>false</ScaleCrop>
  <Company>ejie</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CAMPAÑA 8 DE MARZO  2003</dc:title>
  <dc:subject/>
  <dc:creator>EJ07562M</dc:creator>
  <cp:keywords/>
  <cp:lastModifiedBy>Garaigordobil Garmendia, Izaskun</cp:lastModifiedBy>
  <cp:revision>5</cp:revision>
  <cp:lastPrinted>2010-07-27T10:31:00Z</cp:lastPrinted>
  <dcterms:created xsi:type="dcterms:W3CDTF">2026-08-03T12:17:00Z</dcterms:created>
  <dcterms:modified xsi:type="dcterms:W3CDTF">2026-08-24T12:01:00Z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1275600</vt:r8>
  </property>
  <property fmtid="{D5CDD505-2E9C-101B-9397-08002B2CF9AE}" pid="4" name="MediaServiceImageTags">
    <vt:lpwstr/>
  </property>
</Properties>
</file>