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4" w:type="dxa"/>
        <w:tblInd w:w="-318" w:type="dxa"/>
        <w:tblLook w:val="04A0" w:firstRow="1" w:lastRow="0" w:firstColumn="1" w:lastColumn="0" w:noHBand="0" w:noVBand="1"/>
      </w:tblPr>
      <w:tblGrid>
        <w:gridCol w:w="5246"/>
        <w:gridCol w:w="5098"/>
      </w:tblGrid>
      <w:tr w:rsidR="00722E5A" w:rsidRPr="0056313A" w:rsidTr="00F04D99">
        <w:tc>
          <w:tcPr>
            <w:tcW w:w="5246" w:type="dxa"/>
            <w:shd w:val="clear" w:color="auto" w:fill="auto"/>
          </w:tcPr>
          <w:p w:rsidR="00722E5A" w:rsidRPr="00614057" w:rsidRDefault="00722E5A" w:rsidP="00F04D99">
            <w:pPr>
              <w:spacing w:before="120" w:after="0" w:line="240" w:lineRule="auto"/>
              <w:ind w:left="34" w:right="34"/>
              <w:jc w:val="center"/>
              <w:rPr>
                <w:rFonts w:ascii="Arial" w:hAnsi="Arial" w:cs="Arial"/>
                <w:b/>
                <w:color w:val="000000"/>
                <w:sz w:val="21"/>
                <w:szCs w:val="21"/>
                <w:lang w:val="eu-ES"/>
              </w:rPr>
            </w:pPr>
            <w:r>
              <w:rPr>
                <w:rFonts w:ascii="Arial" w:hAnsi="Arial" w:cs="Arial"/>
                <w:b/>
                <w:color w:val="000000"/>
                <w:sz w:val="21"/>
                <w:szCs w:val="21"/>
                <w:lang w:val="eu-ES"/>
              </w:rPr>
              <w:t>G</w:t>
            </w:r>
            <w:r w:rsidRPr="00614057">
              <w:rPr>
                <w:rFonts w:ascii="Arial" w:hAnsi="Arial" w:cs="Arial"/>
                <w:b/>
                <w:color w:val="000000"/>
                <w:sz w:val="21"/>
                <w:szCs w:val="21"/>
                <w:lang w:val="eu-ES"/>
              </w:rPr>
              <w:t>IPUZKOAKO FORU ALDUNDIKO OGASUN ETA FINANTZA DEPARTAMENTUAREN TELEFONO BIDEZKO INFORM</w:t>
            </w:r>
            <w:r>
              <w:rPr>
                <w:rFonts w:ascii="Arial" w:hAnsi="Arial" w:cs="Arial"/>
                <w:b/>
                <w:color w:val="000000"/>
                <w:sz w:val="21"/>
                <w:szCs w:val="21"/>
                <w:lang w:val="eu-ES"/>
              </w:rPr>
              <w:t>AZIOA, LAGUNTZA ETA ZERBITZUAK</w:t>
            </w:r>
          </w:p>
          <w:p w:rsidR="00722E5A" w:rsidRPr="00614057" w:rsidRDefault="00722E5A" w:rsidP="00F04D99">
            <w:pPr>
              <w:spacing w:before="120" w:after="0" w:line="240" w:lineRule="auto"/>
              <w:ind w:left="34" w:right="34"/>
              <w:rPr>
                <w:rFonts w:ascii="Arial" w:hAnsi="Arial" w:cs="Arial"/>
                <w:i/>
                <w:sz w:val="21"/>
                <w:szCs w:val="21"/>
                <w:lang w:val="eu-ES"/>
              </w:rPr>
            </w:pPr>
          </w:p>
        </w:tc>
        <w:tc>
          <w:tcPr>
            <w:tcW w:w="5098" w:type="dxa"/>
            <w:shd w:val="clear" w:color="auto" w:fill="auto"/>
          </w:tcPr>
          <w:p w:rsidR="00722E5A" w:rsidRDefault="00722E5A" w:rsidP="00F04D99">
            <w:pPr>
              <w:spacing w:before="120" w:after="0" w:line="240" w:lineRule="auto"/>
              <w:ind w:left="136"/>
              <w:jc w:val="center"/>
              <w:rPr>
                <w:rFonts w:ascii="Arial" w:hAnsi="Arial" w:cs="Arial"/>
                <w:b/>
                <w:color w:val="000000"/>
                <w:sz w:val="21"/>
                <w:szCs w:val="21"/>
              </w:rPr>
            </w:pPr>
            <w:r w:rsidRPr="00CA7E8D">
              <w:rPr>
                <w:rFonts w:ascii="Arial" w:hAnsi="Arial" w:cs="Arial"/>
                <w:b/>
                <w:color w:val="000000"/>
                <w:sz w:val="21"/>
                <w:szCs w:val="21"/>
              </w:rPr>
              <w:t>INFORMACIÓN, ASISTENCIA Y SERVICIOS</w:t>
            </w:r>
            <w:r w:rsidRPr="0056313A">
              <w:rPr>
                <w:rFonts w:ascii="Arial" w:hAnsi="Arial" w:cs="Arial"/>
                <w:b/>
                <w:color w:val="000000"/>
                <w:sz w:val="21"/>
                <w:szCs w:val="21"/>
              </w:rPr>
              <w:t xml:space="preserve"> TELEFÓNICOS</w:t>
            </w:r>
            <w:r>
              <w:rPr>
                <w:rFonts w:ascii="Arial" w:hAnsi="Arial" w:cs="Arial"/>
                <w:b/>
                <w:color w:val="000000"/>
                <w:sz w:val="21"/>
                <w:szCs w:val="21"/>
              </w:rPr>
              <w:t xml:space="preserve"> </w:t>
            </w:r>
            <w:r w:rsidRPr="0056313A">
              <w:rPr>
                <w:rFonts w:ascii="Arial" w:hAnsi="Arial" w:cs="Arial"/>
                <w:b/>
                <w:color w:val="000000"/>
                <w:sz w:val="21"/>
                <w:szCs w:val="21"/>
              </w:rPr>
              <w:t>DEL DEPARTAMENTO DE HACIENDA Y FINANZAS DE LA DIPUTACIÓN FORAL DE GIPUZKOA</w:t>
            </w:r>
          </w:p>
          <w:p w:rsidR="00722E5A" w:rsidRPr="0056313A" w:rsidRDefault="00722E5A" w:rsidP="00F04D99">
            <w:pPr>
              <w:spacing w:before="120" w:after="0" w:line="240" w:lineRule="auto"/>
              <w:ind w:left="136"/>
              <w:jc w:val="center"/>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spacing w:before="120" w:after="0" w:line="240" w:lineRule="auto"/>
              <w:ind w:left="34" w:right="34"/>
              <w:jc w:val="center"/>
              <w:rPr>
                <w:rFonts w:ascii="Arial" w:hAnsi="Arial" w:cs="Arial"/>
                <w:i/>
                <w:sz w:val="21"/>
                <w:szCs w:val="21"/>
                <w:lang w:val="eu-ES"/>
              </w:rPr>
            </w:pPr>
            <w:r w:rsidRPr="00614057">
              <w:rPr>
                <w:rFonts w:ascii="Arial" w:hAnsi="Arial" w:cs="Arial"/>
                <w:b/>
                <w:bCs/>
                <w:sz w:val="21"/>
                <w:szCs w:val="21"/>
                <w:lang w:val="eu-ES"/>
              </w:rPr>
              <w:t>EZAUGARRI TEKNIKOEN AGIRIA</w:t>
            </w:r>
          </w:p>
        </w:tc>
        <w:tc>
          <w:tcPr>
            <w:tcW w:w="5098" w:type="dxa"/>
            <w:shd w:val="clear" w:color="auto" w:fill="auto"/>
          </w:tcPr>
          <w:p w:rsidR="00722E5A" w:rsidRDefault="00722E5A" w:rsidP="00F04D99">
            <w:pPr>
              <w:spacing w:before="120" w:after="0" w:line="240" w:lineRule="auto"/>
              <w:ind w:left="136"/>
              <w:jc w:val="center"/>
              <w:rPr>
                <w:rFonts w:ascii="Arial" w:hAnsi="Arial" w:cs="Arial"/>
                <w:b/>
                <w:bCs/>
                <w:sz w:val="21"/>
                <w:szCs w:val="21"/>
              </w:rPr>
            </w:pPr>
            <w:r w:rsidRPr="0056313A">
              <w:rPr>
                <w:rFonts w:ascii="Arial" w:hAnsi="Arial" w:cs="Arial"/>
                <w:b/>
                <w:bCs/>
                <w:sz w:val="21"/>
                <w:szCs w:val="21"/>
              </w:rPr>
              <w:t>PLIEGO DE PRESCRIPCIONES TÉCNICAS</w:t>
            </w:r>
          </w:p>
          <w:p w:rsidR="00722E5A" w:rsidRPr="0056313A" w:rsidRDefault="00722E5A" w:rsidP="00F04D99">
            <w:pPr>
              <w:spacing w:before="120" w:after="0" w:line="240" w:lineRule="auto"/>
              <w:ind w:left="136"/>
              <w:jc w:val="center"/>
              <w:rPr>
                <w:rFonts w:ascii="Arial" w:hAnsi="Arial" w:cs="Arial"/>
                <w:sz w:val="21"/>
                <w:szCs w:val="21"/>
              </w:rPr>
            </w:pPr>
          </w:p>
        </w:tc>
      </w:tr>
      <w:tr w:rsidR="00722E5A" w:rsidRPr="0056313A" w:rsidTr="00F04D99">
        <w:tc>
          <w:tcPr>
            <w:tcW w:w="5246" w:type="dxa"/>
            <w:shd w:val="clear" w:color="auto" w:fill="auto"/>
          </w:tcPr>
          <w:p w:rsidR="00722E5A" w:rsidRPr="000E6C34" w:rsidRDefault="00722E5A" w:rsidP="00171699">
            <w:pPr>
              <w:spacing w:before="120" w:after="0" w:line="240" w:lineRule="auto"/>
              <w:ind w:left="34" w:right="34"/>
              <w:jc w:val="center"/>
              <w:rPr>
                <w:rFonts w:ascii="Arial" w:hAnsi="Arial" w:cs="Arial"/>
                <w:i/>
                <w:sz w:val="21"/>
                <w:szCs w:val="21"/>
                <w:lang w:val="eu-ES"/>
              </w:rPr>
            </w:pPr>
            <w:bookmarkStart w:id="0" w:name="_GoBack"/>
            <w:r w:rsidRPr="000E6C34">
              <w:rPr>
                <w:rFonts w:ascii="Arial" w:hAnsi="Arial" w:cs="Arial"/>
                <w:b/>
                <w:bCs/>
                <w:sz w:val="21"/>
                <w:szCs w:val="21"/>
                <w:lang w:val="eu-ES"/>
              </w:rPr>
              <w:t>ESPEDIENTE ZENBAKIA: H24003</w:t>
            </w:r>
          </w:p>
        </w:tc>
        <w:tc>
          <w:tcPr>
            <w:tcW w:w="5098" w:type="dxa"/>
            <w:shd w:val="clear" w:color="auto" w:fill="auto"/>
          </w:tcPr>
          <w:p w:rsidR="00722E5A" w:rsidRPr="0056313A" w:rsidRDefault="00722E5A" w:rsidP="00171699">
            <w:pPr>
              <w:spacing w:before="120" w:after="0" w:line="240" w:lineRule="auto"/>
              <w:ind w:left="136"/>
              <w:jc w:val="center"/>
              <w:rPr>
                <w:rFonts w:ascii="Arial" w:hAnsi="Arial" w:cs="Arial"/>
                <w:sz w:val="21"/>
                <w:szCs w:val="21"/>
              </w:rPr>
            </w:pPr>
            <w:r w:rsidRPr="000E6C34">
              <w:rPr>
                <w:rFonts w:ascii="Arial" w:hAnsi="Arial" w:cs="Arial"/>
                <w:b/>
                <w:bCs/>
                <w:sz w:val="21"/>
                <w:szCs w:val="21"/>
              </w:rPr>
              <w:t>NÚMERO DE EXPEDIENTE: H24003</w:t>
            </w:r>
          </w:p>
        </w:tc>
      </w:tr>
      <w:bookmarkEnd w:id="0"/>
      <w:tr w:rsidR="00722E5A" w:rsidRPr="0056313A" w:rsidTr="00F04D99">
        <w:tc>
          <w:tcPr>
            <w:tcW w:w="5246" w:type="dxa"/>
            <w:shd w:val="clear" w:color="auto" w:fill="auto"/>
          </w:tcPr>
          <w:p w:rsidR="00722E5A" w:rsidRPr="00614057" w:rsidRDefault="00722E5A" w:rsidP="00F04D99">
            <w:pPr>
              <w:spacing w:before="120" w:after="0" w:line="240" w:lineRule="auto"/>
              <w:ind w:left="34" w:right="34"/>
              <w:rPr>
                <w:rFonts w:ascii="Arial" w:hAnsi="Arial" w:cs="Arial"/>
                <w:i/>
                <w:sz w:val="21"/>
                <w:szCs w:val="21"/>
                <w:lang w:val="eu-ES"/>
              </w:rPr>
            </w:pPr>
          </w:p>
        </w:tc>
        <w:tc>
          <w:tcPr>
            <w:tcW w:w="5098" w:type="dxa"/>
            <w:shd w:val="clear" w:color="auto" w:fill="auto"/>
          </w:tcPr>
          <w:p w:rsidR="00722E5A" w:rsidRPr="0056313A" w:rsidRDefault="00722E5A" w:rsidP="00F04D99">
            <w:pPr>
              <w:spacing w:before="120" w:after="0" w:line="240" w:lineRule="auto"/>
              <w:ind w:left="136"/>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sz w:val="21"/>
                <w:szCs w:val="21"/>
                <w:lang w:val="eu-ES"/>
              </w:rPr>
            </w:pPr>
            <w:r w:rsidRPr="00614057">
              <w:rPr>
                <w:rFonts w:ascii="Arial" w:hAnsi="Arial" w:cs="Arial"/>
                <w:b/>
                <w:sz w:val="21"/>
                <w:szCs w:val="21"/>
                <w:lang w:val="eu-ES"/>
              </w:rPr>
              <w:t>KONTRATUAREN XEDEA</w:t>
            </w:r>
          </w:p>
        </w:tc>
        <w:tc>
          <w:tcPr>
            <w:tcW w:w="5098" w:type="dxa"/>
            <w:shd w:val="clear" w:color="auto" w:fill="auto"/>
          </w:tcPr>
          <w:p w:rsidR="00722E5A" w:rsidRPr="0056313A" w:rsidRDefault="00722E5A" w:rsidP="00722E5A">
            <w:pPr>
              <w:numPr>
                <w:ilvl w:val="0"/>
                <w:numId w:val="10"/>
              </w:numPr>
              <w:spacing w:before="120" w:after="120" w:line="240" w:lineRule="auto"/>
              <w:ind w:left="318"/>
              <w:jc w:val="both"/>
              <w:rPr>
                <w:rFonts w:ascii="Arial" w:hAnsi="Arial" w:cs="Arial"/>
                <w:sz w:val="21"/>
                <w:szCs w:val="21"/>
              </w:rPr>
            </w:pPr>
            <w:r w:rsidRPr="00A4001A">
              <w:rPr>
                <w:rFonts w:ascii="Arial" w:hAnsi="Arial" w:cs="Arial"/>
                <w:b/>
                <w:sz w:val="21"/>
                <w:szCs w:val="21"/>
              </w:rPr>
              <w:t>OBJETO</w:t>
            </w:r>
            <w:r w:rsidRPr="0056313A">
              <w:rPr>
                <w:rFonts w:ascii="Arial" w:hAnsi="Arial" w:cs="Arial"/>
                <w:b/>
                <w:bCs/>
                <w:sz w:val="21"/>
                <w:szCs w:val="21"/>
              </w:rPr>
              <w:t xml:space="preserve"> DEL CONTRATO</w:t>
            </w:r>
          </w:p>
        </w:tc>
      </w:tr>
      <w:tr w:rsidR="00722E5A" w:rsidRPr="0056313A" w:rsidTr="00F04D99">
        <w:tc>
          <w:tcPr>
            <w:tcW w:w="5246" w:type="dxa"/>
            <w:shd w:val="clear" w:color="auto" w:fill="auto"/>
          </w:tcPr>
          <w:p w:rsidR="00722E5A" w:rsidRPr="00614057" w:rsidRDefault="00722E5A" w:rsidP="00F04D99">
            <w:pPr>
              <w:spacing w:before="120" w:line="240" w:lineRule="auto"/>
              <w:ind w:left="34" w:right="34"/>
              <w:jc w:val="both"/>
              <w:rPr>
                <w:rFonts w:ascii="Arial" w:hAnsi="Arial" w:cs="Arial"/>
                <w:i/>
                <w:sz w:val="21"/>
                <w:szCs w:val="21"/>
                <w:lang w:val="eu-ES"/>
              </w:rPr>
            </w:pPr>
            <w:r w:rsidRPr="00614057">
              <w:rPr>
                <w:rFonts w:ascii="Arial" w:hAnsi="Arial" w:cs="Arial"/>
                <w:sz w:val="21"/>
                <w:szCs w:val="21"/>
                <w:lang w:val="eu-ES"/>
              </w:rPr>
              <w:t>Kontratu honen xedea da Gipuzkoako Foru Aldundiko Ogasun eta Finantza Departamentuaren telefono bidezko informazio,</w:t>
            </w:r>
            <w:r>
              <w:rPr>
                <w:rFonts w:ascii="Arial" w:hAnsi="Arial" w:cs="Arial"/>
                <w:sz w:val="21"/>
                <w:szCs w:val="21"/>
                <w:lang w:val="eu-ES"/>
              </w:rPr>
              <w:t xml:space="preserve"> laguntza eta zerbitzuak ematea, </w:t>
            </w:r>
            <w:r w:rsidRPr="00F86281">
              <w:rPr>
                <w:rFonts w:ascii="Arial" w:hAnsi="Arial" w:cs="Arial"/>
                <w:sz w:val="21"/>
                <w:szCs w:val="21"/>
                <w:lang w:val="eu-ES"/>
              </w:rPr>
              <w:t>plegu honetan ezarritako baldintzen arabera</w:t>
            </w:r>
            <w:r>
              <w:rPr>
                <w:rFonts w:ascii="Arial" w:hAnsi="Arial" w:cs="Arial"/>
                <w:sz w:val="21"/>
                <w:szCs w:val="21"/>
                <w:lang w:val="eu-ES"/>
              </w:rPr>
              <w:t>.</w:t>
            </w:r>
          </w:p>
        </w:tc>
        <w:tc>
          <w:tcPr>
            <w:tcW w:w="5098" w:type="dxa"/>
            <w:shd w:val="clear" w:color="auto" w:fill="auto"/>
          </w:tcPr>
          <w:p w:rsidR="00722E5A" w:rsidRPr="0056313A" w:rsidRDefault="00722E5A" w:rsidP="00F04D99">
            <w:pPr>
              <w:spacing w:before="120" w:after="0" w:line="240" w:lineRule="auto"/>
              <w:ind w:left="136"/>
              <w:jc w:val="both"/>
              <w:rPr>
                <w:rFonts w:ascii="Arial" w:hAnsi="Arial" w:cs="Arial"/>
                <w:sz w:val="21"/>
                <w:szCs w:val="21"/>
              </w:rPr>
            </w:pPr>
            <w:r>
              <w:rPr>
                <w:rFonts w:ascii="Arial" w:hAnsi="Arial" w:cs="Arial"/>
                <w:sz w:val="21"/>
                <w:szCs w:val="21"/>
              </w:rPr>
              <w:t xml:space="preserve">El objeto de la </w:t>
            </w:r>
            <w:r w:rsidRPr="0056313A">
              <w:rPr>
                <w:rFonts w:ascii="Arial" w:hAnsi="Arial" w:cs="Arial"/>
                <w:sz w:val="21"/>
                <w:szCs w:val="21"/>
              </w:rPr>
              <w:t xml:space="preserve">contratación </w:t>
            </w:r>
            <w:r>
              <w:rPr>
                <w:rFonts w:ascii="Arial" w:hAnsi="Arial" w:cs="Arial"/>
                <w:sz w:val="21"/>
                <w:szCs w:val="21"/>
              </w:rPr>
              <w:t xml:space="preserve">es </w:t>
            </w:r>
            <w:r w:rsidRPr="0056313A">
              <w:rPr>
                <w:rFonts w:ascii="Arial" w:hAnsi="Arial" w:cs="Arial"/>
                <w:sz w:val="21"/>
                <w:szCs w:val="21"/>
              </w:rPr>
              <w:t xml:space="preserve">la prestación de los servicios </w:t>
            </w:r>
            <w:r w:rsidRPr="00040BD9">
              <w:rPr>
                <w:rFonts w:ascii="Arial" w:hAnsi="Arial" w:cs="Arial"/>
                <w:sz w:val="21"/>
                <w:szCs w:val="21"/>
              </w:rPr>
              <w:t xml:space="preserve">de información, asistencia y servicios telefónicos </w:t>
            </w:r>
            <w:r w:rsidRPr="0056313A">
              <w:rPr>
                <w:rFonts w:ascii="Arial" w:hAnsi="Arial" w:cs="Arial"/>
                <w:sz w:val="21"/>
                <w:szCs w:val="21"/>
              </w:rPr>
              <w:t>del Departamento de Hacienda y Finanzas de la Diputación Foral de Gipuzkoa</w:t>
            </w:r>
            <w:r>
              <w:rPr>
                <w:rFonts w:ascii="Arial" w:hAnsi="Arial" w:cs="Arial"/>
                <w:sz w:val="21"/>
                <w:szCs w:val="21"/>
              </w:rPr>
              <w:t xml:space="preserve">, </w:t>
            </w:r>
            <w:r w:rsidRPr="00FA7EBD">
              <w:rPr>
                <w:rFonts w:ascii="Arial" w:hAnsi="Arial" w:cs="Arial"/>
                <w:sz w:val="21"/>
                <w:szCs w:val="21"/>
              </w:rPr>
              <w:t xml:space="preserve">de acuerdo con las condiciones establecidas en el presente pliego. </w:t>
            </w:r>
          </w:p>
        </w:tc>
      </w:tr>
      <w:tr w:rsidR="00722E5A" w:rsidRPr="000A7426" w:rsidTr="00F04D99">
        <w:tc>
          <w:tcPr>
            <w:tcW w:w="5246" w:type="dxa"/>
            <w:shd w:val="clear" w:color="auto" w:fill="auto"/>
          </w:tcPr>
          <w:p w:rsidR="00722E5A" w:rsidRPr="000A7426" w:rsidRDefault="00722E5A" w:rsidP="00F04D99">
            <w:pPr>
              <w:spacing w:before="120" w:after="0" w:line="240" w:lineRule="auto"/>
              <w:ind w:left="34" w:right="34"/>
              <w:jc w:val="both"/>
            </w:pPr>
          </w:p>
        </w:tc>
        <w:tc>
          <w:tcPr>
            <w:tcW w:w="5098" w:type="dxa"/>
            <w:shd w:val="clear" w:color="auto" w:fill="auto"/>
          </w:tcPr>
          <w:p w:rsidR="00722E5A" w:rsidRPr="000A7426" w:rsidRDefault="00722E5A" w:rsidP="00F04D99">
            <w:pPr>
              <w:spacing w:before="120" w:after="0" w:line="240" w:lineRule="auto"/>
              <w:ind w:left="136"/>
              <w:jc w:val="both"/>
            </w:pPr>
          </w:p>
        </w:tc>
      </w:tr>
      <w:tr w:rsidR="00722E5A" w:rsidRPr="00443C8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614057">
              <w:rPr>
                <w:rFonts w:ascii="Arial" w:hAnsi="Arial" w:cs="Arial"/>
                <w:b/>
                <w:sz w:val="21"/>
                <w:szCs w:val="21"/>
                <w:lang w:val="eu-ES"/>
              </w:rPr>
              <w:t>EMAN BEHARREKO ZERBITZUAK</w:t>
            </w:r>
          </w:p>
        </w:tc>
        <w:tc>
          <w:tcPr>
            <w:tcW w:w="5098" w:type="dxa"/>
            <w:shd w:val="clear" w:color="auto" w:fill="auto"/>
          </w:tcPr>
          <w:p w:rsidR="00722E5A" w:rsidRPr="00443C8A" w:rsidRDefault="00722E5A" w:rsidP="00722E5A">
            <w:pPr>
              <w:numPr>
                <w:ilvl w:val="0"/>
                <w:numId w:val="10"/>
              </w:numPr>
              <w:spacing w:before="120" w:after="120" w:line="240" w:lineRule="auto"/>
              <w:ind w:left="317" w:hanging="357"/>
              <w:jc w:val="both"/>
              <w:rPr>
                <w:rFonts w:ascii="Arial" w:hAnsi="Arial" w:cs="Arial"/>
                <w:b/>
                <w:sz w:val="21"/>
                <w:szCs w:val="21"/>
              </w:rPr>
            </w:pPr>
            <w:r w:rsidRPr="00443C8A">
              <w:rPr>
                <w:rFonts w:ascii="Arial" w:hAnsi="Arial" w:cs="Arial"/>
                <w:b/>
                <w:sz w:val="21"/>
                <w:szCs w:val="21"/>
              </w:rPr>
              <w:t>SERVICIOS A PRESTAR</w:t>
            </w:r>
          </w:p>
        </w:tc>
      </w:tr>
      <w:tr w:rsidR="00722E5A" w:rsidTr="00F04D99">
        <w:tc>
          <w:tcPr>
            <w:tcW w:w="5246" w:type="dxa"/>
            <w:shd w:val="clear" w:color="auto" w:fill="auto"/>
          </w:tcPr>
          <w:p w:rsidR="00722E5A" w:rsidRPr="00614057" w:rsidRDefault="00722E5A" w:rsidP="00722E5A">
            <w:pPr>
              <w:numPr>
                <w:ilvl w:val="1"/>
                <w:numId w:val="10"/>
              </w:numPr>
              <w:spacing w:before="120" w:line="240" w:lineRule="auto"/>
              <w:ind w:left="315" w:right="34"/>
              <w:jc w:val="both"/>
              <w:rPr>
                <w:rFonts w:ascii="Arial" w:hAnsi="Arial" w:cs="Arial"/>
                <w:i/>
                <w:sz w:val="21"/>
                <w:szCs w:val="21"/>
                <w:lang w:val="eu-ES"/>
              </w:rPr>
            </w:pPr>
            <w:r w:rsidRPr="00614057">
              <w:rPr>
                <w:rFonts w:ascii="Arial" w:hAnsi="Arial" w:cs="Arial"/>
                <w:sz w:val="21"/>
                <w:szCs w:val="21"/>
                <w:lang w:val="eu-ES"/>
              </w:rPr>
              <w:t xml:space="preserve">Zerbitzu </w:t>
            </w:r>
            <w:r>
              <w:rPr>
                <w:rFonts w:ascii="Arial" w:hAnsi="Arial" w:cs="Arial"/>
                <w:sz w:val="21"/>
                <w:szCs w:val="21"/>
                <w:lang w:val="eu-ES"/>
              </w:rPr>
              <w:t>hauen</w:t>
            </w:r>
            <w:r w:rsidRPr="00614057">
              <w:rPr>
                <w:rFonts w:ascii="Arial" w:hAnsi="Arial" w:cs="Arial"/>
                <w:sz w:val="21"/>
                <w:szCs w:val="21"/>
                <w:lang w:val="eu-ES"/>
              </w:rPr>
              <w:t xml:space="preserve"> barruan, honako zeregin hauek sartzen dira:</w:t>
            </w:r>
          </w:p>
        </w:tc>
        <w:tc>
          <w:tcPr>
            <w:tcW w:w="5098" w:type="dxa"/>
            <w:shd w:val="clear" w:color="auto" w:fill="auto"/>
          </w:tcPr>
          <w:p w:rsidR="00722E5A" w:rsidRDefault="00722E5A" w:rsidP="00F04D99">
            <w:pPr>
              <w:numPr>
                <w:ilvl w:val="1"/>
                <w:numId w:val="1"/>
              </w:numPr>
              <w:spacing w:before="120" w:after="0" w:line="240" w:lineRule="auto"/>
              <w:ind w:left="310"/>
              <w:jc w:val="both"/>
              <w:rPr>
                <w:rFonts w:ascii="Arial" w:hAnsi="Arial" w:cs="Arial"/>
                <w:sz w:val="21"/>
                <w:szCs w:val="21"/>
              </w:rPr>
            </w:pPr>
            <w:r w:rsidRPr="00FE4B84">
              <w:rPr>
                <w:rFonts w:ascii="Arial" w:hAnsi="Arial" w:cs="Arial"/>
                <w:sz w:val="21"/>
                <w:szCs w:val="21"/>
              </w:rPr>
              <w:t>La</w:t>
            </w:r>
            <w:r>
              <w:rPr>
                <w:rFonts w:ascii="Arial" w:hAnsi="Arial" w:cs="Arial"/>
                <w:sz w:val="21"/>
                <w:szCs w:val="21"/>
              </w:rPr>
              <w:t xml:space="preserve"> prestación de estos servicios </w:t>
            </w:r>
            <w:r w:rsidRPr="0056313A">
              <w:rPr>
                <w:rFonts w:ascii="Arial" w:hAnsi="Arial" w:cs="Arial"/>
                <w:sz w:val="21"/>
                <w:szCs w:val="21"/>
              </w:rPr>
              <w:t>comprende</w:t>
            </w:r>
            <w:r>
              <w:rPr>
                <w:rFonts w:ascii="Arial" w:hAnsi="Arial" w:cs="Arial"/>
                <w:sz w:val="21"/>
                <w:szCs w:val="21"/>
              </w:rPr>
              <w:t>n</w:t>
            </w:r>
            <w:r w:rsidRPr="0056313A">
              <w:rPr>
                <w:rFonts w:ascii="Arial" w:hAnsi="Arial" w:cs="Arial"/>
                <w:sz w:val="21"/>
                <w:szCs w:val="21"/>
              </w:rPr>
              <w:t xml:space="preserve"> la realización de las siguientes tareas:</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sz w:val="21"/>
                <w:szCs w:val="21"/>
                <w:lang w:val="eu-ES"/>
              </w:rPr>
            </w:pPr>
            <w:r w:rsidRPr="00614057">
              <w:rPr>
                <w:rFonts w:ascii="Arial" w:hAnsi="Arial" w:cs="Arial"/>
                <w:sz w:val="21"/>
                <w:szCs w:val="21"/>
                <w:lang w:val="eu-ES"/>
              </w:rPr>
              <w:t>Herritarrek Departamentuaren telefono zenbakira egiten dituzten deiak hartzea eta erantzutea.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 xml:space="preserve">Recepción </w:t>
            </w:r>
            <w:r>
              <w:rPr>
                <w:rFonts w:ascii="Arial" w:hAnsi="Arial" w:cs="Arial"/>
                <w:sz w:val="21"/>
                <w:szCs w:val="21"/>
              </w:rPr>
              <w:t xml:space="preserve">y </w:t>
            </w:r>
            <w:r w:rsidRPr="00721858">
              <w:rPr>
                <w:rFonts w:ascii="Arial" w:hAnsi="Arial" w:cs="Arial"/>
                <w:sz w:val="21"/>
                <w:szCs w:val="21"/>
              </w:rPr>
              <w:t>atención</w:t>
            </w:r>
            <w:r>
              <w:rPr>
                <w:rFonts w:ascii="Arial" w:hAnsi="Arial" w:cs="Arial"/>
                <w:sz w:val="21"/>
                <w:szCs w:val="21"/>
              </w:rPr>
              <w:t xml:space="preserve"> </w:t>
            </w:r>
            <w:r w:rsidRPr="0056313A">
              <w:rPr>
                <w:rFonts w:ascii="Arial" w:hAnsi="Arial" w:cs="Arial"/>
                <w:sz w:val="21"/>
                <w:szCs w:val="21"/>
              </w:rPr>
              <w:t>de las llamadas efectuadas por la ciudadanía al número de teléfono del Departamento.</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i/>
                <w:sz w:val="21"/>
                <w:szCs w:val="21"/>
                <w:lang w:val="eu-ES"/>
              </w:rPr>
            </w:pPr>
            <w:r w:rsidRPr="00614057">
              <w:rPr>
                <w:rFonts w:ascii="Arial" w:hAnsi="Arial" w:cs="Arial"/>
                <w:sz w:val="21"/>
                <w:szCs w:val="21"/>
                <w:lang w:val="eu-ES"/>
              </w:rPr>
              <w:t>Eskatutako informazioa eta/edo zerbitzua identifikatzea</w:t>
            </w:r>
            <w:r>
              <w:rPr>
                <w:rFonts w:ascii="Arial" w:hAnsi="Arial" w:cs="Arial"/>
                <w:sz w:val="21"/>
                <w:szCs w:val="21"/>
                <w:lang w:val="eu-ES"/>
              </w:rPr>
              <w:t>.</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Identificación de la información y/o servicio requeridos.</w:t>
            </w:r>
          </w:p>
        </w:tc>
      </w:tr>
      <w:tr w:rsidR="00722E5A" w:rsidRPr="0056313A" w:rsidTr="00F04D99">
        <w:tc>
          <w:tcPr>
            <w:tcW w:w="5246" w:type="dxa"/>
            <w:shd w:val="clear" w:color="auto" w:fill="auto"/>
          </w:tcPr>
          <w:p w:rsidR="00722E5A" w:rsidRPr="00A619CF" w:rsidRDefault="00722E5A" w:rsidP="00722E5A">
            <w:pPr>
              <w:numPr>
                <w:ilvl w:val="0"/>
                <w:numId w:val="11"/>
              </w:numPr>
              <w:spacing w:before="120" w:after="0" w:line="276" w:lineRule="auto"/>
              <w:ind w:left="315" w:right="34" w:hanging="218"/>
              <w:jc w:val="both"/>
              <w:rPr>
                <w:rFonts w:ascii="Arial" w:hAnsi="Arial" w:cs="Arial"/>
                <w:sz w:val="21"/>
                <w:szCs w:val="21"/>
                <w:lang w:val="eu-ES"/>
              </w:rPr>
            </w:pPr>
            <w:r w:rsidRPr="00A619CF">
              <w:rPr>
                <w:rFonts w:ascii="Arial" w:hAnsi="Arial" w:cs="Arial"/>
                <w:sz w:val="21"/>
                <w:szCs w:val="21"/>
                <w:lang w:val="eu-ES"/>
              </w:rPr>
              <w:t>Arreta telefonikoaren lehen mailan eskatutako zerbitzu telefonikoak ematea, zerbitzua eskaintzeko une bakoitzean behar diren aplikazio informatikoak erabilita. Eskatutako zerbitzu telefonikoa arreta espezializatuko edo goragoko maila batean eman behar denean, Administrazioak Zerbitzu bakoitzean aurrez zehaztutako kontsulta taldera desbideratuko da deia. Deiaren helburu den pertsonak hura hartzen duenean amaituko da desbideratzea.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 xml:space="preserve">Prestación de los servicios telefónicos demandados correspondientes al primer nivel de atención telefónica, manejando las aplicaciones informáticas que en cada momento sean necesarias para dar respuesta al servicio solicitado. Cuando el servicio telefónico demandado corresponda a un nivel de atención </w:t>
            </w:r>
            <w:r w:rsidRPr="001934F2">
              <w:rPr>
                <w:rFonts w:ascii="Arial" w:hAnsi="Arial" w:cs="Arial"/>
                <w:sz w:val="21"/>
                <w:szCs w:val="21"/>
              </w:rPr>
              <w:t>especializada o</w:t>
            </w:r>
            <w:r>
              <w:rPr>
                <w:rFonts w:ascii="Arial" w:hAnsi="Arial" w:cs="Arial"/>
                <w:sz w:val="21"/>
                <w:szCs w:val="21"/>
              </w:rPr>
              <w:t xml:space="preserve"> </w:t>
            </w:r>
            <w:r w:rsidRPr="0056313A">
              <w:rPr>
                <w:rFonts w:ascii="Arial" w:hAnsi="Arial" w:cs="Arial"/>
                <w:sz w:val="21"/>
                <w:szCs w:val="21"/>
              </w:rPr>
              <w:t xml:space="preserve">superior, transferencia de la llamada al </w:t>
            </w:r>
            <w:r>
              <w:rPr>
                <w:rFonts w:ascii="Arial" w:hAnsi="Arial" w:cs="Arial"/>
                <w:sz w:val="21"/>
                <w:szCs w:val="21"/>
              </w:rPr>
              <w:t>grupo de consultas de cada S</w:t>
            </w:r>
            <w:r w:rsidRPr="0056313A">
              <w:rPr>
                <w:rFonts w:ascii="Arial" w:hAnsi="Arial" w:cs="Arial"/>
                <w:sz w:val="21"/>
                <w:szCs w:val="21"/>
              </w:rPr>
              <w:t>ervicio previamente determinado por la Administración. Dicha transferencia debe culminar con la recepción por la persona destinataria de la llamada desviada.</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i/>
                <w:sz w:val="21"/>
                <w:szCs w:val="21"/>
                <w:lang w:val="eu-ES"/>
              </w:rPr>
            </w:pPr>
            <w:r w:rsidRPr="00614057">
              <w:rPr>
                <w:rFonts w:ascii="Arial" w:hAnsi="Arial" w:cs="Arial"/>
                <w:sz w:val="21"/>
                <w:szCs w:val="21"/>
                <w:lang w:val="eu-ES"/>
              </w:rPr>
              <w:t>Deiak egitea departamentuaren berariazko kanpainetan, behar diren aplikazioak erabilita eta elikatuta.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Emisión de llamadas en el marco de campañas específicas llevadas a cabo por el Departamento, manejando y alimentando los aplicativos que se indiquen.</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i/>
                <w:sz w:val="21"/>
                <w:szCs w:val="21"/>
                <w:lang w:val="eu-ES"/>
              </w:rPr>
            </w:pPr>
            <w:r w:rsidRPr="00614057">
              <w:rPr>
                <w:rFonts w:ascii="Arial" w:hAnsi="Arial" w:cs="Arial"/>
                <w:sz w:val="21"/>
                <w:szCs w:val="21"/>
                <w:lang w:val="eu-ES"/>
              </w:rPr>
              <w:t>Departamentuarekiko harremanetan herritarrek egiten dituzten informazio edo zerbitzu eskaera nagusiak atzeman, haien oharra hartu eta konputatzea.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Detección, anotación y cómputo de las principales demandas de información o de servicios de la ciudadanía en sus relaciones con el Departamento.</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sz w:val="21"/>
                <w:szCs w:val="21"/>
                <w:lang w:val="eu-ES"/>
              </w:rPr>
            </w:pPr>
            <w:r w:rsidRPr="00614057">
              <w:rPr>
                <w:rFonts w:ascii="Arial" w:hAnsi="Arial" w:cs="Arial"/>
                <w:sz w:val="21"/>
                <w:szCs w:val="21"/>
                <w:lang w:val="eu-ES"/>
              </w:rPr>
              <w:lastRenderedPageBreak/>
              <w:t>Egin daitezkeen kexak eta iradokizunak jaso eta horien oharra hartzea, Administrazioak akatsak zuzendu eta/edo bidezko hobekuntzak egin ditzan.</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 xml:space="preserve">Recepción y anotación de las quejas </w:t>
            </w:r>
            <w:r>
              <w:rPr>
                <w:rFonts w:ascii="Arial" w:hAnsi="Arial" w:cs="Arial"/>
                <w:sz w:val="21"/>
                <w:szCs w:val="21"/>
              </w:rPr>
              <w:t xml:space="preserve">y sugerencias </w:t>
            </w:r>
            <w:r w:rsidRPr="0056313A">
              <w:rPr>
                <w:rFonts w:ascii="Arial" w:hAnsi="Arial" w:cs="Arial"/>
                <w:sz w:val="21"/>
                <w:szCs w:val="21"/>
              </w:rPr>
              <w:t>que puedan formularse</w:t>
            </w:r>
            <w:r>
              <w:rPr>
                <w:rFonts w:ascii="Arial" w:hAnsi="Arial" w:cs="Arial"/>
                <w:sz w:val="21"/>
                <w:szCs w:val="21"/>
              </w:rPr>
              <w:t>,</w:t>
            </w:r>
            <w:r w:rsidRPr="0056313A">
              <w:rPr>
                <w:rFonts w:ascii="Arial" w:hAnsi="Arial" w:cs="Arial"/>
                <w:sz w:val="21"/>
                <w:szCs w:val="21"/>
              </w:rPr>
              <w:t xml:space="preserve"> a fin de que la Administración pueda corregir los fallos detectados y/o aplicar las mejoras pertinentes.</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sz w:val="21"/>
                <w:szCs w:val="21"/>
                <w:lang w:val="eu-ES"/>
              </w:rPr>
            </w:pPr>
            <w:r w:rsidRPr="00614057">
              <w:rPr>
                <w:rFonts w:ascii="Arial" w:hAnsi="Arial" w:cs="Arial"/>
                <w:sz w:val="21"/>
                <w:szCs w:val="21"/>
                <w:lang w:val="eu-ES"/>
              </w:rPr>
              <w:t>Egin daitezkeen ustezko zerga iruzurren salaketak jaso eta horien oharra hartzea.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721858">
              <w:rPr>
                <w:rFonts w:ascii="Arial" w:hAnsi="Arial" w:cs="Arial"/>
                <w:sz w:val="21"/>
                <w:szCs w:val="21"/>
              </w:rPr>
              <w:t>Recepción y anotación de las denuncias sobre posible fraude fiscal que puedan formularse.</w:t>
            </w:r>
          </w:p>
        </w:tc>
      </w:tr>
      <w:tr w:rsidR="00722E5A" w:rsidRPr="00721858"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sz w:val="21"/>
                <w:szCs w:val="21"/>
                <w:lang w:val="eu-ES"/>
              </w:rPr>
            </w:pPr>
            <w:r w:rsidRPr="00614057">
              <w:rPr>
                <w:rFonts w:ascii="Arial" w:hAnsi="Arial" w:cs="Arial"/>
                <w:sz w:val="21"/>
                <w:szCs w:val="21"/>
                <w:lang w:val="eu-ES"/>
              </w:rPr>
              <w:t>Zergadunek jasotako telefono zerbitzuari buruz duten gogobetetasun inkesta, Administrazioak hautatutako galderen eta kolektiboaren arabera.</w:t>
            </w:r>
          </w:p>
        </w:tc>
        <w:tc>
          <w:tcPr>
            <w:tcW w:w="5098" w:type="dxa"/>
            <w:shd w:val="clear" w:color="auto" w:fill="auto"/>
          </w:tcPr>
          <w:p w:rsidR="00722E5A" w:rsidRPr="00721858" w:rsidRDefault="00722E5A" w:rsidP="00F04D99">
            <w:pPr>
              <w:numPr>
                <w:ilvl w:val="0"/>
                <w:numId w:val="2"/>
              </w:numPr>
              <w:spacing w:before="120" w:after="0" w:line="240" w:lineRule="auto"/>
              <w:ind w:left="460" w:hanging="218"/>
              <w:jc w:val="both"/>
              <w:rPr>
                <w:rFonts w:ascii="Arial" w:hAnsi="Arial" w:cs="Arial"/>
                <w:sz w:val="21"/>
                <w:szCs w:val="21"/>
              </w:rPr>
            </w:pPr>
            <w:r w:rsidRPr="00721858">
              <w:rPr>
                <w:rFonts w:ascii="Arial" w:hAnsi="Arial" w:cs="Arial"/>
                <w:sz w:val="21"/>
                <w:szCs w:val="21"/>
              </w:rPr>
              <w:t>Encuesta de satisfacción de las personas contribuyentes sobre el servicio telefónico recibido, conforme a las preguntas y colectivo seleccionado</w:t>
            </w:r>
            <w:r>
              <w:rPr>
                <w:rFonts w:ascii="Arial" w:hAnsi="Arial" w:cs="Arial"/>
                <w:sz w:val="21"/>
                <w:szCs w:val="21"/>
              </w:rPr>
              <w:t>s</w:t>
            </w:r>
            <w:r w:rsidRPr="00721858">
              <w:rPr>
                <w:rFonts w:ascii="Arial" w:hAnsi="Arial" w:cs="Arial"/>
                <w:sz w:val="21"/>
                <w:szCs w:val="21"/>
              </w:rPr>
              <w:t xml:space="preserve"> por la Administración.</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315" w:right="34" w:hanging="218"/>
              <w:jc w:val="both"/>
              <w:rPr>
                <w:rFonts w:ascii="Arial" w:hAnsi="Arial" w:cs="Arial"/>
                <w:i/>
                <w:sz w:val="21"/>
                <w:szCs w:val="21"/>
                <w:lang w:val="eu-ES"/>
              </w:rPr>
            </w:pPr>
            <w:r w:rsidRPr="00614057">
              <w:rPr>
                <w:rFonts w:ascii="Arial" w:hAnsi="Arial" w:cs="Arial"/>
                <w:sz w:val="21"/>
                <w:szCs w:val="21"/>
                <w:lang w:val="eu-ES"/>
              </w:rPr>
              <w:t>Telefono bidezko informazio, laguntza eta zerbitzuak ematean atzemandako edozein arazo, akats edo gorabehera idatziz jasotzea.</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56313A">
              <w:rPr>
                <w:rFonts w:ascii="Arial" w:hAnsi="Arial" w:cs="Arial"/>
                <w:sz w:val="21"/>
                <w:szCs w:val="21"/>
              </w:rPr>
              <w:t xml:space="preserve">Anotación de cualquier anomalía, error o incidencia detectados durante la prestación del servicio de </w:t>
            </w:r>
            <w:r w:rsidRPr="00737717">
              <w:rPr>
                <w:rFonts w:ascii="Arial" w:hAnsi="Arial" w:cs="Arial"/>
                <w:sz w:val="21"/>
                <w:szCs w:val="21"/>
              </w:rPr>
              <w:t>información, asistencia y servicios telefónicos</w:t>
            </w:r>
            <w:r w:rsidRPr="0056313A">
              <w:rPr>
                <w:rFonts w:ascii="Arial" w:hAnsi="Arial" w:cs="Arial"/>
                <w:sz w:val="21"/>
                <w:szCs w:val="21"/>
              </w:rPr>
              <w:t>.</w:t>
            </w:r>
          </w:p>
        </w:tc>
      </w:tr>
      <w:tr w:rsidR="00722E5A" w:rsidRPr="0056313A" w:rsidTr="00F04D99">
        <w:tc>
          <w:tcPr>
            <w:tcW w:w="5246" w:type="dxa"/>
            <w:shd w:val="clear" w:color="auto" w:fill="auto"/>
          </w:tcPr>
          <w:p w:rsidR="00722E5A" w:rsidRPr="00614057" w:rsidRDefault="00722E5A" w:rsidP="00722E5A">
            <w:pPr>
              <w:numPr>
                <w:ilvl w:val="0"/>
                <w:numId w:val="11"/>
              </w:numPr>
              <w:spacing w:before="120" w:after="0" w:line="240" w:lineRule="auto"/>
              <w:ind w:left="457" w:right="34" w:hanging="426"/>
              <w:jc w:val="both"/>
              <w:rPr>
                <w:rFonts w:ascii="Arial" w:hAnsi="Arial" w:cs="Arial"/>
                <w:i/>
                <w:sz w:val="21"/>
                <w:szCs w:val="21"/>
                <w:lang w:val="eu-ES"/>
              </w:rPr>
            </w:pPr>
            <w:r w:rsidRPr="00614057">
              <w:rPr>
                <w:rFonts w:ascii="Arial" w:hAnsi="Arial" w:cs="Arial"/>
                <w:sz w:val="21"/>
                <w:szCs w:val="21"/>
                <w:lang w:val="eu-ES"/>
              </w:rPr>
              <w:t>Zerbitzu</w:t>
            </w:r>
            <w:r>
              <w:rPr>
                <w:rFonts w:ascii="Arial" w:hAnsi="Arial" w:cs="Arial"/>
                <w:sz w:val="21"/>
                <w:szCs w:val="21"/>
                <w:lang w:val="eu-ES"/>
              </w:rPr>
              <w:t xml:space="preserve"> telefoniko</w:t>
            </w:r>
            <w:r w:rsidRPr="00614057">
              <w:rPr>
                <w:rFonts w:ascii="Arial" w:hAnsi="Arial" w:cs="Arial"/>
                <w:sz w:val="21"/>
                <w:szCs w:val="21"/>
                <w:lang w:val="eu-ES"/>
              </w:rPr>
              <w:t xml:space="preserve">arekin lotuta dagoen beste edozein zeregin, Administrazioak agintzen </w:t>
            </w:r>
            <w:proofErr w:type="spellStart"/>
            <w:r w:rsidRPr="00614057">
              <w:rPr>
                <w:rFonts w:ascii="Arial" w:hAnsi="Arial" w:cs="Arial"/>
                <w:sz w:val="21"/>
                <w:szCs w:val="21"/>
                <w:lang w:val="eu-ES"/>
              </w:rPr>
              <w:t>dionean</w:t>
            </w:r>
            <w:proofErr w:type="spellEnd"/>
            <w:r>
              <w:rPr>
                <w:rFonts w:ascii="Arial" w:hAnsi="Arial" w:cs="Arial"/>
                <w:sz w:val="21"/>
                <w:szCs w:val="21"/>
                <w:lang w:val="eu-ES"/>
              </w:rPr>
              <w:t>.</w:t>
            </w:r>
          </w:p>
        </w:tc>
        <w:tc>
          <w:tcPr>
            <w:tcW w:w="5098" w:type="dxa"/>
            <w:shd w:val="clear" w:color="auto" w:fill="auto"/>
          </w:tcPr>
          <w:p w:rsidR="00722E5A" w:rsidRPr="0056313A" w:rsidRDefault="00722E5A" w:rsidP="00F04D99">
            <w:pPr>
              <w:numPr>
                <w:ilvl w:val="0"/>
                <w:numId w:val="2"/>
              </w:numPr>
              <w:spacing w:before="120" w:after="0" w:line="240" w:lineRule="auto"/>
              <w:ind w:left="460" w:hanging="218"/>
              <w:jc w:val="both"/>
              <w:rPr>
                <w:rFonts w:ascii="Arial" w:hAnsi="Arial" w:cs="Arial"/>
                <w:sz w:val="21"/>
                <w:szCs w:val="21"/>
              </w:rPr>
            </w:pPr>
            <w:r w:rsidRPr="007D1A1E">
              <w:rPr>
                <w:rFonts w:ascii="Arial" w:hAnsi="Arial" w:cs="Arial"/>
                <w:sz w:val="21"/>
                <w:szCs w:val="21"/>
              </w:rPr>
              <w:t>Cualquier otra tarea relacionada con el servicio telefónico que pueda encomendarle la Administración</w:t>
            </w:r>
            <w:r w:rsidRPr="0056313A">
              <w:rPr>
                <w:rFonts w:ascii="Arial" w:hAnsi="Arial" w:cs="Arial"/>
                <w:sz w:val="21"/>
                <w:szCs w:val="21"/>
              </w:rPr>
              <w:t>.</w:t>
            </w:r>
          </w:p>
        </w:tc>
      </w:tr>
      <w:tr w:rsidR="00722E5A" w:rsidRPr="0056313A" w:rsidTr="00F04D99">
        <w:tc>
          <w:tcPr>
            <w:tcW w:w="5246" w:type="dxa"/>
            <w:shd w:val="clear" w:color="auto" w:fill="auto"/>
          </w:tcPr>
          <w:p w:rsidR="00722E5A" w:rsidRDefault="00722E5A" w:rsidP="00722E5A">
            <w:pPr>
              <w:numPr>
                <w:ilvl w:val="1"/>
                <w:numId w:val="10"/>
              </w:numPr>
              <w:spacing w:before="120" w:line="240" w:lineRule="auto"/>
              <w:ind w:left="315" w:right="34"/>
              <w:jc w:val="both"/>
              <w:rPr>
                <w:rFonts w:ascii="Arial" w:hAnsi="Arial" w:cs="Arial"/>
                <w:sz w:val="21"/>
                <w:szCs w:val="21"/>
                <w:lang w:val="eu-ES"/>
              </w:rPr>
            </w:pPr>
            <w:r w:rsidRPr="00844FE3">
              <w:rPr>
                <w:rFonts w:ascii="Arial" w:hAnsi="Arial" w:cs="Arial"/>
                <w:b/>
                <w:sz w:val="21"/>
                <w:szCs w:val="21"/>
                <w:lang w:val="eu-ES"/>
              </w:rPr>
              <w:t>Errenta kanpainan</w:t>
            </w:r>
            <w:r>
              <w:rPr>
                <w:rFonts w:ascii="Arial" w:hAnsi="Arial" w:cs="Arial"/>
                <w:sz w:val="21"/>
                <w:szCs w:val="21"/>
                <w:lang w:val="eu-ES"/>
              </w:rPr>
              <w:t xml:space="preserve">, ohiko telefono bidezko informazioa, laguntza eta zerbitzuez gain, </w:t>
            </w:r>
            <w:r w:rsidRPr="00614057">
              <w:rPr>
                <w:rFonts w:ascii="Arial" w:hAnsi="Arial" w:cs="Arial"/>
                <w:sz w:val="21"/>
                <w:szCs w:val="21"/>
                <w:lang w:val="eu-ES"/>
              </w:rPr>
              <w:t xml:space="preserve">kanpainarekin lotutako </w:t>
            </w:r>
            <w:r>
              <w:rPr>
                <w:rFonts w:ascii="Arial" w:hAnsi="Arial" w:cs="Arial"/>
                <w:sz w:val="21"/>
                <w:szCs w:val="21"/>
                <w:lang w:val="eu-ES"/>
              </w:rPr>
              <w:t xml:space="preserve">beste </w:t>
            </w:r>
            <w:r w:rsidRPr="00614057">
              <w:rPr>
                <w:rFonts w:ascii="Arial" w:hAnsi="Arial" w:cs="Arial"/>
                <w:sz w:val="21"/>
                <w:szCs w:val="21"/>
                <w:lang w:val="eu-ES"/>
              </w:rPr>
              <w:t>zerbitzu telefoniko</w:t>
            </w:r>
            <w:r>
              <w:rPr>
                <w:rFonts w:ascii="Arial" w:hAnsi="Arial" w:cs="Arial"/>
                <w:sz w:val="21"/>
                <w:szCs w:val="21"/>
                <w:lang w:val="eu-ES"/>
              </w:rPr>
              <w:t xml:space="preserve"> batzuk ere</w:t>
            </w:r>
            <w:r w:rsidRPr="00614057">
              <w:rPr>
                <w:rFonts w:ascii="Arial" w:hAnsi="Arial" w:cs="Arial"/>
                <w:sz w:val="21"/>
                <w:szCs w:val="21"/>
                <w:lang w:val="eu-ES"/>
              </w:rPr>
              <w:t xml:space="preserve"> emango dira.</w:t>
            </w:r>
          </w:p>
          <w:p w:rsidR="00722E5A" w:rsidRPr="00614057" w:rsidRDefault="00722E5A" w:rsidP="00F04D99">
            <w:pPr>
              <w:spacing w:before="120" w:line="240" w:lineRule="auto"/>
              <w:ind w:left="315" w:right="34"/>
              <w:jc w:val="both"/>
              <w:rPr>
                <w:rFonts w:ascii="Arial" w:hAnsi="Arial" w:cs="Arial"/>
                <w:sz w:val="21"/>
                <w:szCs w:val="21"/>
                <w:lang w:val="eu-ES"/>
              </w:rPr>
            </w:pPr>
            <w:r w:rsidRPr="005852BD">
              <w:rPr>
                <w:rFonts w:ascii="Arial" w:hAnsi="Arial" w:cs="Arial"/>
                <w:sz w:val="21"/>
                <w:szCs w:val="21"/>
                <w:lang w:val="eu-ES"/>
              </w:rPr>
              <w:t xml:space="preserve">Batzuk </w:t>
            </w:r>
            <w:proofErr w:type="spellStart"/>
            <w:r w:rsidRPr="005852BD">
              <w:rPr>
                <w:rFonts w:ascii="Arial" w:hAnsi="Arial" w:cs="Arial"/>
                <w:sz w:val="21"/>
                <w:szCs w:val="21"/>
                <w:lang w:val="eu-ES"/>
              </w:rPr>
              <w:t>aipatzearren</w:t>
            </w:r>
            <w:proofErr w:type="spellEnd"/>
            <w:r w:rsidRPr="005852BD">
              <w:rPr>
                <w:rFonts w:ascii="Arial" w:hAnsi="Arial" w:cs="Arial"/>
                <w:sz w:val="21"/>
                <w:szCs w:val="21"/>
                <w:lang w:val="eu-ES"/>
              </w:rPr>
              <w:t>, zerbitzu horiek honako hauek izango dira:</w:t>
            </w:r>
          </w:p>
          <w:p w:rsidR="00722E5A" w:rsidRPr="00614057" w:rsidRDefault="00722E5A" w:rsidP="00722E5A">
            <w:pPr>
              <w:numPr>
                <w:ilvl w:val="0"/>
                <w:numId w:val="12"/>
              </w:numPr>
              <w:spacing w:before="120" w:after="0" w:line="240" w:lineRule="auto"/>
              <w:ind w:left="457" w:right="34" w:hanging="139"/>
              <w:jc w:val="both"/>
              <w:rPr>
                <w:rStyle w:val="form-control-text"/>
                <w:rFonts w:ascii="Arial" w:hAnsi="Arial" w:cs="Arial"/>
                <w:sz w:val="21"/>
                <w:szCs w:val="21"/>
                <w:lang w:val="eu-ES"/>
              </w:rPr>
            </w:pPr>
            <w:r w:rsidRPr="00614057">
              <w:rPr>
                <w:rStyle w:val="form-control-text"/>
                <w:rFonts w:ascii="Arial" w:hAnsi="Arial" w:cs="Arial"/>
                <w:sz w:val="21"/>
                <w:szCs w:val="21"/>
                <w:lang w:val="eu-ES"/>
              </w:rPr>
              <w:t xml:space="preserve">errenta mekanizatuaren </w:t>
            </w:r>
            <w:proofErr w:type="spellStart"/>
            <w:r w:rsidR="00E844DA">
              <w:rPr>
                <w:rStyle w:val="form-control-text"/>
                <w:rFonts w:ascii="Arial" w:hAnsi="Arial" w:cs="Arial"/>
                <w:sz w:val="21"/>
                <w:szCs w:val="21"/>
                <w:lang w:val="eu-ES"/>
              </w:rPr>
              <w:t>autolikidazioa</w:t>
            </w:r>
            <w:proofErr w:type="spellEnd"/>
            <w:r w:rsidRPr="00614057">
              <w:rPr>
                <w:rStyle w:val="form-control-text"/>
                <w:rFonts w:ascii="Arial" w:hAnsi="Arial" w:cs="Arial"/>
                <w:sz w:val="21"/>
                <w:szCs w:val="21"/>
                <w:lang w:val="eu-ES"/>
              </w:rPr>
              <w:t xml:space="preserve"> egiteko aurretiko hitzordua ematea,</w:t>
            </w:r>
          </w:p>
          <w:p w:rsidR="00722E5A" w:rsidRPr="00614057" w:rsidRDefault="00722E5A" w:rsidP="00722E5A">
            <w:pPr>
              <w:numPr>
                <w:ilvl w:val="0"/>
                <w:numId w:val="12"/>
              </w:numPr>
              <w:spacing w:before="120" w:after="0" w:line="240" w:lineRule="auto"/>
              <w:ind w:left="457" w:right="34" w:hanging="139"/>
              <w:jc w:val="both"/>
              <w:rPr>
                <w:rStyle w:val="form-control-text"/>
                <w:rFonts w:ascii="Arial" w:hAnsi="Arial" w:cs="Arial"/>
                <w:sz w:val="21"/>
                <w:szCs w:val="21"/>
                <w:lang w:val="eu-ES"/>
              </w:rPr>
            </w:pPr>
            <w:proofErr w:type="spellStart"/>
            <w:r w:rsidRPr="00614057">
              <w:rPr>
                <w:rStyle w:val="form-control-text"/>
                <w:rFonts w:ascii="Arial" w:hAnsi="Arial" w:cs="Arial"/>
                <w:sz w:val="21"/>
                <w:szCs w:val="21"/>
                <w:lang w:val="eu-ES"/>
              </w:rPr>
              <w:t>autolikidazio</w:t>
            </w:r>
            <w:proofErr w:type="spellEnd"/>
            <w:r w:rsidRPr="00614057">
              <w:rPr>
                <w:rStyle w:val="form-control-text"/>
                <w:rFonts w:ascii="Arial" w:hAnsi="Arial" w:cs="Arial"/>
                <w:sz w:val="21"/>
                <w:szCs w:val="21"/>
                <w:lang w:val="eu-ES"/>
              </w:rPr>
              <w:t xml:space="preserve"> proposamenak onartzea, </w:t>
            </w:r>
          </w:p>
          <w:p w:rsidR="00722E5A" w:rsidRPr="00614057" w:rsidRDefault="00722E5A" w:rsidP="00722E5A">
            <w:pPr>
              <w:numPr>
                <w:ilvl w:val="0"/>
                <w:numId w:val="12"/>
              </w:numPr>
              <w:spacing w:before="120" w:after="0" w:line="240" w:lineRule="auto"/>
              <w:ind w:left="457" w:right="34" w:hanging="139"/>
              <w:jc w:val="both"/>
              <w:rPr>
                <w:rStyle w:val="form-control-text"/>
                <w:rFonts w:ascii="Arial" w:hAnsi="Arial" w:cs="Arial"/>
                <w:sz w:val="21"/>
                <w:szCs w:val="21"/>
                <w:lang w:val="eu-ES"/>
              </w:rPr>
            </w:pPr>
            <w:r w:rsidRPr="00614057">
              <w:rPr>
                <w:rStyle w:val="form-control-text"/>
                <w:rFonts w:ascii="Arial" w:hAnsi="Arial" w:cs="Arial"/>
                <w:sz w:val="21"/>
                <w:szCs w:val="21"/>
                <w:lang w:val="eu-ES"/>
              </w:rPr>
              <w:t xml:space="preserve">errenta zergari buruzko oinarrizko kontsultei erantzutea eta, </w:t>
            </w:r>
          </w:p>
          <w:p w:rsidR="00722E5A" w:rsidRDefault="00722E5A" w:rsidP="00722E5A">
            <w:pPr>
              <w:numPr>
                <w:ilvl w:val="0"/>
                <w:numId w:val="12"/>
              </w:numPr>
              <w:spacing w:before="120" w:after="0" w:line="240" w:lineRule="auto"/>
              <w:ind w:left="457" w:right="34" w:hanging="139"/>
              <w:jc w:val="both"/>
              <w:rPr>
                <w:rFonts w:ascii="Arial" w:hAnsi="Arial" w:cs="Arial"/>
                <w:sz w:val="21"/>
                <w:szCs w:val="21"/>
                <w:lang w:val="eu-ES"/>
              </w:rPr>
            </w:pPr>
            <w:r w:rsidRPr="00614057">
              <w:rPr>
                <w:rStyle w:val="form-control-text"/>
                <w:rFonts w:ascii="Arial" w:hAnsi="Arial" w:cs="Arial"/>
                <w:sz w:val="21"/>
                <w:szCs w:val="21"/>
                <w:lang w:val="eu-ES"/>
              </w:rPr>
              <w:t>oro har, Administrazioak</w:t>
            </w:r>
            <w:r w:rsidRPr="00614057">
              <w:rPr>
                <w:rFonts w:ascii="Arial" w:hAnsi="Arial" w:cs="Arial"/>
                <w:sz w:val="21"/>
                <w:szCs w:val="21"/>
                <w:lang w:val="eu-ES"/>
              </w:rPr>
              <w:t xml:space="preserve"> errenta kanpaina hobetzeko egoki deritzon bestelako zerbitzu guztiak.</w:t>
            </w:r>
          </w:p>
          <w:p w:rsidR="00722E5A" w:rsidRPr="00614057" w:rsidRDefault="00722E5A" w:rsidP="00F04D99">
            <w:pPr>
              <w:spacing w:before="360" w:after="0" w:line="240" w:lineRule="auto"/>
              <w:ind w:left="315" w:right="34"/>
              <w:jc w:val="both"/>
              <w:rPr>
                <w:rFonts w:ascii="Arial" w:hAnsi="Arial" w:cs="Arial"/>
                <w:sz w:val="21"/>
                <w:szCs w:val="21"/>
                <w:lang w:val="eu-ES"/>
              </w:rPr>
            </w:pPr>
            <w:r w:rsidRPr="00614057">
              <w:rPr>
                <w:rFonts w:ascii="Arial" w:hAnsi="Arial" w:cs="Arial"/>
                <w:sz w:val="21"/>
                <w:szCs w:val="21"/>
                <w:lang w:val="eu-ES"/>
              </w:rPr>
              <w:t>Zerga arloko kontsultak direnean, solaskideen zalantzak argituko dituzte operadoreek, Administrazioak emandako informazioaren artean badaude. Gainerako kasuetan, operadoreek dagokion arreta-taldera bideratuko dute kontsulta, eta eginiko kontsulta jasota utziko dute arreta telefonikoaren 1. mailako galdera-erantzunen artean sartzea merezi duen aztertzeko.</w:t>
            </w:r>
          </w:p>
        </w:tc>
        <w:tc>
          <w:tcPr>
            <w:tcW w:w="5098" w:type="dxa"/>
            <w:shd w:val="clear" w:color="auto" w:fill="auto"/>
          </w:tcPr>
          <w:p w:rsidR="00722E5A" w:rsidRDefault="00722E5A" w:rsidP="00F04D99">
            <w:pPr>
              <w:numPr>
                <w:ilvl w:val="1"/>
                <w:numId w:val="1"/>
              </w:numPr>
              <w:spacing w:before="120" w:after="0" w:line="240" w:lineRule="auto"/>
              <w:ind w:left="310"/>
              <w:jc w:val="both"/>
              <w:rPr>
                <w:rFonts w:ascii="Arial" w:hAnsi="Arial" w:cs="Arial"/>
                <w:sz w:val="21"/>
                <w:szCs w:val="21"/>
              </w:rPr>
            </w:pPr>
            <w:r w:rsidRPr="001D3CF7">
              <w:rPr>
                <w:rFonts w:ascii="Arial" w:hAnsi="Arial" w:cs="Arial"/>
                <w:sz w:val="21"/>
                <w:szCs w:val="21"/>
              </w:rPr>
              <w:t xml:space="preserve">Durante la </w:t>
            </w:r>
            <w:r w:rsidRPr="00F72712">
              <w:rPr>
                <w:rFonts w:ascii="Arial" w:hAnsi="Arial" w:cs="Arial"/>
                <w:b/>
                <w:sz w:val="21"/>
                <w:szCs w:val="21"/>
              </w:rPr>
              <w:t>campaña de renta</w:t>
            </w:r>
            <w:r>
              <w:rPr>
                <w:rFonts w:ascii="Arial" w:hAnsi="Arial" w:cs="Arial"/>
                <w:b/>
                <w:sz w:val="21"/>
                <w:szCs w:val="21"/>
              </w:rPr>
              <w:t xml:space="preserve">, </w:t>
            </w:r>
            <w:r>
              <w:rPr>
                <w:rFonts w:ascii="Arial" w:hAnsi="Arial" w:cs="Arial"/>
                <w:sz w:val="21"/>
                <w:szCs w:val="21"/>
              </w:rPr>
              <w:t>además de los servicios de información, asistencia y servicios telefónicos habituales,</w:t>
            </w:r>
            <w:r w:rsidRPr="001D3CF7">
              <w:rPr>
                <w:rFonts w:ascii="Arial" w:hAnsi="Arial" w:cs="Arial"/>
                <w:sz w:val="21"/>
                <w:szCs w:val="21"/>
              </w:rPr>
              <w:t xml:space="preserve"> se</w:t>
            </w:r>
            <w:r>
              <w:rPr>
                <w:rFonts w:ascii="Arial" w:hAnsi="Arial" w:cs="Arial"/>
                <w:sz w:val="21"/>
                <w:szCs w:val="21"/>
              </w:rPr>
              <w:t xml:space="preserve"> prestarán</w:t>
            </w:r>
            <w:r w:rsidRPr="001D3CF7">
              <w:rPr>
                <w:rFonts w:ascii="Arial" w:hAnsi="Arial" w:cs="Arial"/>
                <w:sz w:val="21"/>
                <w:szCs w:val="21"/>
              </w:rPr>
              <w:t xml:space="preserve"> </w:t>
            </w:r>
            <w:r>
              <w:rPr>
                <w:rFonts w:ascii="Arial" w:hAnsi="Arial" w:cs="Arial"/>
                <w:sz w:val="21"/>
                <w:szCs w:val="21"/>
              </w:rPr>
              <w:t>otros</w:t>
            </w:r>
            <w:r w:rsidRPr="001D3CF7">
              <w:rPr>
                <w:rFonts w:ascii="Arial" w:hAnsi="Arial" w:cs="Arial"/>
                <w:sz w:val="21"/>
                <w:szCs w:val="21"/>
              </w:rPr>
              <w:t xml:space="preserve"> servicios </w:t>
            </w:r>
            <w:r>
              <w:rPr>
                <w:rFonts w:ascii="Arial" w:hAnsi="Arial" w:cs="Arial"/>
                <w:sz w:val="21"/>
                <w:szCs w:val="21"/>
              </w:rPr>
              <w:t xml:space="preserve">telefónicos </w:t>
            </w:r>
            <w:r w:rsidRPr="001D3CF7">
              <w:rPr>
                <w:rFonts w:ascii="Arial" w:hAnsi="Arial" w:cs="Arial"/>
                <w:sz w:val="21"/>
                <w:szCs w:val="21"/>
              </w:rPr>
              <w:t>vinculados con dicha campaña</w:t>
            </w:r>
            <w:r>
              <w:rPr>
                <w:rFonts w:ascii="Arial" w:hAnsi="Arial" w:cs="Arial"/>
                <w:sz w:val="21"/>
                <w:szCs w:val="21"/>
              </w:rPr>
              <w:t xml:space="preserve">. </w:t>
            </w:r>
          </w:p>
          <w:p w:rsidR="00722E5A" w:rsidRDefault="00722E5A" w:rsidP="00F04D99">
            <w:pPr>
              <w:spacing w:before="120" w:after="0" w:line="240" w:lineRule="auto"/>
              <w:ind w:left="310"/>
              <w:jc w:val="both"/>
              <w:rPr>
                <w:rFonts w:ascii="Arial" w:hAnsi="Arial" w:cs="Arial"/>
                <w:sz w:val="21"/>
                <w:szCs w:val="21"/>
              </w:rPr>
            </w:pPr>
            <w:r w:rsidRPr="0056313A">
              <w:rPr>
                <w:rFonts w:ascii="Arial" w:hAnsi="Arial" w:cs="Arial"/>
                <w:sz w:val="21"/>
                <w:szCs w:val="21"/>
              </w:rPr>
              <w:t>A título meramente enunciativo, dichos servicios consistirán en</w:t>
            </w:r>
            <w:r>
              <w:rPr>
                <w:rFonts w:ascii="Arial" w:hAnsi="Arial" w:cs="Arial"/>
                <w:sz w:val="21"/>
                <w:szCs w:val="21"/>
              </w:rPr>
              <w:t>:</w:t>
            </w:r>
          </w:p>
          <w:p w:rsidR="00722E5A" w:rsidRDefault="00722E5A" w:rsidP="00722E5A">
            <w:pPr>
              <w:numPr>
                <w:ilvl w:val="0"/>
                <w:numId w:val="7"/>
              </w:numPr>
              <w:spacing w:before="120" w:after="0" w:line="240" w:lineRule="auto"/>
              <w:ind w:left="452" w:hanging="105"/>
              <w:jc w:val="both"/>
              <w:rPr>
                <w:rFonts w:ascii="Arial" w:hAnsi="Arial" w:cs="Arial"/>
                <w:sz w:val="21"/>
                <w:szCs w:val="21"/>
              </w:rPr>
            </w:pPr>
            <w:r w:rsidRPr="0056313A">
              <w:rPr>
                <w:rFonts w:ascii="Arial" w:hAnsi="Arial" w:cs="Arial"/>
                <w:sz w:val="21"/>
                <w:szCs w:val="21"/>
              </w:rPr>
              <w:t xml:space="preserve">la emisión de cita previa para la confección de la </w:t>
            </w:r>
            <w:r w:rsidR="00E844DA">
              <w:rPr>
                <w:rFonts w:ascii="Arial" w:hAnsi="Arial" w:cs="Arial"/>
                <w:sz w:val="21"/>
                <w:szCs w:val="21"/>
              </w:rPr>
              <w:t>autoliquidación</w:t>
            </w:r>
            <w:r w:rsidRPr="0056313A">
              <w:rPr>
                <w:rFonts w:ascii="Arial" w:hAnsi="Arial" w:cs="Arial"/>
                <w:sz w:val="21"/>
                <w:szCs w:val="21"/>
              </w:rPr>
              <w:t xml:space="preserve"> de</w:t>
            </w:r>
            <w:r>
              <w:rPr>
                <w:rFonts w:ascii="Arial" w:hAnsi="Arial" w:cs="Arial"/>
                <w:sz w:val="21"/>
                <w:szCs w:val="21"/>
              </w:rPr>
              <w:t xml:space="preserve"> </w:t>
            </w:r>
            <w:r w:rsidRPr="0056313A">
              <w:rPr>
                <w:rFonts w:ascii="Arial" w:hAnsi="Arial" w:cs="Arial"/>
                <w:sz w:val="21"/>
                <w:szCs w:val="21"/>
              </w:rPr>
              <w:t xml:space="preserve">renta mecanizada, </w:t>
            </w:r>
          </w:p>
          <w:p w:rsidR="00722E5A" w:rsidRDefault="00722E5A" w:rsidP="00722E5A">
            <w:pPr>
              <w:numPr>
                <w:ilvl w:val="0"/>
                <w:numId w:val="7"/>
              </w:numPr>
              <w:spacing w:before="120" w:after="0" w:line="240" w:lineRule="auto"/>
              <w:ind w:left="452" w:hanging="105"/>
              <w:jc w:val="both"/>
              <w:rPr>
                <w:rFonts w:ascii="Arial" w:hAnsi="Arial" w:cs="Arial"/>
                <w:sz w:val="21"/>
                <w:szCs w:val="21"/>
              </w:rPr>
            </w:pPr>
            <w:r>
              <w:rPr>
                <w:rFonts w:ascii="Arial" w:hAnsi="Arial" w:cs="Arial"/>
                <w:sz w:val="21"/>
                <w:szCs w:val="21"/>
              </w:rPr>
              <w:t xml:space="preserve">la </w:t>
            </w:r>
            <w:r w:rsidRPr="0056313A">
              <w:rPr>
                <w:rFonts w:ascii="Arial" w:hAnsi="Arial" w:cs="Arial"/>
                <w:sz w:val="21"/>
                <w:szCs w:val="21"/>
              </w:rPr>
              <w:t>aceptación de propuestas de autoliquidación,</w:t>
            </w:r>
          </w:p>
          <w:p w:rsidR="00722E5A" w:rsidRDefault="00722E5A" w:rsidP="00722E5A">
            <w:pPr>
              <w:numPr>
                <w:ilvl w:val="0"/>
                <w:numId w:val="7"/>
              </w:numPr>
              <w:spacing w:before="120" w:after="0" w:line="240" w:lineRule="auto"/>
              <w:ind w:left="452" w:hanging="105"/>
              <w:jc w:val="both"/>
              <w:rPr>
                <w:rFonts w:ascii="Arial" w:hAnsi="Arial" w:cs="Arial"/>
                <w:sz w:val="21"/>
                <w:szCs w:val="21"/>
              </w:rPr>
            </w:pPr>
            <w:r>
              <w:rPr>
                <w:rFonts w:ascii="Arial" w:hAnsi="Arial" w:cs="Arial"/>
                <w:sz w:val="21"/>
                <w:szCs w:val="21"/>
              </w:rPr>
              <w:t xml:space="preserve">la </w:t>
            </w:r>
            <w:r w:rsidRPr="0056313A">
              <w:rPr>
                <w:rFonts w:ascii="Arial" w:hAnsi="Arial" w:cs="Arial"/>
                <w:sz w:val="21"/>
                <w:szCs w:val="21"/>
              </w:rPr>
              <w:t xml:space="preserve">atención a consultas tributarias de renta </w:t>
            </w:r>
            <w:r>
              <w:rPr>
                <w:rFonts w:ascii="Arial" w:hAnsi="Arial" w:cs="Arial"/>
                <w:sz w:val="21"/>
                <w:szCs w:val="21"/>
              </w:rPr>
              <w:t>de nivel básico y,</w:t>
            </w:r>
          </w:p>
          <w:p w:rsidR="00722E5A" w:rsidRDefault="00722E5A" w:rsidP="00722E5A">
            <w:pPr>
              <w:numPr>
                <w:ilvl w:val="0"/>
                <w:numId w:val="7"/>
              </w:numPr>
              <w:spacing w:before="120" w:after="0" w:line="240" w:lineRule="auto"/>
              <w:ind w:left="452" w:hanging="105"/>
              <w:jc w:val="both"/>
              <w:rPr>
                <w:rFonts w:ascii="Arial" w:hAnsi="Arial" w:cs="Arial"/>
                <w:sz w:val="21"/>
                <w:szCs w:val="21"/>
              </w:rPr>
            </w:pPr>
            <w:r>
              <w:rPr>
                <w:rFonts w:ascii="Arial" w:hAnsi="Arial" w:cs="Arial"/>
                <w:sz w:val="21"/>
                <w:szCs w:val="21"/>
              </w:rPr>
              <w:t>en general, cuantos servicios considere oportuno implementar la Administración para un mejor desarrollo de la campaña de renta.</w:t>
            </w:r>
          </w:p>
          <w:p w:rsidR="00722E5A" w:rsidRPr="0056313A" w:rsidRDefault="00722E5A" w:rsidP="00F04D99">
            <w:pPr>
              <w:spacing w:before="240" w:after="0" w:line="240" w:lineRule="auto"/>
              <w:ind w:left="310"/>
              <w:jc w:val="both"/>
              <w:rPr>
                <w:rFonts w:ascii="Arial" w:hAnsi="Arial" w:cs="Arial"/>
                <w:sz w:val="21"/>
                <w:szCs w:val="21"/>
              </w:rPr>
            </w:pPr>
            <w:r w:rsidRPr="0056313A">
              <w:rPr>
                <w:rFonts w:ascii="Arial" w:hAnsi="Arial" w:cs="Arial"/>
                <w:sz w:val="21"/>
                <w:szCs w:val="21"/>
              </w:rPr>
              <w:t xml:space="preserve">En caso de consultas tributarias, el personal operador intervendrá resolviendo las dudas de su interlocutor/a si se </w:t>
            </w:r>
            <w:r w:rsidRPr="00721858">
              <w:rPr>
                <w:rFonts w:ascii="Arial" w:hAnsi="Arial" w:cs="Arial"/>
                <w:sz w:val="21"/>
                <w:szCs w:val="21"/>
              </w:rPr>
              <w:t xml:space="preserve">encuentran entre la información facilitada por la Administración. En el resto de casos dirigirá la consulta al grupo de atención </w:t>
            </w:r>
            <w:r>
              <w:rPr>
                <w:rFonts w:ascii="Arial" w:hAnsi="Arial" w:cs="Arial"/>
                <w:sz w:val="21"/>
                <w:szCs w:val="21"/>
              </w:rPr>
              <w:t xml:space="preserve">telefónica </w:t>
            </w:r>
            <w:r w:rsidRPr="00721858">
              <w:rPr>
                <w:rFonts w:ascii="Arial" w:hAnsi="Arial" w:cs="Arial"/>
                <w:sz w:val="21"/>
                <w:szCs w:val="21"/>
              </w:rPr>
              <w:t>que proceda, tomando debida nota de la consulta</w:t>
            </w:r>
            <w:r w:rsidRPr="0056313A">
              <w:rPr>
                <w:rFonts w:ascii="Arial" w:hAnsi="Arial" w:cs="Arial"/>
                <w:sz w:val="21"/>
                <w:szCs w:val="21"/>
              </w:rPr>
              <w:t xml:space="preserve"> formulada por si procediera su incorporación al listado de preguntas con respuesta correspondiente al 1</w:t>
            </w:r>
            <w:r w:rsidRPr="0056313A">
              <w:rPr>
                <w:rFonts w:ascii="Arial" w:hAnsi="Arial" w:cs="Arial"/>
                <w:sz w:val="21"/>
                <w:szCs w:val="21"/>
                <w:vertAlign w:val="superscript"/>
              </w:rPr>
              <w:t>er</w:t>
            </w:r>
            <w:r w:rsidRPr="0056313A">
              <w:rPr>
                <w:rFonts w:ascii="Arial" w:hAnsi="Arial" w:cs="Arial"/>
                <w:sz w:val="21"/>
                <w:szCs w:val="21"/>
              </w:rPr>
              <w:t xml:space="preserve"> nivel de atención telefónica</w:t>
            </w:r>
            <w:r>
              <w:rPr>
                <w:rFonts w:ascii="Arial" w:hAnsi="Arial" w:cs="Arial"/>
                <w:sz w:val="21"/>
                <w:szCs w:val="21"/>
              </w:rPr>
              <w:t>.</w:t>
            </w:r>
          </w:p>
        </w:tc>
      </w:tr>
      <w:tr w:rsidR="00722E5A" w:rsidRPr="0056313A" w:rsidTr="00F04D99">
        <w:tc>
          <w:tcPr>
            <w:tcW w:w="5246" w:type="dxa"/>
            <w:shd w:val="clear" w:color="auto" w:fill="auto"/>
          </w:tcPr>
          <w:p w:rsidR="00722E5A" w:rsidRPr="00614057" w:rsidRDefault="00722E5A" w:rsidP="00722E5A">
            <w:pPr>
              <w:numPr>
                <w:ilvl w:val="1"/>
                <w:numId w:val="10"/>
              </w:numPr>
              <w:spacing w:before="120" w:line="240" w:lineRule="auto"/>
              <w:ind w:left="315" w:right="34"/>
              <w:jc w:val="both"/>
              <w:rPr>
                <w:rFonts w:ascii="Arial" w:hAnsi="Arial" w:cs="Arial"/>
                <w:i/>
                <w:sz w:val="21"/>
                <w:szCs w:val="21"/>
                <w:lang w:val="eu-ES"/>
              </w:rPr>
            </w:pPr>
            <w:r w:rsidRPr="00614057">
              <w:rPr>
                <w:rStyle w:val="form-control-text"/>
                <w:rFonts w:ascii="Arial" w:hAnsi="Arial" w:cs="Arial"/>
                <w:sz w:val="21"/>
                <w:szCs w:val="21"/>
                <w:lang w:val="eu-ES"/>
              </w:rPr>
              <w:t xml:space="preserve">Halaber, </w:t>
            </w:r>
            <w:r>
              <w:rPr>
                <w:rStyle w:val="form-control-text"/>
                <w:rFonts w:ascii="Arial" w:hAnsi="Arial" w:cs="Arial"/>
                <w:sz w:val="21"/>
                <w:szCs w:val="21"/>
                <w:lang w:val="eu-ES"/>
              </w:rPr>
              <w:t xml:space="preserve">eman beharreko </w:t>
            </w:r>
            <w:r w:rsidRPr="00614057">
              <w:rPr>
                <w:rStyle w:val="form-control-text"/>
                <w:rFonts w:ascii="Arial" w:hAnsi="Arial" w:cs="Arial"/>
                <w:sz w:val="21"/>
                <w:szCs w:val="21"/>
                <w:lang w:val="eu-ES"/>
              </w:rPr>
              <w:t>zerbitzuak barne hartuko ditu jasotako deiak idatziz jasotzea eta kategorizatzea, eta hilero jardueraren berri emango da jarraipen txostenen bidez.</w:t>
            </w:r>
          </w:p>
        </w:tc>
        <w:tc>
          <w:tcPr>
            <w:tcW w:w="5098" w:type="dxa"/>
            <w:shd w:val="clear" w:color="auto" w:fill="auto"/>
          </w:tcPr>
          <w:p w:rsidR="00722E5A" w:rsidRPr="0056313A" w:rsidRDefault="00722E5A" w:rsidP="00F04D99">
            <w:pPr>
              <w:numPr>
                <w:ilvl w:val="1"/>
                <w:numId w:val="1"/>
              </w:numPr>
              <w:spacing w:before="120" w:after="0" w:line="240" w:lineRule="auto"/>
              <w:ind w:left="310"/>
              <w:jc w:val="both"/>
              <w:rPr>
                <w:rFonts w:ascii="Arial" w:hAnsi="Arial" w:cs="Arial"/>
                <w:sz w:val="21"/>
                <w:szCs w:val="21"/>
              </w:rPr>
            </w:pPr>
            <w:r>
              <w:rPr>
                <w:rFonts w:ascii="Arial" w:hAnsi="Arial" w:cs="Arial"/>
                <w:sz w:val="21"/>
                <w:szCs w:val="21"/>
              </w:rPr>
              <w:t xml:space="preserve">Asimismo, el servicio a prestar incluirá la anotación y la categorización de las llamadas recibidas y mensualmente </w:t>
            </w:r>
            <w:r w:rsidRPr="00F62677">
              <w:rPr>
                <w:rFonts w:ascii="Arial" w:hAnsi="Arial" w:cs="Arial"/>
                <w:sz w:val="21"/>
                <w:szCs w:val="21"/>
              </w:rPr>
              <w:t>se dará cuenta de la actividad mediante informes de seguimiento.</w:t>
            </w:r>
          </w:p>
        </w:tc>
      </w:tr>
      <w:tr w:rsidR="00722E5A" w:rsidTr="00F04D99">
        <w:tc>
          <w:tcPr>
            <w:tcW w:w="5246" w:type="dxa"/>
            <w:shd w:val="clear" w:color="auto" w:fill="auto"/>
          </w:tcPr>
          <w:p w:rsidR="00722E5A" w:rsidRPr="00614057" w:rsidRDefault="00722E5A" w:rsidP="00722E5A">
            <w:pPr>
              <w:numPr>
                <w:ilvl w:val="1"/>
                <w:numId w:val="10"/>
              </w:numPr>
              <w:spacing w:before="120" w:line="240" w:lineRule="auto"/>
              <w:ind w:left="315" w:right="34"/>
              <w:jc w:val="both"/>
              <w:rPr>
                <w:rFonts w:ascii="Arial" w:hAnsi="Arial" w:cs="Arial"/>
                <w:i/>
                <w:sz w:val="21"/>
                <w:szCs w:val="21"/>
                <w:lang w:val="eu-ES"/>
              </w:rPr>
            </w:pPr>
            <w:r w:rsidRPr="00FE4B84">
              <w:rPr>
                <w:rFonts w:ascii="Arial" w:hAnsi="Arial" w:cs="Arial"/>
                <w:sz w:val="21"/>
                <w:szCs w:val="21"/>
                <w:lang w:val="eu-ES"/>
              </w:rPr>
              <w:t>Eskatutako</w:t>
            </w:r>
            <w:r w:rsidRPr="00614057">
              <w:rPr>
                <w:rStyle w:val="form-control-text"/>
                <w:rFonts w:ascii="Arial" w:hAnsi="Arial" w:cs="Arial"/>
                <w:sz w:val="21"/>
                <w:szCs w:val="21"/>
                <w:lang w:val="eu-ES"/>
              </w:rPr>
              <w:t xml:space="preserve"> zerbitzu telefonikoa emateko beharrezkoa bada Departamentuko datu </w:t>
            </w:r>
            <w:r w:rsidRPr="00614057">
              <w:rPr>
                <w:rStyle w:val="form-control-text"/>
                <w:rFonts w:ascii="Arial" w:hAnsi="Arial" w:cs="Arial"/>
                <w:sz w:val="21"/>
                <w:szCs w:val="21"/>
                <w:lang w:val="eu-ES"/>
              </w:rPr>
              <w:lastRenderedPageBreak/>
              <w:t>pertsonalen fitxategietako informazioan sartzea, Ogasun eta Finantza Departamentuak zehaztutako betebehar eta berme guztiak bete beharko dira, baita datu pertsonalak babesteko araudian jasotako obligazio eta berme guztiak ere.</w:t>
            </w:r>
          </w:p>
        </w:tc>
        <w:tc>
          <w:tcPr>
            <w:tcW w:w="5098" w:type="dxa"/>
            <w:shd w:val="clear" w:color="auto" w:fill="auto"/>
          </w:tcPr>
          <w:p w:rsidR="00722E5A" w:rsidRDefault="00722E5A" w:rsidP="00F04D99">
            <w:pPr>
              <w:numPr>
                <w:ilvl w:val="1"/>
                <w:numId w:val="1"/>
              </w:numPr>
              <w:spacing w:before="120" w:after="0" w:line="240" w:lineRule="auto"/>
              <w:ind w:left="310"/>
              <w:jc w:val="both"/>
              <w:rPr>
                <w:rFonts w:ascii="Arial" w:hAnsi="Arial" w:cs="Arial"/>
                <w:sz w:val="21"/>
                <w:szCs w:val="21"/>
              </w:rPr>
            </w:pPr>
            <w:r w:rsidRPr="0056313A">
              <w:rPr>
                <w:rFonts w:ascii="Arial" w:hAnsi="Arial" w:cs="Arial"/>
                <w:sz w:val="21"/>
                <w:szCs w:val="21"/>
              </w:rPr>
              <w:lastRenderedPageBreak/>
              <w:t xml:space="preserve">Cuando el servicio telefónico demandado requiera acceder a datos obrantes en ficheros de </w:t>
            </w:r>
            <w:r w:rsidRPr="0056313A">
              <w:rPr>
                <w:rFonts w:ascii="Arial" w:hAnsi="Arial" w:cs="Arial"/>
                <w:sz w:val="21"/>
                <w:szCs w:val="21"/>
              </w:rPr>
              <w:lastRenderedPageBreak/>
              <w:t xml:space="preserve">datos de carácter personal del Departamento, se deberán cumplir todas las obligaciones y garantías determinadas por el Departamento de Hacienda y Finanzas, así como las contenidas en la </w:t>
            </w:r>
            <w:r>
              <w:rPr>
                <w:rFonts w:ascii="Arial" w:hAnsi="Arial" w:cs="Arial"/>
                <w:sz w:val="21"/>
                <w:szCs w:val="21"/>
              </w:rPr>
              <w:t>normativa</w:t>
            </w:r>
            <w:r w:rsidRPr="0056313A">
              <w:rPr>
                <w:rFonts w:ascii="Arial" w:hAnsi="Arial" w:cs="Arial"/>
                <w:sz w:val="21"/>
                <w:szCs w:val="21"/>
              </w:rPr>
              <w:t xml:space="preserve"> sobre protección de datos de carácter personal.</w:t>
            </w:r>
          </w:p>
        </w:tc>
      </w:tr>
      <w:tr w:rsidR="00722E5A" w:rsidRPr="0056313A" w:rsidTr="00F04D99">
        <w:tc>
          <w:tcPr>
            <w:tcW w:w="5246" w:type="dxa"/>
            <w:shd w:val="clear" w:color="auto" w:fill="auto"/>
          </w:tcPr>
          <w:p w:rsidR="00722E5A" w:rsidRPr="00614057" w:rsidRDefault="00722E5A" w:rsidP="00722E5A">
            <w:pPr>
              <w:numPr>
                <w:ilvl w:val="1"/>
                <w:numId w:val="10"/>
              </w:numPr>
              <w:spacing w:before="120" w:line="240" w:lineRule="auto"/>
              <w:ind w:left="315" w:right="34"/>
              <w:jc w:val="both"/>
              <w:rPr>
                <w:rFonts w:ascii="Arial" w:hAnsi="Arial" w:cs="Arial"/>
                <w:sz w:val="21"/>
                <w:szCs w:val="21"/>
                <w:lang w:val="eu-ES"/>
              </w:rPr>
            </w:pPr>
            <w:r>
              <w:rPr>
                <w:rStyle w:val="form-control-text"/>
                <w:rFonts w:ascii="Arial" w:hAnsi="Arial" w:cs="Arial"/>
                <w:sz w:val="21"/>
                <w:szCs w:val="21"/>
                <w:lang w:val="eu-ES"/>
              </w:rPr>
              <w:lastRenderedPageBreak/>
              <w:t>Adierazitako z</w:t>
            </w:r>
            <w:r w:rsidRPr="00614057">
              <w:rPr>
                <w:rStyle w:val="form-control-text"/>
                <w:rFonts w:ascii="Arial" w:hAnsi="Arial" w:cs="Arial"/>
                <w:sz w:val="21"/>
                <w:szCs w:val="21"/>
                <w:lang w:val="eu-ES"/>
              </w:rPr>
              <w:t>erbitzu</w:t>
            </w:r>
            <w:r>
              <w:rPr>
                <w:rStyle w:val="form-control-text"/>
                <w:rFonts w:ascii="Arial" w:hAnsi="Arial" w:cs="Arial"/>
                <w:sz w:val="21"/>
                <w:szCs w:val="21"/>
                <w:lang w:val="eu-ES"/>
              </w:rPr>
              <w:t>ak</w:t>
            </w:r>
            <w:r w:rsidRPr="00614057">
              <w:rPr>
                <w:rStyle w:val="form-control-text"/>
                <w:rFonts w:ascii="Arial" w:hAnsi="Arial" w:cs="Arial"/>
                <w:sz w:val="21"/>
                <w:szCs w:val="21"/>
                <w:lang w:val="eu-ES"/>
              </w:rPr>
              <w:t xml:space="preserve"> emateko, Administrazioak etengabe eguneratutako informazioa emango du, sortzen diren berriak barneratuta.</w:t>
            </w:r>
          </w:p>
        </w:tc>
        <w:tc>
          <w:tcPr>
            <w:tcW w:w="5098" w:type="dxa"/>
            <w:shd w:val="clear" w:color="auto" w:fill="auto"/>
          </w:tcPr>
          <w:p w:rsidR="00722E5A" w:rsidRPr="0056313A" w:rsidRDefault="00722E5A" w:rsidP="00F04D99">
            <w:pPr>
              <w:numPr>
                <w:ilvl w:val="1"/>
                <w:numId w:val="1"/>
              </w:numPr>
              <w:spacing w:before="120" w:after="0" w:line="240" w:lineRule="auto"/>
              <w:ind w:left="310"/>
              <w:jc w:val="both"/>
              <w:rPr>
                <w:rFonts w:ascii="Arial" w:hAnsi="Arial" w:cs="Arial"/>
                <w:sz w:val="21"/>
                <w:szCs w:val="21"/>
              </w:rPr>
            </w:pPr>
            <w:r w:rsidRPr="00721858">
              <w:rPr>
                <w:rFonts w:ascii="Arial" w:hAnsi="Arial" w:cs="Arial"/>
                <w:sz w:val="21"/>
                <w:szCs w:val="21"/>
              </w:rPr>
              <w:t>Para la prestación de</w:t>
            </w:r>
            <w:r>
              <w:rPr>
                <w:rFonts w:ascii="Arial" w:hAnsi="Arial" w:cs="Arial"/>
                <w:sz w:val="21"/>
                <w:szCs w:val="21"/>
              </w:rPr>
              <w:t xml:space="preserve"> los </w:t>
            </w:r>
            <w:r w:rsidRPr="00721858">
              <w:rPr>
                <w:rFonts w:ascii="Arial" w:hAnsi="Arial" w:cs="Arial"/>
                <w:sz w:val="21"/>
                <w:szCs w:val="21"/>
              </w:rPr>
              <w:t>servicio</w:t>
            </w:r>
            <w:r>
              <w:rPr>
                <w:rFonts w:ascii="Arial" w:hAnsi="Arial" w:cs="Arial"/>
                <w:sz w:val="21"/>
                <w:szCs w:val="21"/>
              </w:rPr>
              <w:t>s indicados</w:t>
            </w:r>
            <w:r w:rsidRPr="00721858">
              <w:rPr>
                <w:rFonts w:ascii="Arial" w:hAnsi="Arial" w:cs="Arial"/>
                <w:sz w:val="21"/>
                <w:szCs w:val="21"/>
              </w:rPr>
              <w:t xml:space="preserve"> la Administración facilitará información permanentemente actualizada con las novedades que vayan surgiendo.</w:t>
            </w:r>
          </w:p>
        </w:tc>
      </w:tr>
      <w:tr w:rsidR="00722E5A" w:rsidRPr="000A7426" w:rsidTr="00F04D99">
        <w:tc>
          <w:tcPr>
            <w:tcW w:w="5246" w:type="dxa"/>
            <w:shd w:val="clear" w:color="auto" w:fill="auto"/>
          </w:tcPr>
          <w:p w:rsidR="00722E5A" w:rsidRPr="000A7426" w:rsidRDefault="00722E5A" w:rsidP="00F04D99">
            <w:pPr>
              <w:spacing w:before="120" w:after="0" w:line="240" w:lineRule="auto"/>
              <w:ind w:left="34" w:right="34"/>
              <w:jc w:val="both"/>
            </w:pPr>
          </w:p>
        </w:tc>
        <w:tc>
          <w:tcPr>
            <w:tcW w:w="5098" w:type="dxa"/>
            <w:shd w:val="clear" w:color="auto" w:fill="auto"/>
          </w:tcPr>
          <w:p w:rsidR="00722E5A" w:rsidRPr="000A7426" w:rsidRDefault="00722E5A" w:rsidP="00F04D99">
            <w:pPr>
              <w:spacing w:before="120" w:after="0" w:line="240" w:lineRule="auto"/>
              <w:ind w:left="34"/>
              <w:jc w:val="both"/>
              <w:rPr>
                <w:rFonts w:ascii="Arial" w:hAnsi="Arial" w:cs="Arial"/>
                <w:sz w:val="21"/>
                <w:szCs w:val="21"/>
                <w:lang w:val="eu-ES"/>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614057">
              <w:rPr>
                <w:rFonts w:ascii="Arial" w:hAnsi="Arial" w:cs="Arial"/>
                <w:b/>
                <w:sz w:val="21"/>
                <w:szCs w:val="21"/>
                <w:lang w:val="eu-ES"/>
              </w:rPr>
              <w:t>KONTRATUAREN</w:t>
            </w:r>
            <w:r w:rsidRPr="00614057">
              <w:rPr>
                <w:rFonts w:ascii="Arial" w:hAnsi="Arial" w:cs="Arial"/>
                <w:b/>
                <w:bCs/>
                <w:sz w:val="21"/>
                <w:szCs w:val="21"/>
                <w:lang w:val="eu-ES"/>
              </w:rPr>
              <w:t xml:space="preserve"> EZAUGARRIAK</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sz w:val="21"/>
                <w:szCs w:val="21"/>
              </w:rPr>
            </w:pPr>
            <w:r w:rsidRPr="00A4001A">
              <w:rPr>
                <w:rFonts w:ascii="Arial" w:hAnsi="Arial" w:cs="Arial"/>
                <w:b/>
                <w:sz w:val="21"/>
                <w:szCs w:val="21"/>
              </w:rPr>
              <w:t>CARACTERÍSTICAS</w:t>
            </w:r>
            <w:r w:rsidRPr="0056313A">
              <w:rPr>
                <w:rFonts w:ascii="Arial" w:hAnsi="Arial" w:cs="Arial"/>
                <w:b/>
                <w:bCs/>
                <w:sz w:val="21"/>
                <w:szCs w:val="21"/>
              </w:rPr>
              <w:t xml:space="preserve"> DEL CONTRATO</w:t>
            </w:r>
          </w:p>
        </w:tc>
      </w:tr>
      <w:tr w:rsidR="00722E5A" w:rsidRPr="0056313A" w:rsidTr="00F04D99">
        <w:tc>
          <w:tcPr>
            <w:tcW w:w="5246" w:type="dxa"/>
            <w:shd w:val="clear" w:color="auto" w:fill="auto"/>
          </w:tcPr>
          <w:p w:rsidR="00722E5A" w:rsidRDefault="00722E5A" w:rsidP="00722E5A">
            <w:pPr>
              <w:numPr>
                <w:ilvl w:val="1"/>
                <w:numId w:val="10"/>
              </w:numPr>
              <w:spacing w:before="120" w:after="0" w:line="240" w:lineRule="auto"/>
              <w:ind w:left="315" w:right="34"/>
              <w:jc w:val="both"/>
              <w:rPr>
                <w:rFonts w:ascii="Arial" w:hAnsi="Arial" w:cs="Arial"/>
                <w:sz w:val="21"/>
                <w:szCs w:val="21"/>
                <w:lang w:val="eu-ES"/>
              </w:rPr>
            </w:pPr>
            <w:r>
              <w:rPr>
                <w:rFonts w:ascii="Arial" w:hAnsi="Arial" w:cs="Arial"/>
                <w:sz w:val="21"/>
                <w:szCs w:val="21"/>
                <w:lang w:val="eu-ES"/>
              </w:rPr>
              <w:t>T</w:t>
            </w:r>
            <w:r w:rsidRPr="00614057">
              <w:rPr>
                <w:rFonts w:ascii="Arial" w:hAnsi="Arial" w:cs="Arial"/>
                <w:sz w:val="21"/>
                <w:szCs w:val="21"/>
                <w:lang w:val="eu-ES"/>
              </w:rPr>
              <w:t>elefono bidezko informazioa, laguntza eta zerbitzuak</w:t>
            </w:r>
            <w:r>
              <w:rPr>
                <w:rFonts w:ascii="Arial" w:hAnsi="Arial" w:cs="Arial"/>
                <w:sz w:val="21"/>
                <w:szCs w:val="21"/>
                <w:lang w:val="eu-ES"/>
              </w:rPr>
              <w:t xml:space="preserve"> </w:t>
            </w:r>
            <w:r w:rsidRPr="00614057">
              <w:rPr>
                <w:rFonts w:ascii="Arial" w:hAnsi="Arial" w:cs="Arial"/>
                <w:sz w:val="21"/>
                <w:szCs w:val="21"/>
                <w:lang w:val="eu-ES"/>
              </w:rPr>
              <w:t xml:space="preserve"> urte osoan ema</w:t>
            </w:r>
            <w:r>
              <w:rPr>
                <w:rFonts w:ascii="Arial" w:hAnsi="Arial" w:cs="Arial"/>
                <w:sz w:val="21"/>
                <w:szCs w:val="21"/>
                <w:lang w:val="eu-ES"/>
              </w:rPr>
              <w:t>ten den zerbitzua</w:t>
            </w:r>
            <w:r w:rsidRPr="00614057">
              <w:rPr>
                <w:rFonts w:ascii="Arial" w:hAnsi="Arial" w:cs="Arial"/>
                <w:sz w:val="21"/>
                <w:szCs w:val="21"/>
                <w:lang w:val="eu-ES"/>
              </w:rPr>
              <w:t xml:space="preserve"> da, astelehenetik ostiralera, 8:00etatik 15:00etara, ezusteko edo antolaketako arrazoiengatik ordutegi </w:t>
            </w:r>
            <w:r>
              <w:rPr>
                <w:rFonts w:ascii="Arial" w:hAnsi="Arial" w:cs="Arial"/>
                <w:sz w:val="21"/>
                <w:szCs w:val="21"/>
                <w:lang w:val="eu-ES"/>
              </w:rPr>
              <w:t xml:space="preserve">edo egutegi </w:t>
            </w:r>
            <w:r w:rsidRPr="00614057">
              <w:rPr>
                <w:rFonts w:ascii="Arial" w:hAnsi="Arial" w:cs="Arial"/>
                <w:sz w:val="21"/>
                <w:szCs w:val="21"/>
                <w:lang w:val="eu-ES"/>
              </w:rPr>
              <w:t>hori</w:t>
            </w:r>
            <w:r>
              <w:rPr>
                <w:rFonts w:ascii="Arial" w:hAnsi="Arial" w:cs="Arial"/>
                <w:sz w:val="21"/>
                <w:szCs w:val="21"/>
                <w:lang w:val="eu-ES"/>
              </w:rPr>
              <w:t>ek</w:t>
            </w:r>
            <w:r w:rsidRPr="00614057">
              <w:rPr>
                <w:rFonts w:ascii="Arial" w:hAnsi="Arial" w:cs="Arial"/>
                <w:sz w:val="21"/>
                <w:szCs w:val="21"/>
                <w:lang w:val="eu-ES"/>
              </w:rPr>
              <w:t xml:space="preserve"> aldatu behar denean izan ezik, ordutegia luzatuz edo murriztuz.</w:t>
            </w:r>
          </w:p>
          <w:p w:rsidR="00722E5A" w:rsidRDefault="00722E5A" w:rsidP="0029608F">
            <w:pPr>
              <w:spacing w:before="120" w:after="0" w:line="240" w:lineRule="auto"/>
              <w:ind w:left="318" w:right="34"/>
              <w:jc w:val="both"/>
              <w:rPr>
                <w:rFonts w:ascii="Arial" w:hAnsi="Arial" w:cs="Arial"/>
                <w:sz w:val="21"/>
                <w:szCs w:val="21"/>
                <w:lang w:val="eu-ES"/>
              </w:rPr>
            </w:pPr>
            <w:r w:rsidRPr="00614057">
              <w:rPr>
                <w:rFonts w:ascii="Arial" w:hAnsi="Arial" w:cs="Arial"/>
                <w:sz w:val="21"/>
                <w:szCs w:val="21"/>
                <w:lang w:val="eu-ES"/>
              </w:rPr>
              <w:t xml:space="preserve">Zerbitzua emateko tokiaren kokalekua alde batera utzita, jaieguntzat </w:t>
            </w:r>
            <w:r w:rsidRPr="00841DD7">
              <w:rPr>
                <w:rFonts w:ascii="Arial" w:hAnsi="Arial" w:cs="Arial"/>
                <w:bCs/>
                <w:sz w:val="21"/>
                <w:szCs w:val="21"/>
                <w:lang w:val="eu-ES"/>
              </w:rPr>
              <w:t>hartzeko</w:t>
            </w:r>
            <w:r w:rsidRPr="00614057">
              <w:rPr>
                <w:rFonts w:ascii="Arial" w:eastAsia="Times New Roman" w:hAnsi="Arial" w:cs="Arial"/>
                <w:sz w:val="21"/>
                <w:szCs w:val="21"/>
                <w:lang w:val="eu-ES" w:eastAsia="es-ES"/>
              </w:rPr>
              <w:t>,</w:t>
            </w:r>
            <w:r w:rsidRPr="00614057">
              <w:rPr>
                <w:rFonts w:ascii="Arial" w:hAnsi="Arial" w:cs="Arial"/>
                <w:sz w:val="21"/>
                <w:szCs w:val="21"/>
                <w:lang w:val="eu-ES"/>
              </w:rPr>
              <w:t xml:space="preserve"> zerbitzua </w:t>
            </w:r>
            <w:proofErr w:type="spellStart"/>
            <w:r w:rsidRPr="00614057">
              <w:rPr>
                <w:rFonts w:ascii="Arial" w:hAnsi="Arial" w:cs="Arial"/>
                <w:sz w:val="21"/>
                <w:szCs w:val="21"/>
                <w:lang w:val="eu-ES"/>
              </w:rPr>
              <w:t>ematerakoan</w:t>
            </w:r>
            <w:proofErr w:type="spellEnd"/>
            <w:r w:rsidRPr="00614057">
              <w:rPr>
                <w:rFonts w:ascii="Arial" w:hAnsi="Arial" w:cs="Arial"/>
                <w:sz w:val="21"/>
                <w:szCs w:val="21"/>
                <w:lang w:val="eu-ES"/>
              </w:rPr>
              <w:t xml:space="preserve"> aplikatuko dira Gipuzkoako Foru Aldundiko Ogasun eta Finantza Departamentuan jendaurreko arretarako finkatutako jaiegunen egutegia eta ordutegi bereziak.</w:t>
            </w:r>
          </w:p>
          <w:p w:rsidR="00722E5A" w:rsidRPr="00614057" w:rsidRDefault="00722E5A" w:rsidP="0029608F">
            <w:pPr>
              <w:spacing w:after="0" w:line="240" w:lineRule="auto"/>
              <w:ind w:left="318" w:right="34"/>
              <w:jc w:val="both"/>
              <w:rPr>
                <w:rFonts w:ascii="Arial" w:eastAsia="Times New Roman" w:hAnsi="Arial" w:cs="Arial"/>
                <w:sz w:val="21"/>
                <w:szCs w:val="21"/>
                <w:lang w:val="eu-ES" w:eastAsia="es-ES"/>
              </w:rPr>
            </w:pPr>
          </w:p>
          <w:p w:rsidR="00722E5A" w:rsidRDefault="00722E5A" w:rsidP="0029608F">
            <w:pPr>
              <w:spacing w:before="120" w:after="0" w:line="240" w:lineRule="auto"/>
              <w:ind w:left="318" w:right="34"/>
              <w:jc w:val="both"/>
              <w:rPr>
                <w:rFonts w:ascii="Arial" w:hAnsi="Arial" w:cs="Arial"/>
                <w:sz w:val="21"/>
                <w:szCs w:val="21"/>
                <w:lang w:val="eu-ES"/>
              </w:rPr>
            </w:pPr>
            <w:r w:rsidRPr="00841DD7">
              <w:rPr>
                <w:rFonts w:ascii="Arial" w:hAnsi="Arial" w:cs="Arial"/>
                <w:b/>
                <w:bCs/>
                <w:sz w:val="21"/>
                <w:szCs w:val="21"/>
                <w:lang w:val="eu-ES"/>
              </w:rPr>
              <w:t>Urteko errenta kanpainan</w:t>
            </w:r>
            <w:r w:rsidRPr="00363AAA">
              <w:rPr>
                <w:rFonts w:ascii="Arial" w:hAnsi="Arial" w:cs="Arial"/>
                <w:bCs/>
                <w:sz w:val="21"/>
                <w:szCs w:val="21"/>
                <w:lang w:val="eu-ES"/>
              </w:rPr>
              <w:t xml:space="preserve"> zehar, ohiko prestazioa emateaz gain, zerbitzua indartuko da kanpainan jasotzen den dei kopuru ugariari erantzuteko</w:t>
            </w:r>
            <w:r>
              <w:rPr>
                <w:rFonts w:ascii="Arial" w:hAnsi="Arial" w:cs="Arial"/>
                <w:bCs/>
                <w:sz w:val="21"/>
                <w:szCs w:val="21"/>
                <w:lang w:val="eu-ES"/>
              </w:rPr>
              <w:t xml:space="preserve">. </w:t>
            </w:r>
            <w:r w:rsidRPr="00614057">
              <w:rPr>
                <w:rFonts w:ascii="Arial" w:hAnsi="Arial" w:cs="Arial"/>
                <w:sz w:val="21"/>
                <w:szCs w:val="21"/>
                <w:lang w:val="eu-ES"/>
              </w:rPr>
              <w:t xml:space="preserve">Epe horretan, 8:00etatik 20:00ak arte emango da arreta telefonikoa, astelehenetik ostiralera, ezusteko edo antolaketako arrazoiengatik ordutegi </w:t>
            </w:r>
            <w:r>
              <w:rPr>
                <w:rFonts w:ascii="Arial" w:hAnsi="Arial" w:cs="Arial"/>
                <w:sz w:val="21"/>
                <w:szCs w:val="21"/>
                <w:lang w:val="eu-ES"/>
              </w:rPr>
              <w:t xml:space="preserve">edo egutegi </w:t>
            </w:r>
            <w:r w:rsidRPr="00614057">
              <w:rPr>
                <w:rFonts w:ascii="Arial" w:hAnsi="Arial" w:cs="Arial"/>
                <w:sz w:val="21"/>
                <w:szCs w:val="21"/>
                <w:lang w:val="eu-ES"/>
              </w:rPr>
              <w:t>hori</w:t>
            </w:r>
            <w:r>
              <w:rPr>
                <w:rFonts w:ascii="Arial" w:hAnsi="Arial" w:cs="Arial"/>
                <w:sz w:val="21"/>
                <w:szCs w:val="21"/>
                <w:lang w:val="eu-ES"/>
              </w:rPr>
              <w:t>ek</w:t>
            </w:r>
            <w:r w:rsidRPr="00614057">
              <w:rPr>
                <w:rFonts w:ascii="Arial" w:hAnsi="Arial" w:cs="Arial"/>
                <w:sz w:val="21"/>
                <w:szCs w:val="21"/>
                <w:lang w:val="eu-ES"/>
              </w:rPr>
              <w:t xml:space="preserve"> aldatu behar denean izan ezik, ordutegia luzatuz edo murriztuz.</w:t>
            </w:r>
          </w:p>
          <w:p w:rsidR="00722E5A" w:rsidRPr="00614057" w:rsidRDefault="00722E5A" w:rsidP="00F04D99">
            <w:pPr>
              <w:spacing w:before="120" w:after="0" w:line="240" w:lineRule="auto"/>
              <w:ind w:left="315" w:right="34"/>
              <w:jc w:val="both"/>
              <w:rPr>
                <w:rFonts w:ascii="Arial" w:hAnsi="Arial" w:cs="Arial"/>
                <w:sz w:val="21"/>
                <w:szCs w:val="21"/>
                <w:lang w:val="eu-ES"/>
              </w:rPr>
            </w:pPr>
            <w:r w:rsidRPr="00614057">
              <w:rPr>
                <w:rFonts w:ascii="Arial" w:hAnsi="Arial" w:cs="Arial"/>
                <w:sz w:val="21"/>
                <w:szCs w:val="21"/>
                <w:lang w:val="eu-ES"/>
              </w:rPr>
              <w:t>Errenta kanpainetan telefono bidezko informazioa, laguntza eta zerbitzuetarako aurreikusitako egutegi, ordutegi eta baliabideak kanpaina bakoitza hasi aurretik jakinaraziko dira, behar besteko aurrerapenez.</w:t>
            </w:r>
          </w:p>
          <w:p w:rsidR="00722E5A" w:rsidRDefault="00722E5A" w:rsidP="00F04D99">
            <w:pPr>
              <w:spacing w:before="120" w:after="0" w:line="240" w:lineRule="auto"/>
              <w:ind w:left="315" w:right="34"/>
              <w:jc w:val="both"/>
              <w:rPr>
                <w:rFonts w:ascii="Arial" w:hAnsi="Arial" w:cs="Arial"/>
                <w:sz w:val="21"/>
                <w:szCs w:val="21"/>
                <w:lang w:val="eu-ES"/>
              </w:rPr>
            </w:pPr>
            <w:r w:rsidRPr="00614057">
              <w:rPr>
                <w:rFonts w:ascii="Arial" w:hAnsi="Arial" w:cs="Arial"/>
                <w:sz w:val="21"/>
                <w:szCs w:val="21"/>
                <w:lang w:val="eu-ES"/>
              </w:rPr>
              <w:t xml:space="preserve">Orientabide gisa, adierazten da urteko errenta kanpainaren </w:t>
            </w:r>
            <w:r>
              <w:rPr>
                <w:rFonts w:ascii="Arial" w:hAnsi="Arial" w:cs="Arial"/>
                <w:sz w:val="21"/>
                <w:szCs w:val="21"/>
                <w:lang w:val="eu-ES"/>
              </w:rPr>
              <w:t xml:space="preserve">zerbitzuko </w:t>
            </w:r>
            <w:r w:rsidRPr="00614057">
              <w:rPr>
                <w:rFonts w:ascii="Arial" w:hAnsi="Arial" w:cs="Arial"/>
                <w:sz w:val="21"/>
                <w:szCs w:val="21"/>
                <w:lang w:val="eu-ES"/>
              </w:rPr>
              <w:t xml:space="preserve">benetako egun kopurua </w:t>
            </w:r>
            <w:r>
              <w:rPr>
                <w:rFonts w:ascii="Arial" w:hAnsi="Arial" w:cs="Arial"/>
                <w:sz w:val="21"/>
                <w:szCs w:val="21"/>
                <w:lang w:val="eu-ES"/>
              </w:rPr>
              <w:t>60</w:t>
            </w:r>
            <w:r w:rsidRPr="00614057">
              <w:rPr>
                <w:rFonts w:ascii="Arial" w:hAnsi="Arial" w:cs="Arial"/>
                <w:sz w:val="21"/>
                <w:szCs w:val="21"/>
                <w:lang w:val="eu-ES"/>
              </w:rPr>
              <w:t xml:space="preserve"> egun ingurukoa dela, eta, normalean, ekainaren </w:t>
            </w:r>
            <w:r>
              <w:rPr>
                <w:rFonts w:ascii="Arial" w:hAnsi="Arial" w:cs="Arial"/>
                <w:sz w:val="21"/>
                <w:szCs w:val="21"/>
                <w:lang w:val="eu-ES"/>
              </w:rPr>
              <w:t>bukaeran</w:t>
            </w:r>
            <w:r w:rsidRPr="00614057">
              <w:rPr>
                <w:rFonts w:ascii="Arial" w:hAnsi="Arial" w:cs="Arial"/>
                <w:sz w:val="21"/>
                <w:szCs w:val="21"/>
                <w:lang w:val="eu-ES"/>
              </w:rPr>
              <w:t xml:space="preserve"> amaitzen dela.</w:t>
            </w:r>
          </w:p>
          <w:p w:rsidR="00722E5A" w:rsidRPr="00614057" w:rsidRDefault="00722E5A" w:rsidP="00F04D99">
            <w:pPr>
              <w:spacing w:before="120" w:after="0" w:line="240" w:lineRule="auto"/>
              <w:ind w:right="34"/>
              <w:jc w:val="both"/>
              <w:rPr>
                <w:rFonts w:ascii="Arial" w:hAnsi="Arial" w:cs="Arial"/>
                <w:i/>
                <w:sz w:val="21"/>
                <w:szCs w:val="21"/>
                <w:lang w:val="eu-ES"/>
              </w:rPr>
            </w:pPr>
          </w:p>
        </w:tc>
        <w:tc>
          <w:tcPr>
            <w:tcW w:w="5098" w:type="dxa"/>
            <w:shd w:val="clear" w:color="auto" w:fill="auto"/>
          </w:tcPr>
          <w:p w:rsidR="00722E5A" w:rsidRDefault="00722E5A" w:rsidP="00F04D99">
            <w:pPr>
              <w:numPr>
                <w:ilvl w:val="1"/>
                <w:numId w:val="1"/>
              </w:numPr>
              <w:spacing w:before="120" w:after="0" w:line="240" w:lineRule="auto"/>
              <w:ind w:left="310"/>
              <w:jc w:val="both"/>
              <w:rPr>
                <w:rFonts w:ascii="Arial" w:hAnsi="Arial" w:cs="Arial"/>
                <w:sz w:val="21"/>
                <w:szCs w:val="21"/>
              </w:rPr>
            </w:pPr>
            <w:r w:rsidRPr="0056313A">
              <w:rPr>
                <w:rFonts w:ascii="Arial" w:hAnsi="Arial" w:cs="Arial"/>
                <w:sz w:val="21"/>
                <w:szCs w:val="21"/>
              </w:rPr>
              <w:t xml:space="preserve">El servicio </w:t>
            </w:r>
            <w:r w:rsidRPr="00E95DD1">
              <w:rPr>
                <w:rFonts w:ascii="Arial" w:hAnsi="Arial" w:cs="Arial"/>
                <w:sz w:val="21"/>
                <w:szCs w:val="21"/>
              </w:rPr>
              <w:t>de información, asi</w:t>
            </w:r>
            <w:r>
              <w:rPr>
                <w:rFonts w:ascii="Arial" w:hAnsi="Arial" w:cs="Arial"/>
                <w:sz w:val="21"/>
                <w:szCs w:val="21"/>
              </w:rPr>
              <w:t>stencia y servicios telefónicos</w:t>
            </w:r>
            <w:r w:rsidRPr="0056313A">
              <w:rPr>
                <w:rFonts w:ascii="Arial" w:hAnsi="Arial" w:cs="Arial"/>
                <w:sz w:val="21"/>
                <w:szCs w:val="21"/>
              </w:rPr>
              <w:t xml:space="preserve"> funciona durante todo el año, de lunes a viernes, </w:t>
            </w:r>
            <w:r w:rsidRPr="004D779F">
              <w:rPr>
                <w:rFonts w:ascii="Arial" w:hAnsi="Arial" w:cs="Arial"/>
                <w:sz w:val="21"/>
                <w:szCs w:val="21"/>
              </w:rPr>
              <w:t>en horario de 8:00 a 15:00</w:t>
            </w:r>
            <w:r w:rsidRPr="0056313A">
              <w:rPr>
                <w:rFonts w:ascii="Arial" w:hAnsi="Arial" w:cs="Arial"/>
                <w:sz w:val="21"/>
                <w:szCs w:val="21"/>
              </w:rPr>
              <w:t xml:space="preserve"> horas, salvo que por causas imprevistas u organizativas dicho horario </w:t>
            </w:r>
            <w:r>
              <w:rPr>
                <w:rFonts w:ascii="Arial" w:hAnsi="Arial" w:cs="Arial"/>
                <w:sz w:val="21"/>
                <w:szCs w:val="21"/>
              </w:rPr>
              <w:t xml:space="preserve">o calendario </w:t>
            </w:r>
            <w:r w:rsidRPr="0056313A">
              <w:rPr>
                <w:rFonts w:ascii="Arial" w:hAnsi="Arial" w:cs="Arial"/>
                <w:sz w:val="21"/>
                <w:szCs w:val="21"/>
              </w:rPr>
              <w:t xml:space="preserve">deba ser modificado ampliando o reduciendo su duración. </w:t>
            </w:r>
          </w:p>
          <w:p w:rsidR="00722E5A" w:rsidRDefault="00722E5A" w:rsidP="00F04D99">
            <w:pPr>
              <w:spacing w:before="120" w:after="0" w:line="240" w:lineRule="auto"/>
              <w:ind w:left="310"/>
              <w:jc w:val="both"/>
              <w:rPr>
                <w:rFonts w:ascii="Arial" w:hAnsi="Arial" w:cs="Arial"/>
                <w:sz w:val="21"/>
                <w:szCs w:val="21"/>
              </w:rPr>
            </w:pPr>
            <w:r>
              <w:rPr>
                <w:rFonts w:ascii="Arial" w:hAnsi="Arial" w:cs="Arial"/>
                <w:sz w:val="21"/>
                <w:szCs w:val="21"/>
              </w:rPr>
              <w:t>Con independencia de la localización efectiva del centro de prestación del servicio, a los efectos de consideración de festividades</w:t>
            </w:r>
            <w:r w:rsidRPr="0056313A">
              <w:rPr>
                <w:rFonts w:ascii="Arial" w:hAnsi="Arial" w:cs="Arial"/>
                <w:sz w:val="21"/>
                <w:szCs w:val="21"/>
              </w:rPr>
              <w:t>, resulta</w:t>
            </w:r>
            <w:r>
              <w:rPr>
                <w:rFonts w:ascii="Arial" w:hAnsi="Arial" w:cs="Arial"/>
                <w:sz w:val="21"/>
                <w:szCs w:val="21"/>
              </w:rPr>
              <w:t>rá</w:t>
            </w:r>
            <w:r w:rsidRPr="0056313A">
              <w:rPr>
                <w:rFonts w:ascii="Arial" w:hAnsi="Arial" w:cs="Arial"/>
                <w:sz w:val="21"/>
                <w:szCs w:val="21"/>
              </w:rPr>
              <w:t xml:space="preserve"> de aplicación el calendario de festivos y horarios especiales que se establezca para la atención al público en el Departamento de Hacienda y Finanzas de l</w:t>
            </w:r>
            <w:r>
              <w:rPr>
                <w:rFonts w:ascii="Arial" w:hAnsi="Arial" w:cs="Arial"/>
                <w:sz w:val="21"/>
                <w:szCs w:val="21"/>
              </w:rPr>
              <w:t>a Diputación Foral de Gipuzkoa.</w:t>
            </w:r>
          </w:p>
          <w:p w:rsidR="00722E5A" w:rsidRDefault="00722E5A" w:rsidP="00F04D99">
            <w:pPr>
              <w:spacing w:before="120" w:after="0" w:line="240" w:lineRule="auto"/>
              <w:ind w:left="310"/>
              <w:jc w:val="both"/>
              <w:rPr>
                <w:rFonts w:ascii="Arial" w:hAnsi="Arial" w:cs="Arial"/>
                <w:bCs/>
                <w:sz w:val="21"/>
                <w:szCs w:val="21"/>
              </w:rPr>
            </w:pPr>
            <w:r w:rsidRPr="00363AAA">
              <w:rPr>
                <w:rFonts w:ascii="Arial" w:hAnsi="Arial" w:cs="Arial"/>
                <w:bCs/>
                <w:sz w:val="21"/>
                <w:szCs w:val="21"/>
              </w:rPr>
              <w:t xml:space="preserve">Durante la </w:t>
            </w:r>
            <w:r w:rsidRPr="00841DD7">
              <w:rPr>
                <w:rFonts w:ascii="Arial" w:hAnsi="Arial" w:cs="Arial"/>
                <w:b/>
                <w:bCs/>
                <w:sz w:val="21"/>
                <w:szCs w:val="21"/>
              </w:rPr>
              <w:t>campaña de renta anual</w:t>
            </w:r>
            <w:r w:rsidRPr="00363AAA">
              <w:rPr>
                <w:rFonts w:ascii="Arial" w:hAnsi="Arial" w:cs="Arial"/>
                <w:bCs/>
                <w:sz w:val="21"/>
                <w:szCs w:val="21"/>
              </w:rPr>
              <w:t>, además de la prestación ordinaria, el servicio se reforzará al objeto de atender el incremento de llamadas que se produce dur</w:t>
            </w:r>
            <w:r>
              <w:rPr>
                <w:rFonts w:ascii="Arial" w:hAnsi="Arial" w:cs="Arial"/>
                <w:bCs/>
                <w:sz w:val="21"/>
                <w:szCs w:val="21"/>
              </w:rPr>
              <w:t>ante la c</w:t>
            </w:r>
            <w:r w:rsidRPr="00363AAA">
              <w:rPr>
                <w:rFonts w:ascii="Arial" w:hAnsi="Arial" w:cs="Arial"/>
                <w:bCs/>
                <w:sz w:val="21"/>
                <w:szCs w:val="21"/>
              </w:rPr>
              <w:t xml:space="preserve">ampaña. El horario de atención telefónica durante este período </w:t>
            </w:r>
            <w:r>
              <w:rPr>
                <w:rFonts w:ascii="Arial" w:hAnsi="Arial" w:cs="Arial"/>
                <w:bCs/>
                <w:sz w:val="21"/>
                <w:szCs w:val="21"/>
              </w:rPr>
              <w:t>será</w:t>
            </w:r>
            <w:r w:rsidRPr="00363AAA">
              <w:rPr>
                <w:rFonts w:ascii="Arial" w:hAnsi="Arial" w:cs="Arial"/>
                <w:bCs/>
                <w:sz w:val="21"/>
                <w:szCs w:val="21"/>
              </w:rPr>
              <w:t xml:space="preserve"> de 8:00 a 20:00 horas, de lunes a viernes</w:t>
            </w:r>
            <w:r>
              <w:rPr>
                <w:rFonts w:ascii="Arial" w:hAnsi="Arial" w:cs="Arial"/>
                <w:bCs/>
                <w:sz w:val="21"/>
                <w:szCs w:val="21"/>
              </w:rPr>
              <w:t xml:space="preserve">, </w:t>
            </w:r>
            <w:r w:rsidRPr="00E054A5">
              <w:rPr>
                <w:rFonts w:ascii="Arial" w:hAnsi="Arial" w:cs="Arial"/>
                <w:bCs/>
                <w:sz w:val="21"/>
                <w:szCs w:val="21"/>
              </w:rPr>
              <w:t xml:space="preserve">salvo que por causas imprevistas u organizativas dicho horario </w:t>
            </w:r>
            <w:r>
              <w:rPr>
                <w:rFonts w:ascii="Arial" w:hAnsi="Arial" w:cs="Arial"/>
                <w:bCs/>
                <w:sz w:val="21"/>
                <w:szCs w:val="21"/>
              </w:rPr>
              <w:t xml:space="preserve">o calendario </w:t>
            </w:r>
            <w:r w:rsidRPr="00E054A5">
              <w:rPr>
                <w:rFonts w:ascii="Arial" w:hAnsi="Arial" w:cs="Arial"/>
                <w:bCs/>
                <w:sz w:val="21"/>
                <w:szCs w:val="21"/>
              </w:rPr>
              <w:t>deba ser modificado ampliando o reduciendo su duración.</w:t>
            </w:r>
          </w:p>
          <w:p w:rsidR="00722E5A" w:rsidRDefault="00722E5A" w:rsidP="00F04D99">
            <w:pPr>
              <w:spacing w:before="120" w:after="0" w:line="240" w:lineRule="auto"/>
              <w:ind w:left="310"/>
              <w:jc w:val="both"/>
              <w:rPr>
                <w:rFonts w:ascii="Arial" w:hAnsi="Arial" w:cs="Arial"/>
                <w:sz w:val="21"/>
                <w:szCs w:val="21"/>
              </w:rPr>
            </w:pPr>
            <w:r w:rsidRPr="0056313A">
              <w:rPr>
                <w:rFonts w:ascii="Arial" w:hAnsi="Arial" w:cs="Arial"/>
                <w:sz w:val="21"/>
                <w:szCs w:val="21"/>
              </w:rPr>
              <w:t xml:space="preserve">La previsión de calendario, horarios y medios a </w:t>
            </w:r>
            <w:r w:rsidRPr="00737717">
              <w:rPr>
                <w:rFonts w:ascii="Arial" w:hAnsi="Arial" w:cs="Arial"/>
                <w:sz w:val="21"/>
                <w:szCs w:val="21"/>
              </w:rPr>
              <w:t xml:space="preserve">destinar a los servicios de información, asistencia y servicios telefónicos durante el periodo de campaña de renta se facilitará con suficiente antelación al inicio de la </w:t>
            </w:r>
            <w:r w:rsidRPr="00927102">
              <w:rPr>
                <w:rFonts w:ascii="Arial" w:hAnsi="Arial" w:cs="Arial"/>
                <w:sz w:val="21"/>
                <w:szCs w:val="21"/>
              </w:rPr>
              <w:t xml:space="preserve">campaña. </w:t>
            </w:r>
          </w:p>
          <w:p w:rsidR="00722E5A" w:rsidRPr="0056313A" w:rsidRDefault="00722E5A" w:rsidP="00F04D99">
            <w:pPr>
              <w:spacing w:before="120" w:after="0" w:line="240" w:lineRule="auto"/>
              <w:ind w:left="310"/>
              <w:jc w:val="both"/>
              <w:rPr>
                <w:rFonts w:ascii="Arial" w:hAnsi="Arial" w:cs="Arial"/>
                <w:b/>
                <w:sz w:val="21"/>
                <w:szCs w:val="21"/>
              </w:rPr>
            </w:pPr>
            <w:r w:rsidRPr="00927102">
              <w:rPr>
                <w:rFonts w:ascii="Arial" w:hAnsi="Arial" w:cs="Arial"/>
                <w:sz w:val="21"/>
                <w:szCs w:val="21"/>
              </w:rPr>
              <w:t xml:space="preserve">A título meramente orientativo, se informa de </w:t>
            </w:r>
            <w:r>
              <w:rPr>
                <w:rFonts w:ascii="Arial" w:hAnsi="Arial" w:cs="Arial"/>
                <w:sz w:val="21"/>
                <w:szCs w:val="21"/>
              </w:rPr>
              <w:t xml:space="preserve">que </w:t>
            </w:r>
            <w:r w:rsidRPr="00556C66">
              <w:rPr>
                <w:rFonts w:ascii="Arial" w:hAnsi="Arial" w:cs="Arial"/>
                <w:sz w:val="21"/>
                <w:szCs w:val="21"/>
              </w:rPr>
              <w:t>el número de días efectivos del servicio de la campaña de renta anual ronda los 60 días, finalizando, habitualmente, a finales del mes junio.</w:t>
            </w:r>
          </w:p>
        </w:tc>
      </w:tr>
      <w:tr w:rsidR="00722E5A" w:rsidRPr="0056313A" w:rsidTr="00F04D99">
        <w:tc>
          <w:tcPr>
            <w:tcW w:w="5246" w:type="dxa"/>
            <w:shd w:val="clear" w:color="auto" w:fill="auto"/>
          </w:tcPr>
          <w:p w:rsidR="00722E5A" w:rsidRPr="00614057" w:rsidRDefault="00722E5A" w:rsidP="00722E5A">
            <w:pPr>
              <w:numPr>
                <w:ilvl w:val="1"/>
                <w:numId w:val="10"/>
              </w:numPr>
              <w:spacing w:before="120" w:after="0" w:line="240" w:lineRule="auto"/>
              <w:ind w:left="315" w:right="34"/>
              <w:jc w:val="both"/>
              <w:rPr>
                <w:rFonts w:ascii="Arial" w:hAnsi="Arial" w:cs="Arial"/>
                <w:i/>
                <w:sz w:val="21"/>
                <w:szCs w:val="21"/>
                <w:lang w:val="eu-ES"/>
              </w:rPr>
            </w:pPr>
            <w:r w:rsidRPr="00614057">
              <w:rPr>
                <w:rFonts w:ascii="Arial" w:hAnsi="Arial" w:cs="Arial"/>
                <w:sz w:val="21"/>
                <w:szCs w:val="21"/>
                <w:lang w:val="eu-ES"/>
              </w:rPr>
              <w:t xml:space="preserve">Enpresa </w:t>
            </w:r>
            <w:proofErr w:type="spellStart"/>
            <w:r w:rsidRPr="00614057">
              <w:rPr>
                <w:rFonts w:ascii="Arial" w:hAnsi="Arial" w:cs="Arial"/>
                <w:sz w:val="21"/>
                <w:szCs w:val="21"/>
                <w:lang w:val="eu-ES"/>
              </w:rPr>
              <w:t>esleipenduna</w:t>
            </w:r>
            <w:proofErr w:type="spellEnd"/>
            <w:r w:rsidRPr="00614057">
              <w:rPr>
                <w:rFonts w:ascii="Arial" w:hAnsi="Arial" w:cs="Arial"/>
                <w:sz w:val="21"/>
                <w:szCs w:val="21"/>
                <w:lang w:val="eu-ES"/>
              </w:rPr>
              <w:t xml:space="preserve"> arduratuko da, Administrazioak ematen dizkion jarraibideen arabera, operadoreen lana antolatzeaz. Izan ere, bermatu behar da zerbitzua </w:t>
            </w:r>
            <w:r>
              <w:rPr>
                <w:rFonts w:ascii="Arial" w:hAnsi="Arial" w:cs="Arial"/>
                <w:sz w:val="21"/>
                <w:szCs w:val="21"/>
                <w:lang w:val="eu-ES"/>
              </w:rPr>
              <w:t>eskatutako</w:t>
            </w:r>
            <w:r w:rsidRPr="00614057">
              <w:rPr>
                <w:rFonts w:ascii="Arial" w:hAnsi="Arial" w:cs="Arial"/>
                <w:sz w:val="21"/>
                <w:szCs w:val="21"/>
                <w:lang w:val="eu-ES"/>
              </w:rPr>
              <w:t xml:space="preserve"> ordutegian emango dela Administrazioak aurrez ezarritako postu kopuruarekin.</w:t>
            </w:r>
          </w:p>
        </w:tc>
        <w:tc>
          <w:tcPr>
            <w:tcW w:w="5098" w:type="dxa"/>
            <w:shd w:val="clear" w:color="auto" w:fill="auto"/>
          </w:tcPr>
          <w:p w:rsidR="00722E5A" w:rsidRPr="0056313A" w:rsidRDefault="00722E5A" w:rsidP="00F04D99">
            <w:pPr>
              <w:numPr>
                <w:ilvl w:val="1"/>
                <w:numId w:val="1"/>
              </w:numPr>
              <w:spacing w:before="120" w:after="0" w:line="240" w:lineRule="auto"/>
              <w:ind w:left="310"/>
              <w:jc w:val="both"/>
              <w:rPr>
                <w:rFonts w:ascii="Arial" w:hAnsi="Arial" w:cs="Arial"/>
                <w:b/>
                <w:sz w:val="21"/>
                <w:szCs w:val="21"/>
              </w:rPr>
            </w:pPr>
            <w:r w:rsidRPr="0056313A">
              <w:rPr>
                <w:rFonts w:ascii="Arial" w:hAnsi="Arial" w:cs="Arial"/>
                <w:sz w:val="21"/>
                <w:szCs w:val="21"/>
              </w:rPr>
              <w:t xml:space="preserve">La empresa adjudicataria, de acuerdo con las instrucciones que reciba de la Administración, será la responsable de la organización del trabajo del personal operador de forma que quede garantizada la prestación del servicio en el horario </w:t>
            </w:r>
            <w:r>
              <w:rPr>
                <w:rFonts w:ascii="Arial" w:hAnsi="Arial" w:cs="Arial"/>
                <w:sz w:val="21"/>
                <w:szCs w:val="21"/>
              </w:rPr>
              <w:t>requerido</w:t>
            </w:r>
            <w:r w:rsidRPr="0056313A">
              <w:rPr>
                <w:rFonts w:ascii="Arial" w:hAnsi="Arial" w:cs="Arial"/>
                <w:sz w:val="21"/>
                <w:szCs w:val="21"/>
              </w:rPr>
              <w:t xml:space="preserve"> y según la cobertura de puestos señalados por la Administración.</w:t>
            </w:r>
          </w:p>
        </w:tc>
      </w:tr>
      <w:tr w:rsidR="00722E5A" w:rsidRPr="00281E2F" w:rsidTr="00F04D99">
        <w:tc>
          <w:tcPr>
            <w:tcW w:w="5246" w:type="dxa"/>
            <w:shd w:val="clear" w:color="auto" w:fill="auto"/>
          </w:tcPr>
          <w:p w:rsidR="00722E5A" w:rsidRPr="00281E2F" w:rsidRDefault="00722E5A" w:rsidP="00F04D99">
            <w:pPr>
              <w:spacing w:before="120" w:after="0" w:line="240" w:lineRule="auto"/>
              <w:ind w:left="315" w:right="34"/>
              <w:jc w:val="both"/>
              <w:rPr>
                <w:rFonts w:ascii="Arial" w:hAnsi="Arial" w:cs="Arial"/>
                <w:i/>
                <w:sz w:val="21"/>
                <w:szCs w:val="21"/>
                <w:lang w:val="eu-ES"/>
              </w:rPr>
            </w:pPr>
            <w:r w:rsidRPr="00281E2F">
              <w:rPr>
                <w:rStyle w:val="form-control-text"/>
                <w:rFonts w:ascii="Arial" w:hAnsi="Arial" w:cs="Arial"/>
                <w:sz w:val="21"/>
                <w:szCs w:val="21"/>
                <w:lang w:val="eu-ES"/>
              </w:rPr>
              <w:t>Orientabide gisa baino ez</w:t>
            </w:r>
            <w:r w:rsidRPr="00281E2F">
              <w:rPr>
                <w:rFonts w:ascii="Arial" w:hAnsi="Arial" w:cs="Arial"/>
                <w:sz w:val="21"/>
                <w:szCs w:val="21"/>
                <w:lang w:val="eu-ES"/>
              </w:rPr>
              <w:t xml:space="preserve">, </w:t>
            </w:r>
            <w:r>
              <w:rPr>
                <w:rFonts w:ascii="Arial" w:hAnsi="Arial" w:cs="Arial"/>
                <w:sz w:val="21"/>
                <w:szCs w:val="21"/>
                <w:lang w:val="eu-ES"/>
              </w:rPr>
              <w:t xml:space="preserve">adierazten da joan den 2023an </w:t>
            </w:r>
            <w:r w:rsidRPr="00281E2F">
              <w:rPr>
                <w:rFonts w:ascii="Arial" w:hAnsi="Arial" w:cs="Arial"/>
                <w:sz w:val="21"/>
                <w:szCs w:val="21"/>
                <w:lang w:val="eu-ES"/>
              </w:rPr>
              <w:t xml:space="preserve">benetako zerbitzua </w:t>
            </w:r>
            <w:r>
              <w:rPr>
                <w:rFonts w:ascii="Arial" w:hAnsi="Arial" w:cs="Arial"/>
                <w:sz w:val="21"/>
                <w:szCs w:val="21"/>
                <w:lang w:val="eu-ES"/>
              </w:rPr>
              <w:t>11</w:t>
            </w:r>
            <w:r w:rsidRPr="00281E2F">
              <w:rPr>
                <w:rFonts w:ascii="Arial" w:hAnsi="Arial" w:cs="Arial"/>
                <w:sz w:val="21"/>
                <w:szCs w:val="21"/>
                <w:lang w:val="eu-ES"/>
              </w:rPr>
              <w:t>.</w:t>
            </w:r>
            <w:r>
              <w:rPr>
                <w:rFonts w:ascii="Arial" w:hAnsi="Arial" w:cs="Arial"/>
                <w:sz w:val="21"/>
                <w:szCs w:val="21"/>
                <w:lang w:val="eu-ES"/>
              </w:rPr>
              <w:t>950</w:t>
            </w:r>
            <w:r w:rsidRPr="00281E2F">
              <w:rPr>
                <w:rFonts w:ascii="Arial" w:hAnsi="Arial" w:cs="Arial"/>
                <w:sz w:val="21"/>
                <w:szCs w:val="21"/>
                <w:lang w:val="eu-ES"/>
              </w:rPr>
              <w:t xml:space="preserve"> orduz ema</w:t>
            </w:r>
            <w:r>
              <w:rPr>
                <w:rFonts w:ascii="Arial" w:hAnsi="Arial" w:cs="Arial"/>
                <w:sz w:val="21"/>
                <w:szCs w:val="21"/>
                <w:lang w:val="eu-ES"/>
              </w:rPr>
              <w:t xml:space="preserve">n zela. </w:t>
            </w:r>
          </w:p>
        </w:tc>
        <w:tc>
          <w:tcPr>
            <w:tcW w:w="5098" w:type="dxa"/>
            <w:shd w:val="clear" w:color="auto" w:fill="auto"/>
          </w:tcPr>
          <w:p w:rsidR="00722E5A" w:rsidRPr="00281E2F" w:rsidRDefault="00722E5A" w:rsidP="00F04D99">
            <w:pPr>
              <w:spacing w:before="120" w:after="0" w:line="240" w:lineRule="auto"/>
              <w:ind w:left="310"/>
              <w:jc w:val="both"/>
              <w:rPr>
                <w:rFonts w:ascii="Arial" w:hAnsi="Arial" w:cs="Arial"/>
                <w:b/>
                <w:sz w:val="21"/>
                <w:szCs w:val="21"/>
              </w:rPr>
            </w:pPr>
            <w:r w:rsidRPr="00281E2F">
              <w:rPr>
                <w:rFonts w:ascii="Arial" w:hAnsi="Arial" w:cs="Arial"/>
                <w:sz w:val="21"/>
                <w:szCs w:val="21"/>
              </w:rPr>
              <w:t xml:space="preserve">A título meramente orientativo, </w:t>
            </w:r>
            <w:r>
              <w:rPr>
                <w:rFonts w:ascii="Arial" w:hAnsi="Arial" w:cs="Arial"/>
                <w:sz w:val="21"/>
                <w:szCs w:val="21"/>
              </w:rPr>
              <w:t xml:space="preserve">se señala que el pasado año 2023 el </w:t>
            </w:r>
            <w:r w:rsidRPr="00281E2F">
              <w:rPr>
                <w:rFonts w:ascii="Arial" w:hAnsi="Arial" w:cs="Arial"/>
                <w:sz w:val="21"/>
                <w:szCs w:val="21"/>
              </w:rPr>
              <w:t xml:space="preserve">número de horas de prestación del servicio efectivo </w:t>
            </w:r>
            <w:r>
              <w:rPr>
                <w:rFonts w:ascii="Arial" w:hAnsi="Arial" w:cs="Arial"/>
                <w:sz w:val="21"/>
                <w:szCs w:val="21"/>
              </w:rPr>
              <w:t xml:space="preserve">fue </w:t>
            </w:r>
            <w:r w:rsidRPr="00281E2F">
              <w:rPr>
                <w:rFonts w:ascii="Arial" w:hAnsi="Arial" w:cs="Arial"/>
                <w:sz w:val="21"/>
                <w:szCs w:val="21"/>
              </w:rPr>
              <w:t xml:space="preserve">de </w:t>
            </w:r>
            <w:r>
              <w:rPr>
                <w:rFonts w:ascii="Arial" w:hAnsi="Arial" w:cs="Arial"/>
                <w:sz w:val="21"/>
                <w:szCs w:val="21"/>
              </w:rPr>
              <w:t xml:space="preserve">11.950. </w:t>
            </w:r>
          </w:p>
        </w:tc>
      </w:tr>
      <w:tr w:rsidR="00722E5A" w:rsidRPr="00281E2F" w:rsidTr="00F04D99">
        <w:tc>
          <w:tcPr>
            <w:tcW w:w="5246" w:type="dxa"/>
            <w:shd w:val="clear" w:color="auto" w:fill="auto"/>
          </w:tcPr>
          <w:p w:rsidR="00722E5A" w:rsidRDefault="00722E5A" w:rsidP="00F04D99">
            <w:pPr>
              <w:spacing w:before="120" w:after="0" w:line="240" w:lineRule="auto"/>
              <w:ind w:left="315" w:right="34"/>
              <w:jc w:val="both"/>
              <w:rPr>
                <w:rFonts w:ascii="Arial" w:hAnsi="Arial" w:cs="Arial"/>
                <w:sz w:val="21"/>
                <w:szCs w:val="21"/>
                <w:lang w:val="eu-ES"/>
              </w:rPr>
            </w:pPr>
            <w:r w:rsidRPr="00281E2F">
              <w:rPr>
                <w:rFonts w:ascii="Arial" w:hAnsi="Arial" w:cs="Arial"/>
                <w:sz w:val="21"/>
                <w:szCs w:val="21"/>
                <w:lang w:val="eu-ES"/>
              </w:rPr>
              <w:t>Zerbitzu arrunta emateko, kalkulatzen da aldi bereko gehieneko lanpostu kopurua, ordu tartearen arabera, 8</w:t>
            </w:r>
            <w:r>
              <w:rPr>
                <w:rFonts w:ascii="Arial" w:hAnsi="Arial" w:cs="Arial"/>
                <w:sz w:val="21"/>
                <w:szCs w:val="21"/>
                <w:lang w:val="eu-ES"/>
              </w:rPr>
              <w:t xml:space="preserve"> pertsonakoa izango dela, eta e</w:t>
            </w:r>
            <w:r w:rsidRPr="00C07454">
              <w:rPr>
                <w:rFonts w:ascii="Arial" w:hAnsi="Arial" w:cs="Arial"/>
                <w:sz w:val="21"/>
                <w:szCs w:val="21"/>
                <w:lang w:val="eu-ES"/>
              </w:rPr>
              <w:t xml:space="preserve">rrenta kanpaian, </w:t>
            </w:r>
            <w:r>
              <w:rPr>
                <w:rFonts w:ascii="Arial" w:hAnsi="Arial" w:cs="Arial"/>
                <w:sz w:val="21"/>
                <w:szCs w:val="21"/>
                <w:lang w:val="eu-ES"/>
              </w:rPr>
              <w:t>guztira</w:t>
            </w:r>
            <w:r w:rsidRPr="00C07454">
              <w:rPr>
                <w:rFonts w:ascii="Arial" w:hAnsi="Arial" w:cs="Arial"/>
                <w:sz w:val="21"/>
                <w:szCs w:val="21"/>
                <w:lang w:val="eu-ES"/>
              </w:rPr>
              <w:t xml:space="preserve">, </w:t>
            </w:r>
            <w:r>
              <w:rPr>
                <w:rFonts w:ascii="Arial" w:hAnsi="Arial" w:cs="Arial"/>
                <w:sz w:val="21"/>
                <w:szCs w:val="21"/>
                <w:lang w:val="eu-ES"/>
              </w:rPr>
              <w:t>26</w:t>
            </w:r>
            <w:r w:rsidRPr="00C07454">
              <w:rPr>
                <w:rFonts w:ascii="Arial" w:hAnsi="Arial" w:cs="Arial"/>
                <w:sz w:val="21"/>
                <w:szCs w:val="21"/>
                <w:lang w:val="eu-ES"/>
              </w:rPr>
              <w:t xml:space="preserve"> pertsonakoa izan </w:t>
            </w:r>
            <w:r>
              <w:rPr>
                <w:rFonts w:ascii="Arial" w:hAnsi="Arial" w:cs="Arial"/>
                <w:sz w:val="21"/>
                <w:szCs w:val="21"/>
                <w:lang w:val="eu-ES"/>
              </w:rPr>
              <w:t>daitekeela</w:t>
            </w:r>
            <w:r w:rsidRPr="00C07454">
              <w:rPr>
                <w:rFonts w:ascii="Arial" w:hAnsi="Arial" w:cs="Arial"/>
                <w:sz w:val="21"/>
                <w:szCs w:val="21"/>
                <w:lang w:val="eu-ES"/>
              </w:rPr>
              <w:t>.</w:t>
            </w:r>
          </w:p>
          <w:p w:rsidR="00722E5A" w:rsidRPr="00281E2F" w:rsidRDefault="00722E5A" w:rsidP="00F04D99">
            <w:pPr>
              <w:spacing w:before="120" w:after="0" w:line="240" w:lineRule="auto"/>
              <w:ind w:left="315" w:right="34"/>
              <w:jc w:val="both"/>
              <w:rPr>
                <w:rFonts w:ascii="Arial" w:hAnsi="Arial" w:cs="Arial"/>
                <w:i/>
                <w:sz w:val="21"/>
                <w:szCs w:val="21"/>
                <w:lang w:val="eu-ES"/>
              </w:rPr>
            </w:pPr>
            <w:r w:rsidRPr="001C0B8A">
              <w:rPr>
                <w:rFonts w:ascii="Arial" w:hAnsi="Arial" w:cs="Arial"/>
                <w:sz w:val="21"/>
                <w:szCs w:val="21"/>
                <w:lang w:val="eu-ES"/>
              </w:rPr>
              <w:t>Nolana</w:t>
            </w:r>
            <w:r>
              <w:rPr>
                <w:rFonts w:ascii="Arial" w:hAnsi="Arial" w:cs="Arial"/>
                <w:sz w:val="21"/>
                <w:szCs w:val="21"/>
                <w:lang w:val="eu-ES"/>
              </w:rPr>
              <w:t>hi ere, langileen kopurua, ordu tartearen arabera, eta estaldura ordutegia A</w:t>
            </w:r>
            <w:r w:rsidRPr="001C0B8A">
              <w:rPr>
                <w:rFonts w:ascii="Arial" w:hAnsi="Arial" w:cs="Arial"/>
                <w:sz w:val="21"/>
                <w:szCs w:val="21"/>
                <w:lang w:val="eu-ES"/>
              </w:rPr>
              <w:t xml:space="preserve">dministrazioak enpresa </w:t>
            </w:r>
            <w:proofErr w:type="spellStart"/>
            <w:r w:rsidRPr="001C0B8A">
              <w:rPr>
                <w:rFonts w:ascii="Arial" w:hAnsi="Arial" w:cs="Arial"/>
                <w:sz w:val="21"/>
                <w:szCs w:val="21"/>
                <w:lang w:val="eu-ES"/>
              </w:rPr>
              <w:t>esleipendunari</w:t>
            </w:r>
            <w:proofErr w:type="spellEnd"/>
            <w:r w:rsidRPr="001C0B8A">
              <w:rPr>
                <w:rFonts w:ascii="Arial" w:hAnsi="Arial" w:cs="Arial"/>
                <w:sz w:val="21"/>
                <w:szCs w:val="21"/>
                <w:lang w:val="eu-ES"/>
              </w:rPr>
              <w:t xml:space="preserve"> kontratuaren iraunaldian adierazten dizkion beharren mende egongo d</w:t>
            </w:r>
            <w:r>
              <w:rPr>
                <w:rFonts w:ascii="Arial" w:hAnsi="Arial" w:cs="Arial"/>
                <w:sz w:val="21"/>
                <w:szCs w:val="21"/>
                <w:lang w:val="eu-ES"/>
              </w:rPr>
              <w:t>ir</w:t>
            </w:r>
            <w:r w:rsidRPr="001C0B8A">
              <w:rPr>
                <w:rFonts w:ascii="Arial" w:hAnsi="Arial" w:cs="Arial"/>
                <w:sz w:val="21"/>
                <w:szCs w:val="21"/>
                <w:lang w:val="eu-ES"/>
              </w:rPr>
              <w:t>a</w:t>
            </w:r>
            <w:r>
              <w:rPr>
                <w:rFonts w:ascii="Arial" w:hAnsi="Arial" w:cs="Arial"/>
                <w:sz w:val="21"/>
                <w:szCs w:val="21"/>
                <w:lang w:val="eu-ES"/>
              </w:rPr>
              <w:t xml:space="preserve">. Hau da, eskaera, ordu </w:t>
            </w:r>
            <w:r w:rsidRPr="00FA25A9">
              <w:rPr>
                <w:rFonts w:ascii="Arial" w:hAnsi="Arial" w:cs="Arial"/>
                <w:sz w:val="21"/>
                <w:szCs w:val="21"/>
                <w:lang w:val="eu-ES"/>
              </w:rPr>
              <w:t>tartearen arabera, 0 eta 8 postu ar</w:t>
            </w:r>
            <w:r>
              <w:rPr>
                <w:rFonts w:ascii="Arial" w:hAnsi="Arial" w:cs="Arial"/>
                <w:sz w:val="21"/>
                <w:szCs w:val="21"/>
                <w:lang w:val="eu-ES"/>
              </w:rPr>
              <w:t xml:space="preserve">tekoa izan daiteke, eta errenta </w:t>
            </w:r>
            <w:r w:rsidRPr="00FA25A9">
              <w:rPr>
                <w:rFonts w:ascii="Arial" w:hAnsi="Arial" w:cs="Arial"/>
                <w:sz w:val="21"/>
                <w:szCs w:val="21"/>
                <w:lang w:val="eu-ES"/>
              </w:rPr>
              <w:t>kanpainan, berriz, 0 eta 26 artekoa.</w:t>
            </w:r>
          </w:p>
        </w:tc>
        <w:tc>
          <w:tcPr>
            <w:tcW w:w="5098" w:type="dxa"/>
            <w:shd w:val="clear" w:color="auto" w:fill="auto"/>
          </w:tcPr>
          <w:p w:rsidR="00722E5A" w:rsidRPr="00C07454" w:rsidRDefault="00722E5A" w:rsidP="00F04D99">
            <w:pPr>
              <w:spacing w:before="120" w:after="0" w:line="240" w:lineRule="auto"/>
              <w:ind w:left="310"/>
              <w:jc w:val="both"/>
              <w:rPr>
                <w:rFonts w:ascii="Arial" w:hAnsi="Arial" w:cs="Arial"/>
                <w:sz w:val="21"/>
                <w:szCs w:val="21"/>
              </w:rPr>
            </w:pPr>
            <w:r w:rsidRPr="007F33BD">
              <w:rPr>
                <w:rFonts w:ascii="Arial" w:hAnsi="Arial" w:cs="Arial"/>
                <w:sz w:val="21"/>
                <w:szCs w:val="21"/>
              </w:rPr>
              <w:t>Para la prestación del servicio ordinario, se estima que el máximo de puestos simultáneos, según franja horaria, ascienda a 8 personas y, durante el periodo de campaña de renta, puede ascender, en total, a 26 personas.</w:t>
            </w:r>
          </w:p>
          <w:p w:rsidR="00722E5A" w:rsidRPr="00281E2F" w:rsidRDefault="00722E5A" w:rsidP="00F04D99">
            <w:pPr>
              <w:spacing w:before="120" w:after="0" w:line="240" w:lineRule="auto"/>
              <w:ind w:left="310"/>
              <w:jc w:val="both"/>
              <w:rPr>
                <w:rFonts w:ascii="Arial" w:hAnsi="Arial" w:cs="Arial"/>
                <w:b/>
                <w:sz w:val="21"/>
                <w:szCs w:val="21"/>
              </w:rPr>
            </w:pPr>
            <w:r w:rsidRPr="00C07454">
              <w:rPr>
                <w:rFonts w:ascii="Arial" w:hAnsi="Arial" w:cs="Arial"/>
                <w:sz w:val="21"/>
                <w:szCs w:val="21"/>
              </w:rPr>
              <w:t xml:space="preserve">En cualquier caso, el número de personas, según franja horaria, </w:t>
            </w:r>
            <w:r>
              <w:rPr>
                <w:rFonts w:ascii="Arial" w:hAnsi="Arial" w:cs="Arial"/>
                <w:sz w:val="21"/>
                <w:szCs w:val="21"/>
              </w:rPr>
              <w:t xml:space="preserve">y el horario de cobertura </w:t>
            </w:r>
            <w:r w:rsidRPr="00C07454">
              <w:rPr>
                <w:rFonts w:ascii="Arial" w:hAnsi="Arial" w:cs="Arial"/>
                <w:sz w:val="21"/>
                <w:szCs w:val="21"/>
              </w:rPr>
              <w:t>estará</w:t>
            </w:r>
            <w:r>
              <w:rPr>
                <w:rFonts w:ascii="Arial" w:hAnsi="Arial" w:cs="Arial"/>
                <w:sz w:val="21"/>
                <w:szCs w:val="21"/>
              </w:rPr>
              <w:t>n</w:t>
            </w:r>
            <w:r w:rsidRPr="00C07454">
              <w:rPr>
                <w:rFonts w:ascii="Arial" w:hAnsi="Arial" w:cs="Arial"/>
                <w:sz w:val="21"/>
                <w:szCs w:val="21"/>
              </w:rPr>
              <w:t xml:space="preserve"> subordinada</w:t>
            </w:r>
            <w:r>
              <w:rPr>
                <w:rFonts w:ascii="Arial" w:hAnsi="Arial" w:cs="Arial"/>
                <w:sz w:val="21"/>
                <w:szCs w:val="21"/>
              </w:rPr>
              <w:t>s</w:t>
            </w:r>
            <w:r w:rsidRPr="00C07454">
              <w:rPr>
                <w:rFonts w:ascii="Arial" w:hAnsi="Arial" w:cs="Arial"/>
                <w:sz w:val="21"/>
                <w:szCs w:val="21"/>
              </w:rPr>
              <w:t xml:space="preserve"> a las necesidades que la Administración manifieste a la empresa adjudicataria durante la duración del contrato</w:t>
            </w:r>
            <w:r>
              <w:rPr>
                <w:rFonts w:ascii="Arial" w:hAnsi="Arial" w:cs="Arial"/>
                <w:sz w:val="21"/>
                <w:szCs w:val="21"/>
              </w:rPr>
              <w:t xml:space="preserve">, </w:t>
            </w:r>
            <w:r w:rsidRPr="00992F59">
              <w:rPr>
                <w:rFonts w:ascii="Arial" w:hAnsi="Arial" w:cs="Arial"/>
                <w:sz w:val="21"/>
                <w:szCs w:val="21"/>
              </w:rPr>
              <w:t>pudiendo ser la solicitud, dependiendo de la franja horaria, de 0 a 8 puestos y durante la campaña de renta de 0 a 26 puestos.</w:t>
            </w:r>
          </w:p>
        </w:tc>
      </w:tr>
      <w:tr w:rsidR="00722E5A" w:rsidRPr="0056313A" w:rsidTr="00F04D99">
        <w:tc>
          <w:tcPr>
            <w:tcW w:w="5246" w:type="dxa"/>
            <w:shd w:val="clear" w:color="auto" w:fill="auto"/>
          </w:tcPr>
          <w:p w:rsidR="00722E5A" w:rsidRPr="00614057" w:rsidRDefault="00722E5A" w:rsidP="00F04D99">
            <w:pPr>
              <w:spacing w:before="120" w:after="0" w:line="240" w:lineRule="auto"/>
              <w:ind w:left="34" w:right="34"/>
              <w:jc w:val="both"/>
              <w:rPr>
                <w:rFonts w:ascii="Arial" w:hAnsi="Arial" w:cs="Arial"/>
                <w:sz w:val="21"/>
                <w:szCs w:val="21"/>
                <w:lang w:val="eu-ES"/>
              </w:rPr>
            </w:pPr>
          </w:p>
        </w:tc>
        <w:tc>
          <w:tcPr>
            <w:tcW w:w="5098" w:type="dxa"/>
            <w:shd w:val="clear" w:color="auto" w:fill="auto"/>
          </w:tcPr>
          <w:p w:rsidR="00722E5A" w:rsidRPr="0056313A" w:rsidRDefault="00722E5A" w:rsidP="00F04D99">
            <w:pPr>
              <w:spacing w:before="120" w:after="0" w:line="240" w:lineRule="auto"/>
              <w:ind w:left="136"/>
              <w:jc w:val="both"/>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b/>
                <w:i/>
                <w:sz w:val="21"/>
                <w:szCs w:val="21"/>
                <w:lang w:val="eu-ES"/>
              </w:rPr>
            </w:pPr>
            <w:r w:rsidRPr="00614057">
              <w:rPr>
                <w:rFonts w:ascii="Arial" w:hAnsi="Arial" w:cs="Arial"/>
                <w:b/>
                <w:bCs/>
                <w:sz w:val="21"/>
                <w:szCs w:val="21"/>
                <w:lang w:val="eu-ES"/>
              </w:rPr>
              <w:t>KONTRATUA GAUZATZEA</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b/>
                <w:sz w:val="21"/>
                <w:szCs w:val="21"/>
              </w:rPr>
            </w:pPr>
            <w:r w:rsidRPr="0056313A">
              <w:rPr>
                <w:rFonts w:ascii="Arial" w:hAnsi="Arial" w:cs="Arial"/>
                <w:b/>
                <w:sz w:val="21"/>
                <w:szCs w:val="21"/>
              </w:rPr>
              <w:t>EJECUCIÓN DEL CONTRATO</w:t>
            </w:r>
          </w:p>
        </w:tc>
      </w:tr>
      <w:tr w:rsidR="00722E5A" w:rsidRPr="0056313A" w:rsidTr="00F04D99">
        <w:tc>
          <w:tcPr>
            <w:tcW w:w="5246" w:type="dxa"/>
            <w:shd w:val="clear" w:color="auto" w:fill="auto"/>
          </w:tcPr>
          <w:p w:rsidR="00722E5A" w:rsidRPr="00614057" w:rsidRDefault="00722E5A" w:rsidP="00F04D99">
            <w:pPr>
              <w:spacing w:before="120" w:after="0" w:line="240" w:lineRule="auto"/>
              <w:ind w:left="34" w:right="34"/>
              <w:jc w:val="both"/>
              <w:rPr>
                <w:rFonts w:ascii="Arial" w:hAnsi="Arial" w:cs="Arial"/>
                <w:i/>
                <w:sz w:val="21"/>
                <w:szCs w:val="21"/>
                <w:lang w:val="eu-ES"/>
              </w:rPr>
            </w:pPr>
            <w:r>
              <w:rPr>
                <w:rFonts w:ascii="Arial" w:hAnsi="Arial" w:cs="Arial"/>
                <w:sz w:val="21"/>
                <w:szCs w:val="21"/>
                <w:lang w:val="eu-ES"/>
              </w:rPr>
              <w:t>E</w:t>
            </w:r>
            <w:r w:rsidRPr="00614057">
              <w:rPr>
                <w:rFonts w:ascii="Arial" w:hAnsi="Arial" w:cs="Arial"/>
                <w:sz w:val="21"/>
                <w:szCs w:val="21"/>
                <w:lang w:val="eu-ES"/>
              </w:rPr>
              <w:t xml:space="preserve">npresa </w:t>
            </w:r>
            <w:proofErr w:type="spellStart"/>
            <w:r w:rsidRPr="00614057">
              <w:rPr>
                <w:rFonts w:ascii="Arial" w:hAnsi="Arial" w:cs="Arial"/>
                <w:sz w:val="21"/>
                <w:szCs w:val="21"/>
                <w:lang w:val="eu-ES"/>
              </w:rPr>
              <w:t>esleipendunak</w:t>
            </w:r>
            <w:proofErr w:type="spellEnd"/>
            <w:r w:rsidRPr="00614057">
              <w:rPr>
                <w:rFonts w:ascii="Arial" w:hAnsi="Arial" w:cs="Arial"/>
                <w:sz w:val="21"/>
                <w:szCs w:val="21"/>
                <w:lang w:val="eu-ES"/>
              </w:rPr>
              <w:t xml:space="preserve"> honako baldintza hauen arabera emango du zerbitzua:</w:t>
            </w:r>
          </w:p>
        </w:tc>
        <w:tc>
          <w:tcPr>
            <w:tcW w:w="5098" w:type="dxa"/>
            <w:shd w:val="clear" w:color="auto" w:fill="auto"/>
          </w:tcPr>
          <w:p w:rsidR="00722E5A" w:rsidRPr="0056313A" w:rsidRDefault="00722E5A" w:rsidP="00F04D99">
            <w:pPr>
              <w:spacing w:before="120" w:after="0" w:line="240" w:lineRule="auto"/>
              <w:ind w:left="136"/>
              <w:jc w:val="both"/>
              <w:rPr>
                <w:rFonts w:ascii="Arial" w:hAnsi="Arial" w:cs="Arial"/>
                <w:sz w:val="21"/>
                <w:szCs w:val="21"/>
              </w:rPr>
            </w:pPr>
            <w:r w:rsidRPr="0056313A">
              <w:rPr>
                <w:rFonts w:ascii="Arial" w:hAnsi="Arial" w:cs="Arial"/>
                <w:sz w:val="21"/>
                <w:szCs w:val="21"/>
              </w:rPr>
              <w:t>La empresa adjudicataria prestará el servicio conforme a las siguientes condiciones:</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Style w:val="form-control-text"/>
                <w:rFonts w:ascii="Arial" w:hAnsi="Arial" w:cs="Arial"/>
                <w:sz w:val="21"/>
                <w:szCs w:val="21"/>
                <w:lang w:val="eu-ES"/>
              </w:rPr>
              <w:t>Herritarrek Euskal Autonomia Erkidegoko bi hizkuntza ofizialetan arreta jasotzeko duten eskubidea errespetatuz.</w:t>
            </w:r>
            <w:r>
              <w:rPr>
                <w:rStyle w:val="form-control-text"/>
                <w:rFonts w:ascii="Arial" w:hAnsi="Arial" w:cs="Arial"/>
                <w:sz w:val="21"/>
                <w:szCs w:val="21"/>
                <w:lang w:val="eu-ES"/>
              </w:rPr>
              <w:t xml:space="preserve"> </w:t>
            </w:r>
            <w:r w:rsidRPr="00F730E7">
              <w:rPr>
                <w:rStyle w:val="form-control-text"/>
                <w:rFonts w:ascii="Arial" w:hAnsi="Arial" w:cs="Arial"/>
                <w:sz w:val="21"/>
                <w:szCs w:val="21"/>
                <w:lang w:val="eu-ES"/>
              </w:rPr>
              <w:t>Hasierako agurra euskaraz izango da.</w:t>
            </w:r>
          </w:p>
        </w:tc>
        <w:tc>
          <w:tcPr>
            <w:tcW w:w="5098" w:type="dxa"/>
            <w:shd w:val="clear" w:color="auto" w:fill="auto"/>
          </w:tcPr>
          <w:p w:rsidR="00722E5A" w:rsidRPr="0056313A" w:rsidRDefault="00722E5A" w:rsidP="00F04D99">
            <w:pPr>
              <w:numPr>
                <w:ilvl w:val="0"/>
                <w:numId w:val="3"/>
              </w:numPr>
              <w:spacing w:before="120" w:after="0" w:line="240" w:lineRule="auto"/>
              <w:ind w:left="460" w:hanging="283"/>
              <w:jc w:val="both"/>
              <w:rPr>
                <w:rFonts w:ascii="Arial" w:hAnsi="Arial" w:cs="Arial"/>
                <w:sz w:val="21"/>
                <w:szCs w:val="21"/>
              </w:rPr>
            </w:pPr>
            <w:r w:rsidRPr="0056313A">
              <w:rPr>
                <w:rFonts w:ascii="Arial" w:hAnsi="Arial" w:cs="Arial"/>
                <w:sz w:val="21"/>
                <w:szCs w:val="21"/>
              </w:rPr>
              <w:t>Respetando el derecho de la ciudadanía a ser atendida en las dos lenguas oficiales de la Comunidad Autónoma del País Vasco</w:t>
            </w:r>
            <w:r w:rsidRPr="00F730E7">
              <w:rPr>
                <w:rFonts w:ascii="Arial" w:hAnsi="Arial" w:cs="Arial"/>
                <w:sz w:val="21"/>
                <w:szCs w:val="21"/>
              </w:rPr>
              <w:t>, siendo el saludo inicial en euskera.</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Style w:val="form-control-text"/>
                <w:rFonts w:ascii="Arial" w:hAnsi="Arial" w:cs="Arial"/>
                <w:sz w:val="21"/>
                <w:szCs w:val="21"/>
                <w:lang w:val="eu-ES"/>
              </w:rPr>
              <w:t>Hizkeraren erabilera ez-sexista eta ez androzentrikoa bermatuz.</w:t>
            </w:r>
          </w:p>
        </w:tc>
        <w:tc>
          <w:tcPr>
            <w:tcW w:w="5098" w:type="dxa"/>
            <w:shd w:val="clear" w:color="auto" w:fill="auto"/>
          </w:tcPr>
          <w:p w:rsidR="00722E5A" w:rsidRPr="0056313A" w:rsidRDefault="00722E5A" w:rsidP="00F04D99">
            <w:pPr>
              <w:numPr>
                <w:ilvl w:val="0"/>
                <w:numId w:val="3"/>
              </w:numPr>
              <w:spacing w:before="120" w:after="0" w:line="240" w:lineRule="auto"/>
              <w:ind w:left="460" w:hanging="283"/>
              <w:jc w:val="both"/>
              <w:rPr>
                <w:rFonts w:ascii="Arial" w:hAnsi="Arial" w:cs="Arial"/>
                <w:sz w:val="21"/>
                <w:szCs w:val="21"/>
              </w:rPr>
            </w:pPr>
            <w:r w:rsidRPr="0056313A">
              <w:rPr>
                <w:rFonts w:ascii="Arial" w:hAnsi="Arial" w:cs="Arial"/>
                <w:sz w:val="21"/>
                <w:szCs w:val="21"/>
              </w:rPr>
              <w:t>Garantizando un uso no sexista y no androcéntrico del lenguaje.</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Style w:val="form-control-text"/>
                <w:rFonts w:ascii="Arial" w:hAnsi="Arial" w:cs="Arial"/>
                <w:sz w:val="21"/>
                <w:szCs w:val="21"/>
                <w:lang w:val="eu-ES"/>
              </w:rPr>
              <w:t>Behar bereziak edo komunikazioaren eta hizkuntzaren arloan zailtasunak dituzten pertsonei behar bezala erantzunez.</w:t>
            </w:r>
          </w:p>
        </w:tc>
        <w:tc>
          <w:tcPr>
            <w:tcW w:w="5098" w:type="dxa"/>
            <w:shd w:val="clear" w:color="auto" w:fill="auto"/>
          </w:tcPr>
          <w:p w:rsidR="00722E5A" w:rsidRPr="0056313A" w:rsidRDefault="00722E5A" w:rsidP="00F04D99">
            <w:pPr>
              <w:numPr>
                <w:ilvl w:val="0"/>
                <w:numId w:val="3"/>
              </w:numPr>
              <w:spacing w:before="120" w:after="0" w:line="240" w:lineRule="auto"/>
              <w:ind w:left="460" w:hanging="283"/>
              <w:jc w:val="both"/>
              <w:rPr>
                <w:rFonts w:ascii="Arial" w:hAnsi="Arial" w:cs="Arial"/>
                <w:sz w:val="21"/>
                <w:szCs w:val="21"/>
              </w:rPr>
            </w:pPr>
            <w:r w:rsidRPr="0056313A">
              <w:rPr>
                <w:rFonts w:ascii="Arial" w:hAnsi="Arial" w:cs="Arial"/>
                <w:sz w:val="21"/>
                <w:szCs w:val="21"/>
              </w:rPr>
              <w:t>Respondiendo de manera adecuada a personas con necesidades específicas o dificultades en el ámbito de la comunicación y el lenguaje.</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Style w:val="form-control-text"/>
                <w:rFonts w:ascii="Arial" w:hAnsi="Arial" w:cs="Arial"/>
                <w:sz w:val="21"/>
                <w:szCs w:val="21"/>
                <w:lang w:val="eu-ES"/>
              </w:rPr>
              <w:t>Informazioaren konfidentzialtasuna eta datu pertsonalen babesa errespetatuz eta bermatuz.</w:t>
            </w:r>
          </w:p>
        </w:tc>
        <w:tc>
          <w:tcPr>
            <w:tcW w:w="5098" w:type="dxa"/>
            <w:shd w:val="clear" w:color="auto" w:fill="auto"/>
          </w:tcPr>
          <w:p w:rsidR="00722E5A" w:rsidRPr="0056313A" w:rsidRDefault="00722E5A" w:rsidP="00F04D99">
            <w:pPr>
              <w:numPr>
                <w:ilvl w:val="0"/>
                <w:numId w:val="3"/>
              </w:numPr>
              <w:spacing w:before="120" w:after="0" w:line="240" w:lineRule="auto"/>
              <w:ind w:left="460" w:hanging="283"/>
              <w:jc w:val="both"/>
              <w:rPr>
                <w:rFonts w:ascii="Arial" w:hAnsi="Arial" w:cs="Arial"/>
                <w:sz w:val="21"/>
                <w:szCs w:val="21"/>
              </w:rPr>
            </w:pPr>
            <w:r w:rsidRPr="0056313A">
              <w:rPr>
                <w:rFonts w:ascii="Arial" w:hAnsi="Arial" w:cs="Arial"/>
                <w:sz w:val="21"/>
                <w:szCs w:val="21"/>
              </w:rPr>
              <w:t>Respetando y garantizando la confidencialidad de la información y la protección de datos personales.</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Style w:val="form-control-text"/>
                <w:rFonts w:ascii="Arial" w:hAnsi="Arial" w:cs="Arial"/>
                <w:sz w:val="21"/>
                <w:szCs w:val="21"/>
                <w:lang w:val="eu-ES"/>
              </w:rPr>
              <w:t>Ezarritako zerbitzuaren kalitate parametroen arabera.</w:t>
            </w:r>
          </w:p>
        </w:tc>
        <w:tc>
          <w:tcPr>
            <w:tcW w:w="5098" w:type="dxa"/>
            <w:shd w:val="clear" w:color="auto" w:fill="auto"/>
          </w:tcPr>
          <w:p w:rsidR="00722E5A" w:rsidRPr="0056313A" w:rsidRDefault="00722E5A" w:rsidP="00F04D99">
            <w:pPr>
              <w:numPr>
                <w:ilvl w:val="0"/>
                <w:numId w:val="3"/>
              </w:numPr>
              <w:spacing w:before="120" w:after="0" w:line="240" w:lineRule="auto"/>
              <w:ind w:left="460" w:hanging="283"/>
              <w:jc w:val="both"/>
              <w:rPr>
                <w:rFonts w:ascii="Arial" w:hAnsi="Arial" w:cs="Arial"/>
                <w:sz w:val="21"/>
                <w:szCs w:val="21"/>
              </w:rPr>
            </w:pPr>
            <w:r w:rsidRPr="0056313A">
              <w:rPr>
                <w:rFonts w:ascii="Arial" w:hAnsi="Arial" w:cs="Arial"/>
                <w:sz w:val="21"/>
                <w:szCs w:val="21"/>
              </w:rPr>
              <w:t>De acuerdo a los parámetros de calidad del servicio establecidos.</w:t>
            </w:r>
          </w:p>
        </w:tc>
      </w:tr>
      <w:tr w:rsidR="00722E5A" w:rsidRPr="0056313A" w:rsidTr="00F04D99">
        <w:tc>
          <w:tcPr>
            <w:tcW w:w="5246" w:type="dxa"/>
            <w:shd w:val="clear" w:color="auto" w:fill="auto"/>
          </w:tcPr>
          <w:p w:rsidR="00722E5A" w:rsidRPr="00614057" w:rsidRDefault="00722E5A" w:rsidP="00722E5A">
            <w:pPr>
              <w:numPr>
                <w:ilvl w:val="0"/>
                <w:numId w:val="13"/>
              </w:numPr>
              <w:spacing w:before="120" w:after="0" w:line="240" w:lineRule="auto"/>
              <w:ind w:left="315" w:right="34" w:hanging="284"/>
              <w:jc w:val="both"/>
              <w:rPr>
                <w:rFonts w:ascii="Arial" w:hAnsi="Arial" w:cs="Arial"/>
                <w:i/>
                <w:sz w:val="21"/>
                <w:szCs w:val="21"/>
                <w:lang w:val="eu-ES"/>
              </w:rPr>
            </w:pPr>
            <w:r w:rsidRPr="00614057">
              <w:rPr>
                <w:rFonts w:ascii="Arial" w:hAnsi="Arial" w:cs="Arial"/>
                <w:sz w:val="21"/>
                <w:szCs w:val="21"/>
                <w:lang w:val="eu-ES"/>
              </w:rPr>
              <w:t xml:space="preserve">Dei kopurua aldakorra denez, arreta telefonikoko lanpostuen beharrak Administrazioak finkatuko ditu dei kopuruaren arabera. Horrek esan nahi du kontratuak irauten duen bitartean zerbitzuaren lanpostu kopurua eta ordutegiak gorantz edo beherantz egokituko direla. </w:t>
            </w:r>
            <w:proofErr w:type="spellStart"/>
            <w:r>
              <w:rPr>
                <w:rFonts w:ascii="Arial" w:hAnsi="Arial" w:cs="Arial"/>
                <w:sz w:val="21"/>
                <w:szCs w:val="21"/>
                <w:lang w:val="eu-ES"/>
              </w:rPr>
              <w:t>E</w:t>
            </w:r>
            <w:r w:rsidRPr="00614057">
              <w:rPr>
                <w:rFonts w:ascii="Arial" w:hAnsi="Arial" w:cs="Arial"/>
                <w:sz w:val="21"/>
                <w:szCs w:val="21"/>
                <w:lang w:val="eu-ES"/>
              </w:rPr>
              <w:t>sleipendunaren</w:t>
            </w:r>
            <w:proofErr w:type="spellEnd"/>
            <w:r w:rsidRPr="00614057">
              <w:rPr>
                <w:rFonts w:ascii="Arial" w:hAnsi="Arial" w:cs="Arial"/>
                <w:sz w:val="21"/>
                <w:szCs w:val="21"/>
                <w:lang w:val="eu-ES"/>
              </w:rPr>
              <w:t xml:space="preserve"> erantzukizuna izango da beharrezkoak diren operadoreak jartzea Administrazioak emandako jarraibideak beteta.</w:t>
            </w:r>
          </w:p>
          <w:p w:rsidR="00722E5A" w:rsidRDefault="00722E5A" w:rsidP="00F04D99">
            <w:pPr>
              <w:spacing w:before="120" w:after="0" w:line="240" w:lineRule="auto"/>
              <w:ind w:left="315" w:right="34"/>
              <w:jc w:val="both"/>
              <w:rPr>
                <w:rFonts w:ascii="Arial" w:hAnsi="Arial" w:cs="Arial"/>
                <w:sz w:val="21"/>
                <w:szCs w:val="21"/>
                <w:lang w:val="eu-ES"/>
              </w:rPr>
            </w:pPr>
          </w:p>
          <w:p w:rsidR="00722E5A" w:rsidRDefault="00722E5A" w:rsidP="00F04D99">
            <w:pPr>
              <w:spacing w:before="240" w:after="0" w:line="240" w:lineRule="auto"/>
              <w:ind w:left="318" w:right="34"/>
              <w:jc w:val="both"/>
              <w:rPr>
                <w:rFonts w:ascii="Arial" w:hAnsi="Arial" w:cs="Arial"/>
                <w:sz w:val="21"/>
                <w:szCs w:val="21"/>
                <w:lang w:val="eu-ES"/>
              </w:rPr>
            </w:pPr>
            <w:r w:rsidRPr="00614057">
              <w:rPr>
                <w:rFonts w:ascii="Arial" w:hAnsi="Arial" w:cs="Arial"/>
                <w:sz w:val="21"/>
                <w:szCs w:val="21"/>
                <w:lang w:val="eu-ES"/>
              </w:rPr>
              <w:t xml:space="preserve">Daten, ordutegien edo beharrezko lanpostuen hasierako aurreikuspenen aldaketak, zerbitzuko arduradunak enpresa </w:t>
            </w:r>
            <w:proofErr w:type="spellStart"/>
            <w:r w:rsidRPr="00614057">
              <w:rPr>
                <w:rFonts w:ascii="Arial" w:hAnsi="Arial" w:cs="Arial"/>
                <w:sz w:val="21"/>
                <w:szCs w:val="21"/>
                <w:lang w:val="eu-ES"/>
              </w:rPr>
              <w:t>esleipendunari</w:t>
            </w:r>
            <w:proofErr w:type="spellEnd"/>
            <w:r w:rsidRPr="00614057">
              <w:rPr>
                <w:rFonts w:ascii="Arial" w:hAnsi="Arial" w:cs="Arial"/>
                <w:sz w:val="21"/>
                <w:szCs w:val="21"/>
                <w:lang w:val="eu-ES"/>
              </w:rPr>
              <w:t xml:space="preserve"> emango dizkion jarraibideen arabera egingo dira, ahalik eta eperik laburrenean, eta, nolanahi ere, bi laneguneko epean gehienez, aldaketa jakinarazten den egunetik aurrera.</w:t>
            </w:r>
          </w:p>
          <w:p w:rsidR="00726E8A" w:rsidRDefault="00726E8A" w:rsidP="00BD3F78">
            <w:pPr>
              <w:spacing w:before="120" w:after="0" w:line="240" w:lineRule="auto"/>
              <w:ind w:left="318" w:right="34"/>
              <w:jc w:val="both"/>
              <w:rPr>
                <w:rFonts w:ascii="Arial" w:hAnsi="Arial" w:cs="Arial"/>
                <w:sz w:val="21"/>
                <w:szCs w:val="21"/>
                <w:lang w:val="eu-ES"/>
              </w:rPr>
            </w:pPr>
          </w:p>
          <w:p w:rsidR="00722E5A" w:rsidRDefault="00722E5A" w:rsidP="00F04D99">
            <w:pPr>
              <w:spacing w:before="240" w:after="0" w:line="240" w:lineRule="auto"/>
              <w:ind w:left="318" w:right="34"/>
              <w:jc w:val="both"/>
              <w:rPr>
                <w:rFonts w:ascii="Arial" w:hAnsi="Arial" w:cs="Arial"/>
                <w:sz w:val="21"/>
                <w:szCs w:val="21"/>
                <w:lang w:val="eu-ES"/>
              </w:rPr>
            </w:pPr>
            <w:r w:rsidRPr="00614057">
              <w:rPr>
                <w:rFonts w:ascii="Arial" w:hAnsi="Arial" w:cs="Arial"/>
                <w:sz w:val="21"/>
                <w:szCs w:val="21"/>
                <w:lang w:val="eu-ES"/>
              </w:rPr>
              <w:t xml:space="preserve">Ildo horretan gerta daitezkeen aldaketak ez dira kontratu aldaketatzat hartuko, eta ez dute </w:t>
            </w:r>
            <w:proofErr w:type="spellStart"/>
            <w:r w:rsidRPr="00614057">
              <w:rPr>
                <w:rFonts w:ascii="Arial" w:hAnsi="Arial" w:cs="Arial"/>
                <w:sz w:val="21"/>
                <w:szCs w:val="21"/>
                <w:lang w:val="eu-ES"/>
              </w:rPr>
              <w:t>esleipendunaren</w:t>
            </w:r>
            <w:proofErr w:type="spellEnd"/>
            <w:r w:rsidRPr="00614057">
              <w:rPr>
                <w:rFonts w:ascii="Arial" w:hAnsi="Arial" w:cs="Arial"/>
                <w:sz w:val="21"/>
                <w:szCs w:val="21"/>
                <w:lang w:val="eu-ES"/>
              </w:rPr>
              <w:t xml:space="preserve"> alde inolako kalte-ordainik jasotzeko eskubiderik sortuko.</w:t>
            </w:r>
          </w:p>
          <w:p w:rsidR="00722E5A" w:rsidRPr="00614057" w:rsidRDefault="00722E5A" w:rsidP="00F04D99">
            <w:pPr>
              <w:spacing w:before="360" w:after="0" w:line="240" w:lineRule="auto"/>
              <w:ind w:left="318" w:right="34"/>
              <w:jc w:val="both"/>
              <w:rPr>
                <w:rFonts w:ascii="Arial" w:hAnsi="Arial" w:cs="Arial"/>
                <w:sz w:val="21"/>
                <w:szCs w:val="21"/>
                <w:lang w:val="eu-ES"/>
              </w:rPr>
            </w:pPr>
            <w:r w:rsidRPr="00614057">
              <w:rPr>
                <w:rFonts w:ascii="Arial" w:hAnsi="Arial" w:cs="Arial"/>
                <w:sz w:val="21"/>
                <w:szCs w:val="21"/>
                <w:lang w:val="eu-ES"/>
              </w:rPr>
              <w:t xml:space="preserve">Zerbitzua emateko eskaeretan, ordu tarte bakoitzeko zenbat lanpostu bete behar diren adieraziko du Administrazioak. Eskaera horiek, enpresa </w:t>
            </w:r>
            <w:proofErr w:type="spellStart"/>
            <w:r w:rsidRPr="00614057">
              <w:rPr>
                <w:rFonts w:ascii="Arial" w:hAnsi="Arial" w:cs="Arial"/>
                <w:sz w:val="21"/>
                <w:szCs w:val="21"/>
                <w:lang w:val="eu-ES"/>
              </w:rPr>
              <w:t>esleipenduneko</w:t>
            </w:r>
            <w:proofErr w:type="spellEnd"/>
            <w:r w:rsidRPr="00614057">
              <w:rPr>
                <w:rFonts w:ascii="Arial" w:hAnsi="Arial" w:cs="Arial"/>
                <w:sz w:val="21"/>
                <w:szCs w:val="21"/>
                <w:lang w:val="eu-ES"/>
              </w:rPr>
              <w:t xml:space="preserve"> langileek zilegi dituzten arauzko atsedenaldiak barne hartuko dituztenak, mugatuko dute enpresa </w:t>
            </w:r>
            <w:proofErr w:type="spellStart"/>
            <w:r w:rsidRPr="00614057">
              <w:rPr>
                <w:rFonts w:ascii="Arial" w:hAnsi="Arial" w:cs="Arial"/>
                <w:sz w:val="21"/>
                <w:szCs w:val="21"/>
                <w:lang w:val="eu-ES"/>
              </w:rPr>
              <w:t>esleipendunari</w:t>
            </w:r>
            <w:proofErr w:type="spellEnd"/>
            <w:r w:rsidRPr="00614057">
              <w:rPr>
                <w:rFonts w:ascii="Arial" w:hAnsi="Arial" w:cs="Arial"/>
                <w:sz w:val="21"/>
                <w:szCs w:val="21"/>
                <w:lang w:val="eu-ES"/>
              </w:rPr>
              <w:t xml:space="preserve"> zerbitzua emateagatik ordainduko zaion ordu kopurua. </w:t>
            </w:r>
            <w:r>
              <w:rPr>
                <w:rFonts w:ascii="Arial" w:hAnsi="Arial" w:cs="Arial"/>
                <w:sz w:val="21"/>
                <w:szCs w:val="21"/>
                <w:lang w:val="eu-ES"/>
              </w:rPr>
              <w:t xml:space="preserve"> </w:t>
            </w:r>
          </w:p>
          <w:p w:rsidR="00722E5A" w:rsidRPr="00614057" w:rsidRDefault="00722E5A" w:rsidP="00F04D99">
            <w:pPr>
              <w:spacing w:before="120" w:after="0" w:line="240" w:lineRule="auto"/>
              <w:ind w:left="315" w:right="34"/>
              <w:jc w:val="both"/>
              <w:rPr>
                <w:rFonts w:ascii="Arial" w:hAnsi="Arial" w:cs="Arial"/>
                <w:i/>
                <w:sz w:val="21"/>
                <w:szCs w:val="21"/>
                <w:lang w:val="eu-ES"/>
              </w:rPr>
            </w:pPr>
          </w:p>
        </w:tc>
        <w:tc>
          <w:tcPr>
            <w:tcW w:w="5098" w:type="dxa"/>
            <w:shd w:val="clear" w:color="auto" w:fill="auto"/>
          </w:tcPr>
          <w:p w:rsidR="00722E5A" w:rsidRPr="0056313A" w:rsidRDefault="00722E5A" w:rsidP="00F04D99">
            <w:pPr>
              <w:numPr>
                <w:ilvl w:val="0"/>
                <w:numId w:val="3"/>
              </w:numPr>
              <w:spacing w:before="120" w:after="0" w:line="240" w:lineRule="auto"/>
              <w:ind w:left="460" w:hanging="284"/>
              <w:jc w:val="both"/>
              <w:rPr>
                <w:rFonts w:ascii="Arial" w:hAnsi="Arial" w:cs="Arial"/>
                <w:sz w:val="21"/>
                <w:szCs w:val="21"/>
              </w:rPr>
            </w:pPr>
            <w:r w:rsidRPr="0056313A">
              <w:rPr>
                <w:rFonts w:ascii="Arial" w:hAnsi="Arial" w:cs="Arial"/>
                <w:sz w:val="21"/>
                <w:szCs w:val="21"/>
              </w:rPr>
              <w:t>El flujo de llamadas es variable, de manera que los puestos de atención telefónica serán determinados por la Administración en función de la fluctuación de la demanda existente. Esto supone que a lo largo de la duración del contrato el servicio se adaptará a la baja o al alza en número de puestos y franjas horarias, siendo responsabilidad de la empresa adjudicataria la adscripción del personal operador que resulte necesario siguiendo las instrucciones de la Administración.</w:t>
            </w:r>
          </w:p>
          <w:p w:rsidR="00722E5A" w:rsidRPr="0056313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 xml:space="preserve">Las modificaciones sobre la previsión inicial tanto de fechas y horarios como de número de puestos necesarios se </w:t>
            </w:r>
            <w:r w:rsidRPr="00927102">
              <w:rPr>
                <w:rFonts w:ascii="Arial" w:hAnsi="Arial" w:cs="Arial"/>
                <w:sz w:val="21"/>
                <w:szCs w:val="21"/>
              </w:rPr>
              <w:t>atenderán</w:t>
            </w:r>
            <w:r w:rsidRPr="0056313A">
              <w:rPr>
                <w:rFonts w:ascii="Arial" w:hAnsi="Arial" w:cs="Arial"/>
                <w:sz w:val="21"/>
                <w:szCs w:val="21"/>
              </w:rPr>
              <w:t>, conforme a las instrucciones que emita la persona responsable del servicio a la empresa adjudicataria, en el menor plazo posible, y en todo caso, dentro del límite máximo de dos días hábiles, a contar desde la notificación de la modificación.</w:t>
            </w:r>
          </w:p>
          <w:p w:rsidR="00722E5A" w:rsidRPr="0056313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Las variaciones que puedan producirse en este sentido no tendrán la consideración de modificación contractual ni, tampoco, generarán derecho a ningún tipo de indemnización a favor de la adjudicataria</w:t>
            </w:r>
            <w:r>
              <w:rPr>
                <w:rFonts w:ascii="Arial" w:hAnsi="Arial" w:cs="Arial"/>
                <w:sz w:val="21"/>
                <w:szCs w:val="21"/>
              </w:rPr>
              <w:t>.</w:t>
            </w:r>
          </w:p>
          <w:p w:rsidR="00722E5A" w:rsidRPr="0056313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Las solicitudes de cobertura del servicio por parte de la Administración indicarán el número de puestos a cubrir por cada franja horaria. Dicha petición, que incluye el tiempo destinado a descansos reglamentarios por el personal de la empresa adjudicataria, se traduce en un número total de horas de prestación del servicio susceptibles de abono a la empresa adjudicataria.</w:t>
            </w:r>
            <w:r>
              <w:rPr>
                <w:rFonts w:ascii="Arial" w:hAnsi="Arial" w:cs="Arial"/>
                <w:sz w:val="21"/>
                <w:szCs w:val="21"/>
              </w:rPr>
              <w:t xml:space="preserve"> </w:t>
            </w:r>
          </w:p>
        </w:tc>
      </w:tr>
      <w:tr w:rsidR="00722E5A" w:rsidRPr="0056313A" w:rsidTr="00F04D99">
        <w:tc>
          <w:tcPr>
            <w:tcW w:w="5246" w:type="dxa"/>
            <w:shd w:val="clear" w:color="auto" w:fill="auto"/>
          </w:tcPr>
          <w:p w:rsidR="00722E5A" w:rsidRPr="00726E8A" w:rsidRDefault="00722E5A" w:rsidP="00804643">
            <w:pPr>
              <w:numPr>
                <w:ilvl w:val="0"/>
                <w:numId w:val="13"/>
              </w:numPr>
              <w:spacing w:before="120" w:after="0" w:line="240" w:lineRule="auto"/>
              <w:ind w:left="315" w:right="34" w:hanging="284"/>
              <w:jc w:val="both"/>
              <w:rPr>
                <w:rFonts w:ascii="Arial" w:hAnsi="Arial" w:cs="Arial"/>
                <w:sz w:val="21"/>
                <w:szCs w:val="21"/>
                <w:lang w:val="eu-ES"/>
              </w:rPr>
            </w:pPr>
            <w:r w:rsidRPr="00726E8A">
              <w:rPr>
                <w:rFonts w:ascii="Arial" w:hAnsi="Arial" w:cs="Arial"/>
                <w:sz w:val="21"/>
                <w:szCs w:val="21"/>
                <w:lang w:val="eu-ES"/>
              </w:rPr>
              <w:t xml:space="preserve">Hainbat arrazoi direla medio, Ogasun eta Finantza departamentuaren herritarrei arreta emateko telefono zenbakian deiak saturatzen ari badira, eta Administrazioak eskatutako postuekin ezin bazaie deiei erantzun, dei horiek gainezkatu ahal izango dira enpresa </w:t>
            </w:r>
            <w:proofErr w:type="spellStart"/>
            <w:r w:rsidRPr="00726E8A">
              <w:rPr>
                <w:rFonts w:ascii="Arial" w:hAnsi="Arial" w:cs="Arial"/>
                <w:sz w:val="21"/>
                <w:szCs w:val="21"/>
                <w:lang w:val="eu-ES"/>
              </w:rPr>
              <w:t>esleipendunak</w:t>
            </w:r>
            <w:proofErr w:type="spellEnd"/>
            <w:r w:rsidRPr="00726E8A">
              <w:rPr>
                <w:rFonts w:ascii="Arial" w:hAnsi="Arial" w:cs="Arial"/>
                <w:sz w:val="21"/>
                <w:szCs w:val="21"/>
                <w:lang w:val="eu-ES"/>
              </w:rPr>
              <w:t xml:space="preserve"> jarri beharko duen </w:t>
            </w:r>
            <w:proofErr w:type="spellStart"/>
            <w:r w:rsidRPr="00726E8A">
              <w:rPr>
                <w:rFonts w:ascii="Arial" w:hAnsi="Arial" w:cs="Arial"/>
                <w:sz w:val="21"/>
                <w:szCs w:val="21"/>
                <w:lang w:val="eu-ES"/>
              </w:rPr>
              <w:t>desbordamendu</w:t>
            </w:r>
            <w:proofErr w:type="spellEnd"/>
            <w:r w:rsidRPr="00726E8A">
              <w:rPr>
                <w:rFonts w:ascii="Arial" w:hAnsi="Arial" w:cs="Arial"/>
                <w:sz w:val="21"/>
                <w:szCs w:val="21"/>
                <w:lang w:val="eu-ES"/>
              </w:rPr>
              <w:t xml:space="preserve"> taldera, horrela dei horiek talde honek modu subsidiarioan erreskatatu eta artatuko ditu.</w:t>
            </w:r>
          </w:p>
          <w:p w:rsidR="00722E5A" w:rsidRPr="00614057" w:rsidRDefault="00722E5A" w:rsidP="00BD3F78">
            <w:pPr>
              <w:spacing w:before="360" w:after="0" w:line="240" w:lineRule="auto"/>
              <w:ind w:left="318" w:right="34"/>
              <w:jc w:val="both"/>
              <w:rPr>
                <w:rFonts w:ascii="Arial" w:hAnsi="Arial" w:cs="Arial"/>
                <w:sz w:val="21"/>
                <w:szCs w:val="21"/>
                <w:lang w:val="eu-ES"/>
              </w:rPr>
            </w:pPr>
            <w:r w:rsidRPr="00875BCB">
              <w:rPr>
                <w:rFonts w:ascii="Arial" w:hAnsi="Arial" w:cs="Arial"/>
                <w:sz w:val="21"/>
                <w:szCs w:val="21"/>
                <w:lang w:val="eu-ES"/>
              </w:rPr>
              <w:t xml:space="preserve">Prestazio hori ordaintzeko, </w:t>
            </w:r>
            <w:proofErr w:type="spellStart"/>
            <w:r>
              <w:rPr>
                <w:rFonts w:ascii="Arial" w:hAnsi="Arial" w:cs="Arial"/>
                <w:sz w:val="21"/>
                <w:szCs w:val="21"/>
                <w:lang w:val="eu-ES"/>
              </w:rPr>
              <w:t>desbordamendu</w:t>
            </w:r>
            <w:proofErr w:type="spellEnd"/>
            <w:r>
              <w:rPr>
                <w:rFonts w:ascii="Arial" w:hAnsi="Arial" w:cs="Arial"/>
                <w:sz w:val="21"/>
                <w:szCs w:val="21"/>
                <w:lang w:val="eu-ES"/>
              </w:rPr>
              <w:t xml:space="preserve"> </w:t>
            </w:r>
            <w:r w:rsidRPr="00875BCB">
              <w:rPr>
                <w:rFonts w:ascii="Arial" w:hAnsi="Arial" w:cs="Arial"/>
                <w:sz w:val="21"/>
                <w:szCs w:val="21"/>
                <w:lang w:val="eu-ES"/>
              </w:rPr>
              <w:t>talde horrek artatutako dei</w:t>
            </w:r>
            <w:r>
              <w:rPr>
                <w:rFonts w:ascii="Arial" w:hAnsi="Arial" w:cs="Arial"/>
                <w:sz w:val="21"/>
                <w:szCs w:val="21"/>
                <w:lang w:val="eu-ES"/>
              </w:rPr>
              <w:t xml:space="preserve"> </w:t>
            </w:r>
            <w:r w:rsidRPr="00875BCB">
              <w:rPr>
                <w:rFonts w:ascii="Arial" w:hAnsi="Arial" w:cs="Arial"/>
                <w:sz w:val="21"/>
                <w:szCs w:val="21"/>
                <w:lang w:val="eu-ES"/>
              </w:rPr>
              <w:t>bakoitza hartuko da kontuan.</w:t>
            </w:r>
          </w:p>
        </w:tc>
        <w:tc>
          <w:tcPr>
            <w:tcW w:w="5098" w:type="dxa"/>
            <w:shd w:val="clear" w:color="auto" w:fill="auto"/>
          </w:tcPr>
          <w:p w:rsidR="00722E5A" w:rsidRPr="002C22EA" w:rsidRDefault="00722E5A" w:rsidP="00F04D99">
            <w:pPr>
              <w:numPr>
                <w:ilvl w:val="0"/>
                <w:numId w:val="3"/>
              </w:numPr>
              <w:spacing w:before="120" w:after="0" w:line="240" w:lineRule="auto"/>
              <w:ind w:left="460" w:hanging="284"/>
              <w:jc w:val="both"/>
              <w:rPr>
                <w:rFonts w:ascii="Arial" w:hAnsi="Arial" w:cs="Arial"/>
                <w:sz w:val="21"/>
                <w:szCs w:val="21"/>
              </w:rPr>
            </w:pPr>
            <w:r w:rsidRPr="002C22EA">
              <w:rPr>
                <w:rFonts w:ascii="Arial" w:hAnsi="Arial" w:cs="Arial"/>
                <w:sz w:val="21"/>
                <w:szCs w:val="21"/>
              </w:rPr>
              <w:t xml:space="preserve">Cuando por distintas circunstancias se esté dando una saturación de llamadas en el número de teléfono de atención a la ciudadanía del Departamento de Hacienda y Finanzas, y éstas no puedan ser atendidas por la cobertura de puestos solicitada por la Administración, estas llamadas podrán ser desbordadas al grupo de refuerzo, </w:t>
            </w:r>
            <w:r w:rsidRPr="002C22EA">
              <w:rPr>
                <w:rFonts w:ascii="Arial" w:hAnsi="Arial" w:cs="Arial"/>
                <w:color w:val="000000"/>
                <w:sz w:val="21"/>
                <w:szCs w:val="21"/>
              </w:rPr>
              <w:t xml:space="preserve">que </w:t>
            </w:r>
            <w:r w:rsidRPr="002C22EA">
              <w:rPr>
                <w:rFonts w:ascii="Arial" w:hAnsi="Arial" w:cs="Arial"/>
                <w:sz w:val="21"/>
                <w:szCs w:val="21"/>
              </w:rPr>
              <w:t>la empresa adjudicataria deberá disponer, que las rescatará y las atenderá de forma subsidiaria.</w:t>
            </w:r>
          </w:p>
          <w:p w:rsidR="00722E5A" w:rsidRPr="0056313A" w:rsidRDefault="00722E5A" w:rsidP="001E6EB4">
            <w:pPr>
              <w:spacing w:before="120" w:after="0" w:line="240" w:lineRule="auto"/>
              <w:ind w:left="460"/>
              <w:jc w:val="both"/>
              <w:rPr>
                <w:rFonts w:ascii="Arial" w:hAnsi="Arial" w:cs="Arial"/>
                <w:sz w:val="21"/>
                <w:szCs w:val="21"/>
              </w:rPr>
            </w:pPr>
            <w:r w:rsidRPr="002C22EA">
              <w:rPr>
                <w:rFonts w:ascii="Arial" w:hAnsi="Arial" w:cs="Arial"/>
                <w:sz w:val="21"/>
                <w:szCs w:val="21"/>
              </w:rPr>
              <w:t xml:space="preserve">Para el abono de esta prestación se tendrá en cuenta cada llamada atendida por </w:t>
            </w:r>
            <w:r>
              <w:rPr>
                <w:rFonts w:ascii="Arial" w:hAnsi="Arial" w:cs="Arial"/>
                <w:sz w:val="21"/>
                <w:szCs w:val="21"/>
              </w:rPr>
              <w:t>este</w:t>
            </w:r>
            <w:r w:rsidRPr="002C22EA">
              <w:rPr>
                <w:rFonts w:ascii="Arial" w:hAnsi="Arial" w:cs="Arial"/>
                <w:sz w:val="21"/>
                <w:szCs w:val="21"/>
              </w:rPr>
              <w:t xml:space="preserve"> grupo de </w:t>
            </w:r>
            <w:r>
              <w:rPr>
                <w:rFonts w:ascii="Arial" w:hAnsi="Arial" w:cs="Arial"/>
                <w:sz w:val="21"/>
                <w:szCs w:val="21"/>
              </w:rPr>
              <w:t xml:space="preserve">desbordamiento. </w:t>
            </w:r>
          </w:p>
        </w:tc>
      </w:tr>
      <w:tr w:rsidR="001E6EB4" w:rsidRPr="0056313A" w:rsidTr="00F04D99">
        <w:tc>
          <w:tcPr>
            <w:tcW w:w="5246" w:type="dxa"/>
            <w:shd w:val="clear" w:color="auto" w:fill="auto"/>
          </w:tcPr>
          <w:p w:rsidR="001E6EB4" w:rsidRPr="00726E8A" w:rsidRDefault="001E6EB4" w:rsidP="001E6EB4">
            <w:pPr>
              <w:spacing w:before="120" w:after="0" w:line="240" w:lineRule="auto"/>
              <w:ind w:left="315" w:right="34"/>
              <w:jc w:val="both"/>
              <w:rPr>
                <w:rFonts w:ascii="Arial" w:hAnsi="Arial" w:cs="Arial"/>
                <w:sz w:val="21"/>
                <w:szCs w:val="21"/>
                <w:lang w:val="eu-ES"/>
              </w:rPr>
            </w:pPr>
          </w:p>
        </w:tc>
        <w:tc>
          <w:tcPr>
            <w:tcW w:w="5098" w:type="dxa"/>
            <w:shd w:val="clear" w:color="auto" w:fill="auto"/>
          </w:tcPr>
          <w:p w:rsidR="001E6EB4" w:rsidRPr="002C22EA" w:rsidRDefault="001E6EB4" w:rsidP="001E6EB4">
            <w:pPr>
              <w:spacing w:before="120" w:after="0" w:line="240" w:lineRule="auto"/>
              <w:ind w:left="460"/>
              <w:jc w:val="both"/>
              <w:rPr>
                <w:rFonts w:ascii="Arial" w:hAnsi="Arial" w:cs="Arial"/>
                <w:sz w:val="21"/>
                <w:szCs w:val="21"/>
              </w:rPr>
            </w:pPr>
          </w:p>
        </w:tc>
      </w:tr>
      <w:tr w:rsidR="00722E5A" w:rsidRPr="00916BF3"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614057">
              <w:rPr>
                <w:rFonts w:ascii="Arial" w:hAnsi="Arial" w:cs="Arial"/>
                <w:b/>
                <w:bCs/>
                <w:sz w:val="21"/>
                <w:szCs w:val="21"/>
                <w:lang w:val="eu-ES"/>
              </w:rPr>
              <w:t>PRESTAKUNTZA</w:t>
            </w:r>
          </w:p>
        </w:tc>
        <w:tc>
          <w:tcPr>
            <w:tcW w:w="5098" w:type="dxa"/>
            <w:shd w:val="clear" w:color="auto" w:fill="auto"/>
          </w:tcPr>
          <w:p w:rsidR="00722E5A" w:rsidRPr="00916BF3" w:rsidRDefault="00722E5A" w:rsidP="00722E5A">
            <w:pPr>
              <w:numPr>
                <w:ilvl w:val="0"/>
                <w:numId w:val="10"/>
              </w:numPr>
              <w:spacing w:before="120" w:after="120" w:line="240" w:lineRule="auto"/>
              <w:ind w:left="317" w:hanging="357"/>
              <w:jc w:val="both"/>
              <w:rPr>
                <w:rFonts w:ascii="Arial" w:hAnsi="Arial" w:cs="Arial"/>
                <w:b/>
                <w:sz w:val="21"/>
                <w:szCs w:val="21"/>
              </w:rPr>
            </w:pPr>
            <w:r w:rsidRPr="00916BF3">
              <w:rPr>
                <w:rFonts w:ascii="Arial" w:hAnsi="Arial" w:cs="Arial"/>
                <w:b/>
                <w:sz w:val="21"/>
                <w:szCs w:val="21"/>
              </w:rPr>
              <w:t>FORMACIÓN</w:t>
            </w:r>
          </w:p>
        </w:tc>
      </w:tr>
      <w:tr w:rsidR="00722E5A" w:rsidRPr="0056313A" w:rsidTr="00F04D99">
        <w:tc>
          <w:tcPr>
            <w:tcW w:w="5246" w:type="dxa"/>
            <w:shd w:val="clear" w:color="auto" w:fill="auto"/>
          </w:tcPr>
          <w:p w:rsidR="00722E5A" w:rsidRDefault="00722E5A" w:rsidP="00F04D99">
            <w:pPr>
              <w:spacing w:before="120" w:after="0" w:line="240" w:lineRule="auto"/>
              <w:ind w:right="34"/>
              <w:jc w:val="both"/>
              <w:rPr>
                <w:rFonts w:ascii="Arial" w:hAnsi="Arial" w:cs="Arial"/>
                <w:sz w:val="21"/>
                <w:szCs w:val="21"/>
                <w:lang w:val="eu-ES"/>
              </w:rPr>
            </w:pPr>
            <w:r w:rsidRPr="00E04643">
              <w:rPr>
                <w:rFonts w:ascii="Arial" w:hAnsi="Arial" w:cs="Arial"/>
                <w:b/>
                <w:sz w:val="21"/>
                <w:szCs w:val="21"/>
                <w:lang w:val="eu-ES"/>
              </w:rPr>
              <w:t>5.1</w:t>
            </w:r>
            <w:r>
              <w:rPr>
                <w:rFonts w:ascii="Arial" w:hAnsi="Arial" w:cs="Arial"/>
                <w:sz w:val="21"/>
                <w:szCs w:val="21"/>
                <w:lang w:val="eu-ES"/>
              </w:rPr>
              <w:t xml:space="preserve"> Kontratu hasieran, </w:t>
            </w:r>
            <w:r w:rsidRPr="00614057">
              <w:rPr>
                <w:rFonts w:ascii="Arial" w:hAnsi="Arial" w:cs="Arial"/>
                <w:sz w:val="21"/>
                <w:szCs w:val="21"/>
                <w:lang w:val="eu-ES"/>
              </w:rPr>
              <w:t xml:space="preserve">Administrazioak </w:t>
            </w:r>
            <w:r>
              <w:rPr>
                <w:rFonts w:ascii="Arial" w:hAnsi="Arial" w:cs="Arial"/>
                <w:sz w:val="21"/>
                <w:szCs w:val="21"/>
                <w:lang w:val="eu-ES"/>
              </w:rPr>
              <w:t xml:space="preserve">eman beharreko </w:t>
            </w:r>
            <w:r w:rsidRPr="00614057">
              <w:rPr>
                <w:rFonts w:ascii="Arial" w:hAnsi="Arial" w:cs="Arial"/>
                <w:sz w:val="21"/>
                <w:szCs w:val="21"/>
                <w:lang w:val="eu-ES"/>
              </w:rPr>
              <w:t xml:space="preserve">zerbitzuari buruzko berariazko prestakuntza emango die enpresa </w:t>
            </w:r>
            <w:proofErr w:type="spellStart"/>
            <w:r w:rsidRPr="00614057">
              <w:rPr>
                <w:rFonts w:ascii="Arial" w:hAnsi="Arial" w:cs="Arial"/>
                <w:sz w:val="21"/>
                <w:szCs w:val="21"/>
                <w:lang w:val="eu-ES"/>
              </w:rPr>
              <w:t>esleipendunak</w:t>
            </w:r>
            <w:proofErr w:type="spellEnd"/>
            <w:r w:rsidRPr="00614057">
              <w:rPr>
                <w:rFonts w:ascii="Arial" w:hAnsi="Arial" w:cs="Arial"/>
                <w:sz w:val="21"/>
                <w:szCs w:val="21"/>
                <w:lang w:val="eu-ES"/>
              </w:rPr>
              <w:t xml:space="preserve"> proposatutako operadore guztiei, ordezko langileak barne. </w:t>
            </w:r>
            <w:r w:rsidRPr="00783A25">
              <w:rPr>
                <w:rFonts w:ascii="Arial" w:hAnsi="Arial" w:cs="Arial"/>
                <w:sz w:val="21"/>
                <w:szCs w:val="21"/>
                <w:lang w:val="eu-ES"/>
              </w:rPr>
              <w:t>Hala behar denean, errenta kanpaina</w:t>
            </w:r>
            <w:r>
              <w:rPr>
                <w:rFonts w:ascii="Arial" w:hAnsi="Arial" w:cs="Arial"/>
                <w:sz w:val="21"/>
                <w:szCs w:val="21"/>
                <w:lang w:val="eu-ES"/>
              </w:rPr>
              <w:t xml:space="preserve"> bakoitza</w:t>
            </w:r>
            <w:r w:rsidRPr="00783A25">
              <w:rPr>
                <w:rFonts w:ascii="Arial" w:hAnsi="Arial" w:cs="Arial"/>
                <w:sz w:val="21"/>
                <w:szCs w:val="21"/>
                <w:lang w:val="eu-ES"/>
              </w:rPr>
              <w:t xml:space="preserve"> hasi aurretik, </w:t>
            </w:r>
            <w:r w:rsidRPr="00614057">
              <w:rPr>
                <w:rFonts w:ascii="Arial" w:hAnsi="Arial" w:cs="Arial"/>
                <w:sz w:val="21"/>
                <w:szCs w:val="21"/>
                <w:lang w:val="eu-ES"/>
              </w:rPr>
              <w:t xml:space="preserve">kanpainaren gai zehatzen buruzko berariazko prestakuntza </w:t>
            </w:r>
            <w:r>
              <w:rPr>
                <w:rFonts w:ascii="Arial" w:hAnsi="Arial" w:cs="Arial"/>
                <w:sz w:val="21"/>
                <w:szCs w:val="21"/>
                <w:lang w:val="eu-ES"/>
              </w:rPr>
              <w:t>ikastaro bat antolatuko da.</w:t>
            </w:r>
          </w:p>
          <w:p w:rsidR="00722E5A" w:rsidRDefault="00722E5A" w:rsidP="00F04D99">
            <w:pPr>
              <w:spacing w:before="120" w:after="0" w:line="240" w:lineRule="auto"/>
              <w:ind w:right="34"/>
              <w:jc w:val="both"/>
              <w:rPr>
                <w:rFonts w:ascii="Arial" w:hAnsi="Arial" w:cs="Arial"/>
                <w:sz w:val="21"/>
                <w:szCs w:val="21"/>
                <w:lang w:val="eu-ES"/>
              </w:rPr>
            </w:pPr>
          </w:p>
          <w:p w:rsidR="00722E5A" w:rsidRPr="00614057" w:rsidRDefault="00722E5A" w:rsidP="0092407D">
            <w:pPr>
              <w:spacing w:before="240" w:after="120" w:line="240" w:lineRule="auto"/>
              <w:ind w:right="34"/>
              <w:jc w:val="both"/>
              <w:rPr>
                <w:rFonts w:ascii="Arial" w:hAnsi="Arial" w:cs="Arial"/>
                <w:sz w:val="21"/>
                <w:szCs w:val="21"/>
                <w:lang w:val="eu-ES"/>
              </w:rPr>
            </w:pPr>
            <w:r w:rsidRPr="00614057">
              <w:rPr>
                <w:rFonts w:ascii="Arial" w:hAnsi="Arial" w:cs="Arial"/>
                <w:sz w:val="21"/>
                <w:szCs w:val="21"/>
                <w:lang w:val="eu-ES"/>
              </w:rPr>
              <w:t xml:space="preserve">Ordezkapenak </w:t>
            </w:r>
            <w:proofErr w:type="spellStart"/>
            <w:r w:rsidRPr="00614057">
              <w:rPr>
                <w:rFonts w:ascii="Arial" w:hAnsi="Arial" w:cs="Arial"/>
                <w:sz w:val="21"/>
                <w:szCs w:val="21"/>
                <w:lang w:val="eu-ES"/>
              </w:rPr>
              <w:t>egiterakoan</w:t>
            </w:r>
            <w:proofErr w:type="spellEnd"/>
            <w:r w:rsidRPr="00614057">
              <w:rPr>
                <w:rFonts w:ascii="Arial" w:hAnsi="Arial" w:cs="Arial"/>
                <w:sz w:val="21"/>
                <w:szCs w:val="21"/>
                <w:lang w:val="eu-ES"/>
              </w:rPr>
              <w:t xml:space="preserve"> enpresa </w:t>
            </w:r>
            <w:proofErr w:type="spellStart"/>
            <w:r w:rsidRPr="00614057">
              <w:rPr>
                <w:rFonts w:ascii="Arial" w:hAnsi="Arial" w:cs="Arial"/>
                <w:sz w:val="21"/>
                <w:szCs w:val="21"/>
                <w:lang w:val="eu-ES"/>
              </w:rPr>
              <w:t>esleipendunak</w:t>
            </w:r>
            <w:proofErr w:type="spellEnd"/>
            <w:r w:rsidRPr="00614057">
              <w:rPr>
                <w:rFonts w:ascii="Arial" w:hAnsi="Arial" w:cs="Arial"/>
                <w:sz w:val="21"/>
                <w:szCs w:val="21"/>
                <w:lang w:val="eu-ES"/>
              </w:rPr>
              <w:t xml:space="preserve"> aurkeztutako memorian jasotako giza baliabideen zerrendan agertzen ez diren langileak izendatzen badira, pertsona horien prestakuntza enpresa </w:t>
            </w:r>
            <w:proofErr w:type="spellStart"/>
            <w:r w:rsidRPr="00614057">
              <w:rPr>
                <w:rFonts w:ascii="Arial" w:hAnsi="Arial" w:cs="Arial"/>
                <w:sz w:val="21"/>
                <w:szCs w:val="21"/>
                <w:lang w:val="eu-ES"/>
              </w:rPr>
              <w:t>esleipendunaren</w:t>
            </w:r>
            <w:proofErr w:type="spellEnd"/>
            <w:r w:rsidRPr="00614057">
              <w:rPr>
                <w:rFonts w:ascii="Arial" w:hAnsi="Arial" w:cs="Arial"/>
                <w:sz w:val="21"/>
                <w:szCs w:val="21"/>
                <w:lang w:val="eu-ES"/>
              </w:rPr>
              <w:t xml:space="preserve"> kontura eta haren </w:t>
            </w:r>
            <w:proofErr w:type="spellStart"/>
            <w:r w:rsidRPr="00614057">
              <w:rPr>
                <w:rFonts w:ascii="Arial" w:hAnsi="Arial" w:cs="Arial"/>
                <w:sz w:val="21"/>
                <w:szCs w:val="21"/>
                <w:lang w:val="eu-ES"/>
              </w:rPr>
              <w:t>erantzukizunpean</w:t>
            </w:r>
            <w:proofErr w:type="spellEnd"/>
            <w:r w:rsidRPr="00614057">
              <w:rPr>
                <w:rFonts w:ascii="Arial" w:hAnsi="Arial" w:cs="Arial"/>
                <w:sz w:val="21"/>
                <w:szCs w:val="21"/>
                <w:lang w:val="eu-ES"/>
              </w:rPr>
              <w:t xml:space="preserve"> izango da.</w:t>
            </w:r>
          </w:p>
          <w:p w:rsidR="00722E5A" w:rsidRPr="00614057" w:rsidRDefault="00722E5A" w:rsidP="00F04D99">
            <w:pPr>
              <w:spacing w:before="120" w:after="0" w:line="240" w:lineRule="auto"/>
              <w:ind w:right="34"/>
              <w:jc w:val="both"/>
              <w:rPr>
                <w:rFonts w:ascii="Arial" w:hAnsi="Arial" w:cs="Arial"/>
                <w:sz w:val="21"/>
                <w:szCs w:val="21"/>
                <w:lang w:val="eu-ES"/>
              </w:rPr>
            </w:pPr>
            <w:r w:rsidRPr="00614057">
              <w:rPr>
                <w:rStyle w:val="form-control-text"/>
                <w:rFonts w:ascii="Arial" w:hAnsi="Arial" w:cs="Arial"/>
                <w:sz w:val="21"/>
                <w:szCs w:val="21"/>
                <w:lang w:val="eu-ES"/>
              </w:rPr>
              <w:t xml:space="preserve">Administrazioak ematen dituen benetako prestakuntza orduak </w:t>
            </w:r>
            <w:r w:rsidRPr="00162A22">
              <w:rPr>
                <w:rStyle w:val="form-control-text"/>
                <w:rFonts w:ascii="Arial" w:hAnsi="Arial" w:cs="Arial"/>
                <w:sz w:val="21"/>
                <w:szCs w:val="21"/>
                <w:lang w:val="eu-ES"/>
              </w:rPr>
              <w:t>zerbitzua emandako ordutzat joko dira</w:t>
            </w:r>
            <w:r>
              <w:rPr>
                <w:rStyle w:val="form-control-text"/>
                <w:rFonts w:ascii="Arial" w:hAnsi="Arial" w:cs="Arial"/>
                <w:sz w:val="21"/>
                <w:szCs w:val="21"/>
                <w:lang w:val="eu-ES"/>
              </w:rPr>
              <w:t xml:space="preserve"> eta </w:t>
            </w:r>
            <w:r w:rsidRPr="00614057">
              <w:rPr>
                <w:rStyle w:val="form-control-text"/>
                <w:rFonts w:ascii="Arial" w:hAnsi="Arial" w:cs="Arial"/>
                <w:sz w:val="21"/>
                <w:szCs w:val="21"/>
                <w:lang w:val="eu-ES"/>
              </w:rPr>
              <w:t xml:space="preserve">enpresa </w:t>
            </w:r>
            <w:proofErr w:type="spellStart"/>
            <w:r w:rsidRPr="00614057">
              <w:rPr>
                <w:rStyle w:val="form-control-text"/>
                <w:rFonts w:ascii="Arial" w:hAnsi="Arial" w:cs="Arial"/>
                <w:sz w:val="21"/>
                <w:szCs w:val="21"/>
                <w:lang w:val="eu-ES"/>
              </w:rPr>
              <w:t>esleipendunari</w:t>
            </w:r>
            <w:proofErr w:type="spellEnd"/>
            <w:r w:rsidRPr="00614057">
              <w:rPr>
                <w:rStyle w:val="form-control-text"/>
                <w:rFonts w:ascii="Arial" w:hAnsi="Arial" w:cs="Arial"/>
                <w:sz w:val="21"/>
                <w:szCs w:val="21"/>
                <w:lang w:val="eu-ES"/>
              </w:rPr>
              <w:t xml:space="preserve"> ordainduko zaizkio.</w:t>
            </w:r>
          </w:p>
        </w:tc>
        <w:tc>
          <w:tcPr>
            <w:tcW w:w="5098" w:type="dxa"/>
            <w:shd w:val="clear" w:color="auto" w:fill="auto"/>
          </w:tcPr>
          <w:p w:rsidR="00722E5A" w:rsidRPr="0056313A" w:rsidRDefault="00722E5A" w:rsidP="00F04D99">
            <w:pPr>
              <w:numPr>
                <w:ilvl w:val="1"/>
                <w:numId w:val="1"/>
              </w:numPr>
              <w:spacing w:before="120" w:after="120" w:line="240" w:lineRule="auto"/>
              <w:ind w:left="452"/>
              <w:jc w:val="both"/>
              <w:rPr>
                <w:rFonts w:ascii="Arial" w:hAnsi="Arial" w:cs="Arial"/>
                <w:sz w:val="21"/>
                <w:szCs w:val="21"/>
              </w:rPr>
            </w:pPr>
            <w:r>
              <w:rPr>
                <w:rFonts w:ascii="Arial" w:hAnsi="Arial" w:cs="Arial"/>
                <w:sz w:val="21"/>
                <w:szCs w:val="21"/>
              </w:rPr>
              <w:t>Al inicio del contrato, l</w:t>
            </w:r>
            <w:r w:rsidRPr="0056313A">
              <w:rPr>
                <w:rFonts w:ascii="Arial" w:hAnsi="Arial" w:cs="Arial"/>
                <w:sz w:val="21"/>
                <w:szCs w:val="21"/>
              </w:rPr>
              <w:t xml:space="preserve">a Administración </w:t>
            </w:r>
            <w:r>
              <w:rPr>
                <w:rFonts w:ascii="Arial" w:hAnsi="Arial" w:cs="Arial"/>
                <w:sz w:val="21"/>
                <w:szCs w:val="21"/>
              </w:rPr>
              <w:t>impartirá</w:t>
            </w:r>
            <w:r w:rsidRPr="0056313A">
              <w:rPr>
                <w:rFonts w:ascii="Arial" w:hAnsi="Arial" w:cs="Arial"/>
                <w:sz w:val="21"/>
                <w:szCs w:val="21"/>
              </w:rPr>
              <w:t xml:space="preserve"> la formación necesaria sobre los aspectos específicos del servicio </w:t>
            </w:r>
            <w:r w:rsidRPr="006C010A">
              <w:rPr>
                <w:rFonts w:ascii="Arial" w:hAnsi="Arial" w:cs="Arial"/>
                <w:sz w:val="21"/>
                <w:szCs w:val="21"/>
              </w:rPr>
              <w:t>a prestar</w:t>
            </w:r>
            <w:r>
              <w:rPr>
                <w:rFonts w:ascii="Arial" w:hAnsi="Arial" w:cs="Arial"/>
                <w:sz w:val="21"/>
                <w:szCs w:val="21"/>
              </w:rPr>
              <w:t xml:space="preserve"> </w:t>
            </w:r>
            <w:r w:rsidRPr="0056313A">
              <w:rPr>
                <w:rFonts w:ascii="Arial" w:hAnsi="Arial" w:cs="Arial"/>
                <w:sz w:val="21"/>
                <w:szCs w:val="21"/>
              </w:rPr>
              <w:t xml:space="preserve">a todo el personal operador propuesto por la empresa adjudicataria incluyendo a suplentes. </w:t>
            </w:r>
            <w:r>
              <w:rPr>
                <w:rFonts w:ascii="Arial" w:hAnsi="Arial" w:cs="Arial"/>
                <w:sz w:val="21"/>
                <w:szCs w:val="21"/>
              </w:rPr>
              <w:t>En su caso, c</w:t>
            </w:r>
            <w:r w:rsidRPr="0056313A">
              <w:rPr>
                <w:rFonts w:ascii="Arial" w:hAnsi="Arial" w:cs="Arial"/>
                <w:sz w:val="21"/>
                <w:szCs w:val="21"/>
              </w:rPr>
              <w:t>on carácter previo al inicio de cada campaña de renta</w:t>
            </w:r>
            <w:r>
              <w:rPr>
                <w:rFonts w:ascii="Arial" w:hAnsi="Arial" w:cs="Arial"/>
                <w:sz w:val="21"/>
                <w:szCs w:val="21"/>
              </w:rPr>
              <w:t>, habrá un periodo de formación específica sobre los aspectos concretos de la citada campaña.</w:t>
            </w:r>
          </w:p>
          <w:p w:rsidR="00722E5A" w:rsidRDefault="00722E5A" w:rsidP="0092407D">
            <w:pPr>
              <w:spacing w:before="120" w:after="120" w:line="240" w:lineRule="auto"/>
              <w:ind w:left="454"/>
              <w:jc w:val="both"/>
              <w:rPr>
                <w:rFonts w:ascii="Arial" w:hAnsi="Arial" w:cs="Arial"/>
                <w:sz w:val="21"/>
                <w:szCs w:val="21"/>
              </w:rPr>
            </w:pPr>
            <w:r w:rsidRPr="0056313A">
              <w:rPr>
                <w:rFonts w:ascii="Arial" w:hAnsi="Arial" w:cs="Arial"/>
                <w:sz w:val="21"/>
                <w:szCs w:val="21"/>
              </w:rPr>
              <w:t>En el caso de sustituciones por personal no incluido en el listado de medios humanos contenido en la memoria de la empresa adjudicataria, la formación de dichas personas será por cuenta y responsabilidad de la empresa adjudicataria.</w:t>
            </w:r>
          </w:p>
          <w:p w:rsidR="00722E5A" w:rsidRPr="0056313A" w:rsidRDefault="00722E5A" w:rsidP="00F04D99">
            <w:pPr>
              <w:spacing w:before="120" w:after="0" w:line="240" w:lineRule="auto"/>
              <w:ind w:left="452"/>
              <w:jc w:val="both"/>
              <w:rPr>
                <w:rFonts w:ascii="Arial" w:hAnsi="Arial" w:cs="Arial"/>
                <w:sz w:val="21"/>
                <w:szCs w:val="21"/>
              </w:rPr>
            </w:pPr>
            <w:r>
              <w:rPr>
                <w:rFonts w:ascii="Arial" w:hAnsi="Arial" w:cs="Arial"/>
                <w:sz w:val="21"/>
                <w:szCs w:val="21"/>
              </w:rPr>
              <w:t xml:space="preserve">Las horas de formación efectivas </w:t>
            </w:r>
            <w:r w:rsidRPr="009C7D4E">
              <w:rPr>
                <w:rFonts w:ascii="Arial" w:hAnsi="Arial" w:cs="Arial"/>
                <w:sz w:val="21"/>
                <w:szCs w:val="21"/>
              </w:rPr>
              <w:t>impartidas por la Administración</w:t>
            </w:r>
            <w:r>
              <w:rPr>
                <w:rFonts w:ascii="Arial" w:hAnsi="Arial" w:cs="Arial"/>
                <w:sz w:val="21"/>
                <w:szCs w:val="21"/>
              </w:rPr>
              <w:t xml:space="preserve"> </w:t>
            </w:r>
            <w:r w:rsidRPr="00162A22">
              <w:rPr>
                <w:rFonts w:ascii="Arial" w:hAnsi="Arial" w:cs="Arial"/>
                <w:sz w:val="21"/>
                <w:szCs w:val="21"/>
              </w:rPr>
              <w:t>se considerarán horas de prestación del servicio y</w:t>
            </w:r>
            <w:r>
              <w:rPr>
                <w:rFonts w:ascii="Arial" w:hAnsi="Arial" w:cs="Arial"/>
                <w:sz w:val="21"/>
                <w:szCs w:val="21"/>
              </w:rPr>
              <w:t xml:space="preserve"> serán abonadas a la empresa adjudicataria.</w:t>
            </w:r>
          </w:p>
        </w:tc>
      </w:tr>
      <w:tr w:rsidR="00722E5A" w:rsidRPr="00927102" w:rsidTr="00F04D99">
        <w:tc>
          <w:tcPr>
            <w:tcW w:w="5246" w:type="dxa"/>
            <w:shd w:val="clear" w:color="auto" w:fill="auto"/>
          </w:tcPr>
          <w:p w:rsidR="00722E5A" w:rsidRPr="00614057" w:rsidRDefault="00722E5A" w:rsidP="00F04D99">
            <w:pPr>
              <w:spacing w:before="120" w:after="0" w:line="240" w:lineRule="auto"/>
              <w:ind w:left="34" w:right="34"/>
              <w:jc w:val="both"/>
              <w:rPr>
                <w:rFonts w:ascii="Arial" w:hAnsi="Arial" w:cs="Arial"/>
                <w:sz w:val="21"/>
                <w:szCs w:val="21"/>
                <w:lang w:val="eu-ES"/>
              </w:rPr>
            </w:pPr>
            <w:r>
              <w:rPr>
                <w:rStyle w:val="form-control-text"/>
                <w:rFonts w:ascii="Arial" w:hAnsi="Arial" w:cs="Arial"/>
                <w:b/>
                <w:sz w:val="21"/>
                <w:szCs w:val="21"/>
                <w:lang w:val="eu-ES"/>
              </w:rPr>
              <w:t>5.2</w:t>
            </w:r>
            <w:r w:rsidRPr="00DE2D0B">
              <w:rPr>
                <w:rStyle w:val="form-control-text"/>
                <w:rFonts w:ascii="Arial" w:hAnsi="Arial" w:cs="Arial"/>
                <w:sz w:val="21"/>
                <w:szCs w:val="21"/>
                <w:lang w:val="eu-ES"/>
              </w:rPr>
              <w:t xml:space="preserve"> Kontratatutako zerbitzuaren prestakuntza espezifikoa izan ezik –</w:t>
            </w:r>
            <w:r>
              <w:rPr>
                <w:rStyle w:val="form-control-text"/>
                <w:rFonts w:ascii="Arial" w:hAnsi="Arial" w:cs="Arial"/>
                <w:sz w:val="21"/>
                <w:szCs w:val="21"/>
                <w:lang w:val="eu-ES"/>
              </w:rPr>
              <w:t xml:space="preserve">ezinbestean </w:t>
            </w:r>
            <w:r w:rsidRPr="00DE2D0B">
              <w:rPr>
                <w:rStyle w:val="form-control-text"/>
                <w:rFonts w:ascii="Arial" w:hAnsi="Arial" w:cs="Arial"/>
                <w:sz w:val="21"/>
                <w:szCs w:val="21"/>
                <w:lang w:val="eu-ES"/>
              </w:rPr>
              <w:t xml:space="preserve">Administrazioak </w:t>
            </w:r>
            <w:r>
              <w:rPr>
                <w:rStyle w:val="form-control-text"/>
                <w:rFonts w:ascii="Arial" w:hAnsi="Arial" w:cs="Arial"/>
                <w:sz w:val="21"/>
                <w:szCs w:val="21"/>
                <w:lang w:val="eu-ES"/>
              </w:rPr>
              <w:t>eman behar du prestakuntza hori</w:t>
            </w:r>
            <w:r w:rsidRPr="00DE2D0B">
              <w:rPr>
                <w:rStyle w:val="form-control-text"/>
                <w:rFonts w:ascii="Arial" w:hAnsi="Arial" w:cs="Arial"/>
                <w:sz w:val="21"/>
                <w:szCs w:val="21"/>
                <w:lang w:val="eu-ES"/>
              </w:rPr>
              <w:t xml:space="preserve">–, enpresa </w:t>
            </w:r>
            <w:proofErr w:type="spellStart"/>
            <w:r w:rsidRPr="00DE2D0B">
              <w:rPr>
                <w:rStyle w:val="form-control-text"/>
                <w:rFonts w:ascii="Arial" w:hAnsi="Arial" w:cs="Arial"/>
                <w:sz w:val="21"/>
                <w:szCs w:val="21"/>
                <w:lang w:val="eu-ES"/>
              </w:rPr>
              <w:t>esleipendunaren</w:t>
            </w:r>
            <w:proofErr w:type="spellEnd"/>
            <w:r w:rsidRPr="00DE2D0B">
              <w:rPr>
                <w:rStyle w:val="form-control-text"/>
                <w:rFonts w:ascii="Arial" w:hAnsi="Arial" w:cs="Arial"/>
                <w:sz w:val="21"/>
                <w:szCs w:val="21"/>
                <w:lang w:val="eu-ES"/>
              </w:rPr>
              <w:t xml:space="preserve"> kontura izango da telefono bidezko arreta-teknikei, komunikazio-teknika eraginkorrei, hizkuntzaren erabilera ez-sexista eta ez-androzentrikoari eta beha</w:t>
            </w:r>
            <w:r>
              <w:rPr>
                <w:rStyle w:val="form-control-text"/>
                <w:rFonts w:ascii="Arial" w:hAnsi="Arial" w:cs="Arial"/>
                <w:sz w:val="21"/>
                <w:szCs w:val="21"/>
                <w:lang w:val="eu-ES"/>
              </w:rPr>
              <w:t>rrezkoa den beste edozein forma</w:t>
            </w:r>
            <w:r w:rsidRPr="00DE2D0B">
              <w:rPr>
                <w:rStyle w:val="form-control-text"/>
                <w:rFonts w:ascii="Arial" w:hAnsi="Arial" w:cs="Arial"/>
                <w:sz w:val="21"/>
                <w:szCs w:val="21"/>
                <w:lang w:val="eu-ES"/>
              </w:rPr>
              <w:t>kuntzari buruzko prestakuntza espezifikoa.</w:t>
            </w:r>
          </w:p>
        </w:tc>
        <w:tc>
          <w:tcPr>
            <w:tcW w:w="5098" w:type="dxa"/>
            <w:shd w:val="clear" w:color="auto" w:fill="auto"/>
          </w:tcPr>
          <w:p w:rsidR="00722E5A" w:rsidRPr="00927102" w:rsidRDefault="00722E5A" w:rsidP="00F04D99">
            <w:pPr>
              <w:numPr>
                <w:ilvl w:val="1"/>
                <w:numId w:val="1"/>
              </w:numPr>
              <w:spacing w:before="120" w:after="120" w:line="240" w:lineRule="auto"/>
              <w:ind w:left="452"/>
              <w:jc w:val="both"/>
              <w:rPr>
                <w:rFonts w:ascii="Arial" w:hAnsi="Arial" w:cs="Arial"/>
                <w:sz w:val="21"/>
                <w:szCs w:val="21"/>
              </w:rPr>
            </w:pPr>
            <w:r w:rsidRPr="00DE2D0B">
              <w:rPr>
                <w:rFonts w:ascii="Arial" w:hAnsi="Arial" w:cs="Arial"/>
                <w:sz w:val="21"/>
                <w:szCs w:val="21"/>
              </w:rPr>
              <w:t>Salvo la formación específica del servicio contratado que ha de ser impartid</w:t>
            </w:r>
            <w:r>
              <w:rPr>
                <w:rFonts w:ascii="Arial" w:hAnsi="Arial" w:cs="Arial"/>
                <w:sz w:val="21"/>
                <w:szCs w:val="21"/>
              </w:rPr>
              <w:t>a</w:t>
            </w:r>
            <w:r w:rsidRPr="00DE2D0B">
              <w:rPr>
                <w:rFonts w:ascii="Arial" w:hAnsi="Arial" w:cs="Arial"/>
                <w:sz w:val="21"/>
                <w:szCs w:val="21"/>
              </w:rPr>
              <w:t xml:space="preserve"> necesariamente por la Administración, será a cargo de la empresa adjudicataria la formación específica relativa a las técnicas de atención telefónica, a las técnicas de comunicación eficaz, en técnicas en un uso no sexista y no androcéntrico del lenguaje y cualquier otra formación que sea necesaria.</w:t>
            </w:r>
          </w:p>
        </w:tc>
      </w:tr>
      <w:tr w:rsidR="001E6EB4" w:rsidRPr="00927102" w:rsidTr="00F04D99">
        <w:tc>
          <w:tcPr>
            <w:tcW w:w="5246" w:type="dxa"/>
            <w:shd w:val="clear" w:color="auto" w:fill="auto"/>
          </w:tcPr>
          <w:p w:rsidR="001E6EB4" w:rsidRDefault="001E6EB4" w:rsidP="00F04D99">
            <w:pPr>
              <w:spacing w:before="120" w:after="0" w:line="240" w:lineRule="auto"/>
              <w:ind w:left="34" w:right="34"/>
              <w:jc w:val="both"/>
              <w:rPr>
                <w:rStyle w:val="form-control-text"/>
                <w:rFonts w:ascii="Arial" w:hAnsi="Arial" w:cs="Arial"/>
                <w:b/>
                <w:sz w:val="21"/>
                <w:szCs w:val="21"/>
                <w:lang w:val="eu-ES"/>
              </w:rPr>
            </w:pPr>
          </w:p>
        </w:tc>
        <w:tc>
          <w:tcPr>
            <w:tcW w:w="5098" w:type="dxa"/>
            <w:shd w:val="clear" w:color="auto" w:fill="auto"/>
          </w:tcPr>
          <w:p w:rsidR="001E6EB4" w:rsidRPr="00DE2D0B" w:rsidRDefault="001E6EB4" w:rsidP="001E6EB4">
            <w:pPr>
              <w:spacing w:before="120" w:after="120" w:line="240" w:lineRule="auto"/>
              <w:ind w:left="452"/>
              <w:jc w:val="both"/>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sz w:val="21"/>
                <w:szCs w:val="21"/>
                <w:lang w:val="eu-ES"/>
              </w:rPr>
            </w:pPr>
            <w:r w:rsidRPr="00614057">
              <w:rPr>
                <w:rFonts w:ascii="Arial" w:hAnsi="Arial" w:cs="Arial"/>
                <w:b/>
                <w:bCs/>
                <w:sz w:val="21"/>
                <w:szCs w:val="21"/>
                <w:lang w:val="eu-ES"/>
              </w:rPr>
              <w:t>GIZA BALIABIDEAK</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b/>
                <w:sz w:val="21"/>
                <w:szCs w:val="21"/>
              </w:rPr>
            </w:pPr>
            <w:r w:rsidRPr="0056313A">
              <w:rPr>
                <w:rFonts w:ascii="Arial" w:hAnsi="Arial" w:cs="Arial"/>
                <w:b/>
                <w:sz w:val="21"/>
                <w:szCs w:val="21"/>
              </w:rPr>
              <w:t>MEDIOS HUMANOS</w:t>
            </w:r>
          </w:p>
        </w:tc>
      </w:tr>
      <w:tr w:rsidR="00722E5A" w:rsidRPr="00CF4800" w:rsidTr="00F04D99">
        <w:tc>
          <w:tcPr>
            <w:tcW w:w="5246" w:type="dxa"/>
            <w:shd w:val="clear" w:color="auto" w:fill="auto"/>
          </w:tcPr>
          <w:p w:rsidR="00722E5A" w:rsidRPr="00614057" w:rsidRDefault="00722E5A" w:rsidP="00722E5A">
            <w:pPr>
              <w:numPr>
                <w:ilvl w:val="0"/>
                <w:numId w:val="14"/>
              </w:numPr>
              <w:spacing w:before="120" w:after="0" w:line="240" w:lineRule="auto"/>
              <w:ind w:left="173" w:right="34" w:hanging="218"/>
              <w:jc w:val="both"/>
              <w:rPr>
                <w:rStyle w:val="form-control-text"/>
                <w:rFonts w:ascii="Arial" w:hAnsi="Arial" w:cs="Arial"/>
                <w:i/>
                <w:sz w:val="21"/>
                <w:szCs w:val="21"/>
                <w:u w:val="single"/>
                <w:lang w:val="eu-ES"/>
              </w:rPr>
            </w:pPr>
            <w:r w:rsidRPr="00614057">
              <w:rPr>
                <w:rStyle w:val="form-control-text"/>
                <w:rFonts w:ascii="Arial" w:hAnsi="Arial" w:cs="Arial"/>
                <w:sz w:val="21"/>
                <w:szCs w:val="21"/>
                <w:u w:val="single"/>
                <w:lang w:val="eu-ES"/>
              </w:rPr>
              <w:t>Langileen betekizunak:</w:t>
            </w:r>
          </w:p>
          <w:p w:rsidR="00722E5A" w:rsidRDefault="00722E5A" w:rsidP="00F04D99">
            <w:pPr>
              <w:spacing w:before="120" w:after="0" w:line="240" w:lineRule="auto"/>
              <w:ind w:left="173" w:right="34"/>
              <w:jc w:val="both"/>
              <w:rPr>
                <w:rStyle w:val="form-control-text"/>
                <w:rFonts w:ascii="Arial" w:hAnsi="Arial" w:cs="Arial"/>
                <w:sz w:val="21"/>
                <w:szCs w:val="21"/>
                <w:lang w:val="eu-ES"/>
              </w:rPr>
            </w:pPr>
            <w:r>
              <w:rPr>
                <w:rStyle w:val="form-control-text"/>
                <w:rFonts w:ascii="Arial" w:hAnsi="Arial" w:cs="Arial"/>
                <w:sz w:val="21"/>
                <w:szCs w:val="21"/>
                <w:lang w:val="eu-ES"/>
              </w:rPr>
              <w:t>Z</w:t>
            </w:r>
            <w:r w:rsidRPr="00614057">
              <w:rPr>
                <w:rStyle w:val="form-control-text"/>
                <w:rFonts w:ascii="Arial" w:hAnsi="Arial" w:cs="Arial"/>
                <w:sz w:val="21"/>
                <w:szCs w:val="21"/>
                <w:lang w:val="eu-ES"/>
              </w:rPr>
              <w:t>erbitzua ema</w:t>
            </w:r>
            <w:r>
              <w:rPr>
                <w:rStyle w:val="form-control-text"/>
                <w:rFonts w:ascii="Arial" w:hAnsi="Arial" w:cs="Arial"/>
                <w:sz w:val="21"/>
                <w:szCs w:val="21"/>
                <w:lang w:val="eu-ES"/>
              </w:rPr>
              <w:t>ngo duten</w:t>
            </w:r>
            <w:r w:rsidRPr="00614057">
              <w:rPr>
                <w:rStyle w:val="form-control-text"/>
                <w:rFonts w:ascii="Arial" w:hAnsi="Arial" w:cs="Arial"/>
                <w:sz w:val="21"/>
                <w:szCs w:val="21"/>
                <w:lang w:val="eu-ES"/>
              </w:rPr>
              <w:t xml:space="preserve"> langile guztiek ahoskera eta komunikatzeko gaitasun onak izan beharko dituzte, eta Euskal Autonomia Erkidegoko bi hizkuntza ofizialak ezagutu beharko dituzte.</w:t>
            </w:r>
          </w:p>
          <w:p w:rsidR="00722E5A" w:rsidRDefault="00722E5A" w:rsidP="00F04D99">
            <w:pPr>
              <w:spacing w:after="0" w:line="240" w:lineRule="auto"/>
              <w:ind w:left="176" w:right="34"/>
              <w:jc w:val="both"/>
              <w:rPr>
                <w:rStyle w:val="form-control-text"/>
                <w:rFonts w:ascii="Arial" w:hAnsi="Arial" w:cs="Arial"/>
                <w:sz w:val="21"/>
                <w:szCs w:val="21"/>
                <w:lang w:val="eu-ES"/>
              </w:rPr>
            </w:pPr>
          </w:p>
          <w:p w:rsidR="00722E5A" w:rsidRDefault="00722E5A" w:rsidP="00450423">
            <w:pPr>
              <w:spacing w:before="120" w:after="0" w:line="240" w:lineRule="auto"/>
              <w:ind w:left="176" w:right="34"/>
              <w:jc w:val="both"/>
              <w:rPr>
                <w:rFonts w:ascii="Arial" w:hAnsi="Arial" w:cs="Arial"/>
                <w:sz w:val="21"/>
                <w:szCs w:val="21"/>
                <w:lang w:val="eu-ES"/>
              </w:rPr>
            </w:pPr>
            <w:r w:rsidRPr="00614057">
              <w:rPr>
                <w:rFonts w:ascii="Arial" w:hAnsi="Arial" w:cs="Arial"/>
                <w:sz w:val="21"/>
                <w:szCs w:val="21"/>
                <w:lang w:val="eu-ES"/>
              </w:rPr>
              <w:t xml:space="preserve">Horretarako, langileek euskararen gutxieneko </w:t>
            </w:r>
            <w:r w:rsidRPr="001D7A38">
              <w:rPr>
                <w:rFonts w:ascii="Arial" w:hAnsi="Arial" w:cs="Arial"/>
                <w:sz w:val="21"/>
                <w:szCs w:val="21"/>
                <w:lang w:val="eu-ES"/>
              </w:rPr>
              <w:t>ezagutza</w:t>
            </w:r>
            <w:r w:rsidRPr="00614057">
              <w:rPr>
                <w:rFonts w:ascii="Arial" w:hAnsi="Arial" w:cs="Arial"/>
                <w:sz w:val="21"/>
                <w:szCs w:val="21"/>
                <w:lang w:val="eu-ES"/>
              </w:rPr>
              <w:t xml:space="preserve">-maila Hizkuntzen Europako Erreferentzia Marko Bateratuko B2 euskara mailaren parekoa izango da. Maila hori Eusko Jaurlaritzaren azaroaren 9ko 297/2010 Dekretuak, Euskararen jakite-maila egiaztatzen duten tituluak eta ziurtagiriak </w:t>
            </w:r>
            <w:proofErr w:type="spellStart"/>
            <w:r w:rsidRPr="00614057">
              <w:rPr>
                <w:rFonts w:ascii="Arial" w:hAnsi="Arial" w:cs="Arial"/>
                <w:sz w:val="21"/>
                <w:szCs w:val="21"/>
                <w:lang w:val="eu-ES"/>
              </w:rPr>
              <w:t>baliozkotzeari</w:t>
            </w:r>
            <w:proofErr w:type="spellEnd"/>
            <w:r w:rsidRPr="00614057">
              <w:rPr>
                <w:rFonts w:ascii="Arial" w:hAnsi="Arial" w:cs="Arial"/>
                <w:sz w:val="21"/>
                <w:szCs w:val="21"/>
                <w:lang w:val="eu-ES"/>
              </w:rPr>
              <w:t xml:space="preserve"> eta Hizkuntzen Europako Erreferentzia Marko Bateratuko mailekin </w:t>
            </w:r>
            <w:r>
              <w:rPr>
                <w:rFonts w:ascii="Arial" w:hAnsi="Arial" w:cs="Arial"/>
                <w:sz w:val="21"/>
                <w:szCs w:val="21"/>
                <w:lang w:val="eu-ES"/>
              </w:rPr>
              <w:t xml:space="preserve"> </w:t>
            </w:r>
            <w:r w:rsidRPr="00614057">
              <w:rPr>
                <w:rFonts w:ascii="Arial" w:hAnsi="Arial" w:cs="Arial"/>
                <w:sz w:val="21"/>
                <w:szCs w:val="21"/>
                <w:lang w:val="eu-ES"/>
              </w:rPr>
              <w:t>parekatzeari buruzkoak, arautzen du</w:t>
            </w:r>
            <w:r>
              <w:rPr>
                <w:rFonts w:ascii="Arial" w:hAnsi="Arial" w:cs="Arial"/>
                <w:sz w:val="21"/>
                <w:szCs w:val="21"/>
                <w:lang w:val="eu-ES"/>
              </w:rPr>
              <w:t xml:space="preserve"> (uztailaren 4ko 187/2017 Dekretuak eta apirilaren 18ko 65/2023 Dekretuak aldatua).</w:t>
            </w:r>
          </w:p>
          <w:p w:rsidR="00722E5A" w:rsidRPr="00614057" w:rsidRDefault="00722E5A" w:rsidP="00450423">
            <w:pPr>
              <w:spacing w:before="120" w:after="0" w:line="240" w:lineRule="auto"/>
              <w:ind w:left="176" w:right="34"/>
              <w:jc w:val="both"/>
              <w:rPr>
                <w:rFonts w:ascii="Arial" w:hAnsi="Arial" w:cs="Arial"/>
                <w:i/>
                <w:sz w:val="21"/>
                <w:szCs w:val="21"/>
                <w:lang w:val="eu-ES"/>
              </w:rPr>
            </w:pPr>
            <w:r w:rsidRPr="00614057">
              <w:rPr>
                <w:rFonts w:ascii="Arial" w:hAnsi="Arial" w:cs="Arial"/>
                <w:sz w:val="21"/>
                <w:szCs w:val="21"/>
                <w:lang w:val="eu-ES"/>
              </w:rPr>
              <w:t>Halaber, zerbitzua ema</w:t>
            </w:r>
            <w:r>
              <w:rPr>
                <w:rFonts w:ascii="Arial" w:hAnsi="Arial" w:cs="Arial"/>
                <w:sz w:val="21"/>
                <w:szCs w:val="21"/>
                <w:lang w:val="eu-ES"/>
              </w:rPr>
              <w:t>ngo duten</w:t>
            </w:r>
            <w:r w:rsidRPr="00614057">
              <w:rPr>
                <w:rFonts w:ascii="Arial" w:hAnsi="Arial" w:cs="Arial"/>
                <w:sz w:val="21"/>
                <w:szCs w:val="21"/>
                <w:lang w:val="eu-ES"/>
              </w:rPr>
              <w:t xml:space="preserve"> langile guztiek oinarrizko ezagutza informatikoak izan beharko dituzte, eta, bereziki, nabigatzeko eta departamentuko telefono bidezko informazio-atarian, departamentuaren webgunean eta Gipuzkoako Foru Aldundiaren egoitza elektronikoan informazioa bilatzeko trebetasunak, bai eta </w:t>
            </w:r>
            <w:r>
              <w:rPr>
                <w:rFonts w:ascii="Arial" w:hAnsi="Arial" w:cs="Arial"/>
                <w:sz w:val="21"/>
                <w:szCs w:val="21"/>
                <w:lang w:val="eu-ES"/>
              </w:rPr>
              <w:t xml:space="preserve">kontratatutako zerbitzua emateko beharrezkoak diren </w:t>
            </w:r>
            <w:r w:rsidRPr="00614057">
              <w:rPr>
                <w:rFonts w:ascii="Arial" w:hAnsi="Arial" w:cs="Arial"/>
                <w:sz w:val="21"/>
                <w:szCs w:val="21"/>
                <w:lang w:val="eu-ES"/>
              </w:rPr>
              <w:t>departamentuaren aplikazio informatikoetan kontsultatzeko trebetasunak ere.</w:t>
            </w:r>
          </w:p>
        </w:tc>
        <w:tc>
          <w:tcPr>
            <w:tcW w:w="5098" w:type="dxa"/>
            <w:shd w:val="clear" w:color="auto" w:fill="auto"/>
          </w:tcPr>
          <w:p w:rsidR="00722E5A" w:rsidRDefault="00722E5A" w:rsidP="00722E5A">
            <w:pPr>
              <w:numPr>
                <w:ilvl w:val="0"/>
                <w:numId w:val="9"/>
              </w:numPr>
              <w:spacing w:before="120" w:after="0" w:line="240" w:lineRule="auto"/>
              <w:ind w:left="460" w:hanging="324"/>
              <w:jc w:val="both"/>
              <w:rPr>
                <w:rFonts w:ascii="Arial" w:hAnsi="Arial" w:cs="Arial"/>
                <w:sz w:val="21"/>
                <w:szCs w:val="21"/>
              </w:rPr>
            </w:pPr>
            <w:r w:rsidRPr="009C7D4E">
              <w:rPr>
                <w:rFonts w:ascii="Arial" w:hAnsi="Arial" w:cs="Arial"/>
                <w:sz w:val="21"/>
                <w:szCs w:val="21"/>
                <w:u w:val="single"/>
              </w:rPr>
              <w:t xml:space="preserve">Requisitos </w:t>
            </w:r>
            <w:r>
              <w:rPr>
                <w:rFonts w:ascii="Arial" w:hAnsi="Arial" w:cs="Arial"/>
                <w:sz w:val="21"/>
                <w:szCs w:val="21"/>
                <w:u w:val="single"/>
              </w:rPr>
              <w:t xml:space="preserve">del </w:t>
            </w:r>
            <w:r w:rsidRPr="009C7D4E">
              <w:rPr>
                <w:rFonts w:ascii="Arial" w:hAnsi="Arial" w:cs="Arial"/>
                <w:sz w:val="21"/>
                <w:szCs w:val="21"/>
                <w:u w:val="single"/>
              </w:rPr>
              <w:t>personal</w:t>
            </w:r>
            <w:r>
              <w:rPr>
                <w:rFonts w:ascii="Arial" w:hAnsi="Arial" w:cs="Arial"/>
                <w:sz w:val="21"/>
                <w:szCs w:val="21"/>
              </w:rPr>
              <w:t>:</w:t>
            </w:r>
          </w:p>
          <w:p w:rsidR="00722E5A" w:rsidRDefault="00722E5A" w:rsidP="00F04D99">
            <w:pPr>
              <w:spacing w:before="120" w:after="0" w:line="240" w:lineRule="auto"/>
              <w:ind w:left="459"/>
              <w:jc w:val="both"/>
              <w:rPr>
                <w:rFonts w:ascii="Arial" w:hAnsi="Arial" w:cs="Arial"/>
                <w:sz w:val="21"/>
                <w:szCs w:val="21"/>
              </w:rPr>
            </w:pPr>
            <w:r w:rsidRPr="0056313A">
              <w:rPr>
                <w:rFonts w:ascii="Arial" w:hAnsi="Arial" w:cs="Arial"/>
                <w:sz w:val="21"/>
                <w:szCs w:val="21"/>
              </w:rPr>
              <w:t xml:space="preserve">Todo el personal destinado a la prestación del servicio </w:t>
            </w:r>
            <w:r>
              <w:rPr>
                <w:rFonts w:ascii="Arial" w:hAnsi="Arial" w:cs="Arial"/>
                <w:sz w:val="21"/>
                <w:szCs w:val="21"/>
              </w:rPr>
              <w:t xml:space="preserve">deberá tener buena dicción y capacidad de comunicación y deberá conocer los dos idiomas oficiales de la Comunidad Autónoma del País Vasco. </w:t>
            </w:r>
          </w:p>
          <w:p w:rsidR="00722E5A" w:rsidRPr="00A165AA" w:rsidRDefault="00722E5A" w:rsidP="00F04D99">
            <w:pPr>
              <w:spacing w:before="120" w:after="0" w:line="240" w:lineRule="auto"/>
              <w:ind w:left="459"/>
              <w:jc w:val="both"/>
              <w:rPr>
                <w:rFonts w:ascii="Arial" w:hAnsi="Arial" w:cs="Arial"/>
                <w:sz w:val="21"/>
                <w:szCs w:val="21"/>
              </w:rPr>
            </w:pPr>
            <w:r w:rsidRPr="00117C96">
              <w:rPr>
                <w:rFonts w:ascii="Arial" w:hAnsi="Arial" w:cs="Arial"/>
                <w:sz w:val="21"/>
                <w:szCs w:val="21"/>
              </w:rPr>
              <w:t>A tal fin, el personal tendrá un nivel de conocimiento mínimo de euskera equivalente al nivel de Euskara B2 del Marco Común Europeo de Referencia para las Lenguas, regulado en el Decreto del Gobierno Vasco 297/2010, de 9 de noviembre, de convalidación de títulos y certificados acreditativos de conocimientos de euskera, y equiparación con los niveles del Marco Común Europeo de Referencia para las Lenguas (modificado por Decreto 187/2017, de 4 de julio y por Decreto 65/2023, de 18 de abril).</w:t>
            </w:r>
          </w:p>
          <w:p w:rsidR="00722E5A" w:rsidRDefault="00722E5A" w:rsidP="00F04D99">
            <w:pPr>
              <w:spacing w:before="120" w:after="0" w:line="240" w:lineRule="auto"/>
              <w:ind w:left="459"/>
              <w:jc w:val="both"/>
              <w:rPr>
                <w:rFonts w:ascii="Arial" w:hAnsi="Arial" w:cs="Arial"/>
                <w:sz w:val="21"/>
                <w:szCs w:val="21"/>
              </w:rPr>
            </w:pPr>
            <w:r>
              <w:rPr>
                <w:rFonts w:ascii="Arial" w:hAnsi="Arial" w:cs="Arial"/>
                <w:sz w:val="21"/>
                <w:szCs w:val="21"/>
              </w:rPr>
              <w:t>Asimismo, t</w:t>
            </w:r>
            <w:r w:rsidRPr="0056313A">
              <w:rPr>
                <w:rFonts w:ascii="Arial" w:hAnsi="Arial" w:cs="Arial"/>
                <w:sz w:val="21"/>
                <w:szCs w:val="21"/>
              </w:rPr>
              <w:t xml:space="preserve">odo el personal destinado a la prestación del servicio </w:t>
            </w:r>
            <w:r>
              <w:rPr>
                <w:rFonts w:ascii="Arial" w:hAnsi="Arial" w:cs="Arial"/>
                <w:sz w:val="21"/>
                <w:szCs w:val="21"/>
              </w:rPr>
              <w:t xml:space="preserve">deberá tener </w:t>
            </w:r>
            <w:r w:rsidRPr="00172AD1">
              <w:rPr>
                <w:rFonts w:ascii="Arial" w:hAnsi="Arial" w:cs="Arial"/>
                <w:sz w:val="21"/>
                <w:szCs w:val="21"/>
              </w:rPr>
              <w:t>conocimientos informáticos básicos y, en particular, habilidades en la navegación y búsqueda de información en el portal</w:t>
            </w:r>
            <w:r>
              <w:rPr>
                <w:rFonts w:ascii="Arial" w:hAnsi="Arial" w:cs="Arial"/>
                <w:sz w:val="21"/>
                <w:szCs w:val="21"/>
              </w:rPr>
              <w:t xml:space="preserve"> de información telefónico del Departamento, en la web del D</w:t>
            </w:r>
            <w:r w:rsidRPr="00172AD1">
              <w:rPr>
                <w:rFonts w:ascii="Arial" w:hAnsi="Arial" w:cs="Arial"/>
                <w:sz w:val="21"/>
                <w:szCs w:val="21"/>
              </w:rPr>
              <w:t>epartamento y en la sede electrónica de la Diputación Foral de Gipuzkoa, así como habilidades para la consulta en las</w:t>
            </w:r>
            <w:r>
              <w:rPr>
                <w:rFonts w:ascii="Arial" w:hAnsi="Arial" w:cs="Arial"/>
                <w:sz w:val="21"/>
                <w:szCs w:val="21"/>
              </w:rPr>
              <w:t xml:space="preserve"> aplicaciones informáticas del D</w:t>
            </w:r>
            <w:r w:rsidRPr="00172AD1">
              <w:rPr>
                <w:rFonts w:ascii="Arial" w:hAnsi="Arial" w:cs="Arial"/>
                <w:sz w:val="21"/>
                <w:szCs w:val="21"/>
              </w:rPr>
              <w:t>epartamento</w:t>
            </w:r>
            <w:r>
              <w:rPr>
                <w:rFonts w:ascii="Arial" w:hAnsi="Arial" w:cs="Arial"/>
                <w:sz w:val="21"/>
                <w:szCs w:val="21"/>
              </w:rPr>
              <w:t xml:space="preserve"> necesarias para la prestación del servicio contratado</w:t>
            </w:r>
            <w:r w:rsidRPr="00172AD1">
              <w:rPr>
                <w:rFonts w:ascii="Arial" w:hAnsi="Arial" w:cs="Arial"/>
                <w:sz w:val="21"/>
                <w:szCs w:val="21"/>
              </w:rPr>
              <w:t>.</w:t>
            </w:r>
          </w:p>
          <w:p w:rsidR="00722E5A" w:rsidRPr="00CF4800" w:rsidRDefault="00722E5A" w:rsidP="00F04D99">
            <w:pPr>
              <w:spacing w:before="120" w:after="0" w:line="240" w:lineRule="auto"/>
              <w:ind w:left="136"/>
              <w:jc w:val="both"/>
              <w:rPr>
                <w:rFonts w:ascii="Arial" w:hAnsi="Arial" w:cs="Arial"/>
                <w:strike/>
                <w:sz w:val="21"/>
                <w:szCs w:val="21"/>
              </w:rPr>
            </w:pPr>
          </w:p>
        </w:tc>
      </w:tr>
      <w:tr w:rsidR="00722E5A" w:rsidRPr="0056313A" w:rsidTr="00F04D99">
        <w:tc>
          <w:tcPr>
            <w:tcW w:w="5246" w:type="dxa"/>
            <w:shd w:val="clear" w:color="auto" w:fill="auto"/>
          </w:tcPr>
          <w:p w:rsidR="00722E5A" w:rsidRPr="00354A40" w:rsidRDefault="00722E5A" w:rsidP="00722E5A">
            <w:pPr>
              <w:numPr>
                <w:ilvl w:val="0"/>
                <w:numId w:val="14"/>
              </w:numPr>
              <w:spacing w:before="120" w:after="0" w:line="240" w:lineRule="auto"/>
              <w:ind w:left="173" w:right="34" w:hanging="218"/>
              <w:jc w:val="both"/>
              <w:rPr>
                <w:rStyle w:val="form-control-text"/>
                <w:rFonts w:ascii="Arial" w:hAnsi="Arial" w:cs="Arial"/>
                <w:i/>
                <w:sz w:val="21"/>
                <w:szCs w:val="21"/>
                <w:lang w:val="eu-ES"/>
              </w:rPr>
            </w:pPr>
            <w:r w:rsidRPr="00354A40">
              <w:rPr>
                <w:rStyle w:val="form-control-text"/>
                <w:rFonts w:ascii="Arial" w:hAnsi="Arial" w:cs="Arial"/>
                <w:sz w:val="21"/>
                <w:szCs w:val="21"/>
                <w:u w:val="single"/>
                <w:lang w:val="eu-ES"/>
              </w:rPr>
              <w:t>Lantaldea:</w:t>
            </w:r>
          </w:p>
          <w:p w:rsidR="00722E5A" w:rsidRPr="00354A40" w:rsidRDefault="00722E5A" w:rsidP="00F04D99">
            <w:pPr>
              <w:spacing w:before="120" w:after="0" w:line="240" w:lineRule="auto"/>
              <w:ind w:left="173" w:right="34"/>
              <w:jc w:val="both"/>
              <w:rPr>
                <w:rFonts w:ascii="Arial" w:hAnsi="Arial" w:cs="Arial"/>
                <w:i/>
                <w:sz w:val="21"/>
                <w:szCs w:val="21"/>
                <w:lang w:val="eu-ES"/>
              </w:rPr>
            </w:pPr>
            <w:r w:rsidRPr="00354A40">
              <w:rPr>
                <w:rFonts w:ascii="Arial" w:hAnsi="Arial"/>
                <w:sz w:val="21"/>
                <w:szCs w:val="21"/>
                <w:lang w:val="eu-ES"/>
              </w:rPr>
              <w:t xml:space="preserve">Administrazioak uneoro egiten duen aurreikuspenarekin bat etorriz izendatuko ditu enpresa </w:t>
            </w:r>
            <w:proofErr w:type="spellStart"/>
            <w:r w:rsidRPr="00354A40">
              <w:rPr>
                <w:rFonts w:ascii="Arial" w:hAnsi="Arial" w:cs="Arial"/>
                <w:sz w:val="21"/>
                <w:szCs w:val="21"/>
                <w:lang w:val="eu-ES"/>
              </w:rPr>
              <w:t>esleipendunak</w:t>
            </w:r>
            <w:proofErr w:type="spellEnd"/>
            <w:r w:rsidRPr="00354A40">
              <w:rPr>
                <w:rFonts w:ascii="Arial" w:hAnsi="Arial" w:cs="Arial"/>
                <w:sz w:val="21"/>
                <w:szCs w:val="21"/>
                <w:lang w:val="eu-ES"/>
              </w:rPr>
              <w:t xml:space="preserve"> zerbitzua emango duten langileak. </w:t>
            </w:r>
          </w:p>
        </w:tc>
        <w:tc>
          <w:tcPr>
            <w:tcW w:w="5098" w:type="dxa"/>
            <w:shd w:val="clear" w:color="auto" w:fill="auto"/>
          </w:tcPr>
          <w:p w:rsidR="00722E5A" w:rsidRPr="00354A40" w:rsidRDefault="00722E5A" w:rsidP="00722E5A">
            <w:pPr>
              <w:numPr>
                <w:ilvl w:val="0"/>
                <w:numId w:val="9"/>
              </w:numPr>
              <w:spacing w:before="120" w:after="0" w:line="240" w:lineRule="auto"/>
              <w:ind w:left="460" w:hanging="324"/>
              <w:jc w:val="both"/>
              <w:rPr>
                <w:rFonts w:ascii="Arial" w:hAnsi="Arial" w:cs="Arial"/>
                <w:sz w:val="21"/>
                <w:szCs w:val="21"/>
              </w:rPr>
            </w:pPr>
            <w:r w:rsidRPr="00354A40">
              <w:rPr>
                <w:rFonts w:ascii="Arial" w:hAnsi="Arial" w:cs="Arial"/>
                <w:sz w:val="21"/>
                <w:szCs w:val="21"/>
                <w:u w:val="single"/>
              </w:rPr>
              <w:t>Equipo de trabajo</w:t>
            </w:r>
            <w:r w:rsidRPr="00354A40">
              <w:rPr>
                <w:rFonts w:ascii="Arial" w:hAnsi="Arial" w:cs="Arial"/>
                <w:sz w:val="21"/>
                <w:szCs w:val="21"/>
              </w:rPr>
              <w:t>:</w:t>
            </w:r>
          </w:p>
          <w:p w:rsidR="00722E5A" w:rsidRPr="0056313A" w:rsidRDefault="00722E5A" w:rsidP="00F04D99">
            <w:pPr>
              <w:spacing w:before="120" w:after="0" w:line="240" w:lineRule="auto"/>
              <w:ind w:left="460"/>
              <w:jc w:val="both"/>
              <w:rPr>
                <w:rFonts w:ascii="Arial" w:hAnsi="Arial" w:cs="Arial"/>
                <w:sz w:val="21"/>
                <w:szCs w:val="21"/>
              </w:rPr>
            </w:pPr>
            <w:r w:rsidRPr="00354A40">
              <w:rPr>
                <w:rFonts w:ascii="Arial" w:hAnsi="Arial" w:cs="Arial"/>
                <w:sz w:val="21"/>
                <w:szCs w:val="21"/>
              </w:rPr>
              <w:t xml:space="preserve">El número de personas que la empresa adjudicataria deberá destinar a la prestación del servicio será conforme a la previsión que, en cada momento, realice la Administración. </w:t>
            </w:r>
          </w:p>
        </w:tc>
      </w:tr>
      <w:tr w:rsidR="00722E5A" w:rsidRPr="0056313A" w:rsidTr="00F04D99">
        <w:tc>
          <w:tcPr>
            <w:tcW w:w="5246" w:type="dxa"/>
            <w:shd w:val="clear" w:color="auto" w:fill="auto"/>
          </w:tcPr>
          <w:p w:rsidR="00722E5A" w:rsidRDefault="00722E5A" w:rsidP="00F04D99">
            <w:pPr>
              <w:spacing w:before="120" w:after="0" w:line="240" w:lineRule="auto"/>
              <w:ind w:left="173" w:right="34"/>
              <w:jc w:val="both"/>
              <w:rPr>
                <w:rFonts w:ascii="Arial" w:hAnsi="Arial"/>
                <w:sz w:val="21"/>
                <w:szCs w:val="21"/>
                <w:lang w:val="eu-ES"/>
              </w:rPr>
            </w:pPr>
            <w:r>
              <w:rPr>
                <w:rFonts w:ascii="Arial" w:hAnsi="Arial"/>
                <w:sz w:val="21"/>
                <w:szCs w:val="21"/>
                <w:lang w:val="eu-ES"/>
              </w:rPr>
              <w:t>Administrazio k</w:t>
            </w:r>
            <w:r w:rsidRPr="00363AAA">
              <w:rPr>
                <w:rFonts w:ascii="Arial" w:hAnsi="Arial"/>
                <w:sz w:val="21"/>
                <w:szCs w:val="21"/>
                <w:lang w:val="eu-ES"/>
              </w:rPr>
              <w:t xml:space="preserve">lausula </w:t>
            </w:r>
            <w:r>
              <w:rPr>
                <w:rFonts w:ascii="Arial" w:hAnsi="Arial"/>
                <w:sz w:val="21"/>
                <w:szCs w:val="21"/>
                <w:lang w:val="eu-ES"/>
              </w:rPr>
              <w:t xml:space="preserve">partikularren </w:t>
            </w:r>
            <w:r w:rsidRPr="00363AAA">
              <w:rPr>
                <w:rFonts w:ascii="Arial" w:hAnsi="Arial"/>
                <w:sz w:val="21"/>
                <w:szCs w:val="21"/>
                <w:lang w:val="eu-ES"/>
              </w:rPr>
              <w:t xml:space="preserve">agiriaren </w:t>
            </w:r>
            <w:r>
              <w:rPr>
                <w:rFonts w:ascii="Arial" w:hAnsi="Arial"/>
                <w:sz w:val="21"/>
                <w:szCs w:val="21"/>
                <w:lang w:val="eu-ES"/>
              </w:rPr>
              <w:t>ezaugarrien taulako</w:t>
            </w:r>
            <w:r w:rsidRPr="00363AAA">
              <w:rPr>
                <w:rFonts w:ascii="Arial" w:hAnsi="Arial"/>
                <w:sz w:val="21"/>
                <w:szCs w:val="21"/>
                <w:lang w:val="eu-ES"/>
              </w:rPr>
              <w:t xml:space="preserve"> </w:t>
            </w:r>
            <w:r>
              <w:rPr>
                <w:rFonts w:ascii="Arial" w:hAnsi="Arial"/>
                <w:sz w:val="21"/>
                <w:szCs w:val="21"/>
                <w:lang w:val="eu-ES"/>
              </w:rPr>
              <w:t>25</w:t>
            </w:r>
            <w:r w:rsidRPr="00363AAA">
              <w:rPr>
                <w:rFonts w:ascii="Arial" w:hAnsi="Arial"/>
                <w:sz w:val="21"/>
                <w:szCs w:val="21"/>
                <w:lang w:val="eu-ES"/>
              </w:rPr>
              <w:t xml:space="preserve">. puntuan ezartzen den subrogaziorako beharrari kalte egin gabe, </w:t>
            </w:r>
            <w:r>
              <w:rPr>
                <w:rFonts w:ascii="Arial" w:hAnsi="Arial"/>
                <w:sz w:val="21"/>
                <w:szCs w:val="21"/>
                <w:lang w:val="eu-ES"/>
              </w:rPr>
              <w:t xml:space="preserve">izendatutako </w:t>
            </w:r>
            <w:r w:rsidRPr="00363AAA">
              <w:rPr>
                <w:rFonts w:ascii="Arial" w:hAnsi="Arial"/>
                <w:sz w:val="21"/>
                <w:szCs w:val="21"/>
                <w:lang w:val="eu-ES"/>
              </w:rPr>
              <w:t xml:space="preserve">langileek </w:t>
            </w:r>
            <w:r>
              <w:rPr>
                <w:rFonts w:ascii="Arial" w:hAnsi="Arial"/>
                <w:sz w:val="21"/>
                <w:szCs w:val="21"/>
                <w:lang w:val="eu-ES"/>
              </w:rPr>
              <w:t xml:space="preserve">enpresa </w:t>
            </w:r>
            <w:proofErr w:type="spellStart"/>
            <w:r>
              <w:rPr>
                <w:rFonts w:ascii="Arial" w:hAnsi="Arial"/>
                <w:sz w:val="21"/>
                <w:szCs w:val="21"/>
                <w:lang w:val="eu-ES"/>
              </w:rPr>
              <w:t>esleipendunak</w:t>
            </w:r>
            <w:proofErr w:type="spellEnd"/>
            <w:r>
              <w:rPr>
                <w:rFonts w:ascii="Arial" w:hAnsi="Arial"/>
                <w:sz w:val="21"/>
                <w:szCs w:val="21"/>
                <w:lang w:val="eu-ES"/>
              </w:rPr>
              <w:t xml:space="preserve"> aurkeztutako </w:t>
            </w:r>
            <w:r w:rsidRPr="00363AAA">
              <w:rPr>
                <w:rFonts w:ascii="Arial" w:hAnsi="Arial"/>
                <w:sz w:val="21"/>
                <w:szCs w:val="21"/>
                <w:lang w:val="eu-ES"/>
              </w:rPr>
              <w:t>memorian jasotako baliabideen zerrendatik etorriko dira, eskaintza onartzeko e</w:t>
            </w:r>
            <w:r>
              <w:rPr>
                <w:rFonts w:ascii="Arial" w:hAnsi="Arial"/>
                <w:sz w:val="21"/>
                <w:szCs w:val="21"/>
                <w:lang w:val="eu-ES"/>
              </w:rPr>
              <w:t>ta/e</w:t>
            </w:r>
            <w:r w:rsidRPr="00363AAA">
              <w:rPr>
                <w:rFonts w:ascii="Arial" w:hAnsi="Arial"/>
                <w:sz w:val="21"/>
                <w:szCs w:val="21"/>
                <w:lang w:val="eu-ES"/>
              </w:rPr>
              <w:t xml:space="preserve">do baloratzeko kontuan hartu den zerrendatik hain zuzen. </w:t>
            </w:r>
            <w:r w:rsidRPr="0053632F">
              <w:rPr>
                <w:rFonts w:ascii="Arial" w:hAnsi="Arial"/>
                <w:sz w:val="21"/>
                <w:szCs w:val="21"/>
                <w:lang w:val="eu-ES"/>
              </w:rPr>
              <w:t xml:space="preserve">Salbuespen gisa, </w:t>
            </w:r>
            <w:r w:rsidRPr="00363AAA">
              <w:rPr>
                <w:rFonts w:ascii="Arial" w:hAnsi="Arial"/>
                <w:sz w:val="21"/>
                <w:szCs w:val="21"/>
                <w:lang w:val="eu-ES"/>
              </w:rPr>
              <w:t xml:space="preserve">hasierako zerrendan agertzen ez den pertsonala ere izendatu ahal izango da, </w:t>
            </w:r>
            <w:r w:rsidRPr="0053632F">
              <w:rPr>
                <w:rFonts w:ascii="Arial" w:hAnsi="Arial"/>
                <w:sz w:val="21"/>
                <w:szCs w:val="21"/>
                <w:lang w:val="eu-ES"/>
              </w:rPr>
              <w:t xml:space="preserve">betiere Administrazioaren iritziz horretarako arrazoi nahikoa bada eta behar bezala frogatua badago, eta ordezko gisa proposatutako langileek baldintza agirietan jasotako beharkizunak betetzen badituzte. Halakoetan, </w:t>
            </w:r>
            <w:r w:rsidRPr="00363AAA">
              <w:rPr>
                <w:rFonts w:ascii="Arial" w:hAnsi="Arial"/>
                <w:sz w:val="21"/>
                <w:szCs w:val="21"/>
                <w:lang w:val="eu-ES"/>
              </w:rPr>
              <w:t xml:space="preserve">langile horien </w:t>
            </w:r>
            <w:r w:rsidRPr="0053632F">
              <w:rPr>
                <w:rFonts w:ascii="Arial" w:hAnsi="Arial"/>
                <w:sz w:val="21"/>
                <w:szCs w:val="21"/>
                <w:lang w:val="eu-ES"/>
              </w:rPr>
              <w:t xml:space="preserve">prestakuntza enpresa </w:t>
            </w:r>
            <w:proofErr w:type="spellStart"/>
            <w:r w:rsidRPr="0053632F">
              <w:rPr>
                <w:rFonts w:ascii="Arial" w:hAnsi="Arial"/>
                <w:sz w:val="21"/>
                <w:szCs w:val="21"/>
                <w:lang w:val="eu-ES"/>
              </w:rPr>
              <w:t>esleipendunaren</w:t>
            </w:r>
            <w:proofErr w:type="spellEnd"/>
            <w:r w:rsidRPr="0053632F">
              <w:rPr>
                <w:rFonts w:ascii="Arial" w:hAnsi="Arial"/>
                <w:sz w:val="21"/>
                <w:szCs w:val="21"/>
                <w:lang w:val="eu-ES"/>
              </w:rPr>
              <w:t xml:space="preserve"> kontura eta haren </w:t>
            </w:r>
            <w:proofErr w:type="spellStart"/>
            <w:r w:rsidRPr="0053632F">
              <w:rPr>
                <w:rFonts w:ascii="Arial" w:hAnsi="Arial"/>
                <w:sz w:val="21"/>
                <w:szCs w:val="21"/>
                <w:lang w:val="eu-ES"/>
              </w:rPr>
              <w:t>erantzukizunpean</w:t>
            </w:r>
            <w:proofErr w:type="spellEnd"/>
            <w:r w:rsidRPr="0053632F">
              <w:rPr>
                <w:rFonts w:ascii="Arial" w:hAnsi="Arial"/>
                <w:sz w:val="21"/>
                <w:szCs w:val="21"/>
                <w:lang w:val="eu-ES"/>
              </w:rPr>
              <w:t xml:space="preserve"> izango da.</w:t>
            </w:r>
          </w:p>
          <w:p w:rsidR="00722E5A" w:rsidRDefault="00722E5A" w:rsidP="00F04D99">
            <w:pPr>
              <w:spacing w:after="0" w:line="240" w:lineRule="auto"/>
              <w:ind w:left="176" w:right="34"/>
              <w:jc w:val="both"/>
              <w:rPr>
                <w:rFonts w:ascii="Arial" w:hAnsi="Arial"/>
                <w:sz w:val="21"/>
                <w:szCs w:val="21"/>
                <w:lang w:val="eu-ES"/>
              </w:rPr>
            </w:pPr>
          </w:p>
          <w:p w:rsidR="00722E5A" w:rsidRDefault="00722E5A" w:rsidP="00F04D99">
            <w:pPr>
              <w:spacing w:before="120" w:after="0" w:line="240" w:lineRule="auto"/>
              <w:ind w:left="173" w:right="34"/>
              <w:jc w:val="both"/>
              <w:rPr>
                <w:rFonts w:ascii="Arial" w:hAnsi="Arial"/>
                <w:sz w:val="21"/>
                <w:szCs w:val="21"/>
                <w:lang w:val="eu-ES"/>
              </w:rPr>
            </w:pPr>
            <w:r>
              <w:rPr>
                <w:rFonts w:ascii="Arial" w:hAnsi="Arial"/>
                <w:sz w:val="21"/>
                <w:szCs w:val="21"/>
                <w:lang w:val="eu-ES"/>
              </w:rPr>
              <w:t>Z</w:t>
            </w:r>
            <w:r w:rsidRPr="00363AAA">
              <w:rPr>
                <w:rFonts w:ascii="Arial" w:hAnsi="Arial"/>
                <w:sz w:val="21"/>
                <w:szCs w:val="21"/>
                <w:lang w:val="eu-ES"/>
              </w:rPr>
              <w:t xml:space="preserve">erbitzua </w:t>
            </w:r>
            <w:r>
              <w:rPr>
                <w:rFonts w:ascii="Arial" w:hAnsi="Arial"/>
                <w:sz w:val="21"/>
                <w:szCs w:val="21"/>
                <w:lang w:val="eu-ES"/>
              </w:rPr>
              <w:t>emateko</w:t>
            </w:r>
            <w:r w:rsidRPr="00363AAA">
              <w:rPr>
                <w:rFonts w:ascii="Arial" w:hAnsi="Arial"/>
                <w:sz w:val="21"/>
                <w:szCs w:val="21"/>
                <w:lang w:val="eu-ES"/>
              </w:rPr>
              <w:t xml:space="preserve"> izendatutako pertsonen absentziak eta bestelako gorabeherak </w:t>
            </w:r>
            <w:r>
              <w:rPr>
                <w:rFonts w:ascii="Arial" w:hAnsi="Arial"/>
                <w:sz w:val="21"/>
                <w:szCs w:val="21"/>
                <w:lang w:val="eu-ES"/>
              </w:rPr>
              <w:t>ordezteko</w:t>
            </w:r>
            <w:r w:rsidRPr="00363AAA">
              <w:rPr>
                <w:rFonts w:ascii="Arial" w:hAnsi="Arial"/>
                <w:sz w:val="21"/>
                <w:szCs w:val="21"/>
                <w:lang w:val="eu-ES"/>
              </w:rPr>
              <w:t>, hasierako izenda</w:t>
            </w:r>
            <w:r>
              <w:rPr>
                <w:rFonts w:ascii="Arial" w:hAnsi="Arial"/>
                <w:sz w:val="21"/>
                <w:szCs w:val="21"/>
                <w:lang w:val="eu-ES"/>
              </w:rPr>
              <w:t xml:space="preserve">penaren modu berean jardungo du </w:t>
            </w:r>
            <w:r w:rsidRPr="00363AAA">
              <w:rPr>
                <w:rFonts w:ascii="Arial" w:hAnsi="Arial"/>
                <w:sz w:val="21"/>
                <w:szCs w:val="21"/>
                <w:lang w:val="eu-ES"/>
              </w:rPr>
              <w:t xml:space="preserve">enpresa </w:t>
            </w:r>
            <w:proofErr w:type="spellStart"/>
            <w:r w:rsidRPr="00363AAA">
              <w:rPr>
                <w:rFonts w:ascii="Arial" w:hAnsi="Arial"/>
                <w:sz w:val="21"/>
                <w:szCs w:val="21"/>
                <w:lang w:val="eu-ES"/>
              </w:rPr>
              <w:t>esleipendunak</w:t>
            </w:r>
            <w:proofErr w:type="spellEnd"/>
            <w:r w:rsidRPr="00363AAA">
              <w:rPr>
                <w:rFonts w:ascii="Arial" w:hAnsi="Arial"/>
                <w:sz w:val="21"/>
                <w:szCs w:val="21"/>
                <w:lang w:val="eu-ES"/>
              </w:rPr>
              <w:t>, aurreko paragrafoetan ezarritakoarekin bat etorriz.</w:t>
            </w:r>
          </w:p>
          <w:p w:rsidR="00722E5A" w:rsidRDefault="00722E5A" w:rsidP="00F04D99">
            <w:pPr>
              <w:spacing w:after="0" w:line="240" w:lineRule="auto"/>
              <w:ind w:left="176" w:right="34"/>
              <w:jc w:val="both"/>
              <w:rPr>
                <w:rFonts w:ascii="Arial" w:hAnsi="Arial"/>
                <w:sz w:val="21"/>
                <w:szCs w:val="21"/>
                <w:lang w:val="eu-ES"/>
              </w:rPr>
            </w:pPr>
          </w:p>
          <w:p w:rsidR="00722E5A" w:rsidRPr="00614057" w:rsidRDefault="00722E5A" w:rsidP="00F04D99">
            <w:pPr>
              <w:spacing w:before="120" w:after="0" w:line="240" w:lineRule="auto"/>
              <w:ind w:left="173" w:right="34"/>
              <w:jc w:val="both"/>
              <w:rPr>
                <w:rFonts w:ascii="Arial" w:hAnsi="Arial" w:cs="Arial"/>
                <w:i/>
                <w:sz w:val="21"/>
                <w:szCs w:val="21"/>
                <w:lang w:val="eu-ES"/>
              </w:rPr>
            </w:pPr>
            <w:r w:rsidRPr="00363AAA">
              <w:rPr>
                <w:rFonts w:ascii="Arial" w:hAnsi="Arial"/>
                <w:sz w:val="21"/>
                <w:szCs w:val="21"/>
                <w:lang w:val="eu-ES"/>
              </w:rPr>
              <w:t xml:space="preserve">Hau dela-eta, zerbitzua behar bezala ematea galarazten duen edozein gorabehera gertatuz gero, enpresa </w:t>
            </w:r>
            <w:proofErr w:type="spellStart"/>
            <w:r w:rsidRPr="00363AAA">
              <w:rPr>
                <w:rFonts w:ascii="Arial" w:hAnsi="Arial"/>
                <w:sz w:val="21"/>
                <w:szCs w:val="21"/>
                <w:lang w:val="eu-ES"/>
              </w:rPr>
              <w:t>esleipendunak</w:t>
            </w:r>
            <w:proofErr w:type="spellEnd"/>
            <w:r w:rsidRPr="00363AAA">
              <w:rPr>
                <w:rFonts w:ascii="Arial" w:hAnsi="Arial"/>
                <w:sz w:val="21"/>
                <w:szCs w:val="21"/>
                <w:lang w:val="eu-ES"/>
              </w:rPr>
              <w:t xml:space="preserve"> egunean bertan jakinaraziko dio administrazioari, eta</w:t>
            </w:r>
            <w:r>
              <w:rPr>
                <w:rFonts w:ascii="Arial" w:hAnsi="Arial"/>
                <w:sz w:val="21"/>
                <w:szCs w:val="21"/>
                <w:lang w:val="eu-ES"/>
              </w:rPr>
              <w:t>,</w:t>
            </w:r>
            <w:r w:rsidRPr="00363AAA">
              <w:rPr>
                <w:rFonts w:ascii="Arial" w:hAnsi="Arial"/>
                <w:sz w:val="21"/>
                <w:szCs w:val="21"/>
                <w:lang w:val="eu-ES"/>
              </w:rPr>
              <w:t xml:space="preserve"> gainera, absentziak modu egokian arrazoitu eta justifikatu beharko </w:t>
            </w:r>
            <w:r>
              <w:rPr>
                <w:rFonts w:ascii="Arial" w:hAnsi="Arial"/>
                <w:sz w:val="21"/>
                <w:szCs w:val="21"/>
                <w:lang w:val="eu-ES"/>
              </w:rPr>
              <w:t>ditu</w:t>
            </w:r>
            <w:r w:rsidRPr="00363AAA">
              <w:rPr>
                <w:rFonts w:ascii="Arial" w:hAnsi="Arial"/>
                <w:sz w:val="21"/>
                <w:szCs w:val="21"/>
                <w:lang w:val="eu-ES"/>
              </w:rPr>
              <w:t>.</w:t>
            </w:r>
          </w:p>
        </w:tc>
        <w:tc>
          <w:tcPr>
            <w:tcW w:w="5098" w:type="dxa"/>
            <w:shd w:val="clear" w:color="auto" w:fill="auto"/>
          </w:tcPr>
          <w:p w:rsidR="00722E5A" w:rsidRPr="0056313A" w:rsidRDefault="00722E5A" w:rsidP="00F04D99">
            <w:pPr>
              <w:spacing w:before="120" w:after="0" w:line="240" w:lineRule="auto"/>
              <w:ind w:left="460"/>
              <w:jc w:val="both"/>
              <w:rPr>
                <w:rFonts w:ascii="Arial" w:hAnsi="Arial" w:cs="Arial"/>
                <w:sz w:val="21"/>
                <w:szCs w:val="21"/>
              </w:rPr>
            </w:pPr>
            <w:r>
              <w:rPr>
                <w:rFonts w:ascii="Arial" w:hAnsi="Arial" w:cs="Arial"/>
                <w:sz w:val="21"/>
                <w:szCs w:val="21"/>
              </w:rPr>
              <w:t>Independientemente</w:t>
            </w:r>
            <w:r w:rsidRPr="0056313A">
              <w:rPr>
                <w:rFonts w:ascii="Arial" w:hAnsi="Arial" w:cs="Arial"/>
                <w:sz w:val="21"/>
                <w:szCs w:val="21"/>
              </w:rPr>
              <w:t xml:space="preserve"> de la obligación de subrogación establecida en </w:t>
            </w:r>
            <w:r w:rsidRPr="00016D73">
              <w:rPr>
                <w:rFonts w:ascii="Arial" w:hAnsi="Arial" w:cs="Arial"/>
                <w:sz w:val="21"/>
                <w:szCs w:val="21"/>
              </w:rPr>
              <w:t>el punto 25 del</w:t>
            </w:r>
            <w:r w:rsidRPr="009C7D4E">
              <w:rPr>
                <w:rFonts w:ascii="Arial" w:hAnsi="Arial" w:cs="Arial"/>
                <w:sz w:val="21"/>
                <w:szCs w:val="21"/>
              </w:rPr>
              <w:t xml:space="preserve"> cuadro de características del </w:t>
            </w:r>
            <w:r w:rsidRPr="0056313A">
              <w:rPr>
                <w:rFonts w:ascii="Arial" w:hAnsi="Arial" w:cs="Arial"/>
                <w:sz w:val="21"/>
                <w:szCs w:val="21"/>
              </w:rPr>
              <w:t xml:space="preserve">pliego de cláusulas administrativas particulares, </w:t>
            </w:r>
            <w:r w:rsidRPr="00637D4B">
              <w:rPr>
                <w:rFonts w:ascii="Arial" w:hAnsi="Arial" w:cs="Arial"/>
                <w:sz w:val="21"/>
                <w:szCs w:val="21"/>
              </w:rPr>
              <w:t xml:space="preserve">el personal </w:t>
            </w:r>
            <w:r w:rsidRPr="0056313A">
              <w:rPr>
                <w:rFonts w:ascii="Arial" w:hAnsi="Arial" w:cs="Arial"/>
                <w:sz w:val="21"/>
                <w:szCs w:val="21"/>
              </w:rPr>
              <w:t>deberá proceder del listado de medios incluido en la memoria presentada por la empresa adjudicataria, y que ha servido para la aceptación y/o valoración de su oferta. Excepcionalmente podrán designarse personas no incluidas en la relación inicial, siempre que, a juicio de la Administración, exista causa suficiente y debidamente justificada, y el personal propuesto cumpla el resto de los requisitos establecidos en los pliegos. En estos supuestos, la formación de dicho personal será por cuenta y responsabilidad de la empresa adjudicataria.</w:t>
            </w:r>
          </w:p>
          <w:p w:rsidR="00722E5A" w:rsidRPr="0056313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Para suplir posibles ausencias y eventualidades de las personas inicialmente destinadas a la prestación del servicio</w:t>
            </w:r>
            <w:r>
              <w:rPr>
                <w:rFonts w:ascii="Arial" w:hAnsi="Arial" w:cs="Arial"/>
                <w:sz w:val="21"/>
                <w:szCs w:val="21"/>
              </w:rPr>
              <w:t xml:space="preserve">, </w:t>
            </w:r>
            <w:r w:rsidRPr="0056313A">
              <w:rPr>
                <w:rFonts w:ascii="Arial" w:hAnsi="Arial" w:cs="Arial"/>
                <w:sz w:val="21"/>
                <w:szCs w:val="21"/>
              </w:rPr>
              <w:t>la empresa adjudicataria actuará del mismo modo que para la designación inicial, según lo previsto en los párrafos anteriores.</w:t>
            </w:r>
          </w:p>
          <w:p w:rsidR="00722E5A" w:rsidRPr="0056313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En este sentido, la empresa adjudicataria comunicará cualquier incidencia que afecte a la correcta prestación del servicio en el mismo día en que se produzca, debiéndose, además, motivar y justificar de forma suficiente las ausencias.</w:t>
            </w:r>
          </w:p>
        </w:tc>
      </w:tr>
      <w:tr w:rsidR="00722E5A" w:rsidRPr="003502AD" w:rsidTr="00F04D99">
        <w:tc>
          <w:tcPr>
            <w:tcW w:w="5246" w:type="dxa"/>
            <w:shd w:val="clear" w:color="auto" w:fill="auto"/>
          </w:tcPr>
          <w:p w:rsidR="00722E5A" w:rsidRDefault="00722E5A" w:rsidP="00F04D99">
            <w:pPr>
              <w:spacing w:before="120" w:after="0" w:line="240" w:lineRule="auto"/>
              <w:ind w:left="173" w:right="34"/>
              <w:jc w:val="both"/>
              <w:rPr>
                <w:rFonts w:ascii="Arial" w:hAnsi="Arial"/>
                <w:sz w:val="21"/>
                <w:szCs w:val="21"/>
                <w:lang w:val="eu-ES"/>
              </w:rPr>
            </w:pPr>
            <w:r>
              <w:rPr>
                <w:rFonts w:ascii="Arial" w:hAnsi="Arial"/>
                <w:sz w:val="21"/>
                <w:szCs w:val="21"/>
                <w:lang w:val="eu-ES"/>
              </w:rPr>
              <w:t>Zerbitzua emateko b</w:t>
            </w:r>
            <w:r w:rsidRPr="00363AAA">
              <w:rPr>
                <w:rFonts w:ascii="Arial" w:hAnsi="Arial"/>
                <w:sz w:val="21"/>
                <w:szCs w:val="21"/>
                <w:lang w:val="eu-ES"/>
              </w:rPr>
              <w:t>ehar diren baldintzak betetzen ez dituzten pertsonak izendatzen badira, edo, dagokionean, justifikazio nahikorik ezean ordezkoak jartzen ez badira, kontratua ez dela bete ulertuko da, eta kontratua amaitutzat jotzeko arrazoi nahikoa izan daiteke, Sektore</w:t>
            </w:r>
            <w:r w:rsidRPr="00363AAA">
              <w:rPr>
                <w:rFonts w:ascii="Arial" w:hAnsi="Arial"/>
                <w:iCs/>
                <w:sz w:val="21"/>
                <w:szCs w:val="21"/>
                <w:lang w:val="eu-ES"/>
              </w:rPr>
              <w:t xml:space="preserve"> Publikoko Kontratuen Legearen </w:t>
            </w:r>
            <w:r w:rsidRPr="00363AAA">
              <w:rPr>
                <w:rFonts w:ascii="Arial" w:hAnsi="Arial"/>
                <w:sz w:val="21"/>
                <w:szCs w:val="21"/>
                <w:lang w:val="eu-ES"/>
              </w:rPr>
              <w:t>2</w:t>
            </w:r>
            <w:r>
              <w:rPr>
                <w:rFonts w:ascii="Arial" w:hAnsi="Arial"/>
                <w:sz w:val="21"/>
                <w:szCs w:val="21"/>
                <w:lang w:val="eu-ES"/>
              </w:rPr>
              <w:t>11</w:t>
            </w:r>
            <w:r w:rsidRPr="00363AAA">
              <w:rPr>
                <w:rFonts w:ascii="Arial" w:hAnsi="Arial"/>
                <w:sz w:val="21"/>
                <w:szCs w:val="21"/>
                <w:lang w:val="eu-ES"/>
              </w:rPr>
              <w:t>.</w:t>
            </w:r>
            <w:r>
              <w:rPr>
                <w:rFonts w:ascii="Arial" w:hAnsi="Arial"/>
                <w:sz w:val="21"/>
                <w:szCs w:val="21"/>
                <w:lang w:val="eu-ES"/>
              </w:rPr>
              <w:t>1.</w:t>
            </w:r>
            <w:r w:rsidRPr="00363AAA">
              <w:rPr>
                <w:rFonts w:ascii="Arial" w:hAnsi="Arial"/>
                <w:sz w:val="21"/>
                <w:szCs w:val="21"/>
                <w:lang w:val="eu-ES"/>
              </w:rPr>
              <w:t>f)</w:t>
            </w:r>
            <w:r w:rsidRPr="00363AAA">
              <w:rPr>
                <w:rFonts w:ascii="Arial" w:hAnsi="Arial"/>
                <w:b/>
                <w:sz w:val="21"/>
                <w:szCs w:val="21"/>
                <w:lang w:val="eu-ES"/>
              </w:rPr>
              <w:t xml:space="preserve"> </w:t>
            </w:r>
            <w:r w:rsidRPr="00363AAA">
              <w:rPr>
                <w:rFonts w:ascii="Arial" w:hAnsi="Arial"/>
                <w:sz w:val="21"/>
                <w:szCs w:val="21"/>
                <w:lang w:val="eu-ES"/>
              </w:rPr>
              <w:t>artikuluan aurreikusitako ondorioetarako.</w:t>
            </w:r>
          </w:p>
          <w:p w:rsidR="00722E5A" w:rsidRPr="00614057" w:rsidRDefault="00722E5A" w:rsidP="00F04D99">
            <w:pPr>
              <w:spacing w:before="120" w:after="0" w:line="240" w:lineRule="auto"/>
              <w:ind w:left="173" w:right="34"/>
              <w:jc w:val="both"/>
              <w:rPr>
                <w:rFonts w:ascii="Arial" w:hAnsi="Arial" w:cs="Arial"/>
                <w:i/>
                <w:sz w:val="21"/>
                <w:szCs w:val="21"/>
                <w:lang w:val="eu-ES"/>
              </w:rPr>
            </w:pPr>
          </w:p>
        </w:tc>
        <w:tc>
          <w:tcPr>
            <w:tcW w:w="5098" w:type="dxa"/>
            <w:shd w:val="clear" w:color="auto" w:fill="auto"/>
          </w:tcPr>
          <w:p w:rsidR="00722E5A" w:rsidRDefault="00722E5A" w:rsidP="00F04D99">
            <w:pPr>
              <w:spacing w:before="120" w:after="0" w:line="240" w:lineRule="auto"/>
              <w:ind w:left="460"/>
              <w:jc w:val="both"/>
              <w:rPr>
                <w:rFonts w:ascii="Arial" w:hAnsi="Arial" w:cs="Arial"/>
                <w:sz w:val="21"/>
                <w:szCs w:val="21"/>
              </w:rPr>
            </w:pPr>
            <w:r w:rsidRPr="0056313A">
              <w:rPr>
                <w:rFonts w:ascii="Arial" w:hAnsi="Arial" w:cs="Arial"/>
                <w:sz w:val="21"/>
                <w:szCs w:val="21"/>
              </w:rPr>
              <w:t xml:space="preserve">La designación de </w:t>
            </w:r>
            <w:r>
              <w:rPr>
                <w:rFonts w:ascii="Arial" w:hAnsi="Arial" w:cs="Arial"/>
                <w:sz w:val="21"/>
                <w:szCs w:val="21"/>
              </w:rPr>
              <w:t>medios personales</w:t>
            </w:r>
            <w:r w:rsidRPr="0056313A">
              <w:rPr>
                <w:rFonts w:ascii="Arial" w:hAnsi="Arial" w:cs="Arial"/>
                <w:sz w:val="21"/>
                <w:szCs w:val="21"/>
              </w:rPr>
              <w:t xml:space="preserve"> que no cumplan los requisitos requeridos para la prestación del servicio, o, en su caso, la falta de sustitución injustificada, se considerará incumplimiento contractual y podrá ser considerado causa de resolución del contrato a los efectos señalados en el artículo 211.1.f) de la Ley de Contratos del Sector Público.</w:t>
            </w:r>
          </w:p>
          <w:p w:rsidR="00722E5A" w:rsidRPr="003502AD" w:rsidRDefault="00722E5A" w:rsidP="00F04D99">
            <w:pPr>
              <w:spacing w:before="120" w:after="0" w:line="240" w:lineRule="auto"/>
              <w:ind w:left="460"/>
              <w:jc w:val="both"/>
              <w:rPr>
                <w:rFonts w:ascii="Arial" w:hAnsi="Arial" w:cs="Arial"/>
                <w:strike/>
                <w:sz w:val="21"/>
                <w:szCs w:val="21"/>
              </w:rPr>
            </w:pPr>
          </w:p>
        </w:tc>
      </w:tr>
      <w:tr w:rsidR="00722E5A" w:rsidRPr="00365B7F" w:rsidTr="00F04D99">
        <w:tc>
          <w:tcPr>
            <w:tcW w:w="5246" w:type="dxa"/>
            <w:shd w:val="clear" w:color="auto" w:fill="auto"/>
          </w:tcPr>
          <w:p w:rsidR="00722E5A" w:rsidRPr="00365B7F" w:rsidRDefault="00722E5A" w:rsidP="00722E5A">
            <w:pPr>
              <w:numPr>
                <w:ilvl w:val="0"/>
                <w:numId w:val="14"/>
              </w:numPr>
              <w:spacing w:before="120" w:after="0" w:line="240" w:lineRule="auto"/>
              <w:ind w:left="173" w:right="34" w:hanging="218"/>
              <w:jc w:val="both"/>
              <w:rPr>
                <w:rStyle w:val="form-control-text"/>
                <w:rFonts w:ascii="Arial" w:hAnsi="Arial" w:cs="Arial"/>
                <w:i/>
                <w:sz w:val="21"/>
                <w:szCs w:val="21"/>
                <w:lang w:val="eu-ES"/>
              </w:rPr>
            </w:pPr>
            <w:r>
              <w:rPr>
                <w:rStyle w:val="form-control-text"/>
                <w:rFonts w:ascii="Arial" w:hAnsi="Arial" w:cs="Arial"/>
                <w:sz w:val="21"/>
                <w:szCs w:val="21"/>
                <w:u w:val="single"/>
                <w:lang w:val="eu-ES"/>
              </w:rPr>
              <w:t>K</w:t>
            </w:r>
            <w:r w:rsidRPr="00365B7F">
              <w:rPr>
                <w:rStyle w:val="form-control-text"/>
                <w:rFonts w:ascii="Arial" w:hAnsi="Arial" w:cs="Arial"/>
                <w:sz w:val="21"/>
                <w:szCs w:val="21"/>
                <w:u w:val="single"/>
                <w:lang w:val="eu-ES"/>
              </w:rPr>
              <w:t>oordinatzailea:</w:t>
            </w:r>
          </w:p>
          <w:p w:rsidR="00722E5A" w:rsidRPr="00365B7F" w:rsidRDefault="00722E5A" w:rsidP="00F04D99">
            <w:pPr>
              <w:spacing w:before="120" w:after="0" w:line="240" w:lineRule="auto"/>
              <w:ind w:left="173" w:right="34"/>
              <w:jc w:val="both"/>
              <w:rPr>
                <w:rFonts w:ascii="Arial" w:hAnsi="Arial"/>
                <w:sz w:val="21"/>
                <w:szCs w:val="21"/>
                <w:lang w:val="eu-ES"/>
              </w:rPr>
            </w:pPr>
            <w:r>
              <w:rPr>
                <w:rFonts w:ascii="Arial" w:hAnsi="Arial" w:cs="Arial"/>
                <w:sz w:val="21"/>
                <w:szCs w:val="21"/>
                <w:lang w:val="eu-ES"/>
              </w:rPr>
              <w:t>Z</w:t>
            </w:r>
            <w:r w:rsidRPr="00365B7F">
              <w:rPr>
                <w:rFonts w:ascii="Arial" w:hAnsi="Arial" w:cs="Arial"/>
                <w:sz w:val="21"/>
                <w:szCs w:val="21"/>
                <w:lang w:val="eu-ES"/>
              </w:rPr>
              <w:t xml:space="preserve">erbitzua emateko izendatutako pertsonen artean, enpresa </w:t>
            </w:r>
            <w:proofErr w:type="spellStart"/>
            <w:r w:rsidRPr="00365B7F">
              <w:rPr>
                <w:rFonts w:ascii="Arial" w:hAnsi="Arial" w:cs="Arial"/>
                <w:sz w:val="21"/>
                <w:szCs w:val="21"/>
                <w:lang w:val="eu-ES"/>
              </w:rPr>
              <w:t>esleipendunak</w:t>
            </w:r>
            <w:proofErr w:type="spellEnd"/>
            <w:r w:rsidRPr="00365B7F">
              <w:rPr>
                <w:rFonts w:ascii="Arial" w:hAnsi="Arial" w:cs="Arial"/>
                <w:sz w:val="21"/>
                <w:szCs w:val="21"/>
                <w:lang w:val="eu-ES"/>
              </w:rPr>
              <w:t xml:space="preserve"> pertsona bat izendatuko du zerbitzuaren koordinatzaile gisa. Koordinatzaileak, ondorengo </w:t>
            </w:r>
            <w:r w:rsidRPr="00365B7F">
              <w:rPr>
                <w:rFonts w:ascii="Arial" w:hAnsi="Arial" w:cs="Arial"/>
                <w:b/>
                <w:sz w:val="21"/>
                <w:szCs w:val="21"/>
                <w:lang w:val="eu-ES"/>
              </w:rPr>
              <w:t>4.b)</w:t>
            </w:r>
            <w:r w:rsidRPr="00365B7F">
              <w:rPr>
                <w:rFonts w:ascii="Arial" w:hAnsi="Arial" w:cs="Arial"/>
                <w:sz w:val="21"/>
                <w:szCs w:val="21"/>
                <w:lang w:val="eu-ES"/>
              </w:rPr>
              <w:t xml:space="preserve"> atalean deskribatzen diren zerbitzuko</w:t>
            </w:r>
            <w:r w:rsidRPr="00365B7F">
              <w:rPr>
                <w:rFonts w:ascii="Arial" w:hAnsi="Arial"/>
                <w:sz w:val="21"/>
                <w:szCs w:val="21"/>
                <w:lang w:val="eu-ES"/>
              </w:rPr>
              <w:t xml:space="preserve"> koordinazio zereginez gain, </w:t>
            </w:r>
            <w:r w:rsidRPr="00365B7F">
              <w:rPr>
                <w:rFonts w:ascii="Arial" w:hAnsi="Arial"/>
                <w:b/>
                <w:sz w:val="21"/>
                <w:szCs w:val="21"/>
                <w:lang w:val="eu-ES"/>
              </w:rPr>
              <w:t>4</w:t>
            </w:r>
            <w:r w:rsidRPr="00365B7F">
              <w:rPr>
                <w:rFonts w:ascii="Arial" w:hAnsi="Arial" w:cs="Arial"/>
                <w:b/>
                <w:sz w:val="21"/>
                <w:szCs w:val="21"/>
                <w:lang w:val="eu-ES"/>
              </w:rPr>
              <w:t>.a)</w:t>
            </w:r>
            <w:r w:rsidRPr="00365B7F">
              <w:rPr>
                <w:rFonts w:ascii="Arial" w:hAnsi="Arial" w:cs="Arial"/>
                <w:sz w:val="21"/>
                <w:szCs w:val="21"/>
                <w:lang w:val="eu-ES"/>
              </w:rPr>
              <w:t xml:space="preserve"> atalean deskribatzen diren funtzioak ere beteko ditu.</w:t>
            </w:r>
          </w:p>
          <w:p w:rsidR="00722E5A" w:rsidRPr="00365B7F" w:rsidRDefault="00722E5A" w:rsidP="00F04D99">
            <w:pPr>
              <w:spacing w:after="0" w:line="240" w:lineRule="auto"/>
              <w:ind w:left="176" w:right="34"/>
              <w:jc w:val="both"/>
              <w:rPr>
                <w:rFonts w:ascii="Arial" w:hAnsi="Arial" w:cs="Arial"/>
                <w:sz w:val="21"/>
                <w:szCs w:val="21"/>
                <w:lang w:val="eu-ES"/>
              </w:rPr>
            </w:pPr>
          </w:p>
          <w:p w:rsidR="00722E5A" w:rsidRDefault="00722E5A" w:rsidP="00F04D99">
            <w:pPr>
              <w:spacing w:after="0" w:line="240" w:lineRule="auto"/>
              <w:ind w:left="176" w:right="34"/>
              <w:jc w:val="both"/>
              <w:rPr>
                <w:rFonts w:ascii="Arial" w:hAnsi="Arial" w:cs="Arial"/>
                <w:sz w:val="21"/>
                <w:szCs w:val="21"/>
                <w:lang w:val="eu-ES"/>
              </w:rPr>
            </w:pPr>
          </w:p>
          <w:p w:rsidR="00722E5A" w:rsidRPr="00365B7F" w:rsidRDefault="00722E5A" w:rsidP="00F04D99">
            <w:pPr>
              <w:spacing w:before="120" w:after="0" w:line="240" w:lineRule="auto"/>
              <w:ind w:left="176" w:right="34"/>
              <w:jc w:val="both"/>
              <w:rPr>
                <w:rFonts w:ascii="Arial" w:hAnsi="Arial" w:cs="Arial"/>
                <w:i/>
                <w:sz w:val="21"/>
                <w:szCs w:val="21"/>
                <w:lang w:val="eu-ES"/>
              </w:rPr>
            </w:pPr>
            <w:r>
              <w:rPr>
                <w:rFonts w:ascii="Arial" w:hAnsi="Arial" w:cs="Arial"/>
                <w:sz w:val="21"/>
                <w:szCs w:val="21"/>
                <w:lang w:val="eu-ES"/>
              </w:rPr>
              <w:t>Z</w:t>
            </w:r>
            <w:r w:rsidRPr="00365B7F">
              <w:rPr>
                <w:rFonts w:ascii="Arial" w:hAnsi="Arial" w:cs="Arial"/>
                <w:sz w:val="21"/>
                <w:szCs w:val="21"/>
                <w:lang w:val="eu-ES"/>
              </w:rPr>
              <w:t xml:space="preserve">erbitzua ematen den bitartean, koordinatzaileak bertan egon behar du nahitaez 08:00etatik 15:00etara, eta enpresa </w:t>
            </w:r>
            <w:proofErr w:type="spellStart"/>
            <w:r w:rsidRPr="00365B7F">
              <w:rPr>
                <w:rFonts w:ascii="Arial" w:hAnsi="Arial" w:cs="Arial"/>
                <w:sz w:val="21"/>
                <w:szCs w:val="21"/>
                <w:lang w:val="eu-ES"/>
              </w:rPr>
              <w:t>esleipendunaren</w:t>
            </w:r>
            <w:proofErr w:type="spellEnd"/>
            <w:r w:rsidRPr="00365B7F">
              <w:rPr>
                <w:rFonts w:ascii="Arial" w:hAnsi="Arial" w:cs="Arial"/>
                <w:sz w:val="21"/>
                <w:szCs w:val="21"/>
                <w:lang w:val="eu-ES"/>
              </w:rPr>
              <w:t xml:space="preserve"> erantzukizuna izango da izendatutako koordinatzailea ordezkatzea. Epe laburreko ordezkapenetan, aski izango da ordezko koordinatzaileak, gutxienez, honako lan hauek egitea: ikuskapena, koordinatzea eta gorabeherak jakinaraztea.</w:t>
            </w:r>
          </w:p>
        </w:tc>
        <w:tc>
          <w:tcPr>
            <w:tcW w:w="5098" w:type="dxa"/>
            <w:shd w:val="clear" w:color="auto" w:fill="auto"/>
          </w:tcPr>
          <w:p w:rsidR="00722E5A" w:rsidRPr="00365B7F" w:rsidRDefault="00722E5A" w:rsidP="00722E5A">
            <w:pPr>
              <w:numPr>
                <w:ilvl w:val="0"/>
                <w:numId w:val="9"/>
              </w:numPr>
              <w:spacing w:before="120" w:after="0" w:line="240" w:lineRule="auto"/>
              <w:ind w:left="460" w:hanging="324"/>
              <w:jc w:val="both"/>
              <w:rPr>
                <w:rFonts w:ascii="Arial" w:hAnsi="Arial" w:cs="Arial"/>
                <w:sz w:val="21"/>
                <w:szCs w:val="21"/>
              </w:rPr>
            </w:pPr>
            <w:r w:rsidRPr="00365B7F">
              <w:rPr>
                <w:rFonts w:ascii="Arial" w:hAnsi="Arial" w:cs="Arial"/>
                <w:sz w:val="21"/>
                <w:szCs w:val="21"/>
                <w:u w:val="single"/>
              </w:rPr>
              <w:t>Persona coordinadora</w:t>
            </w:r>
            <w:r w:rsidRPr="00365B7F">
              <w:rPr>
                <w:rFonts w:ascii="Arial" w:hAnsi="Arial" w:cs="Arial"/>
                <w:sz w:val="21"/>
                <w:szCs w:val="21"/>
              </w:rPr>
              <w:t>:</w:t>
            </w:r>
          </w:p>
          <w:p w:rsidR="00722E5A" w:rsidRPr="00365B7F" w:rsidRDefault="00722E5A" w:rsidP="00F04D99">
            <w:pPr>
              <w:spacing w:before="120" w:after="0" w:line="240" w:lineRule="auto"/>
              <w:ind w:left="460"/>
              <w:jc w:val="both"/>
              <w:rPr>
                <w:rFonts w:ascii="Arial" w:hAnsi="Arial" w:cs="Arial"/>
                <w:sz w:val="21"/>
                <w:szCs w:val="21"/>
              </w:rPr>
            </w:pPr>
            <w:r w:rsidRPr="00365B7F">
              <w:rPr>
                <w:rFonts w:ascii="Arial" w:hAnsi="Arial" w:cs="Arial"/>
                <w:sz w:val="21"/>
                <w:szCs w:val="21"/>
              </w:rPr>
              <w:t xml:space="preserve">Entre el personal destinado a la prestación del servicio, la empresa adjudicataria designará una persona como coordinadora del servicio quien desarrollará, además de las tareas propias del servicio que pudieran corresponderle como coordinadora descritas en el apartado </w:t>
            </w:r>
            <w:r w:rsidRPr="00365B7F">
              <w:rPr>
                <w:rFonts w:ascii="Arial" w:hAnsi="Arial" w:cs="Arial"/>
                <w:b/>
                <w:sz w:val="21"/>
                <w:szCs w:val="21"/>
              </w:rPr>
              <w:t xml:space="preserve">4.b) </w:t>
            </w:r>
            <w:r w:rsidRPr="00365B7F">
              <w:rPr>
                <w:rFonts w:ascii="Arial" w:hAnsi="Arial" w:cs="Arial"/>
                <w:sz w:val="21"/>
                <w:szCs w:val="21"/>
              </w:rPr>
              <w:t>siguiente</w:t>
            </w:r>
            <w:r w:rsidRPr="00365B7F">
              <w:rPr>
                <w:rFonts w:ascii="Arial" w:hAnsi="Arial" w:cs="Arial"/>
                <w:b/>
                <w:sz w:val="21"/>
                <w:szCs w:val="21"/>
              </w:rPr>
              <w:t>,</w:t>
            </w:r>
            <w:r w:rsidRPr="00365B7F">
              <w:rPr>
                <w:rFonts w:ascii="Arial" w:hAnsi="Arial" w:cs="Arial"/>
                <w:sz w:val="21"/>
                <w:szCs w:val="21"/>
              </w:rPr>
              <w:t xml:space="preserve"> las funciones que se describen en el apartado </w:t>
            </w:r>
            <w:r w:rsidRPr="00365B7F">
              <w:rPr>
                <w:rFonts w:ascii="Arial" w:hAnsi="Arial" w:cs="Arial"/>
                <w:b/>
                <w:sz w:val="21"/>
                <w:szCs w:val="21"/>
              </w:rPr>
              <w:t>4.a)</w:t>
            </w:r>
            <w:r w:rsidRPr="00365B7F">
              <w:rPr>
                <w:rFonts w:ascii="Arial" w:hAnsi="Arial" w:cs="Arial"/>
                <w:sz w:val="21"/>
                <w:szCs w:val="21"/>
              </w:rPr>
              <w:t xml:space="preserve"> siguiente.</w:t>
            </w:r>
          </w:p>
          <w:p w:rsidR="00722E5A" w:rsidRDefault="00722E5A" w:rsidP="00397BAD">
            <w:pPr>
              <w:spacing w:before="120" w:after="0" w:line="240" w:lineRule="auto"/>
              <w:ind w:left="460"/>
              <w:jc w:val="both"/>
              <w:rPr>
                <w:rFonts w:ascii="Arial" w:hAnsi="Arial" w:cs="Arial"/>
                <w:sz w:val="21"/>
                <w:szCs w:val="21"/>
              </w:rPr>
            </w:pPr>
            <w:r w:rsidRPr="00365B7F">
              <w:rPr>
                <w:rFonts w:ascii="Arial" w:hAnsi="Arial" w:cs="Arial"/>
                <w:sz w:val="21"/>
                <w:szCs w:val="21"/>
              </w:rPr>
              <w:t>Durante la prestación del servicio la presencia de la coordinadora será obligatoria en todo momento en horario de 08:00 a 15:00 horas, siendo responsabilidad de la empresa adjudicataria la suplencia y/o sustitución de la persona designada. En el caso de suplencias de corta duración será suficiente que la persona suplente realice, como mínimo, las funciones de supervisión, coordinación y comunicación de incidencias.</w:t>
            </w:r>
          </w:p>
          <w:p w:rsidR="00397BAD" w:rsidRPr="00365B7F" w:rsidRDefault="00397BAD" w:rsidP="00397BAD">
            <w:pPr>
              <w:spacing w:before="120" w:after="0" w:line="240" w:lineRule="auto"/>
              <w:ind w:left="460"/>
              <w:jc w:val="both"/>
              <w:rPr>
                <w:rFonts w:ascii="Arial" w:hAnsi="Arial" w:cs="Arial"/>
                <w:sz w:val="21"/>
                <w:szCs w:val="21"/>
              </w:rPr>
            </w:pPr>
          </w:p>
        </w:tc>
      </w:tr>
      <w:tr w:rsidR="00722E5A" w:rsidRPr="0056313A" w:rsidTr="00F04D99">
        <w:tc>
          <w:tcPr>
            <w:tcW w:w="5246" w:type="dxa"/>
            <w:shd w:val="clear" w:color="auto" w:fill="auto"/>
          </w:tcPr>
          <w:p w:rsidR="00722E5A" w:rsidRPr="00651F2D" w:rsidRDefault="00722E5A" w:rsidP="00722E5A">
            <w:pPr>
              <w:numPr>
                <w:ilvl w:val="0"/>
                <w:numId w:val="14"/>
              </w:numPr>
              <w:spacing w:before="120" w:after="0" w:line="240" w:lineRule="auto"/>
              <w:ind w:left="173" w:right="34" w:hanging="218"/>
              <w:jc w:val="both"/>
              <w:rPr>
                <w:rStyle w:val="form-control-text"/>
                <w:u w:val="single"/>
              </w:rPr>
            </w:pPr>
            <w:r w:rsidRPr="00651F2D">
              <w:rPr>
                <w:rStyle w:val="form-control-text"/>
                <w:rFonts w:ascii="Arial" w:hAnsi="Arial" w:cs="Arial"/>
                <w:sz w:val="21"/>
                <w:szCs w:val="21"/>
                <w:u w:val="single"/>
                <w:lang w:val="eu-ES"/>
              </w:rPr>
              <w:t>Langileen eginkizunak</w:t>
            </w:r>
            <w:r>
              <w:rPr>
                <w:rStyle w:val="form-control-text"/>
                <w:rFonts w:ascii="Arial" w:hAnsi="Arial" w:cs="Arial"/>
                <w:sz w:val="21"/>
                <w:szCs w:val="21"/>
                <w:u w:val="single"/>
                <w:lang w:val="eu-ES"/>
              </w:rPr>
              <w:t>:</w:t>
            </w:r>
          </w:p>
          <w:p w:rsidR="00722E5A" w:rsidRPr="00651F2D" w:rsidRDefault="00722E5A" w:rsidP="00722E5A">
            <w:pPr>
              <w:numPr>
                <w:ilvl w:val="0"/>
                <w:numId w:val="4"/>
              </w:numPr>
              <w:spacing w:before="120" w:after="0" w:line="240" w:lineRule="auto"/>
              <w:ind w:left="315" w:right="34" w:hanging="218"/>
              <w:jc w:val="both"/>
              <w:rPr>
                <w:b/>
              </w:rPr>
            </w:pPr>
            <w:r w:rsidRPr="00651F2D">
              <w:rPr>
                <w:rFonts w:ascii="Arial" w:hAnsi="Arial" w:cs="Arial"/>
                <w:b/>
                <w:sz w:val="21"/>
                <w:szCs w:val="21"/>
                <w:lang w:val="eu-ES"/>
              </w:rPr>
              <w:t>Operadoreen eginkizunak</w:t>
            </w:r>
            <w:r>
              <w:rPr>
                <w:rFonts w:ascii="Arial" w:hAnsi="Arial" w:cs="Arial"/>
                <w:b/>
                <w:sz w:val="21"/>
                <w:szCs w:val="21"/>
                <w:lang w:val="eu-ES"/>
              </w:rPr>
              <w:t>:</w:t>
            </w:r>
          </w:p>
          <w:p w:rsidR="00722E5A" w:rsidRPr="00614057" w:rsidRDefault="00722E5A" w:rsidP="00F04D99">
            <w:pPr>
              <w:spacing w:before="120" w:after="0" w:line="240" w:lineRule="auto"/>
              <w:ind w:left="457" w:right="34"/>
              <w:jc w:val="both"/>
              <w:rPr>
                <w:rFonts w:ascii="Arial" w:hAnsi="Arial" w:cs="Arial"/>
                <w:i/>
                <w:sz w:val="21"/>
                <w:szCs w:val="21"/>
                <w:lang w:val="eu-ES"/>
              </w:rPr>
            </w:pPr>
            <w:r>
              <w:rPr>
                <w:rFonts w:ascii="Arial" w:hAnsi="Arial" w:cs="Arial"/>
                <w:sz w:val="21"/>
                <w:szCs w:val="21"/>
                <w:lang w:val="eu-ES"/>
              </w:rPr>
              <w:t>Operadoreei dagokie, t</w:t>
            </w:r>
            <w:r w:rsidRPr="00761C99">
              <w:rPr>
                <w:rFonts w:ascii="Arial" w:hAnsi="Arial" w:cs="Arial"/>
                <w:sz w:val="21"/>
                <w:szCs w:val="21"/>
                <w:lang w:val="eu-ES"/>
              </w:rPr>
              <w:t>elefono bidezko infor</w:t>
            </w:r>
            <w:r>
              <w:rPr>
                <w:rFonts w:ascii="Arial" w:hAnsi="Arial" w:cs="Arial"/>
                <w:sz w:val="21"/>
                <w:szCs w:val="21"/>
                <w:lang w:val="eu-ES"/>
              </w:rPr>
              <w:t>mazio, laguntza eta zerbitzuak ematea, agiri honen 2. klausulan deskribatutako zereginak betez.</w:t>
            </w:r>
          </w:p>
        </w:tc>
        <w:tc>
          <w:tcPr>
            <w:tcW w:w="5098" w:type="dxa"/>
            <w:shd w:val="clear" w:color="auto" w:fill="auto"/>
          </w:tcPr>
          <w:p w:rsidR="00722E5A" w:rsidRPr="009C7D4E" w:rsidRDefault="00722E5A" w:rsidP="00722E5A">
            <w:pPr>
              <w:numPr>
                <w:ilvl w:val="0"/>
                <w:numId w:val="9"/>
              </w:numPr>
              <w:spacing w:before="120" w:after="0" w:line="240" w:lineRule="auto"/>
              <w:ind w:left="460" w:hanging="324"/>
              <w:jc w:val="both"/>
              <w:rPr>
                <w:rFonts w:ascii="Arial" w:hAnsi="Arial" w:cs="Arial"/>
                <w:sz w:val="21"/>
                <w:szCs w:val="21"/>
                <w:u w:val="single"/>
              </w:rPr>
            </w:pPr>
            <w:r w:rsidRPr="009C7D4E">
              <w:rPr>
                <w:rFonts w:ascii="Arial" w:hAnsi="Arial" w:cs="Arial"/>
                <w:sz w:val="21"/>
                <w:szCs w:val="21"/>
                <w:u w:val="single"/>
              </w:rPr>
              <w:t>Funciones del personal:</w:t>
            </w:r>
          </w:p>
          <w:p w:rsidR="00722E5A" w:rsidRPr="0056313A" w:rsidRDefault="00722E5A" w:rsidP="00722E5A">
            <w:pPr>
              <w:numPr>
                <w:ilvl w:val="0"/>
                <w:numId w:val="17"/>
              </w:numPr>
              <w:spacing w:before="120" w:after="0" w:line="240" w:lineRule="auto"/>
              <w:ind w:left="594" w:hanging="219"/>
              <w:jc w:val="both"/>
              <w:rPr>
                <w:rFonts w:ascii="Arial" w:hAnsi="Arial" w:cs="Arial"/>
                <w:b/>
                <w:sz w:val="21"/>
                <w:szCs w:val="21"/>
              </w:rPr>
            </w:pPr>
            <w:r w:rsidRPr="0056313A">
              <w:rPr>
                <w:rFonts w:ascii="Arial" w:hAnsi="Arial" w:cs="Arial"/>
                <w:b/>
                <w:sz w:val="21"/>
                <w:szCs w:val="21"/>
              </w:rPr>
              <w:t>Funciones de los/as operadores/as:</w:t>
            </w:r>
          </w:p>
          <w:p w:rsidR="00722E5A" w:rsidRPr="0056313A" w:rsidRDefault="00722E5A" w:rsidP="00F04D99">
            <w:pPr>
              <w:spacing w:before="120" w:after="0" w:line="240" w:lineRule="auto"/>
              <w:ind w:left="743"/>
              <w:jc w:val="both"/>
              <w:rPr>
                <w:rFonts w:ascii="Arial" w:hAnsi="Arial" w:cs="Arial"/>
                <w:sz w:val="21"/>
                <w:szCs w:val="21"/>
              </w:rPr>
            </w:pPr>
            <w:r w:rsidRPr="0056313A">
              <w:rPr>
                <w:rFonts w:ascii="Arial" w:hAnsi="Arial" w:cs="Arial"/>
                <w:sz w:val="21"/>
                <w:szCs w:val="21"/>
              </w:rPr>
              <w:t xml:space="preserve">Corresponde al personal operador </w:t>
            </w:r>
            <w:r>
              <w:rPr>
                <w:rFonts w:ascii="Arial" w:hAnsi="Arial" w:cs="Arial"/>
                <w:sz w:val="21"/>
                <w:szCs w:val="21"/>
              </w:rPr>
              <w:t>prestar el</w:t>
            </w:r>
            <w:r w:rsidRPr="0056313A">
              <w:rPr>
                <w:rFonts w:ascii="Arial" w:hAnsi="Arial" w:cs="Arial"/>
                <w:sz w:val="21"/>
                <w:szCs w:val="21"/>
              </w:rPr>
              <w:t xml:space="preserve"> </w:t>
            </w:r>
            <w:r w:rsidRPr="004D70A9">
              <w:rPr>
                <w:rFonts w:ascii="Arial" w:hAnsi="Arial" w:cs="Arial"/>
                <w:sz w:val="21"/>
                <w:szCs w:val="21"/>
              </w:rPr>
              <w:t>s</w:t>
            </w:r>
            <w:r w:rsidRPr="0056313A">
              <w:rPr>
                <w:rFonts w:ascii="Arial" w:hAnsi="Arial" w:cs="Arial"/>
                <w:sz w:val="21"/>
                <w:szCs w:val="21"/>
              </w:rPr>
              <w:t xml:space="preserve">ervicio de </w:t>
            </w:r>
            <w:r w:rsidRPr="00CE1264">
              <w:rPr>
                <w:rFonts w:ascii="Arial" w:hAnsi="Arial" w:cs="Arial"/>
                <w:sz w:val="21"/>
                <w:szCs w:val="21"/>
              </w:rPr>
              <w:t>información, asi</w:t>
            </w:r>
            <w:r>
              <w:rPr>
                <w:rFonts w:ascii="Arial" w:hAnsi="Arial" w:cs="Arial"/>
                <w:sz w:val="21"/>
                <w:szCs w:val="21"/>
              </w:rPr>
              <w:t xml:space="preserve">stencia y servicios telefónicos, realizando </w:t>
            </w:r>
            <w:r w:rsidRPr="00CE1264">
              <w:rPr>
                <w:rFonts w:ascii="Arial" w:hAnsi="Arial" w:cs="Arial"/>
                <w:sz w:val="21"/>
                <w:szCs w:val="21"/>
              </w:rPr>
              <w:t>las tareas descritas en la cláusula 2 del presente pliego.</w:t>
            </w:r>
          </w:p>
        </w:tc>
      </w:tr>
      <w:tr w:rsidR="00722E5A" w:rsidRPr="0056313A" w:rsidTr="00F04D99">
        <w:trPr>
          <w:trHeight w:val="1294"/>
        </w:trPr>
        <w:tc>
          <w:tcPr>
            <w:tcW w:w="5246" w:type="dxa"/>
            <w:shd w:val="clear" w:color="auto" w:fill="auto"/>
          </w:tcPr>
          <w:p w:rsidR="00722E5A" w:rsidRDefault="00722E5A" w:rsidP="00722E5A">
            <w:pPr>
              <w:numPr>
                <w:ilvl w:val="0"/>
                <w:numId w:val="17"/>
              </w:numPr>
              <w:spacing w:before="120" w:after="0" w:line="240" w:lineRule="auto"/>
              <w:ind w:left="315" w:right="34" w:hanging="218"/>
              <w:jc w:val="both"/>
              <w:rPr>
                <w:rFonts w:ascii="Arial" w:hAnsi="Arial" w:cs="Arial"/>
                <w:b/>
                <w:sz w:val="21"/>
                <w:szCs w:val="21"/>
                <w:lang w:val="eu-ES"/>
              </w:rPr>
            </w:pPr>
            <w:r>
              <w:rPr>
                <w:rFonts w:ascii="Arial" w:hAnsi="Arial" w:cs="Arial"/>
                <w:b/>
                <w:sz w:val="21"/>
                <w:szCs w:val="21"/>
                <w:lang w:val="eu-ES"/>
              </w:rPr>
              <w:t>K</w:t>
            </w:r>
            <w:r w:rsidRPr="0097239D">
              <w:rPr>
                <w:rFonts w:ascii="Arial" w:hAnsi="Arial" w:cs="Arial"/>
                <w:b/>
                <w:sz w:val="21"/>
                <w:szCs w:val="21"/>
                <w:lang w:val="eu-ES"/>
              </w:rPr>
              <w:t>oordinatzaile</w:t>
            </w:r>
            <w:r>
              <w:rPr>
                <w:rFonts w:ascii="Arial" w:hAnsi="Arial" w:cs="Arial"/>
                <w:b/>
                <w:sz w:val="21"/>
                <w:szCs w:val="21"/>
                <w:lang w:val="eu-ES"/>
              </w:rPr>
              <w:t>ar</w:t>
            </w:r>
            <w:r w:rsidRPr="0097239D">
              <w:rPr>
                <w:rFonts w:ascii="Arial" w:hAnsi="Arial" w:cs="Arial"/>
                <w:b/>
                <w:sz w:val="21"/>
                <w:szCs w:val="21"/>
                <w:lang w:val="eu-ES"/>
              </w:rPr>
              <w:t>en eginkizunak</w:t>
            </w:r>
            <w:r>
              <w:rPr>
                <w:rFonts w:ascii="Arial" w:hAnsi="Arial" w:cs="Arial"/>
                <w:b/>
                <w:sz w:val="21"/>
                <w:szCs w:val="21"/>
                <w:lang w:val="eu-ES"/>
              </w:rPr>
              <w:t>:</w:t>
            </w:r>
          </w:p>
          <w:p w:rsidR="00722E5A" w:rsidRPr="0097239D" w:rsidRDefault="00722E5A" w:rsidP="00F04D99">
            <w:pPr>
              <w:spacing w:before="120" w:after="0" w:line="240" w:lineRule="auto"/>
              <w:ind w:left="315" w:right="34"/>
              <w:jc w:val="both"/>
              <w:rPr>
                <w:rFonts w:ascii="Arial" w:hAnsi="Arial" w:cs="Arial"/>
                <w:b/>
                <w:sz w:val="21"/>
                <w:szCs w:val="21"/>
                <w:lang w:val="eu-ES"/>
              </w:rPr>
            </w:pPr>
            <w:r w:rsidRPr="008423BE">
              <w:rPr>
                <w:rFonts w:ascii="Arial" w:hAnsi="Arial" w:cs="Arial"/>
                <w:sz w:val="21"/>
                <w:szCs w:val="21"/>
                <w:lang w:val="eu-ES"/>
              </w:rPr>
              <w:t xml:space="preserve">Agiri honetako 2. klausulan deskribatutako zereginez gain, </w:t>
            </w:r>
            <w:r w:rsidRPr="00363AAA">
              <w:rPr>
                <w:rFonts w:ascii="Arial" w:hAnsi="Arial" w:cs="Arial"/>
                <w:sz w:val="21"/>
                <w:szCs w:val="21"/>
                <w:lang w:val="eu-ES"/>
              </w:rPr>
              <w:t>eginkizun hauek</w:t>
            </w:r>
            <w:r>
              <w:rPr>
                <w:rFonts w:ascii="Arial" w:hAnsi="Arial" w:cs="Arial"/>
                <w:sz w:val="21"/>
                <w:szCs w:val="21"/>
                <w:lang w:val="eu-ES"/>
              </w:rPr>
              <w:t xml:space="preserve"> ere</w:t>
            </w:r>
            <w:r w:rsidRPr="00363AAA">
              <w:rPr>
                <w:rFonts w:ascii="Arial" w:hAnsi="Arial" w:cs="Arial"/>
                <w:sz w:val="21"/>
                <w:szCs w:val="21"/>
                <w:lang w:val="eu-ES"/>
              </w:rPr>
              <w:t xml:space="preserve"> izango ditu</w:t>
            </w:r>
            <w:r w:rsidRPr="008423BE">
              <w:rPr>
                <w:rFonts w:ascii="Arial" w:hAnsi="Arial" w:cs="Arial"/>
                <w:sz w:val="21"/>
                <w:szCs w:val="21"/>
                <w:lang w:val="eu-ES"/>
              </w:rPr>
              <w:t>:</w:t>
            </w:r>
          </w:p>
        </w:tc>
        <w:tc>
          <w:tcPr>
            <w:tcW w:w="5098" w:type="dxa"/>
            <w:shd w:val="clear" w:color="auto" w:fill="auto"/>
          </w:tcPr>
          <w:p w:rsidR="00722E5A" w:rsidRPr="0056313A" w:rsidRDefault="00722E5A" w:rsidP="00722E5A">
            <w:pPr>
              <w:numPr>
                <w:ilvl w:val="0"/>
                <w:numId w:val="18"/>
              </w:numPr>
              <w:spacing w:before="120" w:after="0" w:line="240" w:lineRule="auto"/>
              <w:ind w:left="594" w:hanging="142"/>
              <w:jc w:val="both"/>
              <w:rPr>
                <w:rFonts w:ascii="Arial" w:hAnsi="Arial" w:cs="Arial"/>
                <w:b/>
                <w:sz w:val="21"/>
                <w:szCs w:val="21"/>
              </w:rPr>
            </w:pPr>
            <w:r w:rsidRPr="0056313A">
              <w:rPr>
                <w:rFonts w:ascii="Arial" w:hAnsi="Arial" w:cs="Arial"/>
                <w:b/>
                <w:sz w:val="21"/>
                <w:szCs w:val="21"/>
              </w:rPr>
              <w:t>Funciones del/a coordinador/a</w:t>
            </w:r>
            <w:r w:rsidRPr="0035520F">
              <w:rPr>
                <w:rFonts w:ascii="Arial" w:hAnsi="Arial" w:cs="Arial"/>
                <w:b/>
                <w:sz w:val="21"/>
                <w:szCs w:val="21"/>
              </w:rPr>
              <w:t>:</w:t>
            </w:r>
          </w:p>
          <w:p w:rsidR="00722E5A" w:rsidRPr="0056313A" w:rsidRDefault="00722E5A" w:rsidP="00F04D99">
            <w:pPr>
              <w:pStyle w:val="Goiburua"/>
              <w:tabs>
                <w:tab w:val="clear" w:pos="4252"/>
                <w:tab w:val="clear" w:pos="8504"/>
              </w:tabs>
              <w:spacing w:before="120" w:after="120"/>
              <w:ind w:left="601"/>
              <w:jc w:val="both"/>
              <w:rPr>
                <w:rFonts w:ascii="Arial" w:hAnsi="Arial" w:cs="Arial"/>
                <w:sz w:val="21"/>
                <w:szCs w:val="21"/>
              </w:rPr>
            </w:pPr>
            <w:r w:rsidRPr="0056313A">
              <w:rPr>
                <w:rFonts w:ascii="Arial" w:hAnsi="Arial" w:cs="Arial"/>
                <w:sz w:val="21"/>
                <w:szCs w:val="21"/>
              </w:rPr>
              <w:t xml:space="preserve">Además de las tareas descritas en la cláusula </w:t>
            </w:r>
            <w:r>
              <w:rPr>
                <w:rFonts w:ascii="Arial" w:hAnsi="Arial" w:cs="Arial"/>
                <w:sz w:val="21"/>
                <w:szCs w:val="21"/>
              </w:rPr>
              <w:t>2</w:t>
            </w:r>
            <w:r w:rsidRPr="0056313A">
              <w:rPr>
                <w:rFonts w:ascii="Arial" w:hAnsi="Arial" w:cs="Arial"/>
                <w:sz w:val="21"/>
                <w:szCs w:val="21"/>
              </w:rPr>
              <w:t xml:space="preserve"> de este pliego, reali</w:t>
            </w:r>
            <w:r>
              <w:rPr>
                <w:rFonts w:ascii="Arial" w:hAnsi="Arial" w:cs="Arial"/>
                <w:sz w:val="21"/>
                <w:szCs w:val="21"/>
              </w:rPr>
              <w:t>zará las siguientes funciones:</w:t>
            </w:r>
          </w:p>
        </w:tc>
      </w:tr>
      <w:tr w:rsidR="00722E5A" w:rsidRPr="0056313A" w:rsidTr="00F04D99">
        <w:tc>
          <w:tcPr>
            <w:tcW w:w="5246" w:type="dxa"/>
            <w:shd w:val="clear" w:color="auto" w:fill="auto"/>
          </w:tcPr>
          <w:p w:rsidR="00722E5A" w:rsidRPr="00614057" w:rsidRDefault="00722E5A" w:rsidP="00722E5A">
            <w:pPr>
              <w:numPr>
                <w:ilvl w:val="0"/>
                <w:numId w:val="5"/>
              </w:numPr>
              <w:tabs>
                <w:tab w:val="clear" w:pos="720"/>
              </w:tabs>
              <w:spacing w:after="120" w:line="240" w:lineRule="auto"/>
              <w:ind w:left="595" w:right="34" w:hanging="238"/>
              <w:jc w:val="both"/>
              <w:rPr>
                <w:rFonts w:ascii="Arial" w:hAnsi="Arial" w:cs="Arial"/>
                <w:i/>
                <w:sz w:val="21"/>
                <w:szCs w:val="21"/>
                <w:lang w:val="eu-ES"/>
              </w:rPr>
            </w:pPr>
            <w:r>
              <w:rPr>
                <w:rFonts w:ascii="Arial" w:hAnsi="Arial" w:cs="Arial"/>
                <w:sz w:val="21"/>
                <w:szCs w:val="21"/>
                <w:lang w:val="eu-ES"/>
              </w:rPr>
              <w:t>Op</w:t>
            </w:r>
            <w:r w:rsidRPr="00363AAA">
              <w:rPr>
                <w:rFonts w:ascii="Arial" w:hAnsi="Arial" w:cs="Arial"/>
                <w:sz w:val="21"/>
                <w:szCs w:val="21"/>
                <w:lang w:val="eu-ES"/>
              </w:rPr>
              <w:t xml:space="preserve">eradoreen lana </w:t>
            </w:r>
            <w:r>
              <w:rPr>
                <w:rFonts w:ascii="Arial" w:hAnsi="Arial" w:cs="Arial"/>
                <w:sz w:val="21"/>
                <w:szCs w:val="21"/>
                <w:lang w:val="eu-ES"/>
              </w:rPr>
              <w:t>ikuskatzea</w:t>
            </w:r>
            <w:r w:rsidRPr="00363AAA">
              <w:rPr>
                <w:rFonts w:ascii="Arial" w:hAnsi="Arial" w:cs="Arial"/>
                <w:sz w:val="21"/>
                <w:szCs w:val="21"/>
                <w:lang w:val="eu-ES"/>
              </w:rPr>
              <w:t xml:space="preserve">, enpresak jarritako </w:t>
            </w:r>
            <w:r>
              <w:rPr>
                <w:rFonts w:ascii="Arial" w:hAnsi="Arial" w:cs="Arial"/>
                <w:sz w:val="21"/>
                <w:szCs w:val="21"/>
                <w:lang w:val="eu-ES"/>
              </w:rPr>
              <w:t>langile</w:t>
            </w:r>
            <w:r w:rsidRPr="00363AAA">
              <w:rPr>
                <w:rFonts w:ascii="Arial" w:hAnsi="Arial" w:cs="Arial"/>
                <w:sz w:val="21"/>
                <w:szCs w:val="21"/>
                <w:lang w:val="eu-ES"/>
              </w:rPr>
              <w:t xml:space="preserve"> guztien erantzun maila bateratuz eta homogeneizatuz. Gainera, ziurtatu behar du jend</w:t>
            </w:r>
            <w:r>
              <w:rPr>
                <w:rFonts w:ascii="Arial" w:hAnsi="Arial" w:cs="Arial"/>
                <w:sz w:val="21"/>
                <w:szCs w:val="21"/>
                <w:lang w:val="eu-ES"/>
              </w:rPr>
              <w:t>aurreko</w:t>
            </w:r>
            <w:r w:rsidRPr="00363AAA">
              <w:rPr>
                <w:rFonts w:ascii="Arial" w:hAnsi="Arial" w:cs="Arial"/>
                <w:sz w:val="21"/>
                <w:szCs w:val="21"/>
                <w:lang w:val="eu-ES"/>
              </w:rPr>
              <w:t xml:space="preserve"> arreta ematean </w:t>
            </w:r>
            <w:proofErr w:type="spellStart"/>
            <w:r w:rsidRPr="00363AAA">
              <w:rPr>
                <w:rFonts w:ascii="Arial" w:hAnsi="Arial" w:cs="Arial"/>
                <w:sz w:val="21"/>
                <w:szCs w:val="21"/>
                <w:lang w:val="eu-ES"/>
              </w:rPr>
              <w:t>e</w:t>
            </w:r>
            <w:r>
              <w:rPr>
                <w:rFonts w:ascii="Arial" w:hAnsi="Arial" w:cs="Arial"/>
                <w:sz w:val="21"/>
                <w:szCs w:val="21"/>
                <w:lang w:val="eu-ES"/>
              </w:rPr>
              <w:t>x</w:t>
            </w:r>
            <w:r w:rsidRPr="00363AAA">
              <w:rPr>
                <w:rFonts w:ascii="Arial" w:hAnsi="Arial" w:cs="Arial"/>
                <w:sz w:val="21"/>
                <w:szCs w:val="21"/>
                <w:lang w:val="eu-ES"/>
              </w:rPr>
              <w:t>ijigarri</w:t>
            </w:r>
            <w:proofErr w:type="spellEnd"/>
            <w:r w:rsidRPr="00363AAA">
              <w:rPr>
                <w:rFonts w:ascii="Arial" w:hAnsi="Arial" w:cs="Arial"/>
                <w:sz w:val="21"/>
                <w:szCs w:val="21"/>
                <w:lang w:val="eu-ES"/>
              </w:rPr>
              <w:t xml:space="preserve"> diren gutxieneko mailak betetzen direla (tratu atsegina, ahots eta tonu egokiak, lehen hitza euskaraz, hizkeraren erabilera ez-sexista</w:t>
            </w:r>
            <w:r>
              <w:rPr>
                <w:rFonts w:ascii="Arial" w:hAnsi="Arial" w:cs="Arial"/>
                <w:sz w:val="21"/>
                <w:szCs w:val="21"/>
                <w:lang w:val="eu-ES"/>
              </w:rPr>
              <w:t xml:space="preserve"> eta ez-androzentrikoa</w:t>
            </w:r>
            <w:r w:rsidRPr="00363AAA">
              <w:rPr>
                <w:rFonts w:ascii="Arial" w:hAnsi="Arial" w:cs="Arial"/>
                <w:sz w:val="21"/>
                <w:szCs w:val="21"/>
                <w:lang w:val="eu-ES"/>
              </w:rPr>
              <w:t>, irribarre telefonikoa, etab.).</w:t>
            </w:r>
          </w:p>
        </w:tc>
        <w:tc>
          <w:tcPr>
            <w:tcW w:w="5098" w:type="dxa"/>
            <w:shd w:val="clear" w:color="auto" w:fill="auto"/>
          </w:tcPr>
          <w:p w:rsidR="00722E5A" w:rsidRPr="0056313A" w:rsidRDefault="00722E5A" w:rsidP="00722E5A">
            <w:pPr>
              <w:pStyle w:val="Goiburua"/>
              <w:numPr>
                <w:ilvl w:val="0"/>
                <w:numId w:val="5"/>
              </w:numPr>
              <w:tabs>
                <w:tab w:val="clear" w:pos="720"/>
                <w:tab w:val="clear" w:pos="4252"/>
                <w:tab w:val="clear" w:pos="8504"/>
              </w:tabs>
              <w:spacing w:after="120" w:line="240" w:lineRule="auto"/>
              <w:ind w:left="885" w:hanging="284"/>
              <w:jc w:val="both"/>
              <w:rPr>
                <w:rFonts w:ascii="Arial" w:hAnsi="Arial" w:cs="Arial"/>
                <w:sz w:val="21"/>
                <w:szCs w:val="21"/>
              </w:rPr>
            </w:pPr>
            <w:r w:rsidRPr="0056313A">
              <w:rPr>
                <w:rFonts w:ascii="Arial" w:hAnsi="Arial" w:cs="Arial"/>
                <w:sz w:val="21"/>
                <w:szCs w:val="21"/>
              </w:rPr>
              <w:t xml:space="preserve">Supervisión del trabajo del personal operador, unificando y homogeneizando el nivel de respuesta de todo </w:t>
            </w:r>
            <w:r>
              <w:rPr>
                <w:rFonts w:ascii="Arial" w:hAnsi="Arial" w:cs="Arial"/>
                <w:sz w:val="21"/>
                <w:szCs w:val="21"/>
              </w:rPr>
              <w:t xml:space="preserve">el personal designado </w:t>
            </w:r>
            <w:r w:rsidRPr="0056313A">
              <w:rPr>
                <w:rFonts w:ascii="Arial" w:hAnsi="Arial" w:cs="Arial"/>
                <w:sz w:val="21"/>
                <w:szCs w:val="21"/>
              </w:rPr>
              <w:t>por la empresa. Asimismo, velará por el cumplimiento de los niveles mínimos exigibles en la atención al público (trato agradable, voz y tono correctos, responder inicialmente en euskera, uso de un lenguaje no sexista</w:t>
            </w:r>
            <w:r>
              <w:rPr>
                <w:rFonts w:ascii="Arial" w:hAnsi="Arial" w:cs="Arial"/>
                <w:sz w:val="21"/>
                <w:szCs w:val="21"/>
              </w:rPr>
              <w:t xml:space="preserve"> y no androcéntrico</w:t>
            </w:r>
            <w:r w:rsidRPr="0056313A">
              <w:rPr>
                <w:rFonts w:ascii="Arial" w:hAnsi="Arial" w:cs="Arial"/>
                <w:sz w:val="21"/>
                <w:szCs w:val="21"/>
              </w:rPr>
              <w:t>, sonrisa telefónica, etc</w:t>
            </w:r>
            <w:r>
              <w:rPr>
                <w:rFonts w:ascii="Arial" w:hAnsi="Arial" w:cs="Arial"/>
                <w:sz w:val="21"/>
                <w:szCs w:val="21"/>
              </w:rPr>
              <w:t>.</w:t>
            </w:r>
            <w:r w:rsidRPr="0056313A">
              <w:rPr>
                <w:rFonts w:ascii="Arial" w:hAnsi="Arial" w:cs="Arial"/>
                <w:sz w:val="21"/>
                <w:szCs w:val="21"/>
              </w:rPr>
              <w:t>).</w:t>
            </w:r>
          </w:p>
        </w:tc>
      </w:tr>
      <w:tr w:rsidR="00722E5A" w:rsidRPr="0056313A" w:rsidTr="00F04D99">
        <w:tc>
          <w:tcPr>
            <w:tcW w:w="5246" w:type="dxa"/>
            <w:shd w:val="clear" w:color="auto" w:fill="auto"/>
          </w:tcPr>
          <w:p w:rsidR="00722E5A" w:rsidRPr="00614057" w:rsidRDefault="00722E5A" w:rsidP="00722E5A">
            <w:pPr>
              <w:numPr>
                <w:ilvl w:val="0"/>
                <w:numId w:val="5"/>
              </w:numPr>
              <w:tabs>
                <w:tab w:val="clear" w:pos="720"/>
              </w:tabs>
              <w:spacing w:after="120" w:line="240" w:lineRule="auto"/>
              <w:ind w:left="595" w:right="34" w:hanging="238"/>
              <w:jc w:val="both"/>
              <w:rPr>
                <w:rFonts w:ascii="Arial" w:hAnsi="Arial" w:cs="Arial"/>
                <w:i/>
                <w:sz w:val="21"/>
                <w:szCs w:val="21"/>
                <w:lang w:val="eu-ES"/>
              </w:rPr>
            </w:pPr>
            <w:r>
              <w:rPr>
                <w:rFonts w:ascii="Arial" w:hAnsi="Arial" w:cs="Arial"/>
                <w:sz w:val="21"/>
                <w:szCs w:val="21"/>
                <w:lang w:val="eu-ES"/>
              </w:rPr>
              <w:t>K</w:t>
            </w:r>
            <w:r w:rsidRPr="00363AAA">
              <w:rPr>
                <w:rFonts w:ascii="Arial" w:hAnsi="Arial" w:cs="Arial"/>
                <w:sz w:val="21"/>
                <w:szCs w:val="21"/>
                <w:lang w:val="eu-ES"/>
              </w:rPr>
              <w:t>ontratatutako zerbitzua koordinat</w:t>
            </w:r>
            <w:r>
              <w:rPr>
                <w:rFonts w:ascii="Arial" w:hAnsi="Arial" w:cs="Arial"/>
                <w:sz w:val="21"/>
                <w:szCs w:val="21"/>
                <w:lang w:val="eu-ES"/>
              </w:rPr>
              <w:t>zea</w:t>
            </w:r>
            <w:r w:rsidRPr="00363AAA">
              <w:rPr>
                <w:rFonts w:ascii="Arial" w:hAnsi="Arial" w:cs="Arial"/>
                <w:sz w:val="21"/>
                <w:szCs w:val="21"/>
                <w:lang w:val="eu-ES"/>
              </w:rPr>
              <w:t xml:space="preserve">, Administrazioak izendatutako </w:t>
            </w:r>
            <w:r>
              <w:rPr>
                <w:rFonts w:ascii="Arial" w:hAnsi="Arial" w:cs="Arial"/>
                <w:sz w:val="21"/>
                <w:szCs w:val="21"/>
                <w:lang w:val="eu-ES"/>
              </w:rPr>
              <w:t xml:space="preserve">zerbitzuaren </w:t>
            </w:r>
            <w:r w:rsidRPr="00363AAA">
              <w:rPr>
                <w:rFonts w:ascii="Arial" w:hAnsi="Arial" w:cs="Arial"/>
                <w:sz w:val="21"/>
                <w:szCs w:val="21"/>
                <w:lang w:val="eu-ES"/>
              </w:rPr>
              <w:t>arduradunak adierazten dituen jarraibideen arabera</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0"/>
                <w:numId w:val="5"/>
              </w:numPr>
              <w:tabs>
                <w:tab w:val="clear" w:pos="720"/>
                <w:tab w:val="clear" w:pos="4252"/>
                <w:tab w:val="clear" w:pos="8504"/>
              </w:tabs>
              <w:spacing w:after="120" w:line="240" w:lineRule="auto"/>
              <w:ind w:left="885" w:hanging="284"/>
              <w:jc w:val="both"/>
              <w:rPr>
                <w:rFonts w:ascii="Arial" w:hAnsi="Arial" w:cs="Arial"/>
                <w:sz w:val="21"/>
                <w:szCs w:val="21"/>
              </w:rPr>
            </w:pPr>
            <w:r w:rsidRPr="0056313A">
              <w:rPr>
                <w:rFonts w:ascii="Arial" w:hAnsi="Arial" w:cs="Arial"/>
                <w:sz w:val="21"/>
                <w:szCs w:val="21"/>
              </w:rPr>
              <w:t>Coordinación del servicio contratado, conforme a las instrucciones emitidas por la persona responsable del servicio designada por la Administración.</w:t>
            </w:r>
          </w:p>
        </w:tc>
      </w:tr>
      <w:tr w:rsidR="00722E5A" w:rsidRPr="0056313A" w:rsidTr="00F04D99">
        <w:tc>
          <w:tcPr>
            <w:tcW w:w="5246" w:type="dxa"/>
            <w:shd w:val="clear" w:color="auto" w:fill="auto"/>
          </w:tcPr>
          <w:p w:rsidR="00722E5A" w:rsidRPr="00614057" w:rsidRDefault="00722E5A" w:rsidP="00722E5A">
            <w:pPr>
              <w:numPr>
                <w:ilvl w:val="0"/>
                <w:numId w:val="5"/>
              </w:numPr>
              <w:tabs>
                <w:tab w:val="clear" w:pos="720"/>
              </w:tabs>
              <w:spacing w:after="120" w:line="240" w:lineRule="auto"/>
              <w:ind w:left="595" w:right="34" w:hanging="238"/>
              <w:jc w:val="both"/>
              <w:rPr>
                <w:rFonts w:ascii="Arial" w:hAnsi="Arial" w:cs="Arial"/>
                <w:i/>
                <w:sz w:val="21"/>
                <w:szCs w:val="21"/>
                <w:lang w:val="eu-ES"/>
              </w:rPr>
            </w:pPr>
            <w:r w:rsidRPr="00363AAA">
              <w:rPr>
                <w:rFonts w:ascii="Arial" w:hAnsi="Arial" w:cs="Arial"/>
                <w:sz w:val="21"/>
                <w:szCs w:val="21"/>
                <w:lang w:val="eu-ES"/>
              </w:rPr>
              <w:t>Administrazioaren eta enpresaren arte</w:t>
            </w:r>
            <w:r>
              <w:rPr>
                <w:rFonts w:ascii="Arial" w:hAnsi="Arial" w:cs="Arial"/>
                <w:sz w:val="21"/>
                <w:szCs w:val="21"/>
                <w:lang w:val="eu-ES"/>
              </w:rPr>
              <w:t>ko</w:t>
            </w:r>
            <w:r w:rsidRPr="00363AAA">
              <w:rPr>
                <w:rFonts w:ascii="Arial" w:hAnsi="Arial" w:cs="Arial"/>
                <w:sz w:val="21"/>
                <w:szCs w:val="21"/>
                <w:lang w:val="eu-ES"/>
              </w:rPr>
              <w:t xml:space="preserve"> bitartekaritza lana, betiere zerbitzua behar bezala emateko, gorabeherak konpontzeko eta hobekuntzak proposatzeko beharrezko diren jarraibideak jaso zein jakinarazte aldera. </w:t>
            </w:r>
            <w:r>
              <w:rPr>
                <w:rFonts w:ascii="Arial" w:hAnsi="Arial" w:cs="Arial"/>
                <w:sz w:val="21"/>
                <w:szCs w:val="21"/>
                <w:lang w:val="eu-ES"/>
              </w:rPr>
              <w:t>Horretarako, z</w:t>
            </w:r>
            <w:r w:rsidRPr="00363AAA">
              <w:rPr>
                <w:rFonts w:ascii="Arial" w:hAnsi="Arial" w:cs="Arial"/>
                <w:sz w:val="21"/>
                <w:szCs w:val="21"/>
                <w:lang w:val="eu-ES"/>
              </w:rPr>
              <w:t xml:space="preserve">erbitzuaren prestazioan izandako eskaerak, kexak, iradokizunak, gorabeherak </w:t>
            </w:r>
            <w:r>
              <w:rPr>
                <w:rFonts w:ascii="Arial" w:hAnsi="Arial" w:cs="Arial"/>
                <w:sz w:val="21"/>
                <w:szCs w:val="21"/>
                <w:lang w:val="eu-ES"/>
              </w:rPr>
              <w:t>eta abar bideratuko ditu.</w:t>
            </w:r>
          </w:p>
        </w:tc>
        <w:tc>
          <w:tcPr>
            <w:tcW w:w="5098" w:type="dxa"/>
            <w:shd w:val="clear" w:color="auto" w:fill="auto"/>
          </w:tcPr>
          <w:p w:rsidR="00722E5A" w:rsidRPr="0056313A" w:rsidRDefault="00722E5A" w:rsidP="00722E5A">
            <w:pPr>
              <w:pStyle w:val="Goiburua"/>
              <w:numPr>
                <w:ilvl w:val="0"/>
                <w:numId w:val="5"/>
              </w:numPr>
              <w:tabs>
                <w:tab w:val="clear" w:pos="720"/>
                <w:tab w:val="clear" w:pos="4252"/>
                <w:tab w:val="clear" w:pos="8504"/>
              </w:tabs>
              <w:spacing w:after="120" w:line="240" w:lineRule="auto"/>
              <w:ind w:left="885" w:hanging="284"/>
              <w:jc w:val="both"/>
              <w:rPr>
                <w:rFonts w:ascii="Arial" w:hAnsi="Arial" w:cs="Arial"/>
                <w:sz w:val="21"/>
                <w:szCs w:val="21"/>
              </w:rPr>
            </w:pPr>
            <w:r w:rsidRPr="0056313A">
              <w:rPr>
                <w:rFonts w:ascii="Arial" w:hAnsi="Arial" w:cs="Arial"/>
                <w:sz w:val="21"/>
                <w:szCs w:val="21"/>
              </w:rPr>
              <w:t>Intermediación entre la Administración y la empresa a efectos de recibir y/o transmitir las instrucciones necesarias para la correcta prestación del servicio, resolver incidencias y proponer mejoras. A tal fin canalizará las demandas, quejas, sugerencias, anomalías, etc. detectadas durante la prestación del servicio.</w:t>
            </w:r>
          </w:p>
        </w:tc>
      </w:tr>
      <w:tr w:rsidR="00722E5A" w:rsidRPr="0056313A" w:rsidTr="00F04D99">
        <w:tc>
          <w:tcPr>
            <w:tcW w:w="5246" w:type="dxa"/>
            <w:shd w:val="clear" w:color="auto" w:fill="auto"/>
          </w:tcPr>
          <w:p w:rsidR="00722E5A" w:rsidRPr="00614057" w:rsidRDefault="00722E5A" w:rsidP="00722E5A">
            <w:pPr>
              <w:numPr>
                <w:ilvl w:val="0"/>
                <w:numId w:val="5"/>
              </w:numPr>
              <w:tabs>
                <w:tab w:val="clear" w:pos="720"/>
              </w:tabs>
              <w:spacing w:after="120" w:line="240" w:lineRule="auto"/>
              <w:ind w:left="595" w:right="34" w:hanging="238"/>
              <w:jc w:val="both"/>
              <w:rPr>
                <w:rFonts w:ascii="Arial" w:hAnsi="Arial" w:cs="Arial"/>
                <w:i/>
                <w:sz w:val="21"/>
                <w:szCs w:val="21"/>
                <w:lang w:val="eu-ES"/>
              </w:rPr>
            </w:pPr>
            <w:r w:rsidRPr="00363AAA">
              <w:rPr>
                <w:rFonts w:ascii="Arial" w:hAnsi="Arial" w:cs="Arial"/>
                <w:sz w:val="21"/>
                <w:szCs w:val="21"/>
                <w:lang w:val="eu-ES"/>
              </w:rPr>
              <w:t>Egindako lana kontrolat</w:t>
            </w:r>
            <w:r>
              <w:rPr>
                <w:rFonts w:ascii="Arial" w:hAnsi="Arial" w:cs="Arial"/>
                <w:sz w:val="21"/>
                <w:szCs w:val="21"/>
                <w:lang w:val="eu-ES"/>
              </w:rPr>
              <w:t>zea</w:t>
            </w:r>
            <w:r w:rsidRPr="00363AAA">
              <w:rPr>
                <w:rFonts w:ascii="Arial" w:hAnsi="Arial" w:cs="Arial"/>
                <w:sz w:val="21"/>
                <w:szCs w:val="21"/>
                <w:lang w:val="eu-ES"/>
              </w:rPr>
              <w:t xml:space="preserve">. Horretarako, </w:t>
            </w:r>
            <w:r>
              <w:rPr>
                <w:rFonts w:ascii="Arial" w:hAnsi="Arial" w:cs="Arial"/>
                <w:sz w:val="21"/>
                <w:szCs w:val="21"/>
                <w:lang w:val="eu-ES"/>
              </w:rPr>
              <w:t>honako zeregin hauek</w:t>
            </w:r>
            <w:r w:rsidRPr="00363AAA">
              <w:rPr>
                <w:rFonts w:ascii="Arial" w:hAnsi="Arial" w:cs="Arial"/>
                <w:sz w:val="21"/>
                <w:szCs w:val="21"/>
                <w:lang w:val="eu-ES"/>
              </w:rPr>
              <w:t xml:space="preserve"> </w:t>
            </w:r>
            <w:r>
              <w:rPr>
                <w:rFonts w:ascii="Arial" w:hAnsi="Arial" w:cs="Arial"/>
                <w:sz w:val="21"/>
                <w:szCs w:val="21"/>
                <w:lang w:val="eu-ES"/>
              </w:rPr>
              <w:t>izango</w:t>
            </w:r>
            <w:r w:rsidRPr="00363AAA">
              <w:rPr>
                <w:rFonts w:ascii="Arial" w:hAnsi="Arial" w:cs="Arial"/>
                <w:sz w:val="21"/>
                <w:szCs w:val="21"/>
                <w:lang w:val="eu-ES"/>
              </w:rPr>
              <w:t xml:space="preserve"> d</w:t>
            </w:r>
            <w:r>
              <w:rPr>
                <w:rFonts w:ascii="Arial" w:hAnsi="Arial" w:cs="Arial"/>
                <w:sz w:val="21"/>
                <w:szCs w:val="21"/>
                <w:lang w:val="eu-ES"/>
              </w:rPr>
              <w:t>it</w:t>
            </w:r>
            <w:r w:rsidRPr="00363AAA">
              <w:rPr>
                <w:rFonts w:ascii="Arial" w:hAnsi="Arial" w:cs="Arial"/>
                <w:sz w:val="21"/>
                <w:szCs w:val="21"/>
                <w:lang w:val="eu-ES"/>
              </w:rPr>
              <w:t>u</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0"/>
                <w:numId w:val="5"/>
              </w:numPr>
              <w:tabs>
                <w:tab w:val="clear" w:pos="720"/>
                <w:tab w:val="clear" w:pos="4252"/>
                <w:tab w:val="clear" w:pos="8504"/>
              </w:tabs>
              <w:spacing w:after="120" w:line="240" w:lineRule="auto"/>
              <w:ind w:left="885" w:hanging="284"/>
              <w:jc w:val="both"/>
              <w:rPr>
                <w:rFonts w:ascii="Arial" w:hAnsi="Arial" w:cs="Arial"/>
                <w:sz w:val="21"/>
                <w:szCs w:val="21"/>
              </w:rPr>
            </w:pPr>
            <w:r w:rsidRPr="0056313A">
              <w:rPr>
                <w:rFonts w:ascii="Arial" w:hAnsi="Arial" w:cs="Arial"/>
                <w:sz w:val="21"/>
                <w:szCs w:val="21"/>
              </w:rPr>
              <w:t>Control del trabajo realizado, para lo cual realizará las siguientes tareas:</w:t>
            </w:r>
          </w:p>
        </w:tc>
      </w:tr>
      <w:tr w:rsidR="00722E5A" w:rsidRPr="0056313A" w:rsidTr="00F04D99">
        <w:tc>
          <w:tcPr>
            <w:tcW w:w="5246" w:type="dxa"/>
            <w:shd w:val="clear" w:color="auto" w:fill="auto"/>
          </w:tcPr>
          <w:p w:rsidR="00722E5A" w:rsidRPr="00614057" w:rsidRDefault="00722E5A" w:rsidP="00722E5A">
            <w:pPr>
              <w:numPr>
                <w:ilvl w:val="2"/>
                <w:numId w:val="5"/>
              </w:numPr>
              <w:tabs>
                <w:tab w:val="clear" w:pos="2160"/>
              </w:tabs>
              <w:spacing w:after="120" w:line="240" w:lineRule="auto"/>
              <w:ind w:left="882" w:right="34" w:hanging="218"/>
              <w:jc w:val="both"/>
              <w:rPr>
                <w:rFonts w:ascii="Arial" w:hAnsi="Arial" w:cs="Arial"/>
                <w:i/>
                <w:sz w:val="21"/>
                <w:szCs w:val="21"/>
                <w:lang w:val="eu-ES"/>
              </w:rPr>
            </w:pPr>
            <w:r w:rsidRPr="00363AAA">
              <w:rPr>
                <w:rFonts w:ascii="Arial" w:hAnsi="Arial" w:cs="Arial"/>
                <w:sz w:val="21"/>
                <w:szCs w:val="21"/>
                <w:lang w:val="eu-ES"/>
              </w:rPr>
              <w:t xml:space="preserve">Parte bat beteko du egunero, enpresak benetan egindako lanorduen kopurua bertan adierazita. </w:t>
            </w:r>
            <w:r>
              <w:rPr>
                <w:rFonts w:ascii="Arial" w:hAnsi="Arial" w:cs="Arial"/>
                <w:sz w:val="21"/>
                <w:szCs w:val="21"/>
                <w:lang w:val="eu-ES"/>
              </w:rPr>
              <w:t>Astero</w:t>
            </w:r>
            <w:r w:rsidRPr="00363AAA">
              <w:rPr>
                <w:rFonts w:ascii="Arial" w:hAnsi="Arial" w:cs="Arial"/>
                <w:sz w:val="21"/>
                <w:szCs w:val="21"/>
                <w:lang w:val="eu-ES"/>
              </w:rPr>
              <w:t xml:space="preserve"> emango zaio parte horren berri Administrazioari. Nolanahi dela ere, zerbitzua behar bezala ematea galarazten duen edozein gorabehera gertatuz gero (</w:t>
            </w:r>
            <w:r>
              <w:rPr>
                <w:rFonts w:ascii="Arial" w:hAnsi="Arial" w:cs="Arial"/>
                <w:sz w:val="21"/>
                <w:szCs w:val="21"/>
                <w:lang w:val="eu-ES"/>
              </w:rPr>
              <w:t xml:space="preserve">ordezkatu gabeko </w:t>
            </w:r>
            <w:r w:rsidRPr="00363AAA">
              <w:rPr>
                <w:rFonts w:ascii="Arial" w:hAnsi="Arial" w:cs="Arial"/>
                <w:sz w:val="21"/>
                <w:szCs w:val="21"/>
                <w:lang w:val="eu-ES"/>
              </w:rPr>
              <w:t>ab</w:t>
            </w:r>
            <w:r>
              <w:rPr>
                <w:rFonts w:ascii="Arial" w:hAnsi="Arial" w:cs="Arial"/>
                <w:sz w:val="21"/>
                <w:szCs w:val="21"/>
                <w:lang w:val="eu-ES"/>
              </w:rPr>
              <w:t>sentzia osoak zein partzialak</w:t>
            </w:r>
            <w:r w:rsidRPr="00363AAA">
              <w:rPr>
                <w:rFonts w:ascii="Arial" w:hAnsi="Arial" w:cs="Arial"/>
                <w:sz w:val="21"/>
                <w:szCs w:val="21"/>
                <w:lang w:val="eu-ES"/>
              </w:rPr>
              <w:t>, esaterako), egunean bertan jakinarazi beharko da arrazoiak azalduta</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2"/>
                <w:numId w:val="5"/>
              </w:numPr>
              <w:tabs>
                <w:tab w:val="clear" w:pos="2160"/>
                <w:tab w:val="clear" w:pos="4252"/>
                <w:tab w:val="clear" w:pos="8504"/>
              </w:tabs>
              <w:spacing w:after="120" w:line="240" w:lineRule="auto"/>
              <w:ind w:left="1162" w:hanging="218"/>
              <w:jc w:val="both"/>
              <w:rPr>
                <w:rFonts w:ascii="Arial" w:hAnsi="Arial" w:cs="Arial"/>
                <w:sz w:val="21"/>
                <w:szCs w:val="21"/>
              </w:rPr>
            </w:pPr>
            <w:r w:rsidRPr="0056313A">
              <w:rPr>
                <w:rFonts w:ascii="Arial" w:hAnsi="Arial" w:cs="Arial"/>
                <w:sz w:val="21"/>
                <w:szCs w:val="21"/>
              </w:rPr>
              <w:t xml:space="preserve">Rellenará un parte diario en el que se especificará el número de horas de trabajo efectivas realizadas por la empresa. La comunicación de dicho parte se efectuará a la Administración con periodicidad </w:t>
            </w:r>
            <w:r w:rsidRPr="00A4218D">
              <w:rPr>
                <w:rFonts w:ascii="Arial" w:hAnsi="Arial" w:cs="Arial"/>
                <w:sz w:val="21"/>
                <w:szCs w:val="21"/>
              </w:rPr>
              <w:t>semanal</w:t>
            </w:r>
            <w:r w:rsidRPr="0056313A">
              <w:rPr>
                <w:rFonts w:ascii="Arial" w:hAnsi="Arial" w:cs="Arial"/>
                <w:sz w:val="21"/>
                <w:szCs w:val="21"/>
              </w:rPr>
              <w:t>. No obstante, cualquier incidencia que afecte a la correcta prestación del servicio, como las ausencias totales o parciales no sustituidas, deberá ser comunicada en el día indicándose el motivo.</w:t>
            </w:r>
          </w:p>
        </w:tc>
      </w:tr>
      <w:tr w:rsidR="00722E5A" w:rsidRPr="0056313A" w:rsidTr="00F04D99">
        <w:tc>
          <w:tcPr>
            <w:tcW w:w="5246" w:type="dxa"/>
            <w:shd w:val="clear" w:color="auto" w:fill="auto"/>
          </w:tcPr>
          <w:p w:rsidR="00722E5A" w:rsidRPr="00614057" w:rsidRDefault="00722E5A" w:rsidP="00722E5A">
            <w:pPr>
              <w:numPr>
                <w:ilvl w:val="2"/>
                <w:numId w:val="5"/>
              </w:numPr>
              <w:tabs>
                <w:tab w:val="clear" w:pos="2160"/>
              </w:tabs>
              <w:spacing w:after="120" w:line="240" w:lineRule="auto"/>
              <w:ind w:left="882" w:right="34" w:hanging="218"/>
              <w:jc w:val="both"/>
              <w:rPr>
                <w:rFonts w:ascii="Arial" w:hAnsi="Arial" w:cs="Arial"/>
                <w:i/>
                <w:sz w:val="21"/>
                <w:szCs w:val="21"/>
                <w:lang w:val="eu-ES"/>
              </w:rPr>
            </w:pPr>
            <w:r>
              <w:rPr>
                <w:rFonts w:ascii="Arial" w:hAnsi="Arial" w:cs="Arial"/>
                <w:sz w:val="21"/>
                <w:szCs w:val="21"/>
                <w:lang w:val="eu-ES"/>
              </w:rPr>
              <w:t>J</w:t>
            </w:r>
            <w:r w:rsidRPr="00363AAA">
              <w:rPr>
                <w:rFonts w:ascii="Arial" w:hAnsi="Arial" w:cs="Arial"/>
                <w:sz w:val="21"/>
                <w:szCs w:val="21"/>
                <w:lang w:val="eu-ES"/>
              </w:rPr>
              <w:t>arduera</w:t>
            </w:r>
            <w:r>
              <w:rPr>
                <w:rFonts w:ascii="Arial" w:hAnsi="Arial" w:cs="Arial"/>
                <w:sz w:val="21"/>
                <w:szCs w:val="21"/>
                <w:lang w:val="eu-ES"/>
              </w:rPr>
              <w:t>ri</w:t>
            </w:r>
            <w:r w:rsidRPr="00363AAA">
              <w:rPr>
                <w:rFonts w:ascii="Arial" w:hAnsi="Arial" w:cs="Arial"/>
                <w:sz w:val="21"/>
                <w:szCs w:val="21"/>
                <w:lang w:val="eu-ES"/>
              </w:rPr>
              <w:t xml:space="preserve"> </w:t>
            </w:r>
            <w:r>
              <w:rPr>
                <w:rFonts w:ascii="Arial" w:hAnsi="Arial" w:cs="Arial"/>
                <w:sz w:val="21"/>
                <w:szCs w:val="21"/>
                <w:lang w:val="eu-ES"/>
              </w:rPr>
              <w:t xml:space="preserve">buruzko </w:t>
            </w:r>
            <w:r w:rsidRPr="00363AAA">
              <w:rPr>
                <w:rFonts w:ascii="Arial" w:hAnsi="Arial" w:cs="Arial"/>
                <w:sz w:val="21"/>
                <w:szCs w:val="21"/>
                <w:lang w:val="eu-ES"/>
              </w:rPr>
              <w:t>datue</w:t>
            </w:r>
            <w:r>
              <w:rPr>
                <w:rFonts w:ascii="Arial" w:hAnsi="Arial" w:cs="Arial"/>
                <w:sz w:val="21"/>
                <w:szCs w:val="21"/>
                <w:lang w:val="eu-ES"/>
              </w:rPr>
              <w:t>kin</w:t>
            </w:r>
            <w:r w:rsidRPr="00363AAA">
              <w:rPr>
                <w:rFonts w:ascii="Arial" w:hAnsi="Arial" w:cs="Arial"/>
                <w:sz w:val="21"/>
                <w:szCs w:val="21"/>
                <w:lang w:val="eu-ES"/>
              </w:rPr>
              <w:t xml:space="preserve"> laburpena aurkeztuko du hilero. Laburpena elebiduna euskara/gaztelania izango da eta honako hau</w:t>
            </w:r>
            <w:r>
              <w:rPr>
                <w:rFonts w:ascii="Arial" w:hAnsi="Arial" w:cs="Arial"/>
                <w:sz w:val="21"/>
                <w:szCs w:val="21"/>
                <w:lang w:val="eu-ES"/>
              </w:rPr>
              <w:t>ek</w:t>
            </w:r>
            <w:r w:rsidRPr="00363AAA">
              <w:rPr>
                <w:rFonts w:ascii="Arial" w:hAnsi="Arial" w:cs="Arial"/>
                <w:sz w:val="21"/>
                <w:szCs w:val="21"/>
                <w:lang w:val="eu-ES"/>
              </w:rPr>
              <w:t xml:space="preserve"> aipatu</w:t>
            </w:r>
            <w:r>
              <w:rPr>
                <w:rFonts w:ascii="Arial" w:hAnsi="Arial" w:cs="Arial"/>
                <w:sz w:val="21"/>
                <w:szCs w:val="21"/>
                <w:lang w:val="eu-ES"/>
              </w:rPr>
              <w:t xml:space="preserve"> behar</w:t>
            </w:r>
            <w:r w:rsidRPr="00363AAA">
              <w:rPr>
                <w:rFonts w:ascii="Arial" w:hAnsi="Arial" w:cs="Arial"/>
                <w:sz w:val="21"/>
                <w:szCs w:val="21"/>
                <w:lang w:val="eu-ES"/>
              </w:rPr>
              <w:t>ko d</w:t>
            </w:r>
            <w:r>
              <w:rPr>
                <w:rFonts w:ascii="Arial" w:hAnsi="Arial" w:cs="Arial"/>
                <w:sz w:val="21"/>
                <w:szCs w:val="21"/>
                <w:lang w:val="eu-ES"/>
              </w:rPr>
              <w:t>it</w:t>
            </w:r>
            <w:r w:rsidRPr="00363AAA">
              <w:rPr>
                <w:rFonts w:ascii="Arial" w:hAnsi="Arial" w:cs="Arial"/>
                <w:sz w:val="21"/>
                <w:szCs w:val="21"/>
                <w:lang w:val="eu-ES"/>
              </w:rPr>
              <w:t>u</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2"/>
                <w:numId w:val="5"/>
              </w:numPr>
              <w:tabs>
                <w:tab w:val="clear" w:pos="2160"/>
                <w:tab w:val="clear" w:pos="4252"/>
                <w:tab w:val="clear" w:pos="8504"/>
              </w:tabs>
              <w:spacing w:after="120" w:line="240" w:lineRule="auto"/>
              <w:ind w:left="1162" w:hanging="218"/>
              <w:jc w:val="both"/>
              <w:rPr>
                <w:rFonts w:ascii="Arial" w:hAnsi="Arial" w:cs="Arial"/>
                <w:sz w:val="21"/>
                <w:szCs w:val="21"/>
              </w:rPr>
            </w:pPr>
            <w:r w:rsidRPr="0056313A">
              <w:rPr>
                <w:rFonts w:ascii="Arial" w:hAnsi="Arial" w:cs="Arial"/>
                <w:sz w:val="21"/>
                <w:szCs w:val="21"/>
              </w:rPr>
              <w:t>Presentará un resumen mensual con los datos de actividad</w:t>
            </w:r>
            <w:r>
              <w:rPr>
                <w:rFonts w:ascii="Arial" w:hAnsi="Arial" w:cs="Arial"/>
                <w:sz w:val="21"/>
                <w:szCs w:val="21"/>
              </w:rPr>
              <w:t>.</w:t>
            </w:r>
            <w:r w:rsidRPr="0056313A">
              <w:rPr>
                <w:rFonts w:ascii="Arial" w:hAnsi="Arial" w:cs="Arial"/>
                <w:sz w:val="21"/>
                <w:szCs w:val="21"/>
              </w:rPr>
              <w:t xml:space="preserve"> Dicho resumen será bilingüe euskera/castellano y deberá hacer referencia a lo siguiente:</w:t>
            </w:r>
          </w:p>
        </w:tc>
      </w:tr>
      <w:tr w:rsidR="00722E5A" w:rsidRPr="0056313A" w:rsidTr="00F04D99">
        <w:tc>
          <w:tcPr>
            <w:tcW w:w="5246" w:type="dxa"/>
            <w:shd w:val="clear" w:color="auto" w:fill="auto"/>
          </w:tcPr>
          <w:p w:rsidR="00722E5A" w:rsidRPr="00614057" w:rsidRDefault="00722E5A" w:rsidP="00722E5A">
            <w:pPr>
              <w:numPr>
                <w:ilvl w:val="0"/>
                <w:numId w:val="15"/>
              </w:numPr>
              <w:spacing w:before="120" w:after="0" w:line="240" w:lineRule="auto"/>
              <w:ind w:left="1024" w:right="34" w:hanging="76"/>
              <w:jc w:val="both"/>
              <w:rPr>
                <w:rFonts w:ascii="Arial" w:hAnsi="Arial" w:cs="Arial"/>
                <w:i/>
                <w:sz w:val="21"/>
                <w:szCs w:val="21"/>
                <w:lang w:val="eu-ES"/>
              </w:rPr>
            </w:pPr>
            <w:r w:rsidRPr="00363AAA">
              <w:rPr>
                <w:rFonts w:ascii="Arial" w:hAnsi="Arial" w:cs="Arial"/>
                <w:sz w:val="21"/>
                <w:szCs w:val="21"/>
                <w:lang w:val="eu-ES"/>
              </w:rPr>
              <w:t>Deien tipologia</w:t>
            </w:r>
            <w:r>
              <w:rPr>
                <w:rFonts w:ascii="Arial" w:hAnsi="Arial" w:cs="Arial"/>
                <w:sz w:val="21"/>
                <w:szCs w:val="21"/>
                <w:lang w:val="eu-ES"/>
              </w:rPr>
              <w:t>,</w:t>
            </w:r>
            <w:r w:rsidRPr="00363AAA">
              <w:rPr>
                <w:rFonts w:ascii="Arial" w:hAnsi="Arial" w:cs="Arial"/>
                <w:sz w:val="21"/>
                <w:szCs w:val="21"/>
                <w:lang w:val="eu-ES"/>
              </w:rPr>
              <w:t xml:space="preserve"> agiri honen </w:t>
            </w:r>
            <w:r>
              <w:rPr>
                <w:rFonts w:ascii="Arial" w:hAnsi="Arial" w:cs="Arial"/>
                <w:sz w:val="21"/>
                <w:szCs w:val="21"/>
                <w:lang w:val="eu-ES"/>
              </w:rPr>
              <w:t>2</w:t>
            </w:r>
            <w:r w:rsidRPr="00363AAA">
              <w:rPr>
                <w:rFonts w:ascii="Arial" w:hAnsi="Arial" w:cs="Arial"/>
                <w:sz w:val="21"/>
                <w:szCs w:val="21"/>
                <w:lang w:val="eu-ES"/>
              </w:rPr>
              <w:t>. klausula</w:t>
            </w:r>
            <w:r>
              <w:rPr>
                <w:rFonts w:ascii="Arial" w:hAnsi="Arial" w:cs="Arial"/>
                <w:sz w:val="21"/>
                <w:szCs w:val="21"/>
                <w:lang w:val="eu-ES"/>
              </w:rPr>
              <w:t>n</w:t>
            </w:r>
            <w:r w:rsidRPr="00363AAA">
              <w:rPr>
                <w:rFonts w:ascii="Arial" w:hAnsi="Arial" w:cs="Arial"/>
                <w:sz w:val="21"/>
                <w:szCs w:val="21"/>
                <w:lang w:val="eu-ES"/>
              </w:rPr>
              <w:t xml:space="preserve"> ezarritakoari jarraituz</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0"/>
                <w:numId w:val="6"/>
              </w:numPr>
              <w:tabs>
                <w:tab w:val="clear" w:pos="720"/>
                <w:tab w:val="clear" w:pos="4252"/>
                <w:tab w:val="clear" w:pos="8504"/>
              </w:tabs>
              <w:spacing w:after="120" w:line="240" w:lineRule="auto"/>
              <w:ind w:left="1308" w:hanging="100"/>
              <w:jc w:val="both"/>
              <w:rPr>
                <w:rFonts w:ascii="Arial" w:hAnsi="Arial" w:cs="Arial"/>
                <w:sz w:val="21"/>
                <w:szCs w:val="21"/>
              </w:rPr>
            </w:pPr>
            <w:r w:rsidRPr="0056313A">
              <w:rPr>
                <w:rFonts w:ascii="Arial" w:hAnsi="Arial" w:cs="Arial"/>
                <w:sz w:val="21"/>
                <w:szCs w:val="21"/>
              </w:rPr>
              <w:t xml:space="preserve">Tipología de las llamadas según lo establecido en </w:t>
            </w:r>
            <w:r>
              <w:rPr>
                <w:rFonts w:ascii="Arial" w:hAnsi="Arial" w:cs="Arial"/>
                <w:sz w:val="21"/>
                <w:szCs w:val="21"/>
              </w:rPr>
              <w:t>la cláusula</w:t>
            </w:r>
            <w:r w:rsidRPr="0056313A">
              <w:rPr>
                <w:rFonts w:ascii="Arial" w:hAnsi="Arial" w:cs="Arial"/>
                <w:sz w:val="21"/>
                <w:szCs w:val="21"/>
              </w:rPr>
              <w:t xml:space="preserve"> </w:t>
            </w:r>
            <w:r>
              <w:rPr>
                <w:rFonts w:ascii="Arial" w:hAnsi="Arial" w:cs="Arial"/>
                <w:sz w:val="21"/>
                <w:szCs w:val="21"/>
              </w:rPr>
              <w:t>2</w:t>
            </w:r>
            <w:r w:rsidRPr="0056313A">
              <w:rPr>
                <w:rFonts w:ascii="Arial" w:hAnsi="Arial" w:cs="Arial"/>
                <w:sz w:val="21"/>
                <w:szCs w:val="21"/>
              </w:rPr>
              <w:t xml:space="preserve"> del presente pliego.</w:t>
            </w:r>
          </w:p>
        </w:tc>
      </w:tr>
      <w:tr w:rsidR="00722E5A" w:rsidRPr="0056313A" w:rsidTr="00F04D99">
        <w:tc>
          <w:tcPr>
            <w:tcW w:w="5246" w:type="dxa"/>
            <w:shd w:val="clear" w:color="auto" w:fill="auto"/>
          </w:tcPr>
          <w:p w:rsidR="00722E5A" w:rsidRPr="00614057" w:rsidRDefault="00722E5A" w:rsidP="00722E5A">
            <w:pPr>
              <w:numPr>
                <w:ilvl w:val="0"/>
                <w:numId w:val="15"/>
              </w:numPr>
              <w:spacing w:before="120" w:after="0" w:line="240" w:lineRule="auto"/>
              <w:ind w:left="1024" w:right="34" w:hanging="76"/>
              <w:jc w:val="both"/>
              <w:rPr>
                <w:rFonts w:ascii="Arial" w:hAnsi="Arial" w:cs="Arial"/>
                <w:i/>
                <w:sz w:val="21"/>
                <w:szCs w:val="21"/>
                <w:lang w:val="eu-ES"/>
              </w:rPr>
            </w:pPr>
            <w:r w:rsidRPr="00363AAA">
              <w:rPr>
                <w:rFonts w:ascii="Arial" w:hAnsi="Arial" w:cs="Arial"/>
                <w:sz w:val="21"/>
                <w:szCs w:val="21"/>
                <w:lang w:val="eu-ES"/>
              </w:rPr>
              <w:t>Atzemandako gorabeherak</w:t>
            </w:r>
            <w:r>
              <w:rPr>
                <w:rFonts w:ascii="Arial" w:hAnsi="Arial" w:cs="Arial"/>
                <w:sz w:val="21"/>
                <w:szCs w:val="21"/>
                <w:lang w:val="eu-ES"/>
              </w:rPr>
              <w:t>.</w:t>
            </w:r>
          </w:p>
        </w:tc>
        <w:tc>
          <w:tcPr>
            <w:tcW w:w="5098" w:type="dxa"/>
            <w:shd w:val="clear" w:color="auto" w:fill="auto"/>
          </w:tcPr>
          <w:p w:rsidR="00722E5A" w:rsidRPr="0056313A" w:rsidRDefault="00722E5A" w:rsidP="00722E5A">
            <w:pPr>
              <w:pStyle w:val="Goiburua"/>
              <w:numPr>
                <w:ilvl w:val="0"/>
                <w:numId w:val="6"/>
              </w:numPr>
              <w:tabs>
                <w:tab w:val="clear" w:pos="720"/>
                <w:tab w:val="clear" w:pos="4252"/>
                <w:tab w:val="clear" w:pos="8504"/>
              </w:tabs>
              <w:spacing w:after="120" w:line="240" w:lineRule="auto"/>
              <w:ind w:left="1308" w:hanging="100"/>
              <w:jc w:val="both"/>
              <w:rPr>
                <w:rFonts w:ascii="Arial" w:hAnsi="Arial" w:cs="Arial"/>
                <w:sz w:val="21"/>
                <w:szCs w:val="21"/>
              </w:rPr>
            </w:pPr>
            <w:r w:rsidRPr="0056313A">
              <w:rPr>
                <w:rFonts w:ascii="Arial" w:hAnsi="Arial" w:cs="Arial"/>
                <w:sz w:val="21"/>
                <w:szCs w:val="21"/>
              </w:rPr>
              <w:t>Incidencias detectadas.</w:t>
            </w:r>
          </w:p>
        </w:tc>
      </w:tr>
      <w:tr w:rsidR="00722E5A" w:rsidRPr="0056313A" w:rsidTr="00F04D99">
        <w:tc>
          <w:tcPr>
            <w:tcW w:w="5246" w:type="dxa"/>
            <w:shd w:val="clear" w:color="auto" w:fill="auto"/>
          </w:tcPr>
          <w:p w:rsidR="00722E5A" w:rsidRPr="00614057" w:rsidRDefault="00722E5A" w:rsidP="00722E5A">
            <w:pPr>
              <w:numPr>
                <w:ilvl w:val="0"/>
                <w:numId w:val="15"/>
              </w:numPr>
              <w:spacing w:before="120" w:after="0" w:line="240" w:lineRule="auto"/>
              <w:ind w:left="1024" w:right="34" w:hanging="76"/>
              <w:jc w:val="both"/>
              <w:rPr>
                <w:rFonts w:ascii="Arial" w:hAnsi="Arial" w:cs="Arial"/>
                <w:i/>
                <w:sz w:val="21"/>
                <w:szCs w:val="21"/>
                <w:lang w:val="eu-ES"/>
              </w:rPr>
            </w:pPr>
            <w:r w:rsidRPr="00363AAA">
              <w:rPr>
                <w:rFonts w:ascii="Arial" w:hAnsi="Arial" w:cs="Arial"/>
                <w:sz w:val="21"/>
                <w:szCs w:val="21"/>
                <w:lang w:val="eu-ES"/>
              </w:rPr>
              <w:t>Administrazioak adierazten duen beste edozein datu</w:t>
            </w:r>
            <w:r>
              <w:rPr>
                <w:rFonts w:ascii="Arial" w:hAnsi="Arial" w:cs="Arial"/>
                <w:sz w:val="21"/>
                <w:szCs w:val="21"/>
                <w:lang w:val="eu-ES"/>
              </w:rPr>
              <w:t>.</w:t>
            </w:r>
          </w:p>
        </w:tc>
        <w:tc>
          <w:tcPr>
            <w:tcW w:w="5098" w:type="dxa"/>
            <w:shd w:val="clear" w:color="auto" w:fill="auto"/>
          </w:tcPr>
          <w:p w:rsidR="00722E5A" w:rsidRDefault="00722E5A" w:rsidP="00722E5A">
            <w:pPr>
              <w:pStyle w:val="Goiburua"/>
              <w:numPr>
                <w:ilvl w:val="0"/>
                <w:numId w:val="6"/>
              </w:numPr>
              <w:tabs>
                <w:tab w:val="clear" w:pos="720"/>
                <w:tab w:val="clear" w:pos="4252"/>
                <w:tab w:val="clear" w:pos="8504"/>
              </w:tabs>
              <w:spacing w:after="120" w:line="240" w:lineRule="auto"/>
              <w:ind w:left="1308" w:hanging="100"/>
              <w:jc w:val="both"/>
              <w:rPr>
                <w:rFonts w:ascii="Arial" w:hAnsi="Arial" w:cs="Arial"/>
                <w:sz w:val="21"/>
                <w:szCs w:val="21"/>
              </w:rPr>
            </w:pPr>
            <w:r w:rsidRPr="0056313A">
              <w:rPr>
                <w:rFonts w:ascii="Arial" w:hAnsi="Arial" w:cs="Arial"/>
                <w:sz w:val="21"/>
                <w:szCs w:val="21"/>
              </w:rPr>
              <w:t>Cualquier otro dato que señale la Administración.</w:t>
            </w:r>
          </w:p>
          <w:p w:rsidR="00722E5A" w:rsidRPr="0056313A" w:rsidRDefault="00722E5A" w:rsidP="00F04D99">
            <w:pPr>
              <w:pStyle w:val="Goiburua"/>
              <w:tabs>
                <w:tab w:val="clear" w:pos="4252"/>
                <w:tab w:val="clear" w:pos="8504"/>
              </w:tabs>
              <w:spacing w:after="120"/>
              <w:ind w:left="1308"/>
              <w:jc w:val="both"/>
              <w:rPr>
                <w:rFonts w:ascii="Arial" w:hAnsi="Arial" w:cs="Arial"/>
                <w:sz w:val="21"/>
                <w:szCs w:val="21"/>
              </w:rPr>
            </w:pPr>
          </w:p>
        </w:tc>
      </w:tr>
      <w:tr w:rsidR="001E6EB4" w:rsidRPr="0056313A" w:rsidTr="00F04D99">
        <w:tc>
          <w:tcPr>
            <w:tcW w:w="5246" w:type="dxa"/>
            <w:shd w:val="clear" w:color="auto" w:fill="auto"/>
          </w:tcPr>
          <w:p w:rsidR="001E6EB4" w:rsidRPr="00363AAA" w:rsidRDefault="001E6EB4" w:rsidP="001E6EB4">
            <w:pPr>
              <w:spacing w:before="120" w:after="0" w:line="240" w:lineRule="auto"/>
              <w:ind w:left="1024" w:right="34"/>
              <w:jc w:val="both"/>
              <w:rPr>
                <w:rFonts w:ascii="Arial" w:hAnsi="Arial" w:cs="Arial"/>
                <w:sz w:val="21"/>
                <w:szCs w:val="21"/>
                <w:lang w:val="eu-ES"/>
              </w:rPr>
            </w:pPr>
          </w:p>
        </w:tc>
        <w:tc>
          <w:tcPr>
            <w:tcW w:w="5098" w:type="dxa"/>
            <w:shd w:val="clear" w:color="auto" w:fill="auto"/>
          </w:tcPr>
          <w:p w:rsidR="001E6EB4" w:rsidRPr="0056313A" w:rsidRDefault="001E6EB4" w:rsidP="001E6EB4">
            <w:pPr>
              <w:pStyle w:val="Goiburua"/>
              <w:tabs>
                <w:tab w:val="clear" w:pos="4252"/>
                <w:tab w:val="clear" w:pos="8504"/>
              </w:tabs>
              <w:spacing w:after="120" w:line="240" w:lineRule="auto"/>
              <w:ind w:left="1308"/>
              <w:jc w:val="both"/>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sz w:val="21"/>
                <w:szCs w:val="21"/>
                <w:lang w:val="eu-ES"/>
              </w:rPr>
            </w:pPr>
            <w:r w:rsidRPr="00F36912">
              <w:rPr>
                <w:rFonts w:ascii="Arial" w:hAnsi="Arial" w:cs="Arial"/>
                <w:b/>
                <w:bCs/>
                <w:sz w:val="21"/>
                <w:szCs w:val="21"/>
                <w:lang w:val="eu-ES"/>
              </w:rPr>
              <w:t>ZERBITZUA EMATEKO LEKUA</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b/>
                <w:sz w:val="21"/>
                <w:szCs w:val="21"/>
              </w:rPr>
            </w:pPr>
            <w:r w:rsidRPr="0056313A">
              <w:rPr>
                <w:rFonts w:ascii="Arial" w:hAnsi="Arial" w:cs="Arial"/>
                <w:b/>
                <w:sz w:val="21"/>
                <w:szCs w:val="21"/>
              </w:rPr>
              <w:t>LUGAR DE PRESTACIÓN DEL SERVICIO</w:t>
            </w:r>
          </w:p>
        </w:tc>
      </w:tr>
      <w:tr w:rsidR="00722E5A" w:rsidRPr="00E337A6" w:rsidTr="00F04D99">
        <w:tc>
          <w:tcPr>
            <w:tcW w:w="5246" w:type="dxa"/>
            <w:shd w:val="clear" w:color="auto" w:fill="auto"/>
          </w:tcPr>
          <w:p w:rsidR="00722E5A" w:rsidRDefault="00722E5A" w:rsidP="00F04D99">
            <w:pPr>
              <w:spacing w:before="120" w:after="0" w:line="240" w:lineRule="auto"/>
              <w:ind w:left="173" w:right="34"/>
              <w:jc w:val="both"/>
              <w:rPr>
                <w:rFonts w:ascii="Arial" w:hAnsi="Arial" w:cs="Arial"/>
                <w:sz w:val="21"/>
                <w:szCs w:val="21"/>
                <w:lang w:val="eu-ES"/>
              </w:rPr>
            </w:pPr>
            <w:r>
              <w:rPr>
                <w:rFonts w:ascii="Arial" w:hAnsi="Arial" w:cs="Arial"/>
                <w:sz w:val="21"/>
                <w:szCs w:val="21"/>
                <w:lang w:val="eu-ES"/>
              </w:rPr>
              <w:t>Z</w:t>
            </w:r>
            <w:r w:rsidRPr="00F36912">
              <w:rPr>
                <w:rFonts w:ascii="Arial" w:hAnsi="Arial" w:cs="Arial"/>
                <w:sz w:val="21"/>
                <w:szCs w:val="21"/>
                <w:lang w:val="eu-ES"/>
              </w:rPr>
              <w:t xml:space="preserve">erbitzua enpresa </w:t>
            </w:r>
            <w:proofErr w:type="spellStart"/>
            <w:r w:rsidRPr="00F36912">
              <w:rPr>
                <w:rFonts w:ascii="Arial" w:hAnsi="Arial" w:cs="Arial"/>
                <w:sz w:val="21"/>
                <w:szCs w:val="21"/>
                <w:lang w:val="eu-ES"/>
              </w:rPr>
              <w:t>esleipendunaren</w:t>
            </w:r>
            <w:proofErr w:type="spellEnd"/>
            <w:r w:rsidRPr="00F36912">
              <w:rPr>
                <w:rFonts w:ascii="Arial" w:hAnsi="Arial" w:cs="Arial"/>
                <w:sz w:val="21"/>
                <w:szCs w:val="21"/>
                <w:lang w:val="eu-ES"/>
              </w:rPr>
              <w:t xml:space="preserve"> instalazioetan emango da.</w:t>
            </w:r>
          </w:p>
          <w:p w:rsidR="00722E5A" w:rsidRPr="000A154E" w:rsidRDefault="00722E5A" w:rsidP="00F04D99">
            <w:pPr>
              <w:spacing w:before="120" w:after="0" w:line="240" w:lineRule="auto"/>
              <w:ind w:left="173" w:right="34"/>
              <w:jc w:val="both"/>
              <w:rPr>
                <w:rFonts w:ascii="Arial" w:hAnsi="Arial" w:cs="Arial"/>
                <w:sz w:val="21"/>
                <w:szCs w:val="21"/>
                <w:lang w:val="eu-ES"/>
              </w:rPr>
            </w:pPr>
            <w:r w:rsidRPr="006267A9">
              <w:rPr>
                <w:rFonts w:ascii="Arial" w:hAnsi="Arial" w:cs="Arial"/>
                <w:sz w:val="21"/>
                <w:szCs w:val="21"/>
                <w:lang w:val="eu-ES"/>
              </w:rPr>
              <w:t>Hala ere</w:t>
            </w:r>
            <w:r w:rsidRPr="000A154E">
              <w:rPr>
                <w:rFonts w:ascii="Arial" w:hAnsi="Arial" w:cs="Arial"/>
                <w:sz w:val="21"/>
                <w:szCs w:val="21"/>
                <w:lang w:val="eu-ES"/>
              </w:rPr>
              <w:t xml:space="preserve">, Administrazioari egotz </w:t>
            </w:r>
            <w:proofErr w:type="spellStart"/>
            <w:r w:rsidRPr="000A154E">
              <w:rPr>
                <w:rFonts w:ascii="Arial" w:hAnsi="Arial" w:cs="Arial"/>
                <w:sz w:val="21"/>
                <w:szCs w:val="21"/>
                <w:lang w:val="eu-ES"/>
              </w:rPr>
              <w:t>dakizkiokeen</w:t>
            </w:r>
            <w:proofErr w:type="spellEnd"/>
            <w:r w:rsidRPr="000A154E">
              <w:rPr>
                <w:rFonts w:ascii="Arial" w:hAnsi="Arial" w:cs="Arial"/>
                <w:sz w:val="21"/>
                <w:szCs w:val="21"/>
                <w:lang w:val="eu-ES"/>
              </w:rPr>
              <w:t xml:space="preserve"> eta zerbitzua enpresa </w:t>
            </w:r>
            <w:proofErr w:type="spellStart"/>
            <w:r w:rsidRPr="000A154E">
              <w:rPr>
                <w:rFonts w:ascii="Arial" w:hAnsi="Arial" w:cs="Arial"/>
                <w:sz w:val="21"/>
                <w:szCs w:val="21"/>
                <w:lang w:val="eu-ES"/>
              </w:rPr>
              <w:t>esleipendunaren</w:t>
            </w:r>
            <w:proofErr w:type="spellEnd"/>
            <w:r w:rsidRPr="000A154E">
              <w:rPr>
                <w:rFonts w:ascii="Arial" w:hAnsi="Arial" w:cs="Arial"/>
                <w:sz w:val="21"/>
                <w:szCs w:val="21"/>
                <w:lang w:val="eu-ES"/>
              </w:rPr>
              <w:t xml:space="preserve"> instalazioetan behar bezala ematea eragozten duten behin behineko arrazoi teknikoak direla-eta, gauzatze-lekua Administrazioaren bulegoetara eraman ahal izango da, gorabehera konpontzeko behar-beharrezkoa den denboran.</w:t>
            </w:r>
          </w:p>
          <w:p w:rsidR="00722E5A" w:rsidRPr="00C574BB" w:rsidRDefault="00722E5A" w:rsidP="001E6EB4">
            <w:pPr>
              <w:spacing w:before="240" w:after="0" w:line="240" w:lineRule="auto"/>
              <w:ind w:left="176" w:right="34"/>
              <w:jc w:val="both"/>
              <w:rPr>
                <w:rFonts w:ascii="Arial" w:hAnsi="Arial" w:cs="Arial"/>
                <w:i/>
                <w:sz w:val="21"/>
                <w:szCs w:val="21"/>
                <w:lang w:val="eu-ES"/>
              </w:rPr>
            </w:pPr>
            <w:r w:rsidRPr="000A154E">
              <w:rPr>
                <w:rFonts w:ascii="Arial" w:hAnsi="Arial" w:cs="Arial"/>
                <w:sz w:val="21"/>
                <w:szCs w:val="21"/>
                <w:lang w:val="eu-ES"/>
              </w:rPr>
              <w:t xml:space="preserve">Aipatutako kasua emango balitz eta zerbitzua emateko lantokia herriz aldatzea ekarriko balu, </w:t>
            </w:r>
            <w:r w:rsidRPr="00886509">
              <w:rPr>
                <w:rFonts w:ascii="Arial" w:hAnsi="Arial" w:cs="Arial"/>
                <w:sz w:val="21"/>
                <w:szCs w:val="21"/>
                <w:lang w:val="eu-ES"/>
              </w:rPr>
              <w:t>Administrazioaren kontura izango dira enpresari eragindako gastuak, zerbitzuari atxikitako langileen destino berrirako joan-etorriak barne. Ondorio horietarako, kontuan hartuko da hasierako lantokiaren eta Administrazioaren bulegoen arteko distantzia.</w:t>
            </w:r>
          </w:p>
        </w:tc>
        <w:tc>
          <w:tcPr>
            <w:tcW w:w="5098" w:type="dxa"/>
            <w:shd w:val="clear" w:color="auto" w:fill="auto"/>
          </w:tcPr>
          <w:p w:rsidR="00722E5A" w:rsidRPr="00E337A6" w:rsidRDefault="00722E5A" w:rsidP="00F04D99">
            <w:pPr>
              <w:spacing w:before="120" w:after="120" w:line="240" w:lineRule="auto"/>
              <w:ind w:left="176"/>
              <w:jc w:val="both"/>
              <w:rPr>
                <w:rFonts w:ascii="Arial" w:hAnsi="Arial" w:cs="Arial"/>
                <w:sz w:val="21"/>
                <w:szCs w:val="21"/>
              </w:rPr>
            </w:pPr>
            <w:r>
              <w:rPr>
                <w:rFonts w:ascii="Arial" w:hAnsi="Arial" w:cs="Arial"/>
                <w:sz w:val="21"/>
                <w:szCs w:val="21"/>
              </w:rPr>
              <w:t>L</w:t>
            </w:r>
            <w:r w:rsidRPr="00E337A6">
              <w:rPr>
                <w:rFonts w:ascii="Arial" w:hAnsi="Arial" w:cs="Arial"/>
                <w:sz w:val="21"/>
                <w:szCs w:val="21"/>
              </w:rPr>
              <w:t>a prestación del servicio se realizará en las instalaciones de la empresa adjudicataria.</w:t>
            </w:r>
          </w:p>
          <w:p w:rsidR="00722E5A" w:rsidRPr="00E337A6" w:rsidRDefault="00722E5A" w:rsidP="00F04D99">
            <w:pPr>
              <w:spacing w:before="120" w:after="120"/>
              <w:ind w:left="176"/>
              <w:jc w:val="both"/>
              <w:rPr>
                <w:rFonts w:ascii="Arial" w:hAnsi="Arial" w:cs="Arial"/>
                <w:sz w:val="21"/>
                <w:szCs w:val="21"/>
                <w:lang w:val="eu-ES"/>
              </w:rPr>
            </w:pPr>
            <w:r w:rsidRPr="00E337A6">
              <w:rPr>
                <w:rFonts w:ascii="Arial" w:hAnsi="Arial" w:cs="Arial"/>
                <w:sz w:val="21"/>
                <w:szCs w:val="21"/>
              </w:rPr>
              <w:t xml:space="preserve">No obstante, por cuestiones técnicas imputables a la Administración que impidan temporalmente la correcta prestación del servicio en las instalaciones de la empresa adjudicataria, el lugar de ejecución podrá ser trasladado a las dependencias de la Administración, durante el tiempo indispensable para la subsanación de la incidencia. </w:t>
            </w:r>
          </w:p>
          <w:p w:rsidR="00722E5A" w:rsidRPr="00E337A6" w:rsidRDefault="00722E5A" w:rsidP="00F04D99">
            <w:pPr>
              <w:spacing w:before="120" w:after="120" w:line="240" w:lineRule="auto"/>
              <w:ind w:left="176"/>
              <w:jc w:val="both"/>
              <w:rPr>
                <w:rFonts w:ascii="Arial" w:hAnsi="Arial" w:cs="Arial"/>
                <w:sz w:val="21"/>
                <w:szCs w:val="21"/>
              </w:rPr>
            </w:pPr>
            <w:r w:rsidRPr="00E337A6">
              <w:rPr>
                <w:rFonts w:ascii="Arial" w:hAnsi="Arial" w:cs="Arial"/>
                <w:sz w:val="21"/>
                <w:szCs w:val="21"/>
              </w:rPr>
              <w:t xml:space="preserve">De darse este supuesto, si el centro de trabajo de la prestación del servicio cambia de localidad, los gastos </w:t>
            </w:r>
            <w:r>
              <w:rPr>
                <w:rFonts w:ascii="Arial" w:hAnsi="Arial" w:cs="Arial"/>
                <w:sz w:val="21"/>
                <w:szCs w:val="21"/>
              </w:rPr>
              <w:t xml:space="preserve">originados a la empresa, incluido </w:t>
            </w:r>
            <w:r w:rsidRPr="00E337A6">
              <w:rPr>
                <w:rFonts w:ascii="Arial" w:hAnsi="Arial" w:cs="Arial"/>
                <w:sz w:val="21"/>
                <w:szCs w:val="21"/>
              </w:rPr>
              <w:t xml:space="preserve">el tiempo de </w:t>
            </w:r>
            <w:r>
              <w:rPr>
                <w:rFonts w:ascii="Arial" w:hAnsi="Arial" w:cs="Arial"/>
                <w:sz w:val="21"/>
                <w:szCs w:val="21"/>
              </w:rPr>
              <w:t>desplazamiento al nuevo destino</w:t>
            </w:r>
            <w:r w:rsidRPr="00E337A6">
              <w:rPr>
                <w:rFonts w:ascii="Arial" w:hAnsi="Arial" w:cs="Arial"/>
                <w:sz w:val="21"/>
                <w:szCs w:val="21"/>
              </w:rPr>
              <w:t xml:space="preserve"> </w:t>
            </w:r>
            <w:r>
              <w:rPr>
                <w:rFonts w:ascii="Arial" w:hAnsi="Arial" w:cs="Arial"/>
                <w:sz w:val="21"/>
                <w:szCs w:val="21"/>
              </w:rPr>
              <w:t xml:space="preserve">del personal </w:t>
            </w:r>
            <w:r w:rsidRPr="00E337A6">
              <w:rPr>
                <w:rFonts w:ascii="Arial" w:hAnsi="Arial" w:cs="Arial"/>
                <w:sz w:val="21"/>
                <w:szCs w:val="21"/>
              </w:rPr>
              <w:t>adscrito al servicio</w:t>
            </w:r>
            <w:r>
              <w:rPr>
                <w:rFonts w:ascii="Arial" w:hAnsi="Arial" w:cs="Arial"/>
                <w:sz w:val="21"/>
                <w:szCs w:val="21"/>
              </w:rPr>
              <w:t>,</w:t>
            </w:r>
            <w:r w:rsidRPr="00E337A6">
              <w:rPr>
                <w:rFonts w:ascii="Arial" w:hAnsi="Arial" w:cs="Arial"/>
                <w:sz w:val="21"/>
                <w:szCs w:val="21"/>
              </w:rPr>
              <w:t xml:space="preserve"> serán a cargo de la Administración. A estos efectos se tendrá en cuenta la distancia entre el centro de trabajo inicial y las dependencias de la Administración.</w:t>
            </w:r>
          </w:p>
        </w:tc>
      </w:tr>
      <w:tr w:rsidR="001E6EB4" w:rsidRPr="00E337A6" w:rsidTr="00F04D99">
        <w:tc>
          <w:tcPr>
            <w:tcW w:w="5246" w:type="dxa"/>
            <w:shd w:val="clear" w:color="auto" w:fill="auto"/>
          </w:tcPr>
          <w:p w:rsidR="001E6EB4" w:rsidRDefault="001E6EB4" w:rsidP="00F04D99">
            <w:pPr>
              <w:spacing w:before="120" w:after="0" w:line="240" w:lineRule="auto"/>
              <w:ind w:left="173" w:right="34"/>
              <w:jc w:val="both"/>
              <w:rPr>
                <w:rFonts w:ascii="Arial" w:hAnsi="Arial" w:cs="Arial"/>
                <w:sz w:val="21"/>
                <w:szCs w:val="21"/>
                <w:lang w:val="eu-ES"/>
              </w:rPr>
            </w:pPr>
          </w:p>
        </w:tc>
        <w:tc>
          <w:tcPr>
            <w:tcW w:w="5098" w:type="dxa"/>
            <w:shd w:val="clear" w:color="auto" w:fill="auto"/>
          </w:tcPr>
          <w:p w:rsidR="001E6EB4" w:rsidRDefault="001E6EB4" w:rsidP="00F04D99">
            <w:pPr>
              <w:spacing w:before="120" w:after="120" w:line="240" w:lineRule="auto"/>
              <w:ind w:left="176"/>
              <w:jc w:val="both"/>
              <w:rPr>
                <w:rFonts w:ascii="Arial" w:hAnsi="Arial" w:cs="Arial"/>
                <w:sz w:val="21"/>
                <w:szCs w:val="21"/>
              </w:rPr>
            </w:pPr>
          </w:p>
        </w:tc>
      </w:tr>
      <w:tr w:rsidR="00722E5A" w:rsidRPr="0090347B" w:rsidTr="00F04D99">
        <w:tc>
          <w:tcPr>
            <w:tcW w:w="5246" w:type="dxa"/>
            <w:shd w:val="clear" w:color="auto" w:fill="auto"/>
          </w:tcPr>
          <w:p w:rsidR="00722E5A" w:rsidRPr="0090347B" w:rsidRDefault="00722E5A" w:rsidP="00F04D99">
            <w:pPr>
              <w:numPr>
                <w:ilvl w:val="0"/>
                <w:numId w:val="1"/>
              </w:numPr>
              <w:spacing w:before="120" w:after="0" w:line="240" w:lineRule="auto"/>
              <w:ind w:left="315" w:right="34"/>
              <w:jc w:val="both"/>
              <w:rPr>
                <w:rFonts w:ascii="Arial" w:hAnsi="Arial" w:cs="Arial"/>
                <w:caps/>
                <w:sz w:val="21"/>
                <w:szCs w:val="21"/>
                <w:lang w:val="eu-ES"/>
              </w:rPr>
            </w:pPr>
            <w:r w:rsidRPr="0090347B">
              <w:rPr>
                <w:rFonts w:ascii="Arial" w:hAnsi="Arial" w:cs="Arial"/>
                <w:b/>
                <w:bCs/>
                <w:caps/>
                <w:sz w:val="21"/>
                <w:szCs w:val="21"/>
                <w:lang w:val="eu-ES"/>
              </w:rPr>
              <w:t>Baliabide teknikoak</w:t>
            </w:r>
          </w:p>
        </w:tc>
        <w:tc>
          <w:tcPr>
            <w:tcW w:w="5098" w:type="dxa"/>
            <w:shd w:val="clear" w:color="auto" w:fill="auto"/>
          </w:tcPr>
          <w:p w:rsidR="00722E5A" w:rsidRPr="0090347B" w:rsidRDefault="00722E5A" w:rsidP="00722E5A">
            <w:pPr>
              <w:numPr>
                <w:ilvl w:val="0"/>
                <w:numId w:val="10"/>
              </w:numPr>
              <w:spacing w:before="120" w:after="120" w:line="240" w:lineRule="auto"/>
              <w:ind w:left="317" w:hanging="357"/>
              <w:jc w:val="both"/>
              <w:rPr>
                <w:rFonts w:ascii="Arial" w:hAnsi="Arial" w:cs="Arial"/>
                <w:b/>
                <w:sz w:val="21"/>
                <w:szCs w:val="21"/>
              </w:rPr>
            </w:pPr>
            <w:r w:rsidRPr="0090347B">
              <w:rPr>
                <w:rFonts w:ascii="Arial" w:hAnsi="Arial" w:cs="Arial"/>
                <w:b/>
                <w:sz w:val="21"/>
                <w:szCs w:val="21"/>
              </w:rPr>
              <w:t>MEDIOS TÉCNICOS</w:t>
            </w:r>
          </w:p>
        </w:tc>
      </w:tr>
      <w:tr w:rsidR="00722E5A" w:rsidRPr="0090347B" w:rsidTr="00F04D99">
        <w:tc>
          <w:tcPr>
            <w:tcW w:w="5246" w:type="dxa"/>
            <w:shd w:val="clear" w:color="auto" w:fill="auto"/>
          </w:tcPr>
          <w:p w:rsidR="00722E5A" w:rsidRPr="0090347B" w:rsidRDefault="00722E5A" w:rsidP="00F04D99">
            <w:pPr>
              <w:spacing w:before="120" w:after="0" w:line="240" w:lineRule="auto"/>
              <w:ind w:left="34" w:right="34"/>
              <w:jc w:val="both"/>
              <w:rPr>
                <w:rFonts w:ascii="Arial" w:hAnsi="Arial" w:cs="Arial"/>
                <w:sz w:val="21"/>
                <w:szCs w:val="21"/>
                <w:lang w:val="eu-ES"/>
              </w:rPr>
            </w:pPr>
            <w:r w:rsidRPr="00835DD9">
              <w:rPr>
                <w:rFonts w:ascii="Arial" w:hAnsi="Arial" w:cs="Arial"/>
                <w:b/>
                <w:sz w:val="21"/>
                <w:szCs w:val="21"/>
                <w:lang w:val="eu-ES"/>
              </w:rPr>
              <w:t>8.1.</w:t>
            </w:r>
            <w:r>
              <w:rPr>
                <w:rFonts w:ascii="Arial" w:hAnsi="Arial" w:cs="Arial"/>
                <w:sz w:val="21"/>
                <w:szCs w:val="21"/>
                <w:lang w:val="eu-ES"/>
              </w:rPr>
              <w:t xml:space="preserve"> </w:t>
            </w:r>
            <w:r w:rsidRPr="0090347B">
              <w:rPr>
                <w:rFonts w:ascii="Arial" w:hAnsi="Arial" w:cs="Arial"/>
                <w:sz w:val="21"/>
                <w:szCs w:val="21"/>
                <w:lang w:val="eu-ES"/>
              </w:rPr>
              <w:t xml:space="preserve">Enpresa </w:t>
            </w:r>
            <w:proofErr w:type="spellStart"/>
            <w:r w:rsidRPr="0090347B">
              <w:rPr>
                <w:rFonts w:ascii="Arial" w:hAnsi="Arial" w:cs="Arial"/>
                <w:sz w:val="21"/>
                <w:szCs w:val="21"/>
                <w:lang w:val="eu-ES"/>
              </w:rPr>
              <w:t>esleipendunak</w:t>
            </w:r>
            <w:proofErr w:type="spellEnd"/>
            <w:r w:rsidRPr="0090347B">
              <w:rPr>
                <w:rFonts w:ascii="Arial" w:hAnsi="Arial" w:cs="Arial"/>
                <w:sz w:val="21"/>
                <w:szCs w:val="21"/>
                <w:lang w:val="eu-ES"/>
              </w:rPr>
              <w:t xml:space="preserve"> zerbitzua emateko behar den ingurune fisikoa eta azpiegitura jarri beharko ditu.</w:t>
            </w:r>
          </w:p>
        </w:tc>
        <w:tc>
          <w:tcPr>
            <w:tcW w:w="5098" w:type="dxa"/>
            <w:shd w:val="clear" w:color="auto" w:fill="auto"/>
          </w:tcPr>
          <w:p w:rsidR="00722E5A" w:rsidRPr="0090347B" w:rsidRDefault="00722E5A" w:rsidP="00722E5A">
            <w:pPr>
              <w:numPr>
                <w:ilvl w:val="1"/>
                <w:numId w:val="10"/>
              </w:numPr>
              <w:spacing w:before="120" w:after="0" w:line="240" w:lineRule="auto"/>
              <w:ind w:left="316"/>
              <w:jc w:val="both"/>
              <w:rPr>
                <w:rFonts w:ascii="Arial" w:hAnsi="Arial" w:cs="Arial"/>
                <w:sz w:val="21"/>
                <w:szCs w:val="21"/>
              </w:rPr>
            </w:pPr>
            <w:r w:rsidRPr="0090347B">
              <w:rPr>
                <w:rFonts w:ascii="Arial" w:hAnsi="Arial" w:cs="Arial"/>
                <w:sz w:val="21"/>
                <w:szCs w:val="21"/>
              </w:rPr>
              <w:t>La empresa adjudicataria deberá proporcionar el entorno físico y la infraestructura necesaria para la prestación del servicio.</w:t>
            </w:r>
          </w:p>
        </w:tc>
      </w:tr>
      <w:tr w:rsidR="00722E5A" w:rsidRPr="0090347B" w:rsidTr="00F04D99">
        <w:tc>
          <w:tcPr>
            <w:tcW w:w="5246" w:type="dxa"/>
            <w:shd w:val="clear" w:color="auto" w:fill="auto"/>
          </w:tcPr>
          <w:p w:rsidR="00722E5A" w:rsidRPr="0090347B" w:rsidRDefault="00722E5A" w:rsidP="00F04D99">
            <w:pPr>
              <w:spacing w:before="120" w:after="0" w:line="240" w:lineRule="auto"/>
              <w:ind w:left="34" w:right="34"/>
              <w:jc w:val="both"/>
              <w:rPr>
                <w:rFonts w:ascii="Times New Roman" w:eastAsia="Times New Roman" w:hAnsi="Times New Roman"/>
                <w:sz w:val="24"/>
                <w:szCs w:val="24"/>
                <w:lang w:eastAsia="es-ES"/>
              </w:rPr>
            </w:pPr>
            <w:r w:rsidRPr="0090347B">
              <w:rPr>
                <w:rFonts w:ascii="Arial" w:hAnsi="Arial" w:cs="Arial"/>
                <w:sz w:val="21"/>
                <w:szCs w:val="21"/>
                <w:lang w:val="eu-ES"/>
              </w:rPr>
              <w:t xml:space="preserve">Enpresa </w:t>
            </w:r>
            <w:proofErr w:type="spellStart"/>
            <w:r w:rsidRPr="0090347B">
              <w:rPr>
                <w:rFonts w:ascii="Arial" w:hAnsi="Arial" w:cs="Arial"/>
                <w:sz w:val="21"/>
                <w:szCs w:val="21"/>
                <w:lang w:val="eu-ES"/>
              </w:rPr>
              <w:t>esleipendunaren</w:t>
            </w:r>
            <w:proofErr w:type="spellEnd"/>
            <w:r w:rsidRPr="0090347B">
              <w:rPr>
                <w:rFonts w:ascii="Arial" w:hAnsi="Arial" w:cs="Arial"/>
                <w:sz w:val="21"/>
                <w:szCs w:val="21"/>
                <w:lang w:val="eu-ES"/>
              </w:rPr>
              <w:t xml:space="preserve"> ardura da zerbitzua emateko beharrezko ekipamendu informatiko eta telefonikoez hornitzea.</w:t>
            </w:r>
          </w:p>
          <w:p w:rsidR="00722E5A" w:rsidRPr="0090347B" w:rsidRDefault="00722E5A" w:rsidP="00F04D99">
            <w:pPr>
              <w:spacing w:before="120" w:after="0" w:line="240" w:lineRule="auto"/>
              <w:ind w:left="34" w:right="34"/>
              <w:jc w:val="both"/>
              <w:rPr>
                <w:rFonts w:ascii="Arial" w:hAnsi="Arial" w:cs="Arial"/>
                <w:sz w:val="21"/>
                <w:szCs w:val="21"/>
                <w:lang w:val="eu-ES"/>
              </w:rPr>
            </w:pPr>
          </w:p>
        </w:tc>
        <w:tc>
          <w:tcPr>
            <w:tcW w:w="5098" w:type="dxa"/>
            <w:shd w:val="clear" w:color="auto" w:fill="auto"/>
          </w:tcPr>
          <w:p w:rsidR="00722E5A" w:rsidRPr="0090347B" w:rsidRDefault="00722E5A" w:rsidP="00F04D99">
            <w:pPr>
              <w:spacing w:before="120" w:after="0" w:line="240" w:lineRule="auto"/>
              <w:ind w:left="318"/>
              <w:jc w:val="both"/>
              <w:rPr>
                <w:rFonts w:ascii="Arial" w:hAnsi="Arial" w:cs="Arial"/>
                <w:sz w:val="21"/>
                <w:szCs w:val="21"/>
              </w:rPr>
            </w:pPr>
            <w:r w:rsidRPr="0090347B">
              <w:rPr>
                <w:rFonts w:ascii="Arial" w:hAnsi="Arial" w:cs="Arial"/>
                <w:sz w:val="21"/>
                <w:szCs w:val="21"/>
              </w:rPr>
              <w:t>Es responsabilidad de la empresa adjudicataria proveerse del equipamiento informático y telefónico necesario para la prestación del servicio.</w:t>
            </w:r>
          </w:p>
        </w:tc>
      </w:tr>
      <w:tr w:rsidR="00722E5A" w:rsidRPr="0090347B" w:rsidTr="00F04D99">
        <w:tc>
          <w:tcPr>
            <w:tcW w:w="5246" w:type="dxa"/>
            <w:shd w:val="clear" w:color="auto" w:fill="auto"/>
          </w:tcPr>
          <w:p w:rsidR="00722E5A" w:rsidRPr="0090347B" w:rsidRDefault="00722E5A" w:rsidP="00F04D99">
            <w:pPr>
              <w:spacing w:before="120" w:after="0" w:line="240" w:lineRule="auto"/>
              <w:ind w:left="34" w:right="34"/>
              <w:jc w:val="both"/>
              <w:rPr>
                <w:rFonts w:ascii="Arial" w:hAnsi="Arial" w:cs="Arial"/>
                <w:sz w:val="21"/>
                <w:szCs w:val="21"/>
                <w:lang w:val="eu-ES"/>
              </w:rPr>
            </w:pPr>
            <w:r w:rsidRPr="0090347B">
              <w:rPr>
                <w:rFonts w:ascii="Arial" w:hAnsi="Arial" w:cs="Arial"/>
                <w:sz w:val="21"/>
                <w:szCs w:val="21"/>
                <w:lang w:val="eu-ES"/>
              </w:rPr>
              <w:t xml:space="preserve">Enpresa </w:t>
            </w:r>
            <w:proofErr w:type="spellStart"/>
            <w:r w:rsidRPr="0090347B">
              <w:rPr>
                <w:rFonts w:ascii="Arial" w:hAnsi="Arial" w:cs="Arial"/>
                <w:sz w:val="21"/>
                <w:szCs w:val="21"/>
                <w:lang w:val="eu-ES"/>
              </w:rPr>
              <w:t>esleipendunaren</w:t>
            </w:r>
            <w:proofErr w:type="spellEnd"/>
            <w:r w:rsidRPr="0090347B">
              <w:rPr>
                <w:rFonts w:ascii="Arial" w:hAnsi="Arial" w:cs="Arial"/>
                <w:sz w:val="21"/>
                <w:szCs w:val="21"/>
                <w:lang w:val="eu-ES"/>
              </w:rPr>
              <w:t xml:space="preserve"> lokaletako datuak IZFEren Sare Korporatibora (Administrazioa) </w:t>
            </w:r>
            <w:proofErr w:type="spellStart"/>
            <w:r w:rsidRPr="0090347B">
              <w:rPr>
                <w:rFonts w:ascii="Arial" w:hAnsi="Arial" w:cs="Arial"/>
                <w:sz w:val="21"/>
                <w:szCs w:val="21"/>
                <w:lang w:val="eu-ES"/>
              </w:rPr>
              <w:t>interkonektatzeko</w:t>
            </w:r>
            <w:proofErr w:type="spellEnd"/>
            <w:r w:rsidRPr="0090347B">
              <w:rPr>
                <w:rFonts w:ascii="Arial" w:hAnsi="Arial" w:cs="Arial"/>
                <w:sz w:val="21"/>
                <w:szCs w:val="21"/>
                <w:lang w:val="eu-ES"/>
              </w:rPr>
              <w:t xml:space="preserve">, bi muturretarako beharrezko operadore-zerbitzua kontratatuko du enpresa </w:t>
            </w:r>
            <w:proofErr w:type="spellStart"/>
            <w:r w:rsidRPr="0090347B">
              <w:rPr>
                <w:rFonts w:ascii="Arial" w:hAnsi="Arial" w:cs="Arial"/>
                <w:sz w:val="21"/>
                <w:szCs w:val="21"/>
                <w:lang w:val="eu-ES"/>
              </w:rPr>
              <w:t>esleipendunak</w:t>
            </w:r>
            <w:proofErr w:type="spellEnd"/>
            <w:r w:rsidRPr="0090347B">
              <w:rPr>
                <w:rFonts w:ascii="Arial" w:hAnsi="Arial" w:cs="Arial"/>
                <w:sz w:val="21"/>
                <w:szCs w:val="21"/>
                <w:lang w:val="eu-ES"/>
              </w:rPr>
              <w:t xml:space="preserve">, Miramongo </w:t>
            </w:r>
            <w:r w:rsidRPr="0090347B">
              <w:rPr>
                <w:rFonts w:ascii="Arial" w:hAnsi="Arial" w:cs="Arial"/>
                <w:sz w:val="21"/>
                <w:szCs w:val="21"/>
              </w:rPr>
              <w:t>(</w:t>
            </w:r>
            <w:proofErr w:type="spellStart"/>
            <w:r w:rsidRPr="0090347B">
              <w:rPr>
                <w:rFonts w:ascii="Arial" w:hAnsi="Arial" w:cs="Arial"/>
                <w:sz w:val="21"/>
                <w:szCs w:val="21"/>
              </w:rPr>
              <w:t>Miramon</w:t>
            </w:r>
            <w:proofErr w:type="spellEnd"/>
            <w:r w:rsidRPr="0090347B">
              <w:rPr>
                <w:rFonts w:ascii="Arial" w:hAnsi="Arial" w:cs="Arial"/>
                <w:sz w:val="21"/>
                <w:szCs w:val="21"/>
              </w:rPr>
              <w:t xml:space="preserve"> </w:t>
            </w:r>
            <w:proofErr w:type="spellStart"/>
            <w:r w:rsidRPr="0090347B">
              <w:rPr>
                <w:rFonts w:ascii="Arial" w:hAnsi="Arial" w:cs="Arial"/>
                <w:sz w:val="21"/>
                <w:szCs w:val="21"/>
              </w:rPr>
              <w:t>Pasealekua</w:t>
            </w:r>
            <w:proofErr w:type="spellEnd"/>
            <w:r w:rsidRPr="0090347B">
              <w:rPr>
                <w:rFonts w:ascii="Arial" w:hAnsi="Arial" w:cs="Arial"/>
                <w:sz w:val="21"/>
                <w:szCs w:val="21"/>
              </w:rPr>
              <w:t xml:space="preserve">, 168, 20014 Donostia) </w:t>
            </w:r>
            <w:proofErr w:type="spellStart"/>
            <w:r w:rsidRPr="0090347B">
              <w:rPr>
                <w:rFonts w:ascii="Arial" w:hAnsi="Arial" w:cs="Arial"/>
                <w:sz w:val="21"/>
                <w:szCs w:val="21"/>
                <w:lang w:val="eu-ES"/>
              </w:rPr>
              <w:t>DPGra</w:t>
            </w:r>
            <w:proofErr w:type="spellEnd"/>
            <w:r w:rsidRPr="0090347B">
              <w:rPr>
                <w:rFonts w:ascii="Arial" w:hAnsi="Arial" w:cs="Arial"/>
                <w:sz w:val="21"/>
                <w:szCs w:val="21"/>
              </w:rPr>
              <w:t xml:space="preserve"> -</w:t>
            </w:r>
            <w:proofErr w:type="spellStart"/>
            <w:r w:rsidRPr="0090347B">
              <w:rPr>
                <w:rFonts w:ascii="Arial" w:hAnsi="Arial" w:cs="Arial"/>
                <w:sz w:val="21"/>
                <w:szCs w:val="21"/>
              </w:rPr>
              <w:t>Datuen</w:t>
            </w:r>
            <w:proofErr w:type="spellEnd"/>
            <w:r w:rsidRPr="0090347B">
              <w:rPr>
                <w:rFonts w:ascii="Arial" w:hAnsi="Arial" w:cs="Arial"/>
                <w:sz w:val="21"/>
                <w:szCs w:val="21"/>
              </w:rPr>
              <w:t xml:space="preserve"> </w:t>
            </w:r>
            <w:proofErr w:type="spellStart"/>
            <w:r w:rsidRPr="0090347B">
              <w:rPr>
                <w:rFonts w:ascii="Arial" w:hAnsi="Arial" w:cs="Arial"/>
                <w:sz w:val="21"/>
                <w:szCs w:val="21"/>
              </w:rPr>
              <w:t>Prozesu</w:t>
            </w:r>
            <w:proofErr w:type="spellEnd"/>
            <w:r w:rsidRPr="0090347B">
              <w:rPr>
                <w:rFonts w:ascii="Arial" w:hAnsi="Arial" w:cs="Arial"/>
                <w:sz w:val="21"/>
                <w:szCs w:val="21"/>
              </w:rPr>
              <w:t xml:space="preserve"> </w:t>
            </w:r>
            <w:proofErr w:type="spellStart"/>
            <w:r w:rsidRPr="0090347B">
              <w:rPr>
                <w:rFonts w:ascii="Arial" w:hAnsi="Arial" w:cs="Arial"/>
                <w:sz w:val="21"/>
                <w:szCs w:val="21"/>
              </w:rPr>
              <w:t>Gunea</w:t>
            </w:r>
            <w:proofErr w:type="spellEnd"/>
            <w:r w:rsidRPr="0090347B">
              <w:rPr>
                <w:rFonts w:ascii="Arial" w:hAnsi="Arial" w:cs="Arial"/>
                <w:sz w:val="21"/>
                <w:szCs w:val="21"/>
              </w:rPr>
              <w:t xml:space="preserve">- </w:t>
            </w:r>
            <w:r w:rsidRPr="0090347B">
              <w:rPr>
                <w:rFonts w:ascii="Arial" w:hAnsi="Arial" w:cs="Arial"/>
                <w:sz w:val="21"/>
                <w:szCs w:val="21"/>
                <w:lang w:val="eu-ES"/>
              </w:rPr>
              <w:t xml:space="preserve">IP paketeen zirkuitu dedikatu, </w:t>
            </w:r>
            <w:r w:rsidRPr="0090347B">
              <w:rPr>
                <w:rFonts w:ascii="Arial" w:hAnsi="Arial" w:cs="Arial"/>
                <w:sz w:val="21"/>
                <w:szCs w:val="21"/>
                <w:u w:val="single"/>
                <w:lang w:val="eu-ES"/>
              </w:rPr>
              <w:t>pribatu eta segurua</w:t>
            </w:r>
            <w:r w:rsidRPr="0090347B">
              <w:rPr>
                <w:rFonts w:ascii="Arial" w:hAnsi="Arial" w:cs="Arial"/>
                <w:sz w:val="21"/>
                <w:szCs w:val="21"/>
                <w:lang w:val="eu-ES"/>
              </w:rPr>
              <w:t xml:space="preserve"> eratu dadin, gutxienez 50 </w:t>
            </w:r>
            <w:proofErr w:type="spellStart"/>
            <w:r w:rsidRPr="0090347B">
              <w:rPr>
                <w:rFonts w:ascii="Arial" w:hAnsi="Arial" w:cs="Arial"/>
                <w:sz w:val="21"/>
                <w:szCs w:val="21"/>
                <w:lang w:val="eu-ES"/>
              </w:rPr>
              <w:t>Mbps</w:t>
            </w:r>
            <w:proofErr w:type="spellEnd"/>
            <w:r w:rsidRPr="0090347B">
              <w:rPr>
                <w:rFonts w:ascii="Arial" w:hAnsi="Arial" w:cs="Arial"/>
                <w:sz w:val="21"/>
                <w:szCs w:val="21"/>
                <w:lang w:val="eu-ES"/>
              </w:rPr>
              <w:t xml:space="preserve"> </w:t>
            </w:r>
            <w:r w:rsidRPr="0090347B">
              <w:rPr>
                <w:rFonts w:ascii="Arial" w:hAnsi="Arial" w:cs="Arial"/>
                <w:sz w:val="21"/>
                <w:szCs w:val="21"/>
                <w:u w:val="single"/>
                <w:lang w:val="eu-ES"/>
              </w:rPr>
              <w:t>simetrikoko</w:t>
            </w:r>
            <w:r w:rsidRPr="0090347B">
              <w:rPr>
                <w:rFonts w:ascii="Arial" w:hAnsi="Arial" w:cs="Arial"/>
                <w:sz w:val="21"/>
                <w:szCs w:val="21"/>
                <w:lang w:val="eu-ES"/>
              </w:rPr>
              <w:t xml:space="preserve"> emariarekin, eta honako QOS ezaugarri hauekin:</w:t>
            </w:r>
          </w:p>
          <w:p w:rsidR="00722E5A" w:rsidRPr="0090347B" w:rsidRDefault="00722E5A" w:rsidP="00722E5A">
            <w:pPr>
              <w:pStyle w:val="Zerrenda-paragrafoa"/>
              <w:numPr>
                <w:ilvl w:val="0"/>
                <w:numId w:val="6"/>
              </w:numPr>
              <w:tabs>
                <w:tab w:val="clear" w:pos="720"/>
              </w:tabs>
              <w:ind w:left="599" w:right="34" w:hanging="239"/>
              <w:jc w:val="both"/>
              <w:rPr>
                <w:rFonts w:ascii="Arial" w:eastAsia="Calibri" w:hAnsi="Arial" w:cs="Arial"/>
                <w:sz w:val="21"/>
                <w:szCs w:val="21"/>
                <w:lang w:eastAsia="en-US"/>
              </w:rPr>
            </w:pPr>
            <w:r w:rsidRPr="0090347B">
              <w:rPr>
                <w:rFonts w:ascii="Arial" w:eastAsia="Calibri" w:hAnsi="Arial" w:cs="Arial"/>
                <w:sz w:val="21"/>
                <w:szCs w:val="21"/>
                <w:lang w:eastAsia="en-US"/>
              </w:rPr>
              <w:t>Paketeen galera &lt;= %0,5</w:t>
            </w:r>
          </w:p>
          <w:p w:rsidR="00722E5A" w:rsidRPr="0090347B" w:rsidRDefault="00722E5A" w:rsidP="00722E5A">
            <w:pPr>
              <w:pStyle w:val="Zerrenda-paragrafoa"/>
              <w:numPr>
                <w:ilvl w:val="0"/>
                <w:numId w:val="6"/>
              </w:numPr>
              <w:tabs>
                <w:tab w:val="clear" w:pos="720"/>
              </w:tabs>
              <w:ind w:left="599" w:right="34" w:hanging="239"/>
              <w:jc w:val="both"/>
              <w:rPr>
                <w:rFonts w:ascii="Arial" w:eastAsia="Calibri" w:hAnsi="Arial" w:cs="Arial"/>
                <w:sz w:val="21"/>
                <w:szCs w:val="21"/>
                <w:lang w:eastAsia="en-US"/>
              </w:rPr>
            </w:pPr>
            <w:r w:rsidRPr="0090347B">
              <w:rPr>
                <w:rFonts w:ascii="Arial" w:eastAsia="Calibri" w:hAnsi="Arial" w:cs="Arial"/>
                <w:sz w:val="21"/>
                <w:szCs w:val="21"/>
                <w:lang w:eastAsia="en-US"/>
              </w:rPr>
              <w:t>Latentzia &lt;= 45 ms</w:t>
            </w:r>
          </w:p>
          <w:p w:rsidR="00722E5A" w:rsidRPr="0090347B" w:rsidRDefault="00722E5A" w:rsidP="00722E5A">
            <w:pPr>
              <w:pStyle w:val="Zerrenda-paragrafoa"/>
              <w:numPr>
                <w:ilvl w:val="0"/>
                <w:numId w:val="6"/>
              </w:numPr>
              <w:tabs>
                <w:tab w:val="clear" w:pos="720"/>
              </w:tabs>
              <w:ind w:left="599" w:right="34" w:hanging="239"/>
              <w:jc w:val="both"/>
              <w:rPr>
                <w:rFonts w:ascii="Arial" w:eastAsia="Calibri" w:hAnsi="Arial" w:cs="Arial"/>
                <w:sz w:val="21"/>
                <w:szCs w:val="21"/>
                <w:lang w:eastAsia="en-US"/>
              </w:rPr>
            </w:pPr>
            <w:proofErr w:type="spellStart"/>
            <w:r w:rsidRPr="0090347B">
              <w:rPr>
                <w:rFonts w:ascii="Arial" w:eastAsia="Calibri" w:hAnsi="Arial" w:cs="Arial"/>
                <w:sz w:val="21"/>
                <w:szCs w:val="21"/>
                <w:lang w:eastAsia="en-US"/>
              </w:rPr>
              <w:t>Jitter</w:t>
            </w:r>
            <w:proofErr w:type="spellEnd"/>
            <w:r w:rsidRPr="0090347B">
              <w:rPr>
                <w:rFonts w:ascii="Arial" w:eastAsia="Calibri" w:hAnsi="Arial" w:cs="Arial"/>
                <w:sz w:val="21"/>
                <w:szCs w:val="21"/>
                <w:lang w:eastAsia="en-US"/>
              </w:rPr>
              <w:t xml:space="preserve">-a &lt;= 10 ms </w:t>
            </w:r>
          </w:p>
          <w:p w:rsidR="00722E5A" w:rsidRPr="0090347B" w:rsidRDefault="00722E5A" w:rsidP="00F04D99">
            <w:pPr>
              <w:spacing w:before="120" w:after="0" w:line="240" w:lineRule="auto"/>
              <w:ind w:left="34" w:right="34"/>
              <w:rPr>
                <w:rFonts w:ascii="Arial" w:hAnsi="Arial" w:cs="Arial"/>
                <w:sz w:val="21"/>
                <w:szCs w:val="21"/>
                <w:lang w:val="eu-ES"/>
              </w:rPr>
            </w:pPr>
          </w:p>
        </w:tc>
        <w:tc>
          <w:tcPr>
            <w:tcW w:w="5098" w:type="dxa"/>
            <w:shd w:val="clear" w:color="auto" w:fill="auto"/>
          </w:tcPr>
          <w:p w:rsidR="00722E5A" w:rsidRPr="0090347B" w:rsidRDefault="00722E5A" w:rsidP="00F04D99">
            <w:pPr>
              <w:spacing w:before="120" w:after="0" w:line="240" w:lineRule="auto"/>
              <w:ind w:left="316"/>
              <w:jc w:val="both"/>
              <w:rPr>
                <w:rFonts w:ascii="Arial" w:hAnsi="Arial" w:cs="Arial"/>
                <w:sz w:val="21"/>
                <w:szCs w:val="21"/>
              </w:rPr>
            </w:pPr>
            <w:r w:rsidRPr="0090347B">
              <w:rPr>
                <w:rFonts w:ascii="Arial" w:hAnsi="Arial" w:cs="Arial"/>
                <w:sz w:val="21"/>
                <w:szCs w:val="21"/>
              </w:rPr>
              <w:t xml:space="preserve">Para la interconexión de datos de los locales de la empresa adjudicataria a la Red Corporativa de IZFE (la Administración), la empresa adjudicataria contratará el servicio de operador necesario en los dos extremos, de tal modo que se constituya un circuito dedicado de paquetes IP, </w:t>
            </w:r>
            <w:r w:rsidRPr="0090347B">
              <w:rPr>
                <w:rFonts w:ascii="Arial" w:hAnsi="Arial" w:cs="Arial"/>
                <w:sz w:val="21"/>
                <w:szCs w:val="21"/>
                <w:u w:val="single"/>
              </w:rPr>
              <w:t>privado y seguro</w:t>
            </w:r>
            <w:r w:rsidRPr="0090347B">
              <w:rPr>
                <w:rFonts w:ascii="Arial" w:hAnsi="Arial" w:cs="Arial"/>
                <w:sz w:val="21"/>
                <w:szCs w:val="21"/>
              </w:rPr>
              <w:t>, al CPD –Centro de Proceso de Datos- ubicado en Miramón (</w:t>
            </w:r>
            <w:proofErr w:type="spellStart"/>
            <w:r w:rsidRPr="0090347B">
              <w:rPr>
                <w:rFonts w:ascii="Arial" w:hAnsi="Arial" w:cs="Arial"/>
                <w:sz w:val="21"/>
                <w:szCs w:val="21"/>
              </w:rPr>
              <w:t>Miramon</w:t>
            </w:r>
            <w:proofErr w:type="spellEnd"/>
            <w:r w:rsidRPr="0090347B">
              <w:rPr>
                <w:rFonts w:ascii="Arial" w:hAnsi="Arial" w:cs="Arial"/>
                <w:sz w:val="21"/>
                <w:szCs w:val="21"/>
              </w:rPr>
              <w:t xml:space="preserve"> </w:t>
            </w:r>
            <w:proofErr w:type="spellStart"/>
            <w:r w:rsidRPr="0090347B">
              <w:rPr>
                <w:rFonts w:ascii="Arial" w:hAnsi="Arial" w:cs="Arial"/>
                <w:sz w:val="21"/>
                <w:szCs w:val="21"/>
              </w:rPr>
              <w:t>Pasealekua</w:t>
            </w:r>
            <w:proofErr w:type="spellEnd"/>
            <w:r w:rsidRPr="0090347B">
              <w:rPr>
                <w:rFonts w:ascii="Arial" w:hAnsi="Arial" w:cs="Arial"/>
                <w:sz w:val="21"/>
                <w:szCs w:val="21"/>
              </w:rPr>
              <w:t xml:space="preserve"> 168, 20014 Donostia), con un caudal mínimo de 50 Mbps </w:t>
            </w:r>
            <w:r w:rsidRPr="0090347B">
              <w:rPr>
                <w:rFonts w:ascii="Arial" w:hAnsi="Arial" w:cs="Arial"/>
                <w:sz w:val="21"/>
                <w:szCs w:val="21"/>
                <w:u w:val="single"/>
              </w:rPr>
              <w:t>simétricos</w:t>
            </w:r>
            <w:r w:rsidRPr="0090347B">
              <w:rPr>
                <w:rFonts w:ascii="Arial" w:hAnsi="Arial" w:cs="Arial"/>
                <w:sz w:val="21"/>
                <w:szCs w:val="21"/>
              </w:rPr>
              <w:t>, y con las siguientes características de QOS:</w:t>
            </w:r>
          </w:p>
          <w:p w:rsidR="00722E5A" w:rsidRPr="0090347B" w:rsidRDefault="00722E5A" w:rsidP="00722E5A">
            <w:pPr>
              <w:pStyle w:val="Zerrenda-paragrafoa"/>
              <w:numPr>
                <w:ilvl w:val="0"/>
                <w:numId w:val="19"/>
              </w:numPr>
              <w:ind w:hanging="39"/>
              <w:jc w:val="both"/>
              <w:rPr>
                <w:rFonts w:ascii="Arial" w:eastAsia="Calibri" w:hAnsi="Arial" w:cs="Arial"/>
                <w:sz w:val="21"/>
                <w:szCs w:val="21"/>
                <w:lang w:val="es-ES" w:eastAsia="en-US"/>
              </w:rPr>
            </w:pPr>
            <w:r w:rsidRPr="0090347B">
              <w:rPr>
                <w:rFonts w:ascii="Arial" w:eastAsia="Calibri" w:hAnsi="Arial" w:cs="Arial"/>
                <w:sz w:val="21"/>
                <w:szCs w:val="21"/>
                <w:lang w:val="es-ES" w:eastAsia="en-US"/>
              </w:rPr>
              <w:t>Pérdida de paquetes &lt;= 0,5%</w:t>
            </w:r>
          </w:p>
          <w:p w:rsidR="00722E5A" w:rsidRPr="0090347B" w:rsidRDefault="00722E5A" w:rsidP="00722E5A">
            <w:pPr>
              <w:pStyle w:val="Zerrenda-paragrafoa"/>
              <w:numPr>
                <w:ilvl w:val="0"/>
                <w:numId w:val="19"/>
              </w:numPr>
              <w:ind w:hanging="39"/>
              <w:jc w:val="both"/>
              <w:rPr>
                <w:rFonts w:ascii="Arial" w:eastAsia="Calibri" w:hAnsi="Arial" w:cs="Arial"/>
                <w:sz w:val="21"/>
                <w:szCs w:val="21"/>
                <w:lang w:val="es-ES" w:eastAsia="en-US"/>
              </w:rPr>
            </w:pPr>
            <w:r w:rsidRPr="0090347B">
              <w:rPr>
                <w:rFonts w:ascii="Arial" w:eastAsia="Calibri" w:hAnsi="Arial" w:cs="Arial"/>
                <w:sz w:val="21"/>
                <w:szCs w:val="21"/>
                <w:lang w:val="es-ES" w:eastAsia="en-US"/>
              </w:rPr>
              <w:t>Latencia &lt;= 45 ms</w:t>
            </w:r>
          </w:p>
          <w:p w:rsidR="00722E5A" w:rsidRPr="0090347B" w:rsidRDefault="00722E5A" w:rsidP="00722E5A">
            <w:pPr>
              <w:pStyle w:val="Zerrenda-paragrafoa"/>
              <w:numPr>
                <w:ilvl w:val="0"/>
                <w:numId w:val="19"/>
              </w:numPr>
              <w:ind w:hanging="39"/>
              <w:jc w:val="both"/>
              <w:rPr>
                <w:rFonts w:ascii="Arial" w:hAnsi="Arial" w:cs="Arial"/>
                <w:sz w:val="21"/>
                <w:szCs w:val="21"/>
              </w:rPr>
            </w:pPr>
            <w:proofErr w:type="spellStart"/>
            <w:r w:rsidRPr="0090347B">
              <w:rPr>
                <w:rFonts w:ascii="Arial" w:eastAsia="Calibri" w:hAnsi="Arial" w:cs="Arial"/>
                <w:sz w:val="21"/>
                <w:szCs w:val="21"/>
                <w:lang w:val="es-ES" w:eastAsia="en-US"/>
              </w:rPr>
              <w:t>Jitter</w:t>
            </w:r>
            <w:proofErr w:type="spellEnd"/>
            <w:r w:rsidRPr="0090347B">
              <w:rPr>
                <w:rFonts w:ascii="Arial" w:eastAsia="Calibri" w:hAnsi="Arial" w:cs="Arial"/>
                <w:sz w:val="21"/>
                <w:szCs w:val="21"/>
                <w:lang w:val="es-ES" w:eastAsia="en-US"/>
              </w:rPr>
              <w:t xml:space="preserve"> &lt;= 10 ms</w:t>
            </w:r>
          </w:p>
        </w:tc>
      </w:tr>
      <w:tr w:rsidR="00722E5A" w:rsidRPr="0090347B" w:rsidTr="00F04D99">
        <w:tc>
          <w:tcPr>
            <w:tcW w:w="5246" w:type="dxa"/>
            <w:shd w:val="clear" w:color="auto" w:fill="auto"/>
          </w:tcPr>
          <w:p w:rsidR="00722E5A" w:rsidRPr="0090347B" w:rsidRDefault="00722E5A" w:rsidP="00F04D99">
            <w:pPr>
              <w:spacing w:before="120" w:after="0" w:line="240" w:lineRule="auto"/>
              <w:ind w:left="34" w:right="34"/>
              <w:jc w:val="both"/>
              <w:rPr>
                <w:rFonts w:ascii="Arial" w:hAnsi="Arial" w:cs="Arial"/>
                <w:sz w:val="21"/>
                <w:szCs w:val="21"/>
                <w:lang w:val="eu-ES"/>
              </w:rPr>
            </w:pPr>
            <w:proofErr w:type="spellStart"/>
            <w:r w:rsidRPr="0090347B">
              <w:rPr>
                <w:rFonts w:ascii="Arial" w:hAnsi="Arial" w:cs="Arial"/>
                <w:sz w:val="21"/>
                <w:szCs w:val="21"/>
                <w:lang w:val="eu-ES"/>
              </w:rPr>
              <w:t>IZFEk</w:t>
            </w:r>
            <w:proofErr w:type="spellEnd"/>
            <w:r w:rsidRPr="0090347B">
              <w:rPr>
                <w:rFonts w:ascii="Arial" w:hAnsi="Arial" w:cs="Arial"/>
                <w:sz w:val="21"/>
                <w:szCs w:val="21"/>
                <w:lang w:val="eu-ES"/>
              </w:rPr>
              <w:t xml:space="preserve"> (Administrazioak) konexioari LAN </w:t>
            </w:r>
            <w:proofErr w:type="spellStart"/>
            <w:r w:rsidRPr="0090347B">
              <w:rPr>
                <w:rFonts w:ascii="Arial" w:hAnsi="Arial" w:cs="Arial"/>
                <w:sz w:val="21"/>
                <w:szCs w:val="21"/>
                <w:lang w:val="eu-ES"/>
              </w:rPr>
              <w:t>Gigabit</w:t>
            </w:r>
            <w:proofErr w:type="spellEnd"/>
            <w:r w:rsidRPr="0090347B">
              <w:rPr>
                <w:rFonts w:ascii="Arial" w:hAnsi="Arial" w:cs="Arial"/>
                <w:sz w:val="21"/>
                <w:szCs w:val="21"/>
                <w:lang w:val="eu-ES"/>
              </w:rPr>
              <w:t xml:space="preserve"> Ethernet portu (ataka) bat eta sare korporatiboarekin bateragarria den eta erabili edo itzuli beharko den helbideratze pribatu bat (C motako 1, 172.16.0.0/16 tartean) esleituko dizkio.</w:t>
            </w:r>
          </w:p>
        </w:tc>
        <w:tc>
          <w:tcPr>
            <w:tcW w:w="5098" w:type="dxa"/>
            <w:shd w:val="clear" w:color="auto" w:fill="auto"/>
          </w:tcPr>
          <w:p w:rsidR="00722E5A" w:rsidRPr="0090347B" w:rsidRDefault="00722E5A" w:rsidP="00F04D99">
            <w:pPr>
              <w:spacing w:before="120" w:after="0" w:line="240" w:lineRule="auto"/>
              <w:ind w:left="318"/>
              <w:jc w:val="both"/>
              <w:rPr>
                <w:rFonts w:ascii="Arial" w:hAnsi="Arial" w:cs="Arial"/>
                <w:sz w:val="21"/>
                <w:szCs w:val="21"/>
              </w:rPr>
            </w:pPr>
            <w:r w:rsidRPr="0090347B">
              <w:rPr>
                <w:rFonts w:ascii="Arial" w:hAnsi="Arial" w:cs="Arial"/>
                <w:sz w:val="21"/>
                <w:szCs w:val="21"/>
              </w:rPr>
              <w:t xml:space="preserve">IZFE (la Administración) asignará </w:t>
            </w:r>
            <w:r w:rsidRPr="00D14885">
              <w:rPr>
                <w:rFonts w:ascii="Arial" w:hAnsi="Arial" w:cs="Arial"/>
                <w:sz w:val="21"/>
                <w:szCs w:val="21"/>
              </w:rPr>
              <w:t>para la conexión de dicho circuito</w:t>
            </w:r>
            <w:r>
              <w:rPr>
                <w:rFonts w:ascii="Arial" w:hAnsi="Arial" w:cs="Arial"/>
                <w:sz w:val="21"/>
                <w:szCs w:val="21"/>
              </w:rPr>
              <w:t xml:space="preserve"> </w:t>
            </w:r>
            <w:r w:rsidRPr="0090347B">
              <w:rPr>
                <w:rFonts w:ascii="Arial" w:hAnsi="Arial" w:cs="Arial"/>
                <w:sz w:val="21"/>
                <w:szCs w:val="21"/>
              </w:rPr>
              <w:t xml:space="preserve">un puerto LAN Gigabit Ethernet y un direccionamiento privado (1 clase C en el rango 172.16.0.0/16) compatible con la red corporativa y que habrá que utilizar o traducir. </w:t>
            </w:r>
          </w:p>
        </w:tc>
      </w:tr>
      <w:tr w:rsidR="00722E5A" w:rsidRPr="00E77D9E" w:rsidTr="00F04D99">
        <w:tc>
          <w:tcPr>
            <w:tcW w:w="5246" w:type="dxa"/>
            <w:shd w:val="clear" w:color="auto" w:fill="auto"/>
          </w:tcPr>
          <w:p w:rsidR="00722E5A" w:rsidRDefault="00722E5A" w:rsidP="00F04D99">
            <w:pPr>
              <w:spacing w:before="120" w:after="0" w:line="240" w:lineRule="auto"/>
              <w:ind w:right="34"/>
              <w:jc w:val="both"/>
              <w:rPr>
                <w:rFonts w:ascii="Arial" w:hAnsi="Arial" w:cs="Arial"/>
                <w:sz w:val="21"/>
                <w:szCs w:val="21"/>
                <w:lang w:val="eu-ES"/>
              </w:rPr>
            </w:pPr>
            <w:r w:rsidRPr="00861B62">
              <w:rPr>
                <w:rFonts w:ascii="Arial" w:hAnsi="Arial" w:cs="Arial"/>
                <w:b/>
                <w:sz w:val="21"/>
                <w:szCs w:val="21"/>
                <w:lang w:val="eu-ES"/>
              </w:rPr>
              <w:t>8.2.</w:t>
            </w:r>
            <w:r>
              <w:rPr>
                <w:rFonts w:ascii="Arial" w:hAnsi="Arial" w:cs="Arial"/>
                <w:sz w:val="21"/>
                <w:szCs w:val="21"/>
                <w:lang w:val="eu-ES"/>
              </w:rPr>
              <w:t xml:space="preserve"> </w:t>
            </w:r>
            <w:r w:rsidRPr="00861B62">
              <w:rPr>
                <w:rFonts w:ascii="Arial" w:hAnsi="Arial" w:cs="Arial"/>
                <w:sz w:val="21"/>
                <w:szCs w:val="21"/>
                <w:lang w:val="eu-ES"/>
              </w:rPr>
              <w:t xml:space="preserve">Ogasun eta Finantza departamentuak enpresa </w:t>
            </w:r>
            <w:proofErr w:type="spellStart"/>
            <w:r w:rsidRPr="00861B62">
              <w:rPr>
                <w:rFonts w:ascii="Arial" w:hAnsi="Arial" w:cs="Arial"/>
                <w:sz w:val="21"/>
                <w:szCs w:val="21"/>
                <w:lang w:val="eu-ES"/>
              </w:rPr>
              <w:t>es</w:t>
            </w:r>
            <w:r>
              <w:rPr>
                <w:rFonts w:ascii="Arial" w:hAnsi="Arial" w:cs="Arial"/>
                <w:sz w:val="21"/>
                <w:szCs w:val="21"/>
                <w:lang w:val="eu-ES"/>
              </w:rPr>
              <w:t>leipendunaren</w:t>
            </w:r>
            <w:proofErr w:type="spellEnd"/>
            <w:r>
              <w:rPr>
                <w:rFonts w:ascii="Arial" w:hAnsi="Arial" w:cs="Arial"/>
                <w:sz w:val="21"/>
                <w:szCs w:val="21"/>
                <w:lang w:val="eu-ES"/>
              </w:rPr>
              <w:t xml:space="preserve"> esku jarriko ditu </w:t>
            </w:r>
            <w:r w:rsidRPr="00614057">
              <w:rPr>
                <w:rFonts w:ascii="Arial" w:hAnsi="Arial" w:cs="Arial"/>
                <w:sz w:val="21"/>
                <w:szCs w:val="21"/>
                <w:lang w:val="eu-ES"/>
              </w:rPr>
              <w:t>telefono bidezko informazio,</w:t>
            </w:r>
            <w:r>
              <w:rPr>
                <w:rFonts w:ascii="Arial" w:hAnsi="Arial" w:cs="Arial"/>
                <w:sz w:val="21"/>
                <w:szCs w:val="21"/>
                <w:lang w:val="eu-ES"/>
              </w:rPr>
              <w:t xml:space="preserve"> laguntza eta zerbitzuak emateko </w:t>
            </w:r>
            <w:r w:rsidRPr="00861B62">
              <w:rPr>
                <w:rFonts w:ascii="Arial" w:hAnsi="Arial" w:cs="Arial"/>
                <w:sz w:val="21"/>
                <w:szCs w:val="21"/>
                <w:lang w:val="eu-ES"/>
              </w:rPr>
              <w:t>behar diren elementu ez-materialak, datuen babesa eta segurtasuna bermatzeko.</w:t>
            </w:r>
          </w:p>
          <w:p w:rsidR="00722E5A" w:rsidRDefault="00722E5A" w:rsidP="00F04D99">
            <w:pPr>
              <w:spacing w:before="240" w:after="0" w:line="240" w:lineRule="auto"/>
              <w:ind w:right="34"/>
              <w:jc w:val="both"/>
              <w:rPr>
                <w:rFonts w:ascii="Arial" w:hAnsi="Arial" w:cs="Arial"/>
                <w:sz w:val="21"/>
                <w:szCs w:val="21"/>
                <w:lang w:val="eu-ES"/>
              </w:rPr>
            </w:pPr>
          </w:p>
          <w:p w:rsidR="00722E5A" w:rsidRPr="00E77D9E" w:rsidRDefault="00722E5A" w:rsidP="00F04D99">
            <w:pPr>
              <w:spacing w:before="120" w:after="0" w:line="240" w:lineRule="auto"/>
              <w:ind w:right="34"/>
              <w:jc w:val="both"/>
              <w:rPr>
                <w:rFonts w:ascii="Arial" w:hAnsi="Arial" w:cs="Arial"/>
                <w:sz w:val="21"/>
                <w:szCs w:val="21"/>
                <w:highlight w:val="yellow"/>
                <w:lang w:val="eu-ES"/>
              </w:rPr>
            </w:pPr>
            <w:r w:rsidRPr="00861B62">
              <w:rPr>
                <w:rFonts w:ascii="Arial" w:hAnsi="Arial" w:cs="Arial"/>
                <w:sz w:val="21"/>
                <w:szCs w:val="21"/>
                <w:lang w:val="eu-ES"/>
              </w:rPr>
              <w:t xml:space="preserve">Enpresa </w:t>
            </w:r>
            <w:proofErr w:type="spellStart"/>
            <w:r w:rsidRPr="00861B62">
              <w:rPr>
                <w:rFonts w:ascii="Arial" w:hAnsi="Arial" w:cs="Arial"/>
                <w:sz w:val="21"/>
                <w:szCs w:val="21"/>
                <w:lang w:val="eu-ES"/>
              </w:rPr>
              <w:t>esleipendunak</w:t>
            </w:r>
            <w:proofErr w:type="spellEnd"/>
            <w:r w:rsidRPr="00861B62">
              <w:rPr>
                <w:rFonts w:ascii="Arial" w:hAnsi="Arial" w:cs="Arial"/>
                <w:sz w:val="21"/>
                <w:szCs w:val="21"/>
                <w:lang w:val="eu-ES"/>
              </w:rPr>
              <w:t xml:space="preserve"> datuen interkonexioa lortu ondoren, </w:t>
            </w:r>
            <w:r>
              <w:rPr>
                <w:rFonts w:ascii="Arial" w:hAnsi="Arial" w:cs="Arial"/>
                <w:sz w:val="21"/>
                <w:szCs w:val="21"/>
                <w:lang w:val="eu-ES"/>
              </w:rPr>
              <w:t>deien kudeaketari dagokionez, z</w:t>
            </w:r>
            <w:r w:rsidRPr="008D561C">
              <w:rPr>
                <w:rFonts w:ascii="Arial" w:hAnsi="Arial" w:cs="Arial"/>
                <w:sz w:val="21"/>
                <w:szCs w:val="21"/>
                <w:lang w:val="eu-ES"/>
              </w:rPr>
              <w:t xml:space="preserve">erbitzua </w:t>
            </w:r>
            <w:proofErr w:type="spellStart"/>
            <w:r w:rsidRPr="008D561C">
              <w:rPr>
                <w:rFonts w:ascii="Arial" w:hAnsi="Arial" w:cs="Arial"/>
                <w:sz w:val="21"/>
                <w:szCs w:val="21"/>
                <w:lang w:val="eu-ES"/>
              </w:rPr>
              <w:t>softphone</w:t>
            </w:r>
            <w:proofErr w:type="spellEnd"/>
            <w:r w:rsidRPr="008D561C">
              <w:rPr>
                <w:rFonts w:ascii="Arial" w:hAnsi="Arial" w:cs="Arial"/>
                <w:sz w:val="21"/>
                <w:szCs w:val="21"/>
                <w:lang w:val="eu-ES"/>
              </w:rPr>
              <w:t xml:space="preserve"> teknologiarekin emango da, </w:t>
            </w:r>
            <w:proofErr w:type="spellStart"/>
            <w:r w:rsidRPr="008D561C">
              <w:rPr>
                <w:rFonts w:ascii="Arial" w:hAnsi="Arial" w:cs="Arial"/>
                <w:sz w:val="21"/>
                <w:szCs w:val="21"/>
                <w:lang w:val="eu-ES"/>
              </w:rPr>
              <w:t>Mitel</w:t>
            </w:r>
            <w:proofErr w:type="spellEnd"/>
            <w:r w:rsidRPr="008D561C">
              <w:rPr>
                <w:rFonts w:ascii="Arial" w:hAnsi="Arial" w:cs="Arial"/>
                <w:sz w:val="21"/>
                <w:szCs w:val="21"/>
                <w:lang w:val="eu-ES"/>
              </w:rPr>
              <w:t xml:space="preserve"> fabrikatzailearen </w:t>
            </w:r>
            <w:proofErr w:type="spellStart"/>
            <w:r w:rsidRPr="008D561C">
              <w:rPr>
                <w:rFonts w:ascii="Arial" w:hAnsi="Arial" w:cs="Arial"/>
                <w:sz w:val="21"/>
                <w:szCs w:val="21"/>
                <w:lang w:val="eu-ES"/>
              </w:rPr>
              <w:t>Solidus</w:t>
            </w:r>
            <w:proofErr w:type="spellEnd"/>
            <w:r w:rsidRPr="008D561C">
              <w:rPr>
                <w:rFonts w:ascii="Arial" w:hAnsi="Arial" w:cs="Arial"/>
                <w:sz w:val="21"/>
                <w:szCs w:val="21"/>
                <w:lang w:val="eu-ES"/>
              </w:rPr>
              <w:t xml:space="preserve"> </w:t>
            </w:r>
            <w:proofErr w:type="spellStart"/>
            <w:r w:rsidRPr="008D561C">
              <w:rPr>
                <w:rFonts w:ascii="Arial" w:hAnsi="Arial" w:cs="Arial"/>
                <w:sz w:val="21"/>
                <w:szCs w:val="21"/>
                <w:lang w:val="eu-ES"/>
              </w:rPr>
              <w:t>eCare</w:t>
            </w:r>
            <w:proofErr w:type="spellEnd"/>
            <w:r w:rsidRPr="008D561C">
              <w:rPr>
                <w:rFonts w:ascii="Arial" w:hAnsi="Arial" w:cs="Arial"/>
                <w:sz w:val="21"/>
                <w:szCs w:val="21"/>
                <w:lang w:val="eu-ES"/>
              </w:rPr>
              <w:t xml:space="preserve"> tresnaren bidez. Tresna honetara </w:t>
            </w:r>
            <w:proofErr w:type="spellStart"/>
            <w:r w:rsidRPr="008D561C">
              <w:rPr>
                <w:rFonts w:ascii="Arial" w:hAnsi="Arial" w:cs="Arial"/>
                <w:sz w:val="21"/>
                <w:szCs w:val="21"/>
                <w:lang w:val="eu-ES"/>
              </w:rPr>
              <w:t>Citrix</w:t>
            </w:r>
            <w:proofErr w:type="spellEnd"/>
            <w:r w:rsidRPr="008D561C">
              <w:rPr>
                <w:rFonts w:ascii="Arial" w:hAnsi="Arial" w:cs="Arial"/>
                <w:sz w:val="21"/>
                <w:szCs w:val="21"/>
                <w:lang w:val="eu-ES"/>
              </w:rPr>
              <w:t xml:space="preserve"> idazmahai birtualeko (VDI) saio baten bidez sartuko da enpresa </w:t>
            </w:r>
            <w:proofErr w:type="spellStart"/>
            <w:r w:rsidRPr="008D561C">
              <w:rPr>
                <w:rFonts w:ascii="Arial" w:hAnsi="Arial" w:cs="Arial"/>
                <w:sz w:val="21"/>
                <w:szCs w:val="21"/>
                <w:lang w:val="eu-ES"/>
              </w:rPr>
              <w:t>esleipendunaren</w:t>
            </w:r>
            <w:proofErr w:type="spellEnd"/>
            <w:r w:rsidRPr="008D561C">
              <w:rPr>
                <w:rFonts w:ascii="Arial" w:hAnsi="Arial" w:cs="Arial"/>
                <w:sz w:val="21"/>
                <w:szCs w:val="21"/>
                <w:lang w:val="eu-ES"/>
              </w:rPr>
              <w:t xml:space="preserve"> pertsonal operadorea. Tresna horren lizentzien, instalazioaren eta mantentze-lanen kostua Administrazioaren kontura izango da. Tresna horretara sartzeko datu-zirkuitu pribatua enpresa </w:t>
            </w:r>
            <w:proofErr w:type="spellStart"/>
            <w:r w:rsidRPr="008D561C">
              <w:rPr>
                <w:rFonts w:ascii="Arial" w:hAnsi="Arial" w:cs="Arial"/>
                <w:sz w:val="21"/>
                <w:szCs w:val="21"/>
                <w:lang w:val="eu-ES"/>
              </w:rPr>
              <w:t>esleipendunaren</w:t>
            </w:r>
            <w:proofErr w:type="spellEnd"/>
            <w:r w:rsidRPr="008D561C">
              <w:rPr>
                <w:rFonts w:ascii="Arial" w:hAnsi="Arial" w:cs="Arial"/>
                <w:sz w:val="21"/>
                <w:szCs w:val="21"/>
                <w:lang w:val="eu-ES"/>
              </w:rPr>
              <w:t xml:space="preserve"> kontura izango da.</w:t>
            </w:r>
          </w:p>
        </w:tc>
        <w:tc>
          <w:tcPr>
            <w:tcW w:w="5098" w:type="dxa"/>
            <w:shd w:val="clear" w:color="auto" w:fill="auto"/>
          </w:tcPr>
          <w:p w:rsidR="00722E5A" w:rsidRPr="00861B62" w:rsidRDefault="00722E5A" w:rsidP="00722E5A">
            <w:pPr>
              <w:numPr>
                <w:ilvl w:val="1"/>
                <w:numId w:val="10"/>
              </w:numPr>
              <w:spacing w:before="120" w:after="0" w:line="240" w:lineRule="auto"/>
              <w:ind w:left="316"/>
              <w:jc w:val="both"/>
              <w:rPr>
                <w:rFonts w:ascii="Arial" w:hAnsi="Arial" w:cs="Arial"/>
                <w:sz w:val="21"/>
                <w:szCs w:val="21"/>
              </w:rPr>
            </w:pPr>
            <w:r w:rsidRPr="00835DD9">
              <w:rPr>
                <w:rFonts w:ascii="Arial" w:hAnsi="Arial" w:cs="Arial"/>
                <w:sz w:val="21"/>
                <w:szCs w:val="21"/>
              </w:rPr>
              <w:t>El</w:t>
            </w:r>
            <w:r w:rsidRPr="00861B62">
              <w:rPr>
                <w:rFonts w:ascii="Arial" w:hAnsi="Arial" w:cs="Arial"/>
                <w:sz w:val="21"/>
                <w:szCs w:val="21"/>
              </w:rPr>
              <w:t xml:space="preserve"> Departamento de Hacienda y Finanzas pondrá a disposición de la empresa adjudicataria los elementos inmateriales necesarios para la prestación de los servicios de información, asistencia y servicios telefónicos, garantizando de este modo la salvaguarda y la seguridad de los datos.</w:t>
            </w:r>
          </w:p>
          <w:p w:rsidR="00722E5A" w:rsidRPr="00E77D9E" w:rsidRDefault="00722E5A" w:rsidP="00F04D99">
            <w:pPr>
              <w:spacing w:before="120" w:after="0" w:line="240" w:lineRule="auto"/>
              <w:ind w:left="317"/>
              <w:jc w:val="both"/>
              <w:rPr>
                <w:rFonts w:ascii="Arial" w:hAnsi="Arial" w:cs="Arial"/>
                <w:sz w:val="21"/>
                <w:szCs w:val="21"/>
                <w:highlight w:val="yellow"/>
              </w:rPr>
            </w:pPr>
            <w:r w:rsidRPr="00861B62">
              <w:rPr>
                <w:rFonts w:ascii="Arial" w:hAnsi="Arial" w:cs="Arial"/>
                <w:sz w:val="21"/>
                <w:szCs w:val="21"/>
              </w:rPr>
              <w:t>Una vez obtenida la interconexión de datos por parte de la empresa adjudicataria, la prestación del servicio se realizará, en lo que se refiere a la gestión de llamadas</w:t>
            </w:r>
            <w:r>
              <w:rPr>
                <w:rFonts w:ascii="Arial" w:hAnsi="Arial" w:cs="Arial"/>
                <w:sz w:val="21"/>
                <w:szCs w:val="21"/>
              </w:rPr>
              <w:t>,</w:t>
            </w:r>
            <w:r w:rsidRPr="008D561C">
              <w:rPr>
                <w:rFonts w:ascii="Arial" w:hAnsi="Arial" w:cs="Arial"/>
                <w:sz w:val="21"/>
                <w:szCs w:val="21"/>
              </w:rPr>
              <w:t xml:space="preserve"> con tecnología </w:t>
            </w:r>
            <w:proofErr w:type="spellStart"/>
            <w:r w:rsidRPr="008D561C">
              <w:rPr>
                <w:rFonts w:ascii="Arial" w:hAnsi="Arial" w:cs="Arial"/>
                <w:sz w:val="21"/>
                <w:szCs w:val="21"/>
              </w:rPr>
              <w:t>softphone</w:t>
            </w:r>
            <w:proofErr w:type="spellEnd"/>
            <w:r w:rsidRPr="008D561C">
              <w:rPr>
                <w:rFonts w:ascii="Arial" w:hAnsi="Arial" w:cs="Arial"/>
                <w:sz w:val="21"/>
                <w:szCs w:val="21"/>
              </w:rPr>
              <w:t xml:space="preserve"> a través de la herramienta </w:t>
            </w:r>
            <w:proofErr w:type="spellStart"/>
            <w:r w:rsidRPr="008D561C">
              <w:rPr>
                <w:rFonts w:ascii="Arial" w:hAnsi="Arial" w:cs="Arial"/>
                <w:sz w:val="21"/>
                <w:szCs w:val="21"/>
              </w:rPr>
              <w:t>Solidus</w:t>
            </w:r>
            <w:proofErr w:type="spellEnd"/>
            <w:r w:rsidRPr="008D561C">
              <w:rPr>
                <w:rFonts w:ascii="Arial" w:hAnsi="Arial" w:cs="Arial"/>
                <w:sz w:val="21"/>
                <w:szCs w:val="21"/>
              </w:rPr>
              <w:t xml:space="preserve"> </w:t>
            </w:r>
            <w:proofErr w:type="spellStart"/>
            <w:r w:rsidRPr="008D561C">
              <w:rPr>
                <w:rFonts w:ascii="Arial" w:hAnsi="Arial" w:cs="Arial"/>
                <w:sz w:val="21"/>
                <w:szCs w:val="21"/>
              </w:rPr>
              <w:t>eCare</w:t>
            </w:r>
            <w:proofErr w:type="spellEnd"/>
            <w:r w:rsidRPr="008D561C">
              <w:rPr>
                <w:rFonts w:ascii="Arial" w:hAnsi="Arial" w:cs="Arial"/>
                <w:sz w:val="21"/>
                <w:szCs w:val="21"/>
              </w:rPr>
              <w:t xml:space="preserve"> del fabricante </w:t>
            </w:r>
            <w:proofErr w:type="spellStart"/>
            <w:r w:rsidRPr="008D561C">
              <w:rPr>
                <w:rFonts w:ascii="Arial" w:hAnsi="Arial" w:cs="Arial"/>
                <w:sz w:val="21"/>
                <w:szCs w:val="21"/>
              </w:rPr>
              <w:t>Mitel</w:t>
            </w:r>
            <w:proofErr w:type="spellEnd"/>
            <w:r w:rsidRPr="008D561C">
              <w:rPr>
                <w:rFonts w:ascii="Arial" w:hAnsi="Arial" w:cs="Arial"/>
                <w:sz w:val="21"/>
                <w:szCs w:val="21"/>
              </w:rPr>
              <w:t>, al que el personal operador de la empresa adjudicataria accederá por medio de una sesión de Escritorio Virtual (VDI) de Citrix. El coste de las licencias, instalación y mantenimiento de esta herramienta será por cuenta de la Administración. El circuito privado de datos para el acceso a dicha herramienta será por cuenta de la empresa adjudicataria.</w:t>
            </w:r>
          </w:p>
        </w:tc>
      </w:tr>
      <w:tr w:rsidR="00722E5A" w:rsidRPr="00F12C91" w:rsidTr="00F04D99">
        <w:tc>
          <w:tcPr>
            <w:tcW w:w="5246" w:type="dxa"/>
            <w:shd w:val="clear" w:color="auto" w:fill="auto"/>
          </w:tcPr>
          <w:p w:rsidR="00722E5A" w:rsidRPr="008D561C" w:rsidRDefault="00722E5A" w:rsidP="00F04D99">
            <w:pPr>
              <w:spacing w:before="120" w:after="0" w:line="240" w:lineRule="auto"/>
              <w:ind w:left="34" w:right="34"/>
              <w:jc w:val="both"/>
              <w:rPr>
                <w:rFonts w:ascii="Arial" w:hAnsi="Arial" w:cs="Arial"/>
                <w:sz w:val="21"/>
                <w:szCs w:val="21"/>
                <w:lang w:val="eu-ES"/>
              </w:rPr>
            </w:pPr>
            <w:r w:rsidRPr="008D561C">
              <w:rPr>
                <w:rFonts w:ascii="Arial" w:hAnsi="Arial" w:cs="Arial"/>
                <w:sz w:val="21"/>
                <w:szCs w:val="21"/>
                <w:lang w:val="eu-ES"/>
              </w:rPr>
              <w:t xml:space="preserve">Era berean, aipatutako </w:t>
            </w:r>
            <w:proofErr w:type="spellStart"/>
            <w:r w:rsidRPr="008D561C">
              <w:rPr>
                <w:rFonts w:ascii="Arial" w:hAnsi="Arial" w:cs="Arial"/>
                <w:sz w:val="21"/>
                <w:szCs w:val="21"/>
                <w:lang w:val="eu-ES"/>
              </w:rPr>
              <w:t>mahaigain</w:t>
            </w:r>
            <w:proofErr w:type="spellEnd"/>
            <w:r w:rsidRPr="008D561C">
              <w:rPr>
                <w:rFonts w:ascii="Arial" w:hAnsi="Arial" w:cs="Arial"/>
                <w:sz w:val="21"/>
                <w:szCs w:val="21"/>
                <w:lang w:val="eu-ES"/>
              </w:rPr>
              <w:t xml:space="preserve"> birtualean behar diren aplikazioak Administrazioak jarriko ditu zerbitzua emateko jarri diren langileen eskura, eman beharreko informazioa eta/edo zerbitzua emateko kontsulta dezaten.</w:t>
            </w:r>
          </w:p>
        </w:tc>
        <w:tc>
          <w:tcPr>
            <w:tcW w:w="5098" w:type="dxa"/>
            <w:shd w:val="clear" w:color="auto" w:fill="auto"/>
          </w:tcPr>
          <w:p w:rsidR="00722E5A" w:rsidRPr="00F12C91" w:rsidRDefault="00722E5A" w:rsidP="00F04D99">
            <w:pPr>
              <w:spacing w:before="120" w:after="0" w:line="240" w:lineRule="auto"/>
              <w:ind w:left="316"/>
              <w:jc w:val="both"/>
              <w:rPr>
                <w:rFonts w:ascii="Arial" w:hAnsi="Arial" w:cs="Arial"/>
                <w:sz w:val="21"/>
                <w:szCs w:val="21"/>
              </w:rPr>
            </w:pPr>
            <w:r w:rsidRPr="008D561C">
              <w:rPr>
                <w:rFonts w:ascii="Arial" w:hAnsi="Arial" w:cs="Arial"/>
                <w:sz w:val="21"/>
                <w:szCs w:val="21"/>
              </w:rPr>
              <w:t>Asimismo, la Administración pondrá a disposición del personal destinado a la prestación del servicio, en el citado escritorio virtual, las aplicaciones pertinentes para consultar la información y/o servicio demandado.</w:t>
            </w:r>
          </w:p>
        </w:tc>
      </w:tr>
      <w:tr w:rsidR="00722E5A" w:rsidRPr="006231F8" w:rsidTr="00F04D99">
        <w:tc>
          <w:tcPr>
            <w:tcW w:w="5246" w:type="dxa"/>
            <w:shd w:val="clear" w:color="auto" w:fill="auto"/>
          </w:tcPr>
          <w:p w:rsidR="00722E5A" w:rsidRPr="00614057" w:rsidRDefault="00722E5A" w:rsidP="00F04D99">
            <w:pPr>
              <w:spacing w:before="120" w:after="0" w:line="240" w:lineRule="auto"/>
              <w:ind w:left="34" w:right="34"/>
              <w:jc w:val="both"/>
              <w:rPr>
                <w:rFonts w:ascii="Arial" w:hAnsi="Arial" w:cs="Arial"/>
                <w:sz w:val="21"/>
                <w:szCs w:val="21"/>
                <w:lang w:val="eu-ES"/>
              </w:rPr>
            </w:pPr>
          </w:p>
        </w:tc>
        <w:tc>
          <w:tcPr>
            <w:tcW w:w="5098" w:type="dxa"/>
            <w:shd w:val="clear" w:color="auto" w:fill="auto"/>
          </w:tcPr>
          <w:p w:rsidR="00722E5A" w:rsidRPr="006231F8" w:rsidRDefault="00722E5A" w:rsidP="00F04D99">
            <w:pPr>
              <w:pStyle w:val="Goiburua"/>
              <w:spacing w:after="120"/>
              <w:ind w:left="136"/>
              <w:jc w:val="both"/>
              <w:rPr>
                <w:rFonts w:ascii="Arial" w:hAnsi="Arial" w:cs="Arial"/>
                <w:sz w:val="21"/>
                <w:szCs w:val="21"/>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F36912">
              <w:rPr>
                <w:rFonts w:ascii="Arial" w:hAnsi="Arial" w:cs="Arial"/>
                <w:b/>
                <w:bCs/>
                <w:caps/>
                <w:sz w:val="21"/>
                <w:szCs w:val="21"/>
                <w:lang w:val="eu-ES"/>
              </w:rPr>
              <w:t>DATUEN BABESA ETA KONFIDENTZIALTASUNA EGIN BEHARREKO LANETAN</w:t>
            </w:r>
            <w:r w:rsidRPr="00614057">
              <w:rPr>
                <w:rFonts w:ascii="Arial" w:hAnsi="Arial" w:cs="Arial"/>
                <w:i/>
                <w:sz w:val="21"/>
                <w:szCs w:val="21"/>
                <w:lang w:val="eu-ES"/>
              </w:rPr>
              <w:t xml:space="preserve"> </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sz w:val="21"/>
                <w:szCs w:val="21"/>
              </w:rPr>
            </w:pPr>
            <w:r w:rsidRPr="0056313A">
              <w:rPr>
                <w:rFonts w:ascii="Arial" w:hAnsi="Arial" w:cs="Arial"/>
                <w:b/>
                <w:sz w:val="21"/>
                <w:szCs w:val="21"/>
              </w:rPr>
              <w:t xml:space="preserve">PROTECCIÓN DE DATOS Y CONFIDENCIALIDAD </w:t>
            </w:r>
            <w:r>
              <w:rPr>
                <w:rFonts w:ascii="Arial" w:hAnsi="Arial" w:cs="Arial"/>
                <w:b/>
                <w:sz w:val="21"/>
                <w:szCs w:val="21"/>
              </w:rPr>
              <w:t>EN</w:t>
            </w:r>
            <w:r w:rsidRPr="0056313A">
              <w:rPr>
                <w:rFonts w:ascii="Arial" w:hAnsi="Arial" w:cs="Arial"/>
                <w:b/>
                <w:sz w:val="21"/>
                <w:szCs w:val="21"/>
              </w:rPr>
              <w:t xml:space="preserve"> LOS TRABAJOS A REALIZAR</w:t>
            </w:r>
          </w:p>
        </w:tc>
      </w:tr>
      <w:tr w:rsidR="00722E5A" w:rsidRPr="0056313A" w:rsidTr="00F04D99">
        <w:tc>
          <w:tcPr>
            <w:tcW w:w="5246" w:type="dxa"/>
            <w:shd w:val="clear" w:color="auto" w:fill="auto"/>
          </w:tcPr>
          <w:p w:rsidR="00722E5A" w:rsidRPr="00216D4C" w:rsidRDefault="00722E5A" w:rsidP="00F04D99">
            <w:pPr>
              <w:spacing w:before="120" w:after="0" w:line="240" w:lineRule="auto"/>
              <w:ind w:left="34" w:right="34"/>
              <w:jc w:val="both"/>
              <w:rPr>
                <w:rFonts w:ascii="Arial" w:hAnsi="Arial" w:cs="Arial"/>
                <w:sz w:val="21"/>
                <w:szCs w:val="21"/>
                <w:lang w:val="eu-ES"/>
              </w:rPr>
            </w:pPr>
            <w:r w:rsidRPr="00216D4C">
              <w:rPr>
                <w:rFonts w:ascii="Arial" w:hAnsi="Arial" w:cs="Arial"/>
                <w:sz w:val="21"/>
                <w:szCs w:val="21"/>
                <w:lang w:val="eu-ES"/>
              </w:rPr>
              <w:t>Kontratua egikaritzeak berekin ekar dezake zerbitzua ematen duten pertsonek Ogasun eta Finantza Departamentuaren datu pertsonalen fitxategietarako sarbidea izatea.</w:t>
            </w:r>
          </w:p>
          <w:p w:rsidR="00722E5A" w:rsidRPr="00614057" w:rsidRDefault="00722E5A" w:rsidP="00F04D99">
            <w:pPr>
              <w:spacing w:before="120" w:after="0" w:line="240" w:lineRule="auto"/>
              <w:ind w:left="34" w:right="34"/>
              <w:jc w:val="both"/>
              <w:rPr>
                <w:rFonts w:ascii="Arial" w:hAnsi="Arial" w:cs="Arial"/>
                <w:i/>
                <w:sz w:val="21"/>
                <w:szCs w:val="21"/>
                <w:lang w:val="eu-ES"/>
              </w:rPr>
            </w:pPr>
          </w:p>
        </w:tc>
        <w:tc>
          <w:tcPr>
            <w:tcW w:w="5098" w:type="dxa"/>
            <w:shd w:val="clear" w:color="auto" w:fill="auto"/>
          </w:tcPr>
          <w:p w:rsidR="00722E5A" w:rsidRPr="0056313A" w:rsidRDefault="00722E5A" w:rsidP="00F04D99">
            <w:pPr>
              <w:pStyle w:val="Gorputz-testua"/>
              <w:spacing w:before="120" w:after="120"/>
              <w:ind w:left="136"/>
              <w:rPr>
                <w:rFonts w:ascii="Arial" w:hAnsi="Arial" w:cs="Arial"/>
                <w:b/>
                <w:color w:val="auto"/>
                <w:sz w:val="21"/>
                <w:szCs w:val="21"/>
              </w:rPr>
            </w:pPr>
            <w:r w:rsidRPr="0056313A">
              <w:rPr>
                <w:rFonts w:ascii="Arial" w:hAnsi="Arial" w:cs="Arial"/>
                <w:color w:val="auto"/>
                <w:sz w:val="21"/>
                <w:szCs w:val="21"/>
                <w:lang w:val="es-ES_tradnl"/>
              </w:rPr>
              <w:t>La ejecución del contrato puede conllevar que las personas destinadas a la prestación del servicio tengan acceso a ficheros de datos de carácter personal del Departamento de Hacienda y Finanzas.</w:t>
            </w:r>
          </w:p>
        </w:tc>
      </w:tr>
      <w:tr w:rsidR="00722E5A" w:rsidRPr="0056313A" w:rsidTr="00F04D99">
        <w:tc>
          <w:tcPr>
            <w:tcW w:w="5246" w:type="dxa"/>
            <w:shd w:val="clear" w:color="auto" w:fill="auto"/>
          </w:tcPr>
          <w:p w:rsidR="00722E5A" w:rsidRDefault="00722E5A" w:rsidP="00F04D99">
            <w:pPr>
              <w:spacing w:before="120" w:after="0" w:line="240" w:lineRule="auto"/>
              <w:ind w:left="34" w:right="34"/>
              <w:jc w:val="both"/>
              <w:rPr>
                <w:rFonts w:ascii="Arial" w:hAnsi="Arial" w:cs="Arial"/>
                <w:sz w:val="21"/>
                <w:szCs w:val="21"/>
                <w:lang w:val="eu-ES"/>
              </w:rPr>
            </w:pPr>
            <w:r w:rsidRPr="0034295F">
              <w:rPr>
                <w:rFonts w:ascii="Arial" w:hAnsi="Arial" w:cs="Arial"/>
                <w:sz w:val="21"/>
                <w:szCs w:val="21"/>
                <w:lang w:val="eu-ES"/>
              </w:rPr>
              <w:t xml:space="preserve">Kontratua gauzatzean enpresa </w:t>
            </w:r>
            <w:proofErr w:type="spellStart"/>
            <w:r w:rsidRPr="0034295F">
              <w:rPr>
                <w:rFonts w:ascii="Arial" w:hAnsi="Arial" w:cs="Arial"/>
                <w:sz w:val="21"/>
                <w:szCs w:val="21"/>
                <w:lang w:val="eu-ES"/>
              </w:rPr>
              <w:t>esleipendunak</w:t>
            </w:r>
            <w:proofErr w:type="spellEnd"/>
            <w:r w:rsidRPr="0034295F">
              <w:rPr>
                <w:rFonts w:ascii="Arial" w:hAnsi="Arial" w:cs="Arial"/>
                <w:sz w:val="21"/>
                <w:szCs w:val="21"/>
                <w:lang w:val="eu-ES"/>
              </w:rPr>
              <w:t xml:space="preserve"> edo haren zerbitzura dauden langileek eskuratzen dituzten informazio eta, bereziki, datu pertsonal guztiak erabat konfidentzialak dira, eta ezin izango dituzte inolaz ere beretzat erabili, ezta hirugarrenei eman ere.</w:t>
            </w:r>
          </w:p>
          <w:p w:rsidR="00722E5A" w:rsidRDefault="00722E5A" w:rsidP="00F04D99">
            <w:pPr>
              <w:spacing w:after="120" w:line="240" w:lineRule="auto"/>
              <w:ind w:left="34" w:right="34"/>
              <w:jc w:val="both"/>
              <w:rPr>
                <w:rFonts w:ascii="Arial" w:hAnsi="Arial" w:cs="Arial"/>
                <w:sz w:val="21"/>
                <w:szCs w:val="21"/>
                <w:lang w:val="eu-ES"/>
              </w:rPr>
            </w:pPr>
          </w:p>
          <w:p w:rsidR="00722E5A" w:rsidRPr="00614057" w:rsidRDefault="00722E5A" w:rsidP="00F04D99">
            <w:pPr>
              <w:spacing w:after="120" w:line="240" w:lineRule="auto"/>
              <w:ind w:left="34" w:right="34"/>
              <w:jc w:val="both"/>
              <w:rPr>
                <w:rFonts w:ascii="Arial" w:hAnsi="Arial" w:cs="Arial"/>
                <w:i/>
                <w:sz w:val="21"/>
                <w:szCs w:val="21"/>
                <w:lang w:val="eu-ES"/>
              </w:rPr>
            </w:pPr>
            <w:r w:rsidRPr="00363AAA">
              <w:rPr>
                <w:rFonts w:ascii="Arial" w:hAnsi="Arial" w:cs="Arial"/>
                <w:sz w:val="21"/>
                <w:szCs w:val="21"/>
                <w:lang w:val="eu-ES"/>
              </w:rPr>
              <w:t xml:space="preserve">Alde horretatik, enpresa </w:t>
            </w:r>
            <w:proofErr w:type="spellStart"/>
            <w:r w:rsidRPr="00363AAA">
              <w:rPr>
                <w:rFonts w:ascii="Arial" w:hAnsi="Arial" w:cs="Arial"/>
                <w:sz w:val="21"/>
                <w:szCs w:val="21"/>
                <w:lang w:val="eu-ES"/>
              </w:rPr>
              <w:t>esleipendunak</w:t>
            </w:r>
            <w:proofErr w:type="spellEnd"/>
            <w:r w:rsidRPr="00363AAA">
              <w:rPr>
                <w:rFonts w:ascii="Arial" w:hAnsi="Arial" w:cs="Arial"/>
                <w:sz w:val="21"/>
                <w:szCs w:val="21"/>
                <w:lang w:val="eu-ES"/>
              </w:rPr>
              <w:t xml:space="preserve"> eskura dituen baliabide guztiak jarri beharko ditu aipatutako informazioaren </w:t>
            </w:r>
            <w:r>
              <w:rPr>
                <w:rFonts w:ascii="Arial" w:hAnsi="Arial" w:cs="Arial"/>
                <w:sz w:val="21"/>
                <w:szCs w:val="21"/>
                <w:lang w:val="eu-ES"/>
              </w:rPr>
              <w:t>konfidentzialtasuna gordetzeko</w:t>
            </w:r>
            <w:r w:rsidRPr="00363AAA">
              <w:rPr>
                <w:rFonts w:ascii="Arial" w:hAnsi="Arial" w:cs="Arial"/>
                <w:sz w:val="21"/>
                <w:szCs w:val="21"/>
                <w:lang w:val="eu-ES"/>
              </w:rPr>
              <w:t xml:space="preserve">, hori guztia </w:t>
            </w:r>
            <w:r>
              <w:rPr>
                <w:rFonts w:ascii="Arial" w:hAnsi="Arial" w:cs="Arial"/>
                <w:sz w:val="21"/>
                <w:szCs w:val="21"/>
                <w:lang w:val="eu-ES"/>
              </w:rPr>
              <w:t xml:space="preserve">administrazio </w:t>
            </w:r>
            <w:r w:rsidRPr="00363AAA">
              <w:rPr>
                <w:rFonts w:ascii="Arial" w:hAnsi="Arial" w:cs="Arial"/>
                <w:sz w:val="21"/>
                <w:szCs w:val="21"/>
                <w:lang w:val="eu-ES"/>
              </w:rPr>
              <w:t xml:space="preserve">klausula </w:t>
            </w:r>
            <w:r>
              <w:rPr>
                <w:rFonts w:ascii="Arial" w:hAnsi="Arial" w:cs="Arial"/>
                <w:sz w:val="21"/>
                <w:szCs w:val="21"/>
                <w:lang w:val="eu-ES"/>
              </w:rPr>
              <w:t>partikularren</w:t>
            </w:r>
            <w:r w:rsidRPr="00363AAA">
              <w:rPr>
                <w:rFonts w:ascii="Arial" w:hAnsi="Arial" w:cs="Arial"/>
                <w:sz w:val="21"/>
                <w:szCs w:val="21"/>
                <w:lang w:val="eu-ES"/>
              </w:rPr>
              <w:t xml:space="preserve"> agiri</w:t>
            </w:r>
            <w:r>
              <w:rPr>
                <w:rFonts w:ascii="Arial" w:hAnsi="Arial" w:cs="Arial"/>
                <w:sz w:val="21"/>
                <w:szCs w:val="21"/>
                <w:lang w:val="eu-ES"/>
              </w:rPr>
              <w:t>ko</w:t>
            </w:r>
            <w:r w:rsidRPr="00363AAA">
              <w:rPr>
                <w:rFonts w:ascii="Arial" w:hAnsi="Arial" w:cs="Arial"/>
                <w:sz w:val="21"/>
                <w:szCs w:val="21"/>
                <w:lang w:val="eu-ES"/>
              </w:rPr>
              <w:t xml:space="preserve"> </w:t>
            </w:r>
            <w:r>
              <w:rPr>
                <w:rFonts w:ascii="Arial" w:hAnsi="Arial" w:cs="Arial"/>
                <w:sz w:val="21"/>
                <w:szCs w:val="21"/>
                <w:lang w:val="eu-ES"/>
              </w:rPr>
              <w:t>ezaugarrien taulako</w:t>
            </w:r>
            <w:r w:rsidRPr="00363AAA">
              <w:rPr>
                <w:rFonts w:ascii="Arial" w:hAnsi="Arial" w:cs="Arial"/>
                <w:sz w:val="21"/>
                <w:szCs w:val="21"/>
                <w:lang w:val="eu-ES"/>
              </w:rPr>
              <w:t xml:space="preserve"> </w:t>
            </w:r>
            <w:r w:rsidRPr="00C9609B">
              <w:rPr>
                <w:rFonts w:ascii="Arial" w:hAnsi="Arial" w:cs="Arial"/>
                <w:sz w:val="21"/>
                <w:szCs w:val="21"/>
                <w:lang w:val="eu-ES"/>
              </w:rPr>
              <w:t>20</w:t>
            </w:r>
            <w:r>
              <w:rPr>
                <w:rFonts w:ascii="Arial" w:hAnsi="Arial" w:cs="Arial"/>
                <w:sz w:val="21"/>
                <w:szCs w:val="21"/>
                <w:lang w:val="eu-ES"/>
              </w:rPr>
              <w:t xml:space="preserve">. </w:t>
            </w:r>
            <w:r w:rsidRPr="00363AAA">
              <w:rPr>
                <w:rFonts w:ascii="Arial" w:hAnsi="Arial" w:cs="Arial"/>
                <w:sz w:val="21"/>
                <w:szCs w:val="21"/>
                <w:lang w:val="eu-ES"/>
              </w:rPr>
              <w:t xml:space="preserve">puntuan </w:t>
            </w:r>
            <w:r>
              <w:rPr>
                <w:rFonts w:ascii="Arial" w:hAnsi="Arial" w:cs="Arial"/>
                <w:sz w:val="21"/>
                <w:szCs w:val="21"/>
                <w:lang w:val="eu-ES"/>
              </w:rPr>
              <w:t xml:space="preserve">eta aipatu agiri horretako 38.3 klausulan </w:t>
            </w:r>
            <w:r w:rsidRPr="00363AAA">
              <w:rPr>
                <w:rFonts w:ascii="Arial" w:hAnsi="Arial" w:cs="Arial"/>
                <w:sz w:val="21"/>
                <w:szCs w:val="21"/>
                <w:lang w:val="eu-ES"/>
              </w:rPr>
              <w:t>ezarritako betebeharrak</w:t>
            </w:r>
            <w:r>
              <w:rPr>
                <w:rFonts w:ascii="Arial" w:hAnsi="Arial" w:cs="Arial"/>
                <w:sz w:val="21"/>
                <w:szCs w:val="21"/>
                <w:lang w:val="eu-ES"/>
              </w:rPr>
              <w:t>, bai eta datu pertsonalak babesteko indar</w:t>
            </w:r>
            <w:r w:rsidRPr="00363AAA">
              <w:rPr>
                <w:rFonts w:ascii="Arial" w:hAnsi="Arial" w:cs="Arial"/>
                <w:sz w:val="21"/>
                <w:szCs w:val="21"/>
                <w:lang w:val="eu-ES"/>
              </w:rPr>
              <w:t>rean d</w:t>
            </w:r>
            <w:r>
              <w:rPr>
                <w:rFonts w:ascii="Arial" w:hAnsi="Arial" w:cs="Arial"/>
                <w:sz w:val="21"/>
                <w:szCs w:val="21"/>
                <w:lang w:val="eu-ES"/>
              </w:rPr>
              <w:t>ago</w:t>
            </w:r>
            <w:r w:rsidRPr="00363AAA">
              <w:rPr>
                <w:rFonts w:ascii="Arial" w:hAnsi="Arial" w:cs="Arial"/>
                <w:sz w:val="21"/>
                <w:szCs w:val="21"/>
                <w:lang w:val="eu-ES"/>
              </w:rPr>
              <w:t xml:space="preserve">en arauditik erator </w:t>
            </w:r>
            <w:r>
              <w:rPr>
                <w:rFonts w:ascii="Arial" w:hAnsi="Arial" w:cs="Arial"/>
                <w:sz w:val="21"/>
                <w:szCs w:val="21"/>
                <w:lang w:val="eu-ES"/>
              </w:rPr>
              <w:t>dai</w:t>
            </w:r>
            <w:r w:rsidRPr="00363AAA">
              <w:rPr>
                <w:rFonts w:ascii="Arial" w:hAnsi="Arial" w:cs="Arial"/>
                <w:sz w:val="21"/>
                <w:szCs w:val="21"/>
                <w:lang w:val="eu-ES"/>
              </w:rPr>
              <w:t>tezkeen gainerako obligazio</w:t>
            </w:r>
            <w:r>
              <w:rPr>
                <w:rFonts w:ascii="Arial" w:hAnsi="Arial" w:cs="Arial"/>
                <w:sz w:val="21"/>
                <w:szCs w:val="21"/>
                <w:lang w:val="eu-ES"/>
              </w:rPr>
              <w:t>ei</w:t>
            </w:r>
            <w:r w:rsidRPr="00363AAA">
              <w:rPr>
                <w:rFonts w:ascii="Arial" w:hAnsi="Arial" w:cs="Arial"/>
                <w:sz w:val="21"/>
                <w:szCs w:val="21"/>
                <w:lang w:val="eu-ES"/>
              </w:rPr>
              <w:t xml:space="preserve"> eragotzi gabe.</w:t>
            </w:r>
            <w:r>
              <w:rPr>
                <w:rStyle w:val="form-control-text"/>
              </w:rPr>
              <w:t xml:space="preserve"> </w:t>
            </w:r>
          </w:p>
        </w:tc>
        <w:tc>
          <w:tcPr>
            <w:tcW w:w="5098" w:type="dxa"/>
            <w:shd w:val="clear" w:color="auto" w:fill="auto"/>
          </w:tcPr>
          <w:p w:rsidR="00722E5A" w:rsidRPr="0034295F" w:rsidRDefault="00722E5A" w:rsidP="00F04D99">
            <w:pPr>
              <w:pStyle w:val="Gorputz-testua"/>
              <w:spacing w:before="120" w:after="120"/>
              <w:ind w:left="136"/>
              <w:rPr>
                <w:rFonts w:ascii="Arial" w:hAnsi="Arial" w:cs="Arial"/>
                <w:color w:val="auto"/>
                <w:sz w:val="21"/>
                <w:szCs w:val="21"/>
                <w:lang w:val="es-ES_tradnl"/>
              </w:rPr>
            </w:pPr>
            <w:r w:rsidRPr="0034295F">
              <w:rPr>
                <w:rFonts w:ascii="Arial" w:hAnsi="Arial" w:cs="Arial"/>
                <w:color w:val="auto"/>
                <w:sz w:val="21"/>
                <w:szCs w:val="21"/>
                <w:lang w:val="es-ES_tradnl"/>
              </w:rPr>
              <w:t xml:space="preserve">Toda la información y, en especial, los datos de carácter personal a los que tengan acceso la empresa adjudicataria o el personal a su servicio con ocasión de la ejecución del contrato, son absolutamente confidenciales, no pudiendo, en ningún caso, utilizarlos para sí ni proporcionarlos a terceros. </w:t>
            </w:r>
          </w:p>
          <w:p w:rsidR="00722E5A" w:rsidRPr="0056313A" w:rsidRDefault="00722E5A" w:rsidP="001E6EB4">
            <w:pPr>
              <w:pStyle w:val="Gorputz-testua"/>
              <w:spacing w:after="120"/>
              <w:ind w:left="136"/>
              <w:rPr>
                <w:rFonts w:ascii="Arial" w:hAnsi="Arial" w:cs="Arial"/>
                <w:color w:val="auto"/>
                <w:sz w:val="21"/>
                <w:szCs w:val="21"/>
                <w:lang w:val="es-ES_tradnl"/>
              </w:rPr>
            </w:pPr>
            <w:r w:rsidRPr="0056313A">
              <w:rPr>
                <w:rFonts w:ascii="Arial" w:hAnsi="Arial" w:cs="Arial"/>
                <w:color w:val="auto"/>
                <w:sz w:val="21"/>
                <w:szCs w:val="21"/>
              </w:rPr>
              <w:t xml:space="preserve">En tal sentido, sin perjuicio de las obligaciones </w:t>
            </w:r>
            <w:r w:rsidRPr="00CF70A6">
              <w:rPr>
                <w:rFonts w:ascii="Arial" w:hAnsi="Arial" w:cs="Arial"/>
                <w:color w:val="auto"/>
                <w:sz w:val="21"/>
                <w:szCs w:val="21"/>
              </w:rPr>
              <w:t>establecidas en el punto 20 del cuadro de características del pliego de cláusulas administrativas particulares y en la cláusula 38.3 del citado pliego, así como de las demás obligaciones que pudieran derivarse de la normativa de protección</w:t>
            </w:r>
            <w:r w:rsidRPr="0056313A">
              <w:rPr>
                <w:rFonts w:ascii="Arial" w:hAnsi="Arial" w:cs="Arial"/>
                <w:color w:val="auto"/>
                <w:sz w:val="21"/>
                <w:szCs w:val="21"/>
              </w:rPr>
              <w:t xml:space="preserve"> de datos de carácter personal</w:t>
            </w:r>
            <w:r>
              <w:rPr>
                <w:rFonts w:ascii="Arial" w:hAnsi="Arial" w:cs="Arial"/>
                <w:color w:val="auto"/>
                <w:sz w:val="21"/>
                <w:szCs w:val="21"/>
              </w:rPr>
              <w:t xml:space="preserve"> </w:t>
            </w:r>
            <w:r w:rsidRPr="0056313A">
              <w:rPr>
                <w:rFonts w:ascii="Arial" w:hAnsi="Arial" w:cs="Arial"/>
                <w:color w:val="auto"/>
                <w:sz w:val="21"/>
                <w:szCs w:val="21"/>
              </w:rPr>
              <w:t>vigente</w:t>
            </w:r>
            <w:r>
              <w:rPr>
                <w:rFonts w:ascii="Arial" w:hAnsi="Arial" w:cs="Arial"/>
                <w:color w:val="auto"/>
                <w:sz w:val="21"/>
                <w:szCs w:val="21"/>
              </w:rPr>
              <w:t xml:space="preserve"> en cada momento</w:t>
            </w:r>
            <w:r w:rsidRPr="0056313A">
              <w:rPr>
                <w:rFonts w:ascii="Arial" w:hAnsi="Arial" w:cs="Arial"/>
                <w:color w:val="auto"/>
                <w:sz w:val="21"/>
                <w:szCs w:val="21"/>
              </w:rPr>
              <w:t>, la empresa adjudicataria vendrá obligada a poner todos los medios a su alcance para preservar la confidencialidad de dicha información.</w:t>
            </w:r>
          </w:p>
        </w:tc>
      </w:tr>
      <w:tr w:rsidR="001E6EB4" w:rsidRPr="0056313A" w:rsidTr="00F04D99">
        <w:tc>
          <w:tcPr>
            <w:tcW w:w="5246" w:type="dxa"/>
            <w:shd w:val="clear" w:color="auto" w:fill="auto"/>
          </w:tcPr>
          <w:p w:rsidR="001E6EB4" w:rsidRPr="0034295F" w:rsidRDefault="001E6EB4" w:rsidP="00F04D99">
            <w:pPr>
              <w:spacing w:before="120" w:after="0" w:line="240" w:lineRule="auto"/>
              <w:ind w:left="34" w:right="34"/>
              <w:jc w:val="both"/>
              <w:rPr>
                <w:rFonts w:ascii="Arial" w:hAnsi="Arial" w:cs="Arial"/>
                <w:sz w:val="21"/>
                <w:szCs w:val="21"/>
                <w:lang w:val="eu-ES"/>
              </w:rPr>
            </w:pPr>
          </w:p>
        </w:tc>
        <w:tc>
          <w:tcPr>
            <w:tcW w:w="5098" w:type="dxa"/>
            <w:shd w:val="clear" w:color="auto" w:fill="auto"/>
          </w:tcPr>
          <w:p w:rsidR="001E6EB4" w:rsidRPr="0034295F" w:rsidRDefault="001E6EB4" w:rsidP="00F04D99">
            <w:pPr>
              <w:pStyle w:val="Gorputz-testua"/>
              <w:spacing w:before="120" w:after="120"/>
              <w:ind w:left="136"/>
              <w:rPr>
                <w:rFonts w:ascii="Arial" w:hAnsi="Arial" w:cs="Arial"/>
                <w:color w:val="auto"/>
                <w:sz w:val="21"/>
                <w:szCs w:val="21"/>
                <w:lang w:val="es-ES_tradnl"/>
              </w:rPr>
            </w:pPr>
          </w:p>
        </w:tc>
      </w:tr>
      <w:tr w:rsidR="00722E5A" w:rsidRPr="0056313A" w:rsidTr="00F04D99">
        <w:tc>
          <w:tcPr>
            <w:tcW w:w="5246" w:type="dxa"/>
            <w:shd w:val="clear" w:color="auto" w:fill="auto"/>
          </w:tcPr>
          <w:p w:rsidR="00722E5A" w:rsidRPr="0061405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796647">
              <w:rPr>
                <w:rFonts w:ascii="Arial" w:hAnsi="Arial" w:cs="Arial"/>
                <w:b/>
                <w:bCs/>
                <w:caps/>
                <w:sz w:val="21"/>
                <w:szCs w:val="21"/>
                <w:lang w:val="eu-ES"/>
              </w:rPr>
              <w:t>ENPRESA ESLEIPENDUNEKO LANGILEEI BURUZKO ARAU BEREZIAK</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noProof/>
                <w:sz w:val="21"/>
                <w:szCs w:val="21"/>
              </w:rPr>
            </w:pPr>
            <w:r w:rsidRPr="0056313A">
              <w:rPr>
                <w:rFonts w:ascii="Arial" w:hAnsi="Arial" w:cs="Arial"/>
                <w:b/>
                <w:sz w:val="21"/>
                <w:szCs w:val="21"/>
              </w:rPr>
              <w:t>REGLAS ESPECIALES RESPECTO DEL PERSONAL DE LA EMPRESA ADJUDICATARIA</w:t>
            </w:r>
          </w:p>
        </w:tc>
      </w:tr>
      <w:tr w:rsidR="00722E5A" w:rsidRPr="00932424" w:rsidTr="00F04D99">
        <w:tc>
          <w:tcPr>
            <w:tcW w:w="5246" w:type="dxa"/>
            <w:shd w:val="clear" w:color="auto" w:fill="auto"/>
          </w:tcPr>
          <w:p w:rsidR="00722E5A" w:rsidRDefault="00722E5A" w:rsidP="00F04D99">
            <w:pPr>
              <w:spacing w:after="120" w:line="240" w:lineRule="auto"/>
              <w:ind w:left="34" w:right="34"/>
              <w:jc w:val="both"/>
              <w:rPr>
                <w:rFonts w:ascii="Arial" w:hAnsi="Arial" w:cs="Arial"/>
                <w:sz w:val="21"/>
                <w:szCs w:val="21"/>
                <w:lang w:val="eu-ES"/>
              </w:rPr>
            </w:pPr>
            <w:r>
              <w:rPr>
                <w:rFonts w:ascii="Arial" w:hAnsi="Arial" w:cs="Arial"/>
                <w:sz w:val="21"/>
                <w:szCs w:val="21"/>
                <w:lang w:val="eu-ES"/>
              </w:rPr>
              <w:t xml:space="preserve">Enpresa </w:t>
            </w:r>
            <w:proofErr w:type="spellStart"/>
            <w:r>
              <w:rPr>
                <w:rFonts w:ascii="Arial" w:hAnsi="Arial" w:cs="Arial"/>
                <w:sz w:val="21"/>
                <w:szCs w:val="21"/>
                <w:lang w:val="eu-ES"/>
              </w:rPr>
              <w:t>esleipendunak</w:t>
            </w:r>
            <w:proofErr w:type="spellEnd"/>
            <w:r>
              <w:rPr>
                <w:rFonts w:ascii="Arial" w:hAnsi="Arial" w:cs="Arial"/>
                <w:sz w:val="21"/>
                <w:szCs w:val="21"/>
                <w:lang w:val="eu-ES"/>
              </w:rPr>
              <w:t xml:space="preserve"> </w:t>
            </w:r>
            <w:r w:rsidRPr="00DC7050">
              <w:rPr>
                <w:rFonts w:ascii="Arial" w:hAnsi="Arial" w:cs="Arial"/>
                <w:sz w:val="21"/>
                <w:szCs w:val="21"/>
                <w:lang w:val="eu-ES"/>
              </w:rPr>
              <w:t>bere gain hartzen du kontratua egikaritzeko ardura duen lantaldeko kideen gainean enpresa orori dagokion zuzendaritza ahalmena modu erreal, eraginkor eta jarraituan gauzatzeko betebeharra. Bereziki, bere gain hartuko ditu soldatak negoziatzea eta ordaintzea, baimenak, lizentziak eta oporrak ematea, baja edo absentzia kasuetan langileak ordezkatzea, Gizarte Segurantzaren arloko legezko betebeharrak, kotizazioak eta prestazioak ordaintzea barne, hala dagokionean, laneko arriskuen prebentzioaren arloko legezko betebeharrak, diziplina ahala erabiltzea, eta enplegatuaren eta enplegatzailearen arteko kontratu harremanetik eratorritako eskubide eta betebehar guztiak.</w:t>
            </w:r>
          </w:p>
          <w:p w:rsidR="00722E5A" w:rsidRDefault="00722E5A" w:rsidP="001E6EB4">
            <w:pPr>
              <w:spacing w:after="0" w:line="240" w:lineRule="auto"/>
              <w:ind w:left="34" w:right="34"/>
              <w:jc w:val="both"/>
              <w:rPr>
                <w:rFonts w:ascii="Arial" w:hAnsi="Arial" w:cs="Arial"/>
                <w:sz w:val="21"/>
                <w:szCs w:val="21"/>
                <w:lang w:val="eu-ES"/>
              </w:rPr>
            </w:pPr>
          </w:p>
          <w:p w:rsidR="00722E5A" w:rsidRPr="00614057" w:rsidRDefault="00722E5A" w:rsidP="001E6EB4">
            <w:pPr>
              <w:spacing w:after="120" w:line="240" w:lineRule="auto"/>
              <w:ind w:left="34" w:right="34"/>
              <w:jc w:val="both"/>
              <w:rPr>
                <w:rFonts w:ascii="Arial" w:hAnsi="Arial" w:cs="Arial"/>
                <w:i/>
                <w:sz w:val="21"/>
                <w:szCs w:val="21"/>
                <w:lang w:val="eu-ES"/>
              </w:rPr>
            </w:pPr>
            <w:r>
              <w:rPr>
                <w:rFonts w:ascii="Arial" w:hAnsi="Arial" w:cs="Arial"/>
                <w:sz w:val="21"/>
                <w:szCs w:val="21"/>
                <w:lang w:val="eu-ES"/>
              </w:rPr>
              <w:t xml:space="preserve">Enpresa </w:t>
            </w:r>
            <w:proofErr w:type="spellStart"/>
            <w:r>
              <w:rPr>
                <w:rFonts w:ascii="Arial" w:hAnsi="Arial" w:cs="Arial"/>
                <w:sz w:val="21"/>
                <w:szCs w:val="21"/>
                <w:lang w:val="eu-ES"/>
              </w:rPr>
              <w:t>esleipendunak</w:t>
            </w:r>
            <w:proofErr w:type="spellEnd"/>
            <w:r w:rsidRPr="00E61DEE">
              <w:rPr>
                <w:rFonts w:ascii="Arial" w:hAnsi="Arial" w:cs="Arial"/>
                <w:sz w:val="21"/>
                <w:szCs w:val="21"/>
                <w:lang w:val="eu-ES"/>
              </w:rPr>
              <w:t xml:space="preserve"> bereziki zainduko du kontratuaren egikaritzapenera atxikitako langileek beren jarduera </w:t>
            </w:r>
            <w:r>
              <w:rPr>
                <w:rFonts w:ascii="Arial" w:hAnsi="Arial" w:cs="Arial"/>
                <w:sz w:val="21"/>
                <w:szCs w:val="21"/>
                <w:lang w:val="eu-ES"/>
              </w:rPr>
              <w:t xml:space="preserve">baldintza </w:t>
            </w:r>
            <w:r w:rsidRPr="00E61DEE">
              <w:rPr>
                <w:rFonts w:ascii="Arial" w:hAnsi="Arial" w:cs="Arial"/>
                <w:sz w:val="21"/>
                <w:szCs w:val="21"/>
                <w:lang w:val="eu-ES"/>
              </w:rPr>
              <w:t xml:space="preserve">agirietan kontratuaren </w:t>
            </w:r>
            <w:r>
              <w:rPr>
                <w:rFonts w:ascii="Arial" w:hAnsi="Arial" w:cs="Arial"/>
                <w:sz w:val="21"/>
                <w:szCs w:val="21"/>
                <w:lang w:val="eu-ES"/>
              </w:rPr>
              <w:t>xede</w:t>
            </w:r>
            <w:r w:rsidRPr="00E61DEE">
              <w:rPr>
                <w:rFonts w:ascii="Arial" w:hAnsi="Arial" w:cs="Arial"/>
                <w:sz w:val="21"/>
                <w:szCs w:val="21"/>
                <w:lang w:val="eu-ES"/>
              </w:rPr>
              <w:t xml:space="preserve"> gisa zehaztutako funtzioetan neurria gainditu gabe egiten dutela.</w:t>
            </w:r>
          </w:p>
        </w:tc>
        <w:tc>
          <w:tcPr>
            <w:tcW w:w="5098" w:type="dxa"/>
            <w:shd w:val="clear" w:color="auto" w:fill="auto"/>
          </w:tcPr>
          <w:p w:rsidR="00722E5A" w:rsidRPr="00932424" w:rsidRDefault="00722E5A" w:rsidP="00F04D99">
            <w:pPr>
              <w:pStyle w:val="Gorputz-testua"/>
              <w:spacing w:after="120"/>
              <w:ind w:left="136"/>
              <w:rPr>
                <w:rFonts w:ascii="Arial" w:hAnsi="Arial" w:cs="Arial"/>
                <w:color w:val="auto"/>
                <w:sz w:val="21"/>
                <w:szCs w:val="21"/>
              </w:rPr>
            </w:pPr>
            <w:r w:rsidRPr="00932424">
              <w:rPr>
                <w:rFonts w:ascii="Arial" w:hAnsi="Arial" w:cs="Arial"/>
                <w:color w:val="auto"/>
                <w:sz w:val="21"/>
                <w:szCs w:val="21"/>
              </w:rPr>
              <w:t>La empresa adjudicataria asume la obligación de ejercer de modo real, efectivo y continuo el poder de dirección inherente a toda empresa sobre el personal integrante del equipo de trabajo encargado de la ejecución del contrato. En particular asumirá la negociación y pago de los salarios, la concesión de permisos, licencias y vacaciones, las sustituciones del personal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rsidR="00722E5A" w:rsidRPr="00932424" w:rsidRDefault="00722E5A" w:rsidP="00F04D99">
            <w:pPr>
              <w:pStyle w:val="Gorputz-testua"/>
              <w:spacing w:after="120"/>
              <w:ind w:left="136"/>
              <w:rPr>
                <w:rFonts w:ascii="Arial" w:hAnsi="Arial" w:cs="Arial"/>
                <w:b/>
                <w:color w:val="auto"/>
                <w:sz w:val="21"/>
                <w:szCs w:val="21"/>
              </w:rPr>
            </w:pPr>
            <w:r w:rsidRPr="00932424">
              <w:rPr>
                <w:rFonts w:ascii="Arial" w:hAnsi="Arial" w:cs="Arial"/>
                <w:color w:val="auto"/>
                <w:sz w:val="21"/>
                <w:szCs w:val="21"/>
              </w:rPr>
              <w:t>La empresa adjudicataria velará especialmente porque el personal adscrito a la ejecución del contrato desarrolle su actividad sin extralimitarse en las funciones delimitadas en los pliegos como objeto del contrato.</w:t>
            </w:r>
          </w:p>
        </w:tc>
      </w:tr>
      <w:tr w:rsidR="001E6EB4" w:rsidRPr="00932424" w:rsidTr="00F04D99">
        <w:tc>
          <w:tcPr>
            <w:tcW w:w="5246" w:type="dxa"/>
            <w:shd w:val="clear" w:color="auto" w:fill="auto"/>
          </w:tcPr>
          <w:p w:rsidR="001E6EB4" w:rsidRDefault="001E6EB4" w:rsidP="00F04D99">
            <w:pPr>
              <w:spacing w:after="120" w:line="240" w:lineRule="auto"/>
              <w:ind w:left="34" w:right="34"/>
              <w:jc w:val="both"/>
              <w:rPr>
                <w:rFonts w:ascii="Arial" w:hAnsi="Arial" w:cs="Arial"/>
                <w:sz w:val="21"/>
                <w:szCs w:val="21"/>
                <w:lang w:val="eu-ES"/>
              </w:rPr>
            </w:pPr>
          </w:p>
        </w:tc>
        <w:tc>
          <w:tcPr>
            <w:tcW w:w="5098" w:type="dxa"/>
            <w:shd w:val="clear" w:color="auto" w:fill="auto"/>
          </w:tcPr>
          <w:p w:rsidR="001E6EB4" w:rsidRPr="00932424" w:rsidRDefault="001E6EB4" w:rsidP="00F04D99">
            <w:pPr>
              <w:pStyle w:val="Gorputz-testua"/>
              <w:spacing w:after="120"/>
              <w:ind w:left="136"/>
              <w:rPr>
                <w:rFonts w:ascii="Arial" w:hAnsi="Arial" w:cs="Arial"/>
                <w:color w:val="auto"/>
                <w:sz w:val="21"/>
                <w:szCs w:val="21"/>
              </w:rPr>
            </w:pPr>
          </w:p>
        </w:tc>
      </w:tr>
      <w:tr w:rsidR="00722E5A" w:rsidRPr="0056313A" w:rsidTr="00F04D99">
        <w:tc>
          <w:tcPr>
            <w:tcW w:w="5246" w:type="dxa"/>
            <w:shd w:val="clear" w:color="auto" w:fill="auto"/>
          </w:tcPr>
          <w:p w:rsidR="00722E5A" w:rsidRPr="002B77B7" w:rsidRDefault="00722E5A" w:rsidP="00F04D99">
            <w:pPr>
              <w:numPr>
                <w:ilvl w:val="0"/>
                <w:numId w:val="1"/>
              </w:numPr>
              <w:spacing w:before="120" w:after="0" w:line="240" w:lineRule="auto"/>
              <w:ind w:left="315" w:right="34"/>
              <w:jc w:val="both"/>
              <w:rPr>
                <w:rFonts w:ascii="Arial" w:hAnsi="Arial" w:cs="Arial"/>
                <w:i/>
                <w:sz w:val="21"/>
                <w:szCs w:val="21"/>
                <w:lang w:val="eu-ES"/>
              </w:rPr>
            </w:pPr>
            <w:r w:rsidRPr="002B77B7">
              <w:rPr>
                <w:rFonts w:ascii="Arial" w:hAnsi="Arial" w:cs="Arial"/>
                <w:b/>
                <w:bCs/>
                <w:caps/>
                <w:sz w:val="21"/>
                <w:szCs w:val="21"/>
                <w:lang w:val="eu-ES"/>
              </w:rPr>
              <w:t>KONTRATUAREN</w:t>
            </w:r>
            <w:r w:rsidRPr="002B77B7">
              <w:rPr>
                <w:rFonts w:ascii="Arial" w:hAnsi="Arial" w:cs="Arial"/>
                <w:b/>
                <w:lang w:val="eu-ES"/>
              </w:rPr>
              <w:t xml:space="preserve"> EGIKARITZAPENAREN JARRAIPENA</w:t>
            </w:r>
          </w:p>
        </w:tc>
        <w:tc>
          <w:tcPr>
            <w:tcW w:w="5098" w:type="dxa"/>
            <w:shd w:val="clear" w:color="auto" w:fill="auto"/>
          </w:tcPr>
          <w:p w:rsidR="00722E5A" w:rsidRPr="0056313A" w:rsidRDefault="00722E5A" w:rsidP="00722E5A">
            <w:pPr>
              <w:numPr>
                <w:ilvl w:val="0"/>
                <w:numId w:val="10"/>
              </w:numPr>
              <w:spacing w:before="120" w:after="120" w:line="240" w:lineRule="auto"/>
              <w:ind w:left="317" w:hanging="357"/>
              <w:jc w:val="both"/>
              <w:rPr>
                <w:rFonts w:ascii="Arial" w:hAnsi="Arial" w:cs="Arial"/>
                <w:sz w:val="21"/>
                <w:szCs w:val="21"/>
              </w:rPr>
            </w:pPr>
            <w:r w:rsidRPr="0056313A">
              <w:rPr>
                <w:rFonts w:ascii="Arial" w:hAnsi="Arial" w:cs="Arial"/>
                <w:b/>
                <w:sz w:val="21"/>
                <w:szCs w:val="21"/>
              </w:rPr>
              <w:t>SEGUIMIENTO DE LA EJECUCIÓN DEL CONTRATO</w:t>
            </w:r>
          </w:p>
        </w:tc>
      </w:tr>
      <w:tr w:rsidR="00722E5A" w:rsidRPr="0090111A" w:rsidTr="00F04D99">
        <w:tc>
          <w:tcPr>
            <w:tcW w:w="5246" w:type="dxa"/>
            <w:shd w:val="clear" w:color="auto" w:fill="auto"/>
          </w:tcPr>
          <w:p w:rsidR="00722E5A" w:rsidRPr="002B77B7" w:rsidRDefault="00722E5A" w:rsidP="00722E5A">
            <w:pPr>
              <w:numPr>
                <w:ilvl w:val="0"/>
                <w:numId w:val="16"/>
              </w:numPr>
              <w:spacing w:after="120" w:line="240" w:lineRule="auto"/>
              <w:ind w:left="315" w:right="34" w:hanging="284"/>
              <w:jc w:val="both"/>
              <w:rPr>
                <w:rFonts w:ascii="Arial" w:hAnsi="Arial" w:cs="Arial"/>
                <w:b/>
                <w:bCs/>
                <w:caps/>
                <w:sz w:val="21"/>
                <w:szCs w:val="21"/>
                <w:lang w:val="eu-ES"/>
              </w:rPr>
            </w:pPr>
            <w:r w:rsidRPr="002B77B7">
              <w:rPr>
                <w:rFonts w:ascii="Arial" w:hAnsi="Arial" w:cs="Arial"/>
                <w:sz w:val="21"/>
                <w:szCs w:val="21"/>
                <w:lang w:val="eu-ES"/>
              </w:rPr>
              <w:t>Kontratatutako zerbitzua koordinatzeko eta gainbegiratzeko, Administrazioak, Sektore Publikoko Kontratuen Legearen 62. artikuluaren arabera, kontratuaren arduradun bat izendatuko du. Pertsona horri egokituko zaio kontratuaren betearazpena gainbegiratzea, erabakiak hartzea eta beharrezkoak diren jarraibideak ematea hitzartutako prestazioa behar bezala egiten dela ziurtatzeko, kontratazio-organoak esleitzen dizkion ahalmenen esparruan.</w:t>
            </w:r>
          </w:p>
        </w:tc>
        <w:tc>
          <w:tcPr>
            <w:tcW w:w="5098" w:type="dxa"/>
            <w:shd w:val="clear" w:color="auto" w:fill="auto"/>
          </w:tcPr>
          <w:p w:rsidR="00722E5A" w:rsidRPr="0090111A" w:rsidRDefault="00722E5A" w:rsidP="00722E5A">
            <w:pPr>
              <w:pStyle w:val="Gorputz-testua"/>
              <w:numPr>
                <w:ilvl w:val="0"/>
                <w:numId w:val="8"/>
              </w:numPr>
              <w:spacing w:after="120"/>
              <w:ind w:left="318"/>
              <w:rPr>
                <w:rFonts w:ascii="Arial" w:hAnsi="Arial" w:cs="Arial"/>
                <w:color w:val="auto"/>
                <w:sz w:val="21"/>
                <w:szCs w:val="21"/>
              </w:rPr>
            </w:pPr>
            <w:r w:rsidRPr="0068327F">
              <w:rPr>
                <w:rFonts w:ascii="Arial" w:hAnsi="Arial" w:cs="Arial"/>
                <w:color w:val="auto"/>
                <w:sz w:val="21"/>
                <w:szCs w:val="21"/>
              </w:rPr>
              <w:t xml:space="preserve">Para la coordinación y supervisión del servicio contratado, la Administración, conforme al artículo 62 de la Ley de Contratos del Sector Público, designará a una persona responsable del contrato a la que corresponderá supervisar su ejecución y adoptar las decisiones y dictar las instrucciones necesarias con el fin de asegurar la correcta realización de la prestación pactada, dentro del ámbito de facultades que el órgano de contratación le atribuya. </w:t>
            </w:r>
          </w:p>
        </w:tc>
      </w:tr>
      <w:tr w:rsidR="00722E5A" w:rsidRPr="0056313A" w:rsidTr="00F04D99">
        <w:tc>
          <w:tcPr>
            <w:tcW w:w="5246" w:type="dxa"/>
            <w:shd w:val="clear" w:color="auto" w:fill="auto"/>
          </w:tcPr>
          <w:p w:rsidR="00722E5A" w:rsidRPr="00925762" w:rsidRDefault="00722E5A" w:rsidP="00722E5A">
            <w:pPr>
              <w:numPr>
                <w:ilvl w:val="0"/>
                <w:numId w:val="16"/>
              </w:numPr>
              <w:spacing w:after="120" w:line="240" w:lineRule="auto"/>
              <w:ind w:left="315" w:right="34" w:hanging="284"/>
              <w:jc w:val="both"/>
              <w:rPr>
                <w:rFonts w:ascii="Arial" w:hAnsi="Arial" w:cs="Arial"/>
                <w:i/>
                <w:sz w:val="21"/>
                <w:szCs w:val="21"/>
                <w:lang w:val="eu-ES"/>
              </w:rPr>
            </w:pPr>
            <w:r>
              <w:rPr>
                <w:rFonts w:ascii="Arial" w:hAnsi="Arial" w:cs="Arial"/>
                <w:sz w:val="21"/>
                <w:szCs w:val="21"/>
                <w:lang w:val="eu-ES"/>
              </w:rPr>
              <w:t xml:space="preserve">Enpresa </w:t>
            </w:r>
            <w:proofErr w:type="spellStart"/>
            <w:r>
              <w:rPr>
                <w:rFonts w:ascii="Arial" w:hAnsi="Arial" w:cs="Arial"/>
                <w:sz w:val="21"/>
                <w:szCs w:val="21"/>
                <w:lang w:val="eu-ES"/>
              </w:rPr>
              <w:t>esleipendunak</w:t>
            </w:r>
            <w:proofErr w:type="spellEnd"/>
            <w:r>
              <w:rPr>
                <w:rFonts w:ascii="Arial" w:hAnsi="Arial" w:cs="Arial"/>
                <w:sz w:val="21"/>
                <w:szCs w:val="21"/>
                <w:lang w:val="eu-ES"/>
              </w:rPr>
              <w:t xml:space="preserve"> izendatutako k</w:t>
            </w:r>
            <w:r w:rsidRPr="004F7F5E">
              <w:rPr>
                <w:rFonts w:ascii="Arial" w:hAnsi="Arial" w:cs="Arial"/>
                <w:sz w:val="21"/>
                <w:szCs w:val="21"/>
                <w:lang w:val="eu-ES"/>
              </w:rPr>
              <w:t>oordinatzailea izango da Administrazioak agindu eta jarraibideak emateko, gorabeherak konpontzeko eta zerbitzua etengabe hobetzeko izango duen solaskidea. Koordinatzaileak zuzenean emango dizkie lan aginduak eta jarraibideak zerbitzua ematen duten langileei.</w:t>
            </w:r>
          </w:p>
          <w:p w:rsidR="00722E5A" w:rsidRPr="00614057" w:rsidRDefault="00722E5A" w:rsidP="00F04D99">
            <w:pPr>
              <w:spacing w:after="120" w:line="240" w:lineRule="auto"/>
              <w:ind w:right="34"/>
              <w:jc w:val="both"/>
              <w:rPr>
                <w:rFonts w:ascii="Arial" w:hAnsi="Arial" w:cs="Arial"/>
                <w:i/>
                <w:sz w:val="21"/>
                <w:szCs w:val="21"/>
                <w:lang w:val="eu-ES"/>
              </w:rPr>
            </w:pPr>
          </w:p>
        </w:tc>
        <w:tc>
          <w:tcPr>
            <w:tcW w:w="5098" w:type="dxa"/>
            <w:shd w:val="clear" w:color="auto" w:fill="auto"/>
          </w:tcPr>
          <w:p w:rsidR="00722E5A" w:rsidRPr="0056313A" w:rsidRDefault="00722E5A" w:rsidP="00722E5A">
            <w:pPr>
              <w:pStyle w:val="Gorputz-testua"/>
              <w:numPr>
                <w:ilvl w:val="0"/>
                <w:numId w:val="8"/>
              </w:numPr>
              <w:spacing w:after="120"/>
              <w:ind w:left="318"/>
              <w:rPr>
                <w:rFonts w:ascii="Arial" w:hAnsi="Arial" w:cs="Arial"/>
                <w:color w:val="auto"/>
                <w:sz w:val="21"/>
                <w:szCs w:val="21"/>
              </w:rPr>
            </w:pPr>
            <w:r w:rsidRPr="00AE5376">
              <w:rPr>
                <w:rFonts w:ascii="Arial" w:hAnsi="Arial" w:cs="Arial"/>
                <w:color w:val="auto"/>
                <w:sz w:val="21"/>
                <w:szCs w:val="21"/>
              </w:rPr>
              <w:t xml:space="preserve">La persona coordinadora </w:t>
            </w:r>
            <w:r w:rsidRPr="0090111A">
              <w:rPr>
                <w:rFonts w:ascii="Arial" w:hAnsi="Arial" w:cs="Arial"/>
                <w:color w:val="auto"/>
                <w:sz w:val="21"/>
                <w:szCs w:val="21"/>
              </w:rPr>
              <w:t>designada por la empresa adjudicataria</w:t>
            </w:r>
            <w:r>
              <w:rPr>
                <w:rFonts w:ascii="Arial" w:hAnsi="Arial" w:cs="Arial"/>
                <w:color w:val="auto"/>
                <w:sz w:val="21"/>
                <w:szCs w:val="21"/>
              </w:rPr>
              <w:t xml:space="preserve"> </w:t>
            </w:r>
            <w:r w:rsidRPr="00AE5376">
              <w:rPr>
                <w:rFonts w:ascii="Arial" w:hAnsi="Arial" w:cs="Arial"/>
                <w:color w:val="auto"/>
                <w:sz w:val="21"/>
                <w:szCs w:val="21"/>
              </w:rPr>
              <w:t xml:space="preserve">será la interlocutora con quien se relacionará la Administración para la transmisión de órdenes e instrucciones, resolver incidencias y </w:t>
            </w:r>
            <w:r>
              <w:rPr>
                <w:rFonts w:ascii="Arial" w:hAnsi="Arial" w:cs="Arial"/>
                <w:color w:val="auto"/>
                <w:sz w:val="21"/>
                <w:szCs w:val="21"/>
              </w:rPr>
              <w:t xml:space="preserve">para la </w:t>
            </w:r>
            <w:r w:rsidRPr="00AE5376">
              <w:rPr>
                <w:rFonts w:ascii="Arial" w:hAnsi="Arial" w:cs="Arial"/>
                <w:color w:val="auto"/>
                <w:sz w:val="21"/>
                <w:szCs w:val="21"/>
              </w:rPr>
              <w:t>mejora continua del servicio. La persona coordinadora será a quien corresponderá impartir directamente las órdenes e instrucciones de trabajo al personal que presta el servicio.</w:t>
            </w:r>
          </w:p>
        </w:tc>
      </w:tr>
      <w:tr w:rsidR="00722E5A" w:rsidRPr="00AE5376" w:rsidTr="00F04D99">
        <w:tc>
          <w:tcPr>
            <w:tcW w:w="5246" w:type="dxa"/>
            <w:shd w:val="clear" w:color="auto" w:fill="auto"/>
          </w:tcPr>
          <w:p w:rsidR="00722E5A" w:rsidRPr="00614057" w:rsidRDefault="00722E5A" w:rsidP="00722E5A">
            <w:pPr>
              <w:numPr>
                <w:ilvl w:val="0"/>
                <w:numId w:val="16"/>
              </w:numPr>
              <w:spacing w:after="120" w:line="240" w:lineRule="auto"/>
              <w:ind w:left="315" w:right="34" w:hanging="284"/>
              <w:jc w:val="both"/>
              <w:rPr>
                <w:rFonts w:ascii="Arial" w:hAnsi="Arial" w:cs="Arial"/>
                <w:i/>
                <w:sz w:val="21"/>
                <w:szCs w:val="21"/>
                <w:lang w:val="eu-ES"/>
              </w:rPr>
            </w:pPr>
            <w:r>
              <w:rPr>
                <w:rFonts w:ascii="Arial" w:hAnsi="Arial" w:cs="Arial"/>
                <w:sz w:val="21"/>
                <w:szCs w:val="21"/>
                <w:lang w:val="eu-ES"/>
              </w:rPr>
              <w:t>E</w:t>
            </w:r>
            <w:r w:rsidRPr="007C22D1">
              <w:rPr>
                <w:rFonts w:ascii="Arial" w:hAnsi="Arial" w:cs="Arial"/>
                <w:sz w:val="21"/>
                <w:szCs w:val="21"/>
                <w:lang w:val="eu-ES"/>
              </w:rPr>
              <w:t xml:space="preserve">npresa </w:t>
            </w:r>
            <w:proofErr w:type="spellStart"/>
            <w:r w:rsidRPr="007C22D1">
              <w:rPr>
                <w:rFonts w:ascii="Arial" w:hAnsi="Arial" w:cs="Arial"/>
                <w:sz w:val="21"/>
                <w:szCs w:val="21"/>
                <w:lang w:val="eu-ES"/>
              </w:rPr>
              <w:t>esleipendunak</w:t>
            </w:r>
            <w:proofErr w:type="spellEnd"/>
            <w:r w:rsidRPr="007C22D1">
              <w:rPr>
                <w:rFonts w:ascii="Arial" w:hAnsi="Arial" w:cs="Arial"/>
                <w:sz w:val="21"/>
                <w:szCs w:val="21"/>
                <w:lang w:val="eu-ES"/>
              </w:rPr>
              <w:t xml:space="preserve"> enpresako arduradun bat izendatuko du. Arduradun hori Administrazioarekin harremanetan jarriko da egutegiak eta ordutegiak koordinatzeko eta koordinatzailearekin landu ez diren beste gai batzuetarako. Enpresako arduradunak gai teknikoak eta administratiboak konpontzeko ahalmen nahikoa izango du, eta enpresak izendatzen duen komunikazio sistemaren bidez etengabe aurkitzeko moduan egon beharko du.</w:t>
            </w:r>
          </w:p>
        </w:tc>
        <w:tc>
          <w:tcPr>
            <w:tcW w:w="5098" w:type="dxa"/>
            <w:shd w:val="clear" w:color="auto" w:fill="auto"/>
          </w:tcPr>
          <w:p w:rsidR="00722E5A" w:rsidRPr="00AE5376" w:rsidRDefault="00722E5A" w:rsidP="00722E5A">
            <w:pPr>
              <w:pStyle w:val="Gorputz-testua"/>
              <w:numPr>
                <w:ilvl w:val="0"/>
                <w:numId w:val="8"/>
              </w:numPr>
              <w:spacing w:after="120"/>
              <w:ind w:left="318"/>
              <w:rPr>
                <w:rFonts w:ascii="Arial" w:hAnsi="Arial" w:cs="Arial"/>
                <w:color w:val="auto"/>
                <w:sz w:val="21"/>
                <w:szCs w:val="21"/>
              </w:rPr>
            </w:pPr>
            <w:r w:rsidRPr="00AE5376">
              <w:rPr>
                <w:rFonts w:ascii="Arial" w:hAnsi="Arial" w:cs="Arial"/>
                <w:color w:val="auto"/>
                <w:sz w:val="21"/>
                <w:szCs w:val="21"/>
              </w:rPr>
              <w:t>La empresa adjudicataria designará a una persona responsable de la empresa, que será quien se relacione con la Administración para la coordinación de calendarios y horarios y para otras cuestiones distintas a las tratadas con la persona coordinadora. La persona responsable de la empresa tendrá poder suficiente para solventar cuestiones tanto técnicas como administrativas y deberá estar localizable permanentemente a través del sistema de comunicación que designe la empresa.</w:t>
            </w:r>
          </w:p>
        </w:tc>
      </w:tr>
      <w:tr w:rsidR="00722E5A" w:rsidRPr="00AE5376" w:rsidTr="00F04D99">
        <w:tc>
          <w:tcPr>
            <w:tcW w:w="5246" w:type="dxa"/>
            <w:shd w:val="clear" w:color="auto" w:fill="auto"/>
          </w:tcPr>
          <w:p w:rsidR="00722E5A" w:rsidRPr="00614057" w:rsidRDefault="00722E5A" w:rsidP="00722E5A">
            <w:pPr>
              <w:numPr>
                <w:ilvl w:val="0"/>
                <w:numId w:val="16"/>
              </w:numPr>
              <w:spacing w:after="120" w:line="240" w:lineRule="auto"/>
              <w:ind w:left="315" w:right="34" w:hanging="284"/>
              <w:jc w:val="both"/>
              <w:rPr>
                <w:rFonts w:ascii="Arial" w:hAnsi="Arial" w:cs="Arial"/>
                <w:i/>
                <w:sz w:val="21"/>
                <w:szCs w:val="21"/>
                <w:lang w:val="eu-ES"/>
              </w:rPr>
            </w:pPr>
            <w:r w:rsidRPr="008F79F0">
              <w:rPr>
                <w:rFonts w:ascii="Arial" w:hAnsi="Arial" w:cs="Arial"/>
                <w:sz w:val="21"/>
                <w:szCs w:val="21"/>
                <w:lang w:val="eu-ES"/>
              </w:rPr>
              <w:t xml:space="preserve">Hilero jarraipen eta ikuskaritza bilera arruntak egingo dira enpresa </w:t>
            </w:r>
            <w:proofErr w:type="spellStart"/>
            <w:r w:rsidRPr="008F79F0">
              <w:rPr>
                <w:rFonts w:ascii="Arial" w:hAnsi="Arial" w:cs="Arial"/>
                <w:sz w:val="21"/>
                <w:szCs w:val="21"/>
                <w:lang w:val="eu-ES"/>
              </w:rPr>
              <w:t>esleipendunaren</w:t>
            </w:r>
            <w:proofErr w:type="spellEnd"/>
            <w:r w:rsidRPr="008F79F0">
              <w:rPr>
                <w:rFonts w:ascii="Arial" w:hAnsi="Arial" w:cs="Arial"/>
                <w:sz w:val="21"/>
                <w:szCs w:val="21"/>
                <w:lang w:val="eu-ES"/>
              </w:rPr>
              <w:t xml:space="preserve"> ordezkariaren eta Administrazioaren artean. Ezohiko bilerak egingo dira Administrazioak beharrezkotzat jotzen duenean. Bilerak Administrazioaren bulegoetan egingo dira, edo bideokonferentzia bidez; nolanahi ere, Administrazioak behar besteko aurrerapenarekin zehaztuko du.</w:t>
            </w:r>
          </w:p>
        </w:tc>
        <w:tc>
          <w:tcPr>
            <w:tcW w:w="5098" w:type="dxa"/>
            <w:shd w:val="clear" w:color="auto" w:fill="auto"/>
          </w:tcPr>
          <w:p w:rsidR="00722E5A" w:rsidRPr="00AE5376" w:rsidRDefault="00722E5A" w:rsidP="00722E5A">
            <w:pPr>
              <w:pStyle w:val="Gorputz-testua"/>
              <w:numPr>
                <w:ilvl w:val="0"/>
                <w:numId w:val="8"/>
              </w:numPr>
              <w:spacing w:after="120"/>
              <w:ind w:left="318"/>
              <w:rPr>
                <w:rFonts w:ascii="Arial" w:hAnsi="Arial" w:cs="Arial"/>
                <w:color w:val="auto"/>
                <w:sz w:val="21"/>
                <w:szCs w:val="21"/>
              </w:rPr>
            </w:pPr>
            <w:r w:rsidRPr="00A3243E">
              <w:rPr>
                <w:rFonts w:ascii="Arial" w:hAnsi="Arial" w:cs="Arial"/>
                <w:color w:val="auto"/>
                <w:sz w:val="21"/>
                <w:szCs w:val="21"/>
              </w:rPr>
              <w:t>Mensualmente</w:t>
            </w:r>
            <w:r w:rsidRPr="0056313A">
              <w:rPr>
                <w:rFonts w:ascii="Arial" w:hAnsi="Arial" w:cs="Arial"/>
                <w:color w:val="auto"/>
                <w:sz w:val="21"/>
                <w:szCs w:val="21"/>
              </w:rPr>
              <w:t xml:space="preserve"> se realizarán reuniones ordinarias de seguimiento y supervisió</w:t>
            </w:r>
            <w:r>
              <w:rPr>
                <w:rFonts w:ascii="Arial" w:hAnsi="Arial" w:cs="Arial"/>
                <w:color w:val="auto"/>
                <w:sz w:val="21"/>
                <w:szCs w:val="21"/>
              </w:rPr>
              <w:t xml:space="preserve">n entre </w:t>
            </w:r>
            <w:r w:rsidRPr="00AE5376">
              <w:rPr>
                <w:rFonts w:ascii="Arial" w:hAnsi="Arial" w:cs="Arial"/>
                <w:color w:val="auto"/>
                <w:sz w:val="21"/>
                <w:szCs w:val="21"/>
              </w:rPr>
              <w:t>la persona representante de la empresa adjudicataria y la Administración</w:t>
            </w:r>
            <w:r w:rsidRPr="0056313A">
              <w:rPr>
                <w:rFonts w:ascii="Arial" w:hAnsi="Arial" w:cs="Arial"/>
                <w:color w:val="auto"/>
                <w:sz w:val="21"/>
                <w:szCs w:val="21"/>
              </w:rPr>
              <w:t>. Se realizarán reuniones extraordinarias cuando así lo estime necesario la Administración.</w:t>
            </w:r>
            <w:r>
              <w:rPr>
                <w:rFonts w:ascii="Arial" w:hAnsi="Arial" w:cs="Arial"/>
                <w:color w:val="auto"/>
                <w:sz w:val="21"/>
                <w:szCs w:val="21"/>
              </w:rPr>
              <w:t xml:space="preserve"> El lugar de celebración de las reuniones será en las dependencias de la Administración o por videoconferencia; en cualquier caso, será determinado por la Administración con antelación suficiente.</w:t>
            </w:r>
          </w:p>
        </w:tc>
      </w:tr>
    </w:tbl>
    <w:p w:rsidR="009F2BDB" w:rsidRDefault="009F2BDB"/>
    <w:sectPr w:rsidR="009F2BDB" w:rsidSect="00722E5A">
      <w:headerReference w:type="default" r:id="rId8"/>
      <w:footerReference w:type="default" r:id="rId9"/>
      <w:pgSz w:w="11906" w:h="16838"/>
      <w:pgMar w:top="1678" w:right="1134" w:bottom="95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E5A" w:rsidRDefault="00722E5A" w:rsidP="00722E5A">
      <w:pPr>
        <w:spacing w:after="0" w:line="240" w:lineRule="auto"/>
      </w:pPr>
      <w:r>
        <w:separator/>
      </w:r>
    </w:p>
  </w:endnote>
  <w:endnote w:type="continuationSeparator" w:id="0">
    <w:p w:rsidR="00722E5A" w:rsidRDefault="00722E5A" w:rsidP="0072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E5A" w:rsidRDefault="00722E5A" w:rsidP="00722E5A">
    <w:pPr>
      <w:pStyle w:val="Orri-oina"/>
      <w:jc w:val="right"/>
    </w:pPr>
    <w:r w:rsidRPr="00B772AF">
      <w:rPr>
        <w:sz w:val="18"/>
        <w:szCs w:val="18"/>
      </w:rPr>
      <w:fldChar w:fldCharType="begin"/>
    </w:r>
    <w:r w:rsidRPr="00B772AF">
      <w:rPr>
        <w:sz w:val="18"/>
        <w:szCs w:val="18"/>
      </w:rPr>
      <w:instrText>PAGE  \* Arabic  \* MERGEFORMAT</w:instrText>
    </w:r>
    <w:r w:rsidRPr="00B772AF">
      <w:rPr>
        <w:sz w:val="18"/>
        <w:szCs w:val="18"/>
      </w:rPr>
      <w:fldChar w:fldCharType="separate"/>
    </w:r>
    <w:r w:rsidR="00171699" w:rsidRPr="00171699">
      <w:rPr>
        <w:noProof/>
        <w:sz w:val="18"/>
        <w:szCs w:val="18"/>
        <w:lang w:val="eu-ES"/>
      </w:rPr>
      <w:t>12</w:t>
    </w:r>
    <w:r w:rsidRPr="00B772AF">
      <w:rPr>
        <w:sz w:val="18"/>
        <w:szCs w:val="18"/>
      </w:rPr>
      <w:fldChar w:fldCharType="end"/>
    </w:r>
    <w:r w:rsidRPr="00B772AF">
      <w:rPr>
        <w:sz w:val="18"/>
        <w:szCs w:val="18"/>
        <w:lang w:val="eu-ES"/>
      </w:rPr>
      <w:t xml:space="preserve"> / </w:t>
    </w:r>
    <w:r w:rsidRPr="00B772AF">
      <w:rPr>
        <w:sz w:val="18"/>
        <w:szCs w:val="18"/>
      </w:rPr>
      <w:fldChar w:fldCharType="begin"/>
    </w:r>
    <w:r w:rsidRPr="00B772AF">
      <w:rPr>
        <w:sz w:val="18"/>
        <w:szCs w:val="18"/>
      </w:rPr>
      <w:instrText>NUMPAGES \* Arabic \* MERGEFORMAT</w:instrText>
    </w:r>
    <w:r w:rsidRPr="00B772AF">
      <w:rPr>
        <w:sz w:val="18"/>
        <w:szCs w:val="18"/>
      </w:rPr>
      <w:fldChar w:fldCharType="separate"/>
    </w:r>
    <w:r w:rsidR="00171699" w:rsidRPr="00171699">
      <w:rPr>
        <w:noProof/>
        <w:sz w:val="18"/>
        <w:szCs w:val="18"/>
        <w:lang w:val="eu-ES"/>
      </w:rPr>
      <w:t>12</w:t>
    </w:r>
    <w:r w:rsidRPr="00B772A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E5A" w:rsidRDefault="00722E5A" w:rsidP="00722E5A">
      <w:pPr>
        <w:spacing w:after="0" w:line="240" w:lineRule="auto"/>
      </w:pPr>
      <w:r>
        <w:separator/>
      </w:r>
    </w:p>
  </w:footnote>
  <w:footnote w:type="continuationSeparator" w:id="0">
    <w:p w:rsidR="00722E5A" w:rsidRDefault="00722E5A" w:rsidP="00722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E5A" w:rsidRDefault="00722E5A">
    <w:pPr>
      <w:pStyle w:val="Goiburua"/>
    </w:pPr>
    <w:r>
      <w:rPr>
        <w:noProof/>
        <w:lang w:val="eu-ES" w:eastAsia="eu-ES"/>
      </w:rPr>
      <w:drawing>
        <wp:inline distT="0" distB="0" distL="0" distR="0">
          <wp:extent cx="2505075" cy="723900"/>
          <wp:effectExtent l="0" t="0" r="9525" b="0"/>
          <wp:docPr id="1" name="Irudia 1" descr="ogasuna_erdikoa2_grisa_txantil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asuna_erdikoa2_grisa_txantilo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7239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AFD"/>
    <w:multiLevelType w:val="hybridMultilevel"/>
    <w:tmpl w:val="7B1A059A"/>
    <w:lvl w:ilvl="0" w:tplc="0C0A0011">
      <w:start w:val="1"/>
      <w:numFmt w:val="decimal"/>
      <w:lvlText w:val="%1)"/>
      <w:lvlJc w:val="left"/>
      <w:pPr>
        <w:ind w:left="892" w:hanging="360"/>
      </w:pPr>
    </w:lvl>
    <w:lvl w:ilvl="1" w:tplc="0C0A0019" w:tentative="1">
      <w:start w:val="1"/>
      <w:numFmt w:val="lowerLetter"/>
      <w:lvlText w:val="%2."/>
      <w:lvlJc w:val="left"/>
      <w:pPr>
        <w:ind w:left="1612" w:hanging="360"/>
      </w:pPr>
    </w:lvl>
    <w:lvl w:ilvl="2" w:tplc="0C0A001B" w:tentative="1">
      <w:start w:val="1"/>
      <w:numFmt w:val="lowerRoman"/>
      <w:lvlText w:val="%3."/>
      <w:lvlJc w:val="right"/>
      <w:pPr>
        <w:ind w:left="2332" w:hanging="180"/>
      </w:pPr>
    </w:lvl>
    <w:lvl w:ilvl="3" w:tplc="0C0A000F" w:tentative="1">
      <w:start w:val="1"/>
      <w:numFmt w:val="decimal"/>
      <w:lvlText w:val="%4."/>
      <w:lvlJc w:val="left"/>
      <w:pPr>
        <w:ind w:left="3052" w:hanging="360"/>
      </w:pPr>
    </w:lvl>
    <w:lvl w:ilvl="4" w:tplc="0C0A0019" w:tentative="1">
      <w:start w:val="1"/>
      <w:numFmt w:val="lowerLetter"/>
      <w:lvlText w:val="%5."/>
      <w:lvlJc w:val="left"/>
      <w:pPr>
        <w:ind w:left="3772" w:hanging="360"/>
      </w:pPr>
    </w:lvl>
    <w:lvl w:ilvl="5" w:tplc="0C0A001B" w:tentative="1">
      <w:start w:val="1"/>
      <w:numFmt w:val="lowerRoman"/>
      <w:lvlText w:val="%6."/>
      <w:lvlJc w:val="right"/>
      <w:pPr>
        <w:ind w:left="4492" w:hanging="180"/>
      </w:pPr>
    </w:lvl>
    <w:lvl w:ilvl="6" w:tplc="0C0A000F" w:tentative="1">
      <w:start w:val="1"/>
      <w:numFmt w:val="decimal"/>
      <w:lvlText w:val="%7."/>
      <w:lvlJc w:val="left"/>
      <w:pPr>
        <w:ind w:left="5212" w:hanging="360"/>
      </w:pPr>
    </w:lvl>
    <w:lvl w:ilvl="7" w:tplc="0C0A0019" w:tentative="1">
      <w:start w:val="1"/>
      <w:numFmt w:val="lowerLetter"/>
      <w:lvlText w:val="%8."/>
      <w:lvlJc w:val="left"/>
      <w:pPr>
        <w:ind w:left="5932" w:hanging="360"/>
      </w:pPr>
    </w:lvl>
    <w:lvl w:ilvl="8" w:tplc="0C0A001B" w:tentative="1">
      <w:start w:val="1"/>
      <w:numFmt w:val="lowerRoman"/>
      <w:lvlText w:val="%9."/>
      <w:lvlJc w:val="right"/>
      <w:pPr>
        <w:ind w:left="6652" w:hanging="180"/>
      </w:pPr>
    </w:lvl>
  </w:abstractNum>
  <w:abstractNum w:abstractNumId="1" w15:restartNumberingAfterBreak="0">
    <w:nsid w:val="00B269D3"/>
    <w:multiLevelType w:val="hybridMultilevel"/>
    <w:tmpl w:val="62D03B48"/>
    <w:lvl w:ilvl="0" w:tplc="ADF2D356">
      <w:start w:val="1"/>
      <w:numFmt w:val="decimal"/>
      <w:lvlText w:val="%1."/>
      <w:lvlJc w:val="left"/>
      <w:pPr>
        <w:ind w:left="754" w:hanging="360"/>
      </w:pPr>
      <w:rPr>
        <w:i w:val="0"/>
      </w:rPr>
    </w:lvl>
    <w:lvl w:ilvl="1" w:tplc="0C0A0019" w:tentative="1">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2" w15:restartNumberingAfterBreak="0">
    <w:nsid w:val="032E22D2"/>
    <w:multiLevelType w:val="hybridMultilevel"/>
    <w:tmpl w:val="4EC411DA"/>
    <w:lvl w:ilvl="0" w:tplc="53289564">
      <w:start w:val="1"/>
      <w:numFmt w:val="decimal"/>
      <w:lvlText w:val="%1."/>
      <w:lvlJc w:val="left"/>
      <w:pPr>
        <w:ind w:left="473" w:hanging="360"/>
      </w:pPr>
      <w:rPr>
        <w:rFonts w:hint="default"/>
        <w:b/>
      </w:rPr>
    </w:lvl>
    <w:lvl w:ilvl="1" w:tplc="0C0A0019" w:tentative="1">
      <w:start w:val="1"/>
      <w:numFmt w:val="lowerLetter"/>
      <w:lvlText w:val="%2."/>
      <w:lvlJc w:val="left"/>
      <w:pPr>
        <w:ind w:left="1193" w:hanging="360"/>
      </w:pPr>
    </w:lvl>
    <w:lvl w:ilvl="2" w:tplc="0C0A001B">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3" w15:restartNumberingAfterBreak="0">
    <w:nsid w:val="1134228B"/>
    <w:multiLevelType w:val="hybridMultilevel"/>
    <w:tmpl w:val="3692ED08"/>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C30939"/>
    <w:multiLevelType w:val="hybridMultilevel"/>
    <w:tmpl w:val="18ACE2F0"/>
    <w:lvl w:ilvl="0" w:tplc="9AF4F43C">
      <w:start w:val="1"/>
      <w:numFmt w:val="decimal"/>
      <w:lvlText w:val="%1."/>
      <w:lvlJc w:val="left"/>
      <w:pPr>
        <w:ind w:left="754" w:hanging="360"/>
      </w:pPr>
      <w:rPr>
        <w:b/>
        <w:i w:val="0"/>
      </w:rPr>
    </w:lvl>
    <w:lvl w:ilvl="1" w:tplc="0C0A0019" w:tentative="1">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5" w15:restartNumberingAfterBreak="0">
    <w:nsid w:val="13C7795B"/>
    <w:multiLevelType w:val="hybridMultilevel"/>
    <w:tmpl w:val="02188FEA"/>
    <w:lvl w:ilvl="0" w:tplc="74BCF462">
      <w:start w:val="1"/>
      <w:numFmt w:val="decimal"/>
      <w:lvlText w:val="%1."/>
      <w:lvlJc w:val="left"/>
      <w:pPr>
        <w:ind w:left="496" w:hanging="360"/>
      </w:pPr>
      <w:rPr>
        <w:rFonts w:hint="default"/>
      </w:rPr>
    </w:lvl>
    <w:lvl w:ilvl="1" w:tplc="0C0A0019" w:tentative="1">
      <w:start w:val="1"/>
      <w:numFmt w:val="lowerLetter"/>
      <w:lvlText w:val="%2."/>
      <w:lvlJc w:val="left"/>
      <w:pPr>
        <w:ind w:left="1216" w:hanging="360"/>
      </w:pPr>
    </w:lvl>
    <w:lvl w:ilvl="2" w:tplc="0C0A001B" w:tentative="1">
      <w:start w:val="1"/>
      <w:numFmt w:val="lowerRoman"/>
      <w:lvlText w:val="%3."/>
      <w:lvlJc w:val="right"/>
      <w:pPr>
        <w:ind w:left="1936" w:hanging="180"/>
      </w:pPr>
    </w:lvl>
    <w:lvl w:ilvl="3" w:tplc="0C0A000F" w:tentative="1">
      <w:start w:val="1"/>
      <w:numFmt w:val="decimal"/>
      <w:lvlText w:val="%4."/>
      <w:lvlJc w:val="left"/>
      <w:pPr>
        <w:ind w:left="2656" w:hanging="360"/>
      </w:pPr>
    </w:lvl>
    <w:lvl w:ilvl="4" w:tplc="0C0A0019" w:tentative="1">
      <w:start w:val="1"/>
      <w:numFmt w:val="lowerLetter"/>
      <w:lvlText w:val="%5."/>
      <w:lvlJc w:val="left"/>
      <w:pPr>
        <w:ind w:left="3376" w:hanging="360"/>
      </w:pPr>
    </w:lvl>
    <w:lvl w:ilvl="5" w:tplc="0C0A001B" w:tentative="1">
      <w:start w:val="1"/>
      <w:numFmt w:val="lowerRoman"/>
      <w:lvlText w:val="%6."/>
      <w:lvlJc w:val="right"/>
      <w:pPr>
        <w:ind w:left="4096" w:hanging="180"/>
      </w:pPr>
    </w:lvl>
    <w:lvl w:ilvl="6" w:tplc="0C0A000F" w:tentative="1">
      <w:start w:val="1"/>
      <w:numFmt w:val="decimal"/>
      <w:lvlText w:val="%7."/>
      <w:lvlJc w:val="left"/>
      <w:pPr>
        <w:ind w:left="4816" w:hanging="360"/>
      </w:pPr>
    </w:lvl>
    <w:lvl w:ilvl="7" w:tplc="0C0A0019" w:tentative="1">
      <w:start w:val="1"/>
      <w:numFmt w:val="lowerLetter"/>
      <w:lvlText w:val="%8."/>
      <w:lvlJc w:val="left"/>
      <w:pPr>
        <w:ind w:left="5536" w:hanging="360"/>
      </w:pPr>
    </w:lvl>
    <w:lvl w:ilvl="8" w:tplc="0C0A001B" w:tentative="1">
      <w:start w:val="1"/>
      <w:numFmt w:val="lowerRoman"/>
      <w:lvlText w:val="%9."/>
      <w:lvlJc w:val="right"/>
      <w:pPr>
        <w:ind w:left="6256" w:hanging="180"/>
      </w:pPr>
    </w:lvl>
  </w:abstractNum>
  <w:abstractNum w:abstractNumId="6" w15:restartNumberingAfterBreak="0">
    <w:nsid w:val="148558E8"/>
    <w:multiLevelType w:val="hybridMultilevel"/>
    <w:tmpl w:val="24C062DE"/>
    <w:lvl w:ilvl="0" w:tplc="420C42DA">
      <w:start w:val="1"/>
      <w:numFmt w:val="decimal"/>
      <w:lvlText w:val="%1."/>
      <w:lvlJc w:val="left"/>
      <w:pPr>
        <w:ind w:left="496" w:hanging="360"/>
      </w:pPr>
      <w:rPr>
        <w:rFonts w:hint="default"/>
        <w:b/>
        <w:color w:val="auto"/>
      </w:rPr>
    </w:lvl>
    <w:lvl w:ilvl="1" w:tplc="0C0A0019" w:tentative="1">
      <w:start w:val="1"/>
      <w:numFmt w:val="lowerLetter"/>
      <w:lvlText w:val="%2."/>
      <w:lvlJc w:val="left"/>
      <w:pPr>
        <w:ind w:left="1216" w:hanging="360"/>
      </w:pPr>
    </w:lvl>
    <w:lvl w:ilvl="2" w:tplc="0C0A001B" w:tentative="1">
      <w:start w:val="1"/>
      <w:numFmt w:val="lowerRoman"/>
      <w:lvlText w:val="%3."/>
      <w:lvlJc w:val="right"/>
      <w:pPr>
        <w:ind w:left="1936" w:hanging="180"/>
      </w:pPr>
    </w:lvl>
    <w:lvl w:ilvl="3" w:tplc="0C0A000F" w:tentative="1">
      <w:start w:val="1"/>
      <w:numFmt w:val="decimal"/>
      <w:lvlText w:val="%4."/>
      <w:lvlJc w:val="left"/>
      <w:pPr>
        <w:ind w:left="2656" w:hanging="360"/>
      </w:pPr>
    </w:lvl>
    <w:lvl w:ilvl="4" w:tplc="0C0A0019" w:tentative="1">
      <w:start w:val="1"/>
      <w:numFmt w:val="lowerLetter"/>
      <w:lvlText w:val="%5."/>
      <w:lvlJc w:val="left"/>
      <w:pPr>
        <w:ind w:left="3376" w:hanging="360"/>
      </w:pPr>
    </w:lvl>
    <w:lvl w:ilvl="5" w:tplc="0C0A001B" w:tentative="1">
      <w:start w:val="1"/>
      <w:numFmt w:val="lowerRoman"/>
      <w:lvlText w:val="%6."/>
      <w:lvlJc w:val="right"/>
      <w:pPr>
        <w:ind w:left="4096" w:hanging="180"/>
      </w:pPr>
    </w:lvl>
    <w:lvl w:ilvl="6" w:tplc="0C0A000F" w:tentative="1">
      <w:start w:val="1"/>
      <w:numFmt w:val="decimal"/>
      <w:lvlText w:val="%7."/>
      <w:lvlJc w:val="left"/>
      <w:pPr>
        <w:ind w:left="4816" w:hanging="360"/>
      </w:pPr>
    </w:lvl>
    <w:lvl w:ilvl="7" w:tplc="0C0A0019" w:tentative="1">
      <w:start w:val="1"/>
      <w:numFmt w:val="lowerLetter"/>
      <w:lvlText w:val="%8."/>
      <w:lvlJc w:val="left"/>
      <w:pPr>
        <w:ind w:left="5536" w:hanging="360"/>
      </w:pPr>
    </w:lvl>
    <w:lvl w:ilvl="8" w:tplc="0C0A001B" w:tentative="1">
      <w:start w:val="1"/>
      <w:numFmt w:val="lowerRoman"/>
      <w:lvlText w:val="%9."/>
      <w:lvlJc w:val="right"/>
      <w:pPr>
        <w:ind w:left="6256" w:hanging="180"/>
      </w:pPr>
    </w:lvl>
  </w:abstractNum>
  <w:abstractNum w:abstractNumId="7" w15:restartNumberingAfterBreak="0">
    <w:nsid w:val="171F344F"/>
    <w:multiLevelType w:val="multilevel"/>
    <w:tmpl w:val="8F8A1C22"/>
    <w:lvl w:ilvl="0">
      <w:start w:val="1"/>
      <w:numFmt w:val="decimal"/>
      <w:lvlText w:val="%1."/>
      <w:lvlJc w:val="left"/>
      <w:pPr>
        <w:ind w:left="532" w:hanging="360"/>
      </w:pPr>
      <w:rPr>
        <w:rFonts w:ascii="Arial" w:hAnsi="Arial" w:cs="Arial" w:hint="default"/>
        <w:b/>
        <w:sz w:val="21"/>
      </w:rPr>
    </w:lvl>
    <w:lvl w:ilvl="1">
      <w:start w:val="1"/>
      <w:numFmt w:val="decimal"/>
      <w:isLgl/>
      <w:lvlText w:val="%1.%2."/>
      <w:lvlJc w:val="left"/>
      <w:pPr>
        <w:ind w:left="532" w:hanging="360"/>
      </w:pPr>
      <w:rPr>
        <w:rFonts w:hint="default"/>
        <w:b/>
        <w:i w:val="0"/>
      </w:rPr>
    </w:lvl>
    <w:lvl w:ilvl="2">
      <w:start w:val="1"/>
      <w:numFmt w:val="decimal"/>
      <w:isLgl/>
      <w:lvlText w:val="%1.%2.%3."/>
      <w:lvlJc w:val="left"/>
      <w:pPr>
        <w:ind w:left="892" w:hanging="720"/>
      </w:pPr>
      <w:rPr>
        <w:rFonts w:hint="default"/>
      </w:rPr>
    </w:lvl>
    <w:lvl w:ilvl="3">
      <w:start w:val="1"/>
      <w:numFmt w:val="decimal"/>
      <w:isLgl/>
      <w:lvlText w:val="%1.%2.%3.%4."/>
      <w:lvlJc w:val="left"/>
      <w:pPr>
        <w:ind w:left="892" w:hanging="720"/>
      </w:pPr>
      <w:rPr>
        <w:rFonts w:hint="default"/>
      </w:rPr>
    </w:lvl>
    <w:lvl w:ilvl="4">
      <w:start w:val="1"/>
      <w:numFmt w:val="decimal"/>
      <w:isLgl/>
      <w:lvlText w:val="%1.%2.%3.%4.%5."/>
      <w:lvlJc w:val="left"/>
      <w:pPr>
        <w:ind w:left="1252" w:hanging="1080"/>
      </w:pPr>
      <w:rPr>
        <w:rFonts w:hint="default"/>
      </w:rPr>
    </w:lvl>
    <w:lvl w:ilvl="5">
      <w:start w:val="1"/>
      <w:numFmt w:val="decimal"/>
      <w:isLgl/>
      <w:lvlText w:val="%1.%2.%3.%4.%5.%6."/>
      <w:lvlJc w:val="left"/>
      <w:pPr>
        <w:ind w:left="1252" w:hanging="1080"/>
      </w:pPr>
      <w:rPr>
        <w:rFonts w:hint="default"/>
      </w:rPr>
    </w:lvl>
    <w:lvl w:ilvl="6">
      <w:start w:val="1"/>
      <w:numFmt w:val="decimal"/>
      <w:isLgl/>
      <w:lvlText w:val="%1.%2.%3.%4.%5.%6.%7."/>
      <w:lvlJc w:val="left"/>
      <w:pPr>
        <w:ind w:left="1612" w:hanging="1440"/>
      </w:pPr>
      <w:rPr>
        <w:rFonts w:hint="default"/>
      </w:rPr>
    </w:lvl>
    <w:lvl w:ilvl="7">
      <w:start w:val="1"/>
      <w:numFmt w:val="decimal"/>
      <w:isLgl/>
      <w:lvlText w:val="%1.%2.%3.%4.%5.%6.%7.%8."/>
      <w:lvlJc w:val="left"/>
      <w:pPr>
        <w:ind w:left="1612" w:hanging="1440"/>
      </w:pPr>
      <w:rPr>
        <w:rFonts w:hint="default"/>
      </w:rPr>
    </w:lvl>
    <w:lvl w:ilvl="8">
      <w:start w:val="1"/>
      <w:numFmt w:val="decimal"/>
      <w:isLgl/>
      <w:lvlText w:val="%1.%2.%3.%4.%5.%6.%7.%8.%9."/>
      <w:lvlJc w:val="left"/>
      <w:pPr>
        <w:ind w:left="1972" w:hanging="1800"/>
      </w:pPr>
      <w:rPr>
        <w:rFonts w:hint="default"/>
      </w:rPr>
    </w:lvl>
  </w:abstractNum>
  <w:abstractNum w:abstractNumId="8" w15:restartNumberingAfterBreak="0">
    <w:nsid w:val="284753B8"/>
    <w:multiLevelType w:val="hybridMultilevel"/>
    <w:tmpl w:val="3F88C7FE"/>
    <w:lvl w:ilvl="0" w:tplc="D1E4C9D0">
      <w:start w:val="1"/>
      <w:numFmt w:val="lowerLetter"/>
      <w:lvlText w:val="%1)"/>
      <w:lvlJc w:val="left"/>
      <w:pPr>
        <w:ind w:left="794" w:hanging="360"/>
      </w:pPr>
      <w:rPr>
        <w:rFonts w:hint="default"/>
        <w:b/>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FE46DC"/>
    <w:multiLevelType w:val="hybridMultilevel"/>
    <w:tmpl w:val="FEB648DE"/>
    <w:lvl w:ilvl="0" w:tplc="D764D58A">
      <w:start w:val="1"/>
      <w:numFmt w:val="lowerLetter"/>
      <w:lvlText w:val="%1)"/>
      <w:lvlJc w:val="left"/>
      <w:pPr>
        <w:ind w:left="794" w:hanging="360"/>
      </w:pPr>
      <w:rPr>
        <w:rFonts w:ascii="Arial" w:hAnsi="Arial" w:cs="Arial" w:hint="default"/>
        <w:sz w:val="21"/>
        <w:szCs w:val="21"/>
      </w:rPr>
    </w:lvl>
    <w:lvl w:ilvl="1" w:tplc="0C0A0019" w:tentative="1">
      <w:start w:val="1"/>
      <w:numFmt w:val="lowerLetter"/>
      <w:lvlText w:val="%2."/>
      <w:lvlJc w:val="left"/>
      <w:pPr>
        <w:ind w:left="1514" w:hanging="360"/>
      </w:pPr>
    </w:lvl>
    <w:lvl w:ilvl="2" w:tplc="0C0A001B" w:tentative="1">
      <w:start w:val="1"/>
      <w:numFmt w:val="lowerRoman"/>
      <w:lvlText w:val="%3."/>
      <w:lvlJc w:val="right"/>
      <w:pPr>
        <w:ind w:left="2234" w:hanging="180"/>
      </w:pPr>
    </w:lvl>
    <w:lvl w:ilvl="3" w:tplc="0C0A000F" w:tentative="1">
      <w:start w:val="1"/>
      <w:numFmt w:val="decimal"/>
      <w:lvlText w:val="%4."/>
      <w:lvlJc w:val="left"/>
      <w:pPr>
        <w:ind w:left="2954" w:hanging="360"/>
      </w:pPr>
    </w:lvl>
    <w:lvl w:ilvl="4" w:tplc="0C0A0019" w:tentative="1">
      <w:start w:val="1"/>
      <w:numFmt w:val="lowerLetter"/>
      <w:lvlText w:val="%5."/>
      <w:lvlJc w:val="left"/>
      <w:pPr>
        <w:ind w:left="3674" w:hanging="360"/>
      </w:pPr>
    </w:lvl>
    <w:lvl w:ilvl="5" w:tplc="0C0A001B" w:tentative="1">
      <w:start w:val="1"/>
      <w:numFmt w:val="lowerRoman"/>
      <w:lvlText w:val="%6."/>
      <w:lvlJc w:val="right"/>
      <w:pPr>
        <w:ind w:left="4394" w:hanging="180"/>
      </w:pPr>
    </w:lvl>
    <w:lvl w:ilvl="6" w:tplc="0C0A000F" w:tentative="1">
      <w:start w:val="1"/>
      <w:numFmt w:val="decimal"/>
      <w:lvlText w:val="%7."/>
      <w:lvlJc w:val="left"/>
      <w:pPr>
        <w:ind w:left="5114" w:hanging="360"/>
      </w:pPr>
    </w:lvl>
    <w:lvl w:ilvl="7" w:tplc="0C0A0019" w:tentative="1">
      <w:start w:val="1"/>
      <w:numFmt w:val="lowerLetter"/>
      <w:lvlText w:val="%8."/>
      <w:lvlJc w:val="left"/>
      <w:pPr>
        <w:ind w:left="5834" w:hanging="360"/>
      </w:pPr>
    </w:lvl>
    <w:lvl w:ilvl="8" w:tplc="0C0A001B" w:tentative="1">
      <w:start w:val="1"/>
      <w:numFmt w:val="lowerRoman"/>
      <w:lvlText w:val="%9."/>
      <w:lvlJc w:val="right"/>
      <w:pPr>
        <w:ind w:left="6554" w:hanging="180"/>
      </w:pPr>
    </w:lvl>
  </w:abstractNum>
  <w:abstractNum w:abstractNumId="10" w15:restartNumberingAfterBreak="0">
    <w:nsid w:val="49C54E2D"/>
    <w:multiLevelType w:val="hybridMultilevel"/>
    <w:tmpl w:val="9F981674"/>
    <w:lvl w:ilvl="0" w:tplc="CA0485EC">
      <w:start w:val="1"/>
      <w:numFmt w:val="decimal"/>
      <w:lvlText w:val="%1)"/>
      <w:lvlJc w:val="left"/>
      <w:pPr>
        <w:ind w:left="754" w:hanging="360"/>
      </w:pPr>
      <w:rPr>
        <w:i w:val="0"/>
      </w:rPr>
    </w:lvl>
    <w:lvl w:ilvl="1" w:tplc="0C0A0019" w:tentative="1">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1" w15:restartNumberingAfterBreak="0">
    <w:nsid w:val="4FD71F1C"/>
    <w:multiLevelType w:val="hybridMultilevel"/>
    <w:tmpl w:val="7C86B750"/>
    <w:lvl w:ilvl="0" w:tplc="84CC2664">
      <w:start w:val="1"/>
      <w:numFmt w:val="bullet"/>
      <w:lvlText w:val="-"/>
      <w:lvlJc w:val="left"/>
      <w:pPr>
        <w:ind w:left="496" w:hanging="360"/>
      </w:pPr>
      <w:rPr>
        <w:rFonts w:ascii="Calibri" w:eastAsia="Calibri" w:hAnsi="Calibri" w:cs="Times New Roman" w:hint="default"/>
        <w:sz w:val="22"/>
      </w:rPr>
    </w:lvl>
    <w:lvl w:ilvl="1" w:tplc="042D0003" w:tentative="1">
      <w:start w:val="1"/>
      <w:numFmt w:val="bullet"/>
      <w:lvlText w:val="o"/>
      <w:lvlJc w:val="left"/>
      <w:pPr>
        <w:ind w:left="1216" w:hanging="360"/>
      </w:pPr>
      <w:rPr>
        <w:rFonts w:ascii="Courier New" w:hAnsi="Courier New" w:cs="Courier New" w:hint="default"/>
      </w:rPr>
    </w:lvl>
    <w:lvl w:ilvl="2" w:tplc="042D0005" w:tentative="1">
      <w:start w:val="1"/>
      <w:numFmt w:val="bullet"/>
      <w:lvlText w:val=""/>
      <w:lvlJc w:val="left"/>
      <w:pPr>
        <w:ind w:left="1936" w:hanging="360"/>
      </w:pPr>
      <w:rPr>
        <w:rFonts w:ascii="Wingdings" w:hAnsi="Wingdings" w:hint="default"/>
      </w:rPr>
    </w:lvl>
    <w:lvl w:ilvl="3" w:tplc="042D0001" w:tentative="1">
      <w:start w:val="1"/>
      <w:numFmt w:val="bullet"/>
      <w:lvlText w:val=""/>
      <w:lvlJc w:val="left"/>
      <w:pPr>
        <w:ind w:left="2656" w:hanging="360"/>
      </w:pPr>
      <w:rPr>
        <w:rFonts w:ascii="Symbol" w:hAnsi="Symbol" w:hint="default"/>
      </w:rPr>
    </w:lvl>
    <w:lvl w:ilvl="4" w:tplc="042D0003" w:tentative="1">
      <w:start w:val="1"/>
      <w:numFmt w:val="bullet"/>
      <w:lvlText w:val="o"/>
      <w:lvlJc w:val="left"/>
      <w:pPr>
        <w:ind w:left="3376" w:hanging="360"/>
      </w:pPr>
      <w:rPr>
        <w:rFonts w:ascii="Courier New" w:hAnsi="Courier New" w:cs="Courier New" w:hint="default"/>
      </w:rPr>
    </w:lvl>
    <w:lvl w:ilvl="5" w:tplc="042D0005" w:tentative="1">
      <w:start w:val="1"/>
      <w:numFmt w:val="bullet"/>
      <w:lvlText w:val=""/>
      <w:lvlJc w:val="left"/>
      <w:pPr>
        <w:ind w:left="4096" w:hanging="360"/>
      </w:pPr>
      <w:rPr>
        <w:rFonts w:ascii="Wingdings" w:hAnsi="Wingdings" w:hint="default"/>
      </w:rPr>
    </w:lvl>
    <w:lvl w:ilvl="6" w:tplc="042D0001" w:tentative="1">
      <w:start w:val="1"/>
      <w:numFmt w:val="bullet"/>
      <w:lvlText w:val=""/>
      <w:lvlJc w:val="left"/>
      <w:pPr>
        <w:ind w:left="4816" w:hanging="360"/>
      </w:pPr>
      <w:rPr>
        <w:rFonts w:ascii="Symbol" w:hAnsi="Symbol" w:hint="default"/>
      </w:rPr>
    </w:lvl>
    <w:lvl w:ilvl="7" w:tplc="042D0003" w:tentative="1">
      <w:start w:val="1"/>
      <w:numFmt w:val="bullet"/>
      <w:lvlText w:val="o"/>
      <w:lvlJc w:val="left"/>
      <w:pPr>
        <w:ind w:left="5536" w:hanging="360"/>
      </w:pPr>
      <w:rPr>
        <w:rFonts w:ascii="Courier New" w:hAnsi="Courier New" w:cs="Courier New" w:hint="default"/>
      </w:rPr>
    </w:lvl>
    <w:lvl w:ilvl="8" w:tplc="042D0005" w:tentative="1">
      <w:start w:val="1"/>
      <w:numFmt w:val="bullet"/>
      <w:lvlText w:val=""/>
      <w:lvlJc w:val="left"/>
      <w:pPr>
        <w:ind w:left="6256" w:hanging="360"/>
      </w:pPr>
      <w:rPr>
        <w:rFonts w:ascii="Wingdings" w:hAnsi="Wingdings" w:hint="default"/>
      </w:rPr>
    </w:lvl>
  </w:abstractNum>
  <w:abstractNum w:abstractNumId="12" w15:restartNumberingAfterBreak="0">
    <w:nsid w:val="559205D6"/>
    <w:multiLevelType w:val="hybridMultilevel"/>
    <w:tmpl w:val="DC8EE3F0"/>
    <w:lvl w:ilvl="0" w:tplc="2C5C391A">
      <w:start w:val="1"/>
      <w:numFmt w:val="decimal"/>
      <w:lvlText w:val="%1."/>
      <w:lvlJc w:val="left"/>
      <w:pPr>
        <w:ind w:left="754" w:hanging="360"/>
      </w:pPr>
      <w:rPr>
        <w:b/>
        <w:i w:val="0"/>
      </w:rPr>
    </w:lvl>
    <w:lvl w:ilvl="1" w:tplc="0C0A0019" w:tentative="1">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3" w15:restartNumberingAfterBreak="0">
    <w:nsid w:val="55A85204"/>
    <w:multiLevelType w:val="hybridMultilevel"/>
    <w:tmpl w:val="5F664A9E"/>
    <w:lvl w:ilvl="0" w:tplc="2744ADC8">
      <w:start w:val="1"/>
      <w:numFmt w:val="bullet"/>
      <w:lvlText w:val="-"/>
      <w:lvlJc w:val="left"/>
      <w:pPr>
        <w:tabs>
          <w:tab w:val="num" w:pos="720"/>
        </w:tabs>
        <w:ind w:left="720" w:hanging="360"/>
      </w:pPr>
      <w:rPr>
        <w:rFonts w:ascii="Arial"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6171001B"/>
    <w:multiLevelType w:val="hybridMultilevel"/>
    <w:tmpl w:val="2A903AF6"/>
    <w:lvl w:ilvl="0" w:tplc="46BE3A9A">
      <w:start w:val="2"/>
      <w:numFmt w:val="lowerLetter"/>
      <w:lvlText w:val="%1)"/>
      <w:lvlJc w:val="left"/>
      <w:pPr>
        <w:ind w:left="794" w:hanging="360"/>
      </w:pPr>
      <w:rPr>
        <w:rFonts w:hint="default"/>
        <w:b/>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1422F50"/>
    <w:multiLevelType w:val="multilevel"/>
    <w:tmpl w:val="F2182FD8"/>
    <w:lvl w:ilvl="0">
      <w:start w:val="1"/>
      <w:numFmt w:val="decimal"/>
      <w:lvlText w:val="%1."/>
      <w:lvlJc w:val="left"/>
      <w:pPr>
        <w:ind w:left="532" w:hanging="360"/>
      </w:pPr>
      <w:rPr>
        <w:rFonts w:ascii="Arial" w:hAnsi="Arial" w:cs="Arial" w:hint="default"/>
        <w:b/>
        <w:i w:val="0"/>
        <w:sz w:val="21"/>
      </w:rPr>
    </w:lvl>
    <w:lvl w:ilvl="1">
      <w:start w:val="1"/>
      <w:numFmt w:val="decimal"/>
      <w:isLgl/>
      <w:lvlText w:val="%1.%2."/>
      <w:lvlJc w:val="left"/>
      <w:pPr>
        <w:ind w:left="532" w:hanging="360"/>
      </w:pPr>
      <w:rPr>
        <w:rFonts w:hint="default"/>
        <w:b/>
      </w:rPr>
    </w:lvl>
    <w:lvl w:ilvl="2">
      <w:start w:val="1"/>
      <w:numFmt w:val="decimal"/>
      <w:isLgl/>
      <w:lvlText w:val="%1.%2.%3."/>
      <w:lvlJc w:val="left"/>
      <w:pPr>
        <w:ind w:left="892" w:hanging="720"/>
      </w:pPr>
      <w:rPr>
        <w:rFonts w:hint="default"/>
      </w:rPr>
    </w:lvl>
    <w:lvl w:ilvl="3">
      <w:start w:val="1"/>
      <w:numFmt w:val="decimal"/>
      <w:isLgl/>
      <w:lvlText w:val="%1.%2.%3.%4."/>
      <w:lvlJc w:val="left"/>
      <w:pPr>
        <w:ind w:left="892" w:hanging="720"/>
      </w:pPr>
      <w:rPr>
        <w:rFonts w:hint="default"/>
      </w:rPr>
    </w:lvl>
    <w:lvl w:ilvl="4">
      <w:start w:val="1"/>
      <w:numFmt w:val="decimal"/>
      <w:isLgl/>
      <w:lvlText w:val="%1.%2.%3.%4.%5."/>
      <w:lvlJc w:val="left"/>
      <w:pPr>
        <w:ind w:left="1252" w:hanging="1080"/>
      </w:pPr>
      <w:rPr>
        <w:rFonts w:hint="default"/>
      </w:rPr>
    </w:lvl>
    <w:lvl w:ilvl="5">
      <w:start w:val="1"/>
      <w:numFmt w:val="decimal"/>
      <w:isLgl/>
      <w:lvlText w:val="%1.%2.%3.%4.%5.%6."/>
      <w:lvlJc w:val="left"/>
      <w:pPr>
        <w:ind w:left="1252" w:hanging="1080"/>
      </w:pPr>
      <w:rPr>
        <w:rFonts w:hint="default"/>
      </w:rPr>
    </w:lvl>
    <w:lvl w:ilvl="6">
      <w:start w:val="1"/>
      <w:numFmt w:val="decimal"/>
      <w:isLgl/>
      <w:lvlText w:val="%1.%2.%3.%4.%5.%6.%7."/>
      <w:lvlJc w:val="left"/>
      <w:pPr>
        <w:ind w:left="1612" w:hanging="1440"/>
      </w:pPr>
      <w:rPr>
        <w:rFonts w:hint="default"/>
      </w:rPr>
    </w:lvl>
    <w:lvl w:ilvl="7">
      <w:start w:val="1"/>
      <w:numFmt w:val="decimal"/>
      <w:isLgl/>
      <w:lvlText w:val="%1.%2.%3.%4.%5.%6.%7.%8."/>
      <w:lvlJc w:val="left"/>
      <w:pPr>
        <w:ind w:left="1612" w:hanging="1440"/>
      </w:pPr>
      <w:rPr>
        <w:rFonts w:hint="default"/>
      </w:rPr>
    </w:lvl>
    <w:lvl w:ilvl="8">
      <w:start w:val="1"/>
      <w:numFmt w:val="decimal"/>
      <w:isLgl/>
      <w:lvlText w:val="%1.%2.%3.%4.%5.%6.%7.%8.%9."/>
      <w:lvlJc w:val="left"/>
      <w:pPr>
        <w:ind w:left="1972" w:hanging="1800"/>
      </w:pPr>
      <w:rPr>
        <w:rFonts w:hint="default"/>
      </w:rPr>
    </w:lvl>
  </w:abstractNum>
  <w:abstractNum w:abstractNumId="16" w15:restartNumberingAfterBreak="0">
    <w:nsid w:val="71C860EE"/>
    <w:multiLevelType w:val="hybridMultilevel"/>
    <w:tmpl w:val="299E068E"/>
    <w:lvl w:ilvl="0" w:tplc="84CC2664">
      <w:start w:val="1"/>
      <w:numFmt w:val="bullet"/>
      <w:lvlText w:val="-"/>
      <w:lvlJc w:val="left"/>
      <w:pPr>
        <w:ind w:left="394" w:hanging="360"/>
      </w:pPr>
      <w:rPr>
        <w:rFonts w:ascii="Calibri" w:eastAsia="Calibri" w:hAnsi="Calibri" w:cs="Times New Roman" w:hint="default"/>
        <w:sz w:val="22"/>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17" w15:restartNumberingAfterBreak="0">
    <w:nsid w:val="75DB21D5"/>
    <w:multiLevelType w:val="hybridMultilevel"/>
    <w:tmpl w:val="1CF8A202"/>
    <w:lvl w:ilvl="0" w:tplc="C898E280">
      <w:start w:val="1"/>
      <w:numFmt w:val="bullet"/>
      <w:lvlText w:val="-"/>
      <w:lvlJc w:val="left"/>
      <w:pPr>
        <w:ind w:left="856" w:hanging="360"/>
      </w:pPr>
      <w:rPr>
        <w:rFonts w:ascii="Arial" w:eastAsia="Calibri" w:hAnsi="Arial" w:cs="Arial" w:hint="default"/>
      </w:rPr>
    </w:lvl>
    <w:lvl w:ilvl="1" w:tplc="0C0A0003" w:tentative="1">
      <w:start w:val="1"/>
      <w:numFmt w:val="bullet"/>
      <w:lvlText w:val="o"/>
      <w:lvlJc w:val="left"/>
      <w:pPr>
        <w:ind w:left="1576" w:hanging="360"/>
      </w:pPr>
      <w:rPr>
        <w:rFonts w:ascii="Courier New" w:hAnsi="Courier New" w:cs="Courier New" w:hint="default"/>
      </w:rPr>
    </w:lvl>
    <w:lvl w:ilvl="2" w:tplc="0C0A0005" w:tentative="1">
      <w:start w:val="1"/>
      <w:numFmt w:val="bullet"/>
      <w:lvlText w:val=""/>
      <w:lvlJc w:val="left"/>
      <w:pPr>
        <w:ind w:left="2296" w:hanging="360"/>
      </w:pPr>
      <w:rPr>
        <w:rFonts w:ascii="Wingdings" w:hAnsi="Wingdings" w:hint="default"/>
      </w:rPr>
    </w:lvl>
    <w:lvl w:ilvl="3" w:tplc="0C0A0001" w:tentative="1">
      <w:start w:val="1"/>
      <w:numFmt w:val="bullet"/>
      <w:lvlText w:val=""/>
      <w:lvlJc w:val="left"/>
      <w:pPr>
        <w:ind w:left="3016" w:hanging="360"/>
      </w:pPr>
      <w:rPr>
        <w:rFonts w:ascii="Symbol" w:hAnsi="Symbol" w:hint="default"/>
      </w:rPr>
    </w:lvl>
    <w:lvl w:ilvl="4" w:tplc="0C0A0003" w:tentative="1">
      <w:start w:val="1"/>
      <w:numFmt w:val="bullet"/>
      <w:lvlText w:val="o"/>
      <w:lvlJc w:val="left"/>
      <w:pPr>
        <w:ind w:left="3736" w:hanging="360"/>
      </w:pPr>
      <w:rPr>
        <w:rFonts w:ascii="Courier New" w:hAnsi="Courier New" w:cs="Courier New" w:hint="default"/>
      </w:rPr>
    </w:lvl>
    <w:lvl w:ilvl="5" w:tplc="0C0A0005" w:tentative="1">
      <w:start w:val="1"/>
      <w:numFmt w:val="bullet"/>
      <w:lvlText w:val=""/>
      <w:lvlJc w:val="left"/>
      <w:pPr>
        <w:ind w:left="4456" w:hanging="360"/>
      </w:pPr>
      <w:rPr>
        <w:rFonts w:ascii="Wingdings" w:hAnsi="Wingdings" w:hint="default"/>
      </w:rPr>
    </w:lvl>
    <w:lvl w:ilvl="6" w:tplc="0C0A0001" w:tentative="1">
      <w:start w:val="1"/>
      <w:numFmt w:val="bullet"/>
      <w:lvlText w:val=""/>
      <w:lvlJc w:val="left"/>
      <w:pPr>
        <w:ind w:left="5176" w:hanging="360"/>
      </w:pPr>
      <w:rPr>
        <w:rFonts w:ascii="Symbol" w:hAnsi="Symbol" w:hint="default"/>
      </w:rPr>
    </w:lvl>
    <w:lvl w:ilvl="7" w:tplc="0C0A0003" w:tentative="1">
      <w:start w:val="1"/>
      <w:numFmt w:val="bullet"/>
      <w:lvlText w:val="o"/>
      <w:lvlJc w:val="left"/>
      <w:pPr>
        <w:ind w:left="5896" w:hanging="360"/>
      </w:pPr>
      <w:rPr>
        <w:rFonts w:ascii="Courier New" w:hAnsi="Courier New" w:cs="Courier New" w:hint="default"/>
      </w:rPr>
    </w:lvl>
    <w:lvl w:ilvl="8" w:tplc="0C0A0005" w:tentative="1">
      <w:start w:val="1"/>
      <w:numFmt w:val="bullet"/>
      <w:lvlText w:val=""/>
      <w:lvlJc w:val="left"/>
      <w:pPr>
        <w:ind w:left="6616" w:hanging="360"/>
      </w:pPr>
      <w:rPr>
        <w:rFonts w:ascii="Wingdings" w:hAnsi="Wingdings" w:hint="default"/>
      </w:rPr>
    </w:lvl>
  </w:abstractNum>
  <w:abstractNum w:abstractNumId="18" w15:restartNumberingAfterBreak="0">
    <w:nsid w:val="76141D41"/>
    <w:multiLevelType w:val="hybridMultilevel"/>
    <w:tmpl w:val="E7286FD4"/>
    <w:lvl w:ilvl="0" w:tplc="8D1A944C">
      <w:numFmt w:val="bullet"/>
      <w:lvlText w:val="-"/>
      <w:lvlJc w:val="left"/>
      <w:pPr>
        <w:ind w:left="754" w:hanging="360"/>
      </w:pPr>
      <w:rPr>
        <w:rFonts w:ascii="Arial" w:eastAsia="Times New Roman" w:hAnsi="Aria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abstractNumId w:val="15"/>
  </w:num>
  <w:num w:numId="2">
    <w:abstractNumId w:val="0"/>
  </w:num>
  <w:num w:numId="3">
    <w:abstractNumId w:val="2"/>
  </w:num>
  <w:num w:numId="4">
    <w:abstractNumId w:val="9"/>
  </w:num>
  <w:num w:numId="5">
    <w:abstractNumId w:val="3"/>
  </w:num>
  <w:num w:numId="6">
    <w:abstractNumId w:val="13"/>
  </w:num>
  <w:num w:numId="7">
    <w:abstractNumId w:val="17"/>
  </w:num>
  <w:num w:numId="8">
    <w:abstractNumId w:val="6"/>
  </w:num>
  <w:num w:numId="9">
    <w:abstractNumId w:val="5"/>
  </w:num>
  <w:num w:numId="10">
    <w:abstractNumId w:val="7"/>
  </w:num>
  <w:num w:numId="11">
    <w:abstractNumId w:val="10"/>
  </w:num>
  <w:num w:numId="12">
    <w:abstractNumId w:val="16"/>
  </w:num>
  <w:num w:numId="13">
    <w:abstractNumId w:val="12"/>
  </w:num>
  <w:num w:numId="14">
    <w:abstractNumId w:val="1"/>
  </w:num>
  <w:num w:numId="15">
    <w:abstractNumId w:val="18"/>
  </w:num>
  <w:num w:numId="16">
    <w:abstractNumId w:val="4"/>
  </w:num>
  <w:num w:numId="17">
    <w:abstractNumId w:val="8"/>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5A"/>
    <w:rsid w:val="00171699"/>
    <w:rsid w:val="001E6EB4"/>
    <w:rsid w:val="0029608F"/>
    <w:rsid w:val="00397BAD"/>
    <w:rsid w:val="00450423"/>
    <w:rsid w:val="00722E5A"/>
    <w:rsid w:val="00726E8A"/>
    <w:rsid w:val="008B6BC5"/>
    <w:rsid w:val="0092407D"/>
    <w:rsid w:val="009F2BDB"/>
    <w:rsid w:val="00BD3F78"/>
    <w:rsid w:val="00E7222F"/>
    <w:rsid w:val="00E844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5C77118-20C0-4117-85FE-5B6663F97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22E5A"/>
    <w:pPr>
      <w:spacing w:after="160" w:line="259" w:lineRule="auto"/>
    </w:pPr>
    <w:rPr>
      <w:rFonts w:ascii="Calibri" w:eastAsia="Calibri" w:hAnsi="Calibri"/>
      <w:sz w:val="22"/>
      <w:szCs w:val="22"/>
    </w:rPr>
  </w:style>
  <w:style w:type="paragraph" w:styleId="1izenburua">
    <w:name w:val="heading 1"/>
    <w:basedOn w:val="Normala"/>
    <w:next w:val="Normala"/>
    <w:link w:val="1izenburuaKar"/>
    <w:qFormat/>
    <w:rsid w:val="00E7222F"/>
    <w:pPr>
      <w:keepNext/>
      <w:jc w:val="center"/>
      <w:outlineLvl w:val="0"/>
    </w:pPr>
    <w:rPr>
      <w:b/>
      <w:sz w:val="24"/>
      <w:lang w:val="es-ES_tradnl"/>
    </w:rPr>
  </w:style>
  <w:style w:type="paragraph" w:styleId="7izenburua">
    <w:name w:val="heading 7"/>
    <w:basedOn w:val="Normala"/>
    <w:next w:val="Normala"/>
    <w:link w:val="7izenburuaKar"/>
    <w:qFormat/>
    <w:rsid w:val="00E7222F"/>
    <w:pPr>
      <w:spacing w:before="240" w:after="60"/>
      <w:outlineLvl w:val="6"/>
    </w:pPr>
    <w:rPr>
      <w:snapToGrid w:val="0"/>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E7222F"/>
    <w:rPr>
      <w:b/>
      <w:sz w:val="24"/>
      <w:lang w:val="es-ES_tradnl" w:eastAsia="es-ES"/>
    </w:rPr>
  </w:style>
  <w:style w:type="character" w:customStyle="1" w:styleId="7izenburuaKar">
    <w:name w:val="7. izenburua Kar"/>
    <w:basedOn w:val="Paragrafoarenletra-tipolehenetsia"/>
    <w:link w:val="7izenburua"/>
    <w:rsid w:val="00E7222F"/>
    <w:rPr>
      <w:snapToGrid w:val="0"/>
      <w:sz w:val="24"/>
      <w:szCs w:val="24"/>
      <w:lang w:eastAsia="es-ES"/>
    </w:rPr>
  </w:style>
  <w:style w:type="paragraph" w:styleId="Titulua">
    <w:name w:val="Title"/>
    <w:basedOn w:val="Normala"/>
    <w:link w:val="TituluaKar"/>
    <w:qFormat/>
    <w:rsid w:val="00E7222F"/>
    <w:pPr>
      <w:jc w:val="center"/>
    </w:pPr>
    <w:rPr>
      <w:b/>
      <w:sz w:val="24"/>
      <w:lang w:val="es-ES_tradnl"/>
    </w:rPr>
  </w:style>
  <w:style w:type="character" w:customStyle="1" w:styleId="TituluaKar">
    <w:name w:val="Titulua Kar"/>
    <w:basedOn w:val="Paragrafoarenletra-tipolehenetsia"/>
    <w:link w:val="Titulua"/>
    <w:rsid w:val="00E7222F"/>
    <w:rPr>
      <w:b/>
      <w:sz w:val="24"/>
      <w:lang w:val="es-ES_tradnl" w:eastAsia="es-ES"/>
    </w:rPr>
  </w:style>
  <w:style w:type="character" w:styleId="Enfasia">
    <w:name w:val="Emphasis"/>
    <w:qFormat/>
    <w:rsid w:val="00E7222F"/>
    <w:rPr>
      <w:i/>
      <w:iCs/>
    </w:rPr>
  </w:style>
  <w:style w:type="paragraph" w:styleId="Goiburua">
    <w:name w:val="header"/>
    <w:basedOn w:val="Normala"/>
    <w:link w:val="GoiburuaKar"/>
    <w:uiPriority w:val="99"/>
    <w:unhideWhenUsed/>
    <w:rsid w:val="00722E5A"/>
    <w:pPr>
      <w:tabs>
        <w:tab w:val="center" w:pos="4252"/>
        <w:tab w:val="right" w:pos="8504"/>
      </w:tabs>
    </w:pPr>
  </w:style>
  <w:style w:type="character" w:customStyle="1" w:styleId="GoiburuaKar">
    <w:name w:val="Goiburua Kar"/>
    <w:basedOn w:val="Paragrafoarenletra-tipolehenetsia"/>
    <w:link w:val="Goiburua"/>
    <w:uiPriority w:val="99"/>
    <w:rsid w:val="00722E5A"/>
    <w:rPr>
      <w:lang w:eastAsia="es-ES"/>
    </w:rPr>
  </w:style>
  <w:style w:type="paragraph" w:styleId="Orri-oina">
    <w:name w:val="footer"/>
    <w:basedOn w:val="Normala"/>
    <w:link w:val="Orri-oinaKar"/>
    <w:uiPriority w:val="99"/>
    <w:unhideWhenUsed/>
    <w:rsid w:val="00722E5A"/>
    <w:pPr>
      <w:tabs>
        <w:tab w:val="center" w:pos="4252"/>
        <w:tab w:val="right" w:pos="8504"/>
      </w:tabs>
    </w:pPr>
  </w:style>
  <w:style w:type="character" w:customStyle="1" w:styleId="Orri-oinaKar">
    <w:name w:val="Orri-oina Kar"/>
    <w:basedOn w:val="Paragrafoarenletra-tipolehenetsia"/>
    <w:link w:val="Orri-oina"/>
    <w:uiPriority w:val="99"/>
    <w:rsid w:val="00722E5A"/>
    <w:rPr>
      <w:lang w:eastAsia="es-ES"/>
    </w:rPr>
  </w:style>
  <w:style w:type="paragraph" w:styleId="Gorputz-testua">
    <w:name w:val="Body Text"/>
    <w:basedOn w:val="Normala"/>
    <w:link w:val="Gorputz-testuaKar"/>
    <w:rsid w:val="00722E5A"/>
    <w:pPr>
      <w:spacing w:after="0" w:line="240" w:lineRule="auto"/>
      <w:jc w:val="both"/>
    </w:pPr>
    <w:rPr>
      <w:rFonts w:ascii="Arial (W1)" w:eastAsia="Times New Roman" w:hAnsi="Arial (W1)" w:cs="Arial (W1)"/>
      <w:color w:val="0000FF"/>
      <w:lang w:eastAsia="es-ES"/>
    </w:rPr>
  </w:style>
  <w:style w:type="character" w:customStyle="1" w:styleId="Gorputz-testuaKar">
    <w:name w:val="Gorputz-testua Kar"/>
    <w:basedOn w:val="Paragrafoarenletra-tipolehenetsia"/>
    <w:link w:val="Gorputz-testua"/>
    <w:rsid w:val="00722E5A"/>
    <w:rPr>
      <w:rFonts w:ascii="Arial (W1)" w:hAnsi="Arial (W1)" w:cs="Arial (W1)"/>
      <w:color w:val="0000FF"/>
      <w:sz w:val="22"/>
      <w:szCs w:val="22"/>
      <w:lang w:eastAsia="es-ES"/>
    </w:rPr>
  </w:style>
  <w:style w:type="paragraph" w:styleId="Zerrenda-paragrafoa">
    <w:name w:val="List Paragraph"/>
    <w:basedOn w:val="Normala"/>
    <w:uiPriority w:val="34"/>
    <w:qFormat/>
    <w:rsid w:val="00722E5A"/>
    <w:pPr>
      <w:spacing w:after="0" w:line="240" w:lineRule="auto"/>
      <w:ind w:left="708"/>
    </w:pPr>
    <w:rPr>
      <w:rFonts w:ascii="Times New Roman" w:eastAsia="Times New Roman" w:hAnsi="Times New Roman"/>
      <w:sz w:val="20"/>
      <w:szCs w:val="20"/>
      <w:lang w:val="eu-ES" w:eastAsia="es-ES"/>
    </w:rPr>
  </w:style>
  <w:style w:type="character" w:customStyle="1" w:styleId="form-control-text">
    <w:name w:val="form-control-text"/>
    <w:rsid w:val="00722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C8DAA-6B79-4B39-BF9F-72C0EDC8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6460</Words>
  <Characters>36823</Characters>
  <Application>Microsoft Office Word</Application>
  <DocSecurity>0</DocSecurity>
  <Lines>306</Lines>
  <Paragraphs>86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MINER CANFLANCA, MIREN ITZIAR</dc:creator>
  <cp:keywords/>
  <dc:description/>
  <cp:lastModifiedBy>SEIN AGUIRREGOMEZCORTA, ENERITZ</cp:lastModifiedBy>
  <cp:revision>9</cp:revision>
  <dcterms:created xsi:type="dcterms:W3CDTF">2024-05-28T06:08:00Z</dcterms:created>
  <dcterms:modified xsi:type="dcterms:W3CDTF">2024-06-11T07:40:00Z</dcterms:modified>
</cp:coreProperties>
</file>