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0121C" w14:textId="77777777" w:rsidR="0032735B" w:rsidRPr="0032735B" w:rsidRDefault="0032735B" w:rsidP="0032735B">
      <w:pPr>
        <w:jc w:val="both"/>
        <w:rPr>
          <w:rFonts w:ascii="Arial" w:hAnsi="Arial" w:cs="Arial"/>
          <w:b/>
          <w:sz w:val="20"/>
        </w:rPr>
      </w:pPr>
      <w:bookmarkStart w:id="0" w:name="_GoBack"/>
      <w:bookmarkEnd w:id="0"/>
      <w:r w:rsidRPr="0032735B">
        <w:rPr>
          <w:rFonts w:ascii="Arial" w:hAnsi="Arial" w:cs="Arial"/>
          <w:b/>
          <w:sz w:val="20"/>
        </w:rPr>
        <w:t>PLIEGO DE PRESCRIPCIONES TÉCNICAS DEL CONTRATO DE SERVICIOS DE MANTENIMIENTO INTEGRAL DE INSTALACIONES DE LOS EDIFICIOS Y LOCALES JUDICIALES (PALACIOS DE JUSTICIA) Y CENTRO DE MENORES DE LA CAPV.</w:t>
      </w:r>
    </w:p>
    <w:p w14:paraId="0F93B675" w14:textId="77777777" w:rsidR="0032735B" w:rsidRPr="0032735B" w:rsidRDefault="0032735B" w:rsidP="0032735B">
      <w:pPr>
        <w:rPr>
          <w:rFonts w:ascii="Arial" w:hAnsi="Arial" w:cs="Arial"/>
          <w:b/>
          <w:sz w:val="20"/>
        </w:rPr>
      </w:pPr>
    </w:p>
    <w:p w14:paraId="30CB6AC4" w14:textId="77777777" w:rsidR="0032735B" w:rsidRPr="0032735B" w:rsidRDefault="0032735B" w:rsidP="0032735B">
      <w:pPr>
        <w:rPr>
          <w:rFonts w:ascii="Arial" w:hAnsi="Arial" w:cs="Arial"/>
          <w:b/>
          <w:sz w:val="20"/>
        </w:rPr>
      </w:pPr>
    </w:p>
    <w:p w14:paraId="06CBA6E4" w14:textId="77777777" w:rsidR="0032735B" w:rsidRPr="0032735B" w:rsidRDefault="0032735B" w:rsidP="0032735B">
      <w:pPr>
        <w:rPr>
          <w:rFonts w:ascii="Arial" w:hAnsi="Arial" w:cs="Arial"/>
          <w:b/>
          <w:sz w:val="20"/>
        </w:rPr>
      </w:pPr>
      <w:r w:rsidRPr="0032735B">
        <w:rPr>
          <w:rFonts w:ascii="Arial" w:hAnsi="Arial" w:cs="Arial"/>
          <w:b/>
          <w:sz w:val="20"/>
        </w:rPr>
        <w:t>1.</w:t>
      </w:r>
      <w:r w:rsidRPr="0032735B">
        <w:rPr>
          <w:rFonts w:ascii="Arial" w:hAnsi="Arial" w:cs="Arial"/>
          <w:b/>
          <w:sz w:val="20"/>
        </w:rPr>
        <w:tab/>
        <w:t>OBJETO</w:t>
      </w:r>
    </w:p>
    <w:p w14:paraId="4DCE2975" w14:textId="77777777" w:rsidR="0032735B" w:rsidRPr="0032735B" w:rsidRDefault="0032735B" w:rsidP="0032735B">
      <w:pPr>
        <w:rPr>
          <w:rFonts w:ascii="Arial" w:hAnsi="Arial" w:cs="Arial"/>
          <w:b/>
          <w:sz w:val="20"/>
        </w:rPr>
      </w:pPr>
    </w:p>
    <w:p w14:paraId="791942EB" w14:textId="77777777" w:rsidR="0032735B" w:rsidRPr="0032735B" w:rsidRDefault="0032735B" w:rsidP="0032735B">
      <w:pPr>
        <w:rPr>
          <w:rFonts w:ascii="Arial" w:hAnsi="Arial" w:cs="Arial"/>
          <w:b/>
          <w:sz w:val="20"/>
        </w:rPr>
      </w:pPr>
      <w:r w:rsidRPr="0032735B">
        <w:rPr>
          <w:rFonts w:ascii="Arial" w:hAnsi="Arial" w:cs="Arial"/>
          <w:b/>
          <w:sz w:val="20"/>
        </w:rPr>
        <w:t>2.</w:t>
      </w:r>
      <w:r w:rsidRPr="0032735B">
        <w:rPr>
          <w:rFonts w:ascii="Arial" w:hAnsi="Arial" w:cs="Arial"/>
          <w:b/>
          <w:sz w:val="20"/>
        </w:rPr>
        <w:tab/>
        <w:t>AMBITO DE APLICACIÓN.</w:t>
      </w:r>
    </w:p>
    <w:p w14:paraId="59293445" w14:textId="77777777" w:rsidR="0032735B" w:rsidRPr="0032735B" w:rsidRDefault="0032735B" w:rsidP="0032735B">
      <w:pPr>
        <w:rPr>
          <w:rFonts w:ascii="Arial" w:hAnsi="Arial" w:cs="Arial"/>
          <w:b/>
          <w:sz w:val="20"/>
        </w:rPr>
      </w:pPr>
    </w:p>
    <w:p w14:paraId="1CC7217F" w14:textId="77777777" w:rsidR="0032735B" w:rsidRPr="0032735B" w:rsidRDefault="0032735B" w:rsidP="0032735B">
      <w:pPr>
        <w:rPr>
          <w:rFonts w:ascii="Arial" w:hAnsi="Arial" w:cs="Arial"/>
          <w:b/>
          <w:sz w:val="20"/>
        </w:rPr>
      </w:pPr>
      <w:r w:rsidRPr="0032735B">
        <w:rPr>
          <w:rFonts w:ascii="Arial" w:hAnsi="Arial" w:cs="Arial"/>
          <w:b/>
          <w:sz w:val="20"/>
        </w:rPr>
        <w:t>3.</w:t>
      </w:r>
      <w:r w:rsidRPr="0032735B">
        <w:rPr>
          <w:rFonts w:ascii="Arial" w:hAnsi="Arial" w:cs="Arial"/>
          <w:b/>
          <w:sz w:val="20"/>
        </w:rPr>
        <w:tab/>
        <w:t>ALCANCE DE LOS TRABAJOS</w:t>
      </w:r>
    </w:p>
    <w:p w14:paraId="1E5CC43B" w14:textId="77777777" w:rsidR="0032735B" w:rsidRPr="0032735B" w:rsidRDefault="0032735B" w:rsidP="0032735B">
      <w:pPr>
        <w:rPr>
          <w:rFonts w:ascii="Arial" w:hAnsi="Arial" w:cs="Arial"/>
          <w:b/>
          <w:sz w:val="20"/>
        </w:rPr>
      </w:pPr>
      <w:r w:rsidRPr="0032735B">
        <w:rPr>
          <w:rFonts w:ascii="Arial" w:hAnsi="Arial" w:cs="Arial"/>
          <w:b/>
          <w:sz w:val="20"/>
        </w:rPr>
        <w:t>3.1.</w:t>
      </w:r>
      <w:r w:rsidRPr="0032735B">
        <w:rPr>
          <w:rFonts w:ascii="Arial" w:hAnsi="Arial" w:cs="Arial"/>
          <w:b/>
          <w:sz w:val="20"/>
        </w:rPr>
        <w:tab/>
        <w:t>informe técnico-legal sobre el estado de las instalaciones</w:t>
      </w:r>
    </w:p>
    <w:p w14:paraId="67E0BCA9" w14:textId="77777777" w:rsidR="0032735B" w:rsidRPr="0032735B" w:rsidRDefault="0032735B" w:rsidP="0032735B">
      <w:pPr>
        <w:rPr>
          <w:rFonts w:ascii="Arial" w:hAnsi="Arial" w:cs="Arial"/>
          <w:b/>
          <w:sz w:val="20"/>
        </w:rPr>
      </w:pPr>
      <w:r w:rsidRPr="0032735B">
        <w:rPr>
          <w:rFonts w:ascii="Arial" w:hAnsi="Arial" w:cs="Arial"/>
          <w:b/>
          <w:sz w:val="20"/>
        </w:rPr>
        <w:t>3.2.</w:t>
      </w:r>
      <w:r w:rsidRPr="0032735B">
        <w:rPr>
          <w:rFonts w:ascii="Arial" w:hAnsi="Arial" w:cs="Arial"/>
          <w:b/>
          <w:sz w:val="20"/>
        </w:rPr>
        <w:tab/>
        <w:t>mantenimiento integral.</w:t>
      </w:r>
    </w:p>
    <w:p w14:paraId="33B28632" w14:textId="77777777" w:rsidR="0032735B" w:rsidRPr="0032735B" w:rsidRDefault="0032735B" w:rsidP="0032735B">
      <w:pPr>
        <w:rPr>
          <w:rFonts w:ascii="Arial" w:hAnsi="Arial" w:cs="Arial"/>
          <w:b/>
          <w:sz w:val="20"/>
        </w:rPr>
      </w:pPr>
      <w:r w:rsidRPr="0032735B">
        <w:rPr>
          <w:rFonts w:ascii="Arial" w:hAnsi="Arial" w:cs="Arial"/>
          <w:b/>
          <w:sz w:val="20"/>
        </w:rPr>
        <w:t>3.2.1.</w:t>
      </w:r>
      <w:r w:rsidRPr="0032735B">
        <w:rPr>
          <w:rFonts w:ascii="Arial" w:hAnsi="Arial" w:cs="Arial"/>
          <w:b/>
          <w:sz w:val="20"/>
        </w:rPr>
        <w:tab/>
        <w:t>mantenimiento preventivo.</w:t>
      </w:r>
    </w:p>
    <w:p w14:paraId="62D30E18" w14:textId="77777777" w:rsidR="0032735B" w:rsidRPr="0032735B" w:rsidRDefault="0032735B" w:rsidP="0032735B">
      <w:pPr>
        <w:rPr>
          <w:rFonts w:ascii="Arial" w:hAnsi="Arial" w:cs="Arial"/>
          <w:b/>
          <w:sz w:val="20"/>
        </w:rPr>
      </w:pPr>
      <w:r w:rsidRPr="0032735B">
        <w:rPr>
          <w:rFonts w:ascii="Arial" w:hAnsi="Arial" w:cs="Arial"/>
          <w:b/>
          <w:sz w:val="20"/>
        </w:rPr>
        <w:t>3.2.2.</w:t>
      </w:r>
      <w:r w:rsidRPr="0032735B">
        <w:rPr>
          <w:rFonts w:ascii="Arial" w:hAnsi="Arial" w:cs="Arial"/>
          <w:b/>
          <w:sz w:val="20"/>
        </w:rPr>
        <w:tab/>
        <w:t>mantenimiento correctivo.</w:t>
      </w:r>
    </w:p>
    <w:p w14:paraId="55D09811" w14:textId="77777777" w:rsidR="0032735B" w:rsidRPr="0032735B" w:rsidRDefault="0032735B" w:rsidP="0032735B">
      <w:pPr>
        <w:rPr>
          <w:rFonts w:ascii="Arial" w:hAnsi="Arial" w:cs="Arial"/>
          <w:b/>
          <w:sz w:val="20"/>
        </w:rPr>
      </w:pPr>
      <w:r w:rsidRPr="0032735B">
        <w:rPr>
          <w:rFonts w:ascii="Arial" w:hAnsi="Arial" w:cs="Arial"/>
          <w:b/>
          <w:sz w:val="20"/>
        </w:rPr>
        <w:t>3.2.3.</w:t>
      </w:r>
      <w:r w:rsidRPr="0032735B">
        <w:rPr>
          <w:rFonts w:ascii="Arial" w:hAnsi="Arial" w:cs="Arial"/>
          <w:b/>
          <w:sz w:val="20"/>
        </w:rPr>
        <w:tab/>
        <w:t>mantenimiento técnico-legal/normativo</w:t>
      </w:r>
    </w:p>
    <w:p w14:paraId="3E66ACDA" w14:textId="77777777" w:rsidR="0032735B" w:rsidRPr="0032735B" w:rsidRDefault="0032735B" w:rsidP="0032735B">
      <w:pPr>
        <w:rPr>
          <w:rFonts w:ascii="Arial" w:hAnsi="Arial" w:cs="Arial"/>
          <w:b/>
          <w:sz w:val="20"/>
        </w:rPr>
      </w:pPr>
      <w:r w:rsidRPr="0032735B">
        <w:rPr>
          <w:rFonts w:ascii="Arial" w:hAnsi="Arial" w:cs="Arial"/>
          <w:b/>
          <w:sz w:val="20"/>
        </w:rPr>
        <w:t>3.2.4.</w:t>
      </w:r>
      <w:r w:rsidRPr="0032735B">
        <w:rPr>
          <w:rFonts w:ascii="Arial" w:hAnsi="Arial" w:cs="Arial"/>
          <w:b/>
          <w:sz w:val="20"/>
        </w:rPr>
        <w:tab/>
        <w:t>mantenimiento conductivo.</w:t>
      </w:r>
    </w:p>
    <w:p w14:paraId="0401F786" w14:textId="77777777" w:rsidR="0032735B" w:rsidRPr="0032735B" w:rsidRDefault="0032735B" w:rsidP="0032735B">
      <w:pPr>
        <w:rPr>
          <w:rFonts w:ascii="Arial" w:hAnsi="Arial" w:cs="Arial"/>
          <w:b/>
          <w:sz w:val="20"/>
        </w:rPr>
      </w:pPr>
      <w:r w:rsidRPr="0032735B">
        <w:rPr>
          <w:rFonts w:ascii="Arial" w:hAnsi="Arial" w:cs="Arial"/>
          <w:b/>
          <w:sz w:val="20"/>
        </w:rPr>
        <w:t>3.2.5.</w:t>
      </w:r>
      <w:r w:rsidRPr="0032735B">
        <w:rPr>
          <w:rFonts w:ascii="Arial" w:hAnsi="Arial" w:cs="Arial"/>
          <w:b/>
          <w:sz w:val="20"/>
        </w:rPr>
        <w:tab/>
        <w:t>mantenimiento modificativo.</w:t>
      </w:r>
    </w:p>
    <w:p w14:paraId="5A81785D" w14:textId="77777777" w:rsidR="0032735B" w:rsidRPr="0032735B" w:rsidRDefault="0032735B" w:rsidP="0032735B">
      <w:pPr>
        <w:rPr>
          <w:rFonts w:ascii="Arial" w:hAnsi="Arial" w:cs="Arial"/>
          <w:b/>
          <w:sz w:val="20"/>
        </w:rPr>
      </w:pPr>
    </w:p>
    <w:p w14:paraId="33F379D4" w14:textId="77777777" w:rsidR="0032735B" w:rsidRPr="0032735B" w:rsidRDefault="0032735B" w:rsidP="0032735B">
      <w:pPr>
        <w:rPr>
          <w:rFonts w:ascii="Arial" w:hAnsi="Arial" w:cs="Arial"/>
          <w:b/>
          <w:sz w:val="20"/>
        </w:rPr>
      </w:pPr>
      <w:r w:rsidRPr="0032735B">
        <w:rPr>
          <w:rFonts w:ascii="Arial" w:hAnsi="Arial" w:cs="Arial"/>
          <w:b/>
          <w:sz w:val="20"/>
        </w:rPr>
        <w:t>4.</w:t>
      </w:r>
      <w:r w:rsidRPr="0032735B">
        <w:rPr>
          <w:rFonts w:ascii="Arial" w:hAnsi="Arial" w:cs="Arial"/>
          <w:b/>
          <w:sz w:val="20"/>
        </w:rPr>
        <w:tab/>
        <w:t>CUMPLIMIENTO DE LA NORMATIVA VIGENTE</w:t>
      </w:r>
    </w:p>
    <w:p w14:paraId="1E957F07" w14:textId="77777777" w:rsidR="0032735B" w:rsidRPr="0032735B" w:rsidRDefault="0032735B" w:rsidP="0032735B">
      <w:pPr>
        <w:rPr>
          <w:rFonts w:ascii="Arial" w:hAnsi="Arial" w:cs="Arial"/>
          <w:b/>
          <w:sz w:val="20"/>
        </w:rPr>
      </w:pPr>
    </w:p>
    <w:p w14:paraId="6836EE2E" w14:textId="77777777" w:rsidR="0032735B" w:rsidRPr="0032735B" w:rsidRDefault="0032735B" w:rsidP="0032735B">
      <w:pPr>
        <w:rPr>
          <w:rFonts w:ascii="Arial" w:hAnsi="Arial" w:cs="Arial"/>
          <w:b/>
          <w:sz w:val="20"/>
        </w:rPr>
      </w:pPr>
      <w:r w:rsidRPr="0032735B">
        <w:rPr>
          <w:rFonts w:ascii="Arial" w:hAnsi="Arial" w:cs="Arial"/>
          <w:b/>
          <w:sz w:val="20"/>
        </w:rPr>
        <w:t>5.</w:t>
      </w:r>
      <w:r w:rsidRPr="0032735B">
        <w:rPr>
          <w:rFonts w:ascii="Arial" w:hAnsi="Arial" w:cs="Arial"/>
          <w:b/>
          <w:sz w:val="20"/>
        </w:rPr>
        <w:tab/>
        <w:t>GESTIÓN DE AHORRO ENERGÉTICO</w:t>
      </w:r>
    </w:p>
    <w:p w14:paraId="1E5C5539" w14:textId="77777777" w:rsidR="0032735B" w:rsidRPr="0032735B" w:rsidRDefault="0032735B" w:rsidP="0032735B">
      <w:pPr>
        <w:rPr>
          <w:rFonts w:ascii="Arial" w:hAnsi="Arial" w:cs="Arial"/>
          <w:b/>
          <w:sz w:val="20"/>
        </w:rPr>
      </w:pPr>
    </w:p>
    <w:p w14:paraId="573E1E82" w14:textId="77777777" w:rsidR="0032735B" w:rsidRPr="0032735B" w:rsidRDefault="0032735B" w:rsidP="0032735B">
      <w:pPr>
        <w:rPr>
          <w:rFonts w:ascii="Arial" w:hAnsi="Arial" w:cs="Arial"/>
          <w:b/>
          <w:sz w:val="20"/>
        </w:rPr>
      </w:pPr>
      <w:r w:rsidRPr="0032735B">
        <w:rPr>
          <w:rFonts w:ascii="Arial" w:hAnsi="Arial" w:cs="Arial"/>
          <w:b/>
          <w:sz w:val="20"/>
        </w:rPr>
        <w:t>6.</w:t>
      </w:r>
      <w:r w:rsidRPr="0032735B">
        <w:rPr>
          <w:rFonts w:ascii="Arial" w:hAnsi="Arial" w:cs="Arial"/>
          <w:b/>
          <w:sz w:val="20"/>
        </w:rPr>
        <w:tab/>
        <w:t>ASESORAMIENTO</w:t>
      </w:r>
    </w:p>
    <w:p w14:paraId="052540EA" w14:textId="77777777" w:rsidR="0032735B" w:rsidRPr="0032735B" w:rsidRDefault="0032735B" w:rsidP="0032735B">
      <w:pPr>
        <w:rPr>
          <w:rFonts w:ascii="Arial" w:hAnsi="Arial" w:cs="Arial"/>
          <w:b/>
          <w:sz w:val="20"/>
        </w:rPr>
      </w:pPr>
    </w:p>
    <w:p w14:paraId="013802C4" w14:textId="77777777" w:rsidR="0032735B" w:rsidRPr="0032735B" w:rsidRDefault="0032735B" w:rsidP="0032735B">
      <w:pPr>
        <w:rPr>
          <w:rFonts w:ascii="Arial" w:hAnsi="Arial" w:cs="Arial"/>
          <w:b/>
          <w:sz w:val="20"/>
        </w:rPr>
      </w:pPr>
      <w:r w:rsidRPr="0032735B">
        <w:rPr>
          <w:rFonts w:ascii="Arial" w:hAnsi="Arial" w:cs="Arial"/>
          <w:b/>
          <w:sz w:val="20"/>
        </w:rPr>
        <w:t>7.</w:t>
      </w:r>
      <w:r w:rsidRPr="0032735B">
        <w:rPr>
          <w:rFonts w:ascii="Arial" w:hAnsi="Arial" w:cs="Arial"/>
          <w:b/>
          <w:sz w:val="20"/>
        </w:rPr>
        <w:tab/>
        <w:t>PERSONAL PARA LA EJECUCIÓN DE LOS TRABAJOS</w:t>
      </w:r>
    </w:p>
    <w:p w14:paraId="5CCEBDB1" w14:textId="77777777" w:rsidR="0032735B" w:rsidRPr="0032735B" w:rsidRDefault="0032735B" w:rsidP="0032735B">
      <w:pPr>
        <w:rPr>
          <w:rFonts w:ascii="Arial" w:hAnsi="Arial" w:cs="Arial"/>
          <w:b/>
          <w:sz w:val="20"/>
        </w:rPr>
      </w:pPr>
      <w:r w:rsidRPr="0032735B">
        <w:rPr>
          <w:rFonts w:ascii="Arial" w:hAnsi="Arial" w:cs="Arial"/>
          <w:b/>
          <w:sz w:val="20"/>
        </w:rPr>
        <w:t>7.1.</w:t>
      </w:r>
      <w:r w:rsidRPr="0032735B">
        <w:rPr>
          <w:rFonts w:ascii="Arial" w:hAnsi="Arial" w:cs="Arial"/>
          <w:b/>
          <w:sz w:val="20"/>
        </w:rPr>
        <w:tab/>
        <w:t>relación de medios personales requeridos.</w:t>
      </w:r>
    </w:p>
    <w:p w14:paraId="02501AC1" w14:textId="77777777" w:rsidR="0032735B" w:rsidRPr="0032735B" w:rsidRDefault="0032735B" w:rsidP="0032735B">
      <w:pPr>
        <w:rPr>
          <w:rFonts w:ascii="Arial" w:hAnsi="Arial" w:cs="Arial"/>
          <w:b/>
          <w:sz w:val="20"/>
        </w:rPr>
      </w:pPr>
      <w:r w:rsidRPr="0032735B">
        <w:rPr>
          <w:rFonts w:ascii="Arial" w:hAnsi="Arial" w:cs="Arial"/>
          <w:b/>
          <w:sz w:val="20"/>
        </w:rPr>
        <w:t>7.2.</w:t>
      </w:r>
      <w:r w:rsidRPr="0032735B">
        <w:rPr>
          <w:rFonts w:ascii="Arial" w:hAnsi="Arial" w:cs="Arial"/>
          <w:b/>
          <w:sz w:val="20"/>
        </w:rPr>
        <w:tab/>
        <w:t>responsable por cada lote.</w:t>
      </w:r>
    </w:p>
    <w:p w14:paraId="561F08D2" w14:textId="77777777" w:rsidR="0032735B" w:rsidRPr="0032735B" w:rsidRDefault="0032735B" w:rsidP="0032735B">
      <w:pPr>
        <w:rPr>
          <w:rFonts w:ascii="Arial" w:hAnsi="Arial" w:cs="Arial"/>
          <w:b/>
          <w:sz w:val="20"/>
        </w:rPr>
      </w:pPr>
      <w:r w:rsidRPr="0032735B">
        <w:rPr>
          <w:rFonts w:ascii="Arial" w:hAnsi="Arial" w:cs="Arial"/>
          <w:b/>
          <w:sz w:val="20"/>
        </w:rPr>
        <w:t>7.3.</w:t>
      </w:r>
      <w:r w:rsidRPr="0032735B">
        <w:rPr>
          <w:rFonts w:ascii="Arial" w:hAnsi="Arial" w:cs="Arial"/>
          <w:b/>
          <w:sz w:val="20"/>
        </w:rPr>
        <w:tab/>
        <w:t xml:space="preserve">personal de mantenimiento.  </w:t>
      </w:r>
    </w:p>
    <w:p w14:paraId="7FA24EA8" w14:textId="77777777" w:rsidR="0032735B" w:rsidRPr="0032735B" w:rsidRDefault="0032735B" w:rsidP="0032735B">
      <w:pPr>
        <w:rPr>
          <w:rFonts w:ascii="Arial" w:hAnsi="Arial" w:cs="Arial"/>
          <w:b/>
          <w:sz w:val="20"/>
        </w:rPr>
      </w:pPr>
      <w:r w:rsidRPr="0032735B">
        <w:rPr>
          <w:rFonts w:ascii="Arial" w:hAnsi="Arial" w:cs="Arial"/>
          <w:b/>
          <w:sz w:val="20"/>
        </w:rPr>
        <w:t>7.4.</w:t>
      </w:r>
      <w:r w:rsidRPr="0032735B">
        <w:rPr>
          <w:rFonts w:ascii="Arial" w:hAnsi="Arial" w:cs="Arial"/>
          <w:b/>
          <w:sz w:val="20"/>
        </w:rPr>
        <w:tab/>
        <w:t>oficina técnica.</w:t>
      </w:r>
    </w:p>
    <w:p w14:paraId="10B0893B" w14:textId="77777777" w:rsidR="0032735B" w:rsidRPr="0032735B" w:rsidRDefault="0032735B" w:rsidP="0032735B">
      <w:pPr>
        <w:rPr>
          <w:rFonts w:ascii="Arial" w:hAnsi="Arial" w:cs="Arial"/>
          <w:b/>
          <w:sz w:val="20"/>
        </w:rPr>
      </w:pPr>
      <w:r w:rsidRPr="0032735B">
        <w:rPr>
          <w:rFonts w:ascii="Arial" w:hAnsi="Arial" w:cs="Arial"/>
          <w:b/>
          <w:sz w:val="20"/>
        </w:rPr>
        <w:t>7.5.</w:t>
      </w:r>
      <w:r w:rsidRPr="0032735B">
        <w:rPr>
          <w:rFonts w:ascii="Arial" w:hAnsi="Arial" w:cs="Arial"/>
          <w:b/>
          <w:sz w:val="20"/>
        </w:rPr>
        <w:tab/>
        <w:t>horas mínimas de dedicación al servicio.</w:t>
      </w:r>
    </w:p>
    <w:p w14:paraId="5F8D5C32" w14:textId="77777777" w:rsidR="0032735B" w:rsidRPr="0032735B" w:rsidRDefault="0032735B" w:rsidP="0032735B">
      <w:pPr>
        <w:rPr>
          <w:rFonts w:ascii="Arial" w:hAnsi="Arial" w:cs="Arial"/>
          <w:b/>
          <w:sz w:val="20"/>
        </w:rPr>
      </w:pPr>
    </w:p>
    <w:p w14:paraId="4D16DA1B" w14:textId="77777777" w:rsidR="0032735B" w:rsidRPr="0032735B" w:rsidRDefault="0032735B" w:rsidP="0032735B">
      <w:pPr>
        <w:rPr>
          <w:rFonts w:ascii="Arial" w:hAnsi="Arial" w:cs="Arial"/>
          <w:b/>
          <w:sz w:val="20"/>
        </w:rPr>
      </w:pPr>
      <w:r w:rsidRPr="0032735B">
        <w:rPr>
          <w:rFonts w:ascii="Arial" w:hAnsi="Arial" w:cs="Arial"/>
          <w:b/>
          <w:sz w:val="20"/>
        </w:rPr>
        <w:t>8.</w:t>
      </w:r>
      <w:r w:rsidRPr="0032735B">
        <w:rPr>
          <w:rFonts w:ascii="Arial" w:hAnsi="Arial" w:cs="Arial"/>
          <w:b/>
          <w:sz w:val="20"/>
        </w:rPr>
        <w:tab/>
        <w:t>PROGRAMA DE TRABAJOS</w:t>
      </w:r>
    </w:p>
    <w:p w14:paraId="00BA25E3" w14:textId="77777777" w:rsidR="0032735B" w:rsidRPr="0032735B" w:rsidRDefault="0032735B" w:rsidP="0032735B">
      <w:pPr>
        <w:rPr>
          <w:rFonts w:ascii="Arial" w:hAnsi="Arial" w:cs="Arial"/>
          <w:b/>
          <w:sz w:val="20"/>
        </w:rPr>
      </w:pPr>
    </w:p>
    <w:p w14:paraId="004C3469" w14:textId="77777777" w:rsidR="0032735B" w:rsidRPr="0032735B" w:rsidRDefault="0032735B" w:rsidP="0032735B">
      <w:pPr>
        <w:rPr>
          <w:rFonts w:ascii="Arial" w:hAnsi="Arial" w:cs="Arial"/>
          <w:b/>
          <w:sz w:val="20"/>
        </w:rPr>
      </w:pPr>
      <w:r w:rsidRPr="0032735B">
        <w:rPr>
          <w:rFonts w:ascii="Arial" w:hAnsi="Arial" w:cs="Arial"/>
          <w:b/>
          <w:sz w:val="20"/>
        </w:rPr>
        <w:t>9.</w:t>
      </w:r>
      <w:r w:rsidRPr="0032735B">
        <w:rPr>
          <w:rFonts w:ascii="Arial" w:hAnsi="Arial" w:cs="Arial"/>
          <w:b/>
          <w:sz w:val="20"/>
        </w:rPr>
        <w:tab/>
        <w:t>SEGUIMIENTO DIARIO DE TRABAJOS</w:t>
      </w:r>
    </w:p>
    <w:p w14:paraId="06834371" w14:textId="77777777" w:rsidR="0032735B" w:rsidRPr="0032735B" w:rsidRDefault="0032735B" w:rsidP="0032735B">
      <w:pPr>
        <w:rPr>
          <w:rFonts w:ascii="Arial" w:hAnsi="Arial" w:cs="Arial"/>
          <w:b/>
          <w:sz w:val="20"/>
        </w:rPr>
      </w:pPr>
    </w:p>
    <w:p w14:paraId="74BEF3DD" w14:textId="77777777" w:rsidR="0032735B" w:rsidRPr="0032735B" w:rsidRDefault="0032735B" w:rsidP="0032735B">
      <w:pPr>
        <w:rPr>
          <w:rFonts w:ascii="Arial" w:hAnsi="Arial" w:cs="Arial"/>
          <w:b/>
          <w:sz w:val="20"/>
        </w:rPr>
      </w:pPr>
      <w:r w:rsidRPr="0032735B">
        <w:rPr>
          <w:rFonts w:ascii="Arial" w:hAnsi="Arial" w:cs="Arial"/>
          <w:b/>
          <w:sz w:val="20"/>
        </w:rPr>
        <w:t>10.</w:t>
      </w:r>
      <w:r w:rsidRPr="0032735B">
        <w:rPr>
          <w:rFonts w:ascii="Arial" w:hAnsi="Arial" w:cs="Arial"/>
          <w:b/>
          <w:sz w:val="20"/>
        </w:rPr>
        <w:tab/>
        <w:t>GESTOR DE MANTENIMIENTO ASISTIDO POR ORDENADOR (GMAO)</w:t>
      </w:r>
    </w:p>
    <w:p w14:paraId="5C9E675B" w14:textId="77777777" w:rsidR="0032735B" w:rsidRPr="0032735B" w:rsidRDefault="0032735B" w:rsidP="0032735B">
      <w:pPr>
        <w:rPr>
          <w:rFonts w:ascii="Arial" w:hAnsi="Arial" w:cs="Arial"/>
          <w:b/>
          <w:sz w:val="20"/>
        </w:rPr>
      </w:pPr>
    </w:p>
    <w:p w14:paraId="43EFECFE" w14:textId="77777777" w:rsidR="0032735B" w:rsidRPr="0032735B" w:rsidRDefault="0032735B" w:rsidP="0032735B">
      <w:pPr>
        <w:rPr>
          <w:rFonts w:ascii="Arial" w:hAnsi="Arial" w:cs="Arial"/>
          <w:b/>
          <w:sz w:val="20"/>
        </w:rPr>
      </w:pPr>
      <w:r w:rsidRPr="0032735B">
        <w:rPr>
          <w:rFonts w:ascii="Arial" w:hAnsi="Arial" w:cs="Arial"/>
          <w:b/>
          <w:sz w:val="20"/>
        </w:rPr>
        <w:t>11.</w:t>
      </w:r>
      <w:r w:rsidRPr="0032735B">
        <w:rPr>
          <w:rFonts w:ascii="Arial" w:hAnsi="Arial" w:cs="Arial"/>
          <w:b/>
          <w:sz w:val="20"/>
        </w:rPr>
        <w:tab/>
        <w:t>PROCEDIMIENTO DE AVISOS</w:t>
      </w:r>
    </w:p>
    <w:p w14:paraId="6663AB6E" w14:textId="77777777" w:rsidR="0032735B" w:rsidRPr="0032735B" w:rsidRDefault="0032735B" w:rsidP="0032735B">
      <w:pPr>
        <w:rPr>
          <w:rFonts w:ascii="Arial" w:hAnsi="Arial" w:cs="Arial"/>
          <w:b/>
          <w:sz w:val="20"/>
        </w:rPr>
      </w:pPr>
    </w:p>
    <w:p w14:paraId="18B48F07" w14:textId="77777777" w:rsidR="0032735B" w:rsidRPr="0032735B" w:rsidRDefault="0032735B" w:rsidP="0032735B">
      <w:pPr>
        <w:rPr>
          <w:rFonts w:ascii="Arial" w:hAnsi="Arial" w:cs="Arial"/>
          <w:b/>
          <w:sz w:val="20"/>
        </w:rPr>
      </w:pPr>
      <w:r w:rsidRPr="0032735B">
        <w:rPr>
          <w:rFonts w:ascii="Arial" w:hAnsi="Arial" w:cs="Arial"/>
          <w:b/>
          <w:sz w:val="20"/>
        </w:rPr>
        <w:t>12.</w:t>
      </w:r>
      <w:r w:rsidRPr="0032735B">
        <w:rPr>
          <w:rFonts w:ascii="Arial" w:hAnsi="Arial" w:cs="Arial"/>
          <w:b/>
          <w:sz w:val="20"/>
        </w:rPr>
        <w:tab/>
        <w:t>EMERGENCIAS</w:t>
      </w:r>
    </w:p>
    <w:p w14:paraId="61DFC0E1" w14:textId="77777777" w:rsidR="0032735B" w:rsidRPr="0032735B" w:rsidRDefault="0032735B" w:rsidP="0032735B">
      <w:pPr>
        <w:rPr>
          <w:rFonts w:ascii="Arial" w:hAnsi="Arial" w:cs="Arial"/>
          <w:b/>
          <w:sz w:val="20"/>
        </w:rPr>
      </w:pPr>
    </w:p>
    <w:p w14:paraId="5FF76090" w14:textId="77777777" w:rsidR="0032735B" w:rsidRPr="0032735B" w:rsidRDefault="0032735B" w:rsidP="0032735B">
      <w:pPr>
        <w:rPr>
          <w:rFonts w:ascii="Arial" w:hAnsi="Arial" w:cs="Arial"/>
          <w:b/>
          <w:sz w:val="20"/>
        </w:rPr>
      </w:pPr>
      <w:r w:rsidRPr="0032735B">
        <w:rPr>
          <w:rFonts w:ascii="Arial" w:hAnsi="Arial" w:cs="Arial"/>
          <w:b/>
          <w:sz w:val="20"/>
        </w:rPr>
        <w:t>13.</w:t>
      </w:r>
      <w:r w:rsidRPr="0032735B">
        <w:rPr>
          <w:rFonts w:ascii="Arial" w:hAnsi="Arial" w:cs="Arial"/>
          <w:b/>
          <w:sz w:val="20"/>
        </w:rPr>
        <w:tab/>
        <w:t>REPUESTOS, UTILES, HERRAMIENTAS Y MAQUINARIA.</w:t>
      </w:r>
    </w:p>
    <w:p w14:paraId="30405293" w14:textId="77777777" w:rsidR="0032735B" w:rsidRPr="0032735B" w:rsidRDefault="0032735B" w:rsidP="0032735B">
      <w:pPr>
        <w:rPr>
          <w:rFonts w:ascii="Arial" w:hAnsi="Arial" w:cs="Arial"/>
          <w:b/>
          <w:sz w:val="20"/>
        </w:rPr>
      </w:pPr>
      <w:r w:rsidRPr="0032735B">
        <w:rPr>
          <w:rFonts w:ascii="Arial" w:hAnsi="Arial" w:cs="Arial"/>
          <w:b/>
          <w:sz w:val="20"/>
        </w:rPr>
        <w:t>13.1.</w:t>
      </w:r>
      <w:r w:rsidRPr="0032735B">
        <w:rPr>
          <w:rFonts w:ascii="Arial" w:hAnsi="Arial" w:cs="Arial"/>
          <w:b/>
          <w:sz w:val="20"/>
        </w:rPr>
        <w:tab/>
        <w:t>repuestos.</w:t>
      </w:r>
    </w:p>
    <w:p w14:paraId="2EAC9836" w14:textId="77777777" w:rsidR="0032735B" w:rsidRPr="0032735B" w:rsidRDefault="0032735B" w:rsidP="0032735B">
      <w:pPr>
        <w:rPr>
          <w:rFonts w:ascii="Arial" w:hAnsi="Arial" w:cs="Arial"/>
          <w:b/>
          <w:sz w:val="20"/>
        </w:rPr>
      </w:pPr>
      <w:r w:rsidRPr="0032735B">
        <w:rPr>
          <w:rFonts w:ascii="Arial" w:hAnsi="Arial" w:cs="Arial"/>
          <w:b/>
          <w:sz w:val="20"/>
        </w:rPr>
        <w:t>13.2.</w:t>
      </w:r>
      <w:r w:rsidRPr="0032735B">
        <w:rPr>
          <w:rFonts w:ascii="Arial" w:hAnsi="Arial" w:cs="Arial"/>
          <w:b/>
          <w:sz w:val="20"/>
        </w:rPr>
        <w:tab/>
        <w:t>útiles, materiales y maquinaria.</w:t>
      </w:r>
    </w:p>
    <w:p w14:paraId="2E581C0C" w14:textId="77777777" w:rsidR="0032735B" w:rsidRPr="0032735B" w:rsidRDefault="0032735B" w:rsidP="0032735B">
      <w:pPr>
        <w:rPr>
          <w:rFonts w:ascii="Arial" w:hAnsi="Arial" w:cs="Arial"/>
          <w:b/>
          <w:sz w:val="20"/>
        </w:rPr>
      </w:pPr>
      <w:r w:rsidRPr="0032735B">
        <w:rPr>
          <w:rFonts w:ascii="Arial" w:hAnsi="Arial" w:cs="Arial"/>
          <w:b/>
          <w:sz w:val="20"/>
        </w:rPr>
        <w:t>13.3.</w:t>
      </w:r>
      <w:r w:rsidRPr="0032735B">
        <w:rPr>
          <w:rFonts w:ascii="Arial" w:hAnsi="Arial" w:cs="Arial"/>
          <w:b/>
          <w:sz w:val="20"/>
        </w:rPr>
        <w:tab/>
        <w:t>vehículos</w:t>
      </w:r>
    </w:p>
    <w:p w14:paraId="0538B654" w14:textId="77777777" w:rsidR="0032735B" w:rsidRPr="0032735B" w:rsidRDefault="0032735B" w:rsidP="0032735B">
      <w:pPr>
        <w:rPr>
          <w:rFonts w:ascii="Arial" w:hAnsi="Arial" w:cs="Arial"/>
          <w:b/>
          <w:sz w:val="20"/>
        </w:rPr>
      </w:pPr>
      <w:r w:rsidRPr="0032735B">
        <w:rPr>
          <w:rFonts w:ascii="Arial" w:hAnsi="Arial" w:cs="Arial"/>
          <w:b/>
          <w:sz w:val="20"/>
        </w:rPr>
        <w:t>13.4.</w:t>
      </w:r>
      <w:r w:rsidRPr="0032735B">
        <w:rPr>
          <w:rFonts w:ascii="Arial" w:hAnsi="Arial" w:cs="Arial"/>
          <w:b/>
          <w:sz w:val="20"/>
        </w:rPr>
        <w:tab/>
        <w:t>inventario y control.</w:t>
      </w:r>
    </w:p>
    <w:p w14:paraId="6BB7704E" w14:textId="77777777" w:rsidR="0032735B" w:rsidRPr="0032735B" w:rsidRDefault="0032735B" w:rsidP="0032735B">
      <w:pPr>
        <w:rPr>
          <w:rFonts w:ascii="Arial" w:hAnsi="Arial" w:cs="Arial"/>
          <w:b/>
          <w:sz w:val="20"/>
        </w:rPr>
      </w:pPr>
    </w:p>
    <w:p w14:paraId="775C5E96" w14:textId="77777777" w:rsidR="0032735B" w:rsidRPr="0032735B" w:rsidRDefault="0032735B" w:rsidP="0032735B">
      <w:pPr>
        <w:rPr>
          <w:rFonts w:ascii="Arial" w:hAnsi="Arial" w:cs="Arial"/>
          <w:b/>
          <w:sz w:val="20"/>
        </w:rPr>
      </w:pPr>
      <w:r w:rsidRPr="0032735B">
        <w:rPr>
          <w:rFonts w:ascii="Arial" w:hAnsi="Arial" w:cs="Arial"/>
          <w:b/>
          <w:sz w:val="20"/>
        </w:rPr>
        <w:t>14.</w:t>
      </w:r>
      <w:r w:rsidRPr="0032735B">
        <w:rPr>
          <w:rFonts w:ascii="Arial" w:hAnsi="Arial" w:cs="Arial"/>
          <w:b/>
          <w:sz w:val="20"/>
        </w:rPr>
        <w:tab/>
        <w:t>OBLIGACIONES GENERALES, COMPRAS E INFORMES</w:t>
      </w:r>
    </w:p>
    <w:p w14:paraId="2DA5A33E" w14:textId="77777777" w:rsidR="0032735B" w:rsidRPr="0032735B" w:rsidRDefault="0032735B" w:rsidP="0032735B">
      <w:pPr>
        <w:rPr>
          <w:rFonts w:ascii="Arial" w:hAnsi="Arial" w:cs="Arial"/>
          <w:b/>
          <w:sz w:val="20"/>
        </w:rPr>
      </w:pPr>
      <w:r w:rsidRPr="0032735B">
        <w:rPr>
          <w:rFonts w:ascii="Arial" w:hAnsi="Arial" w:cs="Arial"/>
          <w:b/>
          <w:sz w:val="20"/>
        </w:rPr>
        <w:t>14.1.</w:t>
      </w:r>
      <w:r w:rsidRPr="0032735B">
        <w:rPr>
          <w:rFonts w:ascii="Arial" w:hAnsi="Arial" w:cs="Arial"/>
          <w:b/>
          <w:sz w:val="20"/>
        </w:rPr>
        <w:tab/>
        <w:t>obligaciones generales.</w:t>
      </w:r>
    </w:p>
    <w:p w14:paraId="46745A04" w14:textId="77777777" w:rsidR="0032735B" w:rsidRPr="0032735B" w:rsidRDefault="0032735B" w:rsidP="0032735B">
      <w:pPr>
        <w:rPr>
          <w:rFonts w:ascii="Arial" w:hAnsi="Arial" w:cs="Arial"/>
          <w:b/>
          <w:sz w:val="20"/>
        </w:rPr>
      </w:pPr>
      <w:r w:rsidRPr="0032735B">
        <w:rPr>
          <w:rFonts w:ascii="Arial" w:hAnsi="Arial" w:cs="Arial"/>
          <w:b/>
          <w:sz w:val="20"/>
        </w:rPr>
        <w:t>14.2.</w:t>
      </w:r>
      <w:r w:rsidRPr="0032735B">
        <w:rPr>
          <w:rFonts w:ascii="Arial" w:hAnsi="Arial" w:cs="Arial"/>
          <w:b/>
          <w:sz w:val="20"/>
        </w:rPr>
        <w:tab/>
        <w:t>compras y almacenamiento.</w:t>
      </w:r>
    </w:p>
    <w:p w14:paraId="78AE12C8" w14:textId="77777777" w:rsidR="0032735B" w:rsidRPr="0032735B" w:rsidRDefault="0032735B" w:rsidP="0032735B">
      <w:pPr>
        <w:rPr>
          <w:rFonts w:ascii="Arial" w:hAnsi="Arial" w:cs="Arial"/>
          <w:b/>
          <w:sz w:val="20"/>
        </w:rPr>
      </w:pPr>
      <w:r w:rsidRPr="0032735B">
        <w:rPr>
          <w:rFonts w:ascii="Arial" w:hAnsi="Arial" w:cs="Arial"/>
          <w:b/>
          <w:sz w:val="20"/>
        </w:rPr>
        <w:t>14.3.</w:t>
      </w:r>
      <w:r w:rsidRPr="0032735B">
        <w:rPr>
          <w:rFonts w:ascii="Arial" w:hAnsi="Arial" w:cs="Arial"/>
          <w:b/>
          <w:sz w:val="20"/>
        </w:rPr>
        <w:tab/>
        <w:t>informes.</w:t>
      </w:r>
    </w:p>
    <w:p w14:paraId="49137FDC" w14:textId="77777777" w:rsidR="0032735B" w:rsidRPr="0032735B" w:rsidRDefault="0032735B" w:rsidP="0032735B">
      <w:pPr>
        <w:rPr>
          <w:rFonts w:ascii="Arial" w:hAnsi="Arial" w:cs="Arial"/>
          <w:b/>
          <w:sz w:val="20"/>
        </w:rPr>
      </w:pPr>
    </w:p>
    <w:p w14:paraId="0C1D08D8" w14:textId="77777777" w:rsidR="0032735B" w:rsidRPr="0032735B" w:rsidRDefault="0032735B" w:rsidP="0032735B">
      <w:pPr>
        <w:rPr>
          <w:rFonts w:ascii="Arial" w:hAnsi="Arial" w:cs="Arial"/>
          <w:b/>
          <w:sz w:val="20"/>
        </w:rPr>
      </w:pPr>
      <w:r w:rsidRPr="0032735B">
        <w:rPr>
          <w:rFonts w:ascii="Arial" w:hAnsi="Arial" w:cs="Arial"/>
          <w:b/>
          <w:sz w:val="20"/>
        </w:rPr>
        <w:t>15.</w:t>
      </w:r>
      <w:r w:rsidRPr="0032735B">
        <w:rPr>
          <w:rFonts w:ascii="Arial" w:hAnsi="Arial" w:cs="Arial"/>
          <w:b/>
          <w:sz w:val="20"/>
        </w:rPr>
        <w:tab/>
        <w:t>CONFIDENCIALIDAD</w:t>
      </w:r>
    </w:p>
    <w:p w14:paraId="50E90BDA" w14:textId="77777777" w:rsidR="0032735B" w:rsidRPr="0032735B" w:rsidRDefault="0032735B" w:rsidP="0032735B">
      <w:pPr>
        <w:rPr>
          <w:rFonts w:ascii="Arial" w:hAnsi="Arial" w:cs="Arial"/>
          <w:b/>
          <w:sz w:val="20"/>
        </w:rPr>
      </w:pPr>
    </w:p>
    <w:p w14:paraId="17788BAE" w14:textId="77777777" w:rsidR="0032735B" w:rsidRPr="0032735B" w:rsidRDefault="0032735B" w:rsidP="0032735B">
      <w:pPr>
        <w:rPr>
          <w:rFonts w:ascii="Arial" w:hAnsi="Arial" w:cs="Arial"/>
          <w:b/>
          <w:sz w:val="20"/>
        </w:rPr>
      </w:pPr>
    </w:p>
    <w:p w14:paraId="069351C1" w14:textId="77777777" w:rsidR="0032735B" w:rsidRPr="0032735B" w:rsidRDefault="0032735B" w:rsidP="0032735B">
      <w:pPr>
        <w:rPr>
          <w:rFonts w:ascii="Arial" w:hAnsi="Arial" w:cs="Arial"/>
          <w:b/>
          <w:sz w:val="20"/>
        </w:rPr>
      </w:pPr>
      <w:r w:rsidRPr="0032735B">
        <w:rPr>
          <w:rFonts w:ascii="Arial" w:hAnsi="Arial" w:cs="Arial"/>
          <w:b/>
          <w:sz w:val="20"/>
        </w:rPr>
        <w:lastRenderedPageBreak/>
        <w:t>16.</w:t>
      </w:r>
      <w:r w:rsidRPr="0032735B">
        <w:rPr>
          <w:rFonts w:ascii="Arial" w:hAnsi="Arial" w:cs="Arial"/>
          <w:b/>
          <w:sz w:val="20"/>
        </w:rPr>
        <w:tab/>
        <w:t>INSPECCIÓN Y GARANTÍA DE LOS TRABAJOS</w:t>
      </w:r>
    </w:p>
    <w:p w14:paraId="5CB40DC9" w14:textId="77777777" w:rsidR="0032735B" w:rsidRPr="0032735B" w:rsidRDefault="0032735B" w:rsidP="0032735B">
      <w:pPr>
        <w:rPr>
          <w:rFonts w:ascii="Arial" w:hAnsi="Arial" w:cs="Arial"/>
          <w:b/>
          <w:sz w:val="20"/>
        </w:rPr>
      </w:pPr>
      <w:r w:rsidRPr="0032735B">
        <w:rPr>
          <w:rFonts w:ascii="Arial" w:hAnsi="Arial" w:cs="Arial"/>
          <w:b/>
          <w:sz w:val="20"/>
        </w:rPr>
        <w:t>16.1.</w:t>
      </w:r>
      <w:r w:rsidRPr="0032735B">
        <w:rPr>
          <w:rFonts w:ascii="Arial" w:hAnsi="Arial" w:cs="Arial"/>
          <w:b/>
          <w:sz w:val="20"/>
        </w:rPr>
        <w:tab/>
        <w:t>desmontaje de materiales o trabajos no adecuados.</w:t>
      </w:r>
    </w:p>
    <w:p w14:paraId="0281CC76" w14:textId="77777777" w:rsidR="0032735B" w:rsidRPr="0032735B" w:rsidRDefault="0032735B" w:rsidP="0032735B">
      <w:pPr>
        <w:rPr>
          <w:rFonts w:ascii="Arial" w:hAnsi="Arial" w:cs="Arial"/>
          <w:b/>
          <w:sz w:val="20"/>
        </w:rPr>
      </w:pPr>
      <w:r w:rsidRPr="0032735B">
        <w:rPr>
          <w:rFonts w:ascii="Arial" w:hAnsi="Arial" w:cs="Arial"/>
          <w:b/>
          <w:sz w:val="20"/>
        </w:rPr>
        <w:t>16.2.</w:t>
      </w:r>
      <w:r w:rsidRPr="0032735B">
        <w:rPr>
          <w:rFonts w:ascii="Arial" w:hAnsi="Arial" w:cs="Arial"/>
          <w:b/>
          <w:sz w:val="20"/>
        </w:rPr>
        <w:tab/>
        <w:t>garantía.</w:t>
      </w:r>
    </w:p>
    <w:p w14:paraId="488D88AF" w14:textId="77777777" w:rsidR="0032735B" w:rsidRPr="0032735B" w:rsidRDefault="0032735B" w:rsidP="0032735B">
      <w:pPr>
        <w:rPr>
          <w:rFonts w:ascii="Arial" w:hAnsi="Arial" w:cs="Arial"/>
          <w:b/>
          <w:sz w:val="20"/>
        </w:rPr>
      </w:pPr>
      <w:r w:rsidRPr="0032735B">
        <w:rPr>
          <w:rFonts w:ascii="Arial" w:hAnsi="Arial" w:cs="Arial"/>
          <w:b/>
          <w:sz w:val="20"/>
        </w:rPr>
        <w:t>16.3.</w:t>
      </w:r>
      <w:r w:rsidRPr="0032735B">
        <w:rPr>
          <w:rFonts w:ascii="Arial" w:hAnsi="Arial" w:cs="Arial"/>
          <w:b/>
          <w:sz w:val="20"/>
        </w:rPr>
        <w:tab/>
        <w:t>responsabilidades.</w:t>
      </w:r>
    </w:p>
    <w:p w14:paraId="78C175CB" w14:textId="77777777" w:rsidR="0032735B" w:rsidRPr="0032735B" w:rsidRDefault="0032735B" w:rsidP="0032735B">
      <w:pPr>
        <w:rPr>
          <w:rFonts w:ascii="Arial" w:hAnsi="Arial" w:cs="Arial"/>
          <w:b/>
          <w:sz w:val="20"/>
        </w:rPr>
      </w:pPr>
    </w:p>
    <w:p w14:paraId="30D0E3E2" w14:textId="77777777" w:rsidR="0032735B" w:rsidRPr="0032735B" w:rsidRDefault="0032735B" w:rsidP="0032735B">
      <w:pPr>
        <w:rPr>
          <w:rFonts w:ascii="Arial" w:hAnsi="Arial" w:cs="Arial"/>
          <w:b/>
          <w:sz w:val="20"/>
        </w:rPr>
      </w:pPr>
      <w:r w:rsidRPr="0032735B">
        <w:rPr>
          <w:rFonts w:ascii="Arial" w:hAnsi="Arial" w:cs="Arial"/>
          <w:b/>
          <w:sz w:val="20"/>
        </w:rPr>
        <w:t>17.</w:t>
      </w:r>
      <w:r w:rsidRPr="0032735B">
        <w:rPr>
          <w:rFonts w:ascii="Arial" w:hAnsi="Arial" w:cs="Arial"/>
          <w:b/>
          <w:sz w:val="20"/>
        </w:rPr>
        <w:tab/>
        <w:t>CONTROL DE CALIDAD</w:t>
      </w:r>
    </w:p>
    <w:p w14:paraId="58C327BF" w14:textId="77777777" w:rsidR="0032735B" w:rsidRPr="0032735B" w:rsidRDefault="0032735B" w:rsidP="0032735B">
      <w:pPr>
        <w:rPr>
          <w:rFonts w:ascii="Arial" w:hAnsi="Arial" w:cs="Arial"/>
          <w:b/>
          <w:sz w:val="20"/>
        </w:rPr>
      </w:pPr>
    </w:p>
    <w:p w14:paraId="51D8B1A3" w14:textId="77777777" w:rsidR="0032735B" w:rsidRPr="0032735B" w:rsidRDefault="0032735B" w:rsidP="0032735B">
      <w:pPr>
        <w:rPr>
          <w:rFonts w:ascii="Arial" w:hAnsi="Arial" w:cs="Arial"/>
          <w:b/>
          <w:sz w:val="20"/>
        </w:rPr>
      </w:pPr>
      <w:r w:rsidRPr="0032735B">
        <w:rPr>
          <w:rFonts w:ascii="Arial" w:hAnsi="Arial" w:cs="Arial"/>
          <w:b/>
          <w:sz w:val="20"/>
        </w:rPr>
        <w:t>18.</w:t>
      </w:r>
      <w:r w:rsidRPr="0032735B">
        <w:rPr>
          <w:rFonts w:ascii="Arial" w:hAnsi="Arial" w:cs="Arial"/>
          <w:b/>
          <w:sz w:val="20"/>
        </w:rPr>
        <w:tab/>
        <w:t>PREVENCIÓN DE RIESGOS LABORALES</w:t>
      </w:r>
    </w:p>
    <w:p w14:paraId="01239F99" w14:textId="77777777" w:rsidR="0032735B" w:rsidRPr="0032735B" w:rsidRDefault="0032735B" w:rsidP="0032735B">
      <w:pPr>
        <w:rPr>
          <w:rFonts w:ascii="Arial" w:hAnsi="Arial" w:cs="Arial"/>
          <w:b/>
          <w:sz w:val="20"/>
        </w:rPr>
      </w:pPr>
    </w:p>
    <w:p w14:paraId="4EAE5AD7" w14:textId="77777777" w:rsidR="0032735B" w:rsidRPr="0032735B" w:rsidRDefault="0032735B" w:rsidP="0032735B">
      <w:pPr>
        <w:rPr>
          <w:rFonts w:ascii="Arial" w:hAnsi="Arial" w:cs="Arial"/>
          <w:b/>
          <w:sz w:val="20"/>
        </w:rPr>
      </w:pPr>
    </w:p>
    <w:p w14:paraId="11DFD508" w14:textId="77777777" w:rsidR="0032735B" w:rsidRPr="0032735B" w:rsidRDefault="0032735B" w:rsidP="0032735B">
      <w:pPr>
        <w:rPr>
          <w:rFonts w:ascii="Arial" w:hAnsi="Arial" w:cs="Arial"/>
          <w:b/>
          <w:sz w:val="20"/>
        </w:rPr>
      </w:pPr>
    </w:p>
    <w:p w14:paraId="52FC5A90" w14:textId="77777777" w:rsidR="0032735B" w:rsidRPr="0032735B" w:rsidRDefault="0032735B" w:rsidP="0032735B">
      <w:pPr>
        <w:rPr>
          <w:rFonts w:ascii="Arial" w:hAnsi="Arial" w:cs="Arial"/>
          <w:b/>
          <w:sz w:val="20"/>
        </w:rPr>
      </w:pPr>
    </w:p>
    <w:p w14:paraId="362B2B2B" w14:textId="77777777" w:rsidR="0032735B" w:rsidRPr="0032735B" w:rsidRDefault="0032735B" w:rsidP="0032735B">
      <w:pPr>
        <w:rPr>
          <w:rFonts w:ascii="Arial" w:hAnsi="Arial" w:cs="Arial"/>
          <w:b/>
          <w:sz w:val="20"/>
        </w:rPr>
      </w:pPr>
      <w:r w:rsidRPr="0032735B">
        <w:rPr>
          <w:rFonts w:ascii="Arial" w:hAnsi="Arial" w:cs="Arial"/>
          <w:b/>
          <w:sz w:val="20"/>
        </w:rPr>
        <w:t>Anexo 1. SUPERFICIES.</w:t>
      </w:r>
    </w:p>
    <w:p w14:paraId="3123D6D5" w14:textId="77777777" w:rsidR="0032735B" w:rsidRPr="0032735B" w:rsidRDefault="0032735B" w:rsidP="0032735B">
      <w:pPr>
        <w:rPr>
          <w:rFonts w:ascii="Arial" w:hAnsi="Arial" w:cs="Arial"/>
          <w:b/>
          <w:sz w:val="20"/>
        </w:rPr>
      </w:pPr>
      <w:r w:rsidRPr="0032735B">
        <w:rPr>
          <w:rFonts w:ascii="Arial" w:hAnsi="Arial" w:cs="Arial"/>
          <w:b/>
          <w:sz w:val="20"/>
        </w:rPr>
        <w:t>Anexo 2. INVENTARIO INSTALACIONES Y EQUIPOS.</w:t>
      </w:r>
    </w:p>
    <w:p w14:paraId="46F5646C" w14:textId="77777777" w:rsidR="0032735B" w:rsidRDefault="0032735B" w:rsidP="0032735B">
      <w:pPr>
        <w:rPr>
          <w:rFonts w:ascii="Arial" w:hAnsi="Arial" w:cs="Arial"/>
          <w:b/>
          <w:sz w:val="20"/>
        </w:rPr>
      </w:pPr>
      <w:r w:rsidRPr="0032735B">
        <w:rPr>
          <w:rFonts w:ascii="Arial" w:hAnsi="Arial" w:cs="Arial"/>
          <w:b/>
          <w:sz w:val="20"/>
        </w:rPr>
        <w:t> </w:t>
      </w:r>
      <w:r>
        <w:rPr>
          <w:rFonts w:ascii="Arial" w:hAnsi="Arial" w:cs="Arial"/>
          <w:b/>
          <w:sz w:val="20"/>
        </w:rPr>
        <w:br w:type="page"/>
      </w:r>
    </w:p>
    <w:p w14:paraId="4F1A622B"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lastRenderedPageBreak/>
        <w:t>PLIEGO DE PRESCRIPCIONES TÉCNICAS DEL CONTRATO DE SERVICIOS DE MANTENIMIENTO INTEGRAL DE INSTALACIONES DE LOS EDIFICIOS Y LOCALES JUDICIALES (PALACIOS DE JUSTICIA) Y CENTRO DE MENORES DE LA CAPV.</w:t>
      </w:r>
    </w:p>
    <w:p w14:paraId="4234EAC8" w14:textId="77777777" w:rsidR="006A0A3E" w:rsidRPr="0011501F" w:rsidRDefault="006A0A3E" w:rsidP="006A0A3E">
      <w:pPr>
        <w:pStyle w:val="Orri-oina"/>
        <w:tabs>
          <w:tab w:val="left" w:pos="1440"/>
        </w:tabs>
        <w:jc w:val="both"/>
        <w:rPr>
          <w:rFonts w:ascii="Arial" w:hAnsi="Arial" w:cs="Arial"/>
          <w:sz w:val="20"/>
        </w:rPr>
      </w:pPr>
    </w:p>
    <w:p w14:paraId="031FC85C" w14:textId="77777777" w:rsidR="006A0A3E" w:rsidRPr="0011501F" w:rsidRDefault="006A0A3E" w:rsidP="006A0A3E">
      <w:pPr>
        <w:pStyle w:val="Orri-oina"/>
        <w:tabs>
          <w:tab w:val="left" w:pos="1440"/>
        </w:tabs>
        <w:jc w:val="both"/>
        <w:rPr>
          <w:rFonts w:ascii="Arial" w:hAnsi="Arial" w:cs="Arial"/>
          <w:sz w:val="20"/>
        </w:rPr>
      </w:pPr>
    </w:p>
    <w:p w14:paraId="755632C2" w14:textId="77777777" w:rsidR="006A0A3E" w:rsidRPr="0011501F" w:rsidRDefault="006A0A3E" w:rsidP="00FA0580">
      <w:pPr>
        <w:pStyle w:val="Orri-oina"/>
        <w:numPr>
          <w:ilvl w:val="0"/>
          <w:numId w:val="1"/>
        </w:numPr>
        <w:tabs>
          <w:tab w:val="left" w:pos="1440"/>
        </w:tabs>
        <w:jc w:val="both"/>
        <w:rPr>
          <w:rFonts w:ascii="Arial" w:hAnsi="Arial" w:cs="Arial"/>
          <w:b/>
          <w:sz w:val="20"/>
        </w:rPr>
      </w:pPr>
      <w:r w:rsidRPr="0011501F">
        <w:rPr>
          <w:rFonts w:ascii="Arial" w:hAnsi="Arial" w:cs="Arial"/>
          <w:b/>
          <w:sz w:val="20"/>
        </w:rPr>
        <w:t>OBJETO</w:t>
      </w:r>
    </w:p>
    <w:p w14:paraId="06E6254F" w14:textId="77777777" w:rsidR="006A0A3E" w:rsidRPr="0011501F" w:rsidRDefault="006A0A3E" w:rsidP="006A0A3E">
      <w:pPr>
        <w:pStyle w:val="Orri-oina"/>
        <w:tabs>
          <w:tab w:val="left" w:pos="1440"/>
        </w:tabs>
        <w:jc w:val="both"/>
        <w:rPr>
          <w:rFonts w:ascii="Arial" w:hAnsi="Arial" w:cs="Arial"/>
          <w:sz w:val="20"/>
        </w:rPr>
      </w:pPr>
    </w:p>
    <w:p w14:paraId="4631F03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Este Pliego regula las prescripciones técnicas particulares de la contratación de los trabajos de mantenimiento preventivo, correctivo, técnico legal/normativo, conductivo y modificativo de las instalaciones</w:t>
      </w:r>
      <w:r w:rsidR="006E4D0E" w:rsidRPr="0011501F">
        <w:rPr>
          <w:rFonts w:ascii="Arial" w:hAnsi="Arial" w:cs="Arial"/>
          <w:sz w:val="20"/>
        </w:rPr>
        <w:t xml:space="preserve"> generales</w:t>
      </w:r>
      <w:r w:rsidRPr="0011501F">
        <w:rPr>
          <w:rFonts w:ascii="Arial" w:hAnsi="Arial" w:cs="Arial"/>
          <w:sz w:val="20"/>
        </w:rPr>
        <w:t xml:space="preserve"> de los edificios y locales Judiciales y centro de menores de la CAPV, así como la realización de las tareas descritas en este Pliego de Prescripciones Técnicas.</w:t>
      </w:r>
      <w:r w:rsidR="006E4D0E" w:rsidRPr="0011501F">
        <w:rPr>
          <w:rFonts w:ascii="Arial" w:hAnsi="Arial" w:cs="Arial"/>
          <w:sz w:val="20"/>
        </w:rPr>
        <w:t xml:space="preserve"> No está contemplado en este contrato el mantenimiento de equipos específicos correspondientes a la actividad forense. </w:t>
      </w:r>
    </w:p>
    <w:p w14:paraId="04DA11E8" w14:textId="77777777" w:rsidR="006A0A3E" w:rsidRPr="0011501F" w:rsidRDefault="006A0A3E" w:rsidP="006A0A3E">
      <w:pPr>
        <w:pStyle w:val="Orri-oina"/>
        <w:tabs>
          <w:tab w:val="left" w:pos="1440"/>
        </w:tabs>
        <w:jc w:val="both"/>
        <w:rPr>
          <w:rFonts w:ascii="Arial" w:hAnsi="Arial" w:cs="Arial"/>
          <w:sz w:val="20"/>
        </w:rPr>
      </w:pPr>
    </w:p>
    <w:p w14:paraId="3CED982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Las instalaciones incluidas en el contrato </w:t>
      </w:r>
      <w:r w:rsidR="00DA162B" w:rsidRPr="0011501F">
        <w:rPr>
          <w:rFonts w:ascii="Arial" w:hAnsi="Arial" w:cs="Arial"/>
          <w:sz w:val="20"/>
        </w:rPr>
        <w:t xml:space="preserve">y objeto de mantenimiento </w:t>
      </w:r>
      <w:r w:rsidRPr="0011501F">
        <w:rPr>
          <w:rFonts w:ascii="Arial" w:hAnsi="Arial" w:cs="Arial"/>
          <w:sz w:val="20"/>
        </w:rPr>
        <w:t>son las siguientes:</w:t>
      </w:r>
    </w:p>
    <w:p w14:paraId="01F38DE1" w14:textId="77777777" w:rsidR="006A0A3E" w:rsidRPr="0011501F" w:rsidRDefault="006A0A3E" w:rsidP="006A0A3E">
      <w:pPr>
        <w:pStyle w:val="Orri-oina"/>
        <w:tabs>
          <w:tab w:val="left" w:pos="1440"/>
        </w:tabs>
        <w:jc w:val="both"/>
        <w:rPr>
          <w:rFonts w:ascii="Arial" w:hAnsi="Arial" w:cs="Arial"/>
          <w:sz w:val="20"/>
        </w:rPr>
      </w:pPr>
    </w:p>
    <w:p w14:paraId="7796A58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A. Electricidad en Alta y Media Tensión</w:t>
      </w:r>
    </w:p>
    <w:p w14:paraId="695A615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Centros de Transformación (celdas de entrada/salida, protección, medida, transformadores y salidas en baja tensión, etc.).</w:t>
      </w:r>
    </w:p>
    <w:p w14:paraId="4B54A02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Centro de seccionamiento.</w:t>
      </w:r>
    </w:p>
    <w:p w14:paraId="0891647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Líneas.</w:t>
      </w:r>
    </w:p>
    <w:p w14:paraId="4CC90B9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Puestas a tierras.</w:t>
      </w:r>
    </w:p>
    <w:p w14:paraId="57CD92B1" w14:textId="77777777" w:rsidR="006A0A3E" w:rsidRPr="0011501F" w:rsidRDefault="006A0A3E" w:rsidP="006A0A3E">
      <w:pPr>
        <w:pStyle w:val="Orri-oina"/>
        <w:tabs>
          <w:tab w:val="left" w:pos="1440"/>
        </w:tabs>
        <w:jc w:val="both"/>
        <w:rPr>
          <w:rFonts w:ascii="Arial" w:hAnsi="Arial" w:cs="Arial"/>
          <w:sz w:val="20"/>
        </w:rPr>
      </w:pPr>
    </w:p>
    <w:p w14:paraId="0481620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B. Electricidad en Baja Tensión</w:t>
      </w:r>
    </w:p>
    <w:p w14:paraId="729B46B7"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Acometidas.</w:t>
      </w:r>
    </w:p>
    <w:p w14:paraId="49F4CAF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Cuadros Generales de Distribución y Secundarios.</w:t>
      </w:r>
    </w:p>
    <w:p w14:paraId="4F1A987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Derivaciones.</w:t>
      </w:r>
    </w:p>
    <w:p w14:paraId="4A58761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Cuadros eléctricos interiores y exteriores.</w:t>
      </w:r>
    </w:p>
    <w:p w14:paraId="3EB7D85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Tomas de corriente.</w:t>
      </w:r>
    </w:p>
    <w:p w14:paraId="2DF2E54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de compensación de energía reactiva.</w:t>
      </w:r>
    </w:p>
    <w:p w14:paraId="5A52E20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Red de tierras.</w:t>
      </w:r>
    </w:p>
    <w:p w14:paraId="38B635C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de alumbrado interiores y exteriores.</w:t>
      </w:r>
    </w:p>
    <w:p w14:paraId="413B051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de alumbrado de emergencia.</w:t>
      </w:r>
    </w:p>
    <w:p w14:paraId="103E1FD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Instalaciones interiores y líneas.</w:t>
      </w:r>
    </w:p>
    <w:p w14:paraId="3A592E16"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Sistemas de prevención de sobretensiones y protección con pararrayos.</w:t>
      </w:r>
    </w:p>
    <w:p w14:paraId="0A49E2C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Instalación de pararrayos.</w:t>
      </w:r>
    </w:p>
    <w:p w14:paraId="4F8EA006"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Mecanismos, protecciones, etc.</w:t>
      </w:r>
    </w:p>
    <w:p w14:paraId="2D9DDFF2" w14:textId="77777777" w:rsidR="006A0A3E" w:rsidRPr="0011501F" w:rsidRDefault="006A0A3E" w:rsidP="006A0A3E">
      <w:pPr>
        <w:pStyle w:val="Orri-oina"/>
        <w:tabs>
          <w:tab w:val="left" w:pos="1440"/>
        </w:tabs>
        <w:jc w:val="both"/>
        <w:rPr>
          <w:rFonts w:ascii="Arial" w:hAnsi="Arial" w:cs="Arial"/>
          <w:sz w:val="20"/>
        </w:rPr>
      </w:pPr>
    </w:p>
    <w:p w14:paraId="1CA5119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C. Instalaciones térmicas</w:t>
      </w:r>
    </w:p>
    <w:p w14:paraId="03A1B7E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generadores de frío o calor.</w:t>
      </w:r>
    </w:p>
    <w:p w14:paraId="6E19337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Climatizadores.</w:t>
      </w:r>
    </w:p>
    <w:p w14:paraId="57D95E6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Motobombas.</w:t>
      </w:r>
    </w:p>
    <w:p w14:paraId="4907C2E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Bombas de circulación.</w:t>
      </w:r>
    </w:p>
    <w:p w14:paraId="49CBF85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Acumuladores.</w:t>
      </w:r>
    </w:p>
    <w:p w14:paraId="31023FA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Vasos de expansión.</w:t>
      </w:r>
    </w:p>
    <w:p w14:paraId="3E519A2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Intercambiadores.</w:t>
      </w:r>
    </w:p>
    <w:p w14:paraId="5B94916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Cuadros de fuerza.</w:t>
      </w:r>
    </w:p>
    <w:p w14:paraId="6D9A18B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Cuadros de control y regulación.</w:t>
      </w:r>
    </w:p>
    <w:p w14:paraId="4BB2321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Deshumidificadores y humidificadores.</w:t>
      </w:r>
    </w:p>
    <w:p w14:paraId="0E37821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autónomos de climatización (splits, portátiles, ...).</w:t>
      </w:r>
    </w:p>
    <w:p w14:paraId="0286132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Elementos de control y regulación.</w:t>
      </w:r>
    </w:p>
    <w:p w14:paraId="6C9AA45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 Equipos terminales (radiadores, convectores, acumuladores, </w:t>
      </w:r>
      <w:proofErr w:type="gramStart"/>
      <w:r w:rsidRPr="0011501F">
        <w:rPr>
          <w:rFonts w:ascii="Arial" w:hAnsi="Arial" w:cs="Arial"/>
          <w:sz w:val="20"/>
        </w:rPr>
        <w:t>fancoils,..</w:t>
      </w:r>
      <w:proofErr w:type="gramEnd"/>
      <w:r w:rsidRPr="0011501F">
        <w:rPr>
          <w:rFonts w:ascii="Arial" w:hAnsi="Arial" w:cs="Arial"/>
          <w:sz w:val="20"/>
        </w:rPr>
        <w:t>).</w:t>
      </w:r>
    </w:p>
    <w:p w14:paraId="039FE5F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Redes de distribución, compuertas, elementos de difusión, valvulería y accesorios.</w:t>
      </w:r>
    </w:p>
    <w:p w14:paraId="28461A6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Sistemas de ventilación y extracción.</w:t>
      </w:r>
    </w:p>
    <w:p w14:paraId="246FF44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Torres de refrigeración.</w:t>
      </w:r>
    </w:p>
    <w:p w14:paraId="75FB223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Tanques de agua y equipos auxiliares.</w:t>
      </w:r>
    </w:p>
    <w:p w14:paraId="3E5D147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Reposición y reparación de calorifugados de conductos.</w:t>
      </w:r>
    </w:p>
    <w:p w14:paraId="13E7DE5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Carga de gases en sistemas frigoríficos.</w:t>
      </w:r>
    </w:p>
    <w:p w14:paraId="4149B521" w14:textId="77777777" w:rsidR="006A0A3E" w:rsidRPr="0011501F" w:rsidRDefault="006A0A3E" w:rsidP="006A0A3E">
      <w:pPr>
        <w:pStyle w:val="Orri-oina"/>
        <w:tabs>
          <w:tab w:val="left" w:pos="1440"/>
        </w:tabs>
        <w:jc w:val="both"/>
        <w:rPr>
          <w:rFonts w:ascii="Arial" w:hAnsi="Arial" w:cs="Arial"/>
          <w:sz w:val="20"/>
        </w:rPr>
      </w:pPr>
    </w:p>
    <w:p w14:paraId="43B680B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D. Instalaciones petrolíferas y Gas</w:t>
      </w:r>
    </w:p>
    <w:p w14:paraId="4B73C7A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lastRenderedPageBreak/>
        <w:t>• Contadores.</w:t>
      </w:r>
    </w:p>
    <w:p w14:paraId="33BEA10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Acometidas.</w:t>
      </w:r>
    </w:p>
    <w:p w14:paraId="3334DAE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Rampas.</w:t>
      </w:r>
    </w:p>
    <w:p w14:paraId="0DBE4A0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Distribución.</w:t>
      </w:r>
    </w:p>
    <w:p w14:paraId="5829AE6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Válvulas.</w:t>
      </w:r>
    </w:p>
    <w:p w14:paraId="52156FE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Tanques.</w:t>
      </w:r>
    </w:p>
    <w:p w14:paraId="1B73B94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Depósitos de combustible y grupo trasiego de gasóleo</w:t>
      </w:r>
    </w:p>
    <w:p w14:paraId="4196CA81" w14:textId="77777777" w:rsidR="006A0A3E" w:rsidRPr="0011501F" w:rsidRDefault="006A0A3E" w:rsidP="006A0A3E">
      <w:pPr>
        <w:pStyle w:val="Orri-oina"/>
        <w:tabs>
          <w:tab w:val="left" w:pos="1440"/>
        </w:tabs>
        <w:jc w:val="both"/>
        <w:rPr>
          <w:rFonts w:ascii="Arial" w:hAnsi="Arial" w:cs="Arial"/>
          <w:sz w:val="20"/>
        </w:rPr>
      </w:pPr>
    </w:p>
    <w:p w14:paraId="50E3932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 Agua Caliente Sanitaria</w:t>
      </w:r>
    </w:p>
    <w:p w14:paraId="4591F6C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de producción de A.C.S.</w:t>
      </w:r>
    </w:p>
    <w:p w14:paraId="0BB5B49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Distribución.</w:t>
      </w:r>
    </w:p>
    <w:p w14:paraId="54DE05C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Elementos terminales.</w:t>
      </w:r>
    </w:p>
    <w:p w14:paraId="6491A0D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Termostatos, etc.</w:t>
      </w:r>
    </w:p>
    <w:p w14:paraId="41D3BB8F" w14:textId="77777777" w:rsidR="006A0A3E" w:rsidRPr="0011501F" w:rsidRDefault="006A0A3E" w:rsidP="006A0A3E">
      <w:pPr>
        <w:pStyle w:val="Orri-oina"/>
        <w:tabs>
          <w:tab w:val="left" w:pos="1440"/>
        </w:tabs>
        <w:jc w:val="both"/>
        <w:rPr>
          <w:rFonts w:ascii="Arial" w:hAnsi="Arial" w:cs="Arial"/>
          <w:sz w:val="20"/>
        </w:rPr>
      </w:pPr>
    </w:p>
    <w:p w14:paraId="72CF2EE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F. Fontanería y Saneamiento</w:t>
      </w:r>
    </w:p>
    <w:p w14:paraId="1147E2A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Redes generales y acometidas.</w:t>
      </w:r>
    </w:p>
    <w:p w14:paraId="0DCE450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Recogida y evacuación de aguas pluviales.</w:t>
      </w:r>
    </w:p>
    <w:p w14:paraId="3D3B182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Atascos.</w:t>
      </w:r>
    </w:p>
    <w:p w14:paraId="1F1963C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Grifería y valvulería.</w:t>
      </w:r>
    </w:p>
    <w:p w14:paraId="2C14E50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Sanitarios.</w:t>
      </w:r>
    </w:p>
    <w:p w14:paraId="38A3892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Duchas.</w:t>
      </w:r>
    </w:p>
    <w:p w14:paraId="74D057F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Sistemas de presión de agua.</w:t>
      </w:r>
    </w:p>
    <w:p w14:paraId="77CB28D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Aljibes.</w:t>
      </w:r>
    </w:p>
    <w:p w14:paraId="47EAD46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Piscina y accesorios.</w:t>
      </w:r>
    </w:p>
    <w:p w14:paraId="16E2C5CA" w14:textId="77777777" w:rsidR="00A6105C" w:rsidRPr="0011501F" w:rsidRDefault="00A6105C" w:rsidP="006A0A3E">
      <w:pPr>
        <w:pStyle w:val="Orri-oina"/>
        <w:tabs>
          <w:tab w:val="left" w:pos="1440"/>
        </w:tabs>
        <w:jc w:val="both"/>
        <w:rPr>
          <w:rFonts w:ascii="Arial" w:hAnsi="Arial" w:cs="Arial"/>
          <w:sz w:val="20"/>
        </w:rPr>
      </w:pPr>
    </w:p>
    <w:p w14:paraId="14CA987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G. Sistemas de Alimentación Ininterrumpida</w:t>
      </w:r>
    </w:p>
    <w:p w14:paraId="3B481560" w14:textId="77777777" w:rsidR="00A6105C" w:rsidRPr="0011501F" w:rsidRDefault="00A6105C" w:rsidP="006A0A3E">
      <w:pPr>
        <w:pStyle w:val="Orri-oina"/>
        <w:tabs>
          <w:tab w:val="left" w:pos="1440"/>
        </w:tabs>
        <w:jc w:val="both"/>
        <w:rPr>
          <w:rFonts w:ascii="Arial" w:hAnsi="Arial" w:cs="Arial"/>
          <w:sz w:val="20"/>
        </w:rPr>
      </w:pPr>
    </w:p>
    <w:p w14:paraId="5768DF49" w14:textId="77777777" w:rsidR="006A0A3E" w:rsidRPr="0011501F" w:rsidRDefault="00A6105C" w:rsidP="006A0A3E">
      <w:pPr>
        <w:pStyle w:val="Orri-oina"/>
        <w:tabs>
          <w:tab w:val="left" w:pos="1440"/>
        </w:tabs>
        <w:jc w:val="both"/>
        <w:rPr>
          <w:rFonts w:ascii="Arial" w:hAnsi="Arial" w:cs="Arial"/>
          <w:sz w:val="20"/>
        </w:rPr>
      </w:pPr>
      <w:r w:rsidRPr="0011501F">
        <w:rPr>
          <w:rFonts w:ascii="Arial" w:hAnsi="Arial" w:cs="Arial"/>
          <w:sz w:val="20"/>
        </w:rPr>
        <w:t xml:space="preserve">H </w:t>
      </w:r>
      <w:r w:rsidR="006A0A3E" w:rsidRPr="0011501F">
        <w:rPr>
          <w:rFonts w:ascii="Arial" w:hAnsi="Arial" w:cs="Arial"/>
          <w:sz w:val="20"/>
        </w:rPr>
        <w:t>Grupos electrógenos</w:t>
      </w:r>
    </w:p>
    <w:p w14:paraId="6D4AE46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Grupos electrógenos.</w:t>
      </w:r>
    </w:p>
    <w:p w14:paraId="6D2A6C4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Equipos auxiliares.</w:t>
      </w:r>
    </w:p>
    <w:p w14:paraId="0F881C96" w14:textId="77777777" w:rsidR="006A0A3E" w:rsidRPr="0011501F" w:rsidRDefault="006A0A3E" w:rsidP="006A0A3E">
      <w:pPr>
        <w:pStyle w:val="Orri-oina"/>
        <w:tabs>
          <w:tab w:val="left" w:pos="1440"/>
        </w:tabs>
        <w:jc w:val="both"/>
        <w:rPr>
          <w:rFonts w:ascii="Arial" w:hAnsi="Arial" w:cs="Arial"/>
          <w:sz w:val="20"/>
        </w:rPr>
      </w:pPr>
    </w:p>
    <w:p w14:paraId="73BD5CA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I. Protección contra incendios</w:t>
      </w:r>
    </w:p>
    <w:p w14:paraId="4298CC1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Centralitas.</w:t>
      </w:r>
    </w:p>
    <w:p w14:paraId="7ADB2CC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Grupos de presión.</w:t>
      </w:r>
    </w:p>
    <w:p w14:paraId="4552C47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Redes de distribución.</w:t>
      </w:r>
    </w:p>
    <w:p w14:paraId="1348A76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Aljibes.</w:t>
      </w:r>
    </w:p>
    <w:p w14:paraId="654A286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Compuertas cortafuegos.</w:t>
      </w:r>
    </w:p>
    <w:p w14:paraId="68FBD98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Sistemas automáticos de detección y alarma de incendios.</w:t>
      </w:r>
    </w:p>
    <w:p w14:paraId="20D58E3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 manual de alarma de incendios.</w:t>
      </w:r>
    </w:p>
    <w:p w14:paraId="3BBD192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Extintores de incendios.</w:t>
      </w:r>
    </w:p>
    <w:p w14:paraId="607B238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Bocas de incendio equipadas (BIE).</w:t>
      </w:r>
    </w:p>
    <w:p w14:paraId="6F0F69A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Columnas secas.</w:t>
      </w:r>
    </w:p>
    <w:p w14:paraId="3D561E6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Sistemas fijos de extinción:</w:t>
      </w:r>
    </w:p>
    <w:p w14:paraId="2BD9990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Rociadores de agua.</w:t>
      </w:r>
    </w:p>
    <w:p w14:paraId="55D1920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Agua pulverizada.</w:t>
      </w:r>
    </w:p>
    <w:p w14:paraId="63DC6F4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Polvo.</w:t>
      </w:r>
    </w:p>
    <w:p w14:paraId="1AA7163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Espuma.</w:t>
      </w:r>
    </w:p>
    <w:p w14:paraId="170B569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Agentes extintores gaseosos.</w:t>
      </w:r>
    </w:p>
    <w:p w14:paraId="2906350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Sistema de abastecimiento de agua contra incendios.</w:t>
      </w:r>
    </w:p>
    <w:p w14:paraId="6E2C1FC8" w14:textId="77777777" w:rsidR="006A0A3E" w:rsidRPr="0011501F" w:rsidRDefault="006A0A3E" w:rsidP="006A0A3E">
      <w:pPr>
        <w:pStyle w:val="Orri-oina"/>
        <w:tabs>
          <w:tab w:val="left" w:pos="1440"/>
        </w:tabs>
        <w:jc w:val="both"/>
        <w:rPr>
          <w:rFonts w:ascii="Arial" w:hAnsi="Arial" w:cs="Arial"/>
          <w:sz w:val="20"/>
        </w:rPr>
      </w:pPr>
    </w:p>
    <w:p w14:paraId="2DCC333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J. Instalaciones de voz y datos</w:t>
      </w:r>
    </w:p>
    <w:p w14:paraId="0DD6A778" w14:textId="77777777" w:rsidR="006A0A3E" w:rsidRPr="0011501F" w:rsidRDefault="00741F68" w:rsidP="006A0A3E">
      <w:pPr>
        <w:pStyle w:val="Orri-oina"/>
        <w:tabs>
          <w:tab w:val="left" w:pos="1440"/>
        </w:tabs>
        <w:jc w:val="both"/>
        <w:rPr>
          <w:rFonts w:ascii="Arial" w:hAnsi="Arial" w:cs="Arial"/>
          <w:sz w:val="20"/>
        </w:rPr>
      </w:pPr>
      <w:r w:rsidRPr="0011501F">
        <w:rPr>
          <w:rFonts w:ascii="Arial" w:hAnsi="Arial" w:cs="Arial"/>
          <w:sz w:val="20"/>
        </w:rPr>
        <w:t>• C</w:t>
      </w:r>
      <w:r w:rsidR="00F413A7" w:rsidRPr="0011501F">
        <w:rPr>
          <w:rFonts w:ascii="Arial" w:hAnsi="Arial" w:cs="Arial"/>
          <w:sz w:val="20"/>
        </w:rPr>
        <w:t>ableado horizontal desde switch</w:t>
      </w:r>
      <w:r w:rsidR="009E12E1" w:rsidRPr="0011501F">
        <w:rPr>
          <w:rFonts w:ascii="Arial" w:hAnsi="Arial" w:cs="Arial"/>
          <w:sz w:val="20"/>
        </w:rPr>
        <w:t>es</w:t>
      </w:r>
      <w:r w:rsidR="00F413A7" w:rsidRPr="0011501F">
        <w:rPr>
          <w:rFonts w:ascii="Arial" w:hAnsi="Arial" w:cs="Arial"/>
          <w:sz w:val="20"/>
        </w:rPr>
        <w:t xml:space="preserve"> </w:t>
      </w:r>
      <w:r w:rsidRPr="0011501F">
        <w:rPr>
          <w:rFonts w:ascii="Arial" w:hAnsi="Arial" w:cs="Arial"/>
          <w:sz w:val="20"/>
        </w:rPr>
        <w:t>a tomas individuales.</w:t>
      </w:r>
      <w:r w:rsidR="00F413A7" w:rsidRPr="0011501F">
        <w:rPr>
          <w:rFonts w:ascii="Arial" w:hAnsi="Arial" w:cs="Arial"/>
          <w:sz w:val="20"/>
        </w:rPr>
        <w:t xml:space="preserve">  </w:t>
      </w:r>
    </w:p>
    <w:p w14:paraId="7EE3672E" w14:textId="77777777" w:rsidR="006A0A3E" w:rsidRPr="0011501F" w:rsidRDefault="006A0A3E" w:rsidP="006A0A3E">
      <w:pPr>
        <w:pStyle w:val="Orri-oina"/>
        <w:tabs>
          <w:tab w:val="left" w:pos="1440"/>
        </w:tabs>
        <w:jc w:val="both"/>
        <w:rPr>
          <w:rFonts w:ascii="Arial" w:hAnsi="Arial" w:cs="Arial"/>
          <w:sz w:val="20"/>
        </w:rPr>
      </w:pPr>
    </w:p>
    <w:p w14:paraId="74FA3F9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K. Instalaciones y equipos audio-visuales</w:t>
      </w:r>
    </w:p>
    <w:p w14:paraId="3F65F1F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Antenas de televisión.</w:t>
      </w:r>
    </w:p>
    <w:p w14:paraId="44FFC162" w14:textId="77777777" w:rsidR="007B3773" w:rsidRPr="0011501F" w:rsidRDefault="007B3773" w:rsidP="006A0A3E">
      <w:pPr>
        <w:pStyle w:val="Orri-oina"/>
        <w:tabs>
          <w:tab w:val="left" w:pos="1440"/>
        </w:tabs>
        <w:jc w:val="both"/>
        <w:rPr>
          <w:rFonts w:ascii="Arial" w:hAnsi="Arial" w:cs="Arial"/>
          <w:sz w:val="20"/>
        </w:rPr>
      </w:pPr>
      <w:r w:rsidRPr="0011501F">
        <w:rPr>
          <w:rFonts w:ascii="Arial" w:hAnsi="Arial" w:cs="Arial"/>
          <w:sz w:val="20"/>
        </w:rPr>
        <w:t>• Interfonos.</w:t>
      </w:r>
    </w:p>
    <w:p w14:paraId="22AA98BB" w14:textId="77777777" w:rsidR="007B3773" w:rsidRPr="0011501F" w:rsidRDefault="007B3773" w:rsidP="006A0A3E">
      <w:pPr>
        <w:pStyle w:val="Orri-oina"/>
        <w:tabs>
          <w:tab w:val="left" w:pos="1440"/>
        </w:tabs>
        <w:jc w:val="both"/>
        <w:rPr>
          <w:rFonts w:ascii="Arial" w:hAnsi="Arial" w:cs="Arial"/>
          <w:sz w:val="20"/>
        </w:rPr>
      </w:pPr>
    </w:p>
    <w:p w14:paraId="05B2066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 Cerrajería, carpintería de madera y metálica</w:t>
      </w:r>
    </w:p>
    <w:p w14:paraId="19ABF69C" w14:textId="77777777" w:rsidR="008A202F" w:rsidRPr="0011501F" w:rsidRDefault="008A202F" w:rsidP="006A0A3E">
      <w:pPr>
        <w:pStyle w:val="Orri-oina"/>
        <w:tabs>
          <w:tab w:val="left" w:pos="1440"/>
        </w:tabs>
        <w:jc w:val="both"/>
        <w:rPr>
          <w:rFonts w:ascii="Arial" w:hAnsi="Arial" w:cs="Arial"/>
          <w:sz w:val="20"/>
        </w:rPr>
      </w:pPr>
      <w:r w:rsidRPr="0011501F">
        <w:rPr>
          <w:rFonts w:ascii="Arial" w:hAnsi="Arial" w:cs="Arial"/>
          <w:sz w:val="20"/>
        </w:rPr>
        <w:t>• Puertas interiores y exteriores.</w:t>
      </w:r>
    </w:p>
    <w:p w14:paraId="75206EB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Manillas de apertura y soporte.</w:t>
      </w:r>
    </w:p>
    <w:p w14:paraId="7843B36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Puertas y verjas automáticas de garajes y sus accesorios.</w:t>
      </w:r>
    </w:p>
    <w:p w14:paraId="584733B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Muelles cierra-puertas</w:t>
      </w:r>
    </w:p>
    <w:p w14:paraId="3E98BD17" w14:textId="77777777" w:rsidR="006A0A3E" w:rsidRPr="0011501F" w:rsidRDefault="006A0A3E" w:rsidP="006A0A3E">
      <w:pPr>
        <w:pStyle w:val="Orri-oina"/>
        <w:tabs>
          <w:tab w:val="left" w:pos="1440"/>
        </w:tabs>
        <w:jc w:val="both"/>
        <w:rPr>
          <w:rFonts w:ascii="Arial" w:hAnsi="Arial" w:cs="Arial"/>
          <w:sz w:val="20"/>
        </w:rPr>
      </w:pPr>
    </w:p>
    <w:p w14:paraId="049AF69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M. Cubiertas y evacuación de pluviales.</w:t>
      </w:r>
    </w:p>
    <w:p w14:paraId="47F3EE61"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Limpieza de canalones.</w:t>
      </w:r>
    </w:p>
    <w:p w14:paraId="740CD70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Limpieza de cubiertas (hojas, hierbas</w:t>
      </w:r>
      <w:r w:rsidR="008A202F" w:rsidRPr="0011501F">
        <w:rPr>
          <w:rFonts w:ascii="Arial" w:hAnsi="Arial" w:cs="Arial"/>
          <w:sz w:val="20"/>
        </w:rPr>
        <w:t xml:space="preserve"> …</w:t>
      </w:r>
      <w:r w:rsidRPr="0011501F">
        <w:rPr>
          <w:rFonts w:ascii="Arial" w:hAnsi="Arial" w:cs="Arial"/>
          <w:sz w:val="20"/>
        </w:rPr>
        <w:t>)</w:t>
      </w:r>
    </w:p>
    <w:p w14:paraId="2BA3096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Limpieza de sumideros</w:t>
      </w:r>
      <w:r w:rsidR="00036A73" w:rsidRPr="0011501F">
        <w:rPr>
          <w:rFonts w:ascii="Arial" w:hAnsi="Arial" w:cs="Arial"/>
          <w:sz w:val="20"/>
        </w:rPr>
        <w:t>.</w:t>
      </w:r>
    </w:p>
    <w:p w14:paraId="28AD969B" w14:textId="77777777" w:rsidR="008A202F" w:rsidRPr="0011501F" w:rsidRDefault="008A202F" w:rsidP="006A0A3E">
      <w:pPr>
        <w:pStyle w:val="Orri-oina"/>
        <w:tabs>
          <w:tab w:val="left" w:pos="1440"/>
        </w:tabs>
        <w:jc w:val="both"/>
        <w:rPr>
          <w:rFonts w:ascii="Arial" w:hAnsi="Arial" w:cs="Arial"/>
          <w:sz w:val="20"/>
        </w:rPr>
      </w:pPr>
    </w:p>
    <w:p w14:paraId="26778363" w14:textId="77777777" w:rsidR="008A202F" w:rsidRPr="0011501F" w:rsidRDefault="0005374F" w:rsidP="006A0A3E">
      <w:pPr>
        <w:pStyle w:val="Orri-oina"/>
        <w:tabs>
          <w:tab w:val="left" w:pos="1440"/>
        </w:tabs>
        <w:jc w:val="both"/>
        <w:rPr>
          <w:rFonts w:ascii="Arial" w:hAnsi="Arial" w:cs="Arial"/>
          <w:sz w:val="20"/>
        </w:rPr>
      </w:pPr>
      <w:r w:rsidRPr="0011501F">
        <w:rPr>
          <w:rFonts w:ascii="Arial" w:hAnsi="Arial" w:cs="Arial"/>
          <w:sz w:val="20"/>
        </w:rPr>
        <w:t xml:space="preserve">N. </w:t>
      </w:r>
      <w:r w:rsidR="007957D0">
        <w:rPr>
          <w:rFonts w:ascii="Arial" w:hAnsi="Arial" w:cs="Arial"/>
          <w:sz w:val="20"/>
        </w:rPr>
        <w:t>zonas verdes.</w:t>
      </w:r>
    </w:p>
    <w:p w14:paraId="51F846F4" w14:textId="77777777" w:rsidR="007B3773" w:rsidRPr="0011501F" w:rsidRDefault="007B3773" w:rsidP="006A0A3E">
      <w:pPr>
        <w:pStyle w:val="Orri-oina"/>
        <w:tabs>
          <w:tab w:val="left" w:pos="1440"/>
        </w:tabs>
        <w:jc w:val="both"/>
        <w:rPr>
          <w:rFonts w:ascii="Arial" w:hAnsi="Arial" w:cs="Arial"/>
          <w:sz w:val="20"/>
        </w:rPr>
      </w:pPr>
      <w:r w:rsidRPr="0011501F">
        <w:rPr>
          <w:rFonts w:ascii="Arial" w:hAnsi="Arial" w:cs="Arial"/>
          <w:sz w:val="20"/>
        </w:rPr>
        <w:t xml:space="preserve">• </w:t>
      </w:r>
      <w:r w:rsidR="0011501F" w:rsidRPr="0011501F">
        <w:rPr>
          <w:rFonts w:ascii="Arial" w:hAnsi="Arial" w:cs="Arial"/>
          <w:sz w:val="20"/>
        </w:rPr>
        <w:t>J</w:t>
      </w:r>
      <w:r w:rsidRPr="0011501F">
        <w:rPr>
          <w:rFonts w:ascii="Arial" w:hAnsi="Arial" w:cs="Arial"/>
          <w:sz w:val="20"/>
        </w:rPr>
        <w:t>ardines</w:t>
      </w:r>
    </w:p>
    <w:p w14:paraId="3CC6DE40" w14:textId="77777777" w:rsidR="007B3773" w:rsidRPr="0011501F" w:rsidRDefault="007B3773" w:rsidP="006A0A3E">
      <w:pPr>
        <w:pStyle w:val="Orri-oina"/>
        <w:tabs>
          <w:tab w:val="left" w:pos="1440"/>
        </w:tabs>
        <w:jc w:val="both"/>
        <w:rPr>
          <w:rFonts w:ascii="Arial" w:hAnsi="Arial" w:cs="Arial"/>
          <w:sz w:val="20"/>
        </w:rPr>
      </w:pPr>
      <w:r w:rsidRPr="0011501F">
        <w:rPr>
          <w:rFonts w:ascii="Arial" w:hAnsi="Arial" w:cs="Arial"/>
          <w:sz w:val="20"/>
        </w:rPr>
        <w:t>• Zonas con vegetación.</w:t>
      </w:r>
    </w:p>
    <w:p w14:paraId="34490E66" w14:textId="77777777" w:rsidR="0005374F" w:rsidRPr="0011501F" w:rsidRDefault="0005374F" w:rsidP="006A0A3E">
      <w:pPr>
        <w:pStyle w:val="Orri-oina"/>
        <w:tabs>
          <w:tab w:val="left" w:pos="1440"/>
        </w:tabs>
        <w:jc w:val="both"/>
        <w:rPr>
          <w:rFonts w:ascii="Arial" w:hAnsi="Arial" w:cs="Arial"/>
          <w:sz w:val="20"/>
        </w:rPr>
      </w:pPr>
    </w:p>
    <w:p w14:paraId="71BA2E07" w14:textId="77777777" w:rsidR="0005374F" w:rsidRPr="0011501F" w:rsidRDefault="0005374F" w:rsidP="006A0A3E">
      <w:pPr>
        <w:pStyle w:val="Orri-oina"/>
        <w:tabs>
          <w:tab w:val="left" w:pos="1440"/>
        </w:tabs>
        <w:jc w:val="both"/>
        <w:rPr>
          <w:rFonts w:ascii="Arial" w:hAnsi="Arial" w:cs="Arial"/>
          <w:sz w:val="20"/>
        </w:rPr>
      </w:pPr>
    </w:p>
    <w:p w14:paraId="0E84AD9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contrato incluirá la gestión, organización y previsión de un almacén de piezas de repuesto suficientes para atender las necesidades previsibles de mantenimiento.</w:t>
      </w:r>
    </w:p>
    <w:p w14:paraId="13054F9B" w14:textId="77777777" w:rsidR="006A0A3E" w:rsidRPr="0011501F" w:rsidRDefault="006A0A3E" w:rsidP="006A0A3E">
      <w:pPr>
        <w:pStyle w:val="Orri-oina"/>
        <w:tabs>
          <w:tab w:val="left" w:pos="1440"/>
        </w:tabs>
        <w:jc w:val="both"/>
        <w:rPr>
          <w:rFonts w:ascii="Arial" w:hAnsi="Arial" w:cs="Arial"/>
          <w:sz w:val="20"/>
        </w:rPr>
      </w:pPr>
    </w:p>
    <w:p w14:paraId="4DCBB28B" w14:textId="77777777" w:rsidR="001969AF" w:rsidRPr="0011501F" w:rsidRDefault="001969AF" w:rsidP="001969AF">
      <w:pPr>
        <w:pStyle w:val="Orri-oina"/>
        <w:tabs>
          <w:tab w:val="left" w:pos="1440"/>
        </w:tabs>
        <w:jc w:val="both"/>
        <w:rPr>
          <w:rFonts w:ascii="Arial" w:hAnsi="Arial" w:cs="Arial"/>
          <w:sz w:val="20"/>
        </w:rPr>
      </w:pPr>
    </w:p>
    <w:p w14:paraId="1A8D520B" w14:textId="77777777" w:rsidR="001969AF" w:rsidRPr="0011501F" w:rsidRDefault="001969AF" w:rsidP="00FA0580">
      <w:pPr>
        <w:pStyle w:val="Orri-oina"/>
        <w:numPr>
          <w:ilvl w:val="0"/>
          <w:numId w:val="1"/>
        </w:numPr>
        <w:tabs>
          <w:tab w:val="left" w:pos="1440"/>
        </w:tabs>
        <w:jc w:val="both"/>
        <w:rPr>
          <w:rFonts w:ascii="Arial" w:hAnsi="Arial" w:cs="Arial"/>
          <w:b/>
          <w:sz w:val="20"/>
        </w:rPr>
      </w:pPr>
      <w:r w:rsidRPr="0011501F">
        <w:rPr>
          <w:rFonts w:ascii="Arial" w:hAnsi="Arial" w:cs="Arial"/>
          <w:b/>
          <w:sz w:val="20"/>
        </w:rPr>
        <w:t>AMBITO DE APLICACIÓN.</w:t>
      </w:r>
    </w:p>
    <w:p w14:paraId="3A9137C7" w14:textId="77777777" w:rsidR="001969AF" w:rsidRPr="0011501F" w:rsidRDefault="001969AF" w:rsidP="006A0A3E">
      <w:pPr>
        <w:pStyle w:val="Orri-oina"/>
        <w:tabs>
          <w:tab w:val="left" w:pos="1440"/>
        </w:tabs>
        <w:jc w:val="both"/>
        <w:rPr>
          <w:rFonts w:ascii="Arial" w:hAnsi="Arial" w:cs="Arial"/>
          <w:sz w:val="20"/>
        </w:rPr>
      </w:pPr>
    </w:p>
    <w:p w14:paraId="7015A79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El ámbito de aplicación del contrato son los </w:t>
      </w:r>
      <w:r w:rsidR="00277ECC" w:rsidRPr="0011501F">
        <w:rPr>
          <w:rFonts w:ascii="Arial" w:hAnsi="Arial" w:cs="Arial"/>
          <w:sz w:val="20"/>
        </w:rPr>
        <w:t>edificios y locales contemplados en el anexo 1.</w:t>
      </w:r>
    </w:p>
    <w:p w14:paraId="09CAD440" w14:textId="77777777" w:rsidR="001969AF" w:rsidRPr="0011501F" w:rsidRDefault="001969AF" w:rsidP="006A0A3E">
      <w:pPr>
        <w:pStyle w:val="Orri-oina"/>
        <w:tabs>
          <w:tab w:val="left" w:pos="1440"/>
        </w:tabs>
        <w:jc w:val="both"/>
        <w:rPr>
          <w:rFonts w:ascii="Arial" w:hAnsi="Arial" w:cs="Arial"/>
          <w:sz w:val="20"/>
        </w:rPr>
      </w:pPr>
    </w:p>
    <w:p w14:paraId="453D5BEA" w14:textId="77777777" w:rsidR="00BE358E" w:rsidRPr="0011501F" w:rsidRDefault="00BE358E" w:rsidP="00BE358E">
      <w:pPr>
        <w:pStyle w:val="Orri-oina"/>
        <w:tabs>
          <w:tab w:val="left" w:pos="1440"/>
        </w:tabs>
        <w:ind w:left="720"/>
        <w:jc w:val="both"/>
        <w:rPr>
          <w:rFonts w:ascii="Arial" w:hAnsi="Arial" w:cs="Arial"/>
          <w:sz w:val="20"/>
        </w:rPr>
      </w:pPr>
    </w:p>
    <w:p w14:paraId="5DFBF07B" w14:textId="77777777" w:rsidR="009662A6" w:rsidRPr="0011501F" w:rsidRDefault="009662A6" w:rsidP="00FA0580">
      <w:pPr>
        <w:pStyle w:val="Orri-oina"/>
        <w:numPr>
          <w:ilvl w:val="0"/>
          <w:numId w:val="1"/>
        </w:numPr>
        <w:tabs>
          <w:tab w:val="left" w:pos="1440"/>
        </w:tabs>
        <w:jc w:val="both"/>
        <w:rPr>
          <w:rFonts w:ascii="Arial" w:hAnsi="Arial" w:cs="Arial"/>
          <w:b/>
          <w:sz w:val="20"/>
        </w:rPr>
      </w:pPr>
      <w:r w:rsidRPr="0011501F">
        <w:rPr>
          <w:rFonts w:ascii="Arial" w:hAnsi="Arial" w:cs="Arial"/>
          <w:b/>
          <w:sz w:val="20"/>
        </w:rPr>
        <w:t>ALCANCE DE LOS TRABAJOS</w:t>
      </w:r>
    </w:p>
    <w:p w14:paraId="25457BAC" w14:textId="77777777" w:rsidR="00534554" w:rsidRPr="0011501F" w:rsidRDefault="00534554" w:rsidP="00534554">
      <w:pPr>
        <w:pStyle w:val="Orri-oina"/>
        <w:tabs>
          <w:tab w:val="left" w:pos="1440"/>
        </w:tabs>
        <w:jc w:val="both"/>
        <w:rPr>
          <w:rFonts w:ascii="Arial" w:hAnsi="Arial" w:cs="Arial"/>
          <w:sz w:val="20"/>
        </w:rPr>
      </w:pPr>
    </w:p>
    <w:p w14:paraId="75A638EB" w14:textId="77777777" w:rsidR="00534554" w:rsidRPr="0011501F" w:rsidRDefault="00534554" w:rsidP="00FA0580">
      <w:pPr>
        <w:pStyle w:val="Orri-oina"/>
        <w:numPr>
          <w:ilvl w:val="1"/>
          <w:numId w:val="1"/>
        </w:numPr>
        <w:tabs>
          <w:tab w:val="left" w:pos="1440"/>
        </w:tabs>
        <w:jc w:val="both"/>
        <w:rPr>
          <w:rFonts w:ascii="Arial" w:hAnsi="Arial" w:cs="Arial"/>
          <w:b/>
          <w:sz w:val="20"/>
        </w:rPr>
      </w:pPr>
      <w:r w:rsidRPr="0011501F">
        <w:rPr>
          <w:rFonts w:ascii="Arial" w:hAnsi="Arial" w:cs="Arial"/>
          <w:b/>
          <w:sz w:val="20"/>
        </w:rPr>
        <w:t>INFORME TÉCNICO-LEGAL SOBRE EL ESTADO DE LAS INSTALACIONES</w:t>
      </w:r>
    </w:p>
    <w:p w14:paraId="04E27B7F" w14:textId="77777777" w:rsidR="009662A6" w:rsidRPr="0011501F" w:rsidRDefault="009662A6" w:rsidP="006A0A3E">
      <w:pPr>
        <w:pStyle w:val="Orri-oina"/>
        <w:tabs>
          <w:tab w:val="left" w:pos="1440"/>
        </w:tabs>
        <w:jc w:val="both"/>
        <w:rPr>
          <w:rFonts w:ascii="Arial" w:hAnsi="Arial" w:cs="Arial"/>
          <w:sz w:val="20"/>
        </w:rPr>
      </w:pPr>
    </w:p>
    <w:p w14:paraId="7FA86EC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realizará un estudio exhaustivo sobre las instalaciones y equipos objeto de mantenimiento, comprometiéndose a presentar en el plazo máximo de dos meses, contado a partir del inicio de la prestación del servicio, un informe detallado, en formato digital, sobre el estado de las instalaciones, señalando las deficiencias observadas si las hubiere, tanto desde el punto de vista técnico-legal como del meramente técnico.</w:t>
      </w:r>
      <w:r w:rsidR="005921B9" w:rsidRPr="0011501F">
        <w:rPr>
          <w:rFonts w:ascii="Arial" w:hAnsi="Arial" w:cs="Arial"/>
          <w:sz w:val="20"/>
        </w:rPr>
        <w:t xml:space="preserve"> El servicio, por su parte, facilitará el listado actualizado de las inspecciones corresp</w:t>
      </w:r>
      <w:r w:rsidR="00277ECC" w:rsidRPr="0011501F">
        <w:rPr>
          <w:rFonts w:ascii="Arial" w:hAnsi="Arial" w:cs="Arial"/>
          <w:sz w:val="20"/>
        </w:rPr>
        <w:t>o</w:t>
      </w:r>
      <w:r w:rsidR="005921B9" w:rsidRPr="0011501F">
        <w:rPr>
          <w:rFonts w:ascii="Arial" w:hAnsi="Arial" w:cs="Arial"/>
          <w:sz w:val="20"/>
        </w:rPr>
        <w:t xml:space="preserve">ndientes. </w:t>
      </w:r>
    </w:p>
    <w:p w14:paraId="7BAFD376" w14:textId="77777777" w:rsidR="00534554" w:rsidRPr="0011501F" w:rsidRDefault="00534554" w:rsidP="006A0A3E">
      <w:pPr>
        <w:pStyle w:val="Orri-oina"/>
        <w:tabs>
          <w:tab w:val="left" w:pos="1440"/>
        </w:tabs>
        <w:jc w:val="both"/>
        <w:rPr>
          <w:rFonts w:ascii="Arial" w:hAnsi="Arial" w:cs="Arial"/>
          <w:sz w:val="20"/>
        </w:rPr>
      </w:pPr>
    </w:p>
    <w:p w14:paraId="2350552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Dicho informe tendrá la consideración de exhaustivo y vinculante, por lo que todo lo que no quede reflejado en él será aceptado tácitamente por el contratista como correct</w:t>
      </w:r>
      <w:r w:rsidR="00534554" w:rsidRPr="0011501F">
        <w:rPr>
          <w:rFonts w:ascii="Arial" w:hAnsi="Arial" w:cs="Arial"/>
          <w:sz w:val="20"/>
        </w:rPr>
        <w:t>o, pudiendo ser exigida por el Servicio de I</w:t>
      </w:r>
      <w:r w:rsidRPr="0011501F">
        <w:rPr>
          <w:rFonts w:ascii="Arial" w:hAnsi="Arial" w:cs="Arial"/>
          <w:sz w:val="20"/>
        </w:rPr>
        <w:t xml:space="preserve">nstalaciones y </w:t>
      </w:r>
      <w:r w:rsidR="00534554" w:rsidRPr="0011501F">
        <w:rPr>
          <w:rFonts w:ascii="Arial" w:hAnsi="Arial" w:cs="Arial"/>
          <w:sz w:val="20"/>
        </w:rPr>
        <w:t>Equipamiento</w:t>
      </w:r>
      <w:r w:rsidRPr="0011501F">
        <w:rPr>
          <w:rFonts w:ascii="Arial" w:hAnsi="Arial" w:cs="Arial"/>
          <w:sz w:val="20"/>
        </w:rPr>
        <w:t xml:space="preserve"> adscrito a la </w:t>
      </w:r>
      <w:proofErr w:type="spellStart"/>
      <w:r w:rsidRPr="0011501F">
        <w:rPr>
          <w:rFonts w:ascii="Arial" w:hAnsi="Arial" w:cs="Arial"/>
          <w:sz w:val="20"/>
        </w:rPr>
        <w:t>Viceconsejería</w:t>
      </w:r>
      <w:proofErr w:type="spellEnd"/>
      <w:r w:rsidRPr="0011501F">
        <w:rPr>
          <w:rFonts w:ascii="Arial" w:hAnsi="Arial" w:cs="Arial"/>
          <w:sz w:val="20"/>
        </w:rPr>
        <w:t xml:space="preserve"> de Justicia, con posterioridad, la corrección de defectos y anomalías detectadas y no señaladas en el informe, siempre que sean defectos u omisiones evidentes y no tengan la consideración de vicios ocultos.</w:t>
      </w:r>
    </w:p>
    <w:p w14:paraId="5BE043D6" w14:textId="77777777" w:rsidR="00534554" w:rsidRPr="0011501F" w:rsidRDefault="00534554" w:rsidP="006A0A3E">
      <w:pPr>
        <w:pStyle w:val="Orri-oina"/>
        <w:tabs>
          <w:tab w:val="left" w:pos="1440"/>
        </w:tabs>
        <w:jc w:val="both"/>
        <w:rPr>
          <w:rFonts w:ascii="Arial" w:hAnsi="Arial" w:cs="Arial"/>
          <w:sz w:val="20"/>
        </w:rPr>
      </w:pPr>
    </w:p>
    <w:p w14:paraId="45975430" w14:textId="77777777" w:rsidR="00534554" w:rsidRPr="0011501F" w:rsidRDefault="00534554" w:rsidP="006A0A3E">
      <w:pPr>
        <w:pStyle w:val="Orri-oina"/>
        <w:tabs>
          <w:tab w:val="left" w:pos="1440"/>
        </w:tabs>
        <w:jc w:val="both"/>
        <w:rPr>
          <w:rFonts w:ascii="Arial" w:hAnsi="Arial" w:cs="Arial"/>
          <w:sz w:val="20"/>
        </w:rPr>
      </w:pPr>
    </w:p>
    <w:p w14:paraId="5985A168" w14:textId="77777777" w:rsidR="006A0A3E" w:rsidRPr="0011501F" w:rsidRDefault="006A0A3E" w:rsidP="00FA0580">
      <w:pPr>
        <w:pStyle w:val="Orri-oina"/>
        <w:numPr>
          <w:ilvl w:val="1"/>
          <w:numId w:val="1"/>
        </w:numPr>
        <w:tabs>
          <w:tab w:val="left" w:pos="1440"/>
        </w:tabs>
        <w:jc w:val="both"/>
        <w:rPr>
          <w:rFonts w:ascii="Arial" w:hAnsi="Arial" w:cs="Arial"/>
          <w:b/>
          <w:sz w:val="20"/>
        </w:rPr>
      </w:pPr>
      <w:r w:rsidRPr="0011501F">
        <w:rPr>
          <w:rFonts w:ascii="Arial" w:hAnsi="Arial" w:cs="Arial"/>
          <w:b/>
          <w:sz w:val="20"/>
        </w:rPr>
        <w:t>MANTENIMIENTO INTEGRAL.</w:t>
      </w:r>
    </w:p>
    <w:p w14:paraId="768E092A" w14:textId="77777777" w:rsidR="00534554" w:rsidRPr="0011501F" w:rsidRDefault="00534554" w:rsidP="006A0A3E">
      <w:pPr>
        <w:pStyle w:val="Orri-oina"/>
        <w:tabs>
          <w:tab w:val="left" w:pos="1440"/>
        </w:tabs>
        <w:jc w:val="both"/>
        <w:rPr>
          <w:rFonts w:ascii="Arial" w:hAnsi="Arial" w:cs="Arial"/>
          <w:sz w:val="20"/>
        </w:rPr>
      </w:pPr>
    </w:p>
    <w:p w14:paraId="4202902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Para cada uno de los edificios </w:t>
      </w:r>
      <w:r w:rsidR="007B6597" w:rsidRPr="0011501F">
        <w:rPr>
          <w:rFonts w:ascii="Arial" w:hAnsi="Arial" w:cs="Arial"/>
          <w:sz w:val="20"/>
        </w:rPr>
        <w:t xml:space="preserve">del ámbito de aplicación </w:t>
      </w:r>
      <w:r w:rsidR="0088667D" w:rsidRPr="0011501F">
        <w:rPr>
          <w:rFonts w:ascii="Arial" w:hAnsi="Arial" w:cs="Arial"/>
          <w:sz w:val="20"/>
        </w:rPr>
        <w:t xml:space="preserve">y las instalaciones objeto de mantenimiento </w:t>
      </w:r>
      <w:r w:rsidR="007B6597" w:rsidRPr="0011501F">
        <w:rPr>
          <w:rFonts w:ascii="Arial" w:hAnsi="Arial" w:cs="Arial"/>
          <w:sz w:val="20"/>
        </w:rPr>
        <w:t xml:space="preserve">señaladas en el punto 2 </w:t>
      </w:r>
      <w:r w:rsidRPr="0011501F">
        <w:rPr>
          <w:rFonts w:ascii="Arial" w:hAnsi="Arial" w:cs="Arial"/>
          <w:sz w:val="20"/>
        </w:rPr>
        <w:t>se efectuarán los siguientes trabajos:</w:t>
      </w:r>
    </w:p>
    <w:p w14:paraId="77615121" w14:textId="77777777" w:rsidR="006A0A3E" w:rsidRPr="0011501F" w:rsidRDefault="006A0A3E" w:rsidP="00FA0580">
      <w:pPr>
        <w:pStyle w:val="Orri-oina"/>
        <w:numPr>
          <w:ilvl w:val="0"/>
          <w:numId w:val="4"/>
        </w:numPr>
        <w:tabs>
          <w:tab w:val="left" w:pos="1440"/>
        </w:tabs>
        <w:jc w:val="both"/>
        <w:rPr>
          <w:rFonts w:ascii="Arial" w:hAnsi="Arial" w:cs="Arial"/>
          <w:sz w:val="20"/>
        </w:rPr>
      </w:pPr>
      <w:r w:rsidRPr="0011501F">
        <w:rPr>
          <w:rFonts w:ascii="Arial" w:hAnsi="Arial" w:cs="Arial"/>
          <w:sz w:val="20"/>
        </w:rPr>
        <w:t>Mantenimiento preventivo: operaciones planificadas de revisión, ajuste, limpieza, etc. necesarias o convenientes para lograr un óptimo rendimiento, eficacia y seguridad de las instalaciones, equipos y elementos componentes de las mismas.</w:t>
      </w:r>
    </w:p>
    <w:p w14:paraId="6B724FD4" w14:textId="77777777" w:rsidR="00AB6AA2" w:rsidRPr="0011501F" w:rsidRDefault="00AB6AA2" w:rsidP="00AB6AA2">
      <w:pPr>
        <w:pStyle w:val="Orri-oina"/>
        <w:tabs>
          <w:tab w:val="left" w:pos="1440"/>
        </w:tabs>
        <w:ind w:left="720"/>
        <w:jc w:val="both"/>
        <w:rPr>
          <w:rFonts w:ascii="Arial" w:hAnsi="Arial" w:cs="Arial"/>
          <w:sz w:val="20"/>
        </w:rPr>
      </w:pPr>
    </w:p>
    <w:p w14:paraId="1B6D6723" w14:textId="77777777" w:rsidR="006A0A3E" w:rsidRPr="0011501F" w:rsidRDefault="006A0A3E" w:rsidP="00FA0580">
      <w:pPr>
        <w:pStyle w:val="Orri-oina"/>
        <w:numPr>
          <w:ilvl w:val="0"/>
          <w:numId w:val="4"/>
        </w:numPr>
        <w:tabs>
          <w:tab w:val="left" w:pos="1440"/>
        </w:tabs>
        <w:jc w:val="both"/>
        <w:rPr>
          <w:rFonts w:ascii="Arial" w:hAnsi="Arial" w:cs="Arial"/>
          <w:sz w:val="20"/>
        </w:rPr>
      </w:pPr>
      <w:r w:rsidRPr="0011501F">
        <w:rPr>
          <w:rFonts w:ascii="Arial" w:hAnsi="Arial" w:cs="Arial"/>
          <w:sz w:val="20"/>
        </w:rPr>
        <w:t xml:space="preserve">Mantenimiento técnico legal/normativo: operaciones de mantenimiento </w:t>
      </w:r>
      <w:r w:rsidR="00AB6AA2" w:rsidRPr="0011501F">
        <w:rPr>
          <w:rFonts w:ascii="Arial" w:hAnsi="Arial" w:cs="Arial"/>
          <w:sz w:val="20"/>
        </w:rPr>
        <w:t xml:space="preserve">y revisiones </w:t>
      </w:r>
      <w:r w:rsidRPr="0011501F">
        <w:rPr>
          <w:rFonts w:ascii="Arial" w:hAnsi="Arial" w:cs="Arial"/>
          <w:sz w:val="20"/>
        </w:rPr>
        <w:t>conforme con la legislación vigente. Se incluirá cualquier actuación preceptiva o recomendada en la normativa vigente aplicable a las distintas instalaciones, esté recogida o no en este Pliego.</w:t>
      </w:r>
    </w:p>
    <w:p w14:paraId="4F1A6B94" w14:textId="77777777" w:rsidR="00AB6AA2" w:rsidRPr="0011501F" w:rsidRDefault="00AB6AA2" w:rsidP="00AB6AA2">
      <w:pPr>
        <w:pStyle w:val="Orri-oina"/>
        <w:tabs>
          <w:tab w:val="left" w:pos="1440"/>
        </w:tabs>
        <w:jc w:val="both"/>
        <w:rPr>
          <w:rFonts w:ascii="Arial" w:hAnsi="Arial" w:cs="Arial"/>
          <w:sz w:val="20"/>
        </w:rPr>
      </w:pPr>
    </w:p>
    <w:p w14:paraId="439DD9A4" w14:textId="77777777" w:rsidR="006A0A3E" w:rsidRPr="0011501F" w:rsidRDefault="006A0A3E" w:rsidP="00FA0580">
      <w:pPr>
        <w:pStyle w:val="Orri-oina"/>
        <w:numPr>
          <w:ilvl w:val="0"/>
          <w:numId w:val="4"/>
        </w:numPr>
        <w:tabs>
          <w:tab w:val="left" w:pos="1440"/>
        </w:tabs>
        <w:jc w:val="both"/>
        <w:rPr>
          <w:rFonts w:ascii="Arial" w:hAnsi="Arial" w:cs="Arial"/>
          <w:sz w:val="20"/>
        </w:rPr>
      </w:pPr>
      <w:r w:rsidRPr="0011501F">
        <w:rPr>
          <w:rFonts w:ascii="Arial" w:hAnsi="Arial" w:cs="Arial"/>
          <w:sz w:val="20"/>
        </w:rPr>
        <w:t>Mantenimiento correctivo referido a:</w:t>
      </w:r>
    </w:p>
    <w:p w14:paraId="19B3505B" w14:textId="77777777" w:rsidR="006A0A3E" w:rsidRPr="0011501F" w:rsidRDefault="006A0A3E" w:rsidP="00FA0580">
      <w:pPr>
        <w:pStyle w:val="Orri-oina"/>
        <w:numPr>
          <w:ilvl w:val="0"/>
          <w:numId w:val="5"/>
        </w:numPr>
        <w:tabs>
          <w:tab w:val="left" w:pos="1440"/>
        </w:tabs>
        <w:jc w:val="both"/>
        <w:rPr>
          <w:rFonts w:ascii="Arial" w:hAnsi="Arial" w:cs="Arial"/>
          <w:sz w:val="20"/>
        </w:rPr>
      </w:pPr>
      <w:r w:rsidRPr="0011501F">
        <w:rPr>
          <w:rFonts w:ascii="Arial" w:hAnsi="Arial" w:cs="Arial"/>
          <w:sz w:val="20"/>
        </w:rPr>
        <w:t>Reparación de las averías urgentes o de emergencia.</w:t>
      </w:r>
    </w:p>
    <w:p w14:paraId="0F1E7C7E" w14:textId="77777777" w:rsidR="006A0A3E" w:rsidRPr="0011501F" w:rsidRDefault="006A0A3E" w:rsidP="00FA0580">
      <w:pPr>
        <w:pStyle w:val="Orri-oina"/>
        <w:numPr>
          <w:ilvl w:val="0"/>
          <w:numId w:val="5"/>
        </w:numPr>
        <w:tabs>
          <w:tab w:val="left" w:pos="1440"/>
        </w:tabs>
        <w:jc w:val="both"/>
        <w:rPr>
          <w:rFonts w:ascii="Arial" w:hAnsi="Arial" w:cs="Arial"/>
          <w:sz w:val="20"/>
        </w:rPr>
      </w:pPr>
      <w:r w:rsidRPr="0011501F">
        <w:rPr>
          <w:rFonts w:ascii="Arial" w:hAnsi="Arial" w:cs="Arial"/>
          <w:sz w:val="20"/>
        </w:rPr>
        <w:t>Reparación de las averías no urgentes, que serán objeto de planificación.</w:t>
      </w:r>
    </w:p>
    <w:p w14:paraId="1F9AA18D" w14:textId="77777777" w:rsidR="006A0A3E" w:rsidRPr="0011501F" w:rsidRDefault="006A0A3E" w:rsidP="00FA0580">
      <w:pPr>
        <w:pStyle w:val="Orri-oina"/>
        <w:numPr>
          <w:ilvl w:val="0"/>
          <w:numId w:val="5"/>
        </w:numPr>
        <w:tabs>
          <w:tab w:val="left" w:pos="1440"/>
        </w:tabs>
        <w:jc w:val="both"/>
        <w:rPr>
          <w:rFonts w:ascii="Arial" w:hAnsi="Arial" w:cs="Arial"/>
          <w:sz w:val="20"/>
        </w:rPr>
      </w:pPr>
      <w:r w:rsidRPr="0011501F">
        <w:rPr>
          <w:rFonts w:ascii="Arial" w:hAnsi="Arial" w:cs="Arial"/>
          <w:sz w:val="20"/>
        </w:rPr>
        <w:t>Sustitución de equipos y materiales.</w:t>
      </w:r>
    </w:p>
    <w:p w14:paraId="0A34656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 empresa adjudicataria deberá disponer de la necesaria estructura de personal, comunicaciones y teléfonos para poder prestar el servicio de atención a las averías urgentes las 24 horas del día, los 365 días del año.</w:t>
      </w:r>
    </w:p>
    <w:p w14:paraId="17230FB0" w14:textId="77777777" w:rsidR="00AB6AA2" w:rsidRPr="0011501F" w:rsidRDefault="00AB6AA2" w:rsidP="006A0A3E">
      <w:pPr>
        <w:pStyle w:val="Orri-oina"/>
        <w:tabs>
          <w:tab w:val="left" w:pos="1440"/>
        </w:tabs>
        <w:jc w:val="both"/>
        <w:rPr>
          <w:rFonts w:ascii="Arial" w:hAnsi="Arial" w:cs="Arial"/>
          <w:sz w:val="20"/>
        </w:rPr>
      </w:pPr>
    </w:p>
    <w:p w14:paraId="371DA2A9" w14:textId="77777777" w:rsidR="006A0A3E" w:rsidRPr="0011501F" w:rsidRDefault="006A0A3E" w:rsidP="00FA0580">
      <w:pPr>
        <w:pStyle w:val="Orri-oina"/>
        <w:numPr>
          <w:ilvl w:val="0"/>
          <w:numId w:val="6"/>
        </w:numPr>
        <w:tabs>
          <w:tab w:val="left" w:pos="1440"/>
        </w:tabs>
        <w:jc w:val="both"/>
        <w:rPr>
          <w:rFonts w:ascii="Arial" w:hAnsi="Arial" w:cs="Arial"/>
          <w:sz w:val="20"/>
        </w:rPr>
      </w:pPr>
      <w:r w:rsidRPr="0011501F">
        <w:rPr>
          <w:rFonts w:ascii="Arial" w:hAnsi="Arial" w:cs="Arial"/>
          <w:sz w:val="20"/>
        </w:rPr>
        <w:t>Mantenimiento conductivo: conducción de las instalaciones de climatización, calefacción, ventilación, iluminación, etc., así como la resolución de las incidencias que se produjesen en el desarrollo del proceso.</w:t>
      </w:r>
    </w:p>
    <w:p w14:paraId="06F6116D" w14:textId="77777777" w:rsidR="00AB6AA2" w:rsidRPr="0011501F" w:rsidRDefault="00AB6AA2" w:rsidP="00AB6AA2">
      <w:pPr>
        <w:pStyle w:val="Orri-oina"/>
        <w:tabs>
          <w:tab w:val="left" w:pos="1440"/>
        </w:tabs>
        <w:ind w:left="720"/>
        <w:jc w:val="both"/>
        <w:rPr>
          <w:rFonts w:ascii="Arial" w:hAnsi="Arial" w:cs="Arial"/>
          <w:sz w:val="20"/>
        </w:rPr>
      </w:pPr>
    </w:p>
    <w:p w14:paraId="290748E2" w14:textId="77777777" w:rsidR="006A0A3E" w:rsidRPr="0011501F" w:rsidRDefault="006A0A3E" w:rsidP="00FA0580">
      <w:pPr>
        <w:pStyle w:val="Orri-oina"/>
        <w:numPr>
          <w:ilvl w:val="0"/>
          <w:numId w:val="6"/>
        </w:numPr>
        <w:tabs>
          <w:tab w:val="left" w:pos="1440"/>
        </w:tabs>
        <w:jc w:val="both"/>
        <w:rPr>
          <w:rFonts w:ascii="Arial" w:hAnsi="Arial" w:cs="Arial"/>
          <w:sz w:val="20"/>
        </w:rPr>
      </w:pPr>
      <w:r w:rsidRPr="0011501F">
        <w:rPr>
          <w:rFonts w:ascii="Arial" w:hAnsi="Arial" w:cs="Arial"/>
          <w:sz w:val="20"/>
        </w:rPr>
        <w:t xml:space="preserve">Mantenimiento modificativo: </w:t>
      </w:r>
      <w:r w:rsidR="00202AC4">
        <w:rPr>
          <w:rFonts w:ascii="Arial" w:hAnsi="Arial" w:cs="Arial"/>
          <w:sz w:val="20"/>
        </w:rPr>
        <w:t xml:space="preserve">trabajos derivados de </w:t>
      </w:r>
      <w:r w:rsidRPr="0011501F">
        <w:rPr>
          <w:rFonts w:ascii="Arial" w:hAnsi="Arial" w:cs="Arial"/>
          <w:sz w:val="20"/>
        </w:rPr>
        <w:t>ampliaciones y modificaciones de las instalaciones por creación de nuevos juzgados</w:t>
      </w:r>
      <w:r w:rsidR="00202AC4">
        <w:rPr>
          <w:rFonts w:ascii="Arial" w:hAnsi="Arial" w:cs="Arial"/>
          <w:sz w:val="20"/>
        </w:rPr>
        <w:t xml:space="preserve"> y </w:t>
      </w:r>
      <w:r w:rsidRPr="0011501F">
        <w:rPr>
          <w:rFonts w:ascii="Arial" w:hAnsi="Arial" w:cs="Arial"/>
          <w:sz w:val="20"/>
        </w:rPr>
        <w:t>cambios de distribución en planta</w:t>
      </w:r>
      <w:r w:rsidR="00202AC4">
        <w:rPr>
          <w:rFonts w:ascii="Arial" w:hAnsi="Arial" w:cs="Arial"/>
          <w:sz w:val="20"/>
        </w:rPr>
        <w:t>.</w:t>
      </w:r>
    </w:p>
    <w:p w14:paraId="1783C81E" w14:textId="77777777" w:rsidR="00534554" w:rsidRPr="0011501F" w:rsidRDefault="00534554" w:rsidP="006A0A3E">
      <w:pPr>
        <w:pStyle w:val="Orri-oina"/>
        <w:tabs>
          <w:tab w:val="left" w:pos="1440"/>
        </w:tabs>
        <w:jc w:val="both"/>
        <w:rPr>
          <w:rFonts w:ascii="Arial" w:hAnsi="Arial" w:cs="Arial"/>
          <w:sz w:val="20"/>
        </w:rPr>
      </w:pPr>
    </w:p>
    <w:p w14:paraId="35A0DB5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deberá adscribir al contrato:</w:t>
      </w:r>
    </w:p>
    <w:p w14:paraId="770BC4DD" w14:textId="77777777" w:rsidR="00AB6AA2" w:rsidRPr="0011501F" w:rsidRDefault="00AB6AA2" w:rsidP="006A0A3E">
      <w:pPr>
        <w:pStyle w:val="Orri-oina"/>
        <w:tabs>
          <w:tab w:val="left" w:pos="1440"/>
        </w:tabs>
        <w:jc w:val="both"/>
        <w:rPr>
          <w:rFonts w:ascii="Arial" w:hAnsi="Arial" w:cs="Arial"/>
          <w:sz w:val="20"/>
        </w:rPr>
      </w:pPr>
    </w:p>
    <w:p w14:paraId="198C42D5" w14:textId="77777777" w:rsidR="006A0A3E" w:rsidRPr="0011501F" w:rsidRDefault="006A0A3E" w:rsidP="00FA0580">
      <w:pPr>
        <w:pStyle w:val="Orri-oina"/>
        <w:numPr>
          <w:ilvl w:val="0"/>
          <w:numId w:val="7"/>
        </w:numPr>
        <w:tabs>
          <w:tab w:val="left" w:pos="1440"/>
        </w:tabs>
        <w:jc w:val="both"/>
        <w:rPr>
          <w:rFonts w:ascii="Arial" w:hAnsi="Arial" w:cs="Arial"/>
          <w:sz w:val="20"/>
        </w:rPr>
      </w:pPr>
      <w:r w:rsidRPr="0011501F">
        <w:rPr>
          <w:rFonts w:ascii="Arial" w:hAnsi="Arial" w:cs="Arial"/>
          <w:sz w:val="20"/>
        </w:rPr>
        <w:t>Los recursos humanos necesarios para ejecutar las tareas de mantenimiento anteriormente descritas (aun cuando las reparaciones urgentes o de emergencia se produzcan fuera del horario habitual de uso del edificio para evitar que se produzcan daños superiores o interrupciones en su funcionamiento).</w:t>
      </w:r>
    </w:p>
    <w:p w14:paraId="34EC9243" w14:textId="77777777" w:rsidR="00AB6AA2" w:rsidRPr="0011501F" w:rsidRDefault="00AB6AA2" w:rsidP="00AB6AA2">
      <w:pPr>
        <w:pStyle w:val="Orri-oina"/>
        <w:tabs>
          <w:tab w:val="left" w:pos="1440"/>
        </w:tabs>
        <w:ind w:left="720"/>
        <w:jc w:val="both"/>
        <w:rPr>
          <w:rFonts w:ascii="Arial" w:hAnsi="Arial" w:cs="Arial"/>
          <w:sz w:val="20"/>
        </w:rPr>
      </w:pPr>
    </w:p>
    <w:p w14:paraId="72B3E69C" w14:textId="77777777" w:rsidR="006A0A3E" w:rsidRPr="0011501F" w:rsidRDefault="006A0A3E" w:rsidP="00FA0580">
      <w:pPr>
        <w:pStyle w:val="Orri-oina"/>
        <w:numPr>
          <w:ilvl w:val="0"/>
          <w:numId w:val="7"/>
        </w:numPr>
        <w:tabs>
          <w:tab w:val="left" w:pos="1440"/>
        </w:tabs>
        <w:jc w:val="both"/>
        <w:rPr>
          <w:rFonts w:ascii="Arial" w:hAnsi="Arial" w:cs="Arial"/>
          <w:sz w:val="20"/>
        </w:rPr>
      </w:pPr>
      <w:r w:rsidRPr="0011501F">
        <w:rPr>
          <w:rFonts w:ascii="Arial" w:hAnsi="Arial" w:cs="Arial"/>
          <w:sz w:val="20"/>
        </w:rPr>
        <w:t>Los recursos técnicos y materiales necesarios para una adecuada ejecución del mantenimiento, entendiéndose por tales, entre otros, servicio de transporte de material, equipos de procesamiento de información, equipos de medición y control, herramientas, materiales, medios auxiliares, etc.</w:t>
      </w:r>
    </w:p>
    <w:p w14:paraId="7AA2D971" w14:textId="77777777" w:rsidR="00AB6AA2" w:rsidRPr="0011501F" w:rsidRDefault="00AB6AA2" w:rsidP="00AB6AA2">
      <w:pPr>
        <w:pStyle w:val="Orri-oina"/>
        <w:tabs>
          <w:tab w:val="left" w:pos="1440"/>
        </w:tabs>
        <w:jc w:val="both"/>
        <w:rPr>
          <w:rFonts w:ascii="Arial" w:hAnsi="Arial" w:cs="Arial"/>
          <w:sz w:val="20"/>
        </w:rPr>
      </w:pPr>
    </w:p>
    <w:p w14:paraId="547CBE1C" w14:textId="77777777" w:rsidR="006A0A3E" w:rsidRPr="0011501F" w:rsidRDefault="006A0A3E" w:rsidP="00FA0580">
      <w:pPr>
        <w:pStyle w:val="Orri-oina"/>
        <w:numPr>
          <w:ilvl w:val="0"/>
          <w:numId w:val="7"/>
        </w:numPr>
        <w:tabs>
          <w:tab w:val="left" w:pos="1440"/>
        </w:tabs>
        <w:jc w:val="both"/>
        <w:rPr>
          <w:rFonts w:ascii="Arial" w:hAnsi="Arial" w:cs="Arial"/>
          <w:sz w:val="20"/>
        </w:rPr>
      </w:pPr>
      <w:r w:rsidRPr="0011501F">
        <w:rPr>
          <w:rFonts w:ascii="Arial" w:hAnsi="Arial" w:cs="Arial"/>
          <w:sz w:val="20"/>
        </w:rPr>
        <w:t xml:space="preserve">Todos los medios/gastos indirectos: comunicaciones, mandos intermedios, prevención de riesgos (incluyendo medios auxiliares, materiales, </w:t>
      </w:r>
      <w:proofErr w:type="spellStart"/>
      <w:r w:rsidRPr="0011501F">
        <w:rPr>
          <w:rFonts w:ascii="Arial" w:hAnsi="Arial" w:cs="Arial"/>
          <w:sz w:val="20"/>
        </w:rPr>
        <w:t>epi's</w:t>
      </w:r>
      <w:proofErr w:type="spellEnd"/>
      <w:r w:rsidR="005D44CF" w:rsidRPr="0011501F">
        <w:rPr>
          <w:rFonts w:ascii="Arial" w:hAnsi="Arial" w:cs="Arial"/>
          <w:sz w:val="20"/>
        </w:rPr>
        <w:t xml:space="preserve"> y </w:t>
      </w:r>
      <w:r w:rsidRPr="0011501F">
        <w:rPr>
          <w:rFonts w:ascii="Arial" w:hAnsi="Arial" w:cs="Arial"/>
          <w:sz w:val="20"/>
        </w:rPr>
        <w:t>protecciones colectivas</w:t>
      </w:r>
      <w:r w:rsidR="005D44CF" w:rsidRPr="0011501F">
        <w:rPr>
          <w:rFonts w:ascii="Arial" w:hAnsi="Arial" w:cs="Arial"/>
          <w:sz w:val="20"/>
        </w:rPr>
        <w:t>)</w:t>
      </w:r>
      <w:r w:rsidRPr="0011501F">
        <w:rPr>
          <w:rFonts w:ascii="Arial" w:hAnsi="Arial" w:cs="Arial"/>
          <w:sz w:val="20"/>
        </w:rPr>
        <w:t>, vehículos y gastos de desplazamientos, controles de calidad, soporte informático, gestión de almacenes para repuestos y otros materiales, estructura, beneficios e impuestos</w:t>
      </w:r>
      <w:r w:rsidR="005D44CF" w:rsidRPr="0011501F">
        <w:rPr>
          <w:rFonts w:ascii="Arial" w:hAnsi="Arial" w:cs="Arial"/>
          <w:sz w:val="20"/>
        </w:rPr>
        <w:t>.</w:t>
      </w:r>
    </w:p>
    <w:p w14:paraId="50960DF7" w14:textId="77777777" w:rsidR="00AB6AA2" w:rsidRPr="0011501F" w:rsidRDefault="00AB6AA2" w:rsidP="00AB6AA2">
      <w:pPr>
        <w:pStyle w:val="Orri-oina"/>
        <w:tabs>
          <w:tab w:val="left" w:pos="1440"/>
        </w:tabs>
        <w:ind w:left="720"/>
        <w:jc w:val="both"/>
        <w:rPr>
          <w:rFonts w:ascii="Arial" w:hAnsi="Arial" w:cs="Arial"/>
          <w:sz w:val="20"/>
        </w:rPr>
      </w:pPr>
    </w:p>
    <w:p w14:paraId="27A295BF" w14:textId="77777777" w:rsidR="006A0A3E" w:rsidRPr="0011501F" w:rsidRDefault="006A0A3E" w:rsidP="00FA0580">
      <w:pPr>
        <w:pStyle w:val="Orri-oina"/>
        <w:numPr>
          <w:ilvl w:val="0"/>
          <w:numId w:val="7"/>
        </w:numPr>
        <w:tabs>
          <w:tab w:val="left" w:pos="1440"/>
        </w:tabs>
        <w:jc w:val="both"/>
        <w:rPr>
          <w:rFonts w:ascii="Arial" w:hAnsi="Arial" w:cs="Arial"/>
          <w:sz w:val="20"/>
        </w:rPr>
      </w:pPr>
      <w:r w:rsidRPr="0011501F">
        <w:rPr>
          <w:rFonts w:ascii="Arial" w:hAnsi="Arial" w:cs="Arial"/>
          <w:sz w:val="20"/>
        </w:rPr>
        <w:t>Redacción de fichas técnicas.</w:t>
      </w:r>
    </w:p>
    <w:p w14:paraId="23579223" w14:textId="77777777" w:rsidR="005D44CF" w:rsidRPr="0011501F" w:rsidRDefault="005D44CF" w:rsidP="006A0A3E">
      <w:pPr>
        <w:pStyle w:val="Orri-oina"/>
        <w:tabs>
          <w:tab w:val="left" w:pos="1440"/>
        </w:tabs>
        <w:jc w:val="both"/>
        <w:rPr>
          <w:rFonts w:ascii="Arial" w:hAnsi="Arial" w:cs="Arial"/>
          <w:sz w:val="20"/>
        </w:rPr>
      </w:pPr>
    </w:p>
    <w:p w14:paraId="718E02B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El </w:t>
      </w:r>
      <w:r w:rsidR="005D44CF" w:rsidRPr="0011501F">
        <w:rPr>
          <w:rFonts w:ascii="Arial" w:hAnsi="Arial" w:cs="Arial"/>
          <w:sz w:val="20"/>
        </w:rPr>
        <w:t>S</w:t>
      </w:r>
      <w:r w:rsidRPr="0011501F">
        <w:rPr>
          <w:rFonts w:ascii="Arial" w:hAnsi="Arial" w:cs="Arial"/>
          <w:sz w:val="20"/>
        </w:rPr>
        <w:t xml:space="preserve">ervicio de </w:t>
      </w:r>
      <w:r w:rsidR="005D44CF" w:rsidRPr="0011501F">
        <w:rPr>
          <w:rFonts w:ascii="Arial" w:hAnsi="Arial" w:cs="Arial"/>
          <w:sz w:val="20"/>
        </w:rPr>
        <w:t>I</w:t>
      </w:r>
      <w:r w:rsidRPr="0011501F">
        <w:rPr>
          <w:rFonts w:ascii="Arial" w:hAnsi="Arial" w:cs="Arial"/>
          <w:sz w:val="20"/>
        </w:rPr>
        <w:t xml:space="preserve">nstalaciones y </w:t>
      </w:r>
      <w:r w:rsidR="005D44CF" w:rsidRPr="0011501F">
        <w:rPr>
          <w:rFonts w:ascii="Arial" w:hAnsi="Arial" w:cs="Arial"/>
          <w:sz w:val="20"/>
        </w:rPr>
        <w:t>Equipamiento</w:t>
      </w:r>
      <w:r w:rsidRPr="0011501F">
        <w:rPr>
          <w:rFonts w:ascii="Arial" w:hAnsi="Arial" w:cs="Arial"/>
          <w:sz w:val="20"/>
        </w:rPr>
        <w:t xml:space="preserve"> podrá excluir aquellas reparaciones puntuales y especiales que decida subcontratar a otras empresas especializadas.</w:t>
      </w:r>
    </w:p>
    <w:p w14:paraId="700ACA38" w14:textId="77777777" w:rsidR="005D44CF" w:rsidRPr="0011501F" w:rsidRDefault="005D44CF" w:rsidP="006A0A3E">
      <w:pPr>
        <w:pStyle w:val="Orri-oina"/>
        <w:tabs>
          <w:tab w:val="left" w:pos="1440"/>
        </w:tabs>
        <w:jc w:val="both"/>
        <w:rPr>
          <w:rFonts w:ascii="Arial" w:hAnsi="Arial" w:cs="Arial"/>
          <w:sz w:val="20"/>
        </w:rPr>
      </w:pPr>
    </w:p>
    <w:p w14:paraId="68FCB8E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acepta los equipos e instalaciones existentes y definidas genéricamente en el presente Pliego de Prescripciones Técnicas en las condiciones actuales de todos y cada uno de sus elementos, equipos, haciéndose cargo de las mismas a las que prestará el servicio correspondiente, y teniendo en cuenta el informe técnico</w:t>
      </w:r>
      <w:r w:rsidR="001504EA" w:rsidRPr="0011501F">
        <w:rPr>
          <w:rFonts w:ascii="Arial" w:hAnsi="Arial" w:cs="Arial"/>
          <w:sz w:val="20"/>
        </w:rPr>
        <w:t>-</w:t>
      </w:r>
      <w:r w:rsidRPr="0011501F">
        <w:rPr>
          <w:rFonts w:ascii="Arial" w:hAnsi="Arial" w:cs="Arial"/>
          <w:sz w:val="20"/>
        </w:rPr>
        <w:t>legal sobre el estado de instalaciones que se presente.</w:t>
      </w:r>
    </w:p>
    <w:p w14:paraId="424E9225" w14:textId="77777777" w:rsidR="005D44CF" w:rsidRPr="0011501F" w:rsidRDefault="005D44CF" w:rsidP="006A0A3E">
      <w:pPr>
        <w:pStyle w:val="Orri-oina"/>
        <w:tabs>
          <w:tab w:val="left" w:pos="1440"/>
        </w:tabs>
        <w:jc w:val="both"/>
        <w:rPr>
          <w:rFonts w:ascii="Arial" w:hAnsi="Arial" w:cs="Arial"/>
          <w:sz w:val="20"/>
        </w:rPr>
      </w:pPr>
    </w:p>
    <w:p w14:paraId="5B49649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El contratista adquirirá la condición de poseedor de los residuos que se generen como consecuencia de las actividades y servicios del contrato, dando cumplimiento a las obligaciones establecidas en la Ley, y en la </w:t>
      </w:r>
      <w:r w:rsidR="001504EA" w:rsidRPr="0011501F">
        <w:rPr>
          <w:rFonts w:ascii="Arial" w:hAnsi="Arial" w:cs="Arial"/>
          <w:sz w:val="20"/>
        </w:rPr>
        <w:t>R</w:t>
      </w:r>
      <w:r w:rsidRPr="0011501F">
        <w:rPr>
          <w:rFonts w:ascii="Arial" w:hAnsi="Arial" w:cs="Arial"/>
          <w:sz w:val="20"/>
        </w:rPr>
        <w:t>eglamentación que la desarrolla en materia de recogida, tratamiento, reciclaje y eliminación de residuos</w:t>
      </w:r>
      <w:r w:rsidR="005D44CF" w:rsidRPr="0011501F">
        <w:rPr>
          <w:rFonts w:ascii="Arial" w:hAnsi="Arial" w:cs="Arial"/>
          <w:sz w:val="20"/>
        </w:rPr>
        <w:t>.</w:t>
      </w:r>
    </w:p>
    <w:p w14:paraId="29A3E153" w14:textId="77777777" w:rsidR="005D44CF" w:rsidRPr="0011501F" w:rsidRDefault="005D44CF" w:rsidP="006A0A3E">
      <w:pPr>
        <w:pStyle w:val="Orri-oina"/>
        <w:tabs>
          <w:tab w:val="left" w:pos="1440"/>
        </w:tabs>
        <w:jc w:val="both"/>
        <w:rPr>
          <w:rFonts w:ascii="Arial" w:hAnsi="Arial" w:cs="Arial"/>
          <w:sz w:val="20"/>
        </w:rPr>
      </w:pPr>
    </w:p>
    <w:p w14:paraId="0F07EE0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La empresa dispondrá de medios de vigilancia y control de las condiciones de seguridad y protección de los trabajos según la legislación vigente. El contratista está obligado a disponer y colocar, en número suficiente, los medios de protección necesarios para evitar cualquier riesgo, siendo responsable único de los accidentes que puedan producirse por incumplimiento de esta prescripción, así como del suministro de los </w:t>
      </w:r>
      <w:proofErr w:type="spellStart"/>
      <w:r w:rsidRPr="0011501F">
        <w:rPr>
          <w:rFonts w:ascii="Arial" w:hAnsi="Arial" w:cs="Arial"/>
          <w:sz w:val="20"/>
        </w:rPr>
        <w:t>epi's</w:t>
      </w:r>
      <w:proofErr w:type="spellEnd"/>
      <w:r w:rsidRPr="0011501F">
        <w:rPr>
          <w:rFonts w:ascii="Arial" w:hAnsi="Arial" w:cs="Arial"/>
          <w:sz w:val="20"/>
        </w:rPr>
        <w:t xml:space="preserve"> y la colocación de las protecciones colectivas necesarias.</w:t>
      </w:r>
    </w:p>
    <w:p w14:paraId="3E43DB03" w14:textId="77777777" w:rsidR="005D44CF" w:rsidRPr="0011501F" w:rsidRDefault="005D44CF" w:rsidP="006A0A3E">
      <w:pPr>
        <w:pStyle w:val="Orri-oina"/>
        <w:tabs>
          <w:tab w:val="left" w:pos="1440"/>
        </w:tabs>
        <w:jc w:val="both"/>
        <w:rPr>
          <w:rFonts w:ascii="Arial" w:hAnsi="Arial" w:cs="Arial"/>
          <w:sz w:val="20"/>
        </w:rPr>
      </w:pPr>
    </w:p>
    <w:p w14:paraId="4C35D2B6"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 vigilancia y las condiciones de seguridad de los trabajos en las instalaciones irán a cargo del contratista. Serán imputables al mismo los daños y perjuicios de todo tipo que se originen por defecto de dicha vigilancia o de las condiciones de seguridad en las personas o en los edificios y sus instalaciones.</w:t>
      </w:r>
    </w:p>
    <w:p w14:paraId="47E17B0A" w14:textId="77777777" w:rsidR="00534554" w:rsidRPr="0011501F" w:rsidRDefault="00534554" w:rsidP="006A0A3E">
      <w:pPr>
        <w:pStyle w:val="Orri-oina"/>
        <w:tabs>
          <w:tab w:val="left" w:pos="1440"/>
        </w:tabs>
        <w:jc w:val="both"/>
        <w:rPr>
          <w:rFonts w:ascii="Arial" w:hAnsi="Arial" w:cs="Arial"/>
          <w:sz w:val="20"/>
        </w:rPr>
      </w:pPr>
    </w:p>
    <w:p w14:paraId="303A1031" w14:textId="77777777" w:rsidR="005D44CF" w:rsidRDefault="005D44CF" w:rsidP="006A0A3E">
      <w:pPr>
        <w:pStyle w:val="Orri-oina"/>
        <w:tabs>
          <w:tab w:val="left" w:pos="1440"/>
        </w:tabs>
        <w:jc w:val="both"/>
        <w:rPr>
          <w:rFonts w:ascii="Arial" w:hAnsi="Arial" w:cs="Arial"/>
          <w:sz w:val="20"/>
        </w:rPr>
      </w:pPr>
    </w:p>
    <w:p w14:paraId="3E8BEE4F" w14:textId="77777777" w:rsidR="00522526" w:rsidRDefault="00522526" w:rsidP="006A0A3E">
      <w:pPr>
        <w:pStyle w:val="Orri-oina"/>
        <w:tabs>
          <w:tab w:val="left" w:pos="1440"/>
        </w:tabs>
        <w:jc w:val="both"/>
        <w:rPr>
          <w:rFonts w:ascii="Arial" w:hAnsi="Arial" w:cs="Arial"/>
          <w:sz w:val="20"/>
        </w:rPr>
      </w:pPr>
    </w:p>
    <w:p w14:paraId="1942239E" w14:textId="77777777" w:rsidR="00522526" w:rsidRPr="0011501F" w:rsidRDefault="00522526" w:rsidP="006A0A3E">
      <w:pPr>
        <w:pStyle w:val="Orri-oina"/>
        <w:tabs>
          <w:tab w:val="left" w:pos="1440"/>
        </w:tabs>
        <w:jc w:val="both"/>
        <w:rPr>
          <w:rFonts w:ascii="Arial" w:hAnsi="Arial" w:cs="Arial"/>
          <w:sz w:val="20"/>
        </w:rPr>
      </w:pPr>
    </w:p>
    <w:p w14:paraId="195D32DA" w14:textId="77777777" w:rsidR="006A0A3E" w:rsidRPr="0011501F" w:rsidRDefault="006A0A3E" w:rsidP="00FA0580">
      <w:pPr>
        <w:pStyle w:val="Orri-oina"/>
        <w:numPr>
          <w:ilvl w:val="2"/>
          <w:numId w:val="1"/>
        </w:numPr>
        <w:tabs>
          <w:tab w:val="left" w:pos="1440"/>
        </w:tabs>
        <w:jc w:val="both"/>
        <w:rPr>
          <w:rFonts w:ascii="Arial" w:hAnsi="Arial" w:cs="Arial"/>
          <w:b/>
          <w:sz w:val="20"/>
        </w:rPr>
      </w:pPr>
      <w:r w:rsidRPr="0011501F">
        <w:rPr>
          <w:rFonts w:ascii="Arial" w:hAnsi="Arial" w:cs="Arial"/>
          <w:b/>
          <w:sz w:val="20"/>
        </w:rPr>
        <w:t>MANTENIMIENTO PREVENTIVO</w:t>
      </w:r>
      <w:r w:rsidR="001504EA" w:rsidRPr="0011501F">
        <w:rPr>
          <w:rFonts w:ascii="Arial" w:hAnsi="Arial" w:cs="Arial"/>
          <w:b/>
          <w:sz w:val="20"/>
        </w:rPr>
        <w:t>.</w:t>
      </w:r>
    </w:p>
    <w:p w14:paraId="27748F7E" w14:textId="77777777" w:rsidR="001504EA" w:rsidRPr="0011501F" w:rsidRDefault="001504EA" w:rsidP="006A0A3E">
      <w:pPr>
        <w:pStyle w:val="Orri-oina"/>
        <w:tabs>
          <w:tab w:val="left" w:pos="1440"/>
        </w:tabs>
        <w:jc w:val="both"/>
        <w:rPr>
          <w:rFonts w:ascii="Arial" w:hAnsi="Arial" w:cs="Arial"/>
          <w:sz w:val="20"/>
        </w:rPr>
      </w:pPr>
    </w:p>
    <w:p w14:paraId="3DB1946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mantenimiento preventivo incluye una serie de actuaciones programadas de acuerdo con el programa ofertado en la licitación por el contratista. Así mismo, mientras no se justifique la conveniencia de un cambio se deberán respetar las operaciones y frecuencias mínimas que se definen en las gamas mantenimiento preventivo indicadas por las empresas fabricantes o las de obligado cumplimiento según normativa.</w:t>
      </w:r>
    </w:p>
    <w:p w14:paraId="60967BF8" w14:textId="77777777" w:rsidR="00D977B3" w:rsidRPr="0011501F" w:rsidRDefault="00D977B3" w:rsidP="006A0A3E">
      <w:pPr>
        <w:pStyle w:val="Orri-oina"/>
        <w:tabs>
          <w:tab w:val="left" w:pos="1440"/>
        </w:tabs>
        <w:jc w:val="both"/>
        <w:rPr>
          <w:rFonts w:ascii="Arial" w:hAnsi="Arial" w:cs="Arial"/>
          <w:sz w:val="20"/>
        </w:rPr>
      </w:pPr>
    </w:p>
    <w:p w14:paraId="081EC96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Toda la información requerida en este Pliego y que se debe generar (ya sea a través de informes específicos elaborados ad-hoc o mediante la utilización y explotación del programa GMAO, exportación de datos en formato electrónico, tales como inventarios, relación de operaciones, informe</w:t>
      </w:r>
      <w:r w:rsidR="00D977B3" w:rsidRPr="0011501F">
        <w:rPr>
          <w:rFonts w:ascii="Arial" w:hAnsi="Arial" w:cs="Arial"/>
          <w:sz w:val="20"/>
        </w:rPr>
        <w:t>s</w:t>
      </w:r>
      <w:r w:rsidRPr="0011501F">
        <w:rPr>
          <w:rFonts w:ascii="Arial" w:hAnsi="Arial" w:cs="Arial"/>
          <w:sz w:val="20"/>
        </w:rPr>
        <w:t xml:space="preserve"> impreso</w:t>
      </w:r>
      <w:r w:rsidR="00D977B3" w:rsidRPr="0011501F">
        <w:rPr>
          <w:rFonts w:ascii="Arial" w:hAnsi="Arial" w:cs="Arial"/>
          <w:sz w:val="20"/>
        </w:rPr>
        <w:t>s</w:t>
      </w:r>
      <w:r w:rsidRPr="0011501F">
        <w:rPr>
          <w:rFonts w:ascii="Arial" w:hAnsi="Arial" w:cs="Arial"/>
          <w:sz w:val="20"/>
        </w:rPr>
        <w:t xml:space="preserve"> de estadísticas, indicadores y parámetros diversos) será propiedad de la </w:t>
      </w:r>
      <w:proofErr w:type="spellStart"/>
      <w:r w:rsidRPr="0011501F">
        <w:rPr>
          <w:rFonts w:ascii="Arial" w:hAnsi="Arial" w:cs="Arial"/>
          <w:sz w:val="20"/>
        </w:rPr>
        <w:t>Viceconsejería</w:t>
      </w:r>
      <w:proofErr w:type="spellEnd"/>
      <w:r w:rsidRPr="0011501F">
        <w:rPr>
          <w:rFonts w:ascii="Arial" w:hAnsi="Arial" w:cs="Arial"/>
          <w:sz w:val="20"/>
        </w:rPr>
        <w:t xml:space="preserve"> de Justicia.</w:t>
      </w:r>
    </w:p>
    <w:p w14:paraId="2021A5B3" w14:textId="77777777" w:rsidR="00D977B3" w:rsidRPr="0011501F" w:rsidRDefault="00D977B3" w:rsidP="006A0A3E">
      <w:pPr>
        <w:pStyle w:val="Orri-oina"/>
        <w:tabs>
          <w:tab w:val="left" w:pos="1440"/>
        </w:tabs>
        <w:jc w:val="both"/>
        <w:rPr>
          <w:rFonts w:ascii="Arial" w:hAnsi="Arial" w:cs="Arial"/>
          <w:sz w:val="20"/>
        </w:rPr>
      </w:pPr>
    </w:p>
    <w:p w14:paraId="45DE94B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Las tareas de mantenimiento preventivo deberán respetar el conjunto de operaciones necesarias para asegurar el funcionamiento de las instalaciones de manera constante, con el mejor rendimiento energético posible, conservando permanentemente la seguridad de las instalaciones y la defensa del medio ambiente, realizándose el cómputo de operaciones recomendadas por los fabricantes de los equipos, o como mínimo aquellas que se consideran adecuadas (normativas y preventivas de acuerdo a la gama de operaciones preventivas establecida en este Pliego), con el fin de conseguir un funcionamiento adecuado y mantener la vida útil de los equipos e instalaciones objeto de este contrato.</w:t>
      </w:r>
    </w:p>
    <w:p w14:paraId="06FC6F1A" w14:textId="77777777" w:rsidR="00D977B3" w:rsidRPr="0011501F" w:rsidRDefault="00D977B3" w:rsidP="006A0A3E">
      <w:pPr>
        <w:pStyle w:val="Orri-oina"/>
        <w:tabs>
          <w:tab w:val="left" w:pos="1440"/>
        </w:tabs>
        <w:jc w:val="both"/>
        <w:rPr>
          <w:rFonts w:ascii="Arial" w:hAnsi="Arial" w:cs="Arial"/>
          <w:sz w:val="20"/>
        </w:rPr>
      </w:pPr>
    </w:p>
    <w:p w14:paraId="1D3EEF8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Dentro del mantenimiento preventivo se requiere un especial énfasis en el mantenimiento de los sistemas de detección y protección contra incendios. Por este motivo, la empresa adjudicataria deberá mantener y proponer las reparaciones necesarias para mantener en todo momento en perfectas condiciones los sistemas de detección y protección contra incendios, facilitando, en su caso, un informe resumen específico de dichas instalaciones que adjuntará al informe mensual.</w:t>
      </w:r>
    </w:p>
    <w:p w14:paraId="12778834" w14:textId="77777777" w:rsidR="00D977B3" w:rsidRPr="0011501F" w:rsidRDefault="00D977B3" w:rsidP="006A0A3E">
      <w:pPr>
        <w:pStyle w:val="Orri-oina"/>
        <w:tabs>
          <w:tab w:val="left" w:pos="1440"/>
        </w:tabs>
        <w:jc w:val="both"/>
        <w:rPr>
          <w:rFonts w:ascii="Arial" w:hAnsi="Arial" w:cs="Arial"/>
          <w:sz w:val="20"/>
        </w:rPr>
      </w:pPr>
    </w:p>
    <w:p w14:paraId="0EB0DFED"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 programación de los trabajos de mantenimiento preventivo contemplará los horarios más convenientes para realizar cada una de las actividades, de tal manera que se minimicen las posibles afecciones e interferencias con el normal uso de los edificios por parte del personal y público de las Sedes Judiciales.</w:t>
      </w:r>
    </w:p>
    <w:p w14:paraId="328B40F2" w14:textId="77777777" w:rsidR="00D977B3" w:rsidRPr="0011501F" w:rsidRDefault="00D977B3" w:rsidP="006A0A3E">
      <w:pPr>
        <w:pStyle w:val="Orri-oina"/>
        <w:tabs>
          <w:tab w:val="left" w:pos="1440"/>
        </w:tabs>
        <w:jc w:val="both"/>
        <w:rPr>
          <w:rFonts w:ascii="Arial" w:hAnsi="Arial" w:cs="Arial"/>
          <w:sz w:val="20"/>
        </w:rPr>
      </w:pPr>
    </w:p>
    <w:p w14:paraId="2347401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El </w:t>
      </w:r>
      <w:r w:rsidR="00D977B3" w:rsidRPr="0011501F">
        <w:rPr>
          <w:rFonts w:ascii="Arial" w:hAnsi="Arial" w:cs="Arial"/>
          <w:sz w:val="20"/>
        </w:rPr>
        <w:t>S</w:t>
      </w:r>
      <w:r w:rsidRPr="0011501F">
        <w:rPr>
          <w:rFonts w:ascii="Arial" w:hAnsi="Arial" w:cs="Arial"/>
          <w:sz w:val="20"/>
        </w:rPr>
        <w:t xml:space="preserve">ervicio de </w:t>
      </w:r>
      <w:r w:rsidR="00D977B3" w:rsidRPr="0011501F">
        <w:rPr>
          <w:rFonts w:ascii="Arial" w:hAnsi="Arial" w:cs="Arial"/>
          <w:sz w:val="20"/>
        </w:rPr>
        <w:t>I</w:t>
      </w:r>
      <w:r w:rsidRPr="0011501F">
        <w:rPr>
          <w:rFonts w:ascii="Arial" w:hAnsi="Arial" w:cs="Arial"/>
          <w:sz w:val="20"/>
        </w:rPr>
        <w:t xml:space="preserve">nstalaciones y </w:t>
      </w:r>
      <w:r w:rsidR="00D977B3" w:rsidRPr="0011501F">
        <w:rPr>
          <w:rFonts w:ascii="Arial" w:hAnsi="Arial" w:cs="Arial"/>
          <w:sz w:val="20"/>
        </w:rPr>
        <w:t>Equipamiento</w:t>
      </w:r>
      <w:r w:rsidRPr="0011501F">
        <w:rPr>
          <w:rFonts w:ascii="Arial" w:hAnsi="Arial" w:cs="Arial"/>
          <w:sz w:val="20"/>
        </w:rPr>
        <w:t xml:space="preserve"> podrá en cualquier momento modificar, aumentar y redefinir dichas operaciones según indicaciones de sus técnicos teniendo la empresa adjudicataria que realizarlas y asumirlas sin variación económica de la adjudicación dentro de su desarrollo de mantenimiento preventivo.</w:t>
      </w:r>
    </w:p>
    <w:p w14:paraId="7F7239FF" w14:textId="77777777" w:rsidR="00D977B3" w:rsidRPr="0011501F" w:rsidRDefault="00D977B3" w:rsidP="006A0A3E">
      <w:pPr>
        <w:pStyle w:val="Orri-oina"/>
        <w:tabs>
          <w:tab w:val="left" w:pos="1440"/>
        </w:tabs>
        <w:jc w:val="both"/>
        <w:rPr>
          <w:rFonts w:ascii="Arial" w:hAnsi="Arial" w:cs="Arial"/>
          <w:sz w:val="20"/>
        </w:rPr>
      </w:pPr>
    </w:p>
    <w:p w14:paraId="5C27D9B4" w14:textId="77777777" w:rsidR="00D977B3" w:rsidRPr="0011501F" w:rsidRDefault="00D977B3" w:rsidP="006A0A3E">
      <w:pPr>
        <w:pStyle w:val="Orri-oina"/>
        <w:tabs>
          <w:tab w:val="left" w:pos="1440"/>
        </w:tabs>
        <w:jc w:val="both"/>
        <w:rPr>
          <w:rFonts w:ascii="Arial" w:hAnsi="Arial" w:cs="Arial"/>
          <w:sz w:val="20"/>
        </w:rPr>
      </w:pPr>
    </w:p>
    <w:p w14:paraId="7FD7C825" w14:textId="77777777" w:rsidR="006A0A3E" w:rsidRPr="0011501F" w:rsidRDefault="006A0A3E" w:rsidP="00FA0580">
      <w:pPr>
        <w:pStyle w:val="Orri-oina"/>
        <w:numPr>
          <w:ilvl w:val="2"/>
          <w:numId w:val="1"/>
        </w:numPr>
        <w:tabs>
          <w:tab w:val="left" w:pos="1440"/>
        </w:tabs>
        <w:jc w:val="both"/>
        <w:rPr>
          <w:rFonts w:ascii="Arial" w:hAnsi="Arial" w:cs="Arial"/>
          <w:b/>
          <w:sz w:val="20"/>
        </w:rPr>
      </w:pPr>
      <w:r w:rsidRPr="0011501F">
        <w:rPr>
          <w:rFonts w:ascii="Arial" w:hAnsi="Arial" w:cs="Arial"/>
          <w:b/>
          <w:sz w:val="20"/>
        </w:rPr>
        <w:t>MANTENIMIENTO CORRECTIVO</w:t>
      </w:r>
      <w:r w:rsidR="0024137E" w:rsidRPr="0011501F">
        <w:rPr>
          <w:rFonts w:ascii="Arial" w:hAnsi="Arial" w:cs="Arial"/>
          <w:b/>
          <w:sz w:val="20"/>
        </w:rPr>
        <w:t>.</w:t>
      </w:r>
    </w:p>
    <w:p w14:paraId="14263A04" w14:textId="77777777" w:rsidR="0024137E" w:rsidRPr="0011501F" w:rsidRDefault="0024137E" w:rsidP="006A0A3E">
      <w:pPr>
        <w:pStyle w:val="Orri-oina"/>
        <w:tabs>
          <w:tab w:val="left" w:pos="1440"/>
        </w:tabs>
        <w:jc w:val="both"/>
        <w:rPr>
          <w:rFonts w:ascii="Arial" w:hAnsi="Arial" w:cs="Arial"/>
          <w:sz w:val="20"/>
        </w:rPr>
      </w:pPr>
    </w:p>
    <w:p w14:paraId="198C67A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b/>
          <w:sz w:val="20"/>
        </w:rPr>
        <w:t>No planificado</w:t>
      </w:r>
      <w:r w:rsidRPr="0011501F">
        <w:rPr>
          <w:rFonts w:ascii="Arial" w:hAnsi="Arial" w:cs="Arial"/>
          <w:sz w:val="20"/>
        </w:rPr>
        <w:t xml:space="preserve"> (averías urgentes y emergencias): Reparación de todo tipo de averías y resolución de incidencias, cualquiera que sea su causa, que puedan provocar daños de consideración al resto de instalaciones, reduzcan la seguridad del edificio, o puedan</w:t>
      </w:r>
      <w:r w:rsidR="0024137E" w:rsidRPr="0011501F">
        <w:rPr>
          <w:rFonts w:ascii="Arial" w:hAnsi="Arial" w:cs="Arial"/>
          <w:sz w:val="20"/>
        </w:rPr>
        <w:t xml:space="preserve"> </w:t>
      </w:r>
      <w:r w:rsidRPr="0011501F">
        <w:rPr>
          <w:rFonts w:ascii="Arial" w:hAnsi="Arial" w:cs="Arial"/>
          <w:sz w:val="20"/>
        </w:rPr>
        <w:t>generar problemas moderados y graves en el desarrollo de las actividades propias del edificio.</w:t>
      </w:r>
    </w:p>
    <w:p w14:paraId="3A70132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Se incluye, con cargo a la empresa adjudicataria, el personal y los medios técnicos necesarios.</w:t>
      </w:r>
    </w:p>
    <w:p w14:paraId="789AC70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estará obligado a atender las averías que se produzcan (ya sea fuera del horario habitual o en horario nocturno o festivo), y en especial las de carácter urgente, para atender de la forma más rápida y eficiente posible dichas averías, todo ello según lo indicado en el punto 12, Emergencias, de este Pliego.</w:t>
      </w:r>
    </w:p>
    <w:p w14:paraId="64D35DC4" w14:textId="77777777" w:rsidR="0024137E" w:rsidRPr="0011501F" w:rsidRDefault="0024137E" w:rsidP="006A0A3E">
      <w:pPr>
        <w:pStyle w:val="Orri-oina"/>
        <w:tabs>
          <w:tab w:val="left" w:pos="1440"/>
        </w:tabs>
        <w:jc w:val="both"/>
        <w:rPr>
          <w:rFonts w:ascii="Arial" w:hAnsi="Arial" w:cs="Arial"/>
          <w:sz w:val="20"/>
        </w:rPr>
      </w:pPr>
    </w:p>
    <w:p w14:paraId="1BC127C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b/>
          <w:sz w:val="20"/>
        </w:rPr>
        <w:t>Planificado</w:t>
      </w:r>
      <w:r w:rsidRPr="0011501F">
        <w:rPr>
          <w:rFonts w:ascii="Arial" w:hAnsi="Arial" w:cs="Arial"/>
          <w:sz w:val="20"/>
        </w:rPr>
        <w:t>: Actuaciones que, aunque correctivas, han estado previamente planificadas o pueden planificarse durante la vigencia del contrato. Normalmente corresponden a aquellas actuaciones que no causan daños a las instalaciones o que generan problemas leves en el desarrollo de las actividades propias del edificio o que son de mayor envergadura y que deban estar programadas porque impliquen la modificación sustancial de algún elemento.</w:t>
      </w:r>
    </w:p>
    <w:p w14:paraId="5C20F07C" w14:textId="77777777" w:rsidR="0024137E" w:rsidRPr="0011501F" w:rsidRDefault="0024137E" w:rsidP="006A0A3E">
      <w:pPr>
        <w:pStyle w:val="Orri-oina"/>
        <w:tabs>
          <w:tab w:val="left" w:pos="1440"/>
        </w:tabs>
        <w:jc w:val="both"/>
        <w:rPr>
          <w:rFonts w:ascii="Arial" w:hAnsi="Arial" w:cs="Arial"/>
          <w:sz w:val="20"/>
        </w:rPr>
      </w:pPr>
    </w:p>
    <w:p w14:paraId="76B6BF67" w14:textId="77777777" w:rsidR="0024137E" w:rsidRPr="0011501F" w:rsidRDefault="0024137E" w:rsidP="006A0A3E">
      <w:pPr>
        <w:pStyle w:val="Orri-oina"/>
        <w:tabs>
          <w:tab w:val="left" w:pos="1440"/>
        </w:tabs>
        <w:jc w:val="both"/>
        <w:rPr>
          <w:rFonts w:ascii="Arial" w:hAnsi="Arial" w:cs="Arial"/>
          <w:sz w:val="20"/>
        </w:rPr>
      </w:pPr>
    </w:p>
    <w:p w14:paraId="5BD9C402" w14:textId="77777777" w:rsidR="006A0A3E" w:rsidRPr="0011501F" w:rsidRDefault="006A0A3E" w:rsidP="00FA0580">
      <w:pPr>
        <w:pStyle w:val="Orri-oina"/>
        <w:numPr>
          <w:ilvl w:val="2"/>
          <w:numId w:val="1"/>
        </w:numPr>
        <w:tabs>
          <w:tab w:val="left" w:pos="1440"/>
        </w:tabs>
        <w:jc w:val="both"/>
        <w:rPr>
          <w:rFonts w:ascii="Arial" w:hAnsi="Arial" w:cs="Arial"/>
          <w:b/>
          <w:sz w:val="20"/>
        </w:rPr>
      </w:pPr>
      <w:r w:rsidRPr="0011501F">
        <w:rPr>
          <w:rFonts w:ascii="Arial" w:hAnsi="Arial" w:cs="Arial"/>
          <w:b/>
          <w:sz w:val="20"/>
        </w:rPr>
        <w:t>MANTENIMIENTO TÉCNICO-LEGAL/NORMATIVO</w:t>
      </w:r>
    </w:p>
    <w:p w14:paraId="4C4168A7" w14:textId="77777777" w:rsidR="0024137E" w:rsidRPr="0011501F" w:rsidRDefault="0024137E" w:rsidP="006A0A3E">
      <w:pPr>
        <w:pStyle w:val="Orri-oina"/>
        <w:tabs>
          <w:tab w:val="left" w:pos="1440"/>
        </w:tabs>
        <w:jc w:val="both"/>
        <w:rPr>
          <w:rFonts w:ascii="Arial" w:hAnsi="Arial" w:cs="Arial"/>
          <w:sz w:val="20"/>
        </w:rPr>
      </w:pPr>
    </w:p>
    <w:p w14:paraId="0458A60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Este mantenimiento será realizado sobre aquellas instalaciones que, conforme a las especificaciones exigidas por las normas industriales comunitarias, estatales o autonómicas, deba realizarse.</w:t>
      </w:r>
    </w:p>
    <w:p w14:paraId="57E6792A"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Para ello la empresa creará un libro de mantenimiento técnico-legal que recogerá las observaciones e incidencias derivadas de las correspondientes intervenciones.</w:t>
      </w:r>
      <w:r w:rsidR="0024137E" w:rsidRPr="0011501F">
        <w:rPr>
          <w:rFonts w:ascii="Arial" w:hAnsi="Arial" w:cs="Arial"/>
          <w:sz w:val="20"/>
        </w:rPr>
        <w:t xml:space="preserve"> </w:t>
      </w:r>
      <w:r w:rsidRPr="0011501F">
        <w:rPr>
          <w:rFonts w:ascii="Arial" w:hAnsi="Arial" w:cs="Arial"/>
          <w:sz w:val="20"/>
        </w:rPr>
        <w:t xml:space="preserve">En el </w:t>
      </w:r>
      <w:r w:rsidR="0024137E" w:rsidRPr="0011501F">
        <w:rPr>
          <w:rFonts w:ascii="Arial" w:hAnsi="Arial" w:cs="Arial"/>
          <w:sz w:val="20"/>
        </w:rPr>
        <w:t xml:space="preserve">mismo </w:t>
      </w:r>
      <w:r w:rsidRPr="0011501F">
        <w:rPr>
          <w:rFonts w:ascii="Arial" w:hAnsi="Arial" w:cs="Arial"/>
          <w:sz w:val="20"/>
        </w:rPr>
        <w:t>se indicará, para cada equipo sujeto a revisiones técnico-legales, la siguiente información:</w:t>
      </w:r>
    </w:p>
    <w:p w14:paraId="3FC32E8D" w14:textId="77777777" w:rsidR="006A0A3E" w:rsidRPr="0011501F" w:rsidRDefault="006A0A3E" w:rsidP="00FA0580">
      <w:pPr>
        <w:pStyle w:val="Orri-oina"/>
        <w:numPr>
          <w:ilvl w:val="0"/>
          <w:numId w:val="8"/>
        </w:numPr>
        <w:tabs>
          <w:tab w:val="left" w:pos="1440"/>
        </w:tabs>
        <w:jc w:val="both"/>
        <w:rPr>
          <w:rFonts w:ascii="Arial" w:hAnsi="Arial" w:cs="Arial"/>
          <w:sz w:val="20"/>
        </w:rPr>
      </w:pPr>
      <w:r w:rsidRPr="0011501F">
        <w:rPr>
          <w:rFonts w:ascii="Arial" w:hAnsi="Arial" w:cs="Arial"/>
          <w:sz w:val="20"/>
        </w:rPr>
        <w:t>Datos del equipo: según su ficha de inventario</w:t>
      </w:r>
    </w:p>
    <w:p w14:paraId="3DDDBF73" w14:textId="77777777" w:rsidR="006A0A3E" w:rsidRPr="0011501F" w:rsidRDefault="006A0A3E" w:rsidP="00FA0580">
      <w:pPr>
        <w:pStyle w:val="Orri-oina"/>
        <w:numPr>
          <w:ilvl w:val="0"/>
          <w:numId w:val="8"/>
        </w:numPr>
        <w:tabs>
          <w:tab w:val="left" w:pos="1440"/>
        </w:tabs>
        <w:jc w:val="both"/>
        <w:rPr>
          <w:rFonts w:ascii="Arial" w:hAnsi="Arial" w:cs="Arial"/>
          <w:sz w:val="20"/>
        </w:rPr>
      </w:pPr>
      <w:r w:rsidRPr="0011501F">
        <w:rPr>
          <w:rFonts w:ascii="Arial" w:hAnsi="Arial" w:cs="Arial"/>
          <w:sz w:val="20"/>
        </w:rPr>
        <w:t>Datos de la normativa legal aplicable:</w:t>
      </w:r>
    </w:p>
    <w:p w14:paraId="7F066BA6"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Organismo regulador.</w:t>
      </w:r>
    </w:p>
    <w:p w14:paraId="345CCD72"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Fecha de la orden.</w:t>
      </w:r>
    </w:p>
    <w:p w14:paraId="674257EB"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Copia de la normativa.</w:t>
      </w:r>
    </w:p>
    <w:p w14:paraId="7733B37A" w14:textId="77777777" w:rsidR="00C92262"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Periodicidad.</w:t>
      </w:r>
    </w:p>
    <w:p w14:paraId="157938BF"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Encargado de las revisiones.</w:t>
      </w:r>
    </w:p>
    <w:p w14:paraId="6682C0BD"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Fecha de próxima revisión.</w:t>
      </w:r>
    </w:p>
    <w:p w14:paraId="41290C32" w14:textId="77777777" w:rsidR="006A0A3E" w:rsidRPr="0011501F" w:rsidRDefault="006A0A3E" w:rsidP="00FA0580">
      <w:pPr>
        <w:pStyle w:val="Orri-oina"/>
        <w:numPr>
          <w:ilvl w:val="0"/>
          <w:numId w:val="9"/>
        </w:numPr>
        <w:tabs>
          <w:tab w:val="left" w:pos="1440"/>
        </w:tabs>
        <w:jc w:val="both"/>
        <w:rPr>
          <w:rFonts w:ascii="Arial" w:hAnsi="Arial" w:cs="Arial"/>
          <w:sz w:val="20"/>
        </w:rPr>
      </w:pPr>
      <w:r w:rsidRPr="0011501F">
        <w:rPr>
          <w:rFonts w:ascii="Arial" w:hAnsi="Arial" w:cs="Arial"/>
          <w:sz w:val="20"/>
        </w:rPr>
        <w:t>Resultado de la revisión: incidencias y otros datos relativos a la revisión.</w:t>
      </w:r>
    </w:p>
    <w:p w14:paraId="5EC5A577" w14:textId="77777777" w:rsidR="00C92262" w:rsidRPr="0011501F" w:rsidRDefault="00C92262" w:rsidP="006A0A3E">
      <w:pPr>
        <w:pStyle w:val="Orri-oina"/>
        <w:tabs>
          <w:tab w:val="left" w:pos="1440"/>
        </w:tabs>
        <w:jc w:val="both"/>
        <w:rPr>
          <w:rFonts w:ascii="Arial" w:hAnsi="Arial" w:cs="Arial"/>
          <w:sz w:val="20"/>
        </w:rPr>
      </w:pPr>
    </w:p>
    <w:p w14:paraId="5F69B51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notificará al servicio de mantenimiento cualquier cambio de legislación durante la vigencia del contrato que puede implicar la modificación total o parcial de las instalaciones, debiendo adaptar su actuación a las modificaciones legislativas aplicables.</w:t>
      </w:r>
    </w:p>
    <w:p w14:paraId="75565FD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Asimismo, el contratista recabará aquella información y/o documentación necesaria para proceder a la realización de las inspecciones periódicas obligatorias, así mismo, estará obligado a realizar cuantas gestiones relativas sean necesarias al efecto, como recabar cualquier tipo de información necesaria sobre inspecciones precedentes.</w:t>
      </w:r>
    </w:p>
    <w:p w14:paraId="0DA8C04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En relación con la realización de inspecciones periódicas, el contratista llevará un control respecto a las inspecciones periódicas por Organismos de Control Autorizados, comunicando al servicio de instalaciones y mantenimiento cualquier incidencia o eventualidad en las mismas.</w:t>
      </w:r>
    </w:p>
    <w:p w14:paraId="1DE5751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Del mismo modo, la empresa adjudicataria comunicará al servicio de mantenimiento y con antelación suficiente, el día y la hora en la que se llevarán a cabo las inspecciones.</w:t>
      </w:r>
    </w:p>
    <w:p w14:paraId="06C961D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Se contemplan las instalaciones que tienen que pasar una revisión periódica por Organismos de Control Autorizado (</w:t>
      </w:r>
      <w:proofErr w:type="spellStart"/>
      <w:r w:rsidRPr="0011501F">
        <w:rPr>
          <w:rFonts w:ascii="Arial" w:hAnsi="Arial" w:cs="Arial"/>
          <w:sz w:val="20"/>
        </w:rPr>
        <w:t>OCAs</w:t>
      </w:r>
      <w:proofErr w:type="spellEnd"/>
      <w:r w:rsidRPr="0011501F">
        <w:rPr>
          <w:rFonts w:ascii="Arial" w:hAnsi="Arial" w:cs="Arial"/>
          <w:sz w:val="20"/>
        </w:rPr>
        <w:t xml:space="preserve">), tales como centros de transformación, baja tensión, incendios, </w:t>
      </w:r>
      <w:r w:rsidR="008A067D" w:rsidRPr="0011501F">
        <w:rPr>
          <w:rFonts w:ascii="Arial" w:hAnsi="Arial" w:cs="Arial"/>
          <w:sz w:val="20"/>
        </w:rPr>
        <w:t>térmicas</w:t>
      </w:r>
      <w:r w:rsidR="000C272B" w:rsidRPr="0011501F">
        <w:rPr>
          <w:rFonts w:ascii="Arial" w:hAnsi="Arial" w:cs="Arial"/>
          <w:sz w:val="20"/>
        </w:rPr>
        <w:t xml:space="preserve"> y conductos</w:t>
      </w:r>
      <w:r w:rsidR="008A067D" w:rsidRPr="0011501F">
        <w:rPr>
          <w:rFonts w:ascii="Arial" w:hAnsi="Arial" w:cs="Arial"/>
          <w:sz w:val="20"/>
        </w:rPr>
        <w:t xml:space="preserve"> </w:t>
      </w:r>
      <w:r w:rsidRPr="0011501F">
        <w:rPr>
          <w:rFonts w:ascii="Arial" w:hAnsi="Arial" w:cs="Arial"/>
          <w:sz w:val="20"/>
        </w:rPr>
        <w:t>y</w:t>
      </w:r>
      <w:r w:rsidR="000C272B" w:rsidRPr="0011501F">
        <w:rPr>
          <w:rFonts w:ascii="Arial" w:hAnsi="Arial" w:cs="Arial"/>
          <w:sz w:val="20"/>
        </w:rPr>
        <w:t>,</w:t>
      </w:r>
      <w:r w:rsidRPr="0011501F">
        <w:rPr>
          <w:rFonts w:ascii="Arial" w:hAnsi="Arial" w:cs="Arial"/>
          <w:sz w:val="20"/>
        </w:rPr>
        <w:t xml:space="preserve"> todas aquellas cuyas instalaciones que se c</w:t>
      </w:r>
      <w:r w:rsidR="003E2BB4" w:rsidRPr="0011501F">
        <w:rPr>
          <w:rFonts w:ascii="Arial" w:hAnsi="Arial" w:cs="Arial"/>
          <w:sz w:val="20"/>
        </w:rPr>
        <w:t>ontemplan en el presente Pliego</w:t>
      </w:r>
      <w:r w:rsidR="000C272B" w:rsidRPr="0011501F">
        <w:rPr>
          <w:rFonts w:ascii="Arial" w:hAnsi="Arial" w:cs="Arial"/>
          <w:sz w:val="20"/>
        </w:rPr>
        <w:t>. L</w:t>
      </w:r>
      <w:r w:rsidR="003E2BB4" w:rsidRPr="0011501F">
        <w:rPr>
          <w:rFonts w:ascii="Arial" w:hAnsi="Arial" w:cs="Arial"/>
          <w:sz w:val="20"/>
        </w:rPr>
        <w:t>a contrata asumirá</w:t>
      </w:r>
      <w:r w:rsidR="008A067D" w:rsidRPr="0011501F">
        <w:rPr>
          <w:rFonts w:ascii="Arial" w:hAnsi="Arial" w:cs="Arial"/>
          <w:sz w:val="20"/>
        </w:rPr>
        <w:t xml:space="preserve"> los costes de las mismas, incluso la contratación de </w:t>
      </w:r>
      <w:proofErr w:type="spellStart"/>
      <w:r w:rsidR="008A067D" w:rsidRPr="0011501F">
        <w:rPr>
          <w:rFonts w:ascii="Arial" w:hAnsi="Arial" w:cs="Arial"/>
          <w:sz w:val="20"/>
        </w:rPr>
        <w:t>OCAs</w:t>
      </w:r>
      <w:proofErr w:type="spellEnd"/>
      <w:r w:rsidR="008A067D" w:rsidRPr="0011501F">
        <w:rPr>
          <w:rFonts w:ascii="Arial" w:hAnsi="Arial" w:cs="Arial"/>
          <w:sz w:val="20"/>
        </w:rPr>
        <w:t xml:space="preserve"> para las inspecciones requeridas en la normativa.</w:t>
      </w:r>
    </w:p>
    <w:p w14:paraId="76BAA22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En el caso de que el informe de inspección periódica contuviera deficiencias, la empresa adjudicataria comunicará al servicio de instalaciones y mantenimiento si las acciones propuestas por el Organismo de Control Autorizado son objeto del presente contrato, si no fuera así, se presentará un presupuesto para la realización de los trabajos que dieran lugar a la subsanación de dichas deficiencias.</w:t>
      </w:r>
    </w:p>
    <w:p w14:paraId="70EBD5CF"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Una vez subsanadas, la empresa adjudicataria informará al servicio de instalaciones y mantenimiento de la finalización de los trabajos y de la fecha y hora en la que se realizará la nueva inspección periódica por parte del Organismo de Control Autorizado.</w:t>
      </w:r>
    </w:p>
    <w:p w14:paraId="22765B04" w14:textId="77777777" w:rsidR="00C92262" w:rsidRPr="0011501F" w:rsidRDefault="00C92262" w:rsidP="006A0A3E">
      <w:pPr>
        <w:pStyle w:val="Orri-oina"/>
        <w:tabs>
          <w:tab w:val="left" w:pos="1440"/>
        </w:tabs>
        <w:jc w:val="both"/>
        <w:rPr>
          <w:rFonts w:ascii="Arial" w:hAnsi="Arial" w:cs="Arial"/>
          <w:sz w:val="20"/>
        </w:rPr>
      </w:pPr>
    </w:p>
    <w:p w14:paraId="318E62D3" w14:textId="77777777" w:rsidR="00C92262" w:rsidRPr="0011501F" w:rsidRDefault="00C92262" w:rsidP="006A0A3E">
      <w:pPr>
        <w:pStyle w:val="Orri-oina"/>
        <w:tabs>
          <w:tab w:val="left" w:pos="1440"/>
        </w:tabs>
        <w:jc w:val="both"/>
        <w:rPr>
          <w:rFonts w:ascii="Arial" w:hAnsi="Arial" w:cs="Arial"/>
          <w:sz w:val="20"/>
        </w:rPr>
      </w:pPr>
    </w:p>
    <w:p w14:paraId="3E71FF3C" w14:textId="77777777" w:rsidR="006A0A3E" w:rsidRPr="0011501F" w:rsidRDefault="006A0A3E" w:rsidP="00FA0580">
      <w:pPr>
        <w:pStyle w:val="Orri-oina"/>
        <w:numPr>
          <w:ilvl w:val="2"/>
          <w:numId w:val="1"/>
        </w:numPr>
        <w:tabs>
          <w:tab w:val="left" w:pos="1440"/>
        </w:tabs>
        <w:jc w:val="both"/>
        <w:rPr>
          <w:rFonts w:ascii="Arial" w:hAnsi="Arial" w:cs="Arial"/>
          <w:b/>
          <w:sz w:val="20"/>
        </w:rPr>
      </w:pPr>
      <w:r w:rsidRPr="0011501F">
        <w:rPr>
          <w:rFonts w:ascii="Arial" w:hAnsi="Arial" w:cs="Arial"/>
          <w:b/>
          <w:sz w:val="20"/>
        </w:rPr>
        <w:t>MANTENIMIENTO CONDUCTIVO</w:t>
      </w:r>
      <w:r w:rsidR="00C92262" w:rsidRPr="0011501F">
        <w:rPr>
          <w:rFonts w:ascii="Arial" w:hAnsi="Arial" w:cs="Arial"/>
          <w:b/>
          <w:sz w:val="20"/>
        </w:rPr>
        <w:t>.</w:t>
      </w:r>
    </w:p>
    <w:p w14:paraId="36597EAF" w14:textId="77777777" w:rsidR="00C92262" w:rsidRPr="0011501F" w:rsidRDefault="00C92262" w:rsidP="006A0A3E">
      <w:pPr>
        <w:pStyle w:val="Orri-oina"/>
        <w:tabs>
          <w:tab w:val="left" w:pos="1440"/>
        </w:tabs>
        <w:jc w:val="both"/>
        <w:rPr>
          <w:rFonts w:ascii="Arial" w:hAnsi="Arial" w:cs="Arial"/>
          <w:sz w:val="20"/>
        </w:rPr>
      </w:pPr>
    </w:p>
    <w:p w14:paraId="225DC9E8"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Comprende todas las actividades relacionadas con la puesta en marcha y parada de las instalaciones de climatización, calefacción, ventilación, iluminación</w:t>
      </w:r>
      <w:r w:rsidR="00C92262" w:rsidRPr="0011501F">
        <w:rPr>
          <w:rFonts w:ascii="Arial" w:hAnsi="Arial" w:cs="Arial"/>
          <w:sz w:val="20"/>
        </w:rPr>
        <w:t xml:space="preserve"> …</w:t>
      </w:r>
      <w:r w:rsidRPr="0011501F">
        <w:rPr>
          <w:rFonts w:ascii="Arial" w:hAnsi="Arial" w:cs="Arial"/>
          <w:sz w:val="20"/>
        </w:rPr>
        <w:t xml:space="preserve"> de los </w:t>
      </w:r>
      <w:r w:rsidR="00C92262" w:rsidRPr="0011501F">
        <w:rPr>
          <w:rFonts w:ascii="Arial" w:hAnsi="Arial" w:cs="Arial"/>
          <w:sz w:val="20"/>
        </w:rPr>
        <w:t>edificios judiciales</w:t>
      </w:r>
      <w:r w:rsidRPr="0011501F">
        <w:rPr>
          <w:rFonts w:ascii="Arial" w:hAnsi="Arial" w:cs="Arial"/>
          <w:sz w:val="20"/>
        </w:rPr>
        <w:t>, así como la supervisión y control del correcto funcionamiento de las mismas.</w:t>
      </w:r>
      <w:r w:rsidR="00372E21" w:rsidRPr="0011501F">
        <w:rPr>
          <w:rFonts w:ascii="Arial" w:hAnsi="Arial" w:cs="Arial"/>
          <w:sz w:val="20"/>
        </w:rPr>
        <w:t xml:space="preserve"> </w:t>
      </w:r>
      <w:r w:rsidRPr="0011501F">
        <w:rPr>
          <w:rFonts w:ascii="Arial" w:hAnsi="Arial" w:cs="Arial"/>
          <w:sz w:val="20"/>
        </w:rPr>
        <w:t>Igualmente comprende todas las maniobras de ajuste y corrección necesarias para restablecer a su valor normal los parámetros que se encuentren fuera de su valor establecido.</w:t>
      </w:r>
      <w:r w:rsidR="00372E21" w:rsidRPr="0011501F">
        <w:rPr>
          <w:rFonts w:ascii="Arial" w:hAnsi="Arial" w:cs="Arial"/>
          <w:sz w:val="20"/>
        </w:rPr>
        <w:t xml:space="preserve"> </w:t>
      </w:r>
      <w:r w:rsidRPr="0011501F">
        <w:rPr>
          <w:rFonts w:ascii="Arial" w:hAnsi="Arial" w:cs="Arial"/>
          <w:sz w:val="20"/>
        </w:rPr>
        <w:t>Para la realización de la conducción de las instalaciones del centro se hará uso de la capacidad e información facilitada en todo momento por el sistema de gestión que se dispone.</w:t>
      </w:r>
    </w:p>
    <w:p w14:paraId="031783F4" w14:textId="77777777" w:rsidR="00372E21" w:rsidRPr="0011501F" w:rsidRDefault="00372E21" w:rsidP="006A0A3E">
      <w:pPr>
        <w:pStyle w:val="Orri-oina"/>
        <w:tabs>
          <w:tab w:val="left" w:pos="1440"/>
        </w:tabs>
        <w:jc w:val="both"/>
        <w:rPr>
          <w:rFonts w:ascii="Arial" w:hAnsi="Arial" w:cs="Arial"/>
          <w:sz w:val="20"/>
        </w:rPr>
      </w:pPr>
    </w:p>
    <w:p w14:paraId="382DE3BC"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t>Instalaciones de climatización, calefacción y ventilación.</w:t>
      </w:r>
    </w:p>
    <w:p w14:paraId="538670B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Esta conducción incluye la puesta en marcha, parada y cuantas operaciones sean necesarias para que los locales a climatizar mantengan la temperatura adecuada de confort de acuerdo con la estación del año. Estas temperaturas serán acordes con las exigidas en la reglamentación vigente.</w:t>
      </w:r>
    </w:p>
    <w:p w14:paraId="679E65DB" w14:textId="77777777" w:rsidR="00372E21" w:rsidRPr="0011501F" w:rsidRDefault="00372E21" w:rsidP="006A0A3E">
      <w:pPr>
        <w:pStyle w:val="Orri-oina"/>
        <w:tabs>
          <w:tab w:val="left" w:pos="1440"/>
        </w:tabs>
        <w:jc w:val="both"/>
        <w:rPr>
          <w:rFonts w:ascii="Arial" w:hAnsi="Arial" w:cs="Arial"/>
          <w:sz w:val="20"/>
        </w:rPr>
      </w:pPr>
    </w:p>
    <w:p w14:paraId="42B672CD"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t>Instalaciones de iluminación.</w:t>
      </w:r>
    </w:p>
    <w:p w14:paraId="6C5F000E"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Incluye una adecuada planificación de encendidos y apagados sectorizados de las instalaciones de alumbrado de los edificios y cuantas operaciones y verificaciones sean necesarias para que las instalaciones cumplan su cometido de forma óptima y con el mínimo consumo de energía.</w:t>
      </w:r>
    </w:p>
    <w:p w14:paraId="1392144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 función del mantenimiento del alumbrado es crear las condiciones visuales adecuadas para desarrollar con un buen rendimiento las actividades propias de las Sedes Judiciales, sin riesgo de errores, fatiga visual u otros. Cualquier medida de ahorro energético de alumbrado debe evitar disminuir las prestaciones de iluminación necesarias para el desarrollo normal de las actividades propias de los órganos judiciales a ella adscritos.</w:t>
      </w:r>
      <w:r w:rsidR="00372E21" w:rsidRPr="0011501F">
        <w:rPr>
          <w:rFonts w:ascii="Arial" w:hAnsi="Arial" w:cs="Arial"/>
          <w:sz w:val="20"/>
        </w:rPr>
        <w:t xml:space="preserve"> </w:t>
      </w:r>
      <w:r w:rsidRPr="0011501F">
        <w:rPr>
          <w:rFonts w:ascii="Arial" w:hAnsi="Arial" w:cs="Arial"/>
          <w:sz w:val="20"/>
        </w:rPr>
        <w:t>Las sustituciones y renovaciones de equipos de iluminación ya existentes procurarán obtener unas buenas condiciones de calidad de la iluminación:</w:t>
      </w:r>
    </w:p>
    <w:p w14:paraId="66206638" w14:textId="77777777" w:rsidR="006A0A3E" w:rsidRPr="0011501F" w:rsidRDefault="00372E21" w:rsidP="00FA0580">
      <w:pPr>
        <w:pStyle w:val="Orri-oina"/>
        <w:numPr>
          <w:ilvl w:val="0"/>
          <w:numId w:val="10"/>
        </w:numPr>
        <w:tabs>
          <w:tab w:val="left" w:pos="1440"/>
        </w:tabs>
        <w:jc w:val="both"/>
        <w:rPr>
          <w:rFonts w:ascii="Arial" w:hAnsi="Arial" w:cs="Arial"/>
          <w:sz w:val="20"/>
        </w:rPr>
      </w:pPr>
      <w:r w:rsidRPr="0011501F">
        <w:rPr>
          <w:rFonts w:ascii="Arial" w:hAnsi="Arial" w:cs="Arial"/>
          <w:sz w:val="20"/>
        </w:rPr>
        <w:t>A</w:t>
      </w:r>
      <w:r w:rsidR="006A0A3E" w:rsidRPr="0011501F">
        <w:rPr>
          <w:rFonts w:ascii="Arial" w:hAnsi="Arial" w:cs="Arial"/>
          <w:sz w:val="20"/>
        </w:rPr>
        <w:t>decuado nivel de iluminación.</w:t>
      </w:r>
    </w:p>
    <w:p w14:paraId="03FE534E" w14:textId="77777777" w:rsidR="006A0A3E" w:rsidRPr="0011501F" w:rsidRDefault="006A0A3E" w:rsidP="00FA0580">
      <w:pPr>
        <w:pStyle w:val="Orri-oina"/>
        <w:numPr>
          <w:ilvl w:val="0"/>
          <w:numId w:val="10"/>
        </w:numPr>
        <w:tabs>
          <w:tab w:val="left" w:pos="1440"/>
        </w:tabs>
        <w:jc w:val="both"/>
        <w:rPr>
          <w:rFonts w:ascii="Arial" w:hAnsi="Arial" w:cs="Arial"/>
          <w:sz w:val="20"/>
        </w:rPr>
      </w:pPr>
      <w:r w:rsidRPr="0011501F">
        <w:rPr>
          <w:rFonts w:ascii="Arial" w:hAnsi="Arial" w:cs="Arial"/>
          <w:sz w:val="20"/>
        </w:rPr>
        <w:t>Ausencia de deslumbramiento.</w:t>
      </w:r>
    </w:p>
    <w:p w14:paraId="4ECE8C76" w14:textId="77777777" w:rsidR="006A0A3E" w:rsidRPr="0011501F" w:rsidRDefault="006A0A3E" w:rsidP="00FA0580">
      <w:pPr>
        <w:pStyle w:val="Orri-oina"/>
        <w:numPr>
          <w:ilvl w:val="0"/>
          <w:numId w:val="10"/>
        </w:numPr>
        <w:tabs>
          <w:tab w:val="left" w:pos="1440"/>
        </w:tabs>
        <w:jc w:val="both"/>
        <w:rPr>
          <w:rFonts w:ascii="Arial" w:hAnsi="Arial" w:cs="Arial"/>
          <w:sz w:val="20"/>
        </w:rPr>
      </w:pPr>
      <w:r w:rsidRPr="0011501F">
        <w:rPr>
          <w:rFonts w:ascii="Arial" w:hAnsi="Arial" w:cs="Arial"/>
          <w:sz w:val="20"/>
        </w:rPr>
        <w:t>Buena reproducción cromática.</w:t>
      </w:r>
    </w:p>
    <w:p w14:paraId="64EF5C63" w14:textId="77777777" w:rsidR="006A0A3E" w:rsidRPr="0011501F" w:rsidRDefault="006A0A3E" w:rsidP="00FA0580">
      <w:pPr>
        <w:pStyle w:val="Orri-oina"/>
        <w:numPr>
          <w:ilvl w:val="0"/>
          <w:numId w:val="10"/>
        </w:numPr>
        <w:tabs>
          <w:tab w:val="left" w:pos="1440"/>
        </w:tabs>
        <w:jc w:val="both"/>
        <w:rPr>
          <w:rFonts w:ascii="Arial" w:hAnsi="Arial" w:cs="Arial"/>
          <w:sz w:val="20"/>
        </w:rPr>
      </w:pPr>
      <w:r w:rsidRPr="0011501F">
        <w:rPr>
          <w:rFonts w:ascii="Arial" w:hAnsi="Arial" w:cs="Arial"/>
          <w:sz w:val="20"/>
        </w:rPr>
        <w:t>Adecuada uniformidad.</w:t>
      </w:r>
    </w:p>
    <w:p w14:paraId="4DB833C8" w14:textId="77777777" w:rsidR="00372E21" w:rsidRPr="0011501F" w:rsidRDefault="00372E21" w:rsidP="006A0A3E">
      <w:pPr>
        <w:pStyle w:val="Orri-oina"/>
        <w:tabs>
          <w:tab w:val="left" w:pos="1440"/>
        </w:tabs>
        <w:jc w:val="both"/>
        <w:rPr>
          <w:rFonts w:ascii="Arial" w:hAnsi="Arial" w:cs="Arial"/>
          <w:sz w:val="20"/>
        </w:rPr>
      </w:pPr>
    </w:p>
    <w:p w14:paraId="2EA75620"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Los niveles de iluminación para cada dependencia dependerán de los tipos de actividades y de las características propias de las funciones a desarrollar. Estos niveles serán los establecidos en el R.D. 486/1997 y el R.D. 488/1997.</w:t>
      </w:r>
    </w:p>
    <w:p w14:paraId="649FD4A0" w14:textId="77777777" w:rsidR="00372E21" w:rsidRPr="0011501F" w:rsidRDefault="00372E21" w:rsidP="006A0A3E">
      <w:pPr>
        <w:pStyle w:val="Orri-oina"/>
        <w:tabs>
          <w:tab w:val="left" w:pos="1440"/>
        </w:tabs>
        <w:jc w:val="both"/>
        <w:rPr>
          <w:rFonts w:ascii="Arial" w:hAnsi="Arial" w:cs="Arial"/>
          <w:sz w:val="20"/>
        </w:rPr>
      </w:pPr>
    </w:p>
    <w:p w14:paraId="62ACF782"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t>Conducción de las instalaciones petrolíferas y de GLP</w:t>
      </w:r>
    </w:p>
    <w:p w14:paraId="20A019F5"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deberá comunicar con suficiente antelación, al servicio de mantenimiento, los niveles de combustible existentes en los depósitos de gasóleo y de GLP, con el fin de garantizar el funcionamiento de las instalaciones.</w:t>
      </w:r>
    </w:p>
    <w:p w14:paraId="39109CC7" w14:textId="77777777" w:rsidR="00372E21" w:rsidRPr="0011501F" w:rsidRDefault="00372E21" w:rsidP="006A0A3E">
      <w:pPr>
        <w:pStyle w:val="Orri-oina"/>
        <w:tabs>
          <w:tab w:val="left" w:pos="1440"/>
        </w:tabs>
        <w:jc w:val="both"/>
        <w:rPr>
          <w:rFonts w:ascii="Arial" w:hAnsi="Arial" w:cs="Arial"/>
          <w:sz w:val="20"/>
        </w:rPr>
      </w:pPr>
    </w:p>
    <w:p w14:paraId="4D5B50CA"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t>Conducción del resto de instalaciones.</w:t>
      </w:r>
    </w:p>
    <w:p w14:paraId="43372EB3"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Incluye la puesta en marcha, paro y cuantas operaciones y verificaciones sean necesarios para que las instalaciones cumplan su cometido de forma óptima y con el mínimo consumo de energía. Para ello se deberá revisar las conducciones y limpiarlas periódicamente, sobre todo cuando se hayan producido problemas de salud relacionados con las mismas.</w:t>
      </w:r>
    </w:p>
    <w:p w14:paraId="37075049" w14:textId="77777777" w:rsidR="00372E21" w:rsidRPr="0011501F" w:rsidRDefault="00372E21" w:rsidP="006A0A3E">
      <w:pPr>
        <w:pStyle w:val="Orri-oina"/>
        <w:tabs>
          <w:tab w:val="left" w:pos="1440"/>
        </w:tabs>
        <w:jc w:val="both"/>
        <w:rPr>
          <w:rFonts w:ascii="Arial" w:hAnsi="Arial" w:cs="Arial"/>
          <w:sz w:val="20"/>
        </w:rPr>
      </w:pPr>
    </w:p>
    <w:p w14:paraId="2E9FD065" w14:textId="77777777" w:rsidR="006A0A3E" w:rsidRPr="0011501F" w:rsidRDefault="006A0A3E" w:rsidP="006A0A3E">
      <w:pPr>
        <w:pStyle w:val="Orri-oina"/>
        <w:tabs>
          <w:tab w:val="left" w:pos="1440"/>
        </w:tabs>
        <w:jc w:val="both"/>
        <w:rPr>
          <w:rFonts w:ascii="Arial" w:hAnsi="Arial" w:cs="Arial"/>
          <w:b/>
          <w:sz w:val="20"/>
        </w:rPr>
      </w:pPr>
      <w:r w:rsidRPr="0011501F">
        <w:rPr>
          <w:rFonts w:ascii="Arial" w:hAnsi="Arial" w:cs="Arial"/>
          <w:b/>
          <w:sz w:val="20"/>
        </w:rPr>
        <w:t>Objetivos de confort</w:t>
      </w:r>
    </w:p>
    <w:p w14:paraId="440A7E4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deberá considerar todos los parámetros de confort climático que tengan influencia sobre el nivel de confort final de los usuarios de las dependencias: temperatura de radiación, humedad, movimiento del aire, calidad del aire y todos aquellos relacionados con la instalación que los controla (nivel de ruido, uniformidad térmica en el ambiente, zonas a diferente temperatura, estratificación</w:t>
      </w:r>
      <w:r w:rsidR="00372E21" w:rsidRPr="0011501F">
        <w:rPr>
          <w:rFonts w:ascii="Arial" w:hAnsi="Arial" w:cs="Arial"/>
          <w:sz w:val="20"/>
        </w:rPr>
        <w:t xml:space="preserve"> …</w:t>
      </w:r>
      <w:r w:rsidRPr="0011501F">
        <w:rPr>
          <w:rFonts w:ascii="Arial" w:hAnsi="Arial" w:cs="Arial"/>
          <w:sz w:val="20"/>
        </w:rPr>
        <w:t>) y uniformidad en el tiempo.</w:t>
      </w:r>
    </w:p>
    <w:p w14:paraId="619BE7A6"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Las temperaturas óptimas fijadas para las diversas dependencias en función de los usos serán acordes con las exigidas en la reglamentación vigente.</w:t>
      </w:r>
      <w:r w:rsidR="00372E21" w:rsidRPr="0011501F">
        <w:rPr>
          <w:rFonts w:ascii="Arial" w:hAnsi="Arial" w:cs="Arial"/>
          <w:sz w:val="20"/>
        </w:rPr>
        <w:t xml:space="preserve"> </w:t>
      </w:r>
      <w:r w:rsidRPr="0011501F">
        <w:rPr>
          <w:rFonts w:ascii="Arial" w:hAnsi="Arial" w:cs="Arial"/>
          <w:sz w:val="20"/>
        </w:rPr>
        <w:t>Las temperaturas se entienden en régimen preestablecido, con puertas y ventanas cerradas, con locales secos, con mobiliario y ocupación normal para su uso. Los regímenes de puestas en marcha, encendidos y paradas se regularán detalladamente en función de la temperatura exterior y del uso de las dependencias.</w:t>
      </w:r>
    </w:p>
    <w:p w14:paraId="3512B46E" w14:textId="77777777" w:rsidR="00372E21" w:rsidRPr="0011501F" w:rsidRDefault="00372E21" w:rsidP="006A0A3E">
      <w:pPr>
        <w:pStyle w:val="Orri-oina"/>
        <w:tabs>
          <w:tab w:val="left" w:pos="1440"/>
        </w:tabs>
        <w:jc w:val="both"/>
        <w:rPr>
          <w:rFonts w:ascii="Arial" w:hAnsi="Arial" w:cs="Arial"/>
          <w:sz w:val="20"/>
        </w:rPr>
      </w:pPr>
    </w:p>
    <w:p w14:paraId="29A0B3BC"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 xml:space="preserve">Para asegurar el buen funcionamiento de las instalaciones y de las condiciones ambientales establecidas, el </w:t>
      </w:r>
      <w:r w:rsidR="00372E21" w:rsidRPr="0011501F">
        <w:rPr>
          <w:rFonts w:ascii="Arial" w:hAnsi="Arial" w:cs="Arial"/>
          <w:sz w:val="20"/>
        </w:rPr>
        <w:t>S</w:t>
      </w:r>
      <w:r w:rsidRPr="0011501F">
        <w:rPr>
          <w:rFonts w:ascii="Arial" w:hAnsi="Arial" w:cs="Arial"/>
          <w:sz w:val="20"/>
        </w:rPr>
        <w:t xml:space="preserve">ervicio de </w:t>
      </w:r>
      <w:r w:rsidR="00372E21" w:rsidRPr="0011501F">
        <w:rPr>
          <w:rFonts w:ascii="Arial" w:hAnsi="Arial" w:cs="Arial"/>
          <w:sz w:val="20"/>
        </w:rPr>
        <w:t>I</w:t>
      </w:r>
      <w:r w:rsidRPr="0011501F">
        <w:rPr>
          <w:rFonts w:ascii="Arial" w:hAnsi="Arial" w:cs="Arial"/>
          <w:sz w:val="20"/>
        </w:rPr>
        <w:t xml:space="preserve">nstalaciones y </w:t>
      </w:r>
      <w:r w:rsidR="00372E21" w:rsidRPr="0011501F">
        <w:rPr>
          <w:rFonts w:ascii="Arial" w:hAnsi="Arial" w:cs="Arial"/>
          <w:sz w:val="20"/>
        </w:rPr>
        <w:t xml:space="preserve">Equipamiento </w:t>
      </w:r>
      <w:r w:rsidRPr="0011501F">
        <w:rPr>
          <w:rFonts w:ascii="Arial" w:hAnsi="Arial" w:cs="Arial"/>
          <w:sz w:val="20"/>
        </w:rPr>
        <w:t>se reserva la facultad de efectuar comprobaciones de las condiciones de confort definidas (con instrumento termo</w:t>
      </w:r>
      <w:r w:rsidR="00C92262" w:rsidRPr="0011501F">
        <w:rPr>
          <w:rFonts w:ascii="Arial" w:hAnsi="Arial" w:cs="Arial"/>
          <w:sz w:val="20"/>
        </w:rPr>
        <w:t>-</w:t>
      </w:r>
      <w:r w:rsidRPr="0011501F">
        <w:rPr>
          <w:rFonts w:ascii="Arial" w:hAnsi="Arial" w:cs="Arial"/>
          <w:sz w:val="20"/>
        </w:rPr>
        <w:t>higrómetro) en cualquier edificio o dependencia.</w:t>
      </w:r>
    </w:p>
    <w:p w14:paraId="151BE99F" w14:textId="77777777" w:rsidR="00C92262" w:rsidRPr="0011501F" w:rsidRDefault="00C92262" w:rsidP="006A0A3E">
      <w:pPr>
        <w:pStyle w:val="Orri-oina"/>
        <w:tabs>
          <w:tab w:val="left" w:pos="1440"/>
        </w:tabs>
        <w:jc w:val="both"/>
        <w:rPr>
          <w:rFonts w:ascii="Arial" w:hAnsi="Arial" w:cs="Arial"/>
          <w:sz w:val="20"/>
        </w:rPr>
      </w:pPr>
    </w:p>
    <w:p w14:paraId="6ADE46AF" w14:textId="77777777" w:rsidR="00C92262" w:rsidRPr="0011501F" w:rsidRDefault="00C92262" w:rsidP="006A0A3E">
      <w:pPr>
        <w:pStyle w:val="Orri-oina"/>
        <w:tabs>
          <w:tab w:val="left" w:pos="1440"/>
        </w:tabs>
        <w:jc w:val="both"/>
        <w:rPr>
          <w:rFonts w:ascii="Arial" w:hAnsi="Arial" w:cs="Arial"/>
          <w:sz w:val="20"/>
        </w:rPr>
      </w:pPr>
    </w:p>
    <w:p w14:paraId="6C4AA42D" w14:textId="77777777" w:rsidR="006A0A3E" w:rsidRPr="0011501F" w:rsidRDefault="006A0A3E" w:rsidP="00FA0580">
      <w:pPr>
        <w:pStyle w:val="Orri-oina"/>
        <w:numPr>
          <w:ilvl w:val="2"/>
          <w:numId w:val="1"/>
        </w:numPr>
        <w:tabs>
          <w:tab w:val="left" w:pos="1440"/>
        </w:tabs>
        <w:jc w:val="both"/>
        <w:rPr>
          <w:rFonts w:ascii="Arial" w:hAnsi="Arial" w:cs="Arial"/>
          <w:b/>
          <w:sz w:val="20"/>
        </w:rPr>
      </w:pPr>
      <w:r w:rsidRPr="0011501F">
        <w:rPr>
          <w:rFonts w:ascii="Arial" w:hAnsi="Arial" w:cs="Arial"/>
          <w:b/>
          <w:sz w:val="20"/>
        </w:rPr>
        <w:t>MANTENIMIENTO MODIFICATIVO.</w:t>
      </w:r>
    </w:p>
    <w:p w14:paraId="06895540" w14:textId="77777777" w:rsidR="00372E21" w:rsidRPr="0011501F" w:rsidRDefault="00372E21" w:rsidP="006A0A3E">
      <w:pPr>
        <w:pStyle w:val="Orri-oina"/>
        <w:tabs>
          <w:tab w:val="left" w:pos="1440"/>
        </w:tabs>
        <w:jc w:val="both"/>
        <w:rPr>
          <w:rFonts w:ascii="Arial" w:hAnsi="Arial" w:cs="Arial"/>
          <w:sz w:val="20"/>
        </w:rPr>
      </w:pPr>
    </w:p>
    <w:p w14:paraId="5D983850" w14:textId="77777777" w:rsidR="00202AC4" w:rsidRPr="00202AC4" w:rsidRDefault="00202AC4" w:rsidP="006A0A3E">
      <w:pPr>
        <w:pStyle w:val="Orri-oina"/>
        <w:tabs>
          <w:tab w:val="left" w:pos="1440"/>
        </w:tabs>
        <w:jc w:val="both"/>
        <w:rPr>
          <w:rFonts w:ascii="Arial" w:hAnsi="Arial" w:cs="Arial"/>
          <w:color w:val="FF0000"/>
          <w:sz w:val="20"/>
        </w:rPr>
      </w:pPr>
      <w:r w:rsidRPr="008D5C52">
        <w:rPr>
          <w:rFonts w:ascii="Arial" w:hAnsi="Arial" w:cs="Arial"/>
          <w:sz w:val="20"/>
        </w:rPr>
        <w:t>El mantenimiento modificativo contempla la adecuación de las instalaciones existentes</w:t>
      </w:r>
      <w:r w:rsidR="008D5C52" w:rsidRPr="008D5C52">
        <w:rPr>
          <w:rFonts w:ascii="Arial" w:hAnsi="Arial" w:cs="Arial"/>
          <w:sz w:val="20"/>
        </w:rPr>
        <w:t xml:space="preserve"> y las interfaces de las instalaciones generales del edificio a nuevos recintos o áreas objeto de actuaciones de obras de reforma. Igualmente, se incluyen los cambios en las instalaciones derivados de movimientos de puestos trabajo y </w:t>
      </w:r>
      <w:r w:rsidR="0030652A">
        <w:rPr>
          <w:rFonts w:ascii="Arial" w:hAnsi="Arial" w:cs="Arial"/>
          <w:sz w:val="20"/>
        </w:rPr>
        <w:t xml:space="preserve">la </w:t>
      </w:r>
      <w:r w:rsidR="008D5C52" w:rsidRPr="008D5C52">
        <w:rPr>
          <w:rFonts w:ascii="Arial" w:hAnsi="Arial" w:cs="Arial"/>
          <w:sz w:val="20"/>
        </w:rPr>
        <w:t xml:space="preserve">adecuación de los mismos. </w:t>
      </w:r>
      <w:r>
        <w:rPr>
          <w:rFonts w:ascii="Arial" w:hAnsi="Arial" w:cs="Arial"/>
          <w:color w:val="FF0000"/>
          <w:sz w:val="20"/>
        </w:rPr>
        <w:t xml:space="preserve"> </w:t>
      </w:r>
    </w:p>
    <w:p w14:paraId="33B53A8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Los trabajos derivados de ampliaciones y modificaciones del inventario de equipos e instalaciones</w:t>
      </w:r>
      <w:r w:rsidR="00616BB2" w:rsidRPr="0011501F">
        <w:rPr>
          <w:rFonts w:ascii="Arial" w:hAnsi="Arial" w:cs="Arial"/>
          <w:sz w:val="20"/>
        </w:rPr>
        <w:t xml:space="preserve"> </w:t>
      </w:r>
      <w:r w:rsidRPr="0011501F">
        <w:rPr>
          <w:rFonts w:ascii="Arial" w:hAnsi="Arial" w:cs="Arial"/>
          <w:sz w:val="20"/>
        </w:rPr>
        <w:t>se realizarán de acuerdo a las condiciones establecidas para este contrato en lo referente al mantenimiento correctivo, y no supondrán incompatibilidad alguna con la ejecución del mantenimiento preventivo, normativo y conductivo previsto.</w:t>
      </w:r>
    </w:p>
    <w:p w14:paraId="4A92B18B" w14:textId="77777777" w:rsidR="00372E21" w:rsidRPr="0011501F" w:rsidRDefault="00372E21" w:rsidP="006A0A3E">
      <w:pPr>
        <w:pStyle w:val="Orri-oina"/>
        <w:tabs>
          <w:tab w:val="left" w:pos="1440"/>
        </w:tabs>
        <w:jc w:val="both"/>
        <w:rPr>
          <w:rFonts w:ascii="Arial" w:hAnsi="Arial" w:cs="Arial"/>
          <w:sz w:val="20"/>
        </w:rPr>
      </w:pPr>
    </w:p>
    <w:p w14:paraId="78B2084B" w14:textId="77777777" w:rsidR="00372E21" w:rsidRPr="0011501F" w:rsidRDefault="00372E21" w:rsidP="006A0A3E">
      <w:pPr>
        <w:pStyle w:val="Orri-oina"/>
        <w:tabs>
          <w:tab w:val="left" w:pos="1440"/>
        </w:tabs>
        <w:jc w:val="both"/>
        <w:rPr>
          <w:rFonts w:ascii="Arial" w:hAnsi="Arial" w:cs="Arial"/>
          <w:sz w:val="20"/>
        </w:rPr>
      </w:pPr>
    </w:p>
    <w:p w14:paraId="60F52D8A" w14:textId="77777777" w:rsidR="006A0A3E" w:rsidRPr="0011501F" w:rsidRDefault="006A0A3E" w:rsidP="00FA0580">
      <w:pPr>
        <w:pStyle w:val="Orri-oina"/>
        <w:numPr>
          <w:ilvl w:val="0"/>
          <w:numId w:val="1"/>
        </w:numPr>
        <w:tabs>
          <w:tab w:val="left" w:pos="1440"/>
        </w:tabs>
        <w:jc w:val="both"/>
        <w:rPr>
          <w:rFonts w:ascii="Arial" w:hAnsi="Arial" w:cs="Arial"/>
          <w:b/>
          <w:sz w:val="20"/>
        </w:rPr>
      </w:pPr>
      <w:r w:rsidRPr="0011501F">
        <w:rPr>
          <w:rFonts w:ascii="Arial" w:hAnsi="Arial" w:cs="Arial"/>
          <w:b/>
          <w:sz w:val="20"/>
        </w:rPr>
        <w:t>CUMPLIMIENTO DE LA NORMATIVA VIGENTE</w:t>
      </w:r>
    </w:p>
    <w:p w14:paraId="38E0F08F" w14:textId="77777777" w:rsidR="00372E21" w:rsidRPr="0011501F" w:rsidRDefault="00372E21" w:rsidP="006A0A3E">
      <w:pPr>
        <w:pStyle w:val="Orri-oina"/>
        <w:tabs>
          <w:tab w:val="left" w:pos="1440"/>
        </w:tabs>
        <w:jc w:val="both"/>
        <w:rPr>
          <w:rFonts w:ascii="Arial" w:hAnsi="Arial" w:cs="Arial"/>
          <w:sz w:val="20"/>
        </w:rPr>
      </w:pPr>
    </w:p>
    <w:p w14:paraId="2879673B"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es responsable de garantizar el cumplimiento de toda la normativa vigente aplicable a cada una de las instalaciones objeto de este contrato en cuanto a operaciones de mantenimiento o seguridad, estén o no recogidas específicamente en este Pliego.</w:t>
      </w:r>
      <w:r w:rsidR="00A04238" w:rsidRPr="0011501F">
        <w:rPr>
          <w:rFonts w:ascii="Arial" w:hAnsi="Arial" w:cs="Arial"/>
          <w:sz w:val="20"/>
        </w:rPr>
        <w:t xml:space="preserve"> </w:t>
      </w:r>
      <w:r w:rsidRPr="0011501F">
        <w:rPr>
          <w:rFonts w:ascii="Arial" w:hAnsi="Arial" w:cs="Arial"/>
          <w:sz w:val="20"/>
        </w:rPr>
        <w:t xml:space="preserve">También será responsable de dar constancia por escrito, en su caso, de cuantos incumplimientos de dicha normativa </w:t>
      </w:r>
      <w:proofErr w:type="gramStart"/>
      <w:r w:rsidRPr="0011501F">
        <w:rPr>
          <w:rFonts w:ascii="Arial" w:hAnsi="Arial" w:cs="Arial"/>
          <w:sz w:val="20"/>
        </w:rPr>
        <w:t>observara</w:t>
      </w:r>
      <w:proofErr w:type="gramEnd"/>
      <w:r w:rsidRPr="0011501F">
        <w:rPr>
          <w:rFonts w:ascii="Arial" w:hAnsi="Arial" w:cs="Arial"/>
          <w:sz w:val="20"/>
        </w:rPr>
        <w:t xml:space="preserve"> en las instalaciones, aunque estas sean cuestiones que no pertenezcan al ámbito, de mantenimiento o seguridad, contratado.</w:t>
      </w:r>
    </w:p>
    <w:p w14:paraId="547A0EA2"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Se deben cumplir como mínimo las normativas existentes editadas en cada momento por los Ministerios y Consejerías competentes, lo establecido en Reglamentos y el resto de disposiciones vigentes e incluso normas establecidas por las compañías suministradoras. Igualmente se deberán</w:t>
      </w:r>
      <w:r w:rsidR="00E16D3B" w:rsidRPr="0011501F">
        <w:rPr>
          <w:rFonts w:ascii="Arial" w:hAnsi="Arial" w:cs="Arial"/>
          <w:sz w:val="20"/>
        </w:rPr>
        <w:t xml:space="preserve"> </w:t>
      </w:r>
      <w:r w:rsidRPr="0011501F">
        <w:rPr>
          <w:rFonts w:ascii="Arial" w:hAnsi="Arial" w:cs="Arial"/>
          <w:sz w:val="20"/>
        </w:rPr>
        <w:t>cumplir las normas que afecten al mantenimiento de las instalaciones existentes en el ámbito local.</w:t>
      </w:r>
    </w:p>
    <w:p w14:paraId="699052A3" w14:textId="77777777" w:rsidR="006A0A3E" w:rsidRPr="0011501F" w:rsidRDefault="00E16D3B" w:rsidP="006A0A3E">
      <w:pPr>
        <w:pStyle w:val="Orri-oina"/>
        <w:tabs>
          <w:tab w:val="left" w:pos="1440"/>
        </w:tabs>
        <w:jc w:val="both"/>
        <w:rPr>
          <w:rFonts w:ascii="Arial" w:hAnsi="Arial" w:cs="Arial"/>
          <w:sz w:val="20"/>
        </w:rPr>
      </w:pPr>
      <w:r w:rsidRPr="0011501F">
        <w:rPr>
          <w:rFonts w:ascii="Arial" w:hAnsi="Arial" w:cs="Arial"/>
          <w:sz w:val="20"/>
        </w:rPr>
        <w:t xml:space="preserve">Igualmente, </w:t>
      </w:r>
      <w:r w:rsidR="006A0A3E" w:rsidRPr="0011501F">
        <w:rPr>
          <w:rFonts w:ascii="Arial" w:hAnsi="Arial" w:cs="Arial"/>
          <w:sz w:val="20"/>
        </w:rPr>
        <w:t>se incluye la realización de los trabajos y la prestación del soporte y ayuda necesaria para la certificación de las instalaciones de alta y baja tensión, protección contra incendios, depósitos de combustibles, instalaciones de gas</w:t>
      </w:r>
      <w:r w:rsidRPr="0011501F">
        <w:rPr>
          <w:rFonts w:ascii="Arial" w:hAnsi="Arial" w:cs="Arial"/>
          <w:sz w:val="20"/>
        </w:rPr>
        <w:t xml:space="preserve"> y, de climatización.</w:t>
      </w:r>
    </w:p>
    <w:p w14:paraId="60BF25BB" w14:textId="77777777" w:rsidR="00E16D3B" w:rsidRPr="0011501F" w:rsidRDefault="00E16D3B" w:rsidP="006A0A3E">
      <w:pPr>
        <w:pStyle w:val="Orri-oina"/>
        <w:tabs>
          <w:tab w:val="left" w:pos="1440"/>
        </w:tabs>
        <w:jc w:val="both"/>
        <w:rPr>
          <w:rFonts w:ascii="Arial" w:hAnsi="Arial" w:cs="Arial"/>
          <w:sz w:val="20"/>
        </w:rPr>
      </w:pPr>
    </w:p>
    <w:p w14:paraId="20177411" w14:textId="77777777" w:rsidR="00E16D3B" w:rsidRPr="0011501F" w:rsidRDefault="00E16D3B" w:rsidP="006A0A3E">
      <w:pPr>
        <w:pStyle w:val="Orri-oina"/>
        <w:tabs>
          <w:tab w:val="left" w:pos="1440"/>
        </w:tabs>
        <w:jc w:val="both"/>
        <w:rPr>
          <w:rFonts w:ascii="Arial" w:hAnsi="Arial" w:cs="Arial"/>
          <w:sz w:val="20"/>
        </w:rPr>
      </w:pPr>
    </w:p>
    <w:p w14:paraId="3ECC70B0" w14:textId="77777777" w:rsidR="006A0A3E" w:rsidRPr="0011501F" w:rsidRDefault="006A0A3E" w:rsidP="00FA0580">
      <w:pPr>
        <w:pStyle w:val="Orri-oina"/>
        <w:numPr>
          <w:ilvl w:val="0"/>
          <w:numId w:val="1"/>
        </w:numPr>
        <w:tabs>
          <w:tab w:val="left" w:pos="1440"/>
        </w:tabs>
        <w:jc w:val="both"/>
        <w:rPr>
          <w:rFonts w:ascii="Arial" w:hAnsi="Arial" w:cs="Arial"/>
          <w:b/>
          <w:sz w:val="20"/>
        </w:rPr>
      </w:pPr>
      <w:r w:rsidRPr="0011501F">
        <w:rPr>
          <w:rFonts w:ascii="Arial" w:hAnsi="Arial" w:cs="Arial"/>
          <w:b/>
          <w:sz w:val="20"/>
        </w:rPr>
        <w:t>GESTIÓN DE AHORRO ENERGÉTICO</w:t>
      </w:r>
    </w:p>
    <w:p w14:paraId="440BF8D6" w14:textId="77777777" w:rsidR="00E16D3B" w:rsidRPr="0011501F" w:rsidRDefault="00E16D3B" w:rsidP="006A0A3E">
      <w:pPr>
        <w:pStyle w:val="Orri-oina"/>
        <w:tabs>
          <w:tab w:val="left" w:pos="1440"/>
        </w:tabs>
        <w:jc w:val="both"/>
        <w:rPr>
          <w:rFonts w:ascii="Arial" w:hAnsi="Arial" w:cs="Arial"/>
          <w:sz w:val="20"/>
        </w:rPr>
      </w:pPr>
    </w:p>
    <w:p w14:paraId="1A560EF9"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estudiará con cargo al contrato y a propuesta de</w:t>
      </w:r>
      <w:r w:rsidR="00E16D3B" w:rsidRPr="0011501F">
        <w:rPr>
          <w:rFonts w:ascii="Arial" w:hAnsi="Arial" w:cs="Arial"/>
          <w:sz w:val="20"/>
        </w:rPr>
        <w:t>l Servicio de I</w:t>
      </w:r>
      <w:r w:rsidRPr="0011501F">
        <w:rPr>
          <w:rFonts w:ascii="Arial" w:hAnsi="Arial" w:cs="Arial"/>
          <w:sz w:val="20"/>
        </w:rPr>
        <w:t xml:space="preserve">nstalaciones y </w:t>
      </w:r>
      <w:r w:rsidR="00E16D3B" w:rsidRPr="0011501F">
        <w:rPr>
          <w:rFonts w:ascii="Arial" w:hAnsi="Arial" w:cs="Arial"/>
          <w:sz w:val="20"/>
        </w:rPr>
        <w:t>Equipamiento</w:t>
      </w:r>
      <w:r w:rsidRPr="0011501F">
        <w:rPr>
          <w:rFonts w:ascii="Arial" w:hAnsi="Arial" w:cs="Arial"/>
          <w:sz w:val="20"/>
        </w:rPr>
        <w:t>, las necesarias o posibles mejoras de regulación, automatización y control de energía en las instalaciones para mejorar su aprovechamiento, dar mejor servicio al usuario y cualquier reconversión que se traduzca en un ahorro, ta</w:t>
      </w:r>
      <w:r w:rsidR="00E16D3B" w:rsidRPr="0011501F">
        <w:rPr>
          <w:rFonts w:ascii="Arial" w:hAnsi="Arial" w:cs="Arial"/>
          <w:sz w:val="20"/>
        </w:rPr>
        <w:t>nto en los consumos energéticos</w:t>
      </w:r>
      <w:r w:rsidRPr="0011501F">
        <w:rPr>
          <w:rFonts w:ascii="Arial" w:hAnsi="Arial" w:cs="Arial"/>
          <w:sz w:val="20"/>
        </w:rPr>
        <w:t>, como en la contratación (optimización de tarifas eléctricas).</w:t>
      </w:r>
    </w:p>
    <w:p w14:paraId="72892924" w14:textId="77777777" w:rsidR="006A0A3E" w:rsidRPr="0011501F" w:rsidRDefault="006A0A3E" w:rsidP="006A0A3E">
      <w:pPr>
        <w:pStyle w:val="Orri-oina"/>
        <w:tabs>
          <w:tab w:val="left" w:pos="1440"/>
        </w:tabs>
        <w:jc w:val="both"/>
        <w:rPr>
          <w:rFonts w:ascii="Arial" w:hAnsi="Arial" w:cs="Arial"/>
          <w:sz w:val="20"/>
        </w:rPr>
      </w:pPr>
      <w:r w:rsidRPr="0011501F">
        <w:rPr>
          <w:rFonts w:ascii="Arial" w:hAnsi="Arial" w:cs="Arial"/>
          <w:sz w:val="20"/>
        </w:rPr>
        <w:t>El contratista se comprometerá, en caso de solicitud por parte del servicio de instalaciones y mantenimiento a realizar las oportunas tareas administrativas para el control y gestión de los suministros, al objeto de conseguir el objetivo de ahorro de los consumos reales y costes anuales de los suministros durante la vigencia del contrato respecto a los consumos y costes de años precedentes para los centros ya existentes y con condiciones constantes.</w:t>
      </w:r>
    </w:p>
    <w:p w14:paraId="12FC3D3F" w14:textId="77777777" w:rsidR="00C921A7" w:rsidRPr="0011501F" w:rsidRDefault="00C921A7" w:rsidP="006A0A3E">
      <w:pPr>
        <w:pStyle w:val="Orri-oina"/>
        <w:tabs>
          <w:tab w:val="left" w:pos="1440"/>
        </w:tabs>
        <w:jc w:val="both"/>
        <w:rPr>
          <w:rFonts w:ascii="Arial" w:hAnsi="Arial" w:cs="Arial"/>
          <w:sz w:val="20"/>
        </w:rPr>
      </w:pPr>
    </w:p>
    <w:p w14:paraId="71C65467" w14:textId="77777777" w:rsidR="006A0A3E" w:rsidRPr="0011501F" w:rsidRDefault="006A0A3E" w:rsidP="00C921A7">
      <w:pPr>
        <w:pStyle w:val="Orri-oina"/>
        <w:tabs>
          <w:tab w:val="left" w:pos="1440"/>
        </w:tabs>
        <w:jc w:val="both"/>
        <w:rPr>
          <w:rFonts w:ascii="Arial" w:hAnsi="Arial" w:cs="Arial"/>
          <w:sz w:val="20"/>
        </w:rPr>
      </w:pPr>
      <w:r w:rsidRPr="0011501F">
        <w:rPr>
          <w:rFonts w:ascii="Arial" w:hAnsi="Arial" w:cs="Arial"/>
          <w:sz w:val="20"/>
        </w:rPr>
        <w:t>Entre las actuaciones posibles contempladas en esta propuesta de colaboración tecnológica para la optimización de los consumos, la empresa adjudicataria podrá sugerir, asesorar y justificar adecuadamente con informes técnicos sobre las diversas medidas optimizadoras que se podrían adoptar.</w:t>
      </w:r>
      <w:r w:rsidR="00C921A7" w:rsidRPr="0011501F">
        <w:rPr>
          <w:rFonts w:ascii="Arial" w:hAnsi="Arial" w:cs="Arial"/>
          <w:sz w:val="20"/>
        </w:rPr>
        <w:t xml:space="preserve"> </w:t>
      </w:r>
      <w:r w:rsidRPr="0011501F">
        <w:rPr>
          <w:rFonts w:ascii="Arial" w:hAnsi="Arial" w:cs="Arial"/>
          <w:sz w:val="20"/>
        </w:rPr>
        <w:t>Las diversas medidas se pueden clasificar en dos grandes categorías:</w:t>
      </w:r>
    </w:p>
    <w:p w14:paraId="60A0EE4C" w14:textId="77777777" w:rsidR="006A0A3E" w:rsidRPr="0011501F" w:rsidRDefault="006A0A3E" w:rsidP="00FA0580">
      <w:pPr>
        <w:pStyle w:val="Orri-oina"/>
        <w:numPr>
          <w:ilvl w:val="0"/>
          <w:numId w:val="11"/>
        </w:numPr>
        <w:tabs>
          <w:tab w:val="left" w:pos="1440"/>
        </w:tabs>
        <w:jc w:val="both"/>
        <w:rPr>
          <w:rFonts w:ascii="Arial" w:hAnsi="Arial" w:cs="Arial"/>
          <w:sz w:val="20"/>
        </w:rPr>
      </w:pPr>
      <w:r w:rsidRPr="0011501F">
        <w:rPr>
          <w:rFonts w:ascii="Arial" w:hAnsi="Arial" w:cs="Arial"/>
          <w:sz w:val="20"/>
        </w:rPr>
        <w:t>Medidas de optimización sin inversión:</w:t>
      </w:r>
    </w:p>
    <w:p w14:paraId="18E2D59E" w14:textId="77777777" w:rsidR="006A0A3E" w:rsidRPr="0011501F" w:rsidRDefault="006A0A3E" w:rsidP="00FA0580">
      <w:pPr>
        <w:pStyle w:val="Orri-oina"/>
        <w:numPr>
          <w:ilvl w:val="0"/>
          <w:numId w:val="12"/>
        </w:numPr>
        <w:tabs>
          <w:tab w:val="left" w:pos="1440"/>
        </w:tabs>
        <w:jc w:val="both"/>
        <w:rPr>
          <w:rFonts w:ascii="Arial" w:hAnsi="Arial" w:cs="Arial"/>
          <w:sz w:val="20"/>
        </w:rPr>
      </w:pPr>
      <w:r w:rsidRPr="0011501F">
        <w:rPr>
          <w:rFonts w:ascii="Arial" w:hAnsi="Arial" w:cs="Arial"/>
          <w:sz w:val="20"/>
        </w:rPr>
        <w:t>Adecuada conducción de las instalaciones. Implantación de un plan de usos energéticos.</w:t>
      </w:r>
    </w:p>
    <w:p w14:paraId="5129D97A" w14:textId="77777777" w:rsidR="006A0A3E" w:rsidRPr="0011501F" w:rsidRDefault="006A0A3E" w:rsidP="00FA0580">
      <w:pPr>
        <w:pStyle w:val="Orri-oina"/>
        <w:numPr>
          <w:ilvl w:val="0"/>
          <w:numId w:val="11"/>
        </w:numPr>
        <w:tabs>
          <w:tab w:val="left" w:pos="1440"/>
        </w:tabs>
        <w:jc w:val="both"/>
        <w:rPr>
          <w:rFonts w:ascii="Arial" w:hAnsi="Arial" w:cs="Arial"/>
          <w:sz w:val="20"/>
        </w:rPr>
      </w:pPr>
      <w:r w:rsidRPr="0011501F">
        <w:rPr>
          <w:rFonts w:ascii="Arial" w:hAnsi="Arial" w:cs="Arial"/>
          <w:sz w:val="20"/>
        </w:rPr>
        <w:t>Medidas de optimización con inversión:</w:t>
      </w:r>
    </w:p>
    <w:p w14:paraId="4D88F74F" w14:textId="77777777" w:rsidR="006A0A3E" w:rsidRPr="0011501F" w:rsidRDefault="006A0A3E" w:rsidP="00FA0580">
      <w:pPr>
        <w:pStyle w:val="Orri-oina"/>
        <w:numPr>
          <w:ilvl w:val="0"/>
          <w:numId w:val="13"/>
        </w:numPr>
        <w:tabs>
          <w:tab w:val="left" w:pos="1440"/>
        </w:tabs>
        <w:jc w:val="both"/>
        <w:rPr>
          <w:rFonts w:ascii="Arial" w:hAnsi="Arial" w:cs="Arial"/>
          <w:sz w:val="20"/>
        </w:rPr>
      </w:pPr>
      <w:r w:rsidRPr="0011501F">
        <w:rPr>
          <w:rFonts w:ascii="Arial" w:hAnsi="Arial" w:cs="Arial"/>
          <w:sz w:val="20"/>
        </w:rPr>
        <w:t>Compensación de reactiva.</w:t>
      </w:r>
    </w:p>
    <w:p w14:paraId="1A84714F" w14:textId="77777777" w:rsidR="006A0A3E" w:rsidRPr="0011501F" w:rsidRDefault="006A0A3E" w:rsidP="00FA0580">
      <w:pPr>
        <w:pStyle w:val="Orri-oina"/>
        <w:numPr>
          <w:ilvl w:val="0"/>
          <w:numId w:val="13"/>
        </w:numPr>
        <w:tabs>
          <w:tab w:val="left" w:pos="1440"/>
        </w:tabs>
        <w:jc w:val="both"/>
        <w:rPr>
          <w:rFonts w:ascii="Arial" w:hAnsi="Arial" w:cs="Arial"/>
          <w:sz w:val="20"/>
        </w:rPr>
      </w:pPr>
      <w:r w:rsidRPr="0011501F">
        <w:rPr>
          <w:rFonts w:ascii="Arial" w:hAnsi="Arial" w:cs="Arial"/>
          <w:sz w:val="20"/>
        </w:rPr>
        <w:t>Instalación de elementos de medida, regulación y control (contadores, sensores</w:t>
      </w:r>
      <w:r w:rsidR="00C921A7" w:rsidRPr="0011501F">
        <w:rPr>
          <w:rFonts w:ascii="Arial" w:hAnsi="Arial" w:cs="Arial"/>
          <w:sz w:val="20"/>
        </w:rPr>
        <w:t xml:space="preserve"> y</w:t>
      </w:r>
      <w:r w:rsidRPr="0011501F">
        <w:rPr>
          <w:rFonts w:ascii="Arial" w:hAnsi="Arial" w:cs="Arial"/>
          <w:sz w:val="20"/>
        </w:rPr>
        <w:t xml:space="preserve"> termostatos</w:t>
      </w:r>
      <w:r w:rsidR="00C921A7" w:rsidRPr="0011501F">
        <w:rPr>
          <w:rFonts w:ascii="Arial" w:hAnsi="Arial" w:cs="Arial"/>
          <w:sz w:val="20"/>
        </w:rPr>
        <w:t>).</w:t>
      </w:r>
    </w:p>
    <w:p w14:paraId="65FBB4D8" w14:textId="77777777" w:rsidR="0002613A" w:rsidRPr="0011501F" w:rsidRDefault="006A0A3E" w:rsidP="00FA0580">
      <w:pPr>
        <w:pStyle w:val="Orri-oina"/>
        <w:numPr>
          <w:ilvl w:val="0"/>
          <w:numId w:val="13"/>
        </w:numPr>
        <w:tabs>
          <w:tab w:val="clear" w:pos="4819"/>
          <w:tab w:val="clear" w:pos="9071"/>
          <w:tab w:val="left" w:pos="1440"/>
        </w:tabs>
        <w:jc w:val="both"/>
        <w:rPr>
          <w:rFonts w:ascii="Arial" w:hAnsi="Arial" w:cs="Arial"/>
          <w:sz w:val="20"/>
        </w:rPr>
      </w:pPr>
      <w:r w:rsidRPr="0011501F">
        <w:rPr>
          <w:rFonts w:ascii="Arial" w:hAnsi="Arial" w:cs="Arial"/>
          <w:sz w:val="20"/>
        </w:rPr>
        <w:t>Medidas para la reducción de gases de efecto invernadero.</w:t>
      </w:r>
    </w:p>
    <w:p w14:paraId="0455B7CF" w14:textId="77777777" w:rsidR="00BD5EBD" w:rsidRPr="0011501F" w:rsidRDefault="00BD5EBD" w:rsidP="006B612B">
      <w:pPr>
        <w:pStyle w:val="Orri-oina"/>
        <w:tabs>
          <w:tab w:val="clear" w:pos="4819"/>
          <w:tab w:val="clear" w:pos="9071"/>
          <w:tab w:val="left" w:pos="1440"/>
        </w:tabs>
        <w:jc w:val="both"/>
        <w:rPr>
          <w:rFonts w:ascii="Arial" w:hAnsi="Arial" w:cs="Arial"/>
          <w:sz w:val="20"/>
        </w:rPr>
      </w:pPr>
    </w:p>
    <w:p w14:paraId="677944E8" w14:textId="77777777" w:rsidR="00406583" w:rsidRPr="0011501F" w:rsidRDefault="00406583" w:rsidP="0002613A">
      <w:pPr>
        <w:pStyle w:val="Orri-oina"/>
        <w:tabs>
          <w:tab w:val="clear" w:pos="4819"/>
          <w:tab w:val="clear" w:pos="9071"/>
        </w:tabs>
        <w:jc w:val="both"/>
        <w:rPr>
          <w:rFonts w:ascii="Arial" w:hAnsi="Arial" w:cs="Arial"/>
          <w:sz w:val="20"/>
          <w:lang w:val="es-ES"/>
        </w:rPr>
      </w:pPr>
    </w:p>
    <w:p w14:paraId="325567C7"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ASESORAMIENTO</w:t>
      </w:r>
    </w:p>
    <w:p w14:paraId="117AFB90" w14:textId="77777777" w:rsidR="00EA17E4" w:rsidRPr="0011501F" w:rsidRDefault="00EA17E4" w:rsidP="00BA4EE9">
      <w:pPr>
        <w:pStyle w:val="Orri-oina"/>
        <w:jc w:val="both"/>
        <w:rPr>
          <w:rFonts w:ascii="Arial" w:hAnsi="Arial" w:cs="Arial"/>
          <w:sz w:val="20"/>
          <w:lang w:val="es-ES"/>
        </w:rPr>
      </w:pPr>
    </w:p>
    <w:p w14:paraId="3611749E" w14:textId="77777777" w:rsidR="00BA4EE9" w:rsidRPr="0011501F" w:rsidRDefault="00EA17E4" w:rsidP="00BA4EE9">
      <w:pPr>
        <w:pStyle w:val="Orri-oina"/>
        <w:jc w:val="both"/>
        <w:rPr>
          <w:rFonts w:ascii="Arial" w:hAnsi="Arial" w:cs="Arial"/>
          <w:sz w:val="20"/>
          <w:lang w:val="es-ES"/>
        </w:rPr>
      </w:pPr>
      <w:r w:rsidRPr="0011501F">
        <w:rPr>
          <w:rFonts w:ascii="Arial" w:hAnsi="Arial" w:cs="Arial"/>
          <w:sz w:val="20"/>
          <w:lang w:val="es-ES"/>
        </w:rPr>
        <w:t xml:space="preserve">Igualmente, es </w:t>
      </w:r>
      <w:r w:rsidR="00BA4EE9" w:rsidRPr="0011501F">
        <w:rPr>
          <w:rFonts w:ascii="Arial" w:hAnsi="Arial" w:cs="Arial"/>
          <w:sz w:val="20"/>
          <w:lang w:val="es-ES"/>
        </w:rPr>
        <w:t>objeto del contra</w:t>
      </w:r>
      <w:r w:rsidRPr="0011501F">
        <w:rPr>
          <w:rFonts w:ascii="Arial" w:hAnsi="Arial" w:cs="Arial"/>
          <w:sz w:val="20"/>
          <w:lang w:val="es-ES"/>
        </w:rPr>
        <w:t>to el asesoramiento técnico al Servicio de I</w:t>
      </w:r>
      <w:r w:rsidR="00BA4EE9" w:rsidRPr="0011501F">
        <w:rPr>
          <w:rFonts w:ascii="Arial" w:hAnsi="Arial" w:cs="Arial"/>
          <w:sz w:val="20"/>
          <w:lang w:val="es-ES"/>
        </w:rPr>
        <w:t xml:space="preserve">nstalaciones y </w:t>
      </w:r>
      <w:r w:rsidRPr="0011501F">
        <w:rPr>
          <w:rFonts w:ascii="Arial" w:hAnsi="Arial" w:cs="Arial"/>
          <w:sz w:val="20"/>
          <w:lang w:val="es-ES"/>
        </w:rPr>
        <w:t>Equipamiento</w:t>
      </w:r>
      <w:r w:rsidR="00BA4EE9" w:rsidRPr="0011501F">
        <w:rPr>
          <w:rFonts w:ascii="Arial" w:hAnsi="Arial" w:cs="Arial"/>
          <w:sz w:val="20"/>
          <w:lang w:val="es-ES"/>
        </w:rPr>
        <w:t xml:space="preserve"> para todos los edificios judiciales </w:t>
      </w:r>
      <w:r w:rsidR="00616BB2" w:rsidRPr="0011501F">
        <w:rPr>
          <w:rFonts w:ascii="Arial" w:hAnsi="Arial" w:cs="Arial"/>
          <w:sz w:val="20"/>
          <w:lang w:val="es-ES"/>
        </w:rPr>
        <w:t xml:space="preserve">contemplados en el punto 2 del </w:t>
      </w:r>
      <w:r w:rsidR="00BA4EE9" w:rsidRPr="0011501F">
        <w:rPr>
          <w:rFonts w:ascii="Arial" w:hAnsi="Arial" w:cs="Arial"/>
          <w:sz w:val="20"/>
          <w:lang w:val="es-ES"/>
        </w:rPr>
        <w:t>presente Pliego, en las siguientes materias:</w:t>
      </w:r>
    </w:p>
    <w:p w14:paraId="56B398CE"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Seguridad de las instalaciones y de los inmuebles y adaptación a la normativa vigente.</w:t>
      </w:r>
    </w:p>
    <w:p w14:paraId="42F9F4A5"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Previsión y anticipación de posibles problemas, averías o inci</w:t>
      </w:r>
      <w:r w:rsidR="00EA17E4" w:rsidRPr="0011501F">
        <w:rPr>
          <w:rFonts w:ascii="Arial" w:hAnsi="Arial" w:cs="Arial"/>
          <w:sz w:val="20"/>
          <w:lang w:val="es-ES"/>
        </w:rPr>
        <w:t xml:space="preserve">dencias graves en las </w:t>
      </w:r>
      <w:r w:rsidRPr="0011501F">
        <w:rPr>
          <w:rFonts w:ascii="Arial" w:hAnsi="Arial" w:cs="Arial"/>
          <w:sz w:val="20"/>
          <w:lang w:val="es-ES"/>
        </w:rPr>
        <w:t>instalaciones.</w:t>
      </w:r>
    </w:p>
    <w:p w14:paraId="0A2B47AB"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Propuestas de mejoras en el funcionamiento de los equipos, sistemas e instalaciones y en las propias actuaciones de mantenimiento.</w:t>
      </w:r>
    </w:p>
    <w:p w14:paraId="396929E9"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Propuestas de optimización para un mejor aprovechamiento y rendimiento económico de las instalaciones y de su eficiencia de funcionamiento.</w:t>
      </w:r>
    </w:p>
    <w:p w14:paraId="1279B1BB"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Propuestas de optimización para la mejora de la contratación y gestión de contratos con compañías y empresas suministradoras (suministros energéticos, agua).</w:t>
      </w:r>
    </w:p>
    <w:p w14:paraId="61A3FD7E"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Análisis y previsión de costes de reposición de instalaciones y cuadros de amortización.</w:t>
      </w:r>
    </w:p>
    <w:p w14:paraId="6B40AB34"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Solicitud de permisos y licencias.</w:t>
      </w:r>
    </w:p>
    <w:p w14:paraId="2AF4E154"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Estudios de modificación de instalaciones.</w:t>
      </w:r>
    </w:p>
    <w:p w14:paraId="0F751BAD"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Preparación de presupuestos.</w:t>
      </w:r>
    </w:p>
    <w:p w14:paraId="1AB36C41"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Recabar cuanta información, documentación, manuales, instrucciones, códigos sean necesarios para el correcto manejo y mantenimiento de las instalaciones.</w:t>
      </w:r>
    </w:p>
    <w:p w14:paraId="704CBA20" w14:textId="77777777" w:rsidR="00BA4EE9" w:rsidRPr="0011501F" w:rsidRDefault="00BA4EE9" w:rsidP="00FA0580">
      <w:pPr>
        <w:pStyle w:val="Orri-oina"/>
        <w:numPr>
          <w:ilvl w:val="0"/>
          <w:numId w:val="14"/>
        </w:numPr>
        <w:jc w:val="both"/>
        <w:rPr>
          <w:rFonts w:ascii="Arial" w:hAnsi="Arial" w:cs="Arial"/>
          <w:sz w:val="20"/>
          <w:lang w:val="es-ES"/>
        </w:rPr>
      </w:pPr>
      <w:r w:rsidRPr="0011501F">
        <w:rPr>
          <w:rFonts w:ascii="Arial" w:hAnsi="Arial" w:cs="Arial"/>
          <w:sz w:val="20"/>
          <w:lang w:val="es-ES"/>
        </w:rPr>
        <w:t>Cualquier tarea de gestión técnica y administrativa necesaria para el adecuado mantenimiento de los edificios.</w:t>
      </w:r>
    </w:p>
    <w:p w14:paraId="4A8D4686" w14:textId="77777777" w:rsidR="00EA17E4" w:rsidRPr="0011501F" w:rsidRDefault="00EA17E4" w:rsidP="00BA4EE9">
      <w:pPr>
        <w:pStyle w:val="Orri-oina"/>
        <w:jc w:val="both"/>
        <w:rPr>
          <w:rFonts w:ascii="Arial" w:hAnsi="Arial" w:cs="Arial"/>
          <w:sz w:val="20"/>
          <w:lang w:val="es-ES"/>
        </w:rPr>
      </w:pPr>
    </w:p>
    <w:p w14:paraId="28D767E9" w14:textId="77777777" w:rsidR="00EA17E4" w:rsidRPr="0011501F" w:rsidRDefault="00EA17E4" w:rsidP="00BA4EE9">
      <w:pPr>
        <w:pStyle w:val="Orri-oina"/>
        <w:jc w:val="both"/>
        <w:rPr>
          <w:rFonts w:ascii="Arial" w:hAnsi="Arial" w:cs="Arial"/>
          <w:sz w:val="20"/>
          <w:lang w:val="es-ES"/>
        </w:rPr>
      </w:pPr>
    </w:p>
    <w:p w14:paraId="6ABA1854"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PERSONAL PARA LA EJECUCIÓN DE LOS TRABAJOS</w:t>
      </w:r>
    </w:p>
    <w:p w14:paraId="004441AF" w14:textId="77777777" w:rsidR="00EA17E4" w:rsidRPr="0011501F" w:rsidRDefault="00EA17E4" w:rsidP="00BA4EE9">
      <w:pPr>
        <w:pStyle w:val="Orri-oina"/>
        <w:jc w:val="both"/>
        <w:rPr>
          <w:rFonts w:ascii="Arial" w:hAnsi="Arial" w:cs="Arial"/>
          <w:b/>
          <w:sz w:val="20"/>
          <w:lang w:val="es-ES"/>
        </w:rPr>
      </w:pPr>
    </w:p>
    <w:p w14:paraId="55989104" w14:textId="77777777" w:rsidR="00BA4EE9" w:rsidRPr="0011501F" w:rsidRDefault="00EA17E4" w:rsidP="00FA0580">
      <w:pPr>
        <w:pStyle w:val="Orri-oina"/>
        <w:numPr>
          <w:ilvl w:val="1"/>
          <w:numId w:val="1"/>
        </w:numPr>
        <w:jc w:val="both"/>
        <w:rPr>
          <w:rFonts w:ascii="Arial" w:hAnsi="Arial" w:cs="Arial"/>
          <w:b/>
          <w:sz w:val="20"/>
          <w:lang w:val="es-ES"/>
        </w:rPr>
      </w:pPr>
      <w:r w:rsidRPr="0011501F">
        <w:rPr>
          <w:rFonts w:ascii="Arial" w:hAnsi="Arial" w:cs="Arial"/>
          <w:b/>
          <w:sz w:val="20"/>
          <w:lang w:val="es-ES"/>
        </w:rPr>
        <w:t xml:space="preserve"> </w:t>
      </w:r>
      <w:r w:rsidR="00BA4EE9" w:rsidRPr="0011501F">
        <w:rPr>
          <w:rFonts w:ascii="Arial" w:hAnsi="Arial" w:cs="Arial"/>
          <w:b/>
          <w:sz w:val="20"/>
          <w:lang w:val="es-ES"/>
        </w:rPr>
        <w:t>RELACIÓN DE MEDIOS PERSONALES REQUERIDOS.</w:t>
      </w:r>
    </w:p>
    <w:p w14:paraId="59003A5E" w14:textId="77777777" w:rsidR="00EA17E4" w:rsidRPr="0011501F" w:rsidRDefault="00EA17E4" w:rsidP="00BA4EE9">
      <w:pPr>
        <w:pStyle w:val="Orri-oina"/>
        <w:jc w:val="both"/>
        <w:rPr>
          <w:rFonts w:ascii="Arial" w:hAnsi="Arial" w:cs="Arial"/>
          <w:b/>
          <w:sz w:val="20"/>
          <w:lang w:val="es-ES"/>
        </w:rPr>
      </w:pPr>
    </w:p>
    <w:p w14:paraId="78CC104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Para la ejecución de los trabajos que son objeto de esta contratación, la</w:t>
      </w:r>
      <w:r w:rsidR="00EA17E4" w:rsidRPr="0011501F">
        <w:rPr>
          <w:rFonts w:ascii="Arial" w:hAnsi="Arial" w:cs="Arial"/>
          <w:sz w:val="20"/>
          <w:lang w:val="es-ES"/>
        </w:rPr>
        <w:t xml:space="preserve"> </w:t>
      </w:r>
      <w:r w:rsidRPr="0011501F">
        <w:rPr>
          <w:rFonts w:ascii="Arial" w:hAnsi="Arial" w:cs="Arial"/>
          <w:sz w:val="20"/>
          <w:lang w:val="es-ES"/>
        </w:rPr>
        <w:t>empresa adjudicataria destinará a la ejecución del contrato como mínimo al siguiente personal propio:</w:t>
      </w:r>
    </w:p>
    <w:p w14:paraId="479A1FE1" w14:textId="77777777" w:rsidR="005A1951" w:rsidRPr="0011501F" w:rsidRDefault="005A1951" w:rsidP="005A1951">
      <w:pPr>
        <w:pStyle w:val="Orri-oina"/>
        <w:jc w:val="both"/>
        <w:rPr>
          <w:rFonts w:ascii="Arial" w:hAnsi="Arial" w:cs="Arial"/>
          <w:sz w:val="20"/>
          <w:lang w:val="es-ES"/>
        </w:rPr>
      </w:pPr>
    </w:p>
    <w:p w14:paraId="7EC5E6B5" w14:textId="77777777" w:rsidR="005A1951" w:rsidRPr="0011501F" w:rsidRDefault="00BA4EE9" w:rsidP="005A1951">
      <w:pPr>
        <w:pStyle w:val="Orri-oina"/>
        <w:jc w:val="both"/>
        <w:rPr>
          <w:rFonts w:ascii="Arial" w:hAnsi="Arial" w:cs="Arial"/>
          <w:b/>
          <w:sz w:val="20"/>
          <w:lang w:val="es-ES"/>
        </w:rPr>
      </w:pPr>
      <w:r w:rsidRPr="0011501F">
        <w:rPr>
          <w:rFonts w:ascii="Arial" w:hAnsi="Arial" w:cs="Arial"/>
          <w:b/>
          <w:sz w:val="20"/>
          <w:lang w:val="es-ES"/>
        </w:rPr>
        <w:t>Personal que se destinará en los edificios.</w:t>
      </w:r>
    </w:p>
    <w:p w14:paraId="0930A425" w14:textId="77777777" w:rsidR="00BA4EE9" w:rsidRPr="0011501F" w:rsidRDefault="00BA4EE9" w:rsidP="005A1951">
      <w:pPr>
        <w:pStyle w:val="Orri-oina"/>
        <w:jc w:val="both"/>
        <w:rPr>
          <w:rFonts w:ascii="Arial" w:hAnsi="Arial" w:cs="Arial"/>
          <w:sz w:val="20"/>
          <w:lang w:val="es-ES"/>
        </w:rPr>
      </w:pPr>
      <w:r w:rsidRPr="0011501F">
        <w:rPr>
          <w:rFonts w:ascii="Arial" w:hAnsi="Arial" w:cs="Arial"/>
          <w:sz w:val="20"/>
          <w:lang w:val="es-ES"/>
        </w:rPr>
        <w:t>Tendrán la formación o experiencia específica referida al objeto del contrato, esto es, sobre equipos, instalaciones y tareas contenidas en estos Pliegos y los que la normativa vigente exija.</w:t>
      </w:r>
    </w:p>
    <w:p w14:paraId="2A15D29E" w14:textId="77777777" w:rsidR="00BA4EE9" w:rsidRPr="0011501F" w:rsidRDefault="00BA4EE9" w:rsidP="005A1951">
      <w:pPr>
        <w:pStyle w:val="Orri-oina"/>
        <w:jc w:val="both"/>
        <w:rPr>
          <w:rFonts w:ascii="Arial" w:hAnsi="Arial" w:cs="Arial"/>
          <w:sz w:val="20"/>
          <w:lang w:val="es-ES"/>
        </w:rPr>
      </w:pPr>
      <w:r w:rsidRPr="0011501F">
        <w:rPr>
          <w:rFonts w:ascii="Arial" w:hAnsi="Arial" w:cs="Arial"/>
          <w:sz w:val="20"/>
          <w:lang w:val="es-ES"/>
        </w:rPr>
        <w:t>El personal tendrá acceso a los diferentes palacios de justicia objeto del contrato, y se les proporcionará una tarjeta de acceso a la que se adherirá una pegatina identificadora de la empresa contratista y que deberán portar en todo momento durante la prestación del servicio.</w:t>
      </w:r>
      <w:r w:rsidR="00EA17E4" w:rsidRPr="0011501F">
        <w:rPr>
          <w:rFonts w:ascii="Arial" w:hAnsi="Arial" w:cs="Arial"/>
          <w:sz w:val="20"/>
          <w:lang w:val="es-ES"/>
        </w:rPr>
        <w:t xml:space="preserve"> </w:t>
      </w:r>
      <w:r w:rsidRPr="0011501F">
        <w:rPr>
          <w:rFonts w:ascii="Arial" w:hAnsi="Arial" w:cs="Arial"/>
          <w:sz w:val="20"/>
          <w:lang w:val="es-ES"/>
        </w:rPr>
        <w:t>Así mismo tendrán acceso y autorización para la utilización de los dispositivos de control de las instalaciones propiedad del Gobierno Vasco.</w:t>
      </w:r>
    </w:p>
    <w:p w14:paraId="223DD390" w14:textId="77777777" w:rsidR="00BA4EE9" w:rsidRPr="0011501F" w:rsidRDefault="00BA4EE9" w:rsidP="005A1951">
      <w:pPr>
        <w:pStyle w:val="Orri-oina"/>
        <w:jc w:val="both"/>
        <w:rPr>
          <w:rFonts w:ascii="Arial" w:hAnsi="Arial" w:cs="Arial"/>
          <w:sz w:val="20"/>
          <w:lang w:val="es-ES"/>
        </w:rPr>
      </w:pPr>
      <w:r w:rsidRPr="0011501F">
        <w:rPr>
          <w:rFonts w:ascii="Arial" w:hAnsi="Arial" w:cs="Arial"/>
          <w:sz w:val="20"/>
          <w:lang w:val="es-ES"/>
        </w:rPr>
        <w:t>Este personal será el responsable de la ejecución de los trabajos y tareas contenidos en el plan de mantenimiento propuesto por el con</w:t>
      </w:r>
      <w:r w:rsidR="00EA17E4" w:rsidRPr="0011501F">
        <w:rPr>
          <w:rFonts w:ascii="Arial" w:hAnsi="Arial" w:cs="Arial"/>
          <w:sz w:val="20"/>
          <w:lang w:val="es-ES"/>
        </w:rPr>
        <w:t>tratista y aprobado por el Servicio de Instalaciones y Equipamiento</w:t>
      </w:r>
      <w:r w:rsidRPr="0011501F">
        <w:rPr>
          <w:rFonts w:ascii="Arial" w:hAnsi="Arial" w:cs="Arial"/>
          <w:sz w:val="20"/>
          <w:lang w:val="es-ES"/>
        </w:rPr>
        <w:t>.</w:t>
      </w:r>
      <w:r w:rsidR="005A1951" w:rsidRPr="0011501F">
        <w:rPr>
          <w:rFonts w:ascii="Arial" w:hAnsi="Arial" w:cs="Arial"/>
          <w:sz w:val="20"/>
          <w:lang w:val="es-ES"/>
        </w:rPr>
        <w:t xml:space="preserve"> </w:t>
      </w:r>
      <w:r w:rsidRPr="0011501F">
        <w:rPr>
          <w:rFonts w:ascii="Arial" w:hAnsi="Arial" w:cs="Arial"/>
          <w:sz w:val="20"/>
          <w:lang w:val="es-ES"/>
        </w:rPr>
        <w:t>Los perfiles del personal cualificado que se debe incorporar con la documentación que así lo acredite son:</w:t>
      </w:r>
    </w:p>
    <w:p w14:paraId="38E9FED3" w14:textId="77777777" w:rsidR="00BA4EE9" w:rsidRPr="0011501F" w:rsidRDefault="00BA4EE9" w:rsidP="00FA0580">
      <w:pPr>
        <w:pStyle w:val="Orri-oina"/>
        <w:numPr>
          <w:ilvl w:val="0"/>
          <w:numId w:val="15"/>
        </w:numPr>
        <w:jc w:val="both"/>
        <w:rPr>
          <w:rFonts w:ascii="Arial" w:hAnsi="Arial" w:cs="Arial"/>
          <w:sz w:val="20"/>
          <w:lang w:val="es-ES"/>
        </w:rPr>
      </w:pPr>
      <w:r w:rsidRPr="0011501F">
        <w:rPr>
          <w:rFonts w:ascii="Arial" w:hAnsi="Arial" w:cs="Arial"/>
          <w:sz w:val="20"/>
          <w:lang w:val="es-ES"/>
        </w:rPr>
        <w:t>Manejo y control de sistemas de climatización DAIKIN</w:t>
      </w:r>
    </w:p>
    <w:p w14:paraId="03E1B162" w14:textId="77777777" w:rsidR="00BA4EE9" w:rsidRPr="0011501F" w:rsidRDefault="00BA4EE9" w:rsidP="00FA0580">
      <w:pPr>
        <w:pStyle w:val="Orri-oina"/>
        <w:numPr>
          <w:ilvl w:val="0"/>
          <w:numId w:val="15"/>
        </w:numPr>
        <w:jc w:val="both"/>
        <w:rPr>
          <w:rFonts w:ascii="Arial" w:hAnsi="Arial" w:cs="Arial"/>
          <w:sz w:val="20"/>
          <w:lang w:val="es-ES"/>
        </w:rPr>
      </w:pPr>
      <w:r w:rsidRPr="0011501F">
        <w:rPr>
          <w:rFonts w:ascii="Arial" w:hAnsi="Arial" w:cs="Arial"/>
          <w:sz w:val="20"/>
          <w:lang w:val="es-ES"/>
        </w:rPr>
        <w:t>Manejo y control de sistemas de gestión de control JC y SIEMENS</w:t>
      </w:r>
    </w:p>
    <w:p w14:paraId="045EB015" w14:textId="77777777" w:rsidR="00BA4EE9" w:rsidRPr="0011501F" w:rsidRDefault="00BA4EE9" w:rsidP="00FA0580">
      <w:pPr>
        <w:pStyle w:val="Orri-oina"/>
        <w:numPr>
          <w:ilvl w:val="0"/>
          <w:numId w:val="15"/>
        </w:numPr>
        <w:jc w:val="both"/>
        <w:rPr>
          <w:rFonts w:ascii="Arial" w:hAnsi="Arial" w:cs="Arial"/>
          <w:sz w:val="20"/>
          <w:lang w:val="es-ES"/>
        </w:rPr>
      </w:pPr>
      <w:r w:rsidRPr="0011501F">
        <w:rPr>
          <w:rFonts w:ascii="Arial" w:hAnsi="Arial" w:cs="Arial"/>
          <w:sz w:val="20"/>
          <w:lang w:val="es-ES"/>
        </w:rPr>
        <w:t xml:space="preserve">Manejo y control de sistemas de </w:t>
      </w:r>
      <w:r w:rsidR="005A1951" w:rsidRPr="0011501F">
        <w:rPr>
          <w:rFonts w:ascii="Arial" w:hAnsi="Arial" w:cs="Arial"/>
          <w:sz w:val="20"/>
          <w:lang w:val="es-ES"/>
        </w:rPr>
        <w:t>GMAO</w:t>
      </w:r>
      <w:r w:rsidRPr="0011501F">
        <w:rPr>
          <w:rFonts w:ascii="Arial" w:hAnsi="Arial" w:cs="Arial"/>
          <w:sz w:val="20"/>
          <w:lang w:val="es-ES"/>
        </w:rPr>
        <w:t xml:space="preserve"> PRISMA o similar.</w:t>
      </w:r>
    </w:p>
    <w:p w14:paraId="3F95C0F0" w14:textId="77777777" w:rsidR="00BA4EE9" w:rsidRPr="0011501F" w:rsidRDefault="00BA4EE9" w:rsidP="00FA0580">
      <w:pPr>
        <w:pStyle w:val="Orri-oina"/>
        <w:numPr>
          <w:ilvl w:val="0"/>
          <w:numId w:val="15"/>
        </w:numPr>
        <w:jc w:val="both"/>
        <w:rPr>
          <w:rFonts w:ascii="Arial" w:hAnsi="Arial" w:cs="Arial"/>
          <w:sz w:val="20"/>
          <w:lang w:val="es-ES"/>
        </w:rPr>
      </w:pPr>
      <w:r w:rsidRPr="0011501F">
        <w:rPr>
          <w:rFonts w:ascii="Arial" w:hAnsi="Arial" w:cs="Arial"/>
          <w:sz w:val="20"/>
          <w:lang w:val="es-ES"/>
        </w:rPr>
        <w:t>Manejo y control de sistemas de PCI centralitas NOTIFIER.</w:t>
      </w:r>
    </w:p>
    <w:p w14:paraId="6F179093" w14:textId="77777777" w:rsidR="00BA4EE9" w:rsidRPr="0011501F" w:rsidRDefault="00BA4EE9" w:rsidP="00FA0580">
      <w:pPr>
        <w:pStyle w:val="Orri-oina"/>
        <w:numPr>
          <w:ilvl w:val="0"/>
          <w:numId w:val="15"/>
        </w:numPr>
        <w:jc w:val="both"/>
        <w:rPr>
          <w:rFonts w:ascii="Arial" w:hAnsi="Arial" w:cs="Arial"/>
          <w:sz w:val="20"/>
          <w:lang w:val="es-ES"/>
        </w:rPr>
      </w:pPr>
      <w:r w:rsidRPr="0011501F">
        <w:rPr>
          <w:rFonts w:ascii="Arial" w:hAnsi="Arial" w:cs="Arial"/>
          <w:sz w:val="20"/>
          <w:lang w:val="es-ES"/>
        </w:rPr>
        <w:t>Manejo y control de sistemas de lectoras DORLET.</w:t>
      </w:r>
    </w:p>
    <w:p w14:paraId="76124BFD" w14:textId="77777777" w:rsidR="005A1951" w:rsidRPr="0011501F" w:rsidRDefault="005A1951" w:rsidP="005A1951">
      <w:pPr>
        <w:pStyle w:val="Orri-oina"/>
        <w:ind w:left="720"/>
        <w:jc w:val="both"/>
        <w:rPr>
          <w:rFonts w:ascii="Arial" w:hAnsi="Arial" w:cs="Arial"/>
          <w:sz w:val="20"/>
          <w:lang w:val="es-ES"/>
        </w:rPr>
      </w:pPr>
    </w:p>
    <w:p w14:paraId="36FA1B07" w14:textId="77777777" w:rsidR="005A1951" w:rsidRPr="0011501F" w:rsidRDefault="00BA4EE9" w:rsidP="005A1951">
      <w:pPr>
        <w:pStyle w:val="Orri-oina"/>
        <w:jc w:val="both"/>
        <w:rPr>
          <w:rFonts w:ascii="Arial" w:hAnsi="Arial" w:cs="Arial"/>
          <w:b/>
          <w:sz w:val="20"/>
          <w:lang w:val="es-ES"/>
        </w:rPr>
      </w:pPr>
      <w:r w:rsidRPr="0011501F">
        <w:rPr>
          <w:rFonts w:ascii="Arial" w:hAnsi="Arial" w:cs="Arial"/>
          <w:b/>
          <w:sz w:val="20"/>
          <w:lang w:val="es-ES"/>
        </w:rPr>
        <w:t>Personal propio que, de forma continua o discontinua, podrá intervenir en el caso de que se presenten incidencias que así lo exijan.</w:t>
      </w:r>
    </w:p>
    <w:p w14:paraId="33EBA799" w14:textId="77777777" w:rsidR="00BA4EE9" w:rsidRPr="0011501F" w:rsidRDefault="00BA4EE9" w:rsidP="005A1951">
      <w:pPr>
        <w:pStyle w:val="Orri-oina"/>
        <w:jc w:val="both"/>
        <w:rPr>
          <w:rFonts w:ascii="Arial" w:hAnsi="Arial" w:cs="Arial"/>
          <w:sz w:val="20"/>
          <w:lang w:val="es-ES"/>
        </w:rPr>
      </w:pPr>
      <w:r w:rsidRPr="0011501F">
        <w:rPr>
          <w:rFonts w:ascii="Arial" w:hAnsi="Arial" w:cs="Arial"/>
          <w:sz w:val="20"/>
          <w:lang w:val="es-ES"/>
        </w:rPr>
        <w:t>Se trata de las labores de mantenimiento preventivo y /o correctivo que se precisan de acuerdo al Plan con independencia de lo indicado en el punto anterior.</w:t>
      </w:r>
    </w:p>
    <w:p w14:paraId="72895A11" w14:textId="77777777" w:rsidR="005A1951" w:rsidRPr="0011501F" w:rsidRDefault="005A1951" w:rsidP="005A1951">
      <w:pPr>
        <w:pStyle w:val="Orri-oina"/>
        <w:jc w:val="both"/>
        <w:rPr>
          <w:rFonts w:ascii="Arial" w:hAnsi="Arial" w:cs="Arial"/>
          <w:sz w:val="20"/>
          <w:lang w:val="es-ES"/>
        </w:rPr>
      </w:pPr>
    </w:p>
    <w:p w14:paraId="1A5134F1" w14:textId="77777777" w:rsidR="005A1951" w:rsidRPr="0011501F" w:rsidRDefault="00BA4EE9" w:rsidP="00BA4EE9">
      <w:pPr>
        <w:pStyle w:val="Orri-oina"/>
        <w:jc w:val="both"/>
        <w:rPr>
          <w:rFonts w:ascii="Arial" w:hAnsi="Arial" w:cs="Arial"/>
          <w:sz w:val="20"/>
          <w:lang w:val="es-ES"/>
        </w:rPr>
      </w:pPr>
      <w:r w:rsidRPr="0011501F">
        <w:rPr>
          <w:rFonts w:ascii="Arial" w:hAnsi="Arial" w:cs="Arial"/>
          <w:b/>
          <w:sz w:val="20"/>
          <w:lang w:val="es-ES"/>
        </w:rPr>
        <w:t>Personal ajeno que la adjudicataria puede subcontratar a otras empresas de sectores especializados, para ejecutar trabajos que requieran la prestación de técnicos especialistas.</w:t>
      </w:r>
      <w:r w:rsidRPr="0011501F">
        <w:rPr>
          <w:rFonts w:ascii="Arial" w:hAnsi="Arial" w:cs="Arial"/>
          <w:sz w:val="20"/>
          <w:lang w:val="es-ES"/>
        </w:rPr>
        <w:t xml:space="preserve"> </w:t>
      </w:r>
    </w:p>
    <w:p w14:paraId="3868B148"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Estas tareas serán consideradas como integradas en el plan de mantenimiento.</w:t>
      </w:r>
      <w:r w:rsidR="005A1951" w:rsidRPr="0011501F">
        <w:rPr>
          <w:rFonts w:ascii="Arial" w:hAnsi="Arial" w:cs="Arial"/>
          <w:sz w:val="20"/>
          <w:lang w:val="es-ES"/>
        </w:rPr>
        <w:t xml:space="preserve"> </w:t>
      </w:r>
      <w:r w:rsidRPr="0011501F">
        <w:rPr>
          <w:rFonts w:ascii="Arial" w:hAnsi="Arial" w:cs="Arial"/>
          <w:sz w:val="20"/>
          <w:lang w:val="es-ES"/>
        </w:rPr>
        <w:t>La empresa contratista queda obligada a especificar de forma expresa y detallada las empresas especializadas con las que realiza subcontrato, así</w:t>
      </w:r>
      <w:r w:rsidR="005A1951" w:rsidRPr="0011501F">
        <w:rPr>
          <w:rFonts w:ascii="Arial" w:hAnsi="Arial" w:cs="Arial"/>
          <w:sz w:val="20"/>
          <w:lang w:val="es-ES"/>
        </w:rPr>
        <w:t xml:space="preserve"> </w:t>
      </w:r>
      <w:r w:rsidRPr="0011501F">
        <w:rPr>
          <w:rFonts w:ascii="Arial" w:hAnsi="Arial" w:cs="Arial"/>
          <w:sz w:val="20"/>
          <w:lang w:val="es-ES"/>
        </w:rPr>
        <w:t xml:space="preserve">como los porcentajes sobre el total que suponen, que además deberán estar reconocidas y homologadas por los respectivos Organismos, competentes en las especialidades objeto de subcontratación, y ser de reconocido prestigio en su especialidad, además de ser expresamente autorizadas por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w:t>
      </w:r>
    </w:p>
    <w:p w14:paraId="2365E5AF" w14:textId="77777777" w:rsidR="005A1951" w:rsidRPr="0011501F" w:rsidRDefault="005A1951" w:rsidP="00BA4EE9">
      <w:pPr>
        <w:pStyle w:val="Orri-oina"/>
        <w:jc w:val="both"/>
        <w:rPr>
          <w:rFonts w:ascii="Arial" w:hAnsi="Arial" w:cs="Arial"/>
          <w:sz w:val="20"/>
          <w:lang w:val="es-ES"/>
        </w:rPr>
      </w:pPr>
    </w:p>
    <w:p w14:paraId="17292BD7"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 empresa contratista estará obligada a uniformar por su cuenta a todo el personal que utilice para la ejecución de los trabajos contratados, debiendo incorporar en el mismo una identificación de la empresa en lugar visible.</w:t>
      </w:r>
    </w:p>
    <w:p w14:paraId="2183929A" w14:textId="77777777" w:rsidR="005A1951" w:rsidRPr="0011501F" w:rsidRDefault="005A1951" w:rsidP="00BA4EE9">
      <w:pPr>
        <w:pStyle w:val="Orri-oina"/>
        <w:jc w:val="both"/>
        <w:rPr>
          <w:rFonts w:ascii="Arial" w:hAnsi="Arial" w:cs="Arial"/>
          <w:sz w:val="20"/>
          <w:lang w:val="es-ES"/>
        </w:rPr>
      </w:pPr>
    </w:p>
    <w:p w14:paraId="4F9BD9F6" w14:textId="77777777" w:rsidR="005A1951" w:rsidRPr="0011501F" w:rsidRDefault="005A1951" w:rsidP="00BA4EE9">
      <w:pPr>
        <w:pStyle w:val="Orri-oina"/>
        <w:jc w:val="both"/>
        <w:rPr>
          <w:rFonts w:ascii="Arial" w:hAnsi="Arial" w:cs="Arial"/>
          <w:sz w:val="20"/>
          <w:lang w:val="es-ES"/>
        </w:rPr>
      </w:pPr>
    </w:p>
    <w:p w14:paraId="29059F2A" w14:textId="77777777" w:rsidR="00BA4EE9" w:rsidRPr="0011501F" w:rsidRDefault="00BA4EE9" w:rsidP="00FA0580">
      <w:pPr>
        <w:pStyle w:val="Orri-oina"/>
        <w:numPr>
          <w:ilvl w:val="1"/>
          <w:numId w:val="1"/>
        </w:numPr>
        <w:jc w:val="both"/>
        <w:rPr>
          <w:rFonts w:ascii="Arial" w:hAnsi="Arial" w:cs="Arial"/>
          <w:b/>
          <w:sz w:val="20"/>
          <w:lang w:val="es-ES"/>
        </w:rPr>
      </w:pPr>
      <w:r w:rsidRPr="0011501F">
        <w:rPr>
          <w:rFonts w:ascii="Arial" w:hAnsi="Arial" w:cs="Arial"/>
          <w:b/>
          <w:sz w:val="20"/>
          <w:lang w:val="es-ES"/>
        </w:rPr>
        <w:t>RESPONSABLE POR CADA LOTE.</w:t>
      </w:r>
    </w:p>
    <w:p w14:paraId="57B7DE35" w14:textId="77777777" w:rsidR="005A1951" w:rsidRPr="0011501F" w:rsidRDefault="005A1951" w:rsidP="00BA4EE9">
      <w:pPr>
        <w:pStyle w:val="Orri-oina"/>
        <w:jc w:val="both"/>
        <w:rPr>
          <w:rFonts w:ascii="Arial" w:hAnsi="Arial" w:cs="Arial"/>
          <w:sz w:val="20"/>
          <w:lang w:val="es-ES"/>
        </w:rPr>
      </w:pPr>
    </w:p>
    <w:p w14:paraId="43D469D3"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Debido a la complejidad de las instalaciones y los requerimientos técnicos que se precisan, el contratista aportará un responsable por cada lote, con titulación de Ingeniero o Ingeniero Técnico que permanecerá adscrito al contrato durante toda la vigencia del mismo.</w:t>
      </w:r>
    </w:p>
    <w:p w14:paraId="46ECA3EF"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Las funciones del responsable serán:</w:t>
      </w:r>
    </w:p>
    <w:p w14:paraId="7F59F152" w14:textId="77777777" w:rsidR="00BA4EE9" w:rsidRPr="0011501F" w:rsidRDefault="00BA4EE9" w:rsidP="00FA0580">
      <w:pPr>
        <w:pStyle w:val="Orri-oina"/>
        <w:numPr>
          <w:ilvl w:val="0"/>
          <w:numId w:val="16"/>
        </w:numPr>
        <w:jc w:val="both"/>
        <w:rPr>
          <w:rFonts w:ascii="Arial" w:hAnsi="Arial" w:cs="Arial"/>
          <w:sz w:val="20"/>
          <w:lang w:val="es-ES"/>
        </w:rPr>
      </w:pPr>
      <w:r w:rsidRPr="0011501F">
        <w:rPr>
          <w:rFonts w:ascii="Arial" w:hAnsi="Arial" w:cs="Arial"/>
          <w:sz w:val="20"/>
          <w:lang w:val="es-ES"/>
        </w:rPr>
        <w:t>La coordinación de todos los trabajos relacionados con el mantenimiento de los edificios.</w:t>
      </w:r>
    </w:p>
    <w:p w14:paraId="388BCD67" w14:textId="77777777" w:rsidR="00BA4EE9" w:rsidRPr="0011501F" w:rsidRDefault="00BA4EE9" w:rsidP="00FA0580">
      <w:pPr>
        <w:pStyle w:val="Orri-oina"/>
        <w:numPr>
          <w:ilvl w:val="0"/>
          <w:numId w:val="16"/>
        </w:numPr>
        <w:jc w:val="both"/>
        <w:rPr>
          <w:rFonts w:ascii="Arial" w:hAnsi="Arial" w:cs="Arial"/>
          <w:sz w:val="20"/>
          <w:lang w:val="es-ES"/>
        </w:rPr>
      </w:pPr>
      <w:r w:rsidRPr="0011501F">
        <w:rPr>
          <w:rFonts w:ascii="Arial" w:hAnsi="Arial" w:cs="Arial"/>
          <w:sz w:val="20"/>
          <w:lang w:val="es-ES"/>
        </w:rPr>
        <w:t>Ser el interlocutor único entre el contratista y la Administración.</w:t>
      </w:r>
    </w:p>
    <w:p w14:paraId="6653B092" w14:textId="77777777" w:rsidR="00BA4EE9" w:rsidRPr="0011501F" w:rsidRDefault="00BA4EE9" w:rsidP="00FA0580">
      <w:pPr>
        <w:pStyle w:val="Orri-oina"/>
        <w:numPr>
          <w:ilvl w:val="0"/>
          <w:numId w:val="16"/>
        </w:numPr>
        <w:jc w:val="both"/>
        <w:rPr>
          <w:rFonts w:ascii="Arial" w:hAnsi="Arial" w:cs="Arial"/>
          <w:sz w:val="20"/>
          <w:lang w:val="es-ES"/>
        </w:rPr>
      </w:pPr>
      <w:r w:rsidRPr="0011501F">
        <w:rPr>
          <w:rFonts w:ascii="Arial" w:hAnsi="Arial" w:cs="Arial"/>
          <w:sz w:val="20"/>
          <w:lang w:val="es-ES"/>
        </w:rPr>
        <w:t>Redactar los informes de seguimiento y los certificados de cumplimiento del servicio.</w:t>
      </w:r>
    </w:p>
    <w:p w14:paraId="33A9CE2C" w14:textId="77777777" w:rsidR="00BA4EE9" w:rsidRPr="0011501F" w:rsidRDefault="00BA4EE9" w:rsidP="00FA0580">
      <w:pPr>
        <w:pStyle w:val="Orri-oina"/>
        <w:numPr>
          <w:ilvl w:val="0"/>
          <w:numId w:val="16"/>
        </w:numPr>
        <w:jc w:val="both"/>
        <w:rPr>
          <w:rFonts w:ascii="Arial" w:hAnsi="Arial" w:cs="Arial"/>
          <w:sz w:val="20"/>
          <w:lang w:val="es-ES"/>
        </w:rPr>
      </w:pPr>
      <w:r w:rsidRPr="0011501F">
        <w:rPr>
          <w:rFonts w:ascii="Arial" w:hAnsi="Arial" w:cs="Arial"/>
          <w:sz w:val="20"/>
          <w:lang w:val="es-ES"/>
        </w:rPr>
        <w:t>Ser el responsable directo de la buena ejecución de todos los trabajos realizados conforme a lo dispuesto en el presente Pliego.</w:t>
      </w:r>
    </w:p>
    <w:p w14:paraId="14572E80" w14:textId="77777777" w:rsidR="00910A61" w:rsidRPr="0011501F" w:rsidRDefault="00910A61" w:rsidP="00BA4EE9">
      <w:pPr>
        <w:pStyle w:val="Orri-oina"/>
        <w:jc w:val="both"/>
        <w:rPr>
          <w:rFonts w:ascii="Arial" w:hAnsi="Arial" w:cs="Arial"/>
          <w:sz w:val="20"/>
          <w:lang w:val="es-ES"/>
        </w:rPr>
      </w:pPr>
    </w:p>
    <w:p w14:paraId="6F9FA709"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responsable dispondrá de teléfono móvil para su localización inmediata. Asimismo, el responsable deberá estar localizable para su información y consulta cuando se precise a través del servicio de atención de averías y emergencias, las 24 horas del día los 365 días al año.</w:t>
      </w:r>
      <w:r w:rsidR="00267F35" w:rsidRPr="0011501F">
        <w:rPr>
          <w:rFonts w:ascii="Arial" w:hAnsi="Arial" w:cs="Arial"/>
          <w:sz w:val="20"/>
          <w:lang w:val="es-ES"/>
        </w:rPr>
        <w:t xml:space="preserve"> </w:t>
      </w:r>
      <w:r w:rsidRPr="0011501F">
        <w:rPr>
          <w:rFonts w:ascii="Arial" w:hAnsi="Arial" w:cs="Arial"/>
          <w:sz w:val="20"/>
          <w:lang w:val="es-ES"/>
        </w:rPr>
        <w:t>Este responsable representa al contratista en todo lo que concierne al servicio, por lo que tendrá poder suficiente para tomar las decisiones que exige su prestación sin que las mismas puedan verse afectadas por falta de capacidad decisoria ya sea técnica o formal.</w:t>
      </w:r>
    </w:p>
    <w:p w14:paraId="5AD7E97F" w14:textId="77777777" w:rsidR="00910A61" w:rsidRPr="0011501F" w:rsidRDefault="00910A61" w:rsidP="00BA4EE9">
      <w:pPr>
        <w:pStyle w:val="Orri-oina"/>
        <w:jc w:val="both"/>
        <w:rPr>
          <w:rFonts w:ascii="Arial" w:hAnsi="Arial" w:cs="Arial"/>
          <w:sz w:val="20"/>
          <w:lang w:val="es-ES"/>
        </w:rPr>
      </w:pPr>
    </w:p>
    <w:p w14:paraId="28259643"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responsable se encargará de distribuir el trabajo entre el personal encargado de la ejecución del contrato impartiendo a dichos trabajadores las órdenes e</w:t>
      </w:r>
      <w:r w:rsidR="00267F35" w:rsidRPr="0011501F">
        <w:rPr>
          <w:rFonts w:ascii="Arial" w:hAnsi="Arial" w:cs="Arial"/>
          <w:sz w:val="20"/>
          <w:lang w:val="es-ES"/>
        </w:rPr>
        <w:t xml:space="preserve"> </w:t>
      </w:r>
      <w:r w:rsidRPr="0011501F">
        <w:rPr>
          <w:rFonts w:ascii="Arial" w:hAnsi="Arial" w:cs="Arial"/>
          <w:sz w:val="20"/>
          <w:lang w:val="es-ES"/>
        </w:rPr>
        <w:t>instrucciones de trabajo que sean necesarias en relación con la prestación del servicio</w:t>
      </w:r>
      <w:r w:rsidR="003E658C" w:rsidRPr="0011501F">
        <w:rPr>
          <w:rFonts w:ascii="Arial" w:hAnsi="Arial" w:cs="Arial"/>
          <w:sz w:val="20"/>
          <w:lang w:val="es-ES"/>
        </w:rPr>
        <w:t xml:space="preserve"> y s</w:t>
      </w:r>
      <w:r w:rsidRPr="0011501F">
        <w:rPr>
          <w:rFonts w:ascii="Arial" w:hAnsi="Arial" w:cs="Arial"/>
          <w:sz w:val="20"/>
          <w:lang w:val="es-ES"/>
        </w:rPr>
        <w:t xml:space="preserve">upervisará el correcto desempeño por parte del personal que realice los </w:t>
      </w:r>
      <w:proofErr w:type="gramStart"/>
      <w:r w:rsidRPr="0011501F">
        <w:rPr>
          <w:rFonts w:ascii="Arial" w:hAnsi="Arial" w:cs="Arial"/>
          <w:sz w:val="20"/>
          <w:lang w:val="es-ES"/>
        </w:rPr>
        <w:t>trabajos</w:t>
      </w:r>
      <w:proofErr w:type="gramEnd"/>
      <w:r w:rsidRPr="0011501F">
        <w:rPr>
          <w:rFonts w:ascii="Arial" w:hAnsi="Arial" w:cs="Arial"/>
          <w:sz w:val="20"/>
          <w:lang w:val="es-ES"/>
        </w:rPr>
        <w:t xml:space="preserve"> así como el desarrollo de las funciones que tienen encomendadas cada uno de los oficiales, así como controlará la asistencia de dicho personal al puesto de trabajo.</w:t>
      </w:r>
    </w:p>
    <w:p w14:paraId="45025C1C" w14:textId="77777777" w:rsidR="00910A61" w:rsidRPr="0011501F" w:rsidRDefault="00910A61" w:rsidP="00BA4EE9">
      <w:pPr>
        <w:pStyle w:val="Orri-oina"/>
        <w:jc w:val="both"/>
        <w:rPr>
          <w:rFonts w:ascii="Arial" w:hAnsi="Arial" w:cs="Arial"/>
          <w:sz w:val="20"/>
          <w:lang w:val="es-ES"/>
        </w:rPr>
      </w:pPr>
    </w:p>
    <w:p w14:paraId="06947ADD" w14:textId="77777777" w:rsidR="00BA4EE9" w:rsidRPr="0011501F" w:rsidRDefault="003E658C" w:rsidP="00BA4EE9">
      <w:pPr>
        <w:pStyle w:val="Orri-oina"/>
        <w:jc w:val="both"/>
        <w:rPr>
          <w:rFonts w:ascii="Arial" w:hAnsi="Arial" w:cs="Arial"/>
          <w:sz w:val="20"/>
          <w:lang w:val="es-ES"/>
        </w:rPr>
      </w:pPr>
      <w:r w:rsidRPr="0011501F">
        <w:rPr>
          <w:rFonts w:ascii="Arial" w:hAnsi="Arial" w:cs="Arial"/>
          <w:sz w:val="20"/>
          <w:lang w:val="es-ES"/>
        </w:rPr>
        <w:t>El responsable o</w:t>
      </w:r>
      <w:r w:rsidR="00BA4EE9" w:rsidRPr="0011501F">
        <w:rPr>
          <w:rFonts w:ascii="Arial" w:hAnsi="Arial" w:cs="Arial"/>
          <w:sz w:val="20"/>
          <w:lang w:val="es-ES"/>
        </w:rPr>
        <w:t xml:space="preserve">rganizará el régimen de vacaciones del personal adscrito a la ejecución del contrato debiendo mantenerse la prestación del servicio en periodos vacacionales en las mismas condiciones que en cualquier otro periodo, sin perjuicio de que deba informarse </w:t>
      </w:r>
      <w:r w:rsidRPr="0011501F">
        <w:rPr>
          <w:rFonts w:ascii="Arial" w:hAnsi="Arial" w:cs="Arial"/>
          <w:sz w:val="20"/>
          <w:lang w:val="es-ES"/>
        </w:rPr>
        <w:t>al Servicio de Instalaciones y Equipamiento. Igualmente, i</w:t>
      </w:r>
      <w:r w:rsidR="00BA4EE9" w:rsidRPr="0011501F">
        <w:rPr>
          <w:rFonts w:ascii="Arial" w:hAnsi="Arial" w:cs="Arial"/>
          <w:sz w:val="20"/>
          <w:lang w:val="es-ES"/>
        </w:rPr>
        <w:t>nformará de las variaciones, ocasionales o permanentes, en la composición del personal adscrito a la ejecución del contrato.</w:t>
      </w:r>
    </w:p>
    <w:p w14:paraId="093A17DA" w14:textId="77777777" w:rsidR="003E658C" w:rsidRPr="0011501F" w:rsidRDefault="003E658C" w:rsidP="00BA4EE9">
      <w:pPr>
        <w:pStyle w:val="Orri-oina"/>
        <w:jc w:val="both"/>
        <w:rPr>
          <w:rFonts w:ascii="Arial" w:hAnsi="Arial" w:cs="Arial"/>
          <w:sz w:val="20"/>
          <w:lang w:val="es-ES"/>
        </w:rPr>
      </w:pPr>
    </w:p>
    <w:p w14:paraId="14B1B61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perf</w:t>
      </w:r>
      <w:r w:rsidR="00267F35" w:rsidRPr="0011501F">
        <w:rPr>
          <w:rFonts w:ascii="Arial" w:hAnsi="Arial" w:cs="Arial"/>
          <w:sz w:val="20"/>
          <w:lang w:val="es-ES"/>
        </w:rPr>
        <w:t xml:space="preserve">il profesional mínimo requerido es el </w:t>
      </w:r>
      <w:r w:rsidR="00BD3E91" w:rsidRPr="0011501F">
        <w:rPr>
          <w:rFonts w:ascii="Arial" w:hAnsi="Arial" w:cs="Arial"/>
          <w:sz w:val="20"/>
          <w:lang w:val="es-ES"/>
        </w:rPr>
        <w:t xml:space="preserve">de </w:t>
      </w:r>
      <w:r w:rsidR="00267F35" w:rsidRPr="0011501F">
        <w:rPr>
          <w:rFonts w:ascii="Arial" w:hAnsi="Arial" w:cs="Arial"/>
          <w:sz w:val="20"/>
          <w:lang w:val="es-ES"/>
        </w:rPr>
        <w:t>un Ingeniero o Ingeniero Técnico y d</w:t>
      </w:r>
      <w:r w:rsidRPr="0011501F">
        <w:rPr>
          <w:rFonts w:ascii="Arial" w:hAnsi="Arial" w:cs="Arial"/>
          <w:sz w:val="20"/>
          <w:lang w:val="es-ES"/>
        </w:rPr>
        <w:t xml:space="preserve">eberá tener, al menos, </w:t>
      </w:r>
      <w:r w:rsidR="00267F35" w:rsidRPr="0011501F">
        <w:rPr>
          <w:rFonts w:ascii="Arial" w:hAnsi="Arial" w:cs="Arial"/>
          <w:sz w:val="20"/>
          <w:lang w:val="es-ES"/>
        </w:rPr>
        <w:t>5</w:t>
      </w:r>
      <w:r w:rsidRPr="0011501F">
        <w:rPr>
          <w:rFonts w:ascii="Arial" w:hAnsi="Arial" w:cs="Arial"/>
          <w:sz w:val="20"/>
          <w:lang w:val="es-ES"/>
        </w:rPr>
        <w:t xml:space="preserve"> años de experiencia en la gestión de equipos humanos de 10 o más personas, para la ejecución de instalacione</w:t>
      </w:r>
      <w:r w:rsidR="00267F35" w:rsidRPr="0011501F">
        <w:rPr>
          <w:rFonts w:ascii="Arial" w:hAnsi="Arial" w:cs="Arial"/>
          <w:sz w:val="20"/>
          <w:lang w:val="es-ES"/>
        </w:rPr>
        <w:t>s de Electricidad y Voz y Datos,</w:t>
      </w:r>
      <w:r w:rsidRPr="0011501F">
        <w:rPr>
          <w:rFonts w:ascii="Arial" w:hAnsi="Arial" w:cs="Arial"/>
          <w:sz w:val="20"/>
          <w:lang w:val="es-ES"/>
        </w:rPr>
        <w:t xml:space="preserve"> </w:t>
      </w:r>
      <w:r w:rsidR="00D4635A" w:rsidRPr="0011501F">
        <w:rPr>
          <w:rFonts w:ascii="Arial" w:hAnsi="Arial" w:cs="Arial"/>
          <w:sz w:val="20"/>
          <w:lang w:val="es-ES"/>
        </w:rPr>
        <w:t xml:space="preserve">Ventilación y </w:t>
      </w:r>
      <w:r w:rsidRPr="0011501F">
        <w:rPr>
          <w:rFonts w:ascii="Arial" w:hAnsi="Arial" w:cs="Arial"/>
          <w:sz w:val="20"/>
          <w:lang w:val="es-ES"/>
        </w:rPr>
        <w:t>Climatización</w:t>
      </w:r>
      <w:r w:rsidR="00267F35" w:rsidRPr="0011501F">
        <w:rPr>
          <w:rFonts w:ascii="Arial" w:hAnsi="Arial" w:cs="Arial"/>
          <w:sz w:val="20"/>
          <w:lang w:val="es-ES"/>
        </w:rPr>
        <w:t>,</w:t>
      </w:r>
      <w:r w:rsidRPr="0011501F">
        <w:rPr>
          <w:rFonts w:ascii="Arial" w:hAnsi="Arial" w:cs="Arial"/>
          <w:sz w:val="20"/>
          <w:lang w:val="es-ES"/>
        </w:rPr>
        <w:t xml:space="preserve"> Control Centralizado de Instalaciones</w:t>
      </w:r>
      <w:r w:rsidR="00D4635A" w:rsidRPr="0011501F">
        <w:rPr>
          <w:rFonts w:ascii="Arial" w:hAnsi="Arial" w:cs="Arial"/>
          <w:sz w:val="20"/>
          <w:lang w:val="es-ES"/>
        </w:rPr>
        <w:t xml:space="preserve"> y </w:t>
      </w:r>
      <w:r w:rsidRPr="0011501F">
        <w:rPr>
          <w:rFonts w:ascii="Arial" w:hAnsi="Arial" w:cs="Arial"/>
          <w:sz w:val="20"/>
          <w:lang w:val="es-ES"/>
        </w:rPr>
        <w:t>Protección Contra Incendios</w:t>
      </w:r>
      <w:r w:rsidR="00D4635A" w:rsidRPr="0011501F">
        <w:rPr>
          <w:rFonts w:ascii="Arial" w:hAnsi="Arial" w:cs="Arial"/>
          <w:sz w:val="20"/>
          <w:lang w:val="es-ES"/>
        </w:rPr>
        <w:t>.</w:t>
      </w:r>
      <w:r w:rsidR="00267F35" w:rsidRPr="0011501F">
        <w:rPr>
          <w:rFonts w:ascii="Arial" w:hAnsi="Arial" w:cs="Arial"/>
          <w:sz w:val="20"/>
          <w:lang w:val="es-ES"/>
        </w:rPr>
        <w:t xml:space="preserve"> Además, dispondrá de c</w:t>
      </w:r>
      <w:r w:rsidRPr="0011501F">
        <w:rPr>
          <w:rFonts w:ascii="Arial" w:hAnsi="Arial" w:cs="Arial"/>
          <w:sz w:val="20"/>
          <w:lang w:val="es-ES"/>
        </w:rPr>
        <w:t>onocimientos avanzados de GMAO.</w:t>
      </w:r>
    </w:p>
    <w:p w14:paraId="00A2D35E" w14:textId="77777777" w:rsidR="00267F35" w:rsidRPr="0011501F" w:rsidRDefault="00267F35" w:rsidP="00BA4EE9">
      <w:pPr>
        <w:pStyle w:val="Orri-oina"/>
        <w:jc w:val="both"/>
        <w:rPr>
          <w:rFonts w:ascii="Arial" w:hAnsi="Arial" w:cs="Arial"/>
          <w:sz w:val="20"/>
          <w:lang w:val="es-ES"/>
        </w:rPr>
      </w:pPr>
    </w:p>
    <w:p w14:paraId="0193762C" w14:textId="77777777" w:rsidR="003E658C" w:rsidRPr="0011501F" w:rsidRDefault="003E658C" w:rsidP="00BA4EE9">
      <w:pPr>
        <w:pStyle w:val="Orri-oina"/>
        <w:jc w:val="both"/>
        <w:rPr>
          <w:rFonts w:ascii="Arial" w:hAnsi="Arial" w:cs="Arial"/>
          <w:sz w:val="20"/>
          <w:lang w:val="es-ES"/>
        </w:rPr>
      </w:pPr>
    </w:p>
    <w:p w14:paraId="1129323B" w14:textId="77777777" w:rsidR="00E45B19" w:rsidRPr="0011501F" w:rsidRDefault="00BA4EE9" w:rsidP="00FA0580">
      <w:pPr>
        <w:pStyle w:val="Orri-oina"/>
        <w:numPr>
          <w:ilvl w:val="1"/>
          <w:numId w:val="1"/>
        </w:numPr>
        <w:jc w:val="both"/>
        <w:rPr>
          <w:rFonts w:ascii="Arial" w:hAnsi="Arial" w:cs="Arial"/>
          <w:b/>
          <w:sz w:val="20"/>
          <w:lang w:val="es-ES"/>
        </w:rPr>
      </w:pPr>
      <w:r w:rsidRPr="0011501F">
        <w:rPr>
          <w:rFonts w:ascii="Arial" w:hAnsi="Arial" w:cs="Arial"/>
          <w:b/>
          <w:sz w:val="20"/>
          <w:lang w:val="es-ES"/>
        </w:rPr>
        <w:t>PERSONAL DE MANTENIMIENTO.</w:t>
      </w:r>
      <w:r w:rsidR="00081F91" w:rsidRPr="0011501F">
        <w:rPr>
          <w:rFonts w:ascii="Arial" w:hAnsi="Arial" w:cs="Arial"/>
          <w:b/>
          <w:sz w:val="20"/>
          <w:lang w:val="es-ES"/>
        </w:rPr>
        <w:t xml:space="preserve"> </w:t>
      </w:r>
    </w:p>
    <w:p w14:paraId="7478C1E7" w14:textId="77777777" w:rsidR="00BA4EE9" w:rsidRPr="0011501F" w:rsidRDefault="00081F91" w:rsidP="00E45B19">
      <w:pPr>
        <w:pStyle w:val="Orri-oina"/>
        <w:ind w:left="720"/>
        <w:jc w:val="both"/>
        <w:rPr>
          <w:rFonts w:ascii="Arial" w:hAnsi="Arial" w:cs="Arial"/>
          <w:b/>
          <w:sz w:val="20"/>
          <w:lang w:val="es-ES"/>
        </w:rPr>
      </w:pPr>
      <w:r w:rsidRPr="0011501F">
        <w:rPr>
          <w:rFonts w:ascii="Arial" w:hAnsi="Arial" w:cs="Arial"/>
          <w:b/>
          <w:sz w:val="20"/>
          <w:lang w:val="es-ES"/>
        </w:rPr>
        <w:t xml:space="preserve"> </w:t>
      </w:r>
    </w:p>
    <w:p w14:paraId="57B3C2E0" w14:textId="77777777" w:rsidR="00791670" w:rsidRDefault="002F75ED" w:rsidP="00BA4EE9">
      <w:pPr>
        <w:pStyle w:val="Orri-oina"/>
        <w:jc w:val="both"/>
        <w:rPr>
          <w:rFonts w:ascii="Arial" w:hAnsi="Arial" w:cs="Arial"/>
          <w:sz w:val="20"/>
          <w:lang w:val="es-ES"/>
        </w:rPr>
      </w:pPr>
      <w:r w:rsidRPr="0011501F">
        <w:rPr>
          <w:rFonts w:ascii="Arial" w:hAnsi="Arial" w:cs="Arial"/>
          <w:sz w:val="20"/>
          <w:lang w:val="es-ES"/>
        </w:rPr>
        <w:t xml:space="preserve">Se cumplirán las </w:t>
      </w:r>
      <w:r w:rsidRPr="0011501F">
        <w:rPr>
          <w:rFonts w:ascii="Arial" w:hAnsi="Arial" w:cs="Arial"/>
          <w:sz w:val="20"/>
          <w:u w:val="single"/>
          <w:lang w:val="es-ES"/>
        </w:rPr>
        <w:t>Instrucciones sobre Buenas Prácticas en la Contratación de Servicios</w:t>
      </w:r>
      <w:r w:rsidRPr="0011501F">
        <w:rPr>
          <w:rFonts w:ascii="Arial" w:hAnsi="Arial" w:cs="Arial"/>
          <w:sz w:val="20"/>
          <w:lang w:val="es-ES"/>
        </w:rPr>
        <w:t xml:space="preserve"> del Departamento de Gobernanza Pública y Autogobierno del Gobierno Vasco. En este sentido y para evitar la cesión ilegal de trabajadores se señala que </w:t>
      </w:r>
      <w:r w:rsidR="0030652A">
        <w:rPr>
          <w:rFonts w:ascii="Arial" w:hAnsi="Arial" w:cs="Arial"/>
          <w:sz w:val="20"/>
          <w:lang w:val="es-ES"/>
        </w:rPr>
        <w:t>ú</w:t>
      </w:r>
      <w:r w:rsidR="0030652A" w:rsidRPr="0030652A">
        <w:rPr>
          <w:rFonts w:ascii="Arial" w:hAnsi="Arial" w:cs="Arial"/>
          <w:sz w:val="20"/>
          <w:lang w:val="es-ES"/>
        </w:rPr>
        <w:t xml:space="preserve">nicamente el personal del Servicio de Instalaciones puede transmitir órdenes e instrucciones, sobre la ejecución de los trabajos, a los responsables </w:t>
      </w:r>
      <w:r w:rsidR="00791670">
        <w:rPr>
          <w:rFonts w:ascii="Arial" w:hAnsi="Arial" w:cs="Arial"/>
          <w:sz w:val="20"/>
          <w:lang w:val="es-ES"/>
        </w:rPr>
        <w:t xml:space="preserve">de cada lote </w:t>
      </w:r>
      <w:r w:rsidR="0030652A" w:rsidRPr="0030652A">
        <w:rPr>
          <w:rFonts w:ascii="Arial" w:hAnsi="Arial" w:cs="Arial"/>
          <w:sz w:val="20"/>
          <w:lang w:val="es-ES"/>
        </w:rPr>
        <w:t xml:space="preserve">nombrados por la empresa </w:t>
      </w:r>
      <w:r w:rsidR="00791670">
        <w:rPr>
          <w:rFonts w:ascii="Arial" w:hAnsi="Arial" w:cs="Arial"/>
          <w:sz w:val="20"/>
          <w:lang w:val="es-ES"/>
        </w:rPr>
        <w:t>contratada</w:t>
      </w:r>
      <w:r w:rsidR="0030652A" w:rsidRPr="0030652A">
        <w:rPr>
          <w:rFonts w:ascii="Arial" w:hAnsi="Arial" w:cs="Arial"/>
          <w:sz w:val="20"/>
          <w:lang w:val="es-ES"/>
        </w:rPr>
        <w:t>, quienes a su vez deben gestionar las actuaciones de su personal.</w:t>
      </w:r>
      <w:r w:rsidR="00791670">
        <w:rPr>
          <w:rFonts w:ascii="Arial" w:hAnsi="Arial" w:cs="Arial"/>
          <w:sz w:val="20"/>
          <w:lang w:val="es-ES"/>
        </w:rPr>
        <w:t xml:space="preserve"> </w:t>
      </w:r>
      <w:r w:rsidR="00791670" w:rsidRPr="00791670">
        <w:rPr>
          <w:rFonts w:ascii="Arial" w:hAnsi="Arial" w:cs="Arial"/>
          <w:sz w:val="20"/>
          <w:lang w:val="es-ES"/>
        </w:rPr>
        <w:t>En ningún caso se comunicarán órdenes de trabajo a los operarios de la contrata por razones de "operatividad", ni los operarios acatarán ordenes de trabajo que no provengan de los responsables de la contrata.</w:t>
      </w:r>
    </w:p>
    <w:p w14:paraId="2647E8AA" w14:textId="77777777" w:rsidR="00791670" w:rsidRDefault="00791670" w:rsidP="00BA4EE9">
      <w:pPr>
        <w:pStyle w:val="Orri-oina"/>
        <w:jc w:val="both"/>
        <w:rPr>
          <w:rFonts w:ascii="Arial" w:hAnsi="Arial" w:cs="Arial"/>
          <w:sz w:val="20"/>
          <w:lang w:val="es-ES"/>
        </w:rPr>
      </w:pPr>
    </w:p>
    <w:p w14:paraId="2FB57AB4" w14:textId="77777777" w:rsidR="00EC43F2" w:rsidRDefault="00BA4EE9" w:rsidP="00BA4EE9">
      <w:pPr>
        <w:pStyle w:val="Orri-oina"/>
        <w:jc w:val="both"/>
        <w:rPr>
          <w:rFonts w:ascii="Arial" w:hAnsi="Arial" w:cs="Arial"/>
          <w:sz w:val="20"/>
          <w:lang w:val="es-ES"/>
        </w:rPr>
      </w:pPr>
      <w:r w:rsidRPr="0011501F">
        <w:rPr>
          <w:rFonts w:ascii="Arial" w:hAnsi="Arial" w:cs="Arial"/>
          <w:sz w:val="20"/>
          <w:lang w:val="es-ES"/>
        </w:rPr>
        <w:t xml:space="preserve">Para la ejecución de los trabajos de mantenimiento incluidos en este contrato el contratista dispondrá del personal especializado (responsables de instalaciones; responsables de edificios; oficiales de 1ª) con el fin de efectuar las revisiones, verificaciones, comprobaciones y reparaciones necesarias, así como verificar los trabajos realizados por empresas contratadas por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para la ejecución de trabajos específicos.</w:t>
      </w:r>
      <w:r w:rsidR="008D0664" w:rsidRPr="0011501F">
        <w:rPr>
          <w:rFonts w:ascii="Arial" w:hAnsi="Arial" w:cs="Arial"/>
          <w:sz w:val="20"/>
          <w:lang w:val="es-ES"/>
        </w:rPr>
        <w:t xml:space="preserve"> </w:t>
      </w:r>
      <w:r w:rsidRPr="0011501F">
        <w:rPr>
          <w:rFonts w:ascii="Arial" w:hAnsi="Arial" w:cs="Arial"/>
          <w:sz w:val="20"/>
          <w:lang w:val="es-ES"/>
        </w:rPr>
        <w:t>El personal asignado deberá estar adecuadamente cualificado y acreditado con la formación o experiencia contrastada.</w:t>
      </w:r>
    </w:p>
    <w:p w14:paraId="60312707" w14:textId="77777777" w:rsidR="000E7E2B" w:rsidRDefault="000E7E2B" w:rsidP="00BA4EE9">
      <w:pPr>
        <w:pStyle w:val="Orri-oina"/>
        <w:jc w:val="both"/>
        <w:rPr>
          <w:rFonts w:ascii="Arial" w:hAnsi="Arial" w:cs="Arial"/>
          <w:sz w:val="20"/>
          <w:lang w:val="es-ES"/>
        </w:rPr>
      </w:pPr>
      <w:r>
        <w:rPr>
          <w:rFonts w:ascii="Arial" w:hAnsi="Arial" w:cs="Arial"/>
          <w:sz w:val="20"/>
          <w:lang w:val="es-ES"/>
        </w:rPr>
        <w:t>Para la ejecución de los trabajos se debe disponer por lote del personal siguiente:</w:t>
      </w:r>
    </w:p>
    <w:p w14:paraId="58B31700" w14:textId="77777777" w:rsidR="00522526" w:rsidRDefault="00522526" w:rsidP="00BA4EE9">
      <w:pPr>
        <w:pStyle w:val="Orri-oina"/>
        <w:jc w:val="both"/>
        <w:rPr>
          <w:rFonts w:ascii="Arial" w:hAnsi="Arial" w:cs="Arial"/>
          <w:sz w:val="20"/>
          <w:lang w:val="es-ES"/>
        </w:rPr>
      </w:pPr>
    </w:p>
    <w:p w14:paraId="69864492" w14:textId="77777777" w:rsidR="00522526" w:rsidRDefault="00522526" w:rsidP="00BA4EE9">
      <w:pPr>
        <w:pStyle w:val="Orri-oina"/>
        <w:jc w:val="both"/>
        <w:rPr>
          <w:rFonts w:ascii="Arial" w:hAnsi="Arial" w:cs="Arial"/>
          <w:sz w:val="20"/>
          <w:lang w:val="es-ES"/>
        </w:rPr>
      </w:pPr>
    </w:p>
    <w:p w14:paraId="5F01929E" w14:textId="77777777" w:rsidR="00BA4EE9" w:rsidRDefault="000E7E2B" w:rsidP="000E7E2B">
      <w:pPr>
        <w:pStyle w:val="Orri-oina"/>
        <w:numPr>
          <w:ilvl w:val="0"/>
          <w:numId w:val="40"/>
        </w:numPr>
        <w:jc w:val="both"/>
        <w:rPr>
          <w:rFonts w:ascii="Arial" w:hAnsi="Arial" w:cs="Arial"/>
          <w:sz w:val="20"/>
          <w:lang w:val="es-ES"/>
        </w:rPr>
      </w:pPr>
      <w:r>
        <w:rPr>
          <w:rFonts w:ascii="Arial" w:hAnsi="Arial" w:cs="Arial"/>
          <w:sz w:val="20"/>
          <w:lang w:val="es-ES"/>
        </w:rPr>
        <w:t xml:space="preserve">Lote 1: edificios judiciales y locales de Bizkaia.  </w:t>
      </w:r>
    </w:p>
    <w:p w14:paraId="5A62A1B8" w14:textId="77777777" w:rsidR="000E7E2B" w:rsidRDefault="000E7E2B" w:rsidP="00EC43F2">
      <w:pPr>
        <w:pStyle w:val="Orri-oina"/>
        <w:numPr>
          <w:ilvl w:val="0"/>
          <w:numId w:val="41"/>
        </w:numPr>
        <w:jc w:val="both"/>
        <w:rPr>
          <w:rFonts w:ascii="Arial" w:hAnsi="Arial" w:cs="Arial"/>
          <w:sz w:val="20"/>
          <w:lang w:val="es-ES"/>
        </w:rPr>
      </w:pPr>
      <w:r>
        <w:rPr>
          <w:rFonts w:ascii="Arial" w:hAnsi="Arial" w:cs="Arial"/>
          <w:sz w:val="20"/>
          <w:lang w:val="es-ES"/>
        </w:rPr>
        <w:t>1 responsable.</w:t>
      </w:r>
    </w:p>
    <w:p w14:paraId="14E30662" w14:textId="77777777" w:rsidR="000E7E2B" w:rsidRDefault="000E7E2B" w:rsidP="00EC43F2">
      <w:pPr>
        <w:pStyle w:val="Orri-oina"/>
        <w:numPr>
          <w:ilvl w:val="0"/>
          <w:numId w:val="41"/>
        </w:numPr>
        <w:jc w:val="both"/>
        <w:rPr>
          <w:rFonts w:ascii="Arial" w:hAnsi="Arial" w:cs="Arial"/>
          <w:sz w:val="20"/>
          <w:lang w:val="es-ES"/>
        </w:rPr>
      </w:pPr>
      <w:r>
        <w:rPr>
          <w:rFonts w:ascii="Arial" w:hAnsi="Arial" w:cs="Arial"/>
          <w:sz w:val="20"/>
          <w:lang w:val="es-ES"/>
        </w:rPr>
        <w:t>14 personas responsables de edific</w:t>
      </w:r>
      <w:r w:rsidR="00EC43F2">
        <w:rPr>
          <w:rFonts w:ascii="Arial" w:hAnsi="Arial" w:cs="Arial"/>
          <w:sz w:val="20"/>
          <w:lang w:val="es-ES"/>
        </w:rPr>
        <w:t>i</w:t>
      </w:r>
      <w:r>
        <w:rPr>
          <w:rFonts w:ascii="Arial" w:hAnsi="Arial" w:cs="Arial"/>
          <w:sz w:val="20"/>
          <w:lang w:val="es-ES"/>
        </w:rPr>
        <w:t>os, oficiales de 1ª</w:t>
      </w:r>
      <w:r w:rsidR="00EC43F2">
        <w:rPr>
          <w:rFonts w:ascii="Arial" w:hAnsi="Arial" w:cs="Arial"/>
          <w:sz w:val="20"/>
          <w:lang w:val="es-ES"/>
        </w:rPr>
        <w:t>.</w:t>
      </w:r>
    </w:p>
    <w:p w14:paraId="64789EB6" w14:textId="77777777" w:rsidR="000E7E2B" w:rsidRPr="000E7E2B" w:rsidRDefault="000E7E2B" w:rsidP="00EC43F2">
      <w:pPr>
        <w:pStyle w:val="Orri-oina"/>
        <w:numPr>
          <w:ilvl w:val="0"/>
          <w:numId w:val="41"/>
        </w:numPr>
        <w:jc w:val="both"/>
        <w:rPr>
          <w:rFonts w:ascii="Arial" w:hAnsi="Arial" w:cs="Arial"/>
          <w:sz w:val="20"/>
          <w:lang w:val="es-ES"/>
        </w:rPr>
      </w:pPr>
      <w:r w:rsidRPr="000E7E2B">
        <w:rPr>
          <w:rFonts w:ascii="Arial" w:hAnsi="Arial" w:cs="Arial"/>
          <w:sz w:val="20"/>
          <w:lang w:val="es-ES"/>
        </w:rPr>
        <w:t xml:space="preserve">4 oficiales </w:t>
      </w:r>
      <w:r w:rsidR="00EC43F2">
        <w:rPr>
          <w:rFonts w:ascii="Arial" w:hAnsi="Arial" w:cs="Arial"/>
          <w:sz w:val="20"/>
          <w:lang w:val="es-ES"/>
        </w:rPr>
        <w:t xml:space="preserve">de 1ª </w:t>
      </w:r>
      <w:r w:rsidRPr="000E7E2B">
        <w:rPr>
          <w:rFonts w:ascii="Arial" w:hAnsi="Arial" w:cs="Arial"/>
          <w:sz w:val="20"/>
          <w:lang w:val="es-ES"/>
        </w:rPr>
        <w:t xml:space="preserve">destinados exclusivamente al mantenimiento correctivo en los siguientes grupos de instalación: electricidad y comunicaciones, climatización y protección contra incendios. </w:t>
      </w:r>
      <w:r w:rsidR="0030652A">
        <w:rPr>
          <w:rFonts w:ascii="Arial" w:hAnsi="Arial" w:cs="Arial"/>
          <w:sz w:val="20"/>
          <w:lang w:val="es-ES"/>
        </w:rPr>
        <w:t>5</w:t>
      </w:r>
      <w:r w:rsidRPr="000E7E2B">
        <w:rPr>
          <w:rFonts w:ascii="Arial" w:hAnsi="Arial" w:cs="Arial"/>
          <w:sz w:val="20"/>
          <w:lang w:val="es-ES"/>
        </w:rPr>
        <w:t xml:space="preserve"> años de experiencia en tareas de mantenimiento en las de su grupo.</w:t>
      </w:r>
    </w:p>
    <w:p w14:paraId="026DA667" w14:textId="77777777" w:rsidR="000E7E2B" w:rsidRPr="000E7E2B" w:rsidRDefault="00EC43F2" w:rsidP="00EC43F2">
      <w:pPr>
        <w:pStyle w:val="Orri-oina"/>
        <w:numPr>
          <w:ilvl w:val="0"/>
          <w:numId w:val="42"/>
        </w:numPr>
        <w:jc w:val="both"/>
        <w:rPr>
          <w:rFonts w:ascii="Arial" w:hAnsi="Arial" w:cs="Arial"/>
          <w:sz w:val="20"/>
          <w:lang w:val="es-ES"/>
        </w:rPr>
      </w:pPr>
      <w:r>
        <w:rPr>
          <w:rFonts w:ascii="Arial" w:hAnsi="Arial" w:cs="Arial"/>
          <w:sz w:val="20"/>
          <w:lang w:val="es-ES"/>
        </w:rPr>
        <w:t>Lote 2: edificios judiciales y locales de Araba y Gipuzkoa y, CM de Zumárraga.</w:t>
      </w:r>
    </w:p>
    <w:p w14:paraId="439581AE" w14:textId="77777777" w:rsidR="00EC43F2" w:rsidRDefault="00EC43F2" w:rsidP="00EC43F2">
      <w:pPr>
        <w:pStyle w:val="Orri-oina"/>
        <w:numPr>
          <w:ilvl w:val="0"/>
          <w:numId w:val="41"/>
        </w:numPr>
        <w:jc w:val="both"/>
        <w:rPr>
          <w:rFonts w:ascii="Arial" w:hAnsi="Arial" w:cs="Arial"/>
          <w:sz w:val="20"/>
          <w:lang w:val="es-ES"/>
        </w:rPr>
      </w:pPr>
      <w:r>
        <w:rPr>
          <w:rFonts w:ascii="Arial" w:hAnsi="Arial" w:cs="Arial"/>
          <w:sz w:val="20"/>
          <w:lang w:val="es-ES"/>
        </w:rPr>
        <w:t>1 responsable.</w:t>
      </w:r>
    </w:p>
    <w:p w14:paraId="599CB5E5" w14:textId="77777777" w:rsidR="00EC43F2" w:rsidRDefault="00EC43F2" w:rsidP="00EC43F2">
      <w:pPr>
        <w:pStyle w:val="Orri-oina"/>
        <w:numPr>
          <w:ilvl w:val="0"/>
          <w:numId w:val="41"/>
        </w:numPr>
        <w:jc w:val="both"/>
        <w:rPr>
          <w:rFonts w:ascii="Arial" w:hAnsi="Arial" w:cs="Arial"/>
          <w:sz w:val="20"/>
          <w:lang w:val="es-ES"/>
        </w:rPr>
      </w:pPr>
      <w:r>
        <w:rPr>
          <w:rFonts w:ascii="Arial" w:hAnsi="Arial" w:cs="Arial"/>
          <w:sz w:val="20"/>
          <w:lang w:val="es-ES"/>
        </w:rPr>
        <w:t>11 personas responsables de edificios, oficiales de 1ª.</w:t>
      </w:r>
    </w:p>
    <w:p w14:paraId="6BFB002F" w14:textId="77777777" w:rsidR="00EC43F2" w:rsidRPr="000E7E2B" w:rsidRDefault="00EC43F2" w:rsidP="00EC43F2">
      <w:pPr>
        <w:pStyle w:val="Orri-oina"/>
        <w:numPr>
          <w:ilvl w:val="0"/>
          <w:numId w:val="41"/>
        </w:numPr>
        <w:jc w:val="both"/>
        <w:rPr>
          <w:rFonts w:ascii="Arial" w:hAnsi="Arial" w:cs="Arial"/>
          <w:sz w:val="20"/>
          <w:lang w:val="es-ES"/>
        </w:rPr>
      </w:pPr>
      <w:r w:rsidRPr="000E7E2B">
        <w:rPr>
          <w:rFonts w:ascii="Arial" w:hAnsi="Arial" w:cs="Arial"/>
          <w:sz w:val="20"/>
          <w:lang w:val="es-ES"/>
        </w:rPr>
        <w:t xml:space="preserve">4 oficiales </w:t>
      </w:r>
      <w:r>
        <w:rPr>
          <w:rFonts w:ascii="Arial" w:hAnsi="Arial" w:cs="Arial"/>
          <w:sz w:val="20"/>
          <w:lang w:val="es-ES"/>
        </w:rPr>
        <w:t xml:space="preserve">de 1ª </w:t>
      </w:r>
      <w:r w:rsidRPr="000E7E2B">
        <w:rPr>
          <w:rFonts w:ascii="Arial" w:hAnsi="Arial" w:cs="Arial"/>
          <w:sz w:val="20"/>
          <w:lang w:val="es-ES"/>
        </w:rPr>
        <w:t xml:space="preserve">destinados exclusivamente al mantenimiento correctivo en los siguientes grupos de instalación: electricidad y comunicaciones, climatización y protección contra incendios. </w:t>
      </w:r>
      <w:r w:rsidR="0030652A">
        <w:rPr>
          <w:rFonts w:ascii="Arial" w:hAnsi="Arial" w:cs="Arial"/>
          <w:sz w:val="20"/>
          <w:lang w:val="es-ES"/>
        </w:rPr>
        <w:t>5</w:t>
      </w:r>
      <w:r w:rsidRPr="000E7E2B">
        <w:rPr>
          <w:rFonts w:ascii="Arial" w:hAnsi="Arial" w:cs="Arial"/>
          <w:sz w:val="20"/>
          <w:lang w:val="es-ES"/>
        </w:rPr>
        <w:t xml:space="preserve"> años de experiencia en tareas de mantenimiento en las de su grupo.</w:t>
      </w:r>
    </w:p>
    <w:p w14:paraId="1742FDCB" w14:textId="77777777" w:rsidR="000E7E2B" w:rsidRPr="000E7E2B" w:rsidRDefault="000E7E2B" w:rsidP="000E7E2B">
      <w:pPr>
        <w:pStyle w:val="Orri-oina"/>
        <w:jc w:val="both"/>
        <w:rPr>
          <w:rFonts w:ascii="Arial" w:hAnsi="Arial" w:cs="Arial"/>
          <w:sz w:val="20"/>
          <w:lang w:val="es-ES"/>
        </w:rPr>
      </w:pPr>
    </w:p>
    <w:p w14:paraId="000F0BD3"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Al hacerse cargo de las instalaciones y, en todo caso, dentro de la semana siguiente a la fecha de formalización del contrato, el contratista presentará a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la relación de técnicos y oficiales cualificados y su acreditación profesional necesaria para ejecutar</w:t>
      </w:r>
      <w:r w:rsidR="00910A61" w:rsidRPr="0011501F">
        <w:rPr>
          <w:rFonts w:ascii="Arial" w:hAnsi="Arial" w:cs="Arial"/>
          <w:sz w:val="20"/>
          <w:lang w:val="es-ES"/>
        </w:rPr>
        <w:t xml:space="preserve"> </w:t>
      </w:r>
      <w:r w:rsidRPr="0011501F">
        <w:rPr>
          <w:rFonts w:ascii="Arial" w:hAnsi="Arial" w:cs="Arial"/>
          <w:sz w:val="20"/>
          <w:lang w:val="es-ES"/>
        </w:rPr>
        <w:t xml:space="preserve">cualquiera de las tareas indicadas en este Pliego. Deberá comunicar cualquier modificación en la relación de personal que en todo caso deberá sustituirse por persona que disponga de la misma o análoga cualificación y acreditarse la misma al Servicio de Instalaciones y Mantenimiento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w:t>
      </w:r>
    </w:p>
    <w:p w14:paraId="5C453E2B" w14:textId="77777777" w:rsidR="008D0664" w:rsidRPr="0011501F" w:rsidRDefault="008D0664" w:rsidP="00BA4EE9">
      <w:pPr>
        <w:pStyle w:val="Orri-oina"/>
        <w:jc w:val="both"/>
        <w:rPr>
          <w:rFonts w:ascii="Arial" w:hAnsi="Arial" w:cs="Arial"/>
          <w:sz w:val="20"/>
          <w:lang w:val="es-ES"/>
        </w:rPr>
      </w:pPr>
    </w:p>
    <w:p w14:paraId="676EF161"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personal encargado de las tareas de mantenimiento deberá pertenecer a la plantilla de la empresa adjudicataria, contar con la cualificación profesional necesaria correspondiente en función de las tareas y especialidades que deba desarrollar y estará convenientemente acreditado. La subcontratación se permitirá en operaciones que así lo requieran en las condiciones establecidas en el Pliego Cláusulas Administrativas Particulares.</w:t>
      </w:r>
    </w:p>
    <w:p w14:paraId="262F0416" w14:textId="77777777" w:rsidR="008D0664" w:rsidRPr="0011501F" w:rsidRDefault="008D0664" w:rsidP="00BA4EE9">
      <w:pPr>
        <w:pStyle w:val="Orri-oina"/>
        <w:jc w:val="both"/>
        <w:rPr>
          <w:rFonts w:ascii="Arial" w:hAnsi="Arial" w:cs="Arial"/>
          <w:sz w:val="20"/>
          <w:lang w:val="es-ES"/>
        </w:rPr>
      </w:pPr>
    </w:p>
    <w:p w14:paraId="74BC7E68"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 empresa contratista velará especialmente porque los trabajadores adscritos a la ejecución del contrato desarrollen su actividad sin extralimitarse en las funciones desempeñadas respecto de la actividad delimitada en los pliegos como objeto del contrato.</w:t>
      </w:r>
      <w:r w:rsidR="008D0664" w:rsidRPr="0011501F">
        <w:rPr>
          <w:rFonts w:ascii="Arial" w:hAnsi="Arial" w:cs="Arial"/>
          <w:sz w:val="20"/>
          <w:lang w:val="es-ES"/>
        </w:rPr>
        <w:t xml:space="preserve"> </w:t>
      </w:r>
      <w:r w:rsidRPr="0011501F">
        <w:rPr>
          <w:rFonts w:ascii="Arial" w:hAnsi="Arial" w:cs="Arial"/>
          <w:sz w:val="20"/>
          <w:lang w:val="es-ES"/>
        </w:rPr>
        <w:t xml:space="preserve">Todos los operarios que tengan que realizar cualquier tarea en los edificios dependientes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deberán ir debidamente uniformados y llevarán identificación de la empresa adjudicataria.</w:t>
      </w:r>
    </w:p>
    <w:p w14:paraId="7E4A4161" w14:textId="77777777" w:rsidR="008D0664" w:rsidRPr="0011501F" w:rsidRDefault="008D0664" w:rsidP="00BA4EE9">
      <w:pPr>
        <w:pStyle w:val="Orri-oina"/>
        <w:jc w:val="both"/>
        <w:rPr>
          <w:rFonts w:ascii="Arial" w:hAnsi="Arial" w:cs="Arial"/>
          <w:sz w:val="20"/>
          <w:lang w:val="es-ES"/>
        </w:rPr>
      </w:pPr>
    </w:p>
    <w:p w14:paraId="01BB322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Departamento que tenga adscritas las competencias en materia de Justicia podrá exigir en todo momento al contratista los siguientes documentos relativos a cualquiera de los operarios adscritos al contrato:</w:t>
      </w:r>
    </w:p>
    <w:p w14:paraId="057EFAA0" w14:textId="77777777" w:rsidR="00BA4EE9" w:rsidRPr="0011501F" w:rsidRDefault="00BA4EE9" w:rsidP="00FA0580">
      <w:pPr>
        <w:pStyle w:val="Orri-oina"/>
        <w:numPr>
          <w:ilvl w:val="0"/>
          <w:numId w:val="18"/>
        </w:numPr>
        <w:jc w:val="both"/>
        <w:rPr>
          <w:rFonts w:ascii="Arial" w:hAnsi="Arial" w:cs="Arial"/>
          <w:sz w:val="20"/>
          <w:lang w:val="es-ES"/>
        </w:rPr>
      </w:pPr>
      <w:r w:rsidRPr="0011501F">
        <w:rPr>
          <w:rFonts w:ascii="Arial" w:hAnsi="Arial" w:cs="Arial"/>
          <w:sz w:val="20"/>
          <w:lang w:val="es-ES"/>
        </w:rPr>
        <w:t>Copia compulsada de las titulaciones requerida.</w:t>
      </w:r>
    </w:p>
    <w:p w14:paraId="73618F69" w14:textId="77777777" w:rsidR="00BA4EE9" w:rsidRPr="0011501F" w:rsidRDefault="00BA4EE9" w:rsidP="00FA0580">
      <w:pPr>
        <w:pStyle w:val="Orri-oina"/>
        <w:numPr>
          <w:ilvl w:val="0"/>
          <w:numId w:val="18"/>
        </w:numPr>
        <w:jc w:val="both"/>
        <w:rPr>
          <w:rFonts w:ascii="Arial" w:hAnsi="Arial" w:cs="Arial"/>
          <w:sz w:val="20"/>
          <w:lang w:val="es-ES"/>
        </w:rPr>
      </w:pPr>
      <w:r w:rsidRPr="0011501F">
        <w:rPr>
          <w:rFonts w:ascii="Arial" w:hAnsi="Arial" w:cs="Arial"/>
          <w:sz w:val="20"/>
          <w:lang w:val="es-ES"/>
        </w:rPr>
        <w:t>Copia compulsada acreditativa de cuantos certificados personales sean necesarios para realizar los trabajos de mantenimiento.</w:t>
      </w:r>
    </w:p>
    <w:p w14:paraId="00C7A454" w14:textId="77777777" w:rsidR="00BA4EE9" w:rsidRPr="0011501F" w:rsidRDefault="00BA4EE9" w:rsidP="00FA0580">
      <w:pPr>
        <w:pStyle w:val="Orri-oina"/>
        <w:numPr>
          <w:ilvl w:val="0"/>
          <w:numId w:val="18"/>
        </w:numPr>
        <w:jc w:val="both"/>
        <w:rPr>
          <w:rFonts w:ascii="Arial" w:hAnsi="Arial" w:cs="Arial"/>
          <w:sz w:val="20"/>
          <w:lang w:val="es-ES"/>
        </w:rPr>
      </w:pPr>
      <w:r w:rsidRPr="0011501F">
        <w:rPr>
          <w:rFonts w:ascii="Arial" w:hAnsi="Arial" w:cs="Arial"/>
          <w:sz w:val="20"/>
          <w:lang w:val="es-ES"/>
        </w:rPr>
        <w:t xml:space="preserve">Justificante de entrega de </w:t>
      </w:r>
      <w:proofErr w:type="spellStart"/>
      <w:r w:rsidRPr="0011501F">
        <w:rPr>
          <w:rFonts w:ascii="Arial" w:hAnsi="Arial" w:cs="Arial"/>
          <w:sz w:val="20"/>
          <w:lang w:val="es-ES"/>
        </w:rPr>
        <w:t>EPI's</w:t>
      </w:r>
      <w:proofErr w:type="spellEnd"/>
      <w:r w:rsidRPr="0011501F">
        <w:rPr>
          <w:rFonts w:ascii="Arial" w:hAnsi="Arial" w:cs="Arial"/>
          <w:sz w:val="20"/>
          <w:lang w:val="es-ES"/>
        </w:rPr>
        <w:t>, formación en previsión de riesgos laborales, acreditación médica de que cada uno de los trabajadores cuenta con estado de salud compatible con el puesto de trabajo a desempeñar y documentación acreditativa de cumplimiento de las obligaciones con la Seguridad Social de cada uno de los trabajadores adscritos al contrato.</w:t>
      </w:r>
    </w:p>
    <w:p w14:paraId="05F7D228" w14:textId="77777777" w:rsidR="00BA4EE9" w:rsidRPr="0011501F" w:rsidRDefault="00BA4EE9" w:rsidP="00FA0580">
      <w:pPr>
        <w:pStyle w:val="Orri-oina"/>
        <w:numPr>
          <w:ilvl w:val="0"/>
          <w:numId w:val="18"/>
        </w:numPr>
        <w:jc w:val="both"/>
        <w:rPr>
          <w:rFonts w:ascii="Arial" w:hAnsi="Arial" w:cs="Arial"/>
          <w:sz w:val="20"/>
          <w:lang w:val="es-ES"/>
        </w:rPr>
      </w:pPr>
      <w:r w:rsidRPr="0011501F">
        <w:rPr>
          <w:rFonts w:ascii="Arial" w:hAnsi="Arial" w:cs="Arial"/>
          <w:sz w:val="20"/>
          <w:lang w:val="es-ES"/>
        </w:rPr>
        <w:t>Cualquier otra documentación e información relativa al presente</w:t>
      </w:r>
      <w:r w:rsidR="00910A61" w:rsidRPr="0011501F">
        <w:rPr>
          <w:rFonts w:ascii="Arial" w:hAnsi="Arial" w:cs="Arial"/>
          <w:sz w:val="20"/>
          <w:lang w:val="es-ES"/>
        </w:rPr>
        <w:t xml:space="preserve"> </w:t>
      </w:r>
      <w:r w:rsidRPr="0011501F">
        <w:rPr>
          <w:rFonts w:ascii="Arial" w:hAnsi="Arial" w:cs="Arial"/>
          <w:sz w:val="20"/>
          <w:lang w:val="es-ES"/>
        </w:rPr>
        <w:t>contrato que se estime necesaria.</w:t>
      </w:r>
    </w:p>
    <w:p w14:paraId="0F45FF62" w14:textId="77777777" w:rsidR="008D0664" w:rsidRPr="0011501F" w:rsidRDefault="008D0664" w:rsidP="00BA4EE9">
      <w:pPr>
        <w:pStyle w:val="Orri-oina"/>
        <w:jc w:val="both"/>
        <w:rPr>
          <w:rFonts w:ascii="Arial" w:hAnsi="Arial" w:cs="Arial"/>
          <w:sz w:val="20"/>
          <w:lang w:val="es-ES"/>
        </w:rPr>
      </w:pPr>
    </w:p>
    <w:p w14:paraId="0B63101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Los Responsables de cada grupo de instalaciones </w:t>
      </w:r>
      <w:r w:rsidR="008D0664" w:rsidRPr="0011501F">
        <w:rPr>
          <w:rFonts w:ascii="Arial" w:hAnsi="Arial" w:cs="Arial"/>
          <w:sz w:val="20"/>
          <w:lang w:val="es-ES"/>
        </w:rPr>
        <w:t xml:space="preserve">(Electricidad y Comunicaciones, </w:t>
      </w:r>
      <w:r w:rsidRPr="0011501F">
        <w:rPr>
          <w:rFonts w:ascii="Arial" w:hAnsi="Arial" w:cs="Arial"/>
          <w:sz w:val="20"/>
          <w:lang w:val="es-ES"/>
        </w:rPr>
        <w:t>Climatización y Control Centralizado</w:t>
      </w:r>
      <w:r w:rsidR="008D0664" w:rsidRPr="0011501F">
        <w:rPr>
          <w:rFonts w:ascii="Arial" w:hAnsi="Arial" w:cs="Arial"/>
          <w:sz w:val="20"/>
          <w:lang w:val="es-ES"/>
        </w:rPr>
        <w:t>,</w:t>
      </w:r>
      <w:r w:rsidRPr="0011501F">
        <w:rPr>
          <w:rFonts w:ascii="Arial" w:hAnsi="Arial" w:cs="Arial"/>
          <w:sz w:val="20"/>
          <w:lang w:val="es-ES"/>
        </w:rPr>
        <w:t xml:space="preserve"> </w:t>
      </w:r>
      <w:r w:rsidR="00272CB9" w:rsidRPr="0011501F">
        <w:rPr>
          <w:rFonts w:ascii="Arial" w:hAnsi="Arial" w:cs="Arial"/>
          <w:sz w:val="20"/>
          <w:lang w:val="es-ES"/>
        </w:rPr>
        <w:t xml:space="preserve">Protección contra incendios y Seguridad </w:t>
      </w:r>
      <w:r w:rsidRPr="0011501F">
        <w:rPr>
          <w:rFonts w:ascii="Arial" w:hAnsi="Arial" w:cs="Arial"/>
          <w:sz w:val="20"/>
          <w:lang w:val="es-ES"/>
        </w:rPr>
        <w:t xml:space="preserve">de los Usuarios) poseerán </w:t>
      </w:r>
      <w:r w:rsidR="008D0664" w:rsidRPr="0011501F">
        <w:rPr>
          <w:rFonts w:ascii="Arial" w:hAnsi="Arial" w:cs="Arial"/>
          <w:sz w:val="20"/>
          <w:lang w:val="es-ES"/>
        </w:rPr>
        <w:t>5</w:t>
      </w:r>
      <w:r w:rsidRPr="0011501F">
        <w:rPr>
          <w:rFonts w:ascii="Arial" w:hAnsi="Arial" w:cs="Arial"/>
          <w:sz w:val="20"/>
          <w:lang w:val="es-ES"/>
        </w:rPr>
        <w:t xml:space="preserve"> años de experiencia en tareas de mantenimiento y especialmente en la de su grupo.</w:t>
      </w:r>
      <w:r w:rsidR="008D0664" w:rsidRPr="0011501F">
        <w:rPr>
          <w:rFonts w:ascii="Arial" w:hAnsi="Arial" w:cs="Arial"/>
          <w:sz w:val="20"/>
          <w:lang w:val="es-ES"/>
        </w:rPr>
        <w:t xml:space="preserve"> Igualmente, l</w:t>
      </w:r>
      <w:r w:rsidRPr="0011501F">
        <w:rPr>
          <w:rFonts w:ascii="Arial" w:hAnsi="Arial" w:cs="Arial"/>
          <w:sz w:val="20"/>
          <w:lang w:val="es-ES"/>
        </w:rPr>
        <w:t xml:space="preserve">os Responsables de Palacios poseerán </w:t>
      </w:r>
      <w:r w:rsidR="008D0664" w:rsidRPr="0011501F">
        <w:rPr>
          <w:rFonts w:ascii="Arial" w:hAnsi="Arial" w:cs="Arial"/>
          <w:sz w:val="20"/>
          <w:lang w:val="es-ES"/>
        </w:rPr>
        <w:t>5</w:t>
      </w:r>
      <w:r w:rsidRPr="0011501F">
        <w:rPr>
          <w:rFonts w:ascii="Arial" w:hAnsi="Arial" w:cs="Arial"/>
          <w:sz w:val="20"/>
          <w:lang w:val="es-ES"/>
        </w:rPr>
        <w:t xml:space="preserve"> años de experiencia en mantenimiento integral de instalaciones.</w:t>
      </w:r>
    </w:p>
    <w:p w14:paraId="726C8FAF" w14:textId="77777777" w:rsidR="00910A61" w:rsidRPr="0011501F" w:rsidRDefault="00910A61" w:rsidP="00BA4EE9">
      <w:pPr>
        <w:pStyle w:val="Orri-oina"/>
        <w:jc w:val="both"/>
        <w:rPr>
          <w:rFonts w:ascii="Arial" w:hAnsi="Arial" w:cs="Arial"/>
          <w:sz w:val="20"/>
          <w:lang w:val="es-ES"/>
        </w:rPr>
      </w:pPr>
    </w:p>
    <w:p w14:paraId="49D1165B" w14:textId="77777777" w:rsidR="00910A61" w:rsidRDefault="00910A61" w:rsidP="00BA4EE9">
      <w:pPr>
        <w:pStyle w:val="Orri-oina"/>
        <w:jc w:val="both"/>
        <w:rPr>
          <w:rFonts w:ascii="Arial" w:hAnsi="Arial" w:cs="Arial"/>
          <w:sz w:val="20"/>
          <w:lang w:val="es-ES"/>
        </w:rPr>
      </w:pPr>
    </w:p>
    <w:p w14:paraId="75536EC2" w14:textId="77777777" w:rsidR="00522526" w:rsidRDefault="00522526" w:rsidP="00BA4EE9">
      <w:pPr>
        <w:pStyle w:val="Orri-oina"/>
        <w:jc w:val="both"/>
        <w:rPr>
          <w:rFonts w:ascii="Arial" w:hAnsi="Arial" w:cs="Arial"/>
          <w:sz w:val="20"/>
          <w:lang w:val="es-ES"/>
        </w:rPr>
      </w:pPr>
    </w:p>
    <w:p w14:paraId="1CCCF02E" w14:textId="77777777" w:rsidR="00522526" w:rsidRPr="0011501F" w:rsidRDefault="00522526" w:rsidP="00BA4EE9">
      <w:pPr>
        <w:pStyle w:val="Orri-oina"/>
        <w:jc w:val="both"/>
        <w:rPr>
          <w:rFonts w:ascii="Arial" w:hAnsi="Arial" w:cs="Arial"/>
          <w:sz w:val="20"/>
          <w:lang w:val="es-ES"/>
        </w:rPr>
      </w:pPr>
    </w:p>
    <w:p w14:paraId="7D26D72B" w14:textId="77777777" w:rsidR="00BA4EE9" w:rsidRPr="0011501F" w:rsidRDefault="00BA4EE9" w:rsidP="00FA0580">
      <w:pPr>
        <w:pStyle w:val="Orri-oina"/>
        <w:numPr>
          <w:ilvl w:val="1"/>
          <w:numId w:val="1"/>
        </w:numPr>
        <w:jc w:val="both"/>
        <w:rPr>
          <w:rFonts w:ascii="Arial" w:hAnsi="Arial" w:cs="Arial"/>
          <w:b/>
          <w:sz w:val="20"/>
          <w:lang w:val="es-ES"/>
        </w:rPr>
      </w:pPr>
      <w:r w:rsidRPr="0011501F">
        <w:rPr>
          <w:rFonts w:ascii="Arial" w:hAnsi="Arial" w:cs="Arial"/>
          <w:b/>
          <w:sz w:val="20"/>
          <w:lang w:val="es-ES"/>
        </w:rPr>
        <w:t>OFICINA TÉCNICA.</w:t>
      </w:r>
    </w:p>
    <w:p w14:paraId="5619913E" w14:textId="77777777" w:rsidR="00F74FA2" w:rsidRPr="0011501F" w:rsidRDefault="00F74FA2" w:rsidP="00BA4EE9">
      <w:pPr>
        <w:pStyle w:val="Orri-oina"/>
        <w:jc w:val="both"/>
        <w:rPr>
          <w:rFonts w:ascii="Arial" w:hAnsi="Arial" w:cs="Arial"/>
          <w:sz w:val="20"/>
          <w:lang w:val="es-ES"/>
        </w:rPr>
      </w:pPr>
    </w:p>
    <w:p w14:paraId="2DE5E4D8"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 empresa adjudicataria dispondrá de la estructura necesaria para la realización de estudios, proyectos, cálculos y valor</w:t>
      </w:r>
      <w:r w:rsidR="00F74FA2" w:rsidRPr="0011501F">
        <w:rPr>
          <w:rFonts w:ascii="Arial" w:hAnsi="Arial" w:cs="Arial"/>
          <w:sz w:val="20"/>
          <w:lang w:val="es-ES"/>
        </w:rPr>
        <w:t xml:space="preserve">aciones de las instalaciones </w:t>
      </w:r>
      <w:r w:rsidRPr="0011501F">
        <w:rPr>
          <w:rFonts w:ascii="Arial" w:hAnsi="Arial" w:cs="Arial"/>
          <w:sz w:val="20"/>
          <w:lang w:val="es-ES"/>
        </w:rPr>
        <w:t>existente</w:t>
      </w:r>
      <w:r w:rsidR="00F74FA2" w:rsidRPr="0011501F">
        <w:rPr>
          <w:rFonts w:ascii="Arial" w:hAnsi="Arial" w:cs="Arial"/>
          <w:sz w:val="20"/>
          <w:lang w:val="es-ES"/>
        </w:rPr>
        <w:t>s o nuevas que así se requieran en los edificios y locales contemplados en el punto 2. Ámbito de aplicación.</w:t>
      </w:r>
    </w:p>
    <w:p w14:paraId="67890CD5" w14:textId="77777777" w:rsidR="00F74FA2" w:rsidRPr="0011501F" w:rsidRDefault="00F74FA2" w:rsidP="00BA4EE9">
      <w:pPr>
        <w:pStyle w:val="Orri-oina"/>
        <w:jc w:val="both"/>
        <w:rPr>
          <w:rFonts w:ascii="Arial" w:hAnsi="Arial" w:cs="Arial"/>
          <w:sz w:val="20"/>
          <w:lang w:val="es-ES"/>
        </w:rPr>
      </w:pPr>
    </w:p>
    <w:p w14:paraId="0FBE2378"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Deberá poseer las habilitaciones que se indican en el punto 21.4</w:t>
      </w:r>
      <w:r w:rsidR="00F74FA2" w:rsidRPr="0011501F">
        <w:rPr>
          <w:rFonts w:ascii="Arial" w:hAnsi="Arial" w:cs="Arial"/>
          <w:sz w:val="20"/>
          <w:lang w:val="es-ES"/>
        </w:rPr>
        <w:t>.1 del PCAP y d</w:t>
      </w:r>
      <w:r w:rsidRPr="0011501F">
        <w:rPr>
          <w:rFonts w:ascii="Arial" w:hAnsi="Arial" w:cs="Arial"/>
          <w:sz w:val="20"/>
          <w:lang w:val="es-ES"/>
        </w:rPr>
        <w:t>eberá ejercer las siguientes funciones:</w:t>
      </w:r>
    </w:p>
    <w:p w14:paraId="0C636F24" w14:textId="77777777" w:rsidR="00BA4EE9" w:rsidRPr="0011501F" w:rsidRDefault="00BA4EE9" w:rsidP="00FA0580">
      <w:pPr>
        <w:pStyle w:val="Orri-oina"/>
        <w:numPr>
          <w:ilvl w:val="0"/>
          <w:numId w:val="19"/>
        </w:numPr>
        <w:jc w:val="both"/>
        <w:rPr>
          <w:rFonts w:ascii="Arial" w:hAnsi="Arial" w:cs="Arial"/>
          <w:sz w:val="20"/>
          <w:lang w:val="es-ES"/>
        </w:rPr>
      </w:pPr>
      <w:r w:rsidRPr="0011501F">
        <w:rPr>
          <w:rFonts w:ascii="Arial" w:hAnsi="Arial" w:cs="Arial"/>
          <w:sz w:val="20"/>
          <w:lang w:val="es-ES"/>
        </w:rPr>
        <w:t>Gestión GMAO.</w:t>
      </w:r>
    </w:p>
    <w:p w14:paraId="5DAB6290" w14:textId="77777777" w:rsidR="00BA4EE9" w:rsidRPr="0011501F" w:rsidRDefault="00BA4EE9" w:rsidP="00FA0580">
      <w:pPr>
        <w:pStyle w:val="Orri-oina"/>
        <w:numPr>
          <w:ilvl w:val="0"/>
          <w:numId w:val="19"/>
        </w:numPr>
        <w:jc w:val="both"/>
        <w:rPr>
          <w:rFonts w:ascii="Arial" w:hAnsi="Arial" w:cs="Arial"/>
          <w:sz w:val="20"/>
          <w:lang w:val="es-ES"/>
        </w:rPr>
      </w:pPr>
      <w:r w:rsidRPr="0011501F">
        <w:rPr>
          <w:rFonts w:ascii="Arial" w:hAnsi="Arial" w:cs="Arial"/>
          <w:sz w:val="20"/>
          <w:lang w:val="es-ES"/>
        </w:rPr>
        <w:t>Gestión de incidencias.</w:t>
      </w:r>
    </w:p>
    <w:p w14:paraId="12F107C8" w14:textId="77777777" w:rsidR="00BA4EE9" w:rsidRPr="0011501F" w:rsidRDefault="00BA4EE9" w:rsidP="00FA0580">
      <w:pPr>
        <w:pStyle w:val="Orri-oina"/>
        <w:numPr>
          <w:ilvl w:val="0"/>
          <w:numId w:val="19"/>
        </w:numPr>
        <w:jc w:val="both"/>
        <w:rPr>
          <w:rFonts w:ascii="Arial" w:hAnsi="Arial" w:cs="Arial"/>
          <w:sz w:val="20"/>
          <w:lang w:val="es-ES"/>
        </w:rPr>
      </w:pPr>
      <w:r w:rsidRPr="0011501F">
        <w:rPr>
          <w:rFonts w:ascii="Arial" w:hAnsi="Arial" w:cs="Arial"/>
          <w:sz w:val="20"/>
          <w:lang w:val="es-ES"/>
        </w:rPr>
        <w:t>Cualquiera de los asesoramientos indicados en este Pliego.</w:t>
      </w:r>
    </w:p>
    <w:p w14:paraId="43C4327D" w14:textId="77777777" w:rsidR="00F74FA2" w:rsidRPr="0011501F" w:rsidRDefault="00F74FA2" w:rsidP="00BA4EE9">
      <w:pPr>
        <w:pStyle w:val="Orri-oina"/>
        <w:jc w:val="both"/>
        <w:rPr>
          <w:rFonts w:ascii="Arial" w:hAnsi="Arial" w:cs="Arial"/>
          <w:sz w:val="20"/>
          <w:lang w:val="es-ES"/>
        </w:rPr>
      </w:pPr>
    </w:p>
    <w:p w14:paraId="58D1AD0A" w14:textId="77777777" w:rsidR="00B453D4" w:rsidRPr="0011501F" w:rsidRDefault="00B453D4" w:rsidP="00BA4EE9">
      <w:pPr>
        <w:pStyle w:val="Orri-oina"/>
        <w:jc w:val="both"/>
        <w:rPr>
          <w:rFonts w:ascii="Arial" w:hAnsi="Arial" w:cs="Arial"/>
          <w:sz w:val="20"/>
          <w:lang w:val="es-ES"/>
        </w:rPr>
      </w:pPr>
    </w:p>
    <w:p w14:paraId="7EE84B58" w14:textId="77777777" w:rsidR="00BA4EE9" w:rsidRPr="0011501F" w:rsidRDefault="00BA4EE9" w:rsidP="00FA0580">
      <w:pPr>
        <w:pStyle w:val="Orri-oina"/>
        <w:numPr>
          <w:ilvl w:val="1"/>
          <w:numId w:val="1"/>
        </w:numPr>
        <w:jc w:val="both"/>
        <w:rPr>
          <w:rFonts w:ascii="Arial" w:hAnsi="Arial" w:cs="Arial"/>
          <w:b/>
          <w:sz w:val="20"/>
          <w:lang w:val="es-ES"/>
        </w:rPr>
      </w:pPr>
      <w:r w:rsidRPr="0011501F">
        <w:rPr>
          <w:rFonts w:ascii="Arial" w:hAnsi="Arial" w:cs="Arial"/>
          <w:b/>
          <w:sz w:val="20"/>
          <w:lang w:val="es-ES"/>
        </w:rPr>
        <w:t>HORAS MÍNIMAS DE DEDICACIÓN AL SERVICIO.</w:t>
      </w:r>
    </w:p>
    <w:p w14:paraId="309F72B2" w14:textId="77777777" w:rsidR="00B453D4" w:rsidRPr="0011501F" w:rsidRDefault="00B453D4" w:rsidP="00BA4EE9">
      <w:pPr>
        <w:pStyle w:val="Orri-oina"/>
        <w:jc w:val="both"/>
        <w:rPr>
          <w:rFonts w:ascii="Arial" w:hAnsi="Arial" w:cs="Arial"/>
          <w:sz w:val="20"/>
          <w:lang w:val="es-ES"/>
        </w:rPr>
      </w:pPr>
    </w:p>
    <w:p w14:paraId="6FFFD6BA"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Debe ponerse a disposición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un mantenimiento potencial las 24 horas al día todos los días del año, y en el caso de eventualidades, siempre que sea posible, se cubrirá con el personal que realice habitualmente las tareas de mantenimiento.</w:t>
      </w:r>
    </w:p>
    <w:p w14:paraId="44DD8306"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Se establece un tiempo mínimo presencial y efectivo, de prestación de servicio en los centros de trabajo, de acuerdo con el horario fijado.</w:t>
      </w:r>
    </w:p>
    <w:p w14:paraId="00F854ED" w14:textId="77777777" w:rsidR="005A4D20" w:rsidRPr="0011501F" w:rsidRDefault="005A4D20" w:rsidP="00BA4EE9">
      <w:pPr>
        <w:pStyle w:val="Orri-oina"/>
        <w:jc w:val="both"/>
        <w:rPr>
          <w:rFonts w:ascii="Arial" w:hAnsi="Arial" w:cs="Arial"/>
          <w:sz w:val="20"/>
          <w:lang w:val="es-ES"/>
        </w:rPr>
      </w:pPr>
      <w:r w:rsidRPr="0011501F">
        <w:rPr>
          <w:rFonts w:ascii="Arial" w:hAnsi="Arial" w:cs="Arial"/>
          <w:sz w:val="20"/>
          <w:lang w:val="es-ES"/>
        </w:rPr>
        <w:t xml:space="preserve">Si bien el horario habitual del personal destinado al mantenimiento preventivo será el horario de mañana por coincidir este con el horario laboral del personal de </w:t>
      </w:r>
      <w:r w:rsidR="0012595C" w:rsidRPr="0011501F">
        <w:rPr>
          <w:rFonts w:ascii="Arial" w:hAnsi="Arial" w:cs="Arial"/>
          <w:sz w:val="20"/>
          <w:lang w:val="es-ES"/>
        </w:rPr>
        <w:t>la Administración de J</w:t>
      </w:r>
      <w:r w:rsidRPr="0011501F">
        <w:rPr>
          <w:rFonts w:ascii="Arial" w:hAnsi="Arial" w:cs="Arial"/>
          <w:sz w:val="20"/>
          <w:lang w:val="es-ES"/>
        </w:rPr>
        <w:t xml:space="preserve">usticia, </w:t>
      </w:r>
      <w:r w:rsidR="00CF2332" w:rsidRPr="0011501F">
        <w:rPr>
          <w:rFonts w:ascii="Arial" w:hAnsi="Arial" w:cs="Arial"/>
          <w:sz w:val="20"/>
          <w:lang w:val="es-ES"/>
        </w:rPr>
        <w:t xml:space="preserve">se deberá contemplar, </w:t>
      </w:r>
      <w:r w:rsidRPr="0011501F">
        <w:rPr>
          <w:rFonts w:ascii="Arial" w:hAnsi="Arial" w:cs="Arial"/>
          <w:sz w:val="20"/>
          <w:lang w:val="es-ES"/>
        </w:rPr>
        <w:t>en caso de necesidad</w:t>
      </w:r>
      <w:r w:rsidR="00CF2332" w:rsidRPr="0011501F">
        <w:rPr>
          <w:rFonts w:ascii="Arial" w:hAnsi="Arial" w:cs="Arial"/>
          <w:sz w:val="20"/>
          <w:lang w:val="es-ES"/>
        </w:rPr>
        <w:t xml:space="preserve"> y previa programación de los trabajos a realizar,</w:t>
      </w:r>
      <w:r w:rsidRPr="0011501F">
        <w:rPr>
          <w:rFonts w:ascii="Arial" w:hAnsi="Arial" w:cs="Arial"/>
          <w:sz w:val="20"/>
          <w:lang w:val="es-ES"/>
        </w:rPr>
        <w:t xml:space="preserve"> la posibilidad </w:t>
      </w:r>
      <w:r w:rsidR="00CF2332" w:rsidRPr="0011501F">
        <w:rPr>
          <w:rFonts w:ascii="Arial" w:hAnsi="Arial" w:cs="Arial"/>
          <w:sz w:val="20"/>
          <w:lang w:val="es-ES"/>
        </w:rPr>
        <w:t>de realizar el mantenimiento correctivo en horario de tarde</w:t>
      </w:r>
      <w:r w:rsidR="0012595C" w:rsidRPr="0011501F">
        <w:rPr>
          <w:rFonts w:ascii="Arial" w:hAnsi="Arial" w:cs="Arial"/>
          <w:sz w:val="20"/>
          <w:lang w:val="es-ES"/>
        </w:rPr>
        <w:t xml:space="preserve"> para no </w:t>
      </w:r>
      <w:r w:rsidR="00803735" w:rsidRPr="0011501F">
        <w:rPr>
          <w:rFonts w:ascii="Arial" w:hAnsi="Arial" w:cs="Arial"/>
          <w:sz w:val="20"/>
          <w:lang w:val="es-ES"/>
        </w:rPr>
        <w:t>interferir en la actividad judicial.</w:t>
      </w:r>
      <w:r w:rsidRPr="0011501F">
        <w:rPr>
          <w:rFonts w:ascii="Arial" w:hAnsi="Arial" w:cs="Arial"/>
          <w:sz w:val="20"/>
          <w:lang w:val="es-ES"/>
        </w:rPr>
        <w:t xml:space="preserve"> </w:t>
      </w:r>
    </w:p>
    <w:p w14:paraId="51DEB01C" w14:textId="77777777" w:rsidR="00B453D4" w:rsidRPr="0011501F" w:rsidRDefault="00B453D4" w:rsidP="00BA4EE9">
      <w:pPr>
        <w:pStyle w:val="Orri-oina"/>
        <w:jc w:val="both"/>
        <w:rPr>
          <w:rFonts w:ascii="Arial" w:hAnsi="Arial" w:cs="Arial"/>
          <w:sz w:val="20"/>
          <w:lang w:val="es-ES"/>
        </w:rPr>
      </w:pPr>
    </w:p>
    <w:p w14:paraId="6716FBDC" w14:textId="77777777" w:rsidR="00B453D4" w:rsidRPr="0011501F" w:rsidRDefault="00B453D4" w:rsidP="00BA4EE9">
      <w:pPr>
        <w:pStyle w:val="Orri-oina"/>
        <w:jc w:val="both"/>
        <w:rPr>
          <w:rFonts w:ascii="Arial" w:hAnsi="Arial" w:cs="Arial"/>
          <w:sz w:val="20"/>
          <w:lang w:val="es-ES"/>
        </w:rPr>
      </w:pPr>
    </w:p>
    <w:p w14:paraId="77C91C7B"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PROGRAMA DE TRABAJOS</w:t>
      </w:r>
    </w:p>
    <w:p w14:paraId="79569AA8" w14:textId="77777777" w:rsidR="00B453D4" w:rsidRPr="0011501F" w:rsidRDefault="00B453D4" w:rsidP="00BA4EE9">
      <w:pPr>
        <w:pStyle w:val="Orri-oina"/>
        <w:jc w:val="both"/>
        <w:rPr>
          <w:rFonts w:ascii="Arial" w:hAnsi="Arial" w:cs="Arial"/>
          <w:sz w:val="20"/>
          <w:lang w:val="es-ES"/>
        </w:rPr>
      </w:pPr>
    </w:p>
    <w:p w14:paraId="0A782887"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En los treinta días siguientes a la firma del contrato el contratista presentará, para su aprobación expresa por el órgano de contratación, el programa de trabajo de todas y cada una de las instalaciones ubicadas en los edificios objeto de este contrato.</w:t>
      </w:r>
      <w:r w:rsidR="004060A5" w:rsidRPr="0011501F">
        <w:rPr>
          <w:rFonts w:ascii="Arial" w:hAnsi="Arial" w:cs="Arial"/>
          <w:sz w:val="20"/>
          <w:lang w:val="es-ES"/>
        </w:rPr>
        <w:t xml:space="preserve"> </w:t>
      </w:r>
      <w:r w:rsidRPr="0011501F">
        <w:rPr>
          <w:rFonts w:ascii="Arial" w:hAnsi="Arial" w:cs="Arial"/>
          <w:sz w:val="20"/>
          <w:lang w:val="es-ES"/>
        </w:rPr>
        <w:t>En este programa se detallarán, para cada instalación las operaciones de mantenimiento que le correspondan y la frecuencia de las mismas. En todo caso, se deberán respetar las operaciones y frecuencias mínimas definidas por los fabricantes y que correspondan legalmente y a nivel normativo en cada momento. La empresa se encargará también de controlar y supervisar la efectiva y adecuada realización de dichas operaciones.</w:t>
      </w:r>
    </w:p>
    <w:p w14:paraId="3EB78282" w14:textId="77777777" w:rsidR="004060A5" w:rsidRPr="0011501F" w:rsidRDefault="004060A5" w:rsidP="00BA4EE9">
      <w:pPr>
        <w:pStyle w:val="Orri-oina"/>
        <w:jc w:val="both"/>
        <w:rPr>
          <w:rFonts w:ascii="Arial" w:hAnsi="Arial" w:cs="Arial"/>
          <w:sz w:val="20"/>
          <w:lang w:val="es-ES"/>
        </w:rPr>
      </w:pPr>
    </w:p>
    <w:p w14:paraId="2116894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contratista no podrá modificar estos programas</w:t>
      </w:r>
      <w:r w:rsidR="004060A5" w:rsidRPr="0011501F">
        <w:rPr>
          <w:rFonts w:ascii="Arial" w:hAnsi="Arial" w:cs="Arial"/>
          <w:sz w:val="20"/>
          <w:lang w:val="es-ES"/>
        </w:rPr>
        <w:t xml:space="preserve"> sin la aprobación expresa del Servicio de I</w:t>
      </w:r>
      <w:r w:rsidRPr="0011501F">
        <w:rPr>
          <w:rFonts w:ascii="Arial" w:hAnsi="Arial" w:cs="Arial"/>
          <w:sz w:val="20"/>
          <w:lang w:val="es-ES"/>
        </w:rPr>
        <w:t xml:space="preserve">nstalaciones y </w:t>
      </w:r>
      <w:r w:rsidR="004060A5" w:rsidRPr="0011501F">
        <w:rPr>
          <w:rFonts w:ascii="Arial" w:hAnsi="Arial" w:cs="Arial"/>
          <w:sz w:val="20"/>
          <w:lang w:val="es-ES"/>
        </w:rPr>
        <w:t>Equipamiento. No obstante, el S</w:t>
      </w:r>
      <w:r w:rsidRPr="0011501F">
        <w:rPr>
          <w:rFonts w:ascii="Arial" w:hAnsi="Arial" w:cs="Arial"/>
          <w:sz w:val="20"/>
          <w:lang w:val="es-ES"/>
        </w:rPr>
        <w:t xml:space="preserve">ervicio </w:t>
      </w:r>
      <w:r w:rsidR="004060A5" w:rsidRPr="0011501F">
        <w:rPr>
          <w:rFonts w:ascii="Arial" w:hAnsi="Arial" w:cs="Arial"/>
          <w:sz w:val="20"/>
          <w:lang w:val="es-ES"/>
        </w:rPr>
        <w:t xml:space="preserve">anteriormente mencionado </w:t>
      </w:r>
      <w:r w:rsidRPr="0011501F">
        <w:rPr>
          <w:rFonts w:ascii="Arial" w:hAnsi="Arial" w:cs="Arial"/>
          <w:sz w:val="20"/>
          <w:lang w:val="es-ES"/>
        </w:rPr>
        <w:t>podrá realizar, dentro de esa planificación y por razones de interés público, correcciones y mejoras al mismo.</w:t>
      </w:r>
    </w:p>
    <w:p w14:paraId="789DFACD" w14:textId="77777777" w:rsidR="004060A5" w:rsidRPr="0011501F" w:rsidRDefault="004060A5" w:rsidP="00BA4EE9">
      <w:pPr>
        <w:pStyle w:val="Orri-oina"/>
        <w:jc w:val="both"/>
        <w:rPr>
          <w:rFonts w:ascii="Arial" w:hAnsi="Arial" w:cs="Arial"/>
          <w:sz w:val="20"/>
          <w:lang w:val="es-ES"/>
        </w:rPr>
      </w:pPr>
    </w:p>
    <w:p w14:paraId="5FAB94A4" w14:textId="77777777" w:rsidR="004060A5" w:rsidRPr="0011501F" w:rsidRDefault="004060A5" w:rsidP="00BA4EE9">
      <w:pPr>
        <w:pStyle w:val="Orri-oina"/>
        <w:jc w:val="both"/>
        <w:rPr>
          <w:rFonts w:ascii="Arial" w:hAnsi="Arial" w:cs="Arial"/>
          <w:sz w:val="20"/>
          <w:lang w:val="es-ES"/>
        </w:rPr>
      </w:pPr>
    </w:p>
    <w:p w14:paraId="54722F51"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SEGUIMIENTO DIARIO DE TRABAJOS</w:t>
      </w:r>
    </w:p>
    <w:p w14:paraId="3B8E2B2A" w14:textId="77777777" w:rsidR="00CD2ECF" w:rsidRPr="0011501F" w:rsidRDefault="00CD2ECF" w:rsidP="00BA4EE9">
      <w:pPr>
        <w:pStyle w:val="Orri-oina"/>
        <w:jc w:val="both"/>
        <w:rPr>
          <w:rFonts w:ascii="Arial" w:hAnsi="Arial" w:cs="Arial"/>
          <w:sz w:val="20"/>
          <w:lang w:val="es-ES"/>
        </w:rPr>
      </w:pPr>
    </w:p>
    <w:p w14:paraId="581AC3F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Diariamente y coincidiendo con el inicio de la jornada laboral, el responsable técnico de la empresa adjudicataria </w:t>
      </w:r>
      <w:r w:rsidR="00CD2ECF" w:rsidRPr="0011501F">
        <w:rPr>
          <w:rFonts w:ascii="Arial" w:hAnsi="Arial" w:cs="Arial"/>
          <w:sz w:val="20"/>
          <w:lang w:val="es-ES"/>
        </w:rPr>
        <w:t>remitirá correo electrónico al S</w:t>
      </w:r>
      <w:r w:rsidRPr="0011501F">
        <w:rPr>
          <w:rFonts w:ascii="Arial" w:hAnsi="Arial" w:cs="Arial"/>
          <w:sz w:val="20"/>
          <w:lang w:val="es-ES"/>
        </w:rPr>
        <w:t xml:space="preserve">ervicio de </w:t>
      </w:r>
      <w:r w:rsidR="00CD2ECF" w:rsidRPr="0011501F">
        <w:rPr>
          <w:rFonts w:ascii="Arial" w:hAnsi="Arial" w:cs="Arial"/>
          <w:sz w:val="20"/>
          <w:lang w:val="es-ES"/>
        </w:rPr>
        <w:t>Instalaciones</w:t>
      </w:r>
      <w:r w:rsidRPr="0011501F">
        <w:rPr>
          <w:rFonts w:ascii="Arial" w:hAnsi="Arial" w:cs="Arial"/>
          <w:sz w:val="20"/>
          <w:lang w:val="es-ES"/>
        </w:rPr>
        <w:t>, con las incidencias.</w:t>
      </w:r>
    </w:p>
    <w:p w14:paraId="15DC050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En dicho correo se reflejará:</w:t>
      </w:r>
    </w:p>
    <w:p w14:paraId="34B925B9" w14:textId="77777777" w:rsidR="00BA4EE9" w:rsidRPr="0011501F" w:rsidRDefault="00BA4EE9" w:rsidP="00FA0580">
      <w:pPr>
        <w:pStyle w:val="Orri-oina"/>
        <w:numPr>
          <w:ilvl w:val="0"/>
          <w:numId w:val="20"/>
        </w:numPr>
        <w:jc w:val="both"/>
        <w:rPr>
          <w:rFonts w:ascii="Arial" w:hAnsi="Arial" w:cs="Arial"/>
          <w:sz w:val="20"/>
          <w:lang w:val="es-ES"/>
        </w:rPr>
      </w:pPr>
      <w:r w:rsidRPr="0011501F">
        <w:rPr>
          <w:rFonts w:ascii="Arial" w:hAnsi="Arial" w:cs="Arial"/>
          <w:sz w:val="20"/>
          <w:lang w:val="es-ES"/>
        </w:rPr>
        <w:t>Fecha.</w:t>
      </w:r>
    </w:p>
    <w:p w14:paraId="3DE8F7AF" w14:textId="77777777" w:rsidR="00BA4EE9" w:rsidRPr="0011501F" w:rsidRDefault="00BA4EE9" w:rsidP="00FA0580">
      <w:pPr>
        <w:pStyle w:val="Orri-oina"/>
        <w:numPr>
          <w:ilvl w:val="0"/>
          <w:numId w:val="20"/>
        </w:numPr>
        <w:jc w:val="both"/>
        <w:rPr>
          <w:rFonts w:ascii="Arial" w:hAnsi="Arial" w:cs="Arial"/>
          <w:sz w:val="20"/>
          <w:lang w:val="es-ES"/>
        </w:rPr>
      </w:pPr>
      <w:r w:rsidRPr="0011501F">
        <w:rPr>
          <w:rFonts w:ascii="Arial" w:hAnsi="Arial" w:cs="Arial"/>
          <w:sz w:val="20"/>
          <w:lang w:val="es-ES"/>
        </w:rPr>
        <w:t>Identificación del edificio.</w:t>
      </w:r>
    </w:p>
    <w:p w14:paraId="2D72C75F" w14:textId="77777777" w:rsidR="00BA4EE9" w:rsidRPr="0011501F" w:rsidRDefault="00BA4EE9" w:rsidP="00FA0580">
      <w:pPr>
        <w:pStyle w:val="Orri-oina"/>
        <w:numPr>
          <w:ilvl w:val="0"/>
          <w:numId w:val="20"/>
        </w:numPr>
        <w:jc w:val="both"/>
        <w:rPr>
          <w:rFonts w:ascii="Arial" w:hAnsi="Arial" w:cs="Arial"/>
          <w:sz w:val="20"/>
          <w:lang w:val="es-ES"/>
        </w:rPr>
      </w:pPr>
      <w:r w:rsidRPr="0011501F">
        <w:rPr>
          <w:rFonts w:ascii="Arial" w:hAnsi="Arial" w:cs="Arial"/>
          <w:sz w:val="20"/>
          <w:lang w:val="es-ES"/>
        </w:rPr>
        <w:t>Identificación del oficial que realiza los trabajos. Descripción de las tareas de mantenimiento realizadas. Descripción de las tareas de mantenimiento previstas.</w:t>
      </w:r>
    </w:p>
    <w:p w14:paraId="27575657" w14:textId="77777777" w:rsidR="00CD2ECF" w:rsidRPr="0011501F" w:rsidRDefault="00CD2ECF" w:rsidP="00BA4EE9">
      <w:pPr>
        <w:pStyle w:val="Orri-oina"/>
        <w:jc w:val="both"/>
        <w:rPr>
          <w:rFonts w:ascii="Arial" w:hAnsi="Arial" w:cs="Arial"/>
          <w:sz w:val="20"/>
          <w:lang w:val="es-ES"/>
        </w:rPr>
      </w:pPr>
    </w:p>
    <w:p w14:paraId="5C97FE60"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Se detallarán las deficiencias observadas por la adjudicataria, como producto de las verificaciones realizadas. En caso de que la inspección dé como resultado la ausencia de anomalías de los elementos observados, se anotará en buen estado o funcionamiento corr</w:t>
      </w:r>
      <w:r w:rsidR="00CD2ECF" w:rsidRPr="0011501F">
        <w:rPr>
          <w:rFonts w:ascii="Arial" w:hAnsi="Arial" w:cs="Arial"/>
          <w:sz w:val="20"/>
          <w:lang w:val="es-ES"/>
        </w:rPr>
        <w:t>ecto, según de lo que se trate.</w:t>
      </w:r>
    </w:p>
    <w:p w14:paraId="4E06A09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Las deficiencias u omisiones de desp</w:t>
      </w:r>
      <w:r w:rsidR="00CD2ECF" w:rsidRPr="0011501F">
        <w:rPr>
          <w:rFonts w:ascii="Arial" w:hAnsi="Arial" w:cs="Arial"/>
          <w:sz w:val="20"/>
          <w:lang w:val="es-ES"/>
        </w:rPr>
        <w:t>erfectos y averías no detectadas, una vez comprobada su existencia</w:t>
      </w:r>
      <w:r w:rsidRPr="0011501F">
        <w:rPr>
          <w:rFonts w:ascii="Arial" w:hAnsi="Arial" w:cs="Arial"/>
          <w:sz w:val="20"/>
          <w:lang w:val="es-ES"/>
        </w:rPr>
        <w:t xml:space="preserve"> en las fechas </w:t>
      </w:r>
      <w:r w:rsidR="00CD2ECF" w:rsidRPr="0011501F">
        <w:rPr>
          <w:rFonts w:ascii="Arial" w:hAnsi="Arial" w:cs="Arial"/>
          <w:sz w:val="20"/>
          <w:lang w:val="es-ES"/>
        </w:rPr>
        <w:t>de su confección, serán reparada</w:t>
      </w:r>
      <w:r w:rsidRPr="0011501F">
        <w:rPr>
          <w:rFonts w:ascii="Arial" w:hAnsi="Arial" w:cs="Arial"/>
          <w:sz w:val="20"/>
          <w:lang w:val="es-ES"/>
        </w:rPr>
        <w:t>s por cuenta de la adjudicataria, con independencia de las actuaciones que dicha negligencia pudiera dar lugar.</w:t>
      </w:r>
    </w:p>
    <w:p w14:paraId="6F4C648C" w14:textId="77777777" w:rsidR="00CD2ECF" w:rsidRPr="0011501F" w:rsidRDefault="00CD2ECF" w:rsidP="00BA4EE9">
      <w:pPr>
        <w:pStyle w:val="Orri-oina"/>
        <w:jc w:val="both"/>
        <w:rPr>
          <w:rFonts w:ascii="Arial" w:hAnsi="Arial" w:cs="Arial"/>
          <w:sz w:val="20"/>
          <w:lang w:val="es-ES"/>
        </w:rPr>
      </w:pPr>
    </w:p>
    <w:p w14:paraId="60BA53EE" w14:textId="77777777" w:rsidR="002A1F8D" w:rsidRPr="0011501F" w:rsidRDefault="002A1F8D" w:rsidP="00BA4EE9">
      <w:pPr>
        <w:pStyle w:val="Orri-oina"/>
        <w:jc w:val="both"/>
        <w:rPr>
          <w:rFonts w:ascii="Arial" w:hAnsi="Arial" w:cs="Arial"/>
          <w:sz w:val="20"/>
          <w:lang w:val="es-ES"/>
        </w:rPr>
      </w:pPr>
    </w:p>
    <w:p w14:paraId="6732C213"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GESTOR DE MANTENIMIENTO ASISTIDO POR ORDENADOR (GMAO)</w:t>
      </w:r>
    </w:p>
    <w:p w14:paraId="214C5355" w14:textId="77777777" w:rsidR="002A1F8D" w:rsidRPr="0011501F" w:rsidRDefault="002A1F8D" w:rsidP="00BA4EE9">
      <w:pPr>
        <w:pStyle w:val="Orri-oina"/>
        <w:jc w:val="both"/>
        <w:rPr>
          <w:rFonts w:ascii="Arial" w:hAnsi="Arial" w:cs="Arial"/>
          <w:sz w:val="20"/>
          <w:lang w:val="es-ES"/>
        </w:rPr>
      </w:pPr>
    </w:p>
    <w:p w14:paraId="0825A419"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Para la adecuada gestión del mantenimiento integral de los Edificios Judiciales de la CAPV, el adjudicatario empleará, alimentará, mantendrá, y explotará el sistema de gestión de mantenimiento asistido por ordenador corporativo de la Dirección de Justicia Digital e Infraestructuras.</w:t>
      </w:r>
    </w:p>
    <w:p w14:paraId="2714F9BF"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A la finalización del contrato por extinción o resolución, las bases de datos generadas en el referido programa serán propiedad la Dirección de Justicia Digital e Infraestructuras.</w:t>
      </w:r>
    </w:p>
    <w:p w14:paraId="6ABDE3BC"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 xml:space="preserve">El adjudicatario deberá disponer de personal con experiencia y formación certificada, en el uso y manejo del sistema existente (Prisma 4), desde el cual, se registrarán las operaciones de mantenimiento preventivo, correctivo, modificativo y técnico legal, así como su consulta continua. </w:t>
      </w:r>
    </w:p>
    <w:p w14:paraId="11D68ADA" w14:textId="77777777" w:rsidR="003A6F56" w:rsidRPr="0011501F" w:rsidRDefault="00C825ED" w:rsidP="00DE5106">
      <w:pPr>
        <w:pStyle w:val="Orri-oina"/>
        <w:jc w:val="both"/>
        <w:rPr>
          <w:rFonts w:ascii="Arial" w:hAnsi="Arial" w:cs="Arial"/>
          <w:bCs/>
          <w:iCs/>
          <w:sz w:val="20"/>
          <w:lang w:val="es-ES"/>
        </w:rPr>
      </w:pPr>
      <w:r w:rsidRPr="0011501F">
        <w:rPr>
          <w:rFonts w:ascii="Arial" w:hAnsi="Arial" w:cs="Arial"/>
          <w:bCs/>
          <w:iCs/>
          <w:sz w:val="20"/>
          <w:lang w:val="es-ES"/>
        </w:rPr>
        <w:t>Todo ello se realizará a través de la red internet desde un puesto de trabajo situado en la oficina del coordinador de cada lote y desde los puestos de trabajo de cada palacio de justicia, introduciendo para ello, un nombre de usuario y una contraseña nominativo.</w:t>
      </w:r>
      <w:r w:rsidR="003A6F56" w:rsidRPr="0011501F">
        <w:rPr>
          <w:rFonts w:ascii="Arial" w:hAnsi="Arial" w:cs="Arial"/>
          <w:bCs/>
          <w:iCs/>
          <w:sz w:val="20"/>
          <w:lang w:val="es-ES"/>
        </w:rPr>
        <w:t xml:space="preserve"> </w:t>
      </w:r>
      <w:r w:rsidRPr="0011501F">
        <w:rPr>
          <w:rFonts w:ascii="Arial" w:hAnsi="Arial" w:cs="Arial"/>
          <w:bCs/>
          <w:iCs/>
          <w:sz w:val="20"/>
          <w:lang w:val="es-ES"/>
        </w:rPr>
        <w:t xml:space="preserve">El adjudicatario, tendrá que contemplar la implantación del hardware y periféricos necesarios para su explotación. </w:t>
      </w:r>
    </w:p>
    <w:p w14:paraId="6E9981B8"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Dicho GMAO deberá recoger el plan diario de mantenimiento a realizar, con indicación detallada del inventario y los equipos a mantener en cada uno de los edificios judiciales, tipo de mantenimiento y actividades a realizar en cada ocasión, así como todas las gamas de mantenimiento de cada una de las instalaciones, dejando constancia documental de la realización de dichas operaciones de mantenimiento desde el programa GMAO.</w:t>
      </w:r>
    </w:p>
    <w:p w14:paraId="12125659"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 xml:space="preserve">Dicho GMAO deberá alimentarse diariamente, con indicación de los trabajos realmente realizados, tiempos reales de ejecución, materiales empleados, actualización de inventarios, etc., así como todos los trabajos correctivos realizados, permitiendo comparar la planificación de los trabajos preventivos y correctivos no urgentes con la realidad del trabajo realmente ejecutado (indicando todas las actividades realizadas). </w:t>
      </w:r>
    </w:p>
    <w:p w14:paraId="64875A63"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El adjudicatario dispondrá de 2 meses a partir de la firma del contrato para, en el GMAO corporativo la Dirección de Justicia Digital e Infraestructuras, actualizar el inventario definitivo de los equipos objeto del expediente y realizar el plan de mantenimiento integral correspondiente. Para ello, se basará, en la información incluida en los pliegos de prescripciones, sobre la cual deberá hacer las comprobaciones y revisiones de inventarios.</w:t>
      </w:r>
    </w:p>
    <w:p w14:paraId="37A381CD"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Así, el adjudicatario, será responsable, como mínimo, las siguientes actividades:</w:t>
      </w:r>
    </w:p>
    <w:p w14:paraId="16B7564A" w14:textId="77777777" w:rsidR="00C825ED" w:rsidRPr="0011501F" w:rsidRDefault="00C825ED" w:rsidP="000279CC">
      <w:pPr>
        <w:pStyle w:val="Orri-oina"/>
        <w:numPr>
          <w:ilvl w:val="0"/>
          <w:numId w:val="39"/>
        </w:numPr>
        <w:jc w:val="both"/>
        <w:rPr>
          <w:rFonts w:ascii="Arial" w:hAnsi="Arial" w:cs="Arial"/>
          <w:sz w:val="20"/>
          <w:lang w:val="es-ES"/>
        </w:rPr>
      </w:pPr>
      <w:r w:rsidRPr="0011501F">
        <w:rPr>
          <w:rFonts w:ascii="Arial" w:hAnsi="Arial" w:cs="Arial"/>
          <w:bCs/>
          <w:iCs/>
          <w:sz w:val="20"/>
          <w:lang w:val="es-ES"/>
        </w:rPr>
        <w:t xml:space="preserve">Emitir órdenes de trabajo de mantenimiento preventivo, correctivo y modificativo, que siempre tendrán que estar asociadas a cada instalación y edificio. </w:t>
      </w:r>
    </w:p>
    <w:p w14:paraId="12760CEF" w14:textId="77777777" w:rsidR="00C825ED" w:rsidRPr="0011501F" w:rsidRDefault="00C825ED" w:rsidP="000279CC">
      <w:pPr>
        <w:pStyle w:val="Orri-oina"/>
        <w:numPr>
          <w:ilvl w:val="0"/>
          <w:numId w:val="39"/>
        </w:numPr>
        <w:jc w:val="both"/>
        <w:rPr>
          <w:rFonts w:ascii="Arial" w:hAnsi="Arial" w:cs="Arial"/>
          <w:sz w:val="20"/>
          <w:lang w:val="es-ES"/>
        </w:rPr>
      </w:pPr>
      <w:r w:rsidRPr="0011501F">
        <w:rPr>
          <w:rFonts w:ascii="Arial" w:hAnsi="Arial" w:cs="Arial"/>
          <w:bCs/>
          <w:iCs/>
          <w:sz w:val="20"/>
          <w:lang w:val="es-ES"/>
        </w:rPr>
        <w:t xml:space="preserve">Alimentar todas las operaciones y actividades realizadas. </w:t>
      </w:r>
    </w:p>
    <w:p w14:paraId="55DADB34" w14:textId="77777777" w:rsidR="00C825ED" w:rsidRPr="0011501F" w:rsidRDefault="00C825ED" w:rsidP="000279CC">
      <w:pPr>
        <w:pStyle w:val="Orri-oina"/>
        <w:numPr>
          <w:ilvl w:val="0"/>
          <w:numId w:val="39"/>
        </w:numPr>
        <w:jc w:val="both"/>
        <w:rPr>
          <w:rFonts w:ascii="Arial" w:hAnsi="Arial" w:cs="Arial"/>
          <w:sz w:val="20"/>
          <w:lang w:val="es-ES"/>
        </w:rPr>
      </w:pPr>
      <w:r w:rsidRPr="0011501F">
        <w:rPr>
          <w:rFonts w:ascii="Arial" w:hAnsi="Arial" w:cs="Arial"/>
          <w:bCs/>
          <w:iCs/>
          <w:sz w:val="20"/>
          <w:lang w:val="es-ES"/>
        </w:rPr>
        <w:t>Actualizar o incorporar nuevas gamas de mantenimiento, de acuerdo con la normativa de cada momento o por indicación de la Dirección de Justicia Digital e Infraestructuras.</w:t>
      </w:r>
    </w:p>
    <w:p w14:paraId="48184470" w14:textId="77777777" w:rsidR="004F1635" w:rsidRPr="0011501F" w:rsidRDefault="00C825ED" w:rsidP="000279CC">
      <w:pPr>
        <w:pStyle w:val="Orri-oina"/>
        <w:numPr>
          <w:ilvl w:val="0"/>
          <w:numId w:val="39"/>
        </w:numPr>
        <w:jc w:val="both"/>
        <w:rPr>
          <w:rFonts w:ascii="Arial" w:hAnsi="Arial" w:cs="Arial"/>
          <w:bCs/>
          <w:iCs/>
          <w:sz w:val="20"/>
          <w:lang w:val="es-ES"/>
        </w:rPr>
      </w:pPr>
      <w:r w:rsidRPr="0011501F">
        <w:rPr>
          <w:rFonts w:ascii="Arial" w:hAnsi="Arial" w:cs="Arial"/>
          <w:bCs/>
          <w:iCs/>
          <w:sz w:val="20"/>
          <w:lang w:val="es-ES"/>
        </w:rPr>
        <w:t>Mantener al día el inventario de instalaciones de cada edificio durante la vigencia de este contrato, que implica la obligatoriedad de actualizarlo tanto en las puestas en marcha de nuevos edificios, como en las altas o bajas que se realicen.</w:t>
      </w:r>
    </w:p>
    <w:p w14:paraId="660661C4" w14:textId="77777777" w:rsidR="00C825ED" w:rsidRPr="0011501F" w:rsidRDefault="004F1635" w:rsidP="000279CC">
      <w:pPr>
        <w:pStyle w:val="Orri-oina"/>
        <w:numPr>
          <w:ilvl w:val="0"/>
          <w:numId w:val="39"/>
        </w:numPr>
        <w:jc w:val="both"/>
        <w:rPr>
          <w:rFonts w:ascii="Arial" w:hAnsi="Arial" w:cs="Arial"/>
          <w:bCs/>
          <w:iCs/>
          <w:sz w:val="20"/>
          <w:lang w:val="es-ES"/>
        </w:rPr>
      </w:pPr>
      <w:r w:rsidRPr="0011501F">
        <w:rPr>
          <w:rFonts w:ascii="Arial" w:hAnsi="Arial" w:cs="Arial"/>
          <w:bCs/>
          <w:iCs/>
          <w:sz w:val="20"/>
          <w:lang w:val="es-ES"/>
        </w:rPr>
        <w:t>Registrar las incidencias comunicadas por los usuarios de los edificios judiciales.</w:t>
      </w:r>
    </w:p>
    <w:p w14:paraId="1DE17751" w14:textId="77777777" w:rsidR="004F1635" w:rsidRPr="0011501F" w:rsidRDefault="004F1635" w:rsidP="00DE5106">
      <w:pPr>
        <w:pStyle w:val="Orri-oina"/>
        <w:jc w:val="both"/>
        <w:rPr>
          <w:rFonts w:ascii="Arial" w:hAnsi="Arial" w:cs="Arial"/>
          <w:sz w:val="20"/>
          <w:lang w:val="es-ES"/>
        </w:rPr>
      </w:pPr>
    </w:p>
    <w:p w14:paraId="6DAB3378"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El adjudicatario se encargará también de explotar los datos del sistema para generar los informes de servicio que pueda solicitar la Dirección de Justicia Digital e Infraestructuras.</w:t>
      </w:r>
    </w:p>
    <w:p w14:paraId="5BE262A7" w14:textId="77777777" w:rsidR="000279CC" w:rsidRPr="0011501F" w:rsidRDefault="000279CC" w:rsidP="00DE5106">
      <w:pPr>
        <w:pStyle w:val="Orri-oina"/>
        <w:jc w:val="both"/>
        <w:rPr>
          <w:rFonts w:ascii="Arial" w:hAnsi="Arial" w:cs="Arial"/>
          <w:bCs/>
          <w:iCs/>
          <w:sz w:val="20"/>
          <w:lang w:val="es-ES"/>
        </w:rPr>
      </w:pPr>
    </w:p>
    <w:p w14:paraId="16EF756A"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 xml:space="preserve">A requerimiento de la Dirección de Justicia Digital e Infraestructuras el adjudicatario o impartirá un curso de formación adecuado sobre su manejo, potencialidades, utilizaciones prácticas para la gestión de este contrato, tanto al responsable técnico de la Dirección de Justicia Digital e Infraestructuras, como cualquier otro personal que estime conveniente para el control y seguimiento del contrato, sin coste alguno para la propiedad. </w:t>
      </w:r>
    </w:p>
    <w:p w14:paraId="7B7827B0" w14:textId="77777777" w:rsidR="00C825ED" w:rsidRPr="0011501F" w:rsidRDefault="00C825ED" w:rsidP="00DE5106">
      <w:pPr>
        <w:pStyle w:val="Orri-oina"/>
        <w:jc w:val="both"/>
        <w:rPr>
          <w:rFonts w:ascii="Arial" w:hAnsi="Arial" w:cs="Arial"/>
          <w:sz w:val="20"/>
          <w:lang w:val="es-ES"/>
        </w:rPr>
      </w:pPr>
      <w:r w:rsidRPr="0011501F">
        <w:rPr>
          <w:rFonts w:ascii="Arial" w:hAnsi="Arial" w:cs="Arial"/>
          <w:bCs/>
          <w:iCs/>
          <w:sz w:val="20"/>
          <w:lang w:val="es-ES"/>
        </w:rPr>
        <w:t>También se incluirá la formación específica a los mismos para poder consultar de manera ágil y eficaz, a través de internet en el aplicativo GMAO, los trabajos realizados y su comparación con la planificación establecida en cualquiera de los edificios a mantener objeto de este contrato"</w:t>
      </w:r>
    </w:p>
    <w:p w14:paraId="4B979661" w14:textId="77777777" w:rsidR="00C825ED" w:rsidRPr="0011501F" w:rsidRDefault="00C825ED" w:rsidP="00BA4EE9">
      <w:pPr>
        <w:pStyle w:val="Orri-oina"/>
        <w:jc w:val="both"/>
        <w:rPr>
          <w:rFonts w:ascii="Arial" w:hAnsi="Arial" w:cs="Arial"/>
          <w:sz w:val="20"/>
          <w:lang w:val="es-ES"/>
        </w:rPr>
      </w:pPr>
    </w:p>
    <w:p w14:paraId="1170E26E" w14:textId="77777777" w:rsidR="002A1F8D" w:rsidRPr="0011501F" w:rsidRDefault="002A1F8D" w:rsidP="00BA4EE9">
      <w:pPr>
        <w:pStyle w:val="Orri-oina"/>
        <w:jc w:val="both"/>
        <w:rPr>
          <w:rFonts w:ascii="Arial" w:hAnsi="Arial" w:cs="Arial"/>
          <w:sz w:val="20"/>
          <w:lang w:val="es-ES"/>
        </w:rPr>
      </w:pPr>
    </w:p>
    <w:p w14:paraId="32AB4B9C"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PROCEDIMIENTO DE AVISOS</w:t>
      </w:r>
    </w:p>
    <w:p w14:paraId="70807B9B" w14:textId="77777777" w:rsidR="00DF783F" w:rsidRPr="0011501F" w:rsidRDefault="00DF783F" w:rsidP="00BA4EE9">
      <w:pPr>
        <w:pStyle w:val="Orri-oina"/>
        <w:jc w:val="both"/>
        <w:rPr>
          <w:rFonts w:ascii="Arial" w:hAnsi="Arial" w:cs="Arial"/>
          <w:sz w:val="20"/>
          <w:lang w:val="es-ES"/>
        </w:rPr>
      </w:pPr>
    </w:p>
    <w:p w14:paraId="0C12E4A5"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procedimiento para la comunicación de avisos de incidencias en las instalaciones y edificios de las Palacios Judiciales será el siguiente:</w:t>
      </w:r>
    </w:p>
    <w:p w14:paraId="4BDA40D1" w14:textId="77777777" w:rsidR="00BC5280" w:rsidRPr="0011501F" w:rsidRDefault="00BA4EE9" w:rsidP="00BA4EE9">
      <w:pPr>
        <w:pStyle w:val="Orri-oina"/>
        <w:jc w:val="both"/>
        <w:rPr>
          <w:rFonts w:ascii="Arial" w:hAnsi="Arial" w:cs="Arial"/>
          <w:sz w:val="20"/>
          <w:lang w:val="es-ES"/>
        </w:rPr>
      </w:pPr>
      <w:r w:rsidRPr="0011501F">
        <w:rPr>
          <w:rFonts w:ascii="Arial" w:hAnsi="Arial" w:cs="Arial"/>
          <w:sz w:val="20"/>
          <w:lang w:val="es-ES"/>
        </w:rPr>
        <w:t>Todos los avisos de incidencias se darán traslado a través del programa GMAO</w:t>
      </w:r>
      <w:r w:rsidR="00EF4330" w:rsidRPr="0011501F">
        <w:rPr>
          <w:rFonts w:ascii="Arial" w:hAnsi="Arial" w:cs="Arial"/>
          <w:sz w:val="20"/>
          <w:lang w:val="es-ES"/>
        </w:rPr>
        <w:t xml:space="preserve">. </w:t>
      </w:r>
    </w:p>
    <w:p w14:paraId="0EF57895" w14:textId="77777777" w:rsidR="00BC5280" w:rsidRPr="0011501F" w:rsidRDefault="00BA4EE9" w:rsidP="00BA4EE9">
      <w:pPr>
        <w:pStyle w:val="Orri-oina"/>
        <w:jc w:val="both"/>
        <w:rPr>
          <w:rFonts w:ascii="Arial" w:hAnsi="Arial" w:cs="Arial"/>
          <w:sz w:val="20"/>
          <w:lang w:val="es-ES"/>
        </w:rPr>
      </w:pPr>
      <w:r w:rsidRPr="0011501F">
        <w:rPr>
          <w:rFonts w:ascii="Arial" w:hAnsi="Arial" w:cs="Arial"/>
          <w:sz w:val="20"/>
          <w:lang w:val="es-ES"/>
        </w:rPr>
        <w:t>Se tendrán habilitados dos teléfonos de guardia para la comunicación de urgencias durante 24 horas, los 365 días del año.</w:t>
      </w:r>
    </w:p>
    <w:p w14:paraId="7A1F99C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El personal </w:t>
      </w:r>
      <w:r w:rsidR="00BC5280" w:rsidRPr="0011501F">
        <w:rPr>
          <w:rFonts w:ascii="Arial" w:hAnsi="Arial" w:cs="Arial"/>
          <w:sz w:val="20"/>
          <w:lang w:val="es-ES"/>
        </w:rPr>
        <w:t xml:space="preserve">del Servicio de Instalaciones y Equipamiento </w:t>
      </w:r>
      <w:r w:rsidRPr="0011501F">
        <w:rPr>
          <w:rFonts w:ascii="Arial" w:hAnsi="Arial" w:cs="Arial"/>
          <w:sz w:val="20"/>
          <w:lang w:val="es-ES"/>
        </w:rPr>
        <w:t xml:space="preserve">podrá comunicar cualquier incidencia en los Palacios Judiciales </w:t>
      </w:r>
      <w:r w:rsidR="00BC5280" w:rsidRPr="0011501F">
        <w:rPr>
          <w:rFonts w:ascii="Arial" w:hAnsi="Arial" w:cs="Arial"/>
          <w:sz w:val="20"/>
          <w:lang w:val="es-ES"/>
        </w:rPr>
        <w:t xml:space="preserve">a los interlocutores designados por la empresa contratista </w:t>
      </w:r>
      <w:r w:rsidRPr="0011501F">
        <w:rPr>
          <w:rFonts w:ascii="Arial" w:hAnsi="Arial" w:cs="Arial"/>
          <w:sz w:val="20"/>
          <w:lang w:val="es-ES"/>
        </w:rPr>
        <w:t>a través del programa de gestión GMAO, vía web, por correo electrónico</w:t>
      </w:r>
      <w:r w:rsidR="00BC5280" w:rsidRPr="0011501F">
        <w:rPr>
          <w:rFonts w:ascii="Arial" w:hAnsi="Arial" w:cs="Arial"/>
          <w:sz w:val="20"/>
          <w:lang w:val="es-ES"/>
        </w:rPr>
        <w:t xml:space="preserve"> o por teléfono.</w:t>
      </w:r>
    </w:p>
    <w:p w14:paraId="295A9912" w14:textId="77777777" w:rsidR="0050204A" w:rsidRPr="0011501F" w:rsidRDefault="0050204A" w:rsidP="00BA4EE9">
      <w:pPr>
        <w:pStyle w:val="Orri-oina"/>
        <w:jc w:val="both"/>
        <w:rPr>
          <w:rFonts w:ascii="Arial" w:hAnsi="Arial" w:cs="Arial"/>
          <w:sz w:val="20"/>
          <w:lang w:val="es-ES"/>
        </w:rPr>
      </w:pPr>
    </w:p>
    <w:p w14:paraId="13AF091B" w14:textId="77777777" w:rsidR="0050204A" w:rsidRPr="0011501F" w:rsidRDefault="0050204A" w:rsidP="00BA4EE9">
      <w:pPr>
        <w:pStyle w:val="Orri-oina"/>
        <w:jc w:val="both"/>
        <w:rPr>
          <w:rFonts w:ascii="Arial" w:hAnsi="Arial" w:cs="Arial"/>
          <w:sz w:val="20"/>
          <w:lang w:val="es-ES"/>
        </w:rPr>
      </w:pPr>
    </w:p>
    <w:p w14:paraId="3CFD01D0" w14:textId="77777777" w:rsidR="00BA4EE9"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EMERGENCIAS</w:t>
      </w:r>
    </w:p>
    <w:p w14:paraId="513B5A75" w14:textId="77777777" w:rsidR="0050204A" w:rsidRPr="0011501F" w:rsidRDefault="0050204A" w:rsidP="00BA4EE9">
      <w:pPr>
        <w:pStyle w:val="Orri-oina"/>
        <w:jc w:val="both"/>
        <w:rPr>
          <w:rFonts w:ascii="Arial" w:hAnsi="Arial" w:cs="Arial"/>
          <w:sz w:val="20"/>
          <w:lang w:val="es-ES"/>
        </w:rPr>
      </w:pPr>
    </w:p>
    <w:p w14:paraId="6D0A28C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Para cubrir la eventualidad de una avería grave que deba ser reparada con urgencia el contratista deberá disponer permanentemente de un servicio de </w:t>
      </w:r>
      <w:r w:rsidR="0025478F" w:rsidRPr="0011501F">
        <w:rPr>
          <w:rFonts w:ascii="Arial" w:hAnsi="Arial" w:cs="Arial"/>
          <w:sz w:val="20"/>
          <w:lang w:val="es-ES"/>
        </w:rPr>
        <w:t>asistencia</w:t>
      </w:r>
      <w:r w:rsidRPr="0011501F">
        <w:rPr>
          <w:rFonts w:ascii="Arial" w:hAnsi="Arial" w:cs="Arial"/>
          <w:sz w:val="20"/>
          <w:lang w:val="es-ES"/>
        </w:rPr>
        <w:t xml:space="preserve"> 24 horas y 365 días al año, con un tiempo de respuesta y de actuación inmediato para su reparación desde que se produzca el aviso,</w:t>
      </w:r>
      <w:r w:rsidR="0050204A" w:rsidRPr="0011501F">
        <w:rPr>
          <w:rFonts w:ascii="Arial" w:hAnsi="Arial" w:cs="Arial"/>
          <w:sz w:val="20"/>
          <w:lang w:val="es-ES"/>
        </w:rPr>
        <w:t xml:space="preserve"> </w:t>
      </w:r>
      <w:r w:rsidRPr="0011501F">
        <w:rPr>
          <w:rFonts w:ascii="Arial" w:hAnsi="Arial" w:cs="Arial"/>
          <w:sz w:val="20"/>
          <w:lang w:val="es-ES"/>
        </w:rPr>
        <w:t>menor de dos horas.</w:t>
      </w:r>
      <w:r w:rsidR="0050204A" w:rsidRPr="0011501F">
        <w:rPr>
          <w:rFonts w:ascii="Arial" w:hAnsi="Arial" w:cs="Arial"/>
          <w:sz w:val="20"/>
          <w:lang w:val="es-ES"/>
        </w:rPr>
        <w:t xml:space="preserve"> </w:t>
      </w:r>
      <w:r w:rsidRPr="0011501F">
        <w:rPr>
          <w:rFonts w:ascii="Arial" w:hAnsi="Arial" w:cs="Arial"/>
          <w:sz w:val="20"/>
          <w:lang w:val="es-ES"/>
        </w:rPr>
        <w:t>Se considerarán situaciones de emergencia aquellas averías o condiciones en las instalaciones que puedan provocar o suponer un riesgo de seguridad o de daños bien en el edificio o bien a las personas.</w:t>
      </w:r>
    </w:p>
    <w:p w14:paraId="39CC0256" w14:textId="77777777" w:rsidR="0050204A" w:rsidRPr="0011501F" w:rsidRDefault="0050204A" w:rsidP="00BA4EE9">
      <w:pPr>
        <w:pStyle w:val="Orri-oina"/>
        <w:jc w:val="both"/>
        <w:rPr>
          <w:rFonts w:ascii="Arial" w:hAnsi="Arial" w:cs="Arial"/>
          <w:sz w:val="20"/>
          <w:lang w:val="es-ES"/>
        </w:rPr>
      </w:pPr>
    </w:p>
    <w:p w14:paraId="62826A31"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El Servicio de Instalaciones y </w:t>
      </w:r>
      <w:r w:rsidR="0050204A" w:rsidRPr="0011501F">
        <w:rPr>
          <w:rFonts w:ascii="Arial" w:hAnsi="Arial" w:cs="Arial"/>
          <w:sz w:val="20"/>
          <w:lang w:val="es-ES"/>
        </w:rPr>
        <w:t>equipamiento</w:t>
      </w:r>
      <w:r w:rsidRPr="0011501F">
        <w:rPr>
          <w:rFonts w:ascii="Arial" w:hAnsi="Arial" w:cs="Arial"/>
          <w:sz w:val="20"/>
          <w:lang w:val="es-ES"/>
        </w:rPr>
        <w:t xml:space="preserve"> podrá poner en conocimiento del contratista la existencia de averías urgentes o situaciones de emergencia durante las 24 horas los 365 días del año.</w:t>
      </w:r>
    </w:p>
    <w:p w14:paraId="4030C88C" w14:textId="77777777" w:rsidR="0050204A" w:rsidRPr="0011501F" w:rsidRDefault="0050204A" w:rsidP="00BA4EE9">
      <w:pPr>
        <w:pStyle w:val="Orri-oina"/>
        <w:jc w:val="both"/>
        <w:rPr>
          <w:rFonts w:ascii="Arial" w:hAnsi="Arial" w:cs="Arial"/>
          <w:sz w:val="20"/>
          <w:lang w:val="es-ES"/>
        </w:rPr>
      </w:pPr>
    </w:p>
    <w:p w14:paraId="2A8A682B"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Al hacerse cargo de las instalaciones y, en todo caso, dentro de la semana siguiente a la formalización del contrato, el contratista presentará al Servicio de Instalaciones y </w:t>
      </w:r>
      <w:r w:rsidR="0050204A" w:rsidRPr="0011501F">
        <w:rPr>
          <w:rFonts w:ascii="Arial" w:hAnsi="Arial" w:cs="Arial"/>
          <w:sz w:val="20"/>
          <w:lang w:val="es-ES"/>
        </w:rPr>
        <w:t>Equipamiento</w:t>
      </w:r>
      <w:r w:rsidRPr="0011501F">
        <w:rPr>
          <w:rFonts w:ascii="Arial" w:hAnsi="Arial" w:cs="Arial"/>
          <w:sz w:val="20"/>
          <w:lang w:val="es-ES"/>
        </w:rPr>
        <w:t xml:space="preserve"> el procedimiento de actuación para casos de emergencia, así como la relación de los teléfonos de la central y teléfonos móviles de contacto del responsable técnico del contratista.</w:t>
      </w:r>
      <w:r w:rsidR="0050204A" w:rsidRPr="0011501F">
        <w:rPr>
          <w:rFonts w:ascii="Arial" w:hAnsi="Arial" w:cs="Arial"/>
          <w:sz w:val="20"/>
          <w:lang w:val="es-ES"/>
        </w:rPr>
        <w:t xml:space="preserve"> </w:t>
      </w:r>
      <w:r w:rsidRPr="0011501F">
        <w:rPr>
          <w:rFonts w:ascii="Arial" w:hAnsi="Arial" w:cs="Arial"/>
          <w:sz w:val="20"/>
          <w:lang w:val="es-ES"/>
        </w:rPr>
        <w:t>Se tendrán habilitados dos teléfonos de guardia para la comunicación de urgencias durante 24 horas, los 365 días del año.</w:t>
      </w:r>
    </w:p>
    <w:p w14:paraId="1ACB1423"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servicio de urgencias será realizado únicamente por personal adscrito al contrato (no pudiendo subcontratar este servicio de urgencias) con el nivel técnico y de conocimiento necesarios para solucionar cualquier tipo de incidencia que se pudiera producir.</w:t>
      </w:r>
      <w:r w:rsidR="0050204A" w:rsidRPr="0011501F">
        <w:rPr>
          <w:rFonts w:ascii="Arial" w:hAnsi="Arial" w:cs="Arial"/>
          <w:sz w:val="20"/>
          <w:lang w:val="es-ES"/>
        </w:rPr>
        <w:t xml:space="preserve"> </w:t>
      </w:r>
      <w:r w:rsidRPr="0011501F">
        <w:rPr>
          <w:rFonts w:ascii="Arial" w:hAnsi="Arial" w:cs="Arial"/>
          <w:sz w:val="20"/>
          <w:lang w:val="es-ES"/>
        </w:rPr>
        <w:t>En caso que después de una primera valoración de la situación de emergencia se viera la necesidad de que acudiera personal especializado se permitirá la actuación de éste responsabilizándose el contratista de cuantas acciones se llevaran a cabo.</w:t>
      </w:r>
    </w:p>
    <w:p w14:paraId="7BD0465F" w14:textId="77777777" w:rsidR="0050204A" w:rsidRPr="0011501F" w:rsidRDefault="0050204A" w:rsidP="00BA4EE9">
      <w:pPr>
        <w:pStyle w:val="Orri-oina"/>
        <w:jc w:val="both"/>
        <w:rPr>
          <w:rFonts w:ascii="Arial" w:hAnsi="Arial" w:cs="Arial"/>
          <w:sz w:val="20"/>
          <w:lang w:val="es-ES"/>
        </w:rPr>
      </w:pPr>
    </w:p>
    <w:p w14:paraId="0028AB8B"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Dado la peculiaridad de los edificios el contratista presentará al servicio de mantenimiento, dentro de los quince días posteriores a la formalización del contrato, el procedimiento de custodia de las llaves de acceso a los edificios, en caso requerido.</w:t>
      </w:r>
    </w:p>
    <w:p w14:paraId="33499EE1" w14:textId="77777777" w:rsidR="0050204A" w:rsidRPr="0011501F" w:rsidRDefault="0050204A" w:rsidP="00BA4EE9">
      <w:pPr>
        <w:pStyle w:val="Orri-oina"/>
        <w:jc w:val="both"/>
        <w:rPr>
          <w:rFonts w:ascii="Arial" w:hAnsi="Arial" w:cs="Arial"/>
          <w:sz w:val="20"/>
          <w:lang w:val="es-ES"/>
        </w:rPr>
      </w:pPr>
    </w:p>
    <w:p w14:paraId="2A60FE19"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Las intervenciones para resolver averías de urgencias se deberán acreditar mediante un informe de avería urgente y grave, donde se especifiquen, las circunstancias de la intervención. Este informe se present</w:t>
      </w:r>
      <w:r w:rsidR="0050204A" w:rsidRPr="0011501F">
        <w:rPr>
          <w:rFonts w:ascii="Arial" w:hAnsi="Arial" w:cs="Arial"/>
          <w:sz w:val="20"/>
          <w:lang w:val="es-ES"/>
        </w:rPr>
        <w:t>ará al responsable técnico del Servicio de I</w:t>
      </w:r>
      <w:r w:rsidRPr="0011501F">
        <w:rPr>
          <w:rFonts w:ascii="Arial" w:hAnsi="Arial" w:cs="Arial"/>
          <w:sz w:val="20"/>
          <w:lang w:val="es-ES"/>
        </w:rPr>
        <w:t xml:space="preserve">nstalaciones y </w:t>
      </w:r>
      <w:r w:rsidR="0050204A" w:rsidRPr="0011501F">
        <w:rPr>
          <w:rFonts w:ascii="Arial" w:hAnsi="Arial" w:cs="Arial"/>
          <w:sz w:val="20"/>
          <w:lang w:val="es-ES"/>
        </w:rPr>
        <w:t>Equipamiento</w:t>
      </w:r>
      <w:r w:rsidRPr="0011501F">
        <w:rPr>
          <w:rFonts w:ascii="Arial" w:hAnsi="Arial" w:cs="Arial"/>
          <w:sz w:val="20"/>
          <w:lang w:val="es-ES"/>
        </w:rPr>
        <w:t xml:space="preserve"> el siguiente día laborable posterior a la intervención.</w:t>
      </w:r>
    </w:p>
    <w:p w14:paraId="6600DD92" w14:textId="77777777" w:rsidR="00C37EB8" w:rsidRPr="0011501F" w:rsidRDefault="00C37EB8" w:rsidP="00BA4EE9">
      <w:pPr>
        <w:pStyle w:val="Orri-oina"/>
        <w:jc w:val="both"/>
        <w:rPr>
          <w:rFonts w:ascii="Arial" w:hAnsi="Arial" w:cs="Arial"/>
          <w:sz w:val="20"/>
          <w:lang w:val="es-ES"/>
        </w:rPr>
      </w:pPr>
    </w:p>
    <w:p w14:paraId="4A4117BC" w14:textId="77777777" w:rsidR="0050204A" w:rsidRPr="0011501F" w:rsidRDefault="0050204A" w:rsidP="00BA4EE9">
      <w:pPr>
        <w:pStyle w:val="Orri-oina"/>
        <w:jc w:val="both"/>
        <w:rPr>
          <w:rFonts w:ascii="Arial" w:hAnsi="Arial" w:cs="Arial"/>
          <w:sz w:val="20"/>
          <w:lang w:val="es-ES"/>
        </w:rPr>
      </w:pPr>
    </w:p>
    <w:p w14:paraId="3E385E24" w14:textId="77777777" w:rsidR="007845C3" w:rsidRPr="0011501F" w:rsidRDefault="00BA4EE9" w:rsidP="00FA0580">
      <w:pPr>
        <w:pStyle w:val="Orri-oina"/>
        <w:numPr>
          <w:ilvl w:val="0"/>
          <w:numId w:val="1"/>
        </w:numPr>
        <w:jc w:val="both"/>
        <w:rPr>
          <w:rFonts w:ascii="Arial" w:hAnsi="Arial" w:cs="Arial"/>
          <w:b/>
          <w:sz w:val="20"/>
          <w:lang w:val="es-ES"/>
        </w:rPr>
      </w:pPr>
      <w:r w:rsidRPr="0011501F">
        <w:rPr>
          <w:rFonts w:ascii="Arial" w:hAnsi="Arial" w:cs="Arial"/>
          <w:b/>
          <w:sz w:val="20"/>
          <w:lang w:val="es-ES"/>
        </w:rPr>
        <w:t>REPUESTOS, UTILES, HERRAMIENTAS Y MAQUINARIA</w:t>
      </w:r>
      <w:r w:rsidR="007845C3" w:rsidRPr="0011501F">
        <w:rPr>
          <w:rFonts w:ascii="Arial" w:hAnsi="Arial" w:cs="Arial"/>
          <w:b/>
          <w:sz w:val="20"/>
          <w:lang w:val="es-ES"/>
        </w:rPr>
        <w:t>.</w:t>
      </w:r>
    </w:p>
    <w:p w14:paraId="13805290" w14:textId="77777777" w:rsidR="007845C3" w:rsidRPr="0011501F" w:rsidRDefault="007845C3" w:rsidP="007845C3">
      <w:pPr>
        <w:pStyle w:val="Orri-oina"/>
        <w:tabs>
          <w:tab w:val="left" w:pos="1440"/>
        </w:tabs>
        <w:jc w:val="both"/>
        <w:rPr>
          <w:rFonts w:ascii="Arial" w:hAnsi="Arial" w:cs="Arial"/>
          <w:b/>
          <w:sz w:val="20"/>
        </w:rPr>
      </w:pPr>
    </w:p>
    <w:p w14:paraId="3CEC1CBA" w14:textId="77777777" w:rsidR="002943ED" w:rsidRPr="0011501F" w:rsidRDefault="002943ED" w:rsidP="002943ED">
      <w:pPr>
        <w:pStyle w:val="Orri-oina"/>
        <w:ind w:left="360"/>
        <w:jc w:val="both"/>
        <w:rPr>
          <w:rFonts w:ascii="Arial" w:hAnsi="Arial" w:cs="Arial"/>
          <w:b/>
          <w:sz w:val="20"/>
          <w:lang w:val="es-ES"/>
        </w:rPr>
      </w:pPr>
      <w:r w:rsidRPr="0011501F">
        <w:rPr>
          <w:rFonts w:ascii="Arial" w:hAnsi="Arial" w:cs="Arial"/>
          <w:b/>
          <w:sz w:val="20"/>
          <w:lang w:val="es-ES"/>
        </w:rPr>
        <w:t>13.1. REPUESTOS.</w:t>
      </w:r>
    </w:p>
    <w:p w14:paraId="4916F12C" w14:textId="77777777" w:rsidR="00BA4EE9" w:rsidRPr="0011501F" w:rsidRDefault="00BA4EE9" w:rsidP="007845C3">
      <w:pPr>
        <w:pStyle w:val="Orri-oina"/>
        <w:jc w:val="both"/>
        <w:rPr>
          <w:rFonts w:ascii="Arial" w:hAnsi="Arial" w:cs="Arial"/>
          <w:sz w:val="20"/>
          <w:lang w:val="es-ES"/>
        </w:rPr>
      </w:pPr>
    </w:p>
    <w:p w14:paraId="102F0A8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Al inicio del contrato, el adjudicatario preparará un almacén de material de repuesto básico, que ubicará en un local facilitado </w:t>
      </w:r>
      <w:r w:rsidR="00C37EB8" w:rsidRPr="0011501F">
        <w:rPr>
          <w:rFonts w:ascii="Arial" w:hAnsi="Arial" w:cs="Arial"/>
          <w:sz w:val="20"/>
          <w:lang w:val="es-ES"/>
        </w:rPr>
        <w:t xml:space="preserve">por la propiedad </w:t>
      </w:r>
      <w:r w:rsidRPr="0011501F">
        <w:rPr>
          <w:rFonts w:ascii="Arial" w:hAnsi="Arial" w:cs="Arial"/>
          <w:sz w:val="20"/>
          <w:lang w:val="es-ES"/>
        </w:rPr>
        <w:t>al efecto.</w:t>
      </w:r>
    </w:p>
    <w:p w14:paraId="77B32225"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Los movimientos de almacén quedarán grabados en el GMAO.</w:t>
      </w:r>
    </w:p>
    <w:p w14:paraId="2E31EE7D"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Todos los repuestos, serán facturados a los precios de fabricante o distribuidor en caso de no existir el primero, con los siguientes descuentos:</w:t>
      </w:r>
    </w:p>
    <w:p w14:paraId="4C96ED6D" w14:textId="77777777" w:rsidR="00BA4EE9" w:rsidRPr="0011501F" w:rsidRDefault="00BA4EE9" w:rsidP="00FA0580">
      <w:pPr>
        <w:pStyle w:val="Orri-oina"/>
        <w:numPr>
          <w:ilvl w:val="0"/>
          <w:numId w:val="17"/>
        </w:numPr>
        <w:jc w:val="both"/>
        <w:rPr>
          <w:rFonts w:ascii="Arial" w:hAnsi="Arial" w:cs="Arial"/>
          <w:sz w:val="20"/>
          <w:lang w:val="es-ES"/>
        </w:rPr>
      </w:pPr>
      <w:r w:rsidRPr="0011501F">
        <w:rPr>
          <w:rFonts w:ascii="Arial" w:hAnsi="Arial" w:cs="Arial"/>
          <w:sz w:val="20"/>
          <w:lang w:val="es-ES"/>
        </w:rPr>
        <w:t>Equipos y material eléctrico: 20%</w:t>
      </w:r>
    </w:p>
    <w:p w14:paraId="551F5B64" w14:textId="77777777" w:rsidR="00BA4EE9" w:rsidRPr="0011501F" w:rsidRDefault="00BA4EE9" w:rsidP="00FA0580">
      <w:pPr>
        <w:pStyle w:val="Orri-oina"/>
        <w:numPr>
          <w:ilvl w:val="0"/>
          <w:numId w:val="17"/>
        </w:numPr>
        <w:jc w:val="both"/>
        <w:rPr>
          <w:rFonts w:ascii="Arial" w:hAnsi="Arial" w:cs="Arial"/>
          <w:sz w:val="20"/>
          <w:lang w:val="es-ES"/>
        </w:rPr>
      </w:pPr>
      <w:r w:rsidRPr="0011501F">
        <w:rPr>
          <w:rFonts w:ascii="Arial" w:hAnsi="Arial" w:cs="Arial"/>
          <w:sz w:val="20"/>
          <w:lang w:val="es-ES"/>
        </w:rPr>
        <w:t>Equipos y material climatización: 15%</w:t>
      </w:r>
    </w:p>
    <w:p w14:paraId="2F0201A4" w14:textId="77777777" w:rsidR="00BA4EE9" w:rsidRPr="0011501F" w:rsidRDefault="00BA4EE9" w:rsidP="00FA0580">
      <w:pPr>
        <w:pStyle w:val="Orri-oina"/>
        <w:numPr>
          <w:ilvl w:val="0"/>
          <w:numId w:val="17"/>
        </w:numPr>
        <w:jc w:val="both"/>
        <w:rPr>
          <w:rFonts w:ascii="Arial" w:hAnsi="Arial" w:cs="Arial"/>
          <w:sz w:val="20"/>
          <w:lang w:val="es-ES"/>
        </w:rPr>
      </w:pPr>
      <w:r w:rsidRPr="0011501F">
        <w:rPr>
          <w:rFonts w:ascii="Arial" w:hAnsi="Arial" w:cs="Arial"/>
          <w:sz w:val="20"/>
          <w:lang w:val="es-ES"/>
        </w:rPr>
        <w:t>Equipos y repuestos de iluminación: 35%</w:t>
      </w:r>
    </w:p>
    <w:p w14:paraId="7B05C325" w14:textId="77777777" w:rsidR="00BA4EE9" w:rsidRPr="0011501F" w:rsidRDefault="00BA4EE9" w:rsidP="00FA0580">
      <w:pPr>
        <w:pStyle w:val="Orri-oina"/>
        <w:numPr>
          <w:ilvl w:val="0"/>
          <w:numId w:val="17"/>
        </w:numPr>
        <w:jc w:val="both"/>
        <w:rPr>
          <w:rFonts w:ascii="Arial" w:hAnsi="Arial" w:cs="Arial"/>
          <w:sz w:val="20"/>
          <w:lang w:val="es-ES"/>
        </w:rPr>
      </w:pPr>
      <w:r w:rsidRPr="0011501F">
        <w:rPr>
          <w:rFonts w:ascii="Arial" w:hAnsi="Arial" w:cs="Arial"/>
          <w:sz w:val="20"/>
          <w:lang w:val="es-ES"/>
        </w:rPr>
        <w:t>Equipos y repuestos de protección contra incendios: 20%</w:t>
      </w:r>
    </w:p>
    <w:p w14:paraId="271C6917" w14:textId="77777777" w:rsidR="00B72DF9" w:rsidRPr="00B72DF9" w:rsidRDefault="00BA4EE9" w:rsidP="00B72DF9">
      <w:pPr>
        <w:spacing w:before="120" w:after="120"/>
        <w:jc w:val="both"/>
        <w:rPr>
          <w:rFonts w:ascii="Arial" w:hAnsi="Arial" w:cs="Arial"/>
          <w:sz w:val="20"/>
          <w:lang w:val="es-ES"/>
        </w:rPr>
      </w:pPr>
      <w:r w:rsidRPr="0011501F">
        <w:rPr>
          <w:rFonts w:ascii="Arial" w:hAnsi="Arial" w:cs="Arial"/>
          <w:sz w:val="20"/>
          <w:lang w:val="es-ES"/>
        </w:rPr>
        <w:t xml:space="preserve">Conforme a la cláusula 5.1 de las Cláusulas Específicas del Contrato, </w:t>
      </w:r>
      <w:r w:rsidR="00B72DF9" w:rsidRPr="00B72DF9">
        <w:rPr>
          <w:rFonts w:ascii="Arial" w:hAnsi="Arial" w:cs="Arial"/>
          <w:sz w:val="20"/>
          <w:lang w:val="es-ES"/>
        </w:rPr>
        <w:t>La contrata deberá aportar justificación de los pagos realizados en la compra de los repuestos según los tramos de precios siguientes:</w:t>
      </w:r>
    </w:p>
    <w:p w14:paraId="07F85A92" w14:textId="77777777" w:rsidR="00B72DF9" w:rsidRPr="00B72DF9" w:rsidRDefault="00B72DF9" w:rsidP="00B72DF9">
      <w:pPr>
        <w:pStyle w:val="Zerrenda-paragrafoa"/>
        <w:numPr>
          <w:ilvl w:val="0"/>
          <w:numId w:val="43"/>
        </w:numPr>
        <w:spacing w:before="120" w:after="120"/>
        <w:ind w:left="709"/>
        <w:contextualSpacing w:val="0"/>
        <w:jc w:val="both"/>
        <w:rPr>
          <w:rFonts w:ascii="Arial" w:hAnsi="Arial" w:cs="Arial"/>
          <w:sz w:val="20"/>
          <w:lang w:val="es-ES"/>
        </w:rPr>
      </w:pPr>
      <w:r w:rsidRPr="00B72DF9">
        <w:rPr>
          <w:rFonts w:ascii="Arial" w:hAnsi="Arial" w:cs="Arial"/>
          <w:sz w:val="20"/>
          <w:lang w:val="es-ES"/>
        </w:rPr>
        <w:t>Hasta 500 euros sin IVA: la Administración podrá solicitar el albarán de compra del repuesto correspondiente.</w:t>
      </w:r>
    </w:p>
    <w:p w14:paraId="5DB743E4" w14:textId="77777777" w:rsidR="00B72DF9" w:rsidRPr="00B72DF9" w:rsidRDefault="00B72DF9" w:rsidP="00B72DF9">
      <w:pPr>
        <w:pStyle w:val="Zerrenda-paragrafoa"/>
        <w:numPr>
          <w:ilvl w:val="0"/>
          <w:numId w:val="43"/>
        </w:numPr>
        <w:spacing w:before="120" w:after="120"/>
        <w:ind w:left="709"/>
        <w:contextualSpacing w:val="0"/>
        <w:jc w:val="both"/>
        <w:rPr>
          <w:rFonts w:ascii="Arial" w:hAnsi="Arial" w:cs="Arial"/>
          <w:sz w:val="20"/>
          <w:lang w:val="es-ES"/>
        </w:rPr>
      </w:pPr>
      <w:r w:rsidRPr="00B72DF9">
        <w:rPr>
          <w:rFonts w:ascii="Arial" w:hAnsi="Arial" w:cs="Arial"/>
          <w:sz w:val="20"/>
          <w:lang w:val="es-ES"/>
        </w:rPr>
        <w:t>Desde 500 euros hasta 3000 euros sin IVA: la contrata deberá aportar el albarán de compra, en cualquier caso.</w:t>
      </w:r>
    </w:p>
    <w:p w14:paraId="5AB46C26" w14:textId="77777777" w:rsidR="00B72DF9" w:rsidRPr="00B72DF9" w:rsidRDefault="00B72DF9" w:rsidP="00B72DF9">
      <w:pPr>
        <w:pStyle w:val="Zerrenda-paragrafoa"/>
        <w:numPr>
          <w:ilvl w:val="0"/>
          <w:numId w:val="43"/>
        </w:numPr>
        <w:spacing w:before="120" w:after="120"/>
        <w:ind w:left="709"/>
        <w:contextualSpacing w:val="0"/>
        <w:jc w:val="both"/>
        <w:rPr>
          <w:rFonts w:ascii="Arial" w:hAnsi="Arial" w:cs="Arial"/>
          <w:sz w:val="20"/>
          <w:lang w:val="es-ES"/>
        </w:rPr>
      </w:pPr>
      <w:r w:rsidRPr="00B72DF9">
        <w:rPr>
          <w:rFonts w:ascii="Arial" w:hAnsi="Arial" w:cs="Arial"/>
          <w:sz w:val="20"/>
          <w:lang w:val="es-ES"/>
        </w:rPr>
        <w:t xml:space="preserve">Precio de repuesto superior a 3000 euros sin IVA: la contrata deberá justificar el mejor precio entre 3 presupuestos solicitados. </w:t>
      </w:r>
    </w:p>
    <w:p w14:paraId="56A5E457" w14:textId="77777777" w:rsidR="00BA4EE9" w:rsidRPr="0011501F" w:rsidRDefault="00B72DF9" w:rsidP="00B72DF9">
      <w:pPr>
        <w:spacing w:before="120" w:after="120"/>
        <w:jc w:val="both"/>
        <w:rPr>
          <w:rFonts w:ascii="Arial" w:hAnsi="Arial" w:cs="Arial"/>
          <w:sz w:val="20"/>
          <w:lang w:val="es-ES"/>
        </w:rPr>
      </w:pPr>
      <w:r w:rsidRPr="00B72DF9">
        <w:rPr>
          <w:rFonts w:ascii="Arial" w:hAnsi="Arial" w:cs="Arial"/>
          <w:sz w:val="20"/>
          <w:lang w:val="es-ES"/>
        </w:rPr>
        <w:t xml:space="preserve">Los repuestos serán facturados a la Dirección de Justicia Digital e </w:t>
      </w:r>
      <w:proofErr w:type="gramStart"/>
      <w:r w:rsidRPr="00B72DF9">
        <w:rPr>
          <w:rFonts w:ascii="Arial" w:hAnsi="Arial" w:cs="Arial"/>
          <w:sz w:val="20"/>
          <w:lang w:val="es-ES"/>
        </w:rPr>
        <w:t>Infraestructuras  según</w:t>
      </w:r>
      <w:proofErr w:type="gramEnd"/>
      <w:r w:rsidRPr="00B72DF9">
        <w:rPr>
          <w:rFonts w:ascii="Arial" w:hAnsi="Arial" w:cs="Arial"/>
          <w:sz w:val="20"/>
          <w:lang w:val="es-ES"/>
        </w:rPr>
        <w:t xml:space="preserve"> el precio base de albarán (sin reducciones aplicadas a la contrata) del distribuidor o fabricante.</w:t>
      </w:r>
    </w:p>
    <w:p w14:paraId="3535C515" w14:textId="77777777" w:rsidR="00BA4EE9" w:rsidRPr="0011501F" w:rsidRDefault="00BA4EE9" w:rsidP="00B72DF9">
      <w:pPr>
        <w:pStyle w:val="Orri-oina"/>
        <w:jc w:val="both"/>
        <w:rPr>
          <w:rFonts w:ascii="Arial" w:hAnsi="Arial" w:cs="Arial"/>
          <w:sz w:val="20"/>
          <w:lang w:val="es-ES"/>
        </w:rPr>
      </w:pPr>
      <w:r w:rsidRPr="0011501F">
        <w:rPr>
          <w:rFonts w:ascii="Arial" w:hAnsi="Arial" w:cs="Arial"/>
          <w:sz w:val="20"/>
          <w:lang w:val="es-ES"/>
        </w:rPr>
        <w:t>Para facilitar y agilizar las compras, el adjudicatario presentará una valoración al inicio del contrato con el material de repuesto ordinario.</w:t>
      </w:r>
      <w:r w:rsidR="00C37EB8" w:rsidRPr="0011501F">
        <w:rPr>
          <w:rFonts w:ascii="Arial" w:hAnsi="Arial" w:cs="Arial"/>
          <w:sz w:val="20"/>
          <w:lang w:val="es-ES"/>
        </w:rPr>
        <w:t xml:space="preserve"> </w:t>
      </w:r>
      <w:r w:rsidRPr="0011501F">
        <w:rPr>
          <w:rFonts w:ascii="Arial" w:hAnsi="Arial" w:cs="Arial"/>
          <w:sz w:val="20"/>
          <w:lang w:val="es-ES"/>
        </w:rPr>
        <w:t>Será responsabilidad del adjudicatario mantener en el almacén el material básico que se prevea utilizar, con la finalidad de minimizar al máximo los tiempos de respuesta.</w:t>
      </w:r>
      <w:r w:rsidR="00C37EB8" w:rsidRPr="0011501F">
        <w:rPr>
          <w:rFonts w:ascii="Arial" w:hAnsi="Arial" w:cs="Arial"/>
          <w:sz w:val="20"/>
          <w:lang w:val="es-ES"/>
        </w:rPr>
        <w:t xml:space="preserve"> </w:t>
      </w:r>
      <w:r w:rsidRPr="0011501F">
        <w:rPr>
          <w:rFonts w:ascii="Arial" w:hAnsi="Arial" w:cs="Arial"/>
          <w:sz w:val="20"/>
          <w:lang w:val="es-ES"/>
        </w:rPr>
        <w:t>Para materiales o equipos no incluidos en la relación de almacén, el adjudicatario comunicará al Servicio de Instalaciones y Mantenimiento, con la antelación necesaria, la naturaleza y cantidad de los materiales a suministrar.</w:t>
      </w:r>
    </w:p>
    <w:p w14:paraId="6AD68A8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Todos los equipos y materiales suministrados por la empresa contratista, tendrán un período de garantía acorde con la legislación vigente, contando a partir de la fecha de su instalación o colocación, salvo aquellos con fecha de caducidad.</w:t>
      </w:r>
    </w:p>
    <w:p w14:paraId="438E077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Si el Servicio de Instalaciones y </w:t>
      </w:r>
      <w:r w:rsidR="00C37EB8" w:rsidRPr="0011501F">
        <w:rPr>
          <w:rFonts w:ascii="Arial" w:hAnsi="Arial" w:cs="Arial"/>
          <w:sz w:val="20"/>
          <w:lang w:val="es-ES"/>
        </w:rPr>
        <w:t>Equipamiento</w:t>
      </w:r>
      <w:r w:rsidRPr="0011501F">
        <w:rPr>
          <w:rFonts w:ascii="Arial" w:hAnsi="Arial" w:cs="Arial"/>
          <w:sz w:val="20"/>
          <w:lang w:val="es-ES"/>
        </w:rPr>
        <w:t xml:space="preserve"> considera que el tiempo que tarda el contratista para suministrar los repuestos no es el adecuado, le advertirá de tal hecho para corregir la demora. Si desde el día del aviso transcurre un plazo superior a tres días hábiles sin que la demora haya desaparecido, el Servicio de Instalaciones y </w:t>
      </w:r>
      <w:r w:rsidR="00C37EB8" w:rsidRPr="0011501F">
        <w:rPr>
          <w:rFonts w:ascii="Arial" w:hAnsi="Arial" w:cs="Arial"/>
          <w:sz w:val="20"/>
          <w:lang w:val="es-ES"/>
        </w:rPr>
        <w:t>Equipamiento</w:t>
      </w:r>
      <w:r w:rsidRPr="0011501F">
        <w:rPr>
          <w:rFonts w:ascii="Arial" w:hAnsi="Arial" w:cs="Arial"/>
          <w:sz w:val="20"/>
          <w:lang w:val="es-ES"/>
        </w:rPr>
        <w:t xml:space="preserve"> realizará los</w:t>
      </w:r>
      <w:r w:rsidR="00C37EB8" w:rsidRPr="0011501F">
        <w:rPr>
          <w:rFonts w:ascii="Arial" w:hAnsi="Arial" w:cs="Arial"/>
          <w:sz w:val="20"/>
          <w:lang w:val="es-ES"/>
        </w:rPr>
        <w:t xml:space="preserve"> </w:t>
      </w:r>
      <w:r w:rsidRPr="0011501F">
        <w:rPr>
          <w:rFonts w:ascii="Arial" w:hAnsi="Arial" w:cs="Arial"/>
          <w:sz w:val="20"/>
          <w:lang w:val="es-ES"/>
        </w:rPr>
        <w:t>actos que juzgue oportunos, para solventar tal retraso, lo que no exonera de la responsabilidad contractual del contratista y las consecuencias jurídicas y económicas que pudiera originar o de la imposición de penalidades.</w:t>
      </w:r>
    </w:p>
    <w:p w14:paraId="3AC1E5CE" w14:textId="77777777" w:rsidR="00C37EB8" w:rsidRPr="0011501F" w:rsidRDefault="00C37EB8" w:rsidP="00BA4EE9">
      <w:pPr>
        <w:pStyle w:val="Orri-oina"/>
        <w:jc w:val="both"/>
        <w:rPr>
          <w:rFonts w:ascii="Arial" w:hAnsi="Arial" w:cs="Arial"/>
          <w:sz w:val="20"/>
          <w:lang w:val="es-ES"/>
        </w:rPr>
      </w:pPr>
    </w:p>
    <w:p w14:paraId="3B99EDCC" w14:textId="77777777" w:rsidR="002943ED" w:rsidRPr="0011501F" w:rsidRDefault="002943ED" w:rsidP="00BA4EE9">
      <w:pPr>
        <w:pStyle w:val="Orri-oina"/>
        <w:jc w:val="both"/>
        <w:rPr>
          <w:rFonts w:ascii="Arial" w:hAnsi="Arial" w:cs="Arial"/>
          <w:sz w:val="20"/>
          <w:lang w:val="es-ES"/>
        </w:rPr>
      </w:pPr>
    </w:p>
    <w:p w14:paraId="1B447C69" w14:textId="77777777" w:rsidR="00BA4EE9" w:rsidRPr="0011501F" w:rsidRDefault="002943ED" w:rsidP="00242197">
      <w:pPr>
        <w:pStyle w:val="Orri-oina"/>
        <w:ind w:left="284"/>
        <w:jc w:val="both"/>
        <w:rPr>
          <w:rFonts w:ascii="Arial" w:hAnsi="Arial" w:cs="Arial"/>
          <w:b/>
          <w:sz w:val="20"/>
          <w:lang w:val="es-ES"/>
        </w:rPr>
      </w:pPr>
      <w:r w:rsidRPr="0011501F">
        <w:rPr>
          <w:rFonts w:ascii="Arial" w:hAnsi="Arial" w:cs="Arial"/>
          <w:b/>
          <w:sz w:val="20"/>
          <w:lang w:val="es-ES"/>
        </w:rPr>
        <w:t>13.2.</w:t>
      </w:r>
      <w:r w:rsidR="00BA4EE9" w:rsidRPr="0011501F">
        <w:rPr>
          <w:rFonts w:ascii="Arial" w:hAnsi="Arial" w:cs="Arial"/>
          <w:b/>
          <w:sz w:val="20"/>
          <w:lang w:val="es-ES"/>
        </w:rPr>
        <w:t xml:space="preserve"> ÚTILES, MATERIALES Y MAQUINARIA.</w:t>
      </w:r>
    </w:p>
    <w:p w14:paraId="2D657EB2" w14:textId="77777777" w:rsidR="002943ED" w:rsidRPr="0011501F" w:rsidRDefault="002943ED" w:rsidP="00BA4EE9">
      <w:pPr>
        <w:pStyle w:val="Orri-oina"/>
        <w:jc w:val="both"/>
        <w:rPr>
          <w:rFonts w:ascii="Arial" w:hAnsi="Arial" w:cs="Arial"/>
          <w:sz w:val="20"/>
          <w:lang w:val="es-ES"/>
        </w:rPr>
      </w:pPr>
    </w:p>
    <w:p w14:paraId="29BA2F2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Todos aquellos aparatos, herramientas y maquinaria indispensables para el desarrollo de las tareas de mantenimiento preventivo y correctivo reflejadas en el presente Pliego serán por cuenta de la empresa adjudicataria.</w:t>
      </w:r>
    </w:p>
    <w:p w14:paraId="66AEF53B" w14:textId="77777777" w:rsidR="002943ED" w:rsidRPr="0011501F" w:rsidRDefault="002943ED" w:rsidP="00BA4EE9">
      <w:pPr>
        <w:pStyle w:val="Orri-oina"/>
        <w:jc w:val="both"/>
        <w:rPr>
          <w:rFonts w:ascii="Arial" w:hAnsi="Arial" w:cs="Arial"/>
          <w:sz w:val="20"/>
          <w:lang w:val="es-ES"/>
        </w:rPr>
      </w:pPr>
    </w:p>
    <w:p w14:paraId="6102B604" w14:textId="77777777" w:rsidR="002943ED" w:rsidRPr="0011501F" w:rsidRDefault="002943ED" w:rsidP="00BA4EE9">
      <w:pPr>
        <w:pStyle w:val="Orri-oina"/>
        <w:jc w:val="both"/>
        <w:rPr>
          <w:rFonts w:ascii="Arial" w:hAnsi="Arial" w:cs="Arial"/>
          <w:sz w:val="20"/>
          <w:lang w:val="es-ES"/>
        </w:rPr>
      </w:pPr>
    </w:p>
    <w:p w14:paraId="400DB2A3" w14:textId="77777777" w:rsidR="00BA4EE9" w:rsidRPr="0011501F" w:rsidRDefault="002943ED" w:rsidP="00242197">
      <w:pPr>
        <w:pStyle w:val="Orri-oina"/>
        <w:ind w:left="284"/>
        <w:jc w:val="both"/>
        <w:rPr>
          <w:rFonts w:ascii="Arial" w:hAnsi="Arial" w:cs="Arial"/>
          <w:b/>
          <w:sz w:val="20"/>
          <w:lang w:val="es-ES"/>
        </w:rPr>
      </w:pPr>
      <w:r w:rsidRPr="0011501F">
        <w:rPr>
          <w:rFonts w:ascii="Arial" w:hAnsi="Arial" w:cs="Arial"/>
          <w:b/>
          <w:sz w:val="20"/>
          <w:lang w:val="es-ES"/>
        </w:rPr>
        <w:t xml:space="preserve">13.3. </w:t>
      </w:r>
      <w:r w:rsidR="00BA4EE9" w:rsidRPr="0011501F">
        <w:rPr>
          <w:rFonts w:ascii="Arial" w:hAnsi="Arial" w:cs="Arial"/>
          <w:b/>
          <w:sz w:val="20"/>
          <w:lang w:val="es-ES"/>
        </w:rPr>
        <w:t>VEHICULOS</w:t>
      </w:r>
    </w:p>
    <w:p w14:paraId="688AE25E" w14:textId="77777777" w:rsidR="002943ED" w:rsidRPr="0011501F" w:rsidRDefault="002943ED" w:rsidP="00BA4EE9">
      <w:pPr>
        <w:pStyle w:val="Orri-oina"/>
        <w:jc w:val="both"/>
        <w:rPr>
          <w:rFonts w:ascii="Arial" w:hAnsi="Arial" w:cs="Arial"/>
          <w:sz w:val="20"/>
          <w:lang w:val="es-ES"/>
        </w:rPr>
      </w:pPr>
    </w:p>
    <w:p w14:paraId="331B111B"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contratista tendrá a disposición del contrato los vehículos necesarios para el transporte del personal como del equipo, material o repuestos necesarios para el cumplimiento del contrato.</w:t>
      </w:r>
    </w:p>
    <w:p w14:paraId="306C144C" w14:textId="77777777" w:rsidR="002943ED" w:rsidRPr="0011501F" w:rsidRDefault="002943ED" w:rsidP="00BA4EE9">
      <w:pPr>
        <w:pStyle w:val="Orri-oina"/>
        <w:jc w:val="both"/>
        <w:rPr>
          <w:rFonts w:ascii="Arial" w:hAnsi="Arial" w:cs="Arial"/>
          <w:sz w:val="20"/>
          <w:lang w:val="es-ES"/>
        </w:rPr>
      </w:pPr>
    </w:p>
    <w:p w14:paraId="3D537922" w14:textId="77777777" w:rsidR="002943ED" w:rsidRPr="0011501F" w:rsidRDefault="002943ED" w:rsidP="00BA4EE9">
      <w:pPr>
        <w:pStyle w:val="Orri-oina"/>
        <w:jc w:val="both"/>
        <w:rPr>
          <w:rFonts w:ascii="Arial" w:hAnsi="Arial" w:cs="Arial"/>
          <w:sz w:val="20"/>
          <w:lang w:val="es-ES"/>
        </w:rPr>
      </w:pPr>
    </w:p>
    <w:p w14:paraId="465AD8CE" w14:textId="77777777" w:rsidR="00BA4EE9" w:rsidRPr="0011501F" w:rsidRDefault="002943ED" w:rsidP="00242197">
      <w:pPr>
        <w:pStyle w:val="Orri-oina"/>
        <w:ind w:left="284"/>
        <w:jc w:val="both"/>
        <w:rPr>
          <w:rFonts w:ascii="Arial" w:hAnsi="Arial" w:cs="Arial"/>
          <w:b/>
          <w:sz w:val="20"/>
          <w:lang w:val="es-ES"/>
        </w:rPr>
      </w:pPr>
      <w:r w:rsidRPr="0011501F">
        <w:rPr>
          <w:rFonts w:ascii="Arial" w:hAnsi="Arial" w:cs="Arial"/>
          <w:b/>
          <w:sz w:val="20"/>
          <w:lang w:val="es-ES"/>
        </w:rPr>
        <w:t>13.4.</w:t>
      </w:r>
      <w:r w:rsidR="00BA4EE9" w:rsidRPr="0011501F">
        <w:rPr>
          <w:rFonts w:ascii="Arial" w:hAnsi="Arial" w:cs="Arial"/>
          <w:b/>
          <w:sz w:val="20"/>
          <w:lang w:val="es-ES"/>
        </w:rPr>
        <w:t xml:space="preserve"> INVENTARIO Y CONTROL.</w:t>
      </w:r>
    </w:p>
    <w:p w14:paraId="263C2D4E" w14:textId="77777777" w:rsidR="002943ED" w:rsidRPr="0011501F" w:rsidRDefault="002943ED" w:rsidP="00BA4EE9">
      <w:pPr>
        <w:pStyle w:val="Orri-oina"/>
        <w:jc w:val="both"/>
        <w:rPr>
          <w:rFonts w:ascii="Arial" w:hAnsi="Arial" w:cs="Arial"/>
          <w:sz w:val="20"/>
          <w:lang w:val="es-ES"/>
        </w:rPr>
      </w:pPr>
    </w:p>
    <w:p w14:paraId="6DA2D456"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contratista gestionará el almacén de piezas de repuesto que supondrá:</w:t>
      </w:r>
    </w:p>
    <w:p w14:paraId="1AB8E0A1" w14:textId="77777777" w:rsidR="00BA4EE9" w:rsidRPr="0011501F" w:rsidRDefault="00BA4EE9" w:rsidP="00FA0580">
      <w:pPr>
        <w:pStyle w:val="Orri-oina"/>
        <w:numPr>
          <w:ilvl w:val="0"/>
          <w:numId w:val="22"/>
        </w:numPr>
        <w:jc w:val="both"/>
        <w:rPr>
          <w:rFonts w:ascii="Arial" w:hAnsi="Arial" w:cs="Arial"/>
          <w:sz w:val="20"/>
          <w:lang w:val="es-ES"/>
        </w:rPr>
      </w:pPr>
      <w:r w:rsidRPr="0011501F">
        <w:rPr>
          <w:rFonts w:ascii="Arial" w:hAnsi="Arial" w:cs="Arial"/>
          <w:sz w:val="20"/>
          <w:lang w:val="es-ES"/>
        </w:rPr>
        <w:t>La previsión inicial de todas aquellas piezas, herramientas o materiales necesarias para las reparaciones, sustituciones o averías, dotando al sistema de mantenimiento de la suficiente agilidad para un rápido funcionamiento.</w:t>
      </w:r>
    </w:p>
    <w:p w14:paraId="418E3DDB" w14:textId="77777777" w:rsidR="00BA4EE9" w:rsidRPr="0011501F" w:rsidRDefault="00BA4EE9" w:rsidP="00FA0580">
      <w:pPr>
        <w:pStyle w:val="Orri-oina"/>
        <w:numPr>
          <w:ilvl w:val="0"/>
          <w:numId w:val="22"/>
        </w:numPr>
        <w:jc w:val="both"/>
        <w:rPr>
          <w:rFonts w:ascii="Arial" w:hAnsi="Arial" w:cs="Arial"/>
          <w:sz w:val="20"/>
          <w:lang w:val="es-ES"/>
        </w:rPr>
      </w:pPr>
      <w:r w:rsidRPr="0011501F">
        <w:rPr>
          <w:rFonts w:ascii="Arial" w:hAnsi="Arial" w:cs="Arial"/>
          <w:sz w:val="20"/>
          <w:lang w:val="es-ES"/>
        </w:rPr>
        <w:t>La adquisición de dicho material y su constante reposición.</w:t>
      </w:r>
    </w:p>
    <w:p w14:paraId="08E7CB56" w14:textId="77777777" w:rsidR="00BA4EE9" w:rsidRPr="0011501F" w:rsidRDefault="00BA4EE9" w:rsidP="00FA0580">
      <w:pPr>
        <w:pStyle w:val="Orri-oina"/>
        <w:numPr>
          <w:ilvl w:val="0"/>
          <w:numId w:val="22"/>
        </w:numPr>
        <w:jc w:val="both"/>
        <w:rPr>
          <w:rFonts w:ascii="Arial" w:hAnsi="Arial" w:cs="Arial"/>
          <w:sz w:val="20"/>
          <w:lang w:val="es-ES"/>
        </w:rPr>
      </w:pPr>
      <w:r w:rsidRPr="0011501F">
        <w:rPr>
          <w:rFonts w:ascii="Arial" w:hAnsi="Arial" w:cs="Arial"/>
          <w:sz w:val="20"/>
          <w:lang w:val="es-ES"/>
        </w:rPr>
        <w:t>La justificación de las compras y del consumo del material ante el Servicio de Instalaciones y Mantenimiento.</w:t>
      </w:r>
    </w:p>
    <w:p w14:paraId="3F704E60" w14:textId="77777777" w:rsidR="00BA4EE9" w:rsidRPr="0011501F" w:rsidRDefault="00BA4EE9" w:rsidP="00FA0580">
      <w:pPr>
        <w:pStyle w:val="Orri-oina"/>
        <w:numPr>
          <w:ilvl w:val="0"/>
          <w:numId w:val="22"/>
        </w:numPr>
        <w:jc w:val="both"/>
        <w:rPr>
          <w:rFonts w:ascii="Arial" w:hAnsi="Arial" w:cs="Arial"/>
          <w:sz w:val="20"/>
          <w:lang w:val="es-ES"/>
        </w:rPr>
      </w:pPr>
      <w:r w:rsidRPr="0011501F">
        <w:rPr>
          <w:rFonts w:ascii="Arial" w:hAnsi="Arial" w:cs="Arial"/>
          <w:sz w:val="20"/>
          <w:lang w:val="es-ES"/>
        </w:rPr>
        <w:t>El orden físico del almacén de material de repuesto.</w:t>
      </w:r>
    </w:p>
    <w:p w14:paraId="527B9230" w14:textId="77777777" w:rsidR="00BA4EE9" w:rsidRPr="0011501F" w:rsidRDefault="00BA4EE9" w:rsidP="00FA0580">
      <w:pPr>
        <w:pStyle w:val="Orri-oina"/>
        <w:numPr>
          <w:ilvl w:val="0"/>
          <w:numId w:val="22"/>
        </w:numPr>
        <w:jc w:val="both"/>
        <w:rPr>
          <w:rFonts w:ascii="Arial" w:hAnsi="Arial" w:cs="Arial"/>
          <w:sz w:val="20"/>
          <w:lang w:val="es-ES"/>
        </w:rPr>
      </w:pPr>
      <w:r w:rsidRPr="0011501F">
        <w:rPr>
          <w:rFonts w:ascii="Arial" w:hAnsi="Arial" w:cs="Arial"/>
          <w:sz w:val="20"/>
          <w:lang w:val="es-ES"/>
        </w:rPr>
        <w:t>La gestión de almacén será informatizada preferiblemente a través del GMAO.</w:t>
      </w:r>
    </w:p>
    <w:p w14:paraId="69A4290E" w14:textId="77777777" w:rsidR="002943ED" w:rsidRPr="0011501F" w:rsidRDefault="002943ED" w:rsidP="00BA4EE9">
      <w:pPr>
        <w:pStyle w:val="Orri-oina"/>
        <w:jc w:val="both"/>
        <w:rPr>
          <w:rFonts w:ascii="Arial" w:hAnsi="Arial" w:cs="Arial"/>
          <w:sz w:val="20"/>
          <w:lang w:val="es-ES"/>
        </w:rPr>
      </w:pPr>
    </w:p>
    <w:p w14:paraId="59C7F452" w14:textId="77777777" w:rsidR="002943ED" w:rsidRPr="0011501F" w:rsidRDefault="002943ED" w:rsidP="00BA4EE9">
      <w:pPr>
        <w:pStyle w:val="Orri-oina"/>
        <w:jc w:val="both"/>
        <w:rPr>
          <w:rFonts w:ascii="Arial" w:hAnsi="Arial" w:cs="Arial"/>
          <w:sz w:val="20"/>
          <w:lang w:val="es-ES"/>
        </w:rPr>
      </w:pPr>
    </w:p>
    <w:p w14:paraId="66F4DFC1" w14:textId="77777777" w:rsidR="00BA4EE9" w:rsidRPr="0011501F" w:rsidRDefault="00BA4EE9" w:rsidP="00522526">
      <w:pPr>
        <w:pStyle w:val="Orri-oina"/>
        <w:ind w:left="426"/>
        <w:jc w:val="both"/>
        <w:rPr>
          <w:rFonts w:ascii="Arial" w:hAnsi="Arial" w:cs="Arial"/>
          <w:b/>
          <w:sz w:val="20"/>
          <w:lang w:val="es-ES"/>
        </w:rPr>
      </w:pPr>
      <w:r w:rsidRPr="0011501F">
        <w:rPr>
          <w:rFonts w:ascii="Arial" w:hAnsi="Arial" w:cs="Arial"/>
          <w:b/>
          <w:sz w:val="20"/>
          <w:lang w:val="es-ES"/>
        </w:rPr>
        <w:t>14. OBLIGACIONES GENERALES, COMPRAS E INFORMES</w:t>
      </w:r>
    </w:p>
    <w:p w14:paraId="5B38D384" w14:textId="77777777" w:rsidR="00205C7F" w:rsidRPr="0011501F" w:rsidRDefault="00205C7F" w:rsidP="00BA4EE9">
      <w:pPr>
        <w:pStyle w:val="Orri-oina"/>
        <w:jc w:val="both"/>
        <w:rPr>
          <w:rFonts w:ascii="Arial" w:hAnsi="Arial" w:cs="Arial"/>
          <w:sz w:val="20"/>
          <w:lang w:val="es-ES"/>
        </w:rPr>
      </w:pPr>
    </w:p>
    <w:p w14:paraId="2E175814" w14:textId="77777777" w:rsidR="00BA4EE9" w:rsidRPr="0011501F" w:rsidRDefault="00BA4EE9" w:rsidP="00205C7F">
      <w:pPr>
        <w:pStyle w:val="Orri-oina"/>
        <w:jc w:val="both"/>
        <w:rPr>
          <w:rFonts w:ascii="Arial" w:hAnsi="Arial" w:cs="Arial"/>
          <w:sz w:val="20"/>
          <w:lang w:val="es-ES"/>
        </w:rPr>
      </w:pPr>
      <w:r w:rsidRPr="0011501F">
        <w:rPr>
          <w:rFonts w:ascii="Arial" w:hAnsi="Arial" w:cs="Arial"/>
          <w:sz w:val="20"/>
          <w:lang w:val="es-ES"/>
        </w:rPr>
        <w:t xml:space="preserve">El contratista dejará constancia escrita de cuantas operaciones realice en cumplimiento del contrato en cada uno de los edificios, constancia que estará permanentemente actualizada a disposición del Servicio de Instalaciones y </w:t>
      </w:r>
      <w:r w:rsidR="004D2387">
        <w:rPr>
          <w:rFonts w:ascii="Arial" w:hAnsi="Arial" w:cs="Arial"/>
          <w:sz w:val="20"/>
          <w:lang w:val="es-ES"/>
        </w:rPr>
        <w:t>Equipamiento</w:t>
      </w:r>
      <w:r w:rsidRPr="0011501F">
        <w:rPr>
          <w:rFonts w:ascii="Arial" w:hAnsi="Arial" w:cs="Arial"/>
          <w:sz w:val="20"/>
          <w:lang w:val="es-ES"/>
        </w:rPr>
        <w:t xml:space="preserve">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w:t>
      </w:r>
    </w:p>
    <w:p w14:paraId="509ACB09" w14:textId="77777777" w:rsidR="00BA4EE9" w:rsidRPr="0011501F" w:rsidRDefault="00BA4EE9" w:rsidP="00205C7F">
      <w:pPr>
        <w:pStyle w:val="Orri-oina"/>
        <w:jc w:val="both"/>
        <w:rPr>
          <w:rFonts w:ascii="Arial" w:hAnsi="Arial" w:cs="Arial"/>
          <w:sz w:val="20"/>
          <w:lang w:val="es-ES"/>
        </w:rPr>
      </w:pPr>
      <w:r w:rsidRPr="0011501F">
        <w:rPr>
          <w:rFonts w:ascii="Arial" w:hAnsi="Arial" w:cs="Arial"/>
          <w:sz w:val="20"/>
          <w:lang w:val="es-ES"/>
        </w:rPr>
        <w:t>En este sentido el contratista establecerá libros de mantenimiento para cada una de las instalaciones objeto del Pliego, así como una serie de fichas históricas de los equipos de cada instalación en las que se recogerán</w:t>
      </w:r>
      <w:r w:rsidR="002943ED" w:rsidRPr="0011501F">
        <w:rPr>
          <w:rFonts w:ascii="Arial" w:hAnsi="Arial" w:cs="Arial"/>
          <w:sz w:val="20"/>
          <w:lang w:val="es-ES"/>
        </w:rPr>
        <w:t xml:space="preserve"> </w:t>
      </w:r>
      <w:r w:rsidRPr="0011501F">
        <w:rPr>
          <w:rFonts w:ascii="Arial" w:hAnsi="Arial" w:cs="Arial"/>
          <w:sz w:val="20"/>
          <w:lang w:val="es-ES"/>
        </w:rPr>
        <w:t xml:space="preserve">todas las incidencias relacionadas con éstos. Los libros deberán ser presentados ante el Servicio de Instalaciones y </w:t>
      </w:r>
      <w:r w:rsidR="004D2387">
        <w:rPr>
          <w:rFonts w:ascii="Arial" w:hAnsi="Arial" w:cs="Arial"/>
          <w:sz w:val="20"/>
          <w:lang w:val="es-ES"/>
        </w:rPr>
        <w:t>Equipamiento</w:t>
      </w:r>
      <w:r w:rsidRPr="0011501F">
        <w:rPr>
          <w:rFonts w:ascii="Arial" w:hAnsi="Arial" w:cs="Arial"/>
          <w:sz w:val="20"/>
          <w:lang w:val="es-ES"/>
        </w:rPr>
        <w:t xml:space="preserve">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dentro de los noventa días siguientes a la formalización del contrato.</w:t>
      </w:r>
    </w:p>
    <w:p w14:paraId="5D6BF4F4" w14:textId="77777777" w:rsidR="00BA4EE9" w:rsidRPr="0011501F" w:rsidRDefault="00BA4EE9" w:rsidP="00205C7F">
      <w:pPr>
        <w:pStyle w:val="Orri-oina"/>
        <w:jc w:val="both"/>
        <w:rPr>
          <w:rFonts w:ascii="Arial" w:hAnsi="Arial" w:cs="Arial"/>
          <w:sz w:val="20"/>
          <w:lang w:val="es-ES"/>
        </w:rPr>
      </w:pPr>
      <w:r w:rsidRPr="0011501F">
        <w:rPr>
          <w:rFonts w:ascii="Arial" w:hAnsi="Arial" w:cs="Arial"/>
          <w:sz w:val="20"/>
          <w:lang w:val="es-ES"/>
        </w:rPr>
        <w:t>La empresa contratista ostentará la titularidad de los "Libros de Mantenimiento" oficiales exigidos por las distintas normativas en vigor respecto de las instalaciones que lo necesiten, tomando para sí las responsabilidades que se deriven del incumplimiento de las mismas.</w:t>
      </w:r>
    </w:p>
    <w:p w14:paraId="11A128EF"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El Libro de mantenimiento recogerá, entre otros, el siguiente contenido:</w:t>
      </w:r>
    </w:p>
    <w:p w14:paraId="6EAC08B3"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Memoria abreviada de las distintas instalaciones.</w:t>
      </w:r>
    </w:p>
    <w:p w14:paraId="58D6BDDA"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Modificaciones que se hagan en las instalaciones</w:t>
      </w:r>
    </w:p>
    <w:p w14:paraId="413E33BB"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Incidencias del servicio, tales como averías, interrupciones del servicio, etc.; sus causas y las medidas tomadas para su corrección.</w:t>
      </w:r>
    </w:p>
    <w:p w14:paraId="0A53571E"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Datos generales de explotación, tales como temperaturas, análisis de combustión, intensidades eléctricas, consumo de energía, etc.</w:t>
      </w:r>
    </w:p>
    <w:p w14:paraId="3A41C6A2"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Fichas de mantenimiento: a las fichas de características técnicas de los equipos de todas las instalaciones, se añadirá otra en donde se recojan las incidencias históricas en cuanto a las averías sufridas y otras propias del mantenimiento correctivo o preventivo.</w:t>
      </w:r>
    </w:p>
    <w:p w14:paraId="086DF931"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Programa de mantenimiento preventivo para todas las instalaciones en el que se recogerán las acciones o tareas a efectuar por cada equipo o instalación de su periodicidad, que responderá, como mínimo, a lo exigido y/o recomendado por la normativa vigente.</w:t>
      </w:r>
    </w:p>
    <w:p w14:paraId="7DFD7316"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Control de funcionamiento de equipos: sobre cada equipo de cierta entidad, se efectuará un control periódico (estará incluido en el plan de mantenimiento preventivo) de sus datos de funcionamiento obtenidos de la explotación que determinarán, con la debida antelación, cuándo es necesaria su sustitución parcial o total.</w:t>
      </w:r>
    </w:p>
    <w:p w14:paraId="7F350C39"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Detalles de las deficiencias observadas por la contratista, como producto de las verificaciones realizadas. En caso de que la inspección dé como resultado la ausencia de anomalías de los elementos observados, se anotará en buen estado o funcionamiento correcto, según de lo que se trate.</w:t>
      </w:r>
    </w:p>
    <w:p w14:paraId="3122E304"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Identificación y firma del técnico de la empresa adjudicataria.</w:t>
      </w:r>
    </w:p>
    <w:p w14:paraId="226BD11E"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Cualquier otro dato de interés se podrá incluir en el apartado de observaciones.</w:t>
      </w:r>
    </w:p>
    <w:p w14:paraId="1D423C60"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Las deficiencias u omisiones en las hojas de control de desperfectos o averías detectados y no declarados, si se comprueba su existencia en las fechas de su confección, serán reparados por cuenta de la contratista, con independencia de las actuaciones que dicha negligencia pudiera dar lugar.</w:t>
      </w:r>
    </w:p>
    <w:p w14:paraId="1112E580"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Todas las operaciones de mantenimiento correctivo y modificaciones de las instalaciones o equipos que se realicen quedarán a su vez reflejadas en la documentación técnica de las instalaciones (manuales de mantenimiento, especificaciones y planos), así como en la actualización del inventario de las instalaciones.</w:t>
      </w:r>
    </w:p>
    <w:p w14:paraId="1CFB22F0" w14:textId="77777777" w:rsidR="00BA4EE9" w:rsidRPr="0011501F" w:rsidRDefault="00BA4EE9" w:rsidP="00FA0580">
      <w:pPr>
        <w:pStyle w:val="Orri-oina"/>
        <w:numPr>
          <w:ilvl w:val="0"/>
          <w:numId w:val="23"/>
        </w:numPr>
        <w:jc w:val="both"/>
        <w:rPr>
          <w:rFonts w:ascii="Arial" w:hAnsi="Arial" w:cs="Arial"/>
          <w:sz w:val="20"/>
          <w:lang w:val="es-ES"/>
        </w:rPr>
      </w:pPr>
      <w:r w:rsidRPr="0011501F">
        <w:rPr>
          <w:rFonts w:ascii="Arial" w:hAnsi="Arial" w:cs="Arial"/>
          <w:sz w:val="20"/>
          <w:lang w:val="es-ES"/>
        </w:rPr>
        <w:t>Aquellas diferencias que se aprecien entre la documentación técnica del edificio (especificaciones y planos) y el estado real de las instalaciones deberán quedar reflejadas en dicha documentación.</w:t>
      </w:r>
    </w:p>
    <w:p w14:paraId="697816F2" w14:textId="77777777" w:rsidR="002943ED" w:rsidRPr="0011501F" w:rsidRDefault="002943ED" w:rsidP="00BA4EE9">
      <w:pPr>
        <w:pStyle w:val="Orri-oina"/>
        <w:jc w:val="both"/>
        <w:rPr>
          <w:rFonts w:ascii="Arial" w:hAnsi="Arial" w:cs="Arial"/>
          <w:sz w:val="20"/>
          <w:lang w:val="es-ES"/>
        </w:rPr>
      </w:pPr>
    </w:p>
    <w:p w14:paraId="3F151FE0" w14:textId="77777777" w:rsidR="002943ED" w:rsidRPr="0011501F" w:rsidRDefault="002943ED" w:rsidP="00BA4EE9">
      <w:pPr>
        <w:pStyle w:val="Orri-oina"/>
        <w:jc w:val="both"/>
        <w:rPr>
          <w:rFonts w:ascii="Arial" w:hAnsi="Arial" w:cs="Arial"/>
          <w:sz w:val="20"/>
          <w:lang w:val="es-ES"/>
        </w:rPr>
      </w:pPr>
    </w:p>
    <w:p w14:paraId="2874A5AD" w14:textId="77777777" w:rsidR="00BA4EE9" w:rsidRPr="0011501F" w:rsidRDefault="00205C7F" w:rsidP="00242197">
      <w:pPr>
        <w:pStyle w:val="Orri-oina"/>
        <w:ind w:left="284"/>
        <w:jc w:val="both"/>
        <w:rPr>
          <w:rFonts w:ascii="Arial" w:hAnsi="Arial" w:cs="Arial"/>
          <w:b/>
          <w:sz w:val="20"/>
          <w:lang w:val="es-ES"/>
        </w:rPr>
      </w:pPr>
      <w:r w:rsidRPr="0011501F">
        <w:rPr>
          <w:rFonts w:ascii="Arial" w:hAnsi="Arial" w:cs="Arial"/>
          <w:b/>
          <w:sz w:val="20"/>
          <w:lang w:val="es-ES"/>
        </w:rPr>
        <w:t xml:space="preserve">14.1. </w:t>
      </w:r>
      <w:r w:rsidR="00BA4EE9" w:rsidRPr="0011501F">
        <w:rPr>
          <w:rFonts w:ascii="Arial" w:hAnsi="Arial" w:cs="Arial"/>
          <w:b/>
          <w:sz w:val="20"/>
          <w:lang w:val="es-ES"/>
        </w:rPr>
        <w:t>OBLIGACIONES GENERALES.</w:t>
      </w:r>
    </w:p>
    <w:p w14:paraId="1E049466" w14:textId="77777777" w:rsidR="00205C7F" w:rsidRPr="0011501F" w:rsidRDefault="00205C7F" w:rsidP="00BA4EE9">
      <w:pPr>
        <w:pStyle w:val="Orri-oina"/>
        <w:jc w:val="both"/>
        <w:rPr>
          <w:rFonts w:ascii="Arial" w:hAnsi="Arial" w:cs="Arial"/>
          <w:sz w:val="20"/>
          <w:lang w:val="es-ES"/>
        </w:rPr>
      </w:pPr>
    </w:p>
    <w:p w14:paraId="30BDC986"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Mantener los equipos, instalaciones y sistemas auxiliares asociados de forma que al finalizar la vigencia del contrato se encuentren en buen estado de operación con salvedad del envejecimiento propio del equipo.</w:t>
      </w:r>
    </w:p>
    <w:p w14:paraId="7BE8E38E"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Tener actualizados los libros de mantenimiento de las instalaciones y las fichas históricas de los equipos.</w:t>
      </w:r>
    </w:p>
    <w:p w14:paraId="306EC289"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Implantar un centro de órdenes de trabajo para recibir las peticiones de mantenimiento o reparaciones y generar la correspondiente orden de trabajo. Este centro de órdenes ha de estar operativo las 24 horas del día todos los días del año. La empresa contratista estará obligada a consultar diariamente y atender las peticiones de mantenimiento que le correspondan (en función de las prioridades establecidas) y retroalimentar la información de ejecución y cierre de la incidencia una vez resuelta.</w:t>
      </w:r>
    </w:p>
    <w:p w14:paraId="2429D6AA"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Realizar inmediatamente todos los trabajos de reparación urgente y emergencias para minimizar los daños y el tiempo de parada de los equipos e instalaciones, previniendo interrupciones o reducción del nivel de operación y servicio al usuario.</w:t>
      </w:r>
    </w:p>
    <w:p w14:paraId="741D09E0"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 xml:space="preserve">Actualización del inventario de las instalaciones. La empresa adjudicataria elaborará un inventario, lo más exhaustivo posible, y elaborará un informe de cada edificio o instalación indicando detalladamente su estado de conservación y funcionamiento. Dicho informe será entregado por el contratista a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w:t>
      </w:r>
    </w:p>
    <w:p w14:paraId="1910D994" w14:textId="77777777" w:rsidR="00BA4EE9" w:rsidRPr="0011501F" w:rsidRDefault="00BA4EE9" w:rsidP="00FA0580">
      <w:pPr>
        <w:pStyle w:val="Orri-oina"/>
        <w:numPr>
          <w:ilvl w:val="0"/>
          <w:numId w:val="24"/>
        </w:numPr>
        <w:jc w:val="both"/>
        <w:rPr>
          <w:rFonts w:ascii="Arial" w:hAnsi="Arial" w:cs="Arial"/>
          <w:sz w:val="20"/>
          <w:lang w:val="es-ES"/>
        </w:rPr>
      </w:pPr>
      <w:r w:rsidRPr="0011501F">
        <w:rPr>
          <w:rFonts w:ascii="Arial" w:hAnsi="Arial" w:cs="Arial"/>
          <w:sz w:val="20"/>
          <w:lang w:val="es-ES"/>
        </w:rPr>
        <w:t>Recabar, actualizar y gestionar la documentación técnica legalizada, requerida por los organismos oficiales en materia de instalaciones.</w:t>
      </w:r>
    </w:p>
    <w:p w14:paraId="3677B857" w14:textId="77777777" w:rsidR="002943ED" w:rsidRPr="0011501F" w:rsidRDefault="002943ED" w:rsidP="00BA4EE9">
      <w:pPr>
        <w:pStyle w:val="Orri-oina"/>
        <w:jc w:val="both"/>
        <w:rPr>
          <w:rFonts w:ascii="Arial" w:hAnsi="Arial" w:cs="Arial"/>
          <w:sz w:val="20"/>
          <w:lang w:val="es-ES"/>
        </w:rPr>
      </w:pPr>
    </w:p>
    <w:p w14:paraId="29E7B693" w14:textId="77777777" w:rsidR="002943ED" w:rsidRPr="0011501F" w:rsidRDefault="002943ED" w:rsidP="00BA4EE9">
      <w:pPr>
        <w:pStyle w:val="Orri-oina"/>
        <w:jc w:val="both"/>
        <w:rPr>
          <w:rFonts w:ascii="Arial" w:hAnsi="Arial" w:cs="Arial"/>
          <w:sz w:val="20"/>
          <w:lang w:val="es-ES"/>
        </w:rPr>
      </w:pPr>
    </w:p>
    <w:p w14:paraId="3953FE7E" w14:textId="77777777" w:rsidR="00BA4EE9" w:rsidRPr="0011501F" w:rsidRDefault="00205C7F" w:rsidP="00242197">
      <w:pPr>
        <w:pStyle w:val="Orri-oina"/>
        <w:ind w:left="284"/>
        <w:jc w:val="both"/>
        <w:rPr>
          <w:rFonts w:ascii="Arial" w:hAnsi="Arial" w:cs="Arial"/>
          <w:b/>
          <w:sz w:val="20"/>
          <w:lang w:val="es-ES"/>
        </w:rPr>
      </w:pPr>
      <w:r w:rsidRPr="0011501F">
        <w:rPr>
          <w:rFonts w:ascii="Arial" w:hAnsi="Arial" w:cs="Arial"/>
          <w:b/>
          <w:sz w:val="20"/>
          <w:lang w:val="es-ES"/>
        </w:rPr>
        <w:t xml:space="preserve">14.2. </w:t>
      </w:r>
      <w:r w:rsidR="00BA4EE9" w:rsidRPr="0011501F">
        <w:rPr>
          <w:rFonts w:ascii="Arial" w:hAnsi="Arial" w:cs="Arial"/>
          <w:b/>
          <w:sz w:val="20"/>
          <w:lang w:val="es-ES"/>
        </w:rPr>
        <w:t>COMPRAS Y ALMACENAMIENTO.</w:t>
      </w:r>
    </w:p>
    <w:p w14:paraId="6657007D" w14:textId="77777777" w:rsidR="00205C7F" w:rsidRPr="0011501F" w:rsidRDefault="00205C7F" w:rsidP="00BA4EE9">
      <w:pPr>
        <w:pStyle w:val="Orri-oina"/>
        <w:jc w:val="both"/>
        <w:rPr>
          <w:rFonts w:ascii="Arial" w:hAnsi="Arial" w:cs="Arial"/>
          <w:b/>
          <w:sz w:val="20"/>
          <w:lang w:val="es-ES"/>
        </w:rPr>
      </w:pPr>
    </w:p>
    <w:p w14:paraId="32BA97A6" w14:textId="77777777" w:rsidR="00BA4EE9" w:rsidRPr="0011501F" w:rsidRDefault="00BA4EE9" w:rsidP="00FA0580">
      <w:pPr>
        <w:pStyle w:val="Orri-oina"/>
        <w:numPr>
          <w:ilvl w:val="0"/>
          <w:numId w:val="25"/>
        </w:numPr>
        <w:jc w:val="both"/>
        <w:rPr>
          <w:rFonts w:ascii="Arial" w:hAnsi="Arial" w:cs="Arial"/>
          <w:sz w:val="20"/>
          <w:lang w:val="es-ES"/>
        </w:rPr>
      </w:pPr>
      <w:r w:rsidRPr="0011501F">
        <w:rPr>
          <w:rFonts w:ascii="Arial" w:hAnsi="Arial" w:cs="Arial"/>
          <w:sz w:val="20"/>
          <w:lang w:val="es-ES"/>
        </w:rPr>
        <w:t>Implantar una política eficaz de compras que asegure un servicio ininterrumpido de mantenimiento.</w:t>
      </w:r>
    </w:p>
    <w:p w14:paraId="3B5885C9" w14:textId="77777777" w:rsidR="00BA4EE9" w:rsidRPr="0011501F" w:rsidRDefault="00BA4EE9" w:rsidP="00FA0580">
      <w:pPr>
        <w:pStyle w:val="Orri-oina"/>
        <w:numPr>
          <w:ilvl w:val="0"/>
          <w:numId w:val="25"/>
        </w:numPr>
        <w:jc w:val="both"/>
        <w:rPr>
          <w:rFonts w:ascii="Arial" w:hAnsi="Arial" w:cs="Arial"/>
          <w:sz w:val="20"/>
          <w:lang w:val="es-ES"/>
        </w:rPr>
      </w:pPr>
      <w:r w:rsidRPr="0011501F">
        <w:rPr>
          <w:rFonts w:ascii="Arial" w:hAnsi="Arial" w:cs="Arial"/>
          <w:sz w:val="20"/>
          <w:lang w:val="es-ES"/>
        </w:rPr>
        <w:t>Implantar un sistema informático de inventario permanentemente actualizado.</w:t>
      </w:r>
    </w:p>
    <w:p w14:paraId="4E1138A0" w14:textId="77777777" w:rsidR="00BA4EE9" w:rsidRPr="0011501F" w:rsidRDefault="00BA4EE9" w:rsidP="00FA0580">
      <w:pPr>
        <w:pStyle w:val="Orri-oina"/>
        <w:numPr>
          <w:ilvl w:val="0"/>
          <w:numId w:val="25"/>
        </w:numPr>
        <w:jc w:val="both"/>
        <w:rPr>
          <w:rFonts w:ascii="Arial" w:hAnsi="Arial" w:cs="Arial"/>
          <w:sz w:val="20"/>
          <w:lang w:val="es-ES"/>
        </w:rPr>
      </w:pPr>
      <w:r w:rsidRPr="0011501F">
        <w:rPr>
          <w:rFonts w:ascii="Arial" w:hAnsi="Arial" w:cs="Arial"/>
          <w:sz w:val="20"/>
          <w:lang w:val="es-ES"/>
        </w:rPr>
        <w:t>Tener a disposición del Servicio de Instalaciones y Mantenimiento una lista completa con el material empleado hasta la fecha en reparaciones o sustituciones, con expresión de su coste exacto, así como un inventario de las existencias del almacén, también con expresión de su coste exacto individual y total.</w:t>
      </w:r>
    </w:p>
    <w:p w14:paraId="05B62C58" w14:textId="77777777" w:rsidR="00BA4EE9" w:rsidRPr="0011501F" w:rsidRDefault="00BA4EE9" w:rsidP="00FA0580">
      <w:pPr>
        <w:pStyle w:val="Orri-oina"/>
        <w:numPr>
          <w:ilvl w:val="0"/>
          <w:numId w:val="25"/>
        </w:numPr>
        <w:jc w:val="both"/>
        <w:rPr>
          <w:rFonts w:ascii="Arial" w:hAnsi="Arial" w:cs="Arial"/>
          <w:sz w:val="20"/>
          <w:lang w:val="es-ES"/>
        </w:rPr>
      </w:pPr>
      <w:r w:rsidRPr="0011501F">
        <w:rPr>
          <w:rFonts w:ascii="Arial" w:hAnsi="Arial" w:cs="Arial"/>
          <w:sz w:val="20"/>
          <w:lang w:val="es-ES"/>
        </w:rPr>
        <w:t>Reponer de manera inmediata todos los repuestos que se utilicen y procedan del inventario.</w:t>
      </w:r>
    </w:p>
    <w:p w14:paraId="38CFD3C2" w14:textId="77777777" w:rsidR="002943ED" w:rsidRPr="0011501F" w:rsidRDefault="002943ED" w:rsidP="00BA4EE9">
      <w:pPr>
        <w:pStyle w:val="Orri-oina"/>
        <w:jc w:val="both"/>
        <w:rPr>
          <w:rFonts w:ascii="Arial" w:hAnsi="Arial" w:cs="Arial"/>
          <w:sz w:val="20"/>
          <w:lang w:val="es-ES"/>
        </w:rPr>
      </w:pPr>
    </w:p>
    <w:p w14:paraId="17FB7E43" w14:textId="77777777" w:rsidR="002943ED" w:rsidRPr="0011501F" w:rsidRDefault="002943ED" w:rsidP="00BA4EE9">
      <w:pPr>
        <w:pStyle w:val="Orri-oina"/>
        <w:jc w:val="both"/>
        <w:rPr>
          <w:rFonts w:ascii="Arial" w:hAnsi="Arial" w:cs="Arial"/>
          <w:sz w:val="20"/>
          <w:lang w:val="es-ES"/>
        </w:rPr>
      </w:pPr>
    </w:p>
    <w:p w14:paraId="2627A071" w14:textId="77777777" w:rsidR="00BA4EE9" w:rsidRPr="0011501F" w:rsidRDefault="00205C7F" w:rsidP="00242197">
      <w:pPr>
        <w:pStyle w:val="Orri-oina"/>
        <w:ind w:left="284"/>
        <w:jc w:val="both"/>
        <w:rPr>
          <w:rFonts w:ascii="Arial" w:hAnsi="Arial" w:cs="Arial"/>
          <w:b/>
          <w:sz w:val="20"/>
          <w:lang w:val="es-ES"/>
        </w:rPr>
      </w:pPr>
      <w:r w:rsidRPr="0011501F">
        <w:rPr>
          <w:rFonts w:ascii="Arial" w:hAnsi="Arial" w:cs="Arial"/>
          <w:b/>
          <w:sz w:val="20"/>
          <w:lang w:val="es-ES"/>
        </w:rPr>
        <w:t xml:space="preserve">14.3. </w:t>
      </w:r>
      <w:r w:rsidR="00BA4EE9" w:rsidRPr="0011501F">
        <w:rPr>
          <w:rFonts w:ascii="Arial" w:hAnsi="Arial" w:cs="Arial"/>
          <w:b/>
          <w:sz w:val="20"/>
          <w:lang w:val="es-ES"/>
        </w:rPr>
        <w:t>INFORMES.</w:t>
      </w:r>
    </w:p>
    <w:p w14:paraId="5942C932" w14:textId="77777777" w:rsidR="00205C7F" w:rsidRPr="0011501F" w:rsidRDefault="00205C7F" w:rsidP="00BA4EE9">
      <w:pPr>
        <w:pStyle w:val="Orri-oina"/>
        <w:jc w:val="both"/>
        <w:rPr>
          <w:rFonts w:ascii="Arial" w:hAnsi="Arial" w:cs="Arial"/>
          <w:sz w:val="20"/>
          <w:lang w:val="es-ES"/>
        </w:rPr>
      </w:pPr>
    </w:p>
    <w:p w14:paraId="722D5B3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Utilizando como herramienta de gestión el aplicativo GMAO, el contratista deberá disponer de la información que se cita a continuación, así como emitir, según la periodicidad que establezca el servicio de instalaciones y mantenimiento, los informes que se le requieran.</w:t>
      </w:r>
    </w:p>
    <w:p w14:paraId="5110C423"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Las operaciones de gestión de la información serán entre otras:</w:t>
      </w:r>
    </w:p>
    <w:p w14:paraId="0B416270" w14:textId="77777777" w:rsidR="00BA4EE9" w:rsidRPr="0011501F" w:rsidRDefault="00BA4EE9" w:rsidP="00097CCB">
      <w:pPr>
        <w:pStyle w:val="Orri-oina"/>
        <w:numPr>
          <w:ilvl w:val="0"/>
          <w:numId w:val="26"/>
        </w:numPr>
        <w:jc w:val="both"/>
        <w:rPr>
          <w:rFonts w:ascii="Arial" w:hAnsi="Arial" w:cs="Arial"/>
          <w:sz w:val="20"/>
          <w:lang w:val="es-ES"/>
        </w:rPr>
      </w:pPr>
      <w:r w:rsidRPr="0011501F">
        <w:rPr>
          <w:rFonts w:ascii="Arial" w:hAnsi="Arial" w:cs="Arial"/>
          <w:sz w:val="20"/>
          <w:lang w:val="es-ES"/>
        </w:rPr>
        <w:t>Recopilar y mantener un inventario informatizado actualizado de todas las instalaciones, equipos y elementos que requieren</w:t>
      </w:r>
      <w:r w:rsidR="003B3985" w:rsidRPr="0011501F">
        <w:rPr>
          <w:rFonts w:ascii="Arial" w:hAnsi="Arial" w:cs="Arial"/>
          <w:sz w:val="20"/>
          <w:lang w:val="es-ES"/>
        </w:rPr>
        <w:t xml:space="preserve"> </w:t>
      </w:r>
      <w:r w:rsidRPr="0011501F">
        <w:rPr>
          <w:rFonts w:ascii="Arial" w:hAnsi="Arial" w:cs="Arial"/>
          <w:sz w:val="20"/>
          <w:lang w:val="es-ES"/>
        </w:rPr>
        <w:t>mantenimiento y conducción, indicando su localización precisa, cantidad y características técnicas básicas, como medio de facilitar el registro de las reparaciones y trabajos realizados.</w:t>
      </w:r>
    </w:p>
    <w:p w14:paraId="666A0F7E" w14:textId="77777777" w:rsidR="00BA4EE9" w:rsidRPr="0011501F" w:rsidRDefault="00BA4EE9" w:rsidP="00FA0580">
      <w:pPr>
        <w:pStyle w:val="Orri-oina"/>
        <w:numPr>
          <w:ilvl w:val="0"/>
          <w:numId w:val="26"/>
        </w:numPr>
        <w:jc w:val="both"/>
        <w:rPr>
          <w:rFonts w:ascii="Arial" w:hAnsi="Arial" w:cs="Arial"/>
          <w:sz w:val="20"/>
          <w:lang w:val="es-ES"/>
        </w:rPr>
      </w:pPr>
      <w:r w:rsidRPr="0011501F">
        <w:rPr>
          <w:rFonts w:ascii="Arial" w:hAnsi="Arial" w:cs="Arial"/>
          <w:sz w:val="20"/>
          <w:lang w:val="es-ES"/>
        </w:rPr>
        <w:t>Mantener y actualizar permanentemente un sistema de fichas informatizadas incluyendo todos los sistemas y equipos inventariados, indicando los detalles completos del trabajo realizado, las horas utilizadas y los materiales usados, así como la referencia a las órdenes de trabajo aprobadas y realizadas, las notas de salida del almacén, etc.</w:t>
      </w:r>
    </w:p>
    <w:p w14:paraId="0DE14671" w14:textId="77777777" w:rsidR="00BA4EE9" w:rsidRPr="0011501F" w:rsidRDefault="00BA4EE9" w:rsidP="00FA0580">
      <w:pPr>
        <w:pStyle w:val="Orri-oina"/>
        <w:numPr>
          <w:ilvl w:val="0"/>
          <w:numId w:val="26"/>
        </w:numPr>
        <w:jc w:val="both"/>
        <w:rPr>
          <w:rFonts w:ascii="Arial" w:hAnsi="Arial" w:cs="Arial"/>
          <w:sz w:val="20"/>
          <w:lang w:val="es-ES"/>
        </w:rPr>
      </w:pPr>
      <w:r w:rsidRPr="0011501F">
        <w:rPr>
          <w:rFonts w:ascii="Arial" w:hAnsi="Arial" w:cs="Arial"/>
          <w:sz w:val="20"/>
          <w:lang w:val="es-ES"/>
        </w:rPr>
        <w:t>Reunir, preparar y mantener registros de todos los datos necesarios y cualquier otra información relacionada con el ahorro de energía, mejora de las instalaciones existentes, análisis de los costes, métodos de mejora o cualquier otro propósito que el servicio de instalaciones y mantenimiento pueda requerir.</w:t>
      </w:r>
    </w:p>
    <w:p w14:paraId="16582596" w14:textId="77777777" w:rsidR="00BA4EE9" w:rsidRPr="0011501F" w:rsidRDefault="00BA4EE9" w:rsidP="00FA0580">
      <w:pPr>
        <w:pStyle w:val="Orri-oina"/>
        <w:numPr>
          <w:ilvl w:val="0"/>
          <w:numId w:val="27"/>
        </w:numPr>
        <w:jc w:val="both"/>
        <w:rPr>
          <w:rFonts w:ascii="Arial" w:hAnsi="Arial" w:cs="Arial"/>
          <w:sz w:val="20"/>
          <w:lang w:val="es-ES"/>
        </w:rPr>
      </w:pPr>
      <w:r w:rsidRPr="0011501F">
        <w:rPr>
          <w:rFonts w:ascii="Arial" w:hAnsi="Arial" w:cs="Arial"/>
          <w:sz w:val="20"/>
          <w:lang w:val="es-ES"/>
        </w:rPr>
        <w:t>Elaborar un informe técnico detallado, tras la oportuna inspección, del estado de todas las instalaciones y sus componentes, señalando las deficiencias observadas, si las hubiera, y una propuesta de reparación. El informe incluirá justificación y descripción de las soluciones propuestas, así como estimación de las inversiones a realizar.</w:t>
      </w:r>
    </w:p>
    <w:p w14:paraId="4EA69860" w14:textId="77777777" w:rsidR="00BA4EE9" w:rsidRPr="0011501F" w:rsidRDefault="00BA4EE9" w:rsidP="00FA0580">
      <w:pPr>
        <w:pStyle w:val="Orri-oina"/>
        <w:numPr>
          <w:ilvl w:val="0"/>
          <w:numId w:val="27"/>
        </w:numPr>
        <w:jc w:val="both"/>
        <w:rPr>
          <w:rFonts w:ascii="Arial" w:hAnsi="Arial" w:cs="Arial"/>
          <w:sz w:val="20"/>
          <w:lang w:val="es-ES"/>
        </w:rPr>
      </w:pPr>
      <w:r w:rsidRPr="0011501F">
        <w:rPr>
          <w:rFonts w:ascii="Arial" w:hAnsi="Arial" w:cs="Arial"/>
          <w:sz w:val="20"/>
          <w:lang w:val="es-ES"/>
        </w:rPr>
        <w:t xml:space="preserve">La primera semana de cada mes, la empresa deberá presentar al Servicio de Instalaciones y </w:t>
      </w:r>
      <w:r w:rsidR="004D2387">
        <w:rPr>
          <w:rFonts w:ascii="Arial" w:hAnsi="Arial" w:cs="Arial"/>
          <w:sz w:val="20"/>
          <w:lang w:val="es-ES"/>
        </w:rPr>
        <w:t>Equipamiento</w:t>
      </w:r>
      <w:r w:rsidR="002A3E2D" w:rsidRPr="0011501F">
        <w:rPr>
          <w:rFonts w:ascii="Arial" w:hAnsi="Arial" w:cs="Arial"/>
          <w:sz w:val="20"/>
          <w:lang w:val="es-ES"/>
        </w:rPr>
        <w:t xml:space="preserve"> de la </w:t>
      </w:r>
      <w:proofErr w:type="spellStart"/>
      <w:r w:rsidR="002A3E2D" w:rsidRPr="0011501F">
        <w:rPr>
          <w:rFonts w:ascii="Arial" w:hAnsi="Arial" w:cs="Arial"/>
          <w:sz w:val="20"/>
          <w:lang w:val="es-ES"/>
        </w:rPr>
        <w:t>Viceconsejería</w:t>
      </w:r>
      <w:proofErr w:type="spellEnd"/>
      <w:r w:rsidR="002A3E2D" w:rsidRPr="0011501F">
        <w:rPr>
          <w:rFonts w:ascii="Arial" w:hAnsi="Arial" w:cs="Arial"/>
          <w:sz w:val="20"/>
          <w:lang w:val="es-ES"/>
        </w:rPr>
        <w:t>:</w:t>
      </w:r>
    </w:p>
    <w:p w14:paraId="68306D25"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Un parte con las operaciones planificadas efectuadas el mes anterior.</w:t>
      </w:r>
    </w:p>
    <w:p w14:paraId="24D80F37"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Un parte con las operaciones no planificadas efectuadas el mes anterior.</w:t>
      </w:r>
    </w:p>
    <w:p w14:paraId="0FCC849B"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Relación de controles reglamentarios y tareas de mantenimiento normativo efectuados en cumplimiento de la legislación vigente.</w:t>
      </w:r>
    </w:p>
    <w:p w14:paraId="3407D6B2"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Una relación detallada y resumen total de costes de piezas de recambio utilizadas para efectuar el mantenimiento.</w:t>
      </w:r>
    </w:p>
    <w:p w14:paraId="2BC440D5"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Una lista de material del almacén empleado y una lista de material que se considera necesario adquirir para reponer o aumentar el almacén con cantidades y precios, del mes anterior.</w:t>
      </w:r>
    </w:p>
    <w:p w14:paraId="22F800E0" w14:textId="77777777" w:rsidR="00BA4EE9" w:rsidRPr="0011501F" w:rsidRDefault="00BA4EE9" w:rsidP="00FA0580">
      <w:pPr>
        <w:pStyle w:val="Orri-oina"/>
        <w:numPr>
          <w:ilvl w:val="0"/>
          <w:numId w:val="28"/>
        </w:numPr>
        <w:jc w:val="both"/>
        <w:rPr>
          <w:rFonts w:ascii="Arial" w:hAnsi="Arial" w:cs="Arial"/>
          <w:sz w:val="20"/>
          <w:lang w:val="es-ES"/>
        </w:rPr>
      </w:pPr>
      <w:r w:rsidRPr="0011501F">
        <w:rPr>
          <w:rFonts w:ascii="Arial" w:hAnsi="Arial" w:cs="Arial"/>
          <w:sz w:val="20"/>
          <w:lang w:val="es-ES"/>
        </w:rPr>
        <w:t>Un listado resumen del estado y funcionamiento de las instalaciones y equipos de detección y prevención contra incendios de cada edificio y de las propuestas de mejora.</w:t>
      </w:r>
    </w:p>
    <w:p w14:paraId="1F464E85" w14:textId="77777777" w:rsidR="00CF2516" w:rsidRPr="0011501F" w:rsidRDefault="00CF2516" w:rsidP="00BA4EE9">
      <w:pPr>
        <w:pStyle w:val="Orri-oina"/>
        <w:jc w:val="both"/>
        <w:rPr>
          <w:rFonts w:ascii="Arial" w:hAnsi="Arial" w:cs="Arial"/>
          <w:sz w:val="20"/>
          <w:lang w:val="es-ES"/>
        </w:rPr>
      </w:pPr>
    </w:p>
    <w:p w14:paraId="673F002F"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Se emitirán informes bimensuales sobre los siguientes aspectos relevantes del servicio.</w:t>
      </w:r>
    </w:p>
    <w:p w14:paraId="76F6E9EE" w14:textId="77777777" w:rsidR="00BA4EE9" w:rsidRPr="0011501F" w:rsidRDefault="00BA4EE9" w:rsidP="00FA0580">
      <w:pPr>
        <w:pStyle w:val="Orri-oina"/>
        <w:numPr>
          <w:ilvl w:val="0"/>
          <w:numId w:val="29"/>
        </w:numPr>
        <w:jc w:val="both"/>
        <w:rPr>
          <w:rFonts w:ascii="Arial" w:hAnsi="Arial" w:cs="Arial"/>
          <w:sz w:val="20"/>
          <w:lang w:val="es-ES"/>
        </w:rPr>
      </w:pPr>
      <w:r w:rsidRPr="0011501F">
        <w:rPr>
          <w:rFonts w:ascii="Arial" w:hAnsi="Arial" w:cs="Arial"/>
          <w:sz w:val="20"/>
          <w:lang w:val="es-ES"/>
        </w:rPr>
        <w:t>Mantenimiento preventivo y correctivo:</w:t>
      </w:r>
    </w:p>
    <w:p w14:paraId="79794E03" w14:textId="77777777" w:rsidR="00BA4EE9" w:rsidRPr="0011501F" w:rsidRDefault="00BA4EE9" w:rsidP="00FA0580">
      <w:pPr>
        <w:pStyle w:val="Orri-oina"/>
        <w:numPr>
          <w:ilvl w:val="0"/>
          <w:numId w:val="30"/>
        </w:numPr>
        <w:jc w:val="both"/>
        <w:rPr>
          <w:rFonts w:ascii="Arial" w:hAnsi="Arial" w:cs="Arial"/>
          <w:sz w:val="20"/>
          <w:lang w:val="es-ES"/>
        </w:rPr>
      </w:pPr>
      <w:r w:rsidRPr="0011501F">
        <w:rPr>
          <w:rFonts w:ascii="Arial" w:hAnsi="Arial" w:cs="Arial"/>
          <w:sz w:val="20"/>
          <w:lang w:val="es-ES"/>
        </w:rPr>
        <w:t>Trabajos realizados.</w:t>
      </w:r>
    </w:p>
    <w:p w14:paraId="3DB2C15A" w14:textId="77777777" w:rsidR="00BA4EE9" w:rsidRPr="0011501F" w:rsidRDefault="00BA4EE9" w:rsidP="00FA0580">
      <w:pPr>
        <w:pStyle w:val="Orri-oina"/>
        <w:numPr>
          <w:ilvl w:val="0"/>
          <w:numId w:val="30"/>
        </w:numPr>
        <w:jc w:val="both"/>
        <w:rPr>
          <w:rFonts w:ascii="Arial" w:hAnsi="Arial" w:cs="Arial"/>
          <w:sz w:val="20"/>
          <w:lang w:val="es-ES"/>
        </w:rPr>
      </w:pPr>
      <w:r w:rsidRPr="0011501F">
        <w:rPr>
          <w:rFonts w:ascii="Arial" w:hAnsi="Arial" w:cs="Arial"/>
          <w:sz w:val="20"/>
          <w:lang w:val="es-ES"/>
        </w:rPr>
        <w:t>Costes horarios y de materiales por instalaciones y edificios.</w:t>
      </w:r>
    </w:p>
    <w:p w14:paraId="0DB061B4" w14:textId="77777777" w:rsidR="00BA4EE9" w:rsidRPr="0011501F" w:rsidRDefault="00BA4EE9" w:rsidP="00FA0580">
      <w:pPr>
        <w:pStyle w:val="Orri-oina"/>
        <w:numPr>
          <w:ilvl w:val="0"/>
          <w:numId w:val="30"/>
        </w:numPr>
        <w:jc w:val="both"/>
        <w:rPr>
          <w:rFonts w:ascii="Arial" w:hAnsi="Arial" w:cs="Arial"/>
          <w:sz w:val="20"/>
          <w:lang w:val="es-ES"/>
        </w:rPr>
      </w:pPr>
      <w:r w:rsidRPr="0011501F">
        <w:rPr>
          <w:rFonts w:ascii="Arial" w:hAnsi="Arial" w:cs="Arial"/>
          <w:sz w:val="20"/>
          <w:lang w:val="es-ES"/>
        </w:rPr>
        <w:t>Nº de averías.</w:t>
      </w:r>
    </w:p>
    <w:p w14:paraId="42A0FF39" w14:textId="77777777" w:rsidR="00BA4EE9" w:rsidRPr="0011501F" w:rsidRDefault="00BA4EE9" w:rsidP="00FA0580">
      <w:pPr>
        <w:pStyle w:val="Orri-oina"/>
        <w:numPr>
          <w:ilvl w:val="0"/>
          <w:numId w:val="30"/>
        </w:numPr>
        <w:jc w:val="both"/>
        <w:rPr>
          <w:rFonts w:ascii="Arial" w:hAnsi="Arial" w:cs="Arial"/>
          <w:sz w:val="20"/>
          <w:lang w:val="es-ES"/>
        </w:rPr>
      </w:pPr>
      <w:r w:rsidRPr="0011501F">
        <w:rPr>
          <w:rFonts w:ascii="Arial" w:hAnsi="Arial" w:cs="Arial"/>
          <w:sz w:val="20"/>
          <w:lang w:val="es-ES"/>
        </w:rPr>
        <w:t>Tiempo invertido en reparaciones.</w:t>
      </w:r>
    </w:p>
    <w:p w14:paraId="356BF677" w14:textId="77777777" w:rsidR="00BA4EE9" w:rsidRPr="0011501F" w:rsidRDefault="00BA4EE9" w:rsidP="00FA0580">
      <w:pPr>
        <w:pStyle w:val="Orri-oina"/>
        <w:numPr>
          <w:ilvl w:val="0"/>
          <w:numId w:val="31"/>
        </w:numPr>
        <w:jc w:val="both"/>
        <w:rPr>
          <w:rFonts w:ascii="Arial" w:hAnsi="Arial" w:cs="Arial"/>
          <w:sz w:val="20"/>
          <w:lang w:val="es-ES"/>
        </w:rPr>
      </w:pPr>
      <w:r w:rsidRPr="0011501F">
        <w:rPr>
          <w:rFonts w:ascii="Arial" w:hAnsi="Arial" w:cs="Arial"/>
          <w:sz w:val="20"/>
          <w:lang w:val="es-ES"/>
        </w:rPr>
        <w:t>Mantenimiento conductivo:</w:t>
      </w:r>
    </w:p>
    <w:p w14:paraId="09DAF505" w14:textId="77777777" w:rsidR="00BA4EE9" w:rsidRPr="0011501F" w:rsidRDefault="00BA4EE9" w:rsidP="00FA0580">
      <w:pPr>
        <w:pStyle w:val="Orri-oina"/>
        <w:numPr>
          <w:ilvl w:val="0"/>
          <w:numId w:val="32"/>
        </w:numPr>
        <w:jc w:val="both"/>
        <w:rPr>
          <w:rFonts w:ascii="Arial" w:hAnsi="Arial" w:cs="Arial"/>
          <w:sz w:val="20"/>
          <w:lang w:val="es-ES"/>
        </w:rPr>
      </w:pPr>
      <w:r w:rsidRPr="0011501F">
        <w:rPr>
          <w:rFonts w:ascii="Arial" w:hAnsi="Arial" w:cs="Arial"/>
          <w:sz w:val="20"/>
          <w:lang w:val="es-ES"/>
        </w:rPr>
        <w:t>Re</w:t>
      </w:r>
      <w:r w:rsidR="00097CCB" w:rsidRPr="0011501F">
        <w:rPr>
          <w:rFonts w:ascii="Arial" w:hAnsi="Arial" w:cs="Arial"/>
          <w:sz w:val="20"/>
          <w:lang w:val="es-ES"/>
        </w:rPr>
        <w:t xml:space="preserve">sumen mensual de lecturas de todos los contadores correspondientes al suministro de energía y, total </w:t>
      </w:r>
      <w:r w:rsidR="00C90BE3" w:rsidRPr="0011501F">
        <w:rPr>
          <w:rFonts w:ascii="Arial" w:hAnsi="Arial" w:cs="Arial"/>
          <w:sz w:val="20"/>
          <w:lang w:val="es-ES"/>
        </w:rPr>
        <w:t xml:space="preserve">anual </w:t>
      </w:r>
      <w:r w:rsidR="00097CCB" w:rsidRPr="0011501F">
        <w:rPr>
          <w:rFonts w:ascii="Arial" w:hAnsi="Arial" w:cs="Arial"/>
          <w:sz w:val="20"/>
          <w:lang w:val="es-ES"/>
        </w:rPr>
        <w:t>de los consumos por edificio</w:t>
      </w:r>
      <w:r w:rsidR="00483A52" w:rsidRPr="0011501F">
        <w:rPr>
          <w:rFonts w:ascii="Arial" w:hAnsi="Arial" w:cs="Arial"/>
          <w:sz w:val="20"/>
          <w:lang w:val="es-ES"/>
        </w:rPr>
        <w:t xml:space="preserve"> y local.</w:t>
      </w:r>
      <w:r w:rsidR="00097CCB" w:rsidRPr="0011501F">
        <w:rPr>
          <w:rFonts w:ascii="Arial" w:hAnsi="Arial" w:cs="Arial"/>
          <w:sz w:val="20"/>
          <w:lang w:val="es-ES"/>
        </w:rPr>
        <w:t xml:space="preserve"> </w:t>
      </w:r>
    </w:p>
    <w:p w14:paraId="2FF686BA" w14:textId="77777777" w:rsidR="00BA4EE9" w:rsidRPr="0011501F" w:rsidRDefault="00BA4EE9" w:rsidP="00FA0580">
      <w:pPr>
        <w:pStyle w:val="Orri-oina"/>
        <w:numPr>
          <w:ilvl w:val="0"/>
          <w:numId w:val="32"/>
        </w:numPr>
        <w:jc w:val="both"/>
        <w:rPr>
          <w:rFonts w:ascii="Arial" w:hAnsi="Arial" w:cs="Arial"/>
          <w:sz w:val="20"/>
          <w:lang w:val="es-ES"/>
        </w:rPr>
      </w:pPr>
      <w:r w:rsidRPr="0011501F">
        <w:rPr>
          <w:rFonts w:ascii="Arial" w:hAnsi="Arial" w:cs="Arial"/>
          <w:sz w:val="20"/>
          <w:lang w:val="es-ES"/>
        </w:rPr>
        <w:t>Resumen de datos de funcionamiento de instalaciones.</w:t>
      </w:r>
    </w:p>
    <w:p w14:paraId="1F9B531B" w14:textId="77777777" w:rsidR="00BA4EE9" w:rsidRPr="0011501F" w:rsidRDefault="00BA4EE9" w:rsidP="00FA0580">
      <w:pPr>
        <w:pStyle w:val="Orri-oina"/>
        <w:numPr>
          <w:ilvl w:val="0"/>
          <w:numId w:val="32"/>
        </w:numPr>
        <w:jc w:val="both"/>
        <w:rPr>
          <w:rFonts w:ascii="Arial" w:hAnsi="Arial" w:cs="Arial"/>
          <w:sz w:val="20"/>
          <w:lang w:val="es-ES"/>
        </w:rPr>
      </w:pPr>
      <w:r w:rsidRPr="0011501F">
        <w:rPr>
          <w:rFonts w:ascii="Arial" w:hAnsi="Arial" w:cs="Arial"/>
          <w:sz w:val="20"/>
          <w:lang w:val="es-ES"/>
        </w:rPr>
        <w:t>Gráficos de funcionamiento.</w:t>
      </w:r>
    </w:p>
    <w:p w14:paraId="24CFFBDE" w14:textId="77777777" w:rsidR="00CF2516" w:rsidRPr="0011501F" w:rsidRDefault="00CF2516" w:rsidP="00BA4EE9">
      <w:pPr>
        <w:pStyle w:val="Orri-oina"/>
        <w:jc w:val="both"/>
        <w:rPr>
          <w:rFonts w:ascii="Arial" w:hAnsi="Arial" w:cs="Arial"/>
          <w:sz w:val="20"/>
          <w:lang w:val="es-ES"/>
        </w:rPr>
      </w:pPr>
    </w:p>
    <w:p w14:paraId="59FE2AF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Dentro de los quince días anteriores a la finalización del contrato el contratista entregará los siguientes documentos:</w:t>
      </w:r>
    </w:p>
    <w:p w14:paraId="06C261B4" w14:textId="77777777" w:rsidR="00BA4EE9" w:rsidRPr="0011501F" w:rsidRDefault="00BA4EE9" w:rsidP="00FA0580">
      <w:pPr>
        <w:pStyle w:val="Orri-oina"/>
        <w:numPr>
          <w:ilvl w:val="0"/>
          <w:numId w:val="33"/>
        </w:numPr>
        <w:jc w:val="both"/>
        <w:rPr>
          <w:rFonts w:ascii="Arial" w:hAnsi="Arial" w:cs="Arial"/>
          <w:sz w:val="20"/>
          <w:lang w:val="es-ES"/>
        </w:rPr>
      </w:pPr>
      <w:r w:rsidRPr="0011501F">
        <w:rPr>
          <w:rFonts w:ascii="Arial" w:hAnsi="Arial" w:cs="Arial"/>
          <w:sz w:val="20"/>
          <w:lang w:val="es-ES"/>
        </w:rPr>
        <w:t>Inventario actualizado de todas las instalaciones actuales, con indicación de altas y bajas durante el período de contrato.</w:t>
      </w:r>
    </w:p>
    <w:p w14:paraId="6A2AFD6C" w14:textId="77777777" w:rsidR="00BA4EE9" w:rsidRPr="0011501F" w:rsidRDefault="00BA4EE9" w:rsidP="00FA0580">
      <w:pPr>
        <w:pStyle w:val="Orri-oina"/>
        <w:numPr>
          <w:ilvl w:val="0"/>
          <w:numId w:val="33"/>
        </w:numPr>
        <w:jc w:val="both"/>
        <w:rPr>
          <w:rFonts w:ascii="Arial" w:hAnsi="Arial" w:cs="Arial"/>
          <w:sz w:val="20"/>
          <w:lang w:val="es-ES"/>
        </w:rPr>
      </w:pPr>
      <w:r w:rsidRPr="0011501F">
        <w:rPr>
          <w:rFonts w:ascii="Arial" w:hAnsi="Arial" w:cs="Arial"/>
          <w:sz w:val="20"/>
          <w:lang w:val="es-ES"/>
        </w:rPr>
        <w:t>Un informe final, tras la correspondiente inspección de cada una de las instalaciones, en el que figuren, al menos, los siguientes extremos:</w:t>
      </w:r>
    </w:p>
    <w:p w14:paraId="0E48F992" w14:textId="77777777" w:rsidR="00BA4EE9" w:rsidRPr="0011501F" w:rsidRDefault="00BA4EE9" w:rsidP="00FA0580">
      <w:pPr>
        <w:pStyle w:val="Orri-oina"/>
        <w:numPr>
          <w:ilvl w:val="0"/>
          <w:numId w:val="33"/>
        </w:numPr>
        <w:jc w:val="both"/>
        <w:rPr>
          <w:rFonts w:ascii="Arial" w:hAnsi="Arial" w:cs="Arial"/>
          <w:sz w:val="20"/>
          <w:lang w:val="es-ES"/>
        </w:rPr>
      </w:pPr>
      <w:r w:rsidRPr="0011501F">
        <w:rPr>
          <w:rFonts w:ascii="Arial" w:hAnsi="Arial" w:cs="Arial"/>
          <w:sz w:val="20"/>
          <w:lang w:val="es-ES"/>
        </w:rPr>
        <w:t>Las fichas técnicas de los equipos y componentes.</w:t>
      </w:r>
    </w:p>
    <w:p w14:paraId="209B07A5" w14:textId="77777777" w:rsidR="00BA4EE9" w:rsidRPr="0011501F" w:rsidRDefault="00BA4EE9" w:rsidP="00FA0580">
      <w:pPr>
        <w:pStyle w:val="Orri-oina"/>
        <w:numPr>
          <w:ilvl w:val="0"/>
          <w:numId w:val="33"/>
        </w:numPr>
        <w:jc w:val="both"/>
        <w:rPr>
          <w:rFonts w:ascii="Arial" w:hAnsi="Arial" w:cs="Arial"/>
          <w:sz w:val="20"/>
          <w:lang w:val="es-ES"/>
        </w:rPr>
      </w:pPr>
      <w:r w:rsidRPr="0011501F">
        <w:rPr>
          <w:rFonts w:ascii="Arial" w:hAnsi="Arial" w:cs="Arial"/>
          <w:sz w:val="20"/>
          <w:lang w:val="es-ES"/>
        </w:rPr>
        <w:t>Las actividades de mantenimiento preventivo y correctivo: resumen de las operaciones destacadas de trabajo realizadas, etc.</w:t>
      </w:r>
    </w:p>
    <w:p w14:paraId="768101DB" w14:textId="77777777" w:rsidR="00BA4EE9" w:rsidRPr="0011501F" w:rsidRDefault="00BA4EE9" w:rsidP="00FA0580">
      <w:pPr>
        <w:pStyle w:val="Orri-oina"/>
        <w:numPr>
          <w:ilvl w:val="0"/>
          <w:numId w:val="33"/>
        </w:numPr>
        <w:jc w:val="both"/>
        <w:rPr>
          <w:rFonts w:ascii="Arial" w:hAnsi="Arial" w:cs="Arial"/>
          <w:sz w:val="20"/>
          <w:lang w:val="es-ES"/>
        </w:rPr>
      </w:pPr>
      <w:r w:rsidRPr="0011501F">
        <w:rPr>
          <w:rFonts w:ascii="Arial" w:hAnsi="Arial" w:cs="Arial"/>
          <w:sz w:val="20"/>
          <w:lang w:val="es-ES"/>
        </w:rPr>
        <w:t>Un listado final del estado de almacén que incluya los materiales empleados durante el año.</w:t>
      </w:r>
    </w:p>
    <w:p w14:paraId="4E31223F" w14:textId="77777777" w:rsidR="00BA4EE9" w:rsidRPr="0011501F" w:rsidRDefault="00BA4EE9" w:rsidP="00FA0580">
      <w:pPr>
        <w:pStyle w:val="Orri-oina"/>
        <w:numPr>
          <w:ilvl w:val="0"/>
          <w:numId w:val="34"/>
        </w:numPr>
        <w:jc w:val="both"/>
        <w:rPr>
          <w:rFonts w:ascii="Arial" w:hAnsi="Arial" w:cs="Arial"/>
          <w:sz w:val="20"/>
          <w:lang w:val="es-ES"/>
        </w:rPr>
      </w:pPr>
      <w:r w:rsidRPr="0011501F">
        <w:rPr>
          <w:rFonts w:ascii="Arial" w:hAnsi="Arial" w:cs="Arial"/>
          <w:sz w:val="20"/>
          <w:lang w:val="es-ES"/>
        </w:rPr>
        <w:t>Anualmente el contratista entregará un informe certificando el estado de la totalidad de las instalaciones de cada uno de los edificios como consecuencia de la realización del mantenimiento preventivo, correctivo y normativo de las instalaciones.</w:t>
      </w:r>
    </w:p>
    <w:p w14:paraId="4DFBB61C" w14:textId="77777777" w:rsidR="00BA4EE9" w:rsidRPr="0011501F" w:rsidRDefault="00BA4EE9" w:rsidP="00FA0580">
      <w:pPr>
        <w:pStyle w:val="Orri-oina"/>
        <w:numPr>
          <w:ilvl w:val="0"/>
          <w:numId w:val="34"/>
        </w:numPr>
        <w:jc w:val="both"/>
        <w:rPr>
          <w:rFonts w:ascii="Arial" w:hAnsi="Arial" w:cs="Arial"/>
          <w:sz w:val="20"/>
          <w:lang w:val="es-ES"/>
        </w:rPr>
      </w:pPr>
      <w:r w:rsidRPr="0011501F">
        <w:rPr>
          <w:rFonts w:ascii="Arial" w:hAnsi="Arial" w:cs="Arial"/>
          <w:sz w:val="20"/>
          <w:lang w:val="es-ES"/>
        </w:rPr>
        <w:t>A requerimiento del Servicio de Instalaciones y Mantenimiento se emitirán informes sobre averías, incidencias, estado de instalaciones y edificios, informes de seguimiento de trabajos, ejecución de órdenes de trabajo y cualquier otro informe que se considere necesario.</w:t>
      </w:r>
    </w:p>
    <w:p w14:paraId="4C86273D" w14:textId="77777777" w:rsidR="00C37EB8" w:rsidRPr="0011501F" w:rsidRDefault="00C37EB8" w:rsidP="00BA4EE9">
      <w:pPr>
        <w:pStyle w:val="Orri-oina"/>
        <w:jc w:val="both"/>
        <w:rPr>
          <w:rFonts w:ascii="Arial" w:hAnsi="Arial" w:cs="Arial"/>
          <w:sz w:val="20"/>
          <w:lang w:val="es-ES"/>
        </w:rPr>
      </w:pPr>
    </w:p>
    <w:p w14:paraId="519C2B8C" w14:textId="77777777" w:rsidR="00C37EB8" w:rsidRPr="0011501F" w:rsidRDefault="00C37EB8" w:rsidP="00BA4EE9">
      <w:pPr>
        <w:pStyle w:val="Orri-oina"/>
        <w:jc w:val="both"/>
        <w:rPr>
          <w:rFonts w:ascii="Arial" w:hAnsi="Arial" w:cs="Arial"/>
          <w:sz w:val="20"/>
          <w:lang w:val="es-ES"/>
        </w:rPr>
      </w:pPr>
    </w:p>
    <w:p w14:paraId="6F3F7246" w14:textId="77777777" w:rsidR="00BA4EE9" w:rsidRPr="0011501F" w:rsidRDefault="00BA4EE9" w:rsidP="00FA0580">
      <w:pPr>
        <w:pStyle w:val="Orri-oina"/>
        <w:numPr>
          <w:ilvl w:val="0"/>
          <w:numId w:val="35"/>
        </w:numPr>
        <w:jc w:val="both"/>
        <w:rPr>
          <w:rFonts w:ascii="Arial" w:hAnsi="Arial" w:cs="Arial"/>
          <w:b/>
          <w:sz w:val="20"/>
          <w:lang w:val="es-ES"/>
        </w:rPr>
      </w:pPr>
      <w:r w:rsidRPr="0011501F">
        <w:rPr>
          <w:rFonts w:ascii="Arial" w:hAnsi="Arial" w:cs="Arial"/>
          <w:b/>
          <w:sz w:val="20"/>
          <w:lang w:val="es-ES"/>
        </w:rPr>
        <w:t>CONFIDENCIALIDAD</w:t>
      </w:r>
    </w:p>
    <w:p w14:paraId="700FCE27" w14:textId="77777777" w:rsidR="0050204A" w:rsidRPr="0011501F" w:rsidRDefault="0050204A" w:rsidP="00BA4EE9">
      <w:pPr>
        <w:pStyle w:val="Orri-oina"/>
        <w:jc w:val="both"/>
        <w:rPr>
          <w:rFonts w:ascii="Arial" w:hAnsi="Arial" w:cs="Arial"/>
          <w:sz w:val="20"/>
          <w:lang w:val="es-ES"/>
        </w:rPr>
      </w:pPr>
    </w:p>
    <w:p w14:paraId="2964AF9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El contenido de la información inherente a los edificios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incluidos planos, material fotográfico e informes que se incorporan o se reincorporen, son propiedad de la Administración, la cual se reserva todos los derechos sobre los mismos, sin perjuicio de lo establecido en la legislación sobre propiedad intelectual y derechos de autor. Además, la </w:t>
      </w:r>
      <w:proofErr w:type="gramStart"/>
      <w:r w:rsidRPr="0011501F">
        <w:rPr>
          <w:rFonts w:ascii="Arial" w:hAnsi="Arial" w:cs="Arial"/>
          <w:sz w:val="20"/>
          <w:lang w:val="es-ES"/>
        </w:rPr>
        <w:t>contratista</w:t>
      </w:r>
      <w:proofErr w:type="gramEnd"/>
      <w:r w:rsidRPr="0011501F">
        <w:rPr>
          <w:rFonts w:ascii="Arial" w:hAnsi="Arial" w:cs="Arial"/>
          <w:sz w:val="20"/>
          <w:lang w:val="es-ES"/>
        </w:rPr>
        <w:t xml:space="preserve"> así como cualquier trabajador a su cargo o subcontratado se compromete a la confidencialidad de toda aquella información a la que pudiera tener acceso.</w:t>
      </w:r>
    </w:p>
    <w:p w14:paraId="16B04231"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La empresa contratista y su personal no pueden acceder a ningún soporte que contenga datos de carácter personal, estando en cualquier caso obligados a guardar secreto profesional respecto a los datos de carácter personal de los que haya podido tener conocimiento por razón de la prestación del contrato, obligación que subsistirá aún después de la finalización del mismo.</w:t>
      </w:r>
    </w:p>
    <w:p w14:paraId="02E81697"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El contratista se obliga a formar e informar a su personal de las obligaciones que en materia de protección de datos están obligados a cumplir en el desarrollo de sus tareas para la prestación del contrato</w:t>
      </w:r>
      <w:r w:rsidR="00C37EB8" w:rsidRPr="0011501F">
        <w:rPr>
          <w:rFonts w:ascii="Arial" w:hAnsi="Arial" w:cs="Arial"/>
          <w:sz w:val="20"/>
          <w:lang w:val="es-ES"/>
        </w:rPr>
        <w:t xml:space="preserve"> r</w:t>
      </w:r>
      <w:r w:rsidRPr="0011501F">
        <w:rPr>
          <w:rFonts w:ascii="Arial" w:hAnsi="Arial" w:cs="Arial"/>
          <w:sz w:val="20"/>
          <w:lang w:val="es-ES"/>
        </w:rPr>
        <w:t>espondiendo la empresa adjudicataria personalmente de las infracciones legales en que por incumplimiento de sus empleados se pudiera incurrir.</w:t>
      </w:r>
    </w:p>
    <w:p w14:paraId="1CB74898"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A dichos efectos, todos los trabajadores que intervengan en este contrato deberán firmar un compromiso de confidencialidad cuyo modelo se adjunta como ANEXO IV.</w:t>
      </w:r>
    </w:p>
    <w:p w14:paraId="3E68A95E" w14:textId="77777777" w:rsidR="00C37EB8" w:rsidRPr="0011501F" w:rsidRDefault="00C37EB8" w:rsidP="00BA4EE9">
      <w:pPr>
        <w:pStyle w:val="Orri-oina"/>
        <w:jc w:val="both"/>
        <w:rPr>
          <w:rFonts w:ascii="Arial" w:hAnsi="Arial" w:cs="Arial"/>
          <w:sz w:val="20"/>
          <w:lang w:val="es-ES"/>
        </w:rPr>
      </w:pPr>
    </w:p>
    <w:p w14:paraId="503643D4" w14:textId="77777777" w:rsidR="00C37EB8" w:rsidRPr="0011501F" w:rsidRDefault="00C37EB8" w:rsidP="00BA4EE9">
      <w:pPr>
        <w:pStyle w:val="Orri-oina"/>
        <w:jc w:val="both"/>
        <w:rPr>
          <w:rFonts w:ascii="Arial" w:hAnsi="Arial" w:cs="Arial"/>
          <w:sz w:val="20"/>
          <w:lang w:val="es-ES"/>
        </w:rPr>
      </w:pPr>
    </w:p>
    <w:p w14:paraId="4CD4FD32" w14:textId="77777777" w:rsidR="00BA4EE9" w:rsidRPr="0011501F" w:rsidRDefault="00BA4EE9" w:rsidP="00FA0580">
      <w:pPr>
        <w:pStyle w:val="Orri-oina"/>
        <w:numPr>
          <w:ilvl w:val="0"/>
          <w:numId w:val="35"/>
        </w:numPr>
        <w:jc w:val="both"/>
        <w:rPr>
          <w:rFonts w:ascii="Arial" w:hAnsi="Arial" w:cs="Arial"/>
          <w:b/>
          <w:sz w:val="20"/>
          <w:lang w:val="es-ES"/>
        </w:rPr>
      </w:pPr>
      <w:r w:rsidRPr="0011501F">
        <w:rPr>
          <w:rFonts w:ascii="Arial" w:hAnsi="Arial" w:cs="Arial"/>
          <w:b/>
          <w:sz w:val="20"/>
          <w:lang w:val="es-ES"/>
        </w:rPr>
        <w:t>INSPECCIÓN Y GARANTÍA DE LOS TRABAJOS</w:t>
      </w:r>
    </w:p>
    <w:p w14:paraId="2202578F" w14:textId="77777777" w:rsidR="00B07B36" w:rsidRPr="0011501F" w:rsidRDefault="00B07B36" w:rsidP="00BA4EE9">
      <w:pPr>
        <w:pStyle w:val="Orri-oina"/>
        <w:jc w:val="both"/>
        <w:rPr>
          <w:rFonts w:ascii="Arial" w:hAnsi="Arial" w:cs="Arial"/>
          <w:sz w:val="20"/>
          <w:lang w:val="es-ES"/>
        </w:rPr>
      </w:pPr>
    </w:p>
    <w:p w14:paraId="4EE5CE1C" w14:textId="77777777" w:rsidR="00BA4EE9" w:rsidRPr="0011501F" w:rsidRDefault="00E94DCF" w:rsidP="009471EC">
      <w:pPr>
        <w:pStyle w:val="Orri-oina"/>
        <w:ind w:left="284"/>
        <w:jc w:val="both"/>
        <w:rPr>
          <w:rFonts w:ascii="Arial" w:hAnsi="Arial" w:cs="Arial"/>
          <w:b/>
          <w:sz w:val="20"/>
          <w:lang w:val="es-ES"/>
        </w:rPr>
      </w:pPr>
      <w:r w:rsidRPr="0011501F">
        <w:rPr>
          <w:rFonts w:ascii="Arial" w:hAnsi="Arial" w:cs="Arial"/>
          <w:b/>
          <w:sz w:val="20"/>
          <w:lang w:val="es-ES"/>
        </w:rPr>
        <w:t>16.1</w:t>
      </w:r>
      <w:r w:rsidR="00B4632E" w:rsidRPr="0011501F">
        <w:rPr>
          <w:rFonts w:ascii="Arial" w:hAnsi="Arial" w:cs="Arial"/>
          <w:b/>
          <w:sz w:val="20"/>
          <w:lang w:val="es-ES"/>
        </w:rPr>
        <w:t xml:space="preserve">. </w:t>
      </w:r>
      <w:r w:rsidR="00BA4EE9" w:rsidRPr="0011501F">
        <w:rPr>
          <w:rFonts w:ascii="Arial" w:hAnsi="Arial" w:cs="Arial"/>
          <w:b/>
          <w:sz w:val="20"/>
          <w:lang w:val="es-ES"/>
        </w:rPr>
        <w:t>DESMONTAJE DE MATERIALES O TRABAJOS NO ADECUADOS.</w:t>
      </w:r>
    </w:p>
    <w:p w14:paraId="6120D4BF" w14:textId="77777777" w:rsidR="005F1760" w:rsidRPr="0011501F" w:rsidRDefault="005F1760" w:rsidP="00BA4EE9">
      <w:pPr>
        <w:pStyle w:val="Orri-oina"/>
        <w:jc w:val="both"/>
        <w:rPr>
          <w:rFonts w:ascii="Arial" w:hAnsi="Arial" w:cs="Arial"/>
          <w:sz w:val="20"/>
          <w:lang w:val="es-ES"/>
        </w:rPr>
      </w:pPr>
    </w:p>
    <w:p w14:paraId="438E95A7"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Durante la ejecución de los trabajos, el Servicio de Instalaciones y </w:t>
      </w:r>
      <w:r w:rsidR="005F1760" w:rsidRPr="0011501F">
        <w:rPr>
          <w:rFonts w:ascii="Arial" w:hAnsi="Arial" w:cs="Arial"/>
          <w:sz w:val="20"/>
          <w:lang w:val="es-ES"/>
        </w:rPr>
        <w:t>Equipamiento</w:t>
      </w:r>
      <w:r w:rsidRPr="0011501F">
        <w:rPr>
          <w:rFonts w:ascii="Arial" w:hAnsi="Arial" w:cs="Arial"/>
          <w:sz w:val="20"/>
          <w:lang w:val="es-ES"/>
        </w:rPr>
        <w:t xml:space="preserve">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tendrá la capacidad de ordenar al contratista el desmontaje y retirada de cualquier </w:t>
      </w:r>
      <w:proofErr w:type="gramStart"/>
      <w:r w:rsidRPr="0011501F">
        <w:rPr>
          <w:rFonts w:ascii="Arial" w:hAnsi="Arial" w:cs="Arial"/>
          <w:sz w:val="20"/>
          <w:lang w:val="es-ES"/>
        </w:rPr>
        <w:t>material</w:t>
      </w:r>
      <w:proofErr w:type="gramEnd"/>
      <w:r w:rsidRPr="0011501F">
        <w:rPr>
          <w:rFonts w:ascii="Arial" w:hAnsi="Arial" w:cs="Arial"/>
          <w:sz w:val="20"/>
          <w:lang w:val="es-ES"/>
        </w:rPr>
        <w:t xml:space="preserve"> así como el desmontaje de cualquier trabajo realizado que en opinión de aquélla no sea</w:t>
      </w:r>
      <w:r w:rsidR="005F1760" w:rsidRPr="0011501F">
        <w:rPr>
          <w:rFonts w:ascii="Arial" w:hAnsi="Arial" w:cs="Arial"/>
          <w:sz w:val="20"/>
          <w:lang w:val="es-ES"/>
        </w:rPr>
        <w:t xml:space="preserve"> </w:t>
      </w:r>
      <w:r w:rsidRPr="0011501F">
        <w:rPr>
          <w:rFonts w:ascii="Arial" w:hAnsi="Arial" w:cs="Arial"/>
          <w:sz w:val="20"/>
          <w:lang w:val="es-ES"/>
        </w:rPr>
        <w:t>conforme con los requisitos del contrato y sustituirlo o realizarlo de acuerdo a las indicaciones que determine la misma.</w:t>
      </w:r>
    </w:p>
    <w:p w14:paraId="50100195" w14:textId="77777777" w:rsidR="0050204A" w:rsidRPr="0011501F" w:rsidRDefault="0050204A" w:rsidP="00BA4EE9">
      <w:pPr>
        <w:pStyle w:val="Orri-oina"/>
        <w:jc w:val="both"/>
        <w:rPr>
          <w:rFonts w:ascii="Arial" w:hAnsi="Arial" w:cs="Arial"/>
          <w:sz w:val="20"/>
          <w:lang w:val="es-ES"/>
        </w:rPr>
      </w:pPr>
    </w:p>
    <w:p w14:paraId="111989C6" w14:textId="77777777" w:rsidR="0050204A" w:rsidRPr="0011501F" w:rsidRDefault="0050204A" w:rsidP="00BA4EE9">
      <w:pPr>
        <w:pStyle w:val="Orri-oina"/>
        <w:jc w:val="both"/>
        <w:rPr>
          <w:rFonts w:ascii="Arial" w:hAnsi="Arial" w:cs="Arial"/>
          <w:sz w:val="20"/>
          <w:lang w:val="es-ES"/>
        </w:rPr>
      </w:pPr>
    </w:p>
    <w:p w14:paraId="1BC71FD6" w14:textId="77777777" w:rsidR="00BA4EE9" w:rsidRPr="0011501F" w:rsidRDefault="005F1760" w:rsidP="009471EC">
      <w:pPr>
        <w:pStyle w:val="Orri-oina"/>
        <w:ind w:left="284"/>
        <w:jc w:val="both"/>
        <w:rPr>
          <w:rFonts w:ascii="Arial" w:hAnsi="Arial" w:cs="Arial"/>
          <w:b/>
          <w:sz w:val="20"/>
          <w:lang w:val="es-ES"/>
        </w:rPr>
      </w:pPr>
      <w:r w:rsidRPr="0011501F">
        <w:rPr>
          <w:rFonts w:ascii="Arial" w:hAnsi="Arial" w:cs="Arial"/>
          <w:b/>
          <w:sz w:val="20"/>
          <w:lang w:val="es-ES"/>
        </w:rPr>
        <w:t xml:space="preserve">16.2. </w:t>
      </w:r>
      <w:r w:rsidR="00BA4EE9" w:rsidRPr="0011501F">
        <w:rPr>
          <w:rFonts w:ascii="Arial" w:hAnsi="Arial" w:cs="Arial"/>
          <w:b/>
          <w:sz w:val="20"/>
          <w:lang w:val="es-ES"/>
        </w:rPr>
        <w:t>GARANTÍA.</w:t>
      </w:r>
    </w:p>
    <w:p w14:paraId="411D2358" w14:textId="77777777" w:rsidR="0050204A" w:rsidRPr="0011501F" w:rsidRDefault="0050204A" w:rsidP="00BA4EE9">
      <w:pPr>
        <w:pStyle w:val="Orri-oina"/>
        <w:jc w:val="both"/>
        <w:rPr>
          <w:rFonts w:ascii="Arial" w:hAnsi="Arial" w:cs="Arial"/>
          <w:sz w:val="20"/>
          <w:lang w:val="es-ES"/>
        </w:rPr>
      </w:pPr>
    </w:p>
    <w:p w14:paraId="15E1AF34"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Tanto en las operaciones de mantenimiento, en las reparaciones efectuadas y en la sustitución de piezas, el contratista garantizará la reparación efectuada por un periodo de un año.</w:t>
      </w:r>
    </w:p>
    <w:p w14:paraId="0E0B1544" w14:textId="77777777" w:rsidR="0050204A" w:rsidRPr="0011501F" w:rsidRDefault="0050204A" w:rsidP="00BA4EE9">
      <w:pPr>
        <w:pStyle w:val="Orri-oina"/>
        <w:jc w:val="both"/>
        <w:rPr>
          <w:rFonts w:ascii="Arial" w:hAnsi="Arial" w:cs="Arial"/>
          <w:sz w:val="20"/>
          <w:lang w:val="es-ES"/>
        </w:rPr>
      </w:pPr>
    </w:p>
    <w:p w14:paraId="5A3B8E18" w14:textId="77777777" w:rsidR="0050204A" w:rsidRPr="0011501F" w:rsidRDefault="0050204A" w:rsidP="00BA4EE9">
      <w:pPr>
        <w:pStyle w:val="Orri-oina"/>
        <w:jc w:val="both"/>
        <w:rPr>
          <w:rFonts w:ascii="Arial" w:hAnsi="Arial" w:cs="Arial"/>
          <w:sz w:val="20"/>
          <w:lang w:val="es-ES"/>
        </w:rPr>
      </w:pPr>
    </w:p>
    <w:p w14:paraId="39C717FE" w14:textId="77777777" w:rsidR="00BA4EE9" w:rsidRPr="0011501F" w:rsidRDefault="005F1760" w:rsidP="009471EC">
      <w:pPr>
        <w:pStyle w:val="Orri-oina"/>
        <w:ind w:left="284"/>
        <w:jc w:val="both"/>
        <w:rPr>
          <w:rFonts w:ascii="Arial" w:hAnsi="Arial" w:cs="Arial"/>
          <w:b/>
          <w:sz w:val="20"/>
          <w:lang w:val="es-ES"/>
        </w:rPr>
      </w:pPr>
      <w:r w:rsidRPr="0011501F">
        <w:rPr>
          <w:rFonts w:ascii="Arial" w:hAnsi="Arial" w:cs="Arial"/>
          <w:b/>
          <w:sz w:val="20"/>
          <w:lang w:val="es-ES"/>
        </w:rPr>
        <w:t>16.</w:t>
      </w:r>
      <w:r w:rsidR="009471EC">
        <w:rPr>
          <w:rFonts w:ascii="Arial" w:hAnsi="Arial" w:cs="Arial"/>
          <w:b/>
          <w:sz w:val="20"/>
          <w:lang w:val="es-ES"/>
        </w:rPr>
        <w:t>3</w:t>
      </w:r>
      <w:r w:rsidRPr="0011501F">
        <w:rPr>
          <w:rFonts w:ascii="Arial" w:hAnsi="Arial" w:cs="Arial"/>
          <w:b/>
          <w:sz w:val="20"/>
          <w:lang w:val="es-ES"/>
        </w:rPr>
        <w:t xml:space="preserve">. </w:t>
      </w:r>
      <w:r w:rsidR="00BA4EE9" w:rsidRPr="0011501F">
        <w:rPr>
          <w:rFonts w:ascii="Arial" w:hAnsi="Arial" w:cs="Arial"/>
          <w:b/>
          <w:sz w:val="20"/>
          <w:lang w:val="es-ES"/>
        </w:rPr>
        <w:t>RESPONSABILIDADES.</w:t>
      </w:r>
    </w:p>
    <w:p w14:paraId="25F04CFB" w14:textId="77777777" w:rsidR="0050204A" w:rsidRPr="0011501F" w:rsidRDefault="0050204A" w:rsidP="00BA4EE9">
      <w:pPr>
        <w:pStyle w:val="Orri-oina"/>
        <w:jc w:val="both"/>
        <w:rPr>
          <w:rFonts w:ascii="Arial" w:hAnsi="Arial" w:cs="Arial"/>
          <w:sz w:val="20"/>
          <w:lang w:val="es-ES"/>
        </w:rPr>
      </w:pPr>
    </w:p>
    <w:p w14:paraId="0EC60DA2"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En el caso en que se efectúen operaciones de mantenimiento inadecuados, que provoquen daños en las instalaciones y equipos, daños a terceros o interrumpan el normal funcionamiento de los edificios, la reparación correrá íntegramente por cuenta del contratista. Si los daños se produjeran por omisión o negligencia de las operaciones necesarias de mantenimiento, la responsabilidad en las reparaciones de daños correrá a cargo igualmente del contratista.</w:t>
      </w:r>
    </w:p>
    <w:p w14:paraId="5F05A829" w14:textId="77777777" w:rsidR="0050204A" w:rsidRPr="0011501F" w:rsidRDefault="0050204A" w:rsidP="00BA4EE9">
      <w:pPr>
        <w:pStyle w:val="Orri-oina"/>
        <w:jc w:val="both"/>
        <w:rPr>
          <w:rFonts w:ascii="Arial" w:hAnsi="Arial" w:cs="Arial"/>
          <w:sz w:val="20"/>
          <w:lang w:val="es-ES"/>
        </w:rPr>
      </w:pPr>
    </w:p>
    <w:p w14:paraId="77112274" w14:textId="77777777" w:rsidR="0050204A" w:rsidRPr="0011501F" w:rsidRDefault="0050204A" w:rsidP="00BA4EE9">
      <w:pPr>
        <w:pStyle w:val="Orri-oina"/>
        <w:jc w:val="both"/>
        <w:rPr>
          <w:rFonts w:ascii="Arial" w:hAnsi="Arial" w:cs="Arial"/>
          <w:sz w:val="20"/>
          <w:lang w:val="es-ES"/>
        </w:rPr>
      </w:pPr>
    </w:p>
    <w:p w14:paraId="6763BC1E" w14:textId="77777777" w:rsidR="00BA4EE9" w:rsidRPr="0011501F" w:rsidRDefault="00BA4EE9" w:rsidP="00522526">
      <w:pPr>
        <w:pStyle w:val="Orri-oina"/>
        <w:ind w:left="284"/>
        <w:jc w:val="both"/>
        <w:rPr>
          <w:rFonts w:ascii="Arial" w:hAnsi="Arial" w:cs="Arial"/>
          <w:b/>
          <w:sz w:val="20"/>
          <w:lang w:val="es-ES"/>
        </w:rPr>
      </w:pPr>
      <w:r w:rsidRPr="0011501F">
        <w:rPr>
          <w:rFonts w:ascii="Arial" w:hAnsi="Arial" w:cs="Arial"/>
          <w:b/>
          <w:sz w:val="20"/>
          <w:lang w:val="es-ES"/>
        </w:rPr>
        <w:t>17. CONTROL DE CALIDAD</w:t>
      </w:r>
    </w:p>
    <w:p w14:paraId="7834AE07" w14:textId="77777777" w:rsidR="0050204A" w:rsidRPr="0011501F" w:rsidRDefault="0050204A" w:rsidP="00BA4EE9">
      <w:pPr>
        <w:pStyle w:val="Orri-oina"/>
        <w:jc w:val="both"/>
        <w:rPr>
          <w:rFonts w:ascii="Arial" w:hAnsi="Arial" w:cs="Arial"/>
          <w:sz w:val="20"/>
          <w:lang w:val="es-ES"/>
        </w:rPr>
      </w:pPr>
    </w:p>
    <w:p w14:paraId="1805284C"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El control de calidad del contrato se realizará a través de inspecciones del Servicio de Instalaciones y </w:t>
      </w:r>
      <w:r w:rsidR="0050204A" w:rsidRPr="0011501F">
        <w:rPr>
          <w:rFonts w:ascii="Arial" w:hAnsi="Arial" w:cs="Arial"/>
          <w:sz w:val="20"/>
          <w:lang w:val="es-ES"/>
        </w:rPr>
        <w:t>Equipamiento</w:t>
      </w:r>
      <w:r w:rsidRPr="0011501F">
        <w:rPr>
          <w:rFonts w:ascii="Arial" w:hAnsi="Arial" w:cs="Arial"/>
          <w:sz w:val="20"/>
          <w:lang w:val="es-ES"/>
        </w:rPr>
        <w:t xml:space="preserve">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así como a través de empresas de control de calidad, organismos de control, auditorías externas o empresas especializadas.</w:t>
      </w:r>
    </w:p>
    <w:p w14:paraId="18E7B8DD"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Como complemento del seguimiento de las tareas de mantenimiento efectuado en cumplimiento del presente Pliego, a solicitud de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podrán realizarse inspecciones de carácter puntual.</w:t>
      </w:r>
    </w:p>
    <w:p w14:paraId="0CABB42E" w14:textId="77777777" w:rsidR="00BA4EE9" w:rsidRPr="0011501F" w:rsidRDefault="00BA4EE9" w:rsidP="00BA4EE9">
      <w:pPr>
        <w:pStyle w:val="Orri-oina"/>
        <w:jc w:val="both"/>
        <w:rPr>
          <w:rFonts w:ascii="Arial" w:hAnsi="Arial" w:cs="Arial"/>
          <w:sz w:val="20"/>
          <w:lang w:val="es-ES"/>
        </w:rPr>
      </w:pPr>
      <w:r w:rsidRPr="0011501F">
        <w:rPr>
          <w:rFonts w:ascii="Arial" w:hAnsi="Arial" w:cs="Arial"/>
          <w:sz w:val="20"/>
          <w:lang w:val="es-ES"/>
        </w:rPr>
        <w:t xml:space="preserve">En estas inspecciones, si se estima conveniente, estará presente el responsable técnico de la empresa. En este caso la contratista deberá elaborar un informe con el resultado de la citada inspección, que entregará al Servicio de Instalaciones y </w:t>
      </w:r>
      <w:r w:rsidR="0050204A" w:rsidRPr="0011501F">
        <w:rPr>
          <w:rFonts w:ascii="Arial" w:hAnsi="Arial" w:cs="Arial"/>
          <w:sz w:val="20"/>
          <w:lang w:val="es-ES"/>
        </w:rPr>
        <w:t>Equipamiento</w:t>
      </w:r>
      <w:r w:rsidRPr="0011501F">
        <w:rPr>
          <w:rFonts w:ascii="Arial" w:hAnsi="Arial" w:cs="Arial"/>
          <w:sz w:val="20"/>
          <w:lang w:val="es-ES"/>
        </w:rPr>
        <w:t xml:space="preserve"> en un plazo máximo de treinta días desde la fecha de cada inspección.</w:t>
      </w:r>
    </w:p>
    <w:p w14:paraId="322BFD89" w14:textId="77777777" w:rsidR="0050204A" w:rsidRPr="0011501F" w:rsidRDefault="0050204A" w:rsidP="00BA4EE9">
      <w:pPr>
        <w:pStyle w:val="Orri-oina"/>
        <w:jc w:val="both"/>
        <w:rPr>
          <w:rFonts w:ascii="Arial" w:hAnsi="Arial" w:cs="Arial"/>
          <w:sz w:val="20"/>
          <w:lang w:val="es-ES"/>
        </w:rPr>
      </w:pPr>
    </w:p>
    <w:p w14:paraId="5CAA4CC8" w14:textId="77777777" w:rsidR="0050204A" w:rsidRPr="0011501F" w:rsidRDefault="0050204A" w:rsidP="00BA4EE9">
      <w:pPr>
        <w:pStyle w:val="Orri-oina"/>
        <w:jc w:val="both"/>
        <w:rPr>
          <w:rFonts w:ascii="Arial" w:hAnsi="Arial" w:cs="Arial"/>
          <w:sz w:val="20"/>
          <w:lang w:val="es-ES"/>
        </w:rPr>
      </w:pPr>
    </w:p>
    <w:p w14:paraId="0C507099" w14:textId="77777777" w:rsidR="00BA4EE9" w:rsidRPr="0011501F" w:rsidRDefault="00BA4EE9" w:rsidP="00522526">
      <w:pPr>
        <w:pStyle w:val="Orri-oina"/>
        <w:ind w:left="284"/>
        <w:jc w:val="both"/>
        <w:rPr>
          <w:rFonts w:ascii="Arial" w:hAnsi="Arial" w:cs="Arial"/>
          <w:b/>
          <w:sz w:val="20"/>
          <w:lang w:val="es-ES"/>
        </w:rPr>
      </w:pPr>
      <w:r w:rsidRPr="0011501F">
        <w:rPr>
          <w:rFonts w:ascii="Arial" w:hAnsi="Arial" w:cs="Arial"/>
          <w:b/>
          <w:sz w:val="20"/>
          <w:lang w:val="es-ES"/>
        </w:rPr>
        <w:t>18. PREVENCIÓN DE RIESGOS LABORALES</w:t>
      </w:r>
    </w:p>
    <w:p w14:paraId="04FC4C31" w14:textId="77777777" w:rsidR="0050204A" w:rsidRPr="0011501F" w:rsidRDefault="0050204A" w:rsidP="00CF2516">
      <w:pPr>
        <w:pStyle w:val="Orri-oina"/>
        <w:jc w:val="both"/>
        <w:rPr>
          <w:rFonts w:ascii="Arial" w:hAnsi="Arial" w:cs="Arial"/>
          <w:sz w:val="20"/>
          <w:lang w:val="es-ES"/>
        </w:rPr>
      </w:pPr>
    </w:p>
    <w:p w14:paraId="5E03A687" w14:textId="77777777" w:rsidR="00BA4EE9" w:rsidRPr="0011501F" w:rsidRDefault="00BA4EE9" w:rsidP="00CF2516">
      <w:pPr>
        <w:pStyle w:val="Orri-oina"/>
        <w:jc w:val="both"/>
        <w:rPr>
          <w:rFonts w:ascii="Arial" w:hAnsi="Arial" w:cs="Arial"/>
          <w:sz w:val="20"/>
          <w:lang w:val="es-ES"/>
        </w:rPr>
      </w:pPr>
      <w:r w:rsidRPr="0011501F">
        <w:rPr>
          <w:rFonts w:ascii="Arial" w:hAnsi="Arial" w:cs="Arial"/>
          <w:sz w:val="20"/>
          <w:lang w:val="es-ES"/>
        </w:rPr>
        <w:t>La empresa adjudicataria queda obligada a ejecutar las medidas derivadas de la Ley 31/1995, de Prevención de Riesgos Laborales y su desarrollo normativo en todo aquello que le sea de aplicación.</w:t>
      </w:r>
    </w:p>
    <w:p w14:paraId="4D1861C2" w14:textId="77777777" w:rsidR="00BA4EE9" w:rsidRPr="0011501F" w:rsidRDefault="00BA4EE9" w:rsidP="00CF2516">
      <w:pPr>
        <w:pStyle w:val="Orri-oina"/>
        <w:jc w:val="both"/>
        <w:rPr>
          <w:rFonts w:ascii="Arial" w:hAnsi="Arial" w:cs="Arial"/>
          <w:sz w:val="20"/>
          <w:lang w:val="es-ES"/>
        </w:rPr>
      </w:pPr>
      <w:r w:rsidRPr="0011501F">
        <w:rPr>
          <w:rFonts w:ascii="Arial" w:hAnsi="Arial" w:cs="Arial"/>
          <w:sz w:val="20"/>
          <w:lang w:val="es-ES"/>
        </w:rPr>
        <w:t xml:space="preserve">Dentro de los treinta días siguientes a la formalización del contrato el contratista deberá presentar a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su Plan de Prevención de Riesgos Laborales. Dicho Plan contendrá obligatoriamente un resumen explicativo de la implantación de medidas de prevención y la modalidad preventiva adoptada (empresario, trabajador designado, servicio de prevención propio, servicio de prevención ajeno), y acreditar documentalmente la evaluación de riesgos y la formación e información de los trabajadores en materia de prevención de riesgos laborales.</w:t>
      </w:r>
    </w:p>
    <w:p w14:paraId="3B6B2BB7" w14:textId="77777777" w:rsidR="00BA4EE9" w:rsidRPr="0011501F" w:rsidRDefault="00BA4EE9" w:rsidP="00CF2516">
      <w:pPr>
        <w:pStyle w:val="Orri-oina"/>
        <w:jc w:val="both"/>
        <w:rPr>
          <w:rFonts w:ascii="Arial" w:hAnsi="Arial" w:cs="Arial"/>
          <w:sz w:val="20"/>
          <w:lang w:val="es-ES"/>
        </w:rPr>
      </w:pPr>
      <w:r w:rsidRPr="0011501F">
        <w:rPr>
          <w:rFonts w:ascii="Arial" w:hAnsi="Arial" w:cs="Arial"/>
          <w:sz w:val="20"/>
          <w:lang w:val="es-ES"/>
        </w:rPr>
        <w:t xml:space="preserve">El contratista pondrá en conocimiento de todos sus trabajadores la normativa interna de seguridad y salud existente, en su caso, en la </w:t>
      </w:r>
      <w:proofErr w:type="spellStart"/>
      <w:r w:rsidRPr="0011501F">
        <w:rPr>
          <w:rFonts w:ascii="Arial" w:hAnsi="Arial" w:cs="Arial"/>
          <w:sz w:val="20"/>
          <w:lang w:val="es-ES"/>
        </w:rPr>
        <w:t>Viceconsejería</w:t>
      </w:r>
      <w:proofErr w:type="spellEnd"/>
      <w:r w:rsidRPr="0011501F">
        <w:rPr>
          <w:rFonts w:ascii="Arial" w:hAnsi="Arial" w:cs="Arial"/>
          <w:sz w:val="20"/>
          <w:lang w:val="es-ES"/>
        </w:rPr>
        <w:t xml:space="preserve"> de Justicia, así como las consignas de emergencia establecidas, quedando obligado a prestar los servicios que se le pidan en caso de activación de planes de autoprotección, ya sea general o los propios de cada edificio.</w:t>
      </w:r>
    </w:p>
    <w:p w14:paraId="1978D5F6" w14:textId="77777777" w:rsidR="0032735B" w:rsidRDefault="00BA4EE9" w:rsidP="0002613A">
      <w:pPr>
        <w:pStyle w:val="Orri-oina"/>
        <w:tabs>
          <w:tab w:val="clear" w:pos="4819"/>
          <w:tab w:val="clear" w:pos="9071"/>
        </w:tabs>
        <w:jc w:val="both"/>
        <w:rPr>
          <w:rFonts w:ascii="Arial" w:hAnsi="Arial" w:cs="Arial"/>
          <w:sz w:val="20"/>
          <w:lang w:val="es-ES"/>
        </w:rPr>
      </w:pPr>
      <w:r w:rsidRPr="0011501F">
        <w:rPr>
          <w:rFonts w:ascii="Arial" w:hAnsi="Arial" w:cs="Arial"/>
          <w:sz w:val="20"/>
          <w:lang w:val="es-ES"/>
        </w:rPr>
        <w:t>La empresa adjudicataria dotará al servicio y a todo el personal del mismo de todos los medios de protección colectiva (incluida la revisión conforme a las especificaciones del fabricante o reglamentación de líneas de vida existentes u otros sistema de anclaje) e individual necesarios según las disposiciones vigentes, debiendo tomar las medidas necesarias para conseguir que dichos elementos sean utilizados correctamente por todo el personal, siendo responsabilidad de ésta aquellos accidentes que pueda sufrir el personal.</w:t>
      </w:r>
    </w:p>
    <w:p w14:paraId="4BB506F9" w14:textId="77777777" w:rsidR="0032735B" w:rsidRDefault="0032735B">
      <w:pPr>
        <w:rPr>
          <w:rFonts w:ascii="Arial" w:hAnsi="Arial" w:cs="Arial"/>
          <w:sz w:val="20"/>
          <w:lang w:val="es-ES"/>
        </w:rPr>
      </w:pPr>
      <w:r>
        <w:rPr>
          <w:rFonts w:ascii="Arial" w:hAnsi="Arial" w:cs="Arial"/>
          <w:sz w:val="20"/>
          <w:lang w:val="es-ES"/>
        </w:rPr>
        <w:br w:type="page"/>
      </w:r>
    </w:p>
    <w:p w14:paraId="7AD958AB" w14:textId="77777777" w:rsidR="0032735B" w:rsidRPr="00200248" w:rsidRDefault="0032735B" w:rsidP="0032735B">
      <w:pPr>
        <w:pStyle w:val="Orri-oina"/>
        <w:tabs>
          <w:tab w:val="left" w:pos="1440"/>
        </w:tabs>
        <w:jc w:val="both"/>
        <w:rPr>
          <w:rFonts w:ascii="Arial" w:hAnsi="Arial" w:cs="Arial"/>
          <w:b/>
          <w:sz w:val="20"/>
        </w:rPr>
      </w:pPr>
      <w:r w:rsidRPr="00200248">
        <w:rPr>
          <w:rFonts w:ascii="Arial" w:hAnsi="Arial" w:cs="Arial"/>
          <w:b/>
          <w:sz w:val="20"/>
        </w:rPr>
        <w:t>PLIEGO DE PRESCRIPCIONES TÉCNICAS DEL CONTRATO DE SERVICIOS DE MANTENIMIENTO INTEGRAL DE INSTALACIONES DE LOS EDIFICIOS Y LOCALES JUDICIALES (PALACIOS DE JUSTICIA) Y CENTRO DE MENORES DE LA CAPV.</w:t>
      </w:r>
    </w:p>
    <w:p w14:paraId="7F2B8CA2" w14:textId="77777777" w:rsidR="0032735B" w:rsidRPr="00200248" w:rsidRDefault="0032735B" w:rsidP="0032735B">
      <w:pPr>
        <w:pStyle w:val="Orri-oina"/>
        <w:tabs>
          <w:tab w:val="left" w:pos="1440"/>
        </w:tabs>
        <w:jc w:val="both"/>
        <w:rPr>
          <w:rFonts w:ascii="Arial" w:hAnsi="Arial" w:cs="Arial"/>
          <w:b/>
          <w:sz w:val="20"/>
        </w:rPr>
      </w:pPr>
    </w:p>
    <w:p w14:paraId="44BF0E13" w14:textId="77777777" w:rsidR="0032735B" w:rsidRPr="00200248" w:rsidRDefault="0032735B" w:rsidP="0032735B">
      <w:pPr>
        <w:pStyle w:val="Orri-oina"/>
        <w:tabs>
          <w:tab w:val="left" w:pos="1440"/>
        </w:tabs>
        <w:jc w:val="both"/>
        <w:rPr>
          <w:rFonts w:ascii="Arial" w:hAnsi="Arial" w:cs="Arial"/>
          <w:b/>
          <w:sz w:val="20"/>
        </w:rPr>
      </w:pPr>
      <w:r w:rsidRPr="00200248">
        <w:rPr>
          <w:rFonts w:ascii="Arial" w:hAnsi="Arial" w:cs="Arial"/>
          <w:b/>
          <w:sz w:val="20"/>
        </w:rPr>
        <w:t>ANEXO 1: SUPERFICIES.</w:t>
      </w:r>
    </w:p>
    <w:p w14:paraId="708BC60B" w14:textId="77777777" w:rsidR="0032735B" w:rsidRPr="00200248" w:rsidRDefault="0032735B" w:rsidP="0032735B">
      <w:pPr>
        <w:pStyle w:val="Orri-oina"/>
        <w:tabs>
          <w:tab w:val="left" w:pos="1440"/>
        </w:tabs>
        <w:jc w:val="both"/>
        <w:rPr>
          <w:rFonts w:ascii="Arial" w:hAnsi="Arial" w:cs="Arial"/>
          <w:sz w:val="20"/>
        </w:rPr>
      </w:pPr>
      <w:r w:rsidRPr="00200248">
        <w:rPr>
          <w:rFonts w:ascii="Arial" w:hAnsi="Arial" w:cs="Arial"/>
          <w:sz w:val="20"/>
        </w:rPr>
        <w:t>Se trata de superficies construidas sobre rasante aproximativas.</w:t>
      </w:r>
    </w:p>
    <w:p w14:paraId="3D39775A" w14:textId="77777777" w:rsidR="0032735B" w:rsidRPr="00200248" w:rsidRDefault="0032735B" w:rsidP="0032735B">
      <w:pPr>
        <w:pStyle w:val="Orri-oina"/>
        <w:tabs>
          <w:tab w:val="left" w:pos="1440"/>
        </w:tabs>
        <w:jc w:val="both"/>
        <w:rPr>
          <w:rFonts w:ascii="Arial" w:hAnsi="Arial" w:cs="Arial"/>
          <w:b/>
          <w:sz w:val="20"/>
        </w:rPr>
      </w:pPr>
    </w:p>
    <w:p w14:paraId="60A48C23" w14:textId="77777777" w:rsidR="0032735B" w:rsidRPr="00200248" w:rsidRDefault="0032735B" w:rsidP="0032735B">
      <w:pPr>
        <w:pStyle w:val="Orri-oina"/>
        <w:tabs>
          <w:tab w:val="left" w:pos="1440"/>
        </w:tabs>
        <w:jc w:val="both"/>
        <w:rPr>
          <w:rFonts w:ascii="Arial" w:hAnsi="Arial" w:cs="Arial"/>
          <w:b/>
          <w:sz w:val="20"/>
        </w:rPr>
      </w:pPr>
      <w:r w:rsidRPr="00200248">
        <w:rPr>
          <w:rFonts w:ascii="Arial" w:hAnsi="Arial" w:cs="Arial"/>
          <w:b/>
          <w:sz w:val="20"/>
        </w:rPr>
        <w:t>Lote 1: Edificios judiciales en el Territorio Histórico de Bizkaia</w:t>
      </w:r>
    </w:p>
    <w:p w14:paraId="23A10FC1" w14:textId="77777777" w:rsidR="0032735B" w:rsidRPr="00200248" w:rsidRDefault="0032735B" w:rsidP="0032735B">
      <w:pPr>
        <w:pStyle w:val="Orri-oina"/>
        <w:tabs>
          <w:tab w:val="left" w:pos="1440"/>
        </w:tabs>
        <w:jc w:val="both"/>
        <w:rPr>
          <w:rFonts w:ascii="Arial" w:hAnsi="Arial" w:cs="Arial"/>
          <w:sz w:val="20"/>
        </w:rPr>
      </w:pPr>
    </w:p>
    <w:tbl>
      <w:tblPr>
        <w:tblStyle w:val="Saretaduntaula"/>
        <w:tblW w:w="8755" w:type="dxa"/>
        <w:tblLook w:val="04A0" w:firstRow="1" w:lastRow="0" w:firstColumn="1" w:lastColumn="0" w:noHBand="0" w:noVBand="1"/>
      </w:tblPr>
      <w:tblGrid>
        <w:gridCol w:w="4361"/>
        <w:gridCol w:w="2268"/>
        <w:gridCol w:w="2126"/>
      </w:tblGrid>
      <w:tr w:rsidR="0032735B" w:rsidRPr="00200248" w14:paraId="07F27B94" w14:textId="77777777" w:rsidTr="00FA11D0">
        <w:tc>
          <w:tcPr>
            <w:tcW w:w="4361" w:type="dxa"/>
          </w:tcPr>
          <w:p w14:paraId="74E62E4F" w14:textId="77777777" w:rsidR="0032735B" w:rsidRPr="00200248" w:rsidRDefault="0032735B" w:rsidP="00FA11D0">
            <w:pPr>
              <w:pStyle w:val="Orri-oina"/>
              <w:tabs>
                <w:tab w:val="left" w:pos="1440"/>
              </w:tabs>
              <w:jc w:val="both"/>
              <w:rPr>
                <w:rFonts w:ascii="Arial" w:hAnsi="Arial" w:cs="Arial"/>
                <w:b/>
                <w:sz w:val="20"/>
              </w:rPr>
            </w:pPr>
            <w:r w:rsidRPr="00200248">
              <w:rPr>
                <w:rFonts w:ascii="Arial" w:hAnsi="Arial" w:cs="Arial"/>
                <w:b/>
                <w:sz w:val="20"/>
              </w:rPr>
              <w:t>Edificio</w:t>
            </w:r>
          </w:p>
        </w:tc>
        <w:tc>
          <w:tcPr>
            <w:tcW w:w="2268" w:type="dxa"/>
          </w:tcPr>
          <w:p w14:paraId="3D8B8CAD"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s. c. sobre rasante m²</w:t>
            </w:r>
          </w:p>
        </w:tc>
        <w:tc>
          <w:tcPr>
            <w:tcW w:w="2126" w:type="dxa"/>
          </w:tcPr>
          <w:p w14:paraId="2DA0ABFB" w14:textId="77777777" w:rsidR="0032735B" w:rsidRPr="00200248" w:rsidRDefault="0032735B" w:rsidP="00FA11D0">
            <w:pPr>
              <w:pStyle w:val="Orri-oina"/>
              <w:tabs>
                <w:tab w:val="left" w:pos="1440"/>
              </w:tabs>
              <w:jc w:val="both"/>
              <w:rPr>
                <w:rFonts w:ascii="Arial" w:hAnsi="Arial" w:cs="Arial"/>
                <w:sz w:val="20"/>
              </w:rPr>
            </w:pPr>
            <w:r>
              <w:rPr>
                <w:rFonts w:ascii="Arial" w:hAnsi="Arial" w:cs="Arial"/>
                <w:sz w:val="20"/>
              </w:rPr>
              <w:t>Espacios verdes</w:t>
            </w:r>
            <w:r w:rsidRPr="00200248">
              <w:rPr>
                <w:rFonts w:ascii="Arial" w:hAnsi="Arial" w:cs="Arial"/>
                <w:sz w:val="20"/>
              </w:rPr>
              <w:t xml:space="preserve"> m²</w:t>
            </w:r>
          </w:p>
        </w:tc>
      </w:tr>
      <w:tr w:rsidR="0032735B" w:rsidRPr="00200248" w14:paraId="67B43A57" w14:textId="77777777" w:rsidTr="00FA11D0">
        <w:tc>
          <w:tcPr>
            <w:tcW w:w="4361" w:type="dxa"/>
          </w:tcPr>
          <w:p w14:paraId="7C7B8380"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Albia</w:t>
            </w:r>
            <w:proofErr w:type="spellEnd"/>
          </w:p>
        </w:tc>
        <w:tc>
          <w:tcPr>
            <w:tcW w:w="2268" w:type="dxa"/>
          </w:tcPr>
          <w:p w14:paraId="2970C22F"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9.340</w:t>
            </w:r>
          </w:p>
        </w:tc>
        <w:tc>
          <w:tcPr>
            <w:tcW w:w="2126" w:type="dxa"/>
          </w:tcPr>
          <w:p w14:paraId="65D64224"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662D4F90" w14:textId="77777777" w:rsidTr="00FA11D0">
        <w:tc>
          <w:tcPr>
            <w:tcW w:w="4361" w:type="dxa"/>
          </w:tcPr>
          <w:p w14:paraId="082EFE97"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Barroeta</w:t>
            </w:r>
            <w:proofErr w:type="spellEnd"/>
          </w:p>
        </w:tc>
        <w:tc>
          <w:tcPr>
            <w:tcW w:w="2268" w:type="dxa"/>
          </w:tcPr>
          <w:p w14:paraId="0DE99850"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20.467</w:t>
            </w:r>
          </w:p>
        </w:tc>
        <w:tc>
          <w:tcPr>
            <w:tcW w:w="2126" w:type="dxa"/>
          </w:tcPr>
          <w:p w14:paraId="5584E40B"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4400E660" w14:textId="77777777" w:rsidTr="00FA11D0">
        <w:tc>
          <w:tcPr>
            <w:tcW w:w="4361" w:type="dxa"/>
          </w:tcPr>
          <w:p w14:paraId="735231C8"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Buenos Aires</w:t>
            </w:r>
          </w:p>
        </w:tc>
        <w:tc>
          <w:tcPr>
            <w:tcW w:w="2268" w:type="dxa"/>
          </w:tcPr>
          <w:p w14:paraId="334CCA21"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12.176</w:t>
            </w:r>
          </w:p>
        </w:tc>
        <w:tc>
          <w:tcPr>
            <w:tcW w:w="2126" w:type="dxa"/>
          </w:tcPr>
          <w:p w14:paraId="23F33339"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11FFE38A" w14:textId="77777777" w:rsidTr="00FA11D0">
        <w:tc>
          <w:tcPr>
            <w:tcW w:w="4361" w:type="dxa"/>
          </w:tcPr>
          <w:p w14:paraId="7192D474"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Balmaseda</w:t>
            </w:r>
            <w:proofErr w:type="spellEnd"/>
          </w:p>
        </w:tc>
        <w:tc>
          <w:tcPr>
            <w:tcW w:w="2268" w:type="dxa"/>
          </w:tcPr>
          <w:p w14:paraId="28ED4F57"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1.715</w:t>
            </w:r>
          </w:p>
        </w:tc>
        <w:tc>
          <w:tcPr>
            <w:tcW w:w="2126" w:type="dxa"/>
          </w:tcPr>
          <w:p w14:paraId="33099758"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60</w:t>
            </w:r>
            <w:r>
              <w:rPr>
                <w:rFonts w:ascii="Arial" w:hAnsi="Arial" w:cs="Arial"/>
                <w:sz w:val="20"/>
              </w:rPr>
              <w:t xml:space="preserve"> - jardín</w:t>
            </w:r>
          </w:p>
        </w:tc>
      </w:tr>
      <w:tr w:rsidR="0032735B" w:rsidRPr="00200248" w14:paraId="3FFF176C" w14:textId="77777777" w:rsidTr="00FA11D0">
        <w:tc>
          <w:tcPr>
            <w:tcW w:w="4361" w:type="dxa"/>
          </w:tcPr>
          <w:p w14:paraId="20C8CD12"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Barakaldo</w:t>
            </w:r>
            <w:proofErr w:type="spellEnd"/>
          </w:p>
        </w:tc>
        <w:tc>
          <w:tcPr>
            <w:tcW w:w="2268" w:type="dxa"/>
          </w:tcPr>
          <w:p w14:paraId="526FFE42"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8.467</w:t>
            </w:r>
          </w:p>
        </w:tc>
        <w:tc>
          <w:tcPr>
            <w:tcW w:w="2126" w:type="dxa"/>
          </w:tcPr>
          <w:p w14:paraId="2D7A1833"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27D4101F" w14:textId="77777777" w:rsidTr="00FA11D0">
        <w:tc>
          <w:tcPr>
            <w:tcW w:w="4361" w:type="dxa"/>
          </w:tcPr>
          <w:p w14:paraId="38325B3C"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Durango</w:t>
            </w:r>
          </w:p>
        </w:tc>
        <w:tc>
          <w:tcPr>
            <w:tcW w:w="2268" w:type="dxa"/>
          </w:tcPr>
          <w:p w14:paraId="7EE2CDD5"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3.467</w:t>
            </w:r>
          </w:p>
        </w:tc>
        <w:tc>
          <w:tcPr>
            <w:tcW w:w="2126" w:type="dxa"/>
          </w:tcPr>
          <w:p w14:paraId="5DFF57B1"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04DB6269" w14:textId="77777777" w:rsidTr="00FA11D0">
        <w:tc>
          <w:tcPr>
            <w:tcW w:w="4361" w:type="dxa"/>
          </w:tcPr>
          <w:p w14:paraId="0D7B418B"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Gernika</w:t>
            </w:r>
            <w:proofErr w:type="spellEnd"/>
          </w:p>
        </w:tc>
        <w:tc>
          <w:tcPr>
            <w:tcW w:w="2268" w:type="dxa"/>
          </w:tcPr>
          <w:p w14:paraId="4C8E2186"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2.792</w:t>
            </w:r>
          </w:p>
        </w:tc>
        <w:tc>
          <w:tcPr>
            <w:tcW w:w="2126" w:type="dxa"/>
          </w:tcPr>
          <w:p w14:paraId="03A8FC15"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300</w:t>
            </w:r>
            <w:r>
              <w:rPr>
                <w:rFonts w:ascii="Arial" w:hAnsi="Arial" w:cs="Arial"/>
                <w:sz w:val="20"/>
              </w:rPr>
              <w:t xml:space="preserve"> - vegetación</w:t>
            </w:r>
          </w:p>
        </w:tc>
      </w:tr>
      <w:tr w:rsidR="0032735B" w:rsidRPr="00200248" w14:paraId="27644D54" w14:textId="77777777" w:rsidTr="00FA11D0">
        <w:tc>
          <w:tcPr>
            <w:tcW w:w="4361" w:type="dxa"/>
          </w:tcPr>
          <w:p w14:paraId="6F5B1322"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Getxo</w:t>
            </w:r>
            <w:proofErr w:type="spellEnd"/>
          </w:p>
        </w:tc>
        <w:tc>
          <w:tcPr>
            <w:tcW w:w="2268" w:type="dxa"/>
          </w:tcPr>
          <w:p w14:paraId="13F9FA03"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5.200</w:t>
            </w:r>
          </w:p>
        </w:tc>
        <w:tc>
          <w:tcPr>
            <w:tcW w:w="2126" w:type="dxa"/>
          </w:tcPr>
          <w:p w14:paraId="77F905E6"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1.05</w:t>
            </w:r>
            <w:r>
              <w:rPr>
                <w:rFonts w:ascii="Arial" w:hAnsi="Arial" w:cs="Arial"/>
                <w:sz w:val="20"/>
              </w:rPr>
              <w:t>0 - jardín</w:t>
            </w:r>
          </w:p>
        </w:tc>
      </w:tr>
      <w:tr w:rsidR="0032735B" w:rsidRPr="00200248" w14:paraId="600D1496" w14:textId="77777777" w:rsidTr="00FA11D0">
        <w:tc>
          <w:tcPr>
            <w:tcW w:w="4361" w:type="dxa"/>
          </w:tcPr>
          <w:p w14:paraId="4DF76442"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Archivo en c/</w:t>
            </w:r>
            <w:proofErr w:type="spellStart"/>
            <w:r w:rsidRPr="00200248">
              <w:rPr>
                <w:rFonts w:ascii="Arial" w:hAnsi="Arial" w:cs="Arial"/>
                <w:sz w:val="20"/>
              </w:rPr>
              <w:t>Kareaga</w:t>
            </w:r>
            <w:proofErr w:type="spellEnd"/>
            <w:r w:rsidRPr="00200248">
              <w:rPr>
                <w:rFonts w:ascii="Arial" w:hAnsi="Arial" w:cs="Arial"/>
                <w:sz w:val="20"/>
              </w:rPr>
              <w:t xml:space="preserve"> nº 75 de </w:t>
            </w:r>
            <w:proofErr w:type="spellStart"/>
            <w:r w:rsidRPr="00200248">
              <w:rPr>
                <w:rFonts w:ascii="Arial" w:hAnsi="Arial" w:cs="Arial"/>
                <w:sz w:val="20"/>
              </w:rPr>
              <w:t>Barakaldo</w:t>
            </w:r>
            <w:proofErr w:type="spellEnd"/>
          </w:p>
        </w:tc>
        <w:tc>
          <w:tcPr>
            <w:tcW w:w="2268" w:type="dxa"/>
          </w:tcPr>
          <w:p w14:paraId="26CE2287"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1.000</w:t>
            </w:r>
          </w:p>
        </w:tc>
        <w:tc>
          <w:tcPr>
            <w:tcW w:w="2126" w:type="dxa"/>
          </w:tcPr>
          <w:p w14:paraId="4D0F53C2"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691AB7D7" w14:textId="77777777" w:rsidTr="00FA11D0">
        <w:tc>
          <w:tcPr>
            <w:tcW w:w="4361" w:type="dxa"/>
          </w:tcPr>
          <w:p w14:paraId="70DBB9E5"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Edificio Fiscalía en c/Henao nº 9.</w:t>
            </w:r>
          </w:p>
        </w:tc>
        <w:tc>
          <w:tcPr>
            <w:tcW w:w="2268" w:type="dxa"/>
          </w:tcPr>
          <w:p w14:paraId="38778C9D"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3.025</w:t>
            </w:r>
          </w:p>
        </w:tc>
        <w:tc>
          <w:tcPr>
            <w:tcW w:w="2126" w:type="dxa"/>
          </w:tcPr>
          <w:p w14:paraId="5D5A37C7"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13B10AD2" w14:textId="77777777" w:rsidTr="00FA11D0">
        <w:tc>
          <w:tcPr>
            <w:tcW w:w="4361" w:type="dxa"/>
          </w:tcPr>
          <w:p w14:paraId="410B982F"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Edificio de Ibañez de Bilbao nº 28</w:t>
            </w:r>
          </w:p>
        </w:tc>
        <w:tc>
          <w:tcPr>
            <w:tcW w:w="2268" w:type="dxa"/>
          </w:tcPr>
          <w:p w14:paraId="74DA1E2F"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12.843</w:t>
            </w:r>
          </w:p>
        </w:tc>
        <w:tc>
          <w:tcPr>
            <w:tcW w:w="2126" w:type="dxa"/>
          </w:tcPr>
          <w:p w14:paraId="6EC4EC7B"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007DE54D" w14:textId="77777777" w:rsidTr="00FA11D0">
        <w:tc>
          <w:tcPr>
            <w:tcW w:w="4361" w:type="dxa"/>
          </w:tcPr>
          <w:p w14:paraId="09F8CF91"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Locales en Edificio de Ibañez de Bilbao nº 3</w:t>
            </w:r>
          </w:p>
        </w:tc>
        <w:tc>
          <w:tcPr>
            <w:tcW w:w="2268" w:type="dxa"/>
          </w:tcPr>
          <w:p w14:paraId="293FA6C6"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1.000</w:t>
            </w:r>
          </w:p>
        </w:tc>
        <w:tc>
          <w:tcPr>
            <w:tcW w:w="2126" w:type="dxa"/>
          </w:tcPr>
          <w:p w14:paraId="09EDBD25" w14:textId="77777777" w:rsidR="0032735B" w:rsidRPr="00200248" w:rsidRDefault="0032735B" w:rsidP="00FA11D0">
            <w:pPr>
              <w:pStyle w:val="Orri-oina"/>
              <w:tabs>
                <w:tab w:val="left" w:pos="1440"/>
              </w:tabs>
              <w:jc w:val="both"/>
              <w:rPr>
                <w:rFonts w:ascii="Arial" w:hAnsi="Arial" w:cs="Arial"/>
                <w:sz w:val="20"/>
              </w:rPr>
            </w:pPr>
          </w:p>
        </w:tc>
      </w:tr>
    </w:tbl>
    <w:p w14:paraId="78D25891" w14:textId="77777777" w:rsidR="0032735B" w:rsidRPr="00200248" w:rsidRDefault="0032735B" w:rsidP="0032735B">
      <w:pPr>
        <w:pStyle w:val="Orri-oina"/>
        <w:tabs>
          <w:tab w:val="left" w:pos="1440"/>
        </w:tabs>
        <w:jc w:val="both"/>
        <w:rPr>
          <w:rFonts w:ascii="Arial" w:hAnsi="Arial" w:cs="Arial"/>
          <w:sz w:val="20"/>
        </w:rPr>
      </w:pPr>
    </w:p>
    <w:p w14:paraId="389CA937" w14:textId="77777777" w:rsidR="0032735B" w:rsidRPr="00200248" w:rsidRDefault="0032735B" w:rsidP="0032735B">
      <w:pPr>
        <w:pStyle w:val="Orri-oina"/>
        <w:tabs>
          <w:tab w:val="left" w:pos="1440"/>
        </w:tabs>
        <w:jc w:val="both"/>
        <w:rPr>
          <w:rFonts w:ascii="Arial" w:hAnsi="Arial" w:cs="Arial"/>
          <w:sz w:val="20"/>
        </w:rPr>
      </w:pPr>
    </w:p>
    <w:p w14:paraId="6D146FA1" w14:textId="77777777" w:rsidR="0032735B" w:rsidRPr="00200248" w:rsidRDefault="0032735B" w:rsidP="0032735B">
      <w:pPr>
        <w:pStyle w:val="Orri-oina"/>
        <w:tabs>
          <w:tab w:val="left" w:pos="1440"/>
        </w:tabs>
        <w:jc w:val="both"/>
        <w:rPr>
          <w:rFonts w:ascii="Arial" w:hAnsi="Arial" w:cs="Arial"/>
          <w:b/>
          <w:sz w:val="20"/>
        </w:rPr>
      </w:pPr>
      <w:r w:rsidRPr="00200248">
        <w:rPr>
          <w:rFonts w:ascii="Arial" w:hAnsi="Arial" w:cs="Arial"/>
          <w:b/>
          <w:sz w:val="20"/>
        </w:rPr>
        <w:t xml:space="preserve">Lote 2: Edificios judiciales y Centro de menores en los Territorios Históricos de </w:t>
      </w:r>
      <w:proofErr w:type="spellStart"/>
      <w:r w:rsidRPr="00200248">
        <w:rPr>
          <w:rFonts w:ascii="Arial" w:hAnsi="Arial" w:cs="Arial"/>
          <w:b/>
          <w:sz w:val="20"/>
        </w:rPr>
        <w:t>Gipuzkoa</w:t>
      </w:r>
      <w:proofErr w:type="spellEnd"/>
      <w:r w:rsidRPr="00200248">
        <w:rPr>
          <w:rFonts w:ascii="Arial" w:hAnsi="Arial" w:cs="Arial"/>
          <w:b/>
          <w:sz w:val="20"/>
        </w:rPr>
        <w:t xml:space="preserve"> </w:t>
      </w:r>
      <w:proofErr w:type="gramStart"/>
      <w:r w:rsidRPr="00200248">
        <w:rPr>
          <w:rFonts w:ascii="Arial" w:hAnsi="Arial" w:cs="Arial"/>
          <w:b/>
          <w:sz w:val="20"/>
        </w:rPr>
        <w:t>y  Araba</w:t>
      </w:r>
      <w:proofErr w:type="gramEnd"/>
      <w:r w:rsidRPr="00200248">
        <w:rPr>
          <w:rFonts w:ascii="Arial" w:hAnsi="Arial" w:cs="Arial"/>
          <w:b/>
          <w:sz w:val="20"/>
        </w:rPr>
        <w:t>.</w:t>
      </w:r>
    </w:p>
    <w:p w14:paraId="440B6CB9" w14:textId="77777777" w:rsidR="0032735B" w:rsidRPr="00200248" w:rsidRDefault="0032735B" w:rsidP="0032735B">
      <w:pPr>
        <w:pStyle w:val="Orri-oina"/>
        <w:tabs>
          <w:tab w:val="left" w:pos="1440"/>
        </w:tabs>
        <w:jc w:val="both"/>
        <w:rPr>
          <w:rFonts w:ascii="Arial" w:hAnsi="Arial" w:cs="Arial"/>
          <w:b/>
          <w:sz w:val="20"/>
        </w:rPr>
      </w:pPr>
    </w:p>
    <w:tbl>
      <w:tblPr>
        <w:tblStyle w:val="Saretaduntaula"/>
        <w:tblW w:w="8755" w:type="dxa"/>
        <w:tblLook w:val="04A0" w:firstRow="1" w:lastRow="0" w:firstColumn="1" w:lastColumn="0" w:noHBand="0" w:noVBand="1"/>
      </w:tblPr>
      <w:tblGrid>
        <w:gridCol w:w="4361"/>
        <w:gridCol w:w="2268"/>
        <w:gridCol w:w="2126"/>
      </w:tblGrid>
      <w:tr w:rsidR="0032735B" w:rsidRPr="00200248" w14:paraId="4E045C5D" w14:textId="77777777" w:rsidTr="00FA11D0">
        <w:tc>
          <w:tcPr>
            <w:tcW w:w="4361" w:type="dxa"/>
          </w:tcPr>
          <w:p w14:paraId="0556CB27" w14:textId="77777777" w:rsidR="0032735B" w:rsidRPr="00200248" w:rsidRDefault="0032735B" w:rsidP="00FA11D0">
            <w:pPr>
              <w:pStyle w:val="Orri-oina"/>
              <w:tabs>
                <w:tab w:val="left" w:pos="1440"/>
              </w:tabs>
              <w:jc w:val="both"/>
              <w:rPr>
                <w:rFonts w:ascii="Arial" w:hAnsi="Arial" w:cs="Arial"/>
                <w:b/>
                <w:sz w:val="20"/>
              </w:rPr>
            </w:pPr>
            <w:r w:rsidRPr="00200248">
              <w:rPr>
                <w:rFonts w:ascii="Arial" w:hAnsi="Arial" w:cs="Arial"/>
                <w:b/>
                <w:sz w:val="20"/>
              </w:rPr>
              <w:t>Edificio</w:t>
            </w:r>
          </w:p>
        </w:tc>
        <w:tc>
          <w:tcPr>
            <w:tcW w:w="2268" w:type="dxa"/>
          </w:tcPr>
          <w:p w14:paraId="6DBC57C1"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s. c. sobre rasante m²</w:t>
            </w:r>
          </w:p>
        </w:tc>
        <w:tc>
          <w:tcPr>
            <w:tcW w:w="2126" w:type="dxa"/>
          </w:tcPr>
          <w:p w14:paraId="6D7F76FB" w14:textId="77777777" w:rsidR="0032735B" w:rsidRPr="00200248" w:rsidRDefault="0032735B" w:rsidP="00FA11D0">
            <w:pPr>
              <w:pStyle w:val="Orri-oina"/>
              <w:tabs>
                <w:tab w:val="left" w:pos="1440"/>
              </w:tabs>
              <w:jc w:val="both"/>
              <w:rPr>
                <w:rFonts w:ascii="Arial" w:hAnsi="Arial" w:cs="Arial"/>
                <w:sz w:val="20"/>
              </w:rPr>
            </w:pPr>
            <w:r>
              <w:rPr>
                <w:rFonts w:ascii="Arial" w:hAnsi="Arial" w:cs="Arial"/>
                <w:sz w:val="20"/>
              </w:rPr>
              <w:t>Espacios verdes</w:t>
            </w:r>
            <w:r w:rsidRPr="00200248">
              <w:rPr>
                <w:rFonts w:ascii="Arial" w:hAnsi="Arial" w:cs="Arial"/>
                <w:sz w:val="20"/>
              </w:rPr>
              <w:t xml:space="preserve"> m²</w:t>
            </w:r>
          </w:p>
        </w:tc>
      </w:tr>
      <w:tr w:rsidR="0032735B" w:rsidRPr="00200248" w14:paraId="50B1E4F6" w14:textId="77777777" w:rsidTr="00FA11D0">
        <w:tc>
          <w:tcPr>
            <w:tcW w:w="4361" w:type="dxa"/>
          </w:tcPr>
          <w:p w14:paraId="18584C41"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Donostia-</w:t>
            </w:r>
            <w:proofErr w:type="spellStart"/>
            <w:r w:rsidRPr="00200248">
              <w:rPr>
                <w:rFonts w:ascii="Arial" w:hAnsi="Arial" w:cs="Arial"/>
                <w:sz w:val="20"/>
              </w:rPr>
              <w:t>Atotxa</w:t>
            </w:r>
            <w:proofErr w:type="spellEnd"/>
          </w:p>
        </w:tc>
        <w:tc>
          <w:tcPr>
            <w:tcW w:w="2268" w:type="dxa"/>
          </w:tcPr>
          <w:p w14:paraId="0E7225BE"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15.450</w:t>
            </w:r>
          </w:p>
        </w:tc>
        <w:tc>
          <w:tcPr>
            <w:tcW w:w="2126" w:type="dxa"/>
          </w:tcPr>
          <w:p w14:paraId="4C1EB27B"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530</w:t>
            </w:r>
            <w:r>
              <w:rPr>
                <w:rFonts w:ascii="Arial" w:hAnsi="Arial" w:cs="Arial"/>
                <w:sz w:val="20"/>
              </w:rPr>
              <w:t xml:space="preserve"> </w:t>
            </w:r>
            <w:r w:rsidR="00D27D42">
              <w:rPr>
                <w:rFonts w:ascii="Arial" w:hAnsi="Arial" w:cs="Arial"/>
                <w:sz w:val="20"/>
              </w:rPr>
              <w:t xml:space="preserve">- </w:t>
            </w:r>
            <w:r>
              <w:rPr>
                <w:rFonts w:ascii="Arial" w:hAnsi="Arial" w:cs="Arial"/>
                <w:sz w:val="20"/>
              </w:rPr>
              <w:t>jardín</w:t>
            </w:r>
          </w:p>
        </w:tc>
      </w:tr>
      <w:tr w:rsidR="0032735B" w:rsidRPr="00200248" w14:paraId="0E36F250" w14:textId="77777777" w:rsidTr="00FA11D0">
        <w:tc>
          <w:tcPr>
            <w:tcW w:w="4361" w:type="dxa"/>
          </w:tcPr>
          <w:p w14:paraId="53A987C2"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Donostia-San Martín</w:t>
            </w:r>
          </w:p>
        </w:tc>
        <w:tc>
          <w:tcPr>
            <w:tcW w:w="2268" w:type="dxa"/>
          </w:tcPr>
          <w:p w14:paraId="29CA07E0"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8.384</w:t>
            </w:r>
          </w:p>
        </w:tc>
        <w:tc>
          <w:tcPr>
            <w:tcW w:w="2126" w:type="dxa"/>
          </w:tcPr>
          <w:p w14:paraId="469CF384"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237CE14B" w14:textId="77777777" w:rsidTr="00FA11D0">
        <w:tc>
          <w:tcPr>
            <w:tcW w:w="4361" w:type="dxa"/>
          </w:tcPr>
          <w:p w14:paraId="6CFA94FE"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Azpeitia</w:t>
            </w:r>
            <w:proofErr w:type="spellEnd"/>
          </w:p>
        </w:tc>
        <w:tc>
          <w:tcPr>
            <w:tcW w:w="2268" w:type="dxa"/>
          </w:tcPr>
          <w:p w14:paraId="6432BB5F"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1.306</w:t>
            </w:r>
          </w:p>
        </w:tc>
        <w:tc>
          <w:tcPr>
            <w:tcW w:w="2126" w:type="dxa"/>
          </w:tcPr>
          <w:p w14:paraId="094B2952"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4CA7747E" w14:textId="77777777" w:rsidTr="00FA11D0">
        <w:tc>
          <w:tcPr>
            <w:tcW w:w="4361" w:type="dxa"/>
          </w:tcPr>
          <w:p w14:paraId="08DBBE0F"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Bergara</w:t>
            </w:r>
          </w:p>
        </w:tc>
        <w:tc>
          <w:tcPr>
            <w:tcW w:w="2268" w:type="dxa"/>
          </w:tcPr>
          <w:p w14:paraId="711707AF"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2.546</w:t>
            </w:r>
          </w:p>
        </w:tc>
        <w:tc>
          <w:tcPr>
            <w:tcW w:w="2126" w:type="dxa"/>
          </w:tcPr>
          <w:p w14:paraId="1B8EB44B"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4E0B9D30" w14:textId="77777777" w:rsidTr="00FA11D0">
        <w:tc>
          <w:tcPr>
            <w:tcW w:w="4361" w:type="dxa"/>
          </w:tcPr>
          <w:p w14:paraId="4F2CD80B"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Irun</w:t>
            </w:r>
            <w:proofErr w:type="spellEnd"/>
          </w:p>
        </w:tc>
        <w:tc>
          <w:tcPr>
            <w:tcW w:w="2268" w:type="dxa"/>
          </w:tcPr>
          <w:p w14:paraId="066908C6"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2.880</w:t>
            </w:r>
          </w:p>
        </w:tc>
        <w:tc>
          <w:tcPr>
            <w:tcW w:w="2126" w:type="dxa"/>
          </w:tcPr>
          <w:p w14:paraId="06824131"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07F0BF0E" w14:textId="77777777" w:rsidTr="00FA11D0">
        <w:tc>
          <w:tcPr>
            <w:tcW w:w="4361" w:type="dxa"/>
          </w:tcPr>
          <w:p w14:paraId="2E9A109B"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Palacio de Justicia de </w:t>
            </w:r>
            <w:proofErr w:type="spellStart"/>
            <w:r w:rsidRPr="00200248">
              <w:rPr>
                <w:rFonts w:ascii="Arial" w:hAnsi="Arial" w:cs="Arial"/>
                <w:sz w:val="20"/>
              </w:rPr>
              <w:t>Eibar</w:t>
            </w:r>
            <w:proofErr w:type="spellEnd"/>
          </w:p>
        </w:tc>
        <w:tc>
          <w:tcPr>
            <w:tcW w:w="2268" w:type="dxa"/>
          </w:tcPr>
          <w:p w14:paraId="677BDFCD"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3.388</w:t>
            </w:r>
          </w:p>
        </w:tc>
        <w:tc>
          <w:tcPr>
            <w:tcW w:w="2126" w:type="dxa"/>
          </w:tcPr>
          <w:p w14:paraId="16459EFB"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5D55A6FF" w14:textId="77777777" w:rsidTr="00FA11D0">
        <w:tc>
          <w:tcPr>
            <w:tcW w:w="4361" w:type="dxa"/>
          </w:tcPr>
          <w:p w14:paraId="39DE3495"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Tolosa</w:t>
            </w:r>
          </w:p>
        </w:tc>
        <w:tc>
          <w:tcPr>
            <w:tcW w:w="2268" w:type="dxa"/>
          </w:tcPr>
          <w:p w14:paraId="1C941052"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2.763</w:t>
            </w:r>
          </w:p>
        </w:tc>
        <w:tc>
          <w:tcPr>
            <w:tcW w:w="2126" w:type="dxa"/>
          </w:tcPr>
          <w:p w14:paraId="7742EB9C" w14:textId="77777777" w:rsidR="0032735B" w:rsidRPr="00200248" w:rsidRDefault="0032735B" w:rsidP="00FA11D0">
            <w:pPr>
              <w:pStyle w:val="Orri-oina"/>
              <w:tabs>
                <w:tab w:val="left" w:pos="1440"/>
              </w:tabs>
              <w:jc w:val="center"/>
              <w:rPr>
                <w:rFonts w:ascii="Arial" w:hAnsi="Arial" w:cs="Arial"/>
                <w:sz w:val="20"/>
              </w:rPr>
            </w:pPr>
          </w:p>
        </w:tc>
      </w:tr>
      <w:tr w:rsidR="0032735B" w:rsidRPr="00200248" w14:paraId="2A3E1658" w14:textId="77777777" w:rsidTr="00FA11D0">
        <w:tc>
          <w:tcPr>
            <w:tcW w:w="4361" w:type="dxa"/>
          </w:tcPr>
          <w:p w14:paraId="39F4710F"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 xml:space="preserve">Centro de menores </w:t>
            </w:r>
            <w:proofErr w:type="spellStart"/>
            <w:r w:rsidRPr="00200248">
              <w:rPr>
                <w:rFonts w:ascii="Arial" w:hAnsi="Arial" w:cs="Arial"/>
                <w:sz w:val="20"/>
              </w:rPr>
              <w:t>Zumarraga</w:t>
            </w:r>
            <w:proofErr w:type="spellEnd"/>
          </w:p>
        </w:tc>
        <w:tc>
          <w:tcPr>
            <w:tcW w:w="2268" w:type="dxa"/>
          </w:tcPr>
          <w:p w14:paraId="71A21FEB"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3.860</w:t>
            </w:r>
          </w:p>
        </w:tc>
        <w:tc>
          <w:tcPr>
            <w:tcW w:w="2126" w:type="dxa"/>
          </w:tcPr>
          <w:p w14:paraId="73AF618B" w14:textId="77777777" w:rsidR="0032735B" w:rsidRPr="00200248" w:rsidRDefault="0032735B" w:rsidP="00FA11D0">
            <w:pPr>
              <w:pStyle w:val="Orri-oina"/>
              <w:tabs>
                <w:tab w:val="left" w:pos="1440"/>
              </w:tabs>
              <w:jc w:val="center"/>
              <w:rPr>
                <w:rFonts w:ascii="Arial" w:hAnsi="Arial" w:cs="Arial"/>
                <w:sz w:val="20"/>
              </w:rPr>
            </w:pPr>
            <w:r>
              <w:rPr>
                <w:rFonts w:ascii="Arial" w:hAnsi="Arial" w:cs="Arial"/>
                <w:sz w:val="20"/>
              </w:rPr>
              <w:t>8.000 - vegetación</w:t>
            </w:r>
          </w:p>
        </w:tc>
      </w:tr>
      <w:tr w:rsidR="0032735B" w:rsidRPr="00200248" w14:paraId="0C403FEB" w14:textId="77777777" w:rsidTr="00FA11D0">
        <w:tc>
          <w:tcPr>
            <w:tcW w:w="4361" w:type="dxa"/>
          </w:tcPr>
          <w:p w14:paraId="2AEC09C2"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Gasteiz</w:t>
            </w:r>
          </w:p>
        </w:tc>
        <w:tc>
          <w:tcPr>
            <w:tcW w:w="2268" w:type="dxa"/>
          </w:tcPr>
          <w:p w14:paraId="3C3F1E82"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20.016</w:t>
            </w:r>
          </w:p>
        </w:tc>
        <w:tc>
          <w:tcPr>
            <w:tcW w:w="2126" w:type="dxa"/>
          </w:tcPr>
          <w:p w14:paraId="5C82428F" w14:textId="77777777" w:rsidR="0032735B" w:rsidRPr="00200248" w:rsidRDefault="0032735B" w:rsidP="00FA11D0">
            <w:pPr>
              <w:pStyle w:val="Orri-oina"/>
              <w:tabs>
                <w:tab w:val="left" w:pos="1440"/>
              </w:tabs>
              <w:jc w:val="center"/>
              <w:rPr>
                <w:rFonts w:ascii="Arial" w:hAnsi="Arial" w:cs="Arial"/>
                <w:sz w:val="20"/>
              </w:rPr>
            </w:pPr>
            <w:r>
              <w:rPr>
                <w:rFonts w:ascii="Arial" w:hAnsi="Arial" w:cs="Arial"/>
                <w:sz w:val="20"/>
              </w:rPr>
              <w:t>600 - jardín</w:t>
            </w:r>
          </w:p>
        </w:tc>
      </w:tr>
      <w:tr w:rsidR="0032735B" w:rsidRPr="00200248" w14:paraId="5478AC5A" w14:textId="77777777" w:rsidTr="00FA11D0">
        <w:tc>
          <w:tcPr>
            <w:tcW w:w="4361" w:type="dxa"/>
          </w:tcPr>
          <w:p w14:paraId="17E0D74A"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Palacio de Justicia de Amurrio</w:t>
            </w:r>
          </w:p>
        </w:tc>
        <w:tc>
          <w:tcPr>
            <w:tcW w:w="2268" w:type="dxa"/>
          </w:tcPr>
          <w:p w14:paraId="27AFFF36"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1.400</w:t>
            </w:r>
          </w:p>
        </w:tc>
        <w:tc>
          <w:tcPr>
            <w:tcW w:w="2126" w:type="dxa"/>
          </w:tcPr>
          <w:p w14:paraId="25DE7F7A" w14:textId="77777777" w:rsidR="0032735B" w:rsidRDefault="0032735B" w:rsidP="00FA11D0">
            <w:pPr>
              <w:pStyle w:val="Orri-oina"/>
              <w:tabs>
                <w:tab w:val="left" w:pos="1440"/>
              </w:tabs>
              <w:jc w:val="center"/>
              <w:rPr>
                <w:rFonts w:ascii="Arial" w:hAnsi="Arial" w:cs="Arial"/>
                <w:sz w:val="20"/>
              </w:rPr>
            </w:pPr>
            <w:r>
              <w:rPr>
                <w:rFonts w:ascii="Arial" w:hAnsi="Arial" w:cs="Arial"/>
                <w:sz w:val="20"/>
              </w:rPr>
              <w:t>1.200 - jardín</w:t>
            </w:r>
          </w:p>
          <w:p w14:paraId="63CD4263" w14:textId="77777777" w:rsidR="0032735B" w:rsidRPr="00200248" w:rsidRDefault="0032735B" w:rsidP="00FA11D0">
            <w:pPr>
              <w:pStyle w:val="Orri-oina"/>
              <w:tabs>
                <w:tab w:val="left" w:pos="1440"/>
              </w:tabs>
              <w:jc w:val="center"/>
              <w:rPr>
                <w:rFonts w:ascii="Arial" w:hAnsi="Arial" w:cs="Arial"/>
                <w:sz w:val="20"/>
              </w:rPr>
            </w:pPr>
            <w:r>
              <w:rPr>
                <w:rFonts w:ascii="Arial" w:hAnsi="Arial" w:cs="Arial"/>
                <w:sz w:val="20"/>
              </w:rPr>
              <w:t>2.500 - vegetación</w:t>
            </w:r>
          </w:p>
        </w:tc>
      </w:tr>
      <w:tr w:rsidR="0032735B" w:rsidRPr="00200248" w14:paraId="75456C6C" w14:textId="77777777" w:rsidTr="00FA11D0">
        <w:tc>
          <w:tcPr>
            <w:tcW w:w="4361" w:type="dxa"/>
          </w:tcPr>
          <w:p w14:paraId="3478D11D"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Local avenida Gasteiz 22 en Gasteiz</w:t>
            </w:r>
          </w:p>
        </w:tc>
        <w:tc>
          <w:tcPr>
            <w:tcW w:w="2268" w:type="dxa"/>
          </w:tcPr>
          <w:p w14:paraId="19FB05E7"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500</w:t>
            </w:r>
          </w:p>
        </w:tc>
        <w:tc>
          <w:tcPr>
            <w:tcW w:w="2126" w:type="dxa"/>
          </w:tcPr>
          <w:p w14:paraId="4E1E2384" w14:textId="77777777" w:rsidR="0032735B" w:rsidRPr="00200248" w:rsidRDefault="0032735B" w:rsidP="00FA11D0">
            <w:pPr>
              <w:pStyle w:val="Orri-oina"/>
              <w:tabs>
                <w:tab w:val="left" w:pos="1440"/>
              </w:tabs>
              <w:jc w:val="both"/>
              <w:rPr>
                <w:rFonts w:ascii="Arial" w:hAnsi="Arial" w:cs="Arial"/>
                <w:sz w:val="20"/>
              </w:rPr>
            </w:pPr>
          </w:p>
        </w:tc>
      </w:tr>
      <w:tr w:rsidR="0032735B" w:rsidRPr="00200248" w14:paraId="1427E41C" w14:textId="77777777" w:rsidTr="00FA11D0">
        <w:tc>
          <w:tcPr>
            <w:tcW w:w="4361" w:type="dxa"/>
          </w:tcPr>
          <w:p w14:paraId="035D538A" w14:textId="77777777" w:rsidR="0032735B" w:rsidRPr="00200248" w:rsidRDefault="0032735B" w:rsidP="00FA11D0">
            <w:pPr>
              <w:pStyle w:val="Orri-oina"/>
              <w:tabs>
                <w:tab w:val="left" w:pos="1440"/>
              </w:tabs>
              <w:jc w:val="both"/>
              <w:rPr>
                <w:rFonts w:ascii="Arial" w:hAnsi="Arial" w:cs="Arial"/>
                <w:sz w:val="20"/>
              </w:rPr>
            </w:pPr>
            <w:r w:rsidRPr="00200248">
              <w:rPr>
                <w:rFonts w:ascii="Arial" w:hAnsi="Arial" w:cs="Arial"/>
                <w:sz w:val="20"/>
              </w:rPr>
              <w:t>Local Duque de Manda 32 en Donostia</w:t>
            </w:r>
          </w:p>
        </w:tc>
        <w:tc>
          <w:tcPr>
            <w:tcW w:w="2268" w:type="dxa"/>
          </w:tcPr>
          <w:p w14:paraId="2E5A829E" w14:textId="77777777" w:rsidR="0032735B" w:rsidRPr="00200248" w:rsidRDefault="0032735B" w:rsidP="00FA11D0">
            <w:pPr>
              <w:pStyle w:val="Orri-oina"/>
              <w:tabs>
                <w:tab w:val="left" w:pos="1440"/>
              </w:tabs>
              <w:jc w:val="center"/>
              <w:rPr>
                <w:rFonts w:ascii="Arial" w:hAnsi="Arial" w:cs="Arial"/>
                <w:sz w:val="20"/>
              </w:rPr>
            </w:pPr>
            <w:r w:rsidRPr="00200248">
              <w:rPr>
                <w:rFonts w:ascii="Arial" w:hAnsi="Arial" w:cs="Arial"/>
                <w:sz w:val="20"/>
              </w:rPr>
              <w:t>500</w:t>
            </w:r>
          </w:p>
        </w:tc>
        <w:tc>
          <w:tcPr>
            <w:tcW w:w="2126" w:type="dxa"/>
          </w:tcPr>
          <w:p w14:paraId="6151A4B0" w14:textId="77777777" w:rsidR="0032735B" w:rsidRPr="00200248" w:rsidRDefault="0032735B" w:rsidP="00FA11D0">
            <w:pPr>
              <w:pStyle w:val="Orri-oina"/>
              <w:tabs>
                <w:tab w:val="left" w:pos="1440"/>
              </w:tabs>
              <w:jc w:val="both"/>
              <w:rPr>
                <w:rFonts w:ascii="Arial" w:hAnsi="Arial" w:cs="Arial"/>
                <w:sz w:val="20"/>
              </w:rPr>
            </w:pPr>
          </w:p>
        </w:tc>
      </w:tr>
    </w:tbl>
    <w:p w14:paraId="5966B66D" w14:textId="77777777" w:rsidR="0032735B" w:rsidRPr="00200248" w:rsidRDefault="0032735B" w:rsidP="0032735B">
      <w:pPr>
        <w:pStyle w:val="Orri-oina"/>
        <w:tabs>
          <w:tab w:val="left" w:pos="1440"/>
        </w:tabs>
        <w:jc w:val="both"/>
        <w:rPr>
          <w:rFonts w:ascii="Arial" w:hAnsi="Arial" w:cs="Arial"/>
          <w:b/>
          <w:sz w:val="20"/>
        </w:rPr>
      </w:pPr>
    </w:p>
    <w:p w14:paraId="54714C89" w14:textId="77777777" w:rsidR="006822F4" w:rsidRPr="0011501F" w:rsidRDefault="00054238" w:rsidP="0002613A">
      <w:pPr>
        <w:pStyle w:val="Orri-oina"/>
        <w:tabs>
          <w:tab w:val="clear" w:pos="4819"/>
          <w:tab w:val="clear" w:pos="9071"/>
        </w:tabs>
        <w:jc w:val="both"/>
        <w:rPr>
          <w:rFonts w:ascii="Arial" w:hAnsi="Arial" w:cs="Arial"/>
          <w:sz w:val="20"/>
          <w:lang w:val="es-ES"/>
        </w:rPr>
      </w:pPr>
      <w:r w:rsidRPr="0011501F">
        <w:rPr>
          <w:rFonts w:ascii="Arial" w:hAnsi="Arial" w:cs="Arial"/>
          <w:sz w:val="20"/>
          <w:lang w:val="es-ES"/>
        </w:rPr>
        <w:t xml:space="preserve"> </w:t>
      </w:r>
    </w:p>
    <w:p w14:paraId="199214EA" w14:textId="77777777" w:rsidR="006822F4" w:rsidRPr="0011501F" w:rsidRDefault="006822F4" w:rsidP="0002613A">
      <w:pPr>
        <w:pStyle w:val="Orri-oina"/>
        <w:tabs>
          <w:tab w:val="clear" w:pos="4819"/>
          <w:tab w:val="clear" w:pos="9071"/>
        </w:tabs>
        <w:jc w:val="both"/>
        <w:rPr>
          <w:rFonts w:ascii="Arial" w:hAnsi="Arial" w:cs="Arial"/>
          <w:sz w:val="20"/>
          <w:lang w:val="es-ES"/>
        </w:rPr>
      </w:pPr>
    </w:p>
    <w:sectPr w:rsidR="006822F4" w:rsidRPr="0011501F">
      <w:headerReference w:type="default" r:id="rId11"/>
      <w:headerReference w:type="first" r:id="rId12"/>
      <w:footerReference w:type="first" r:id="rId13"/>
      <w:pgSz w:w="11907" w:h="16840"/>
      <w:pgMar w:top="1418"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B668E" w14:textId="77777777" w:rsidR="006510C7" w:rsidRDefault="006510C7">
      <w:r>
        <w:separator/>
      </w:r>
    </w:p>
  </w:endnote>
  <w:endnote w:type="continuationSeparator" w:id="0">
    <w:p w14:paraId="3C1BB9CF" w14:textId="77777777" w:rsidR="006510C7" w:rsidRDefault="00651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5B0D6" w14:textId="77777777" w:rsidR="00202AC4" w:rsidRDefault="00202AC4">
    <w:pPr>
      <w:pStyle w:val="Orri-oina"/>
      <w:tabs>
        <w:tab w:val="clear" w:pos="9071"/>
      </w:tabs>
      <w:jc w:val="center"/>
      <w:rPr>
        <w:rFonts w:ascii="Arial" w:hAnsi="Arial"/>
        <w:sz w:val="13"/>
      </w:rPr>
    </w:pPr>
    <w:r>
      <w:rPr>
        <w:rFonts w:ascii="Arial" w:hAnsi="Arial"/>
        <w:sz w:val="13"/>
      </w:rPr>
      <w:t xml:space="preserve">Donostia - San </w:t>
    </w:r>
    <w:proofErr w:type="spellStart"/>
    <w:r>
      <w:rPr>
        <w:rFonts w:ascii="Arial" w:hAnsi="Arial"/>
        <w:sz w:val="13"/>
      </w:rPr>
      <w:t>Sebastian</w:t>
    </w:r>
    <w:proofErr w:type="spellEnd"/>
    <w:r>
      <w:rPr>
        <w:rFonts w:ascii="Arial" w:hAnsi="Arial"/>
        <w:sz w:val="13"/>
      </w:rPr>
      <w:t>, 1 –  01010 VITORIA-GASTEIZ</w:t>
    </w:r>
  </w:p>
  <w:p w14:paraId="00BDD464" w14:textId="77777777" w:rsidR="00202AC4" w:rsidRPr="00BD5EBD" w:rsidRDefault="00202AC4">
    <w:pPr>
      <w:pStyle w:val="Orri-oina"/>
      <w:tabs>
        <w:tab w:val="clear" w:pos="9071"/>
      </w:tabs>
      <w:jc w:val="center"/>
      <w:rPr>
        <w:rFonts w:ascii="Arial" w:hAnsi="Arial"/>
        <w:sz w:val="13"/>
        <w:lang w:val="en-US"/>
      </w:rPr>
    </w:pPr>
    <w:r w:rsidRPr="00541348">
      <w:rPr>
        <w:rFonts w:ascii="Arial" w:hAnsi="Arial"/>
        <w:color w:val="FF0000"/>
        <w:sz w:val="13"/>
      </w:rPr>
      <w:t xml:space="preserve"> </w:t>
    </w:r>
    <w:proofErr w:type="spellStart"/>
    <w:proofErr w:type="gramStart"/>
    <w:r>
      <w:rPr>
        <w:rFonts w:ascii="Arial" w:hAnsi="Arial"/>
        <w:sz w:val="13"/>
        <w:lang w:val="en-US"/>
      </w:rPr>
      <w:t>tef</w:t>
    </w:r>
    <w:proofErr w:type="spellEnd"/>
    <w:proofErr w:type="gramEnd"/>
    <w:r>
      <w:rPr>
        <w:rFonts w:ascii="Arial" w:hAnsi="Arial"/>
        <w:sz w:val="13"/>
        <w:lang w:val="en-US"/>
      </w:rPr>
      <w:t xml:space="preserve">. 945 01 90 87 – Fax 945 01 91 </w:t>
    </w:r>
    <w:proofErr w:type="gramStart"/>
    <w:r>
      <w:rPr>
        <w:rFonts w:ascii="Arial" w:hAnsi="Arial"/>
        <w:sz w:val="13"/>
        <w:lang w:val="en-US"/>
      </w:rPr>
      <w:t>51  /</w:t>
    </w:r>
    <w:proofErr w:type="gramEnd"/>
    <w:r>
      <w:rPr>
        <w:rFonts w:ascii="Arial" w:hAnsi="Arial"/>
        <w:sz w:val="13"/>
        <w:lang w:val="en-US"/>
      </w:rPr>
      <w:t xml:space="preserve"> e-mail: l-garciaalonso@euskadi.eus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F7C5A" w14:textId="77777777" w:rsidR="006510C7" w:rsidRDefault="006510C7">
      <w:r>
        <w:separator/>
      </w:r>
    </w:p>
  </w:footnote>
  <w:footnote w:type="continuationSeparator" w:id="0">
    <w:p w14:paraId="6C73C2E3" w14:textId="77777777" w:rsidR="006510C7" w:rsidRDefault="006510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9D37F" w14:textId="77777777" w:rsidR="00202AC4" w:rsidRDefault="00202AC4">
    <w:pPr>
      <w:pStyle w:val="Goiburua"/>
      <w:jc w:val="center"/>
    </w:pPr>
    <w:r>
      <w:rPr>
        <w:noProof/>
      </w:rPr>
      <w:object w:dxaOrig="11549" w:dyaOrig="1410" w14:anchorId="689FE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8pt;height:24.2pt" fillcolor="window">
          <v:imagedata r:id="rId1" o:title=""/>
        </v:shape>
        <o:OLEObject Type="Embed" ProgID="MSPhotoEd.3" ShapeID="_x0000_i1025" DrawAspect="Content" ObjectID="_1745838923" r:id="rId2"/>
      </w:object>
    </w:r>
  </w:p>
  <w:p w14:paraId="01537533" w14:textId="77777777" w:rsidR="00202AC4" w:rsidRDefault="00202AC4">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47807" w14:textId="77777777" w:rsidR="00202AC4" w:rsidRDefault="00202AC4" w:rsidP="00FE74CC">
    <w:pPr>
      <w:pStyle w:val="Goiburua"/>
      <w:tabs>
        <w:tab w:val="right" w:pos="9923"/>
      </w:tabs>
      <w:ind w:right="-142"/>
      <w:jc w:val="center"/>
      <w:rPr>
        <w:rFonts w:ascii="Arial" w:hAnsi="Arial"/>
        <w:sz w:val="16"/>
      </w:rPr>
    </w:pPr>
    <w:r>
      <w:rPr>
        <w:noProof/>
        <w:sz w:val="16"/>
        <w:lang w:val="eu-ES" w:eastAsia="eu-ES"/>
      </w:rPr>
      <mc:AlternateContent>
        <mc:Choice Requires="wps">
          <w:drawing>
            <wp:anchor distT="0" distB="0" distL="114300" distR="114300" simplePos="0" relativeHeight="251657216" behindDoc="0" locked="0" layoutInCell="0" allowOverlap="1" wp14:anchorId="5935FF1A" wp14:editId="07888115">
              <wp:simplePos x="0" y="0"/>
              <wp:positionH relativeFrom="page">
                <wp:posOffset>1981200</wp:posOffset>
              </wp:positionH>
              <wp:positionV relativeFrom="page">
                <wp:posOffset>857250</wp:posOffset>
              </wp:positionV>
              <wp:extent cx="1957070" cy="742950"/>
              <wp:effectExtent l="0" t="0" r="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07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1AFF5" w14:textId="77777777" w:rsidR="00202AC4" w:rsidRPr="00DB1C58" w:rsidRDefault="00202AC4" w:rsidP="00DB1C58">
                          <w:pPr>
                            <w:spacing w:after="35"/>
                            <w:rPr>
                              <w:rFonts w:ascii="Arial" w:hAnsi="Arial"/>
                              <w:b/>
                              <w:sz w:val="14"/>
                            </w:rPr>
                          </w:pPr>
                          <w:r w:rsidRPr="00DB1C58">
                            <w:rPr>
                              <w:rFonts w:ascii="Arial" w:hAnsi="Arial"/>
                              <w:b/>
                              <w:sz w:val="14"/>
                            </w:rPr>
                            <w:t>BERDINTASUN, JUSTIZIA</w:t>
                          </w:r>
                          <w:r w:rsidRPr="00DB1C58">
                            <w:rPr>
                              <w:rFonts w:ascii="Arial" w:hAnsi="Arial"/>
                              <w:b/>
                              <w:sz w:val="14"/>
                            </w:rPr>
                            <w:br/>
                          </w:r>
                          <w:r w:rsidRPr="00DB1C58">
                            <w:rPr>
                              <w:rFonts w:ascii="Arial" w:hAnsi="Arial"/>
                              <w:b/>
                              <w:spacing w:val="-2"/>
                              <w:sz w:val="14"/>
                            </w:rPr>
                            <w:t>ETA GIZARTE POLITIKETAKO SAILA</w:t>
                          </w:r>
                        </w:p>
                        <w:p w14:paraId="1197F923" w14:textId="77777777" w:rsidR="00202AC4" w:rsidRPr="00C91F30" w:rsidRDefault="00202AC4" w:rsidP="00FE74CC">
                          <w:pPr>
                            <w:rPr>
                              <w:sz w:val="2"/>
                              <w:szCs w:val="2"/>
                            </w:rPr>
                          </w:pPr>
                        </w:p>
                        <w:p w14:paraId="0E3D70DC" w14:textId="77777777" w:rsidR="00202AC4" w:rsidRPr="007271C6" w:rsidRDefault="00202AC4" w:rsidP="00FE74CC">
                          <w:pPr>
                            <w:spacing w:before="35"/>
                            <w:rPr>
                              <w:rFonts w:ascii="Arial" w:hAnsi="Arial"/>
                              <w:sz w:val="2"/>
                              <w:szCs w:val="2"/>
                              <w:lang w:val="eu-ES"/>
                            </w:rPr>
                          </w:pPr>
                          <w:r w:rsidRPr="007271C6">
                            <w:rPr>
                              <w:rFonts w:ascii="Arial" w:hAnsi="Arial"/>
                              <w:sz w:val="14"/>
                              <w:lang w:val="eu-ES"/>
                            </w:rPr>
                            <w:t>Justizia Sailburuordetza</w:t>
                          </w:r>
                        </w:p>
                        <w:p w14:paraId="661F63CA" w14:textId="77777777" w:rsidR="00202AC4" w:rsidRPr="007271C6" w:rsidRDefault="00202AC4" w:rsidP="007271C6">
                          <w:pPr>
                            <w:pStyle w:val="4izenburua"/>
                            <w:rPr>
                              <w:lang w:val="eu-ES"/>
                            </w:rPr>
                          </w:pPr>
                          <w:r w:rsidRPr="00922147">
                            <w:rPr>
                              <w:lang w:val="eu-ES"/>
                            </w:rPr>
                            <w:t>Justizia Digitalaren eta Azpiegituren</w:t>
                          </w:r>
                          <w:r>
                            <w:rPr>
                              <w:lang w:val="eu-ES"/>
                            </w:rPr>
                            <w:t xml:space="preserve"> </w:t>
                          </w:r>
                          <w:r w:rsidRPr="007271C6">
                            <w:rPr>
                              <w:lang w:val="eu-ES"/>
                            </w:rPr>
                            <w:t>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35FF1A" id="_x0000_t202" coordsize="21600,21600" o:spt="202" path="m,l,21600r21600,l21600,xe">
              <v:stroke joinstyle="miter"/>
              <v:path gradientshapeok="t" o:connecttype="rect"/>
            </v:shapetype>
            <v:shape id="Text Box 3" o:spid="_x0000_s1026" type="#_x0000_t202" style="position:absolute;left:0;text-align:left;margin-left:156pt;margin-top:67.5pt;width:154.1pt;height:5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0t2tAIAALk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wC&#10;7jAStAOKHtlo0J0c0TvbnaHXKTg99OBmRji2nrZS3d/L8ptGQq4aKrbsVik5NIxWkF1ob/oXVycc&#10;bUE2w0dZQRi6M9IBjbXqLCA0AwE6sPR0YsamUtqQSTwP5mAqwTYnURI76nyaHm/3Spv3THbILjKs&#10;gHmHTvf32thsaHp0scGELHjbOvZb8ewAHKcTiA1Xrc1m4cj8mQTJerFeEI9Es7VHgjz3bosV8WZF&#10;OI/zd/lqlYe/bNyQpA2vKiZsmKOwQvJnxB0kPkniJC0tW15ZOJuSVtvNqlVoT0HYhftcz8FydvOf&#10;p+GaALW8KCmMSHAXJV4xW8w9UpDYS+bBwgvC5C6ZBSQhefG8pHsu2L+XhIYMJ3EUT2I6J/2itsB9&#10;r2ujaccNjI6WdxlenJxoaiW4FpWj1lDeTuuLVtj0z60Auo9EO8FajU5qNeNmBBSr4o2snkC6SoKy&#10;QIQw72DRSPUDowFmR4b19x1VDKP2gwD5JyEhdti4DYnnEWzUpWVzaaGiBKgMG4ym5cpMA2rXK75t&#10;INL04IS8hSdTc6fmc1aHhwbzwRV1mGV2AF3undd54i5/AwAA//8DAFBLAwQUAAYACAAAACEA0Gor&#10;xt4AAAALAQAADwAAAGRycy9kb3ducmV2LnhtbEyPzU7DMBCE70h9B2uRuFG7LqkgxKkqEFcQ5Ufi&#10;5sbbJCJeR7HbpG/f5URvO/pGszPFevKdOOIQ20AGFnMFAqkKrqXawOfHy+09iJgsOdsFQgMnjLAu&#10;Z1eFzV0Y6R2P21QLDqGYWwNNSn0uZawa9DbOQ4/EbB8GbxPLoZZusCOH+05qpVbS25b4Q2N7fGqw&#10;+t0evIGv1/3P9516q5991o9hUpL8gzTm5nraPIJIOKV/M/zV5+pQcqddOJCLojOwXGjekhgsMz7Y&#10;sdJKg9gZ0BkjWRbyckN5BgAA//8DAFBLAQItABQABgAIAAAAIQC2gziS/gAAAOEBAAATAAAAAAAA&#10;AAAAAAAAAAAAAABbQ29udGVudF9UeXBlc10ueG1sUEsBAi0AFAAGAAgAAAAhADj9If/WAAAAlAEA&#10;AAsAAAAAAAAAAAAAAAAALwEAAF9yZWxzLy5yZWxzUEsBAi0AFAAGAAgAAAAhAMrbS3a0AgAAuQUA&#10;AA4AAAAAAAAAAAAAAAAALgIAAGRycy9lMm9Eb2MueG1sUEsBAi0AFAAGAAgAAAAhANBqK8beAAAA&#10;CwEAAA8AAAAAAAAAAAAAAAAADgUAAGRycy9kb3ducmV2LnhtbFBLBQYAAAAABAAEAPMAAAAZBgAA&#10;AAA=&#10;" o:allowincell="f" filled="f" stroked="f">
              <v:textbox>
                <w:txbxContent>
                  <w:p w14:paraId="1011AFF5" w14:textId="77777777" w:rsidR="00202AC4" w:rsidRPr="00DB1C58" w:rsidRDefault="00202AC4" w:rsidP="00DB1C58">
                    <w:pPr>
                      <w:spacing w:after="35"/>
                      <w:rPr>
                        <w:rFonts w:ascii="Arial" w:hAnsi="Arial"/>
                        <w:b/>
                        <w:sz w:val="14"/>
                      </w:rPr>
                    </w:pPr>
                    <w:r w:rsidRPr="00DB1C58">
                      <w:rPr>
                        <w:rFonts w:ascii="Arial" w:hAnsi="Arial"/>
                        <w:b/>
                        <w:sz w:val="14"/>
                      </w:rPr>
                      <w:t>BERDINTASUN, JUSTIZIA</w:t>
                    </w:r>
                    <w:r w:rsidRPr="00DB1C58">
                      <w:rPr>
                        <w:rFonts w:ascii="Arial" w:hAnsi="Arial"/>
                        <w:b/>
                        <w:sz w:val="14"/>
                      </w:rPr>
                      <w:br/>
                    </w:r>
                    <w:r w:rsidRPr="00DB1C58">
                      <w:rPr>
                        <w:rFonts w:ascii="Arial" w:hAnsi="Arial"/>
                        <w:b/>
                        <w:spacing w:val="-2"/>
                        <w:sz w:val="14"/>
                      </w:rPr>
                      <w:t>ETA GIZARTE POLITIKETAKO SAILA</w:t>
                    </w:r>
                  </w:p>
                  <w:p w14:paraId="1197F923" w14:textId="77777777" w:rsidR="00202AC4" w:rsidRPr="00C91F30" w:rsidRDefault="00202AC4" w:rsidP="00FE74CC">
                    <w:pPr>
                      <w:rPr>
                        <w:sz w:val="2"/>
                        <w:szCs w:val="2"/>
                      </w:rPr>
                    </w:pPr>
                  </w:p>
                  <w:p w14:paraId="0E3D70DC" w14:textId="77777777" w:rsidR="00202AC4" w:rsidRPr="007271C6" w:rsidRDefault="00202AC4" w:rsidP="00FE74CC">
                    <w:pPr>
                      <w:spacing w:before="35"/>
                      <w:rPr>
                        <w:rFonts w:ascii="Arial" w:hAnsi="Arial"/>
                        <w:sz w:val="2"/>
                        <w:szCs w:val="2"/>
                        <w:lang w:val="eu-ES"/>
                      </w:rPr>
                    </w:pPr>
                    <w:r w:rsidRPr="007271C6">
                      <w:rPr>
                        <w:rFonts w:ascii="Arial" w:hAnsi="Arial"/>
                        <w:sz w:val="14"/>
                        <w:lang w:val="eu-ES"/>
                      </w:rPr>
                      <w:t>Justizia Sailburuordetza</w:t>
                    </w:r>
                  </w:p>
                  <w:p w14:paraId="661F63CA" w14:textId="77777777" w:rsidR="00202AC4" w:rsidRPr="007271C6" w:rsidRDefault="00202AC4" w:rsidP="007271C6">
                    <w:pPr>
                      <w:pStyle w:val="4izenburua"/>
                      <w:rPr>
                        <w:lang w:val="eu-ES"/>
                      </w:rPr>
                    </w:pPr>
                    <w:r w:rsidRPr="00922147">
                      <w:rPr>
                        <w:lang w:val="eu-ES"/>
                      </w:rPr>
                      <w:t>Justizia Digitalaren eta Azpiegituren</w:t>
                    </w:r>
                    <w:r>
                      <w:rPr>
                        <w:lang w:val="eu-ES"/>
                      </w:rPr>
                      <w:t xml:space="preserve"> </w:t>
                    </w:r>
                    <w:r w:rsidRPr="007271C6">
                      <w:rPr>
                        <w:lang w:val="eu-ES"/>
                      </w:rPr>
                      <w:t>Zuzendaritza</w:t>
                    </w:r>
                  </w:p>
                </w:txbxContent>
              </v:textbox>
              <w10:wrap type="square" anchorx="page" anchory="page"/>
            </v:shape>
          </w:pict>
        </mc:Fallback>
      </mc:AlternateContent>
    </w:r>
    <w:r>
      <w:rPr>
        <w:noProof/>
        <w:lang w:val="eu-ES" w:eastAsia="eu-ES"/>
      </w:rPr>
      <mc:AlternateContent>
        <mc:Choice Requires="wps">
          <w:drawing>
            <wp:anchor distT="0" distB="0" distL="114300" distR="114300" simplePos="0" relativeHeight="251658240" behindDoc="0" locked="0" layoutInCell="0" allowOverlap="1" wp14:anchorId="1ACCC70B" wp14:editId="3CFC9E41">
              <wp:simplePos x="0" y="0"/>
              <wp:positionH relativeFrom="page">
                <wp:posOffset>4086225</wp:posOffset>
              </wp:positionH>
              <wp:positionV relativeFrom="page">
                <wp:posOffset>857250</wp:posOffset>
              </wp:positionV>
              <wp:extent cx="2023110" cy="742950"/>
              <wp:effectExtent l="0" t="0" r="0" b="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5F1B7" w14:textId="77777777" w:rsidR="00202AC4" w:rsidRPr="00DB1C58" w:rsidRDefault="00202AC4" w:rsidP="00DB1C58">
                          <w:pPr>
                            <w:spacing w:after="35"/>
                            <w:rPr>
                              <w:rFonts w:ascii="Arial" w:hAnsi="Arial"/>
                              <w:b/>
                              <w:sz w:val="14"/>
                            </w:rPr>
                          </w:pPr>
                          <w:r w:rsidRPr="00DB1C58">
                            <w:rPr>
                              <w:rFonts w:ascii="Arial" w:hAnsi="Arial"/>
                              <w:b/>
                              <w:sz w:val="14"/>
                            </w:rPr>
                            <w:t>DEPARTAMENTO DE IGUALDAD,</w:t>
                          </w:r>
                          <w:r w:rsidRPr="00DB1C58">
                            <w:rPr>
                              <w:rFonts w:ascii="Arial" w:hAnsi="Arial"/>
                              <w:b/>
                              <w:sz w:val="14"/>
                            </w:rPr>
                            <w:br/>
                            <w:t>JUSTICIA Y POLÍTICAS SOCIALES</w:t>
                          </w:r>
                        </w:p>
                        <w:p w14:paraId="62A6CB4D" w14:textId="77777777" w:rsidR="00202AC4" w:rsidRPr="007271C6" w:rsidRDefault="00202AC4" w:rsidP="00FE74CC">
                          <w:pPr>
                            <w:spacing w:before="35"/>
                            <w:rPr>
                              <w:rFonts w:ascii="Arial" w:hAnsi="Arial"/>
                              <w:sz w:val="14"/>
                            </w:rPr>
                          </w:pPr>
                          <w:proofErr w:type="spellStart"/>
                          <w:r w:rsidRPr="007271C6">
                            <w:rPr>
                              <w:rFonts w:ascii="Arial" w:hAnsi="Arial"/>
                              <w:sz w:val="14"/>
                            </w:rPr>
                            <w:t>Viceconsejería</w:t>
                          </w:r>
                          <w:proofErr w:type="spellEnd"/>
                          <w:r w:rsidRPr="007271C6">
                            <w:rPr>
                              <w:rFonts w:ascii="Arial" w:hAnsi="Arial"/>
                              <w:sz w:val="14"/>
                            </w:rPr>
                            <w:t xml:space="preserve"> de Justicia</w:t>
                          </w:r>
                        </w:p>
                        <w:p w14:paraId="33D2304D" w14:textId="77777777" w:rsidR="00202AC4" w:rsidRPr="007271C6" w:rsidRDefault="00202AC4" w:rsidP="00922147">
                          <w:pPr>
                            <w:pStyle w:val="4izenburua"/>
                          </w:pPr>
                          <w:r w:rsidRPr="007271C6">
                            <w:t xml:space="preserve">Dirección </w:t>
                          </w:r>
                          <w:r>
                            <w:t xml:space="preserve">de </w:t>
                          </w:r>
                          <w:r w:rsidRPr="00922147">
                            <w:t>Justicia Digital e Infraestructuras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CC70B" id="Text Box 4" o:spid="_x0000_s1027" type="#_x0000_t202" style="position:absolute;left:0;text-align:left;margin-left:321.75pt;margin-top:67.5pt;width:159.3pt;height:5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fxGuAIAAMAFAAAOAAAAZHJzL2Uyb0RvYy54bWysVNtunDAQfa/Uf7D8TrjEewGFjZJlqSql&#10;FynpB3jBLFbBprZ3IY367x2bvSYvVVsekO0Znzkzczw3t0PboB1TmkuR4vAqwIiJQpZcbFL87Sn3&#10;5hhpQ0VJGylYip+ZxreL9+9u+i5hkaxlUzKFAETopO9SXBvTJb6vi5q1VF/JjgkwVlK11MBWbfxS&#10;0R7Q28aPgmDq91KVnZIF0xpOs9GIFw6/qlhhvlSVZgY1KQZuxv2V+6/t31/c0GSjaFfzYk+D/gWL&#10;lnIBQY9QGTUUbRV/A9XyQkktK3NVyNaXVcUL5nKAbMLgVTaPNe2YywWKo7tjmfT/gy0+774qxMsU&#10;RxgJ2kKLnthg0L0cELHV6TudgNNjB25mgGPosstUdw+y+K6RkMuaig27U0r2NaMlsAvtTf/s6oij&#10;Lci6/yRLCEO3RjqgoVKtLR0UAwE6dOn52BlLpYDDKIiuwxBMBdhmJIonrnU+TQ63O6XNByZbZBcp&#10;VtB5h053D9pYNjQ5uNhgQua8aVz3G3FxAI7jCcSGq9ZmWbhmvsRBvJqv5sQj0XTlkSDLvLt8Sbxp&#10;Hs4m2XW2XGbhLxs3JEnNy5IJG+YgrJD8WeP2Eh8lcZSWlg0vLZylpNVmvWwU2lEQdu4+V3OwnNz8&#10;SxquCJDLq5TCiAT3Uezl0/nMIzmZePEsmHtBGN/H04DEJMsvU3rggv17SqhPcTyJJqOYTqRf5Ra4&#10;721uNGm5gdHR8DbF86MTTawEV6J0rTWUN+P6rBSW/qkU0O5Do51grUZHtZphPbiX4dRsxbyW5TMo&#10;WEkQGGgRxh4saql+YtTDCEmx/rGlimHUfBTwCuKQEDtz3IZMZhFs1LllfW6hogCoFBuMxuXSjHNq&#10;2ym+qSHS+O6EvIOXU3En6hOr/XuDMeFy2480O4fO987rNHgXvwEAAP//AwBQSwMEFAAGAAgAAAAh&#10;AOuxy4rfAAAACwEAAA8AAABkcnMvZG93bnJldi54bWxMj8FOwzAQRO9I/IO1SNyo3bSJaIhTVUVc&#10;QbQFiZsbb5OIeB3FbhP+nuVEj6t5mn1TrCfXiQsOofWkYT5TIJAqb1uqNRz2Lw+PIEI0ZE3nCTX8&#10;YIB1eXtTmNz6kd7xsou14BIKudHQxNjnUoaqQWfCzPdInJ384Ezkc6ilHczI5a6TiVKZdKYl/tCY&#10;HrcNVt+7s9Pw8Xr6+lyqt/rZpf3oJyXJraTW93fT5glExCn+w/Cnz+pQstPRn8kG0WnIlouUUQ4W&#10;KY9iYpUlcxBHDUmaKJBlIa83lL8AAAD//wMAUEsBAi0AFAAGAAgAAAAhALaDOJL+AAAA4QEAABMA&#10;AAAAAAAAAAAAAAAAAAAAAFtDb250ZW50X1R5cGVzXS54bWxQSwECLQAUAAYACAAAACEAOP0h/9YA&#10;AACUAQAACwAAAAAAAAAAAAAAAAAvAQAAX3JlbHMvLnJlbHNQSwECLQAUAAYACAAAACEAjrH8RrgC&#10;AADABQAADgAAAAAAAAAAAAAAAAAuAgAAZHJzL2Uyb0RvYy54bWxQSwECLQAUAAYACAAAACEA67HL&#10;it8AAAALAQAADwAAAAAAAAAAAAAAAAASBQAAZHJzL2Rvd25yZXYueG1sUEsFBgAAAAAEAAQA8wAA&#10;AB4GAAAAAA==&#10;" o:allowincell="f" filled="f" stroked="f">
              <v:textbox>
                <w:txbxContent>
                  <w:p w14:paraId="18D5F1B7" w14:textId="77777777" w:rsidR="00202AC4" w:rsidRPr="00DB1C58" w:rsidRDefault="00202AC4" w:rsidP="00DB1C58">
                    <w:pPr>
                      <w:spacing w:after="35"/>
                      <w:rPr>
                        <w:rFonts w:ascii="Arial" w:hAnsi="Arial"/>
                        <w:b/>
                        <w:sz w:val="14"/>
                      </w:rPr>
                    </w:pPr>
                    <w:r w:rsidRPr="00DB1C58">
                      <w:rPr>
                        <w:rFonts w:ascii="Arial" w:hAnsi="Arial"/>
                        <w:b/>
                        <w:sz w:val="14"/>
                      </w:rPr>
                      <w:t>DEPARTAMENTO DE IGUALDAD,</w:t>
                    </w:r>
                    <w:r w:rsidRPr="00DB1C58">
                      <w:rPr>
                        <w:rFonts w:ascii="Arial" w:hAnsi="Arial"/>
                        <w:b/>
                        <w:sz w:val="14"/>
                      </w:rPr>
                      <w:br/>
                      <w:t>JUSTICIA Y POLÍTICAS SOCIALES</w:t>
                    </w:r>
                  </w:p>
                  <w:p w14:paraId="62A6CB4D" w14:textId="77777777" w:rsidR="00202AC4" w:rsidRPr="007271C6" w:rsidRDefault="00202AC4" w:rsidP="00FE74CC">
                    <w:pPr>
                      <w:spacing w:before="35"/>
                      <w:rPr>
                        <w:rFonts w:ascii="Arial" w:hAnsi="Arial"/>
                        <w:sz w:val="14"/>
                      </w:rPr>
                    </w:pPr>
                    <w:proofErr w:type="spellStart"/>
                    <w:r w:rsidRPr="007271C6">
                      <w:rPr>
                        <w:rFonts w:ascii="Arial" w:hAnsi="Arial"/>
                        <w:sz w:val="14"/>
                      </w:rPr>
                      <w:t>Viceconsejería</w:t>
                    </w:r>
                    <w:proofErr w:type="spellEnd"/>
                    <w:r w:rsidRPr="007271C6">
                      <w:rPr>
                        <w:rFonts w:ascii="Arial" w:hAnsi="Arial"/>
                        <w:sz w:val="14"/>
                      </w:rPr>
                      <w:t xml:space="preserve"> de Justicia</w:t>
                    </w:r>
                  </w:p>
                  <w:p w14:paraId="33D2304D" w14:textId="77777777" w:rsidR="00202AC4" w:rsidRPr="007271C6" w:rsidRDefault="00202AC4" w:rsidP="00922147">
                    <w:pPr>
                      <w:pStyle w:val="4izenburua"/>
                    </w:pPr>
                    <w:r w:rsidRPr="007271C6">
                      <w:t xml:space="preserve">Dirección </w:t>
                    </w:r>
                    <w:r>
                      <w:t xml:space="preserve">de </w:t>
                    </w:r>
                    <w:r w:rsidRPr="00922147">
                      <w:t>Justicia Digital e Infraestructuras</w:t>
                    </w:r>
                  </w:p>
                </w:txbxContent>
              </v:textbox>
              <w10:wrap type="square" anchorx="page" anchory="page"/>
            </v:shape>
          </w:pict>
        </mc:Fallback>
      </mc:AlternateContent>
    </w:r>
    <w:r>
      <w:rPr>
        <w:rFonts w:ascii="Arial" w:hAnsi="Arial"/>
        <w:noProof/>
        <w:sz w:val="16"/>
      </w:rPr>
      <w:object w:dxaOrig="18028" w:dyaOrig="2235" w14:anchorId="424FF2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65pt;height:36.55pt" fillcolor="window">
          <v:imagedata r:id="rId1" o:title=""/>
        </v:shape>
        <o:OLEObject Type="Embed" ProgID="MSPhotoEd.3" ShapeID="_x0000_i1026" DrawAspect="Content" ObjectID="_1745838924" r:id="rId2"/>
      </w:object>
    </w:r>
  </w:p>
  <w:p w14:paraId="572D8E91" w14:textId="77777777" w:rsidR="00202AC4" w:rsidRDefault="00202AC4" w:rsidP="00FE74CC">
    <w:pPr>
      <w:pStyle w:val="Goiburua"/>
      <w:tabs>
        <w:tab w:val="right" w:pos="9923"/>
      </w:tabs>
      <w:ind w:right="-142"/>
      <w:jc w:val="center"/>
      <w:rPr>
        <w:rFonts w:ascii="Arial" w:hAnsi="Arial"/>
        <w:sz w:val="16"/>
      </w:rPr>
    </w:pPr>
  </w:p>
  <w:p w14:paraId="09C32B58" w14:textId="77777777" w:rsidR="00202AC4" w:rsidRDefault="00202AC4">
    <w:pPr>
      <w:pStyle w:val="Goiburua"/>
      <w:tabs>
        <w:tab w:val="right" w:pos="9923"/>
      </w:tabs>
      <w:ind w:right="-142"/>
      <w:jc w:val="center"/>
      <w:rPr>
        <w:rFonts w:ascii="Arial" w:hAnsi="Arial"/>
        <w:sz w:val="16"/>
      </w:rPr>
    </w:pPr>
  </w:p>
  <w:p w14:paraId="1F627A34" w14:textId="77777777" w:rsidR="00202AC4" w:rsidRDefault="00202AC4">
    <w:pPr>
      <w:pStyle w:val="Goiburua"/>
      <w:tabs>
        <w:tab w:val="right" w:pos="9923"/>
      </w:tabs>
      <w:ind w:right="-142"/>
      <w:jc w:val="center"/>
      <w:rPr>
        <w:rFonts w:ascii="Arial" w:hAnsi="Arial"/>
        <w:sz w:val="16"/>
      </w:rPr>
    </w:pPr>
  </w:p>
  <w:p w14:paraId="1FF6EF50" w14:textId="77777777" w:rsidR="00202AC4" w:rsidRDefault="00202AC4">
    <w:pPr>
      <w:pStyle w:val="Goiburua"/>
      <w:tabs>
        <w:tab w:val="right" w:pos="9923"/>
      </w:tabs>
      <w:ind w:right="-142"/>
      <w:jc w:val="center"/>
      <w:rPr>
        <w:rFonts w:ascii="Arial" w:hAnsi="Arial"/>
        <w:sz w:val="16"/>
      </w:rPr>
    </w:pPr>
  </w:p>
  <w:p w14:paraId="5F47A268" w14:textId="77777777" w:rsidR="00202AC4" w:rsidRDefault="00202AC4">
    <w:pPr>
      <w:pStyle w:val="Goiburua"/>
      <w:tabs>
        <w:tab w:val="right" w:pos="9923"/>
      </w:tabs>
      <w:ind w:right="-142"/>
      <w:jc w:val="center"/>
      <w:rPr>
        <w:rFonts w:ascii="Arial" w:hAnsi="Arial"/>
        <w:sz w:val="16"/>
      </w:rPr>
    </w:pPr>
  </w:p>
  <w:p w14:paraId="5A2E6185" w14:textId="77777777" w:rsidR="00202AC4" w:rsidRDefault="00202AC4">
    <w:pPr>
      <w:pStyle w:val="Goiburua"/>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0EE5"/>
    <w:multiLevelType w:val="hybridMultilevel"/>
    <w:tmpl w:val="456EE3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8228FD"/>
    <w:multiLevelType w:val="hybridMultilevel"/>
    <w:tmpl w:val="62A0109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C93B1A"/>
    <w:multiLevelType w:val="hybridMultilevel"/>
    <w:tmpl w:val="40FC85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011ECA"/>
    <w:multiLevelType w:val="hybridMultilevel"/>
    <w:tmpl w:val="C10A4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7A0596"/>
    <w:multiLevelType w:val="hybridMultilevel"/>
    <w:tmpl w:val="FBD47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4D508C"/>
    <w:multiLevelType w:val="multilevel"/>
    <w:tmpl w:val="E81053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A8F51CC"/>
    <w:multiLevelType w:val="hybridMultilevel"/>
    <w:tmpl w:val="7B1EC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1E120A"/>
    <w:multiLevelType w:val="hybridMultilevel"/>
    <w:tmpl w:val="9990C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E110EA"/>
    <w:multiLevelType w:val="hybridMultilevel"/>
    <w:tmpl w:val="209A0FE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504217"/>
    <w:multiLevelType w:val="hybridMultilevel"/>
    <w:tmpl w:val="7780D95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4D2497"/>
    <w:multiLevelType w:val="hybridMultilevel"/>
    <w:tmpl w:val="FF28469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8C542F"/>
    <w:multiLevelType w:val="hybridMultilevel"/>
    <w:tmpl w:val="AACE3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BE5610"/>
    <w:multiLevelType w:val="hybridMultilevel"/>
    <w:tmpl w:val="F6548B0A"/>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3" w15:restartNumberingAfterBreak="0">
    <w:nsid w:val="262E6FD3"/>
    <w:multiLevelType w:val="hybridMultilevel"/>
    <w:tmpl w:val="6804C1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3A180B"/>
    <w:multiLevelType w:val="hybridMultilevel"/>
    <w:tmpl w:val="03620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779150D"/>
    <w:multiLevelType w:val="hybridMultilevel"/>
    <w:tmpl w:val="6C0C9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927DEA"/>
    <w:multiLevelType w:val="hybridMultilevel"/>
    <w:tmpl w:val="77324FE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A19464A"/>
    <w:multiLevelType w:val="hybridMultilevel"/>
    <w:tmpl w:val="ACAE1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C801ED"/>
    <w:multiLevelType w:val="hybridMultilevel"/>
    <w:tmpl w:val="2840ACF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1D1768"/>
    <w:multiLevelType w:val="hybridMultilevel"/>
    <w:tmpl w:val="4992F7B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DE908AB"/>
    <w:multiLevelType w:val="hybridMultilevel"/>
    <w:tmpl w:val="97286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FB579A"/>
    <w:multiLevelType w:val="hybridMultilevel"/>
    <w:tmpl w:val="DECE253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2C6243B"/>
    <w:multiLevelType w:val="multilevel"/>
    <w:tmpl w:val="B888DCEE"/>
    <w:lvl w:ilvl="0">
      <w:start w:val="15"/>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D83D79"/>
    <w:multiLevelType w:val="hybridMultilevel"/>
    <w:tmpl w:val="2ABA8E4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9C75801"/>
    <w:multiLevelType w:val="hybridMultilevel"/>
    <w:tmpl w:val="ADECA9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CAB3CDE"/>
    <w:multiLevelType w:val="hybridMultilevel"/>
    <w:tmpl w:val="923C8B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824C56"/>
    <w:multiLevelType w:val="hybridMultilevel"/>
    <w:tmpl w:val="A73C2AB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EA62E7A"/>
    <w:multiLevelType w:val="hybridMultilevel"/>
    <w:tmpl w:val="6214FB8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FB377C3"/>
    <w:multiLevelType w:val="hybridMultilevel"/>
    <w:tmpl w:val="9F90D35A"/>
    <w:lvl w:ilvl="0" w:tplc="0BBA1D16">
      <w:numFmt w:val="bullet"/>
      <w:lvlText w:val=""/>
      <w:lvlJc w:val="left"/>
      <w:pPr>
        <w:ind w:left="720" w:hanging="360"/>
      </w:pPr>
      <w:rPr>
        <w:rFonts w:ascii="Symbol" w:eastAsia="Times New Roman" w:hAnsi="Symbo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0DA3840"/>
    <w:multiLevelType w:val="hybridMultilevel"/>
    <w:tmpl w:val="43F80A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24814F3"/>
    <w:multiLevelType w:val="hybridMultilevel"/>
    <w:tmpl w:val="C9F66EC8"/>
    <w:lvl w:ilvl="0" w:tplc="C944B38A">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961855"/>
    <w:multiLevelType w:val="hybridMultilevel"/>
    <w:tmpl w:val="337459E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2" w15:restartNumberingAfterBreak="0">
    <w:nsid w:val="46CB1534"/>
    <w:multiLevelType w:val="hybridMultilevel"/>
    <w:tmpl w:val="5BC89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3FE0DA8"/>
    <w:multiLevelType w:val="hybridMultilevel"/>
    <w:tmpl w:val="4D0E67A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6F6D6A"/>
    <w:multiLevelType w:val="hybridMultilevel"/>
    <w:tmpl w:val="8518934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8D66CD"/>
    <w:multiLevelType w:val="hybridMultilevel"/>
    <w:tmpl w:val="0B88DB0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D87592C"/>
    <w:multiLevelType w:val="hybridMultilevel"/>
    <w:tmpl w:val="5BDA1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F01B14"/>
    <w:multiLevelType w:val="hybridMultilevel"/>
    <w:tmpl w:val="000C12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E4F2C73"/>
    <w:multiLevelType w:val="hybridMultilevel"/>
    <w:tmpl w:val="C6820C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515F37"/>
    <w:multiLevelType w:val="hybridMultilevel"/>
    <w:tmpl w:val="07025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C42063"/>
    <w:multiLevelType w:val="hybridMultilevel"/>
    <w:tmpl w:val="72CC5DB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0347D0"/>
    <w:multiLevelType w:val="hybridMultilevel"/>
    <w:tmpl w:val="82CE9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CB50093"/>
    <w:multiLevelType w:val="hybridMultilevel"/>
    <w:tmpl w:val="5426C4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F50BFC"/>
    <w:multiLevelType w:val="hybridMultilevel"/>
    <w:tmpl w:val="CB369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37"/>
  </w:num>
  <w:num w:numId="3">
    <w:abstractNumId w:val="23"/>
  </w:num>
  <w:num w:numId="4">
    <w:abstractNumId w:val="13"/>
  </w:num>
  <w:num w:numId="5">
    <w:abstractNumId w:val="40"/>
  </w:num>
  <w:num w:numId="6">
    <w:abstractNumId w:val="29"/>
  </w:num>
  <w:num w:numId="7">
    <w:abstractNumId w:val="3"/>
  </w:num>
  <w:num w:numId="8">
    <w:abstractNumId w:val="15"/>
  </w:num>
  <w:num w:numId="9">
    <w:abstractNumId w:val="19"/>
  </w:num>
  <w:num w:numId="10">
    <w:abstractNumId w:val="9"/>
  </w:num>
  <w:num w:numId="11">
    <w:abstractNumId w:val="4"/>
  </w:num>
  <w:num w:numId="12">
    <w:abstractNumId w:val="42"/>
  </w:num>
  <w:num w:numId="13">
    <w:abstractNumId w:val="1"/>
  </w:num>
  <w:num w:numId="14">
    <w:abstractNumId w:val="11"/>
  </w:num>
  <w:num w:numId="15">
    <w:abstractNumId w:val="35"/>
  </w:num>
  <w:num w:numId="16">
    <w:abstractNumId w:val="26"/>
  </w:num>
  <w:num w:numId="17">
    <w:abstractNumId w:val="16"/>
  </w:num>
  <w:num w:numId="18">
    <w:abstractNumId w:val="10"/>
  </w:num>
  <w:num w:numId="19">
    <w:abstractNumId w:val="2"/>
  </w:num>
  <w:num w:numId="20">
    <w:abstractNumId w:val="33"/>
  </w:num>
  <w:num w:numId="21">
    <w:abstractNumId w:val="17"/>
  </w:num>
  <w:num w:numId="22">
    <w:abstractNumId w:val="24"/>
  </w:num>
  <w:num w:numId="23">
    <w:abstractNumId w:val="43"/>
  </w:num>
  <w:num w:numId="24">
    <w:abstractNumId w:val="6"/>
  </w:num>
  <w:num w:numId="25">
    <w:abstractNumId w:val="14"/>
  </w:num>
  <w:num w:numId="26">
    <w:abstractNumId w:val="41"/>
  </w:num>
  <w:num w:numId="27">
    <w:abstractNumId w:val="7"/>
  </w:num>
  <w:num w:numId="28">
    <w:abstractNumId w:val="8"/>
  </w:num>
  <w:num w:numId="29">
    <w:abstractNumId w:val="38"/>
  </w:num>
  <w:num w:numId="30">
    <w:abstractNumId w:val="27"/>
  </w:num>
  <w:num w:numId="31">
    <w:abstractNumId w:val="39"/>
  </w:num>
  <w:num w:numId="32">
    <w:abstractNumId w:val="18"/>
  </w:num>
  <w:num w:numId="33">
    <w:abstractNumId w:val="34"/>
  </w:num>
  <w:num w:numId="34">
    <w:abstractNumId w:val="32"/>
  </w:num>
  <w:num w:numId="35">
    <w:abstractNumId w:val="22"/>
  </w:num>
  <w:num w:numId="36">
    <w:abstractNumId w:val="36"/>
  </w:num>
  <w:num w:numId="37">
    <w:abstractNumId w:val="20"/>
  </w:num>
  <w:num w:numId="38">
    <w:abstractNumId w:val="0"/>
  </w:num>
  <w:num w:numId="39">
    <w:abstractNumId w:val="25"/>
  </w:num>
  <w:num w:numId="40">
    <w:abstractNumId w:val="28"/>
  </w:num>
  <w:num w:numId="41">
    <w:abstractNumId w:val="21"/>
  </w:num>
  <w:num w:numId="42">
    <w:abstractNumId w:val="30"/>
  </w:num>
  <w:num w:numId="43">
    <w:abstractNumId w:val="12"/>
  </w:num>
  <w:num w:numId="44">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intFractionalCharacterWidth/>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A3E"/>
    <w:rsid w:val="0001018C"/>
    <w:rsid w:val="0002613A"/>
    <w:rsid w:val="000279CC"/>
    <w:rsid w:val="00036A73"/>
    <w:rsid w:val="00036E6B"/>
    <w:rsid w:val="0004180C"/>
    <w:rsid w:val="00050040"/>
    <w:rsid w:val="0005374F"/>
    <w:rsid w:val="00054238"/>
    <w:rsid w:val="00054683"/>
    <w:rsid w:val="00073F55"/>
    <w:rsid w:val="00081F91"/>
    <w:rsid w:val="00097CCB"/>
    <w:rsid w:val="000A3EB5"/>
    <w:rsid w:val="000C272B"/>
    <w:rsid w:val="000C7A1F"/>
    <w:rsid w:val="000E41B1"/>
    <w:rsid w:val="000E7E2B"/>
    <w:rsid w:val="0011501F"/>
    <w:rsid w:val="0012595C"/>
    <w:rsid w:val="00131B33"/>
    <w:rsid w:val="00134F85"/>
    <w:rsid w:val="001366F4"/>
    <w:rsid w:val="001504EA"/>
    <w:rsid w:val="00172011"/>
    <w:rsid w:val="001969AF"/>
    <w:rsid w:val="001A4D55"/>
    <w:rsid w:val="001B0042"/>
    <w:rsid w:val="001E78BC"/>
    <w:rsid w:val="001F44A1"/>
    <w:rsid w:val="002016E3"/>
    <w:rsid w:val="00202AC4"/>
    <w:rsid w:val="00205C7F"/>
    <w:rsid w:val="0024137E"/>
    <w:rsid w:val="00242197"/>
    <w:rsid w:val="00247EF5"/>
    <w:rsid w:val="0025478F"/>
    <w:rsid w:val="00267953"/>
    <w:rsid w:val="00267F35"/>
    <w:rsid w:val="00272CB9"/>
    <w:rsid w:val="002759A7"/>
    <w:rsid w:val="00277ECC"/>
    <w:rsid w:val="002943ED"/>
    <w:rsid w:val="002A1F8D"/>
    <w:rsid w:val="002A278B"/>
    <w:rsid w:val="002A3E2D"/>
    <w:rsid w:val="002B5675"/>
    <w:rsid w:val="002D4F37"/>
    <w:rsid w:val="002D652C"/>
    <w:rsid w:val="002F75ED"/>
    <w:rsid w:val="0030652A"/>
    <w:rsid w:val="0031768B"/>
    <w:rsid w:val="0032735B"/>
    <w:rsid w:val="00351CBC"/>
    <w:rsid w:val="003650DE"/>
    <w:rsid w:val="00372E21"/>
    <w:rsid w:val="00396B94"/>
    <w:rsid w:val="003A6F56"/>
    <w:rsid w:val="003B3985"/>
    <w:rsid w:val="003D4DF0"/>
    <w:rsid w:val="003E2BB4"/>
    <w:rsid w:val="003E658C"/>
    <w:rsid w:val="004060A5"/>
    <w:rsid w:val="00406583"/>
    <w:rsid w:val="00430238"/>
    <w:rsid w:val="00451442"/>
    <w:rsid w:val="00465AAC"/>
    <w:rsid w:val="00483A52"/>
    <w:rsid w:val="00495F64"/>
    <w:rsid w:val="004A4BC6"/>
    <w:rsid w:val="004A4DBB"/>
    <w:rsid w:val="004B713E"/>
    <w:rsid w:val="004D2387"/>
    <w:rsid w:val="004F1635"/>
    <w:rsid w:val="004F1D9D"/>
    <w:rsid w:val="0050204A"/>
    <w:rsid w:val="00512573"/>
    <w:rsid w:val="00522526"/>
    <w:rsid w:val="00534554"/>
    <w:rsid w:val="00541348"/>
    <w:rsid w:val="00544B39"/>
    <w:rsid w:val="0056247E"/>
    <w:rsid w:val="00572D86"/>
    <w:rsid w:val="005772BF"/>
    <w:rsid w:val="005921B9"/>
    <w:rsid w:val="00592ED4"/>
    <w:rsid w:val="005A1951"/>
    <w:rsid w:val="005A4D20"/>
    <w:rsid w:val="005D44CF"/>
    <w:rsid w:val="005F1760"/>
    <w:rsid w:val="00610B9E"/>
    <w:rsid w:val="00616BB2"/>
    <w:rsid w:val="00624441"/>
    <w:rsid w:val="006510C7"/>
    <w:rsid w:val="006727DD"/>
    <w:rsid w:val="006822F4"/>
    <w:rsid w:val="00694E37"/>
    <w:rsid w:val="006A0A3E"/>
    <w:rsid w:val="006A274C"/>
    <w:rsid w:val="006A3147"/>
    <w:rsid w:val="006B612B"/>
    <w:rsid w:val="006B6C34"/>
    <w:rsid w:val="006D4082"/>
    <w:rsid w:val="006D5A8F"/>
    <w:rsid w:val="006E0E59"/>
    <w:rsid w:val="006E4D0E"/>
    <w:rsid w:val="00711BED"/>
    <w:rsid w:val="007271C6"/>
    <w:rsid w:val="0073499D"/>
    <w:rsid w:val="00741F68"/>
    <w:rsid w:val="0078421E"/>
    <w:rsid w:val="007845C3"/>
    <w:rsid w:val="00791670"/>
    <w:rsid w:val="007957D0"/>
    <w:rsid w:val="007A25CC"/>
    <w:rsid w:val="007B3773"/>
    <w:rsid w:val="007B6597"/>
    <w:rsid w:val="007C3E7A"/>
    <w:rsid w:val="00803735"/>
    <w:rsid w:val="0080594C"/>
    <w:rsid w:val="0085208F"/>
    <w:rsid w:val="008856B2"/>
    <w:rsid w:val="0088667D"/>
    <w:rsid w:val="008A067D"/>
    <w:rsid w:val="008A202F"/>
    <w:rsid w:val="008B216C"/>
    <w:rsid w:val="008D0664"/>
    <w:rsid w:val="008D5C52"/>
    <w:rsid w:val="008E67E3"/>
    <w:rsid w:val="00900D2A"/>
    <w:rsid w:val="00906E6D"/>
    <w:rsid w:val="009073A5"/>
    <w:rsid w:val="00910A61"/>
    <w:rsid w:val="00922147"/>
    <w:rsid w:val="009471EC"/>
    <w:rsid w:val="0095737F"/>
    <w:rsid w:val="009662A6"/>
    <w:rsid w:val="00973AF5"/>
    <w:rsid w:val="009875BA"/>
    <w:rsid w:val="009946E0"/>
    <w:rsid w:val="009B5393"/>
    <w:rsid w:val="009E12E1"/>
    <w:rsid w:val="00A04238"/>
    <w:rsid w:val="00A0633E"/>
    <w:rsid w:val="00A26F04"/>
    <w:rsid w:val="00A347A0"/>
    <w:rsid w:val="00A4736A"/>
    <w:rsid w:val="00A6105C"/>
    <w:rsid w:val="00A875F0"/>
    <w:rsid w:val="00A97C01"/>
    <w:rsid w:val="00AB16E1"/>
    <w:rsid w:val="00AB6AA2"/>
    <w:rsid w:val="00B07B36"/>
    <w:rsid w:val="00B3383B"/>
    <w:rsid w:val="00B453D4"/>
    <w:rsid w:val="00B4632E"/>
    <w:rsid w:val="00B72DF9"/>
    <w:rsid w:val="00B929F2"/>
    <w:rsid w:val="00BA4EE9"/>
    <w:rsid w:val="00BC19B9"/>
    <w:rsid w:val="00BC5280"/>
    <w:rsid w:val="00BD3E91"/>
    <w:rsid w:val="00BD5EBD"/>
    <w:rsid w:val="00BD7B61"/>
    <w:rsid w:val="00BE0713"/>
    <w:rsid w:val="00BE358E"/>
    <w:rsid w:val="00C07610"/>
    <w:rsid w:val="00C10D31"/>
    <w:rsid w:val="00C16A63"/>
    <w:rsid w:val="00C31A48"/>
    <w:rsid w:val="00C33DA3"/>
    <w:rsid w:val="00C37EB8"/>
    <w:rsid w:val="00C44603"/>
    <w:rsid w:val="00C700B0"/>
    <w:rsid w:val="00C74FA9"/>
    <w:rsid w:val="00C825ED"/>
    <w:rsid w:val="00C84E67"/>
    <w:rsid w:val="00C87C22"/>
    <w:rsid w:val="00C90BE3"/>
    <w:rsid w:val="00C91F30"/>
    <w:rsid w:val="00C921A7"/>
    <w:rsid w:val="00C92262"/>
    <w:rsid w:val="00CD2ECF"/>
    <w:rsid w:val="00CE426E"/>
    <w:rsid w:val="00CF2332"/>
    <w:rsid w:val="00CF2516"/>
    <w:rsid w:val="00CF54C5"/>
    <w:rsid w:val="00CF74BB"/>
    <w:rsid w:val="00D1483B"/>
    <w:rsid w:val="00D27D42"/>
    <w:rsid w:val="00D41F03"/>
    <w:rsid w:val="00D4635A"/>
    <w:rsid w:val="00D60C41"/>
    <w:rsid w:val="00D6269F"/>
    <w:rsid w:val="00D77D0C"/>
    <w:rsid w:val="00D977B3"/>
    <w:rsid w:val="00DA162B"/>
    <w:rsid w:val="00DB1C58"/>
    <w:rsid w:val="00DC1E33"/>
    <w:rsid w:val="00DE5106"/>
    <w:rsid w:val="00DF783F"/>
    <w:rsid w:val="00E16D3B"/>
    <w:rsid w:val="00E24A49"/>
    <w:rsid w:val="00E271D7"/>
    <w:rsid w:val="00E45B19"/>
    <w:rsid w:val="00E60C70"/>
    <w:rsid w:val="00E65661"/>
    <w:rsid w:val="00E67196"/>
    <w:rsid w:val="00E77334"/>
    <w:rsid w:val="00E8292D"/>
    <w:rsid w:val="00E94DCF"/>
    <w:rsid w:val="00EA17E4"/>
    <w:rsid w:val="00EA1802"/>
    <w:rsid w:val="00EC43F2"/>
    <w:rsid w:val="00ED2441"/>
    <w:rsid w:val="00EF4330"/>
    <w:rsid w:val="00F22522"/>
    <w:rsid w:val="00F413A7"/>
    <w:rsid w:val="00F41DD8"/>
    <w:rsid w:val="00F46BD1"/>
    <w:rsid w:val="00F646B3"/>
    <w:rsid w:val="00F6665C"/>
    <w:rsid w:val="00F74FA2"/>
    <w:rsid w:val="00F864F9"/>
    <w:rsid w:val="00FA0580"/>
    <w:rsid w:val="00FA4583"/>
    <w:rsid w:val="00FC0236"/>
    <w:rsid w:val="00FC22C7"/>
    <w:rsid w:val="00FC3BE8"/>
    <w:rsid w:val="00FE3A15"/>
    <w:rsid w:val="00FE74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65FBD8ED"/>
  <w15:docId w15:val="{3B387AA9-FEAA-4DA8-890D-D2542A54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lang w:val="es-ES_tradnl" w:eastAsia="es-ES_tradnl"/>
    </w:rPr>
  </w:style>
  <w:style w:type="paragraph" w:styleId="1izenburua">
    <w:name w:val="heading 1"/>
    <w:basedOn w:val="Normala"/>
    <w:next w:val="Normala"/>
    <w:qFormat/>
    <w:pPr>
      <w:spacing w:before="240"/>
      <w:outlineLvl w:val="0"/>
    </w:pPr>
    <w:rPr>
      <w:rFonts w:ascii="Arial" w:hAnsi="Arial"/>
      <w:b/>
      <w:u w:val="single"/>
    </w:rPr>
  </w:style>
  <w:style w:type="paragraph" w:styleId="2izenburua">
    <w:name w:val="heading 2"/>
    <w:basedOn w:val="Normala"/>
    <w:next w:val="Normala"/>
    <w:qFormat/>
    <w:pPr>
      <w:keepNext/>
      <w:outlineLvl w:val="1"/>
    </w:pPr>
    <w:rPr>
      <w:rFonts w:ascii="Arial" w:hAnsi="Arial"/>
      <w:b/>
      <w:sz w:val="14"/>
    </w:rPr>
  </w:style>
  <w:style w:type="paragraph" w:styleId="3izenburua">
    <w:name w:val="heading 3"/>
    <w:basedOn w:val="Normala"/>
    <w:next w:val="Normala"/>
    <w:qFormat/>
    <w:pPr>
      <w:keepNext/>
      <w:spacing w:before="20"/>
      <w:outlineLvl w:val="2"/>
    </w:pPr>
    <w:rPr>
      <w:rFonts w:ascii="Arial" w:hAnsi="Arial"/>
      <w:i/>
      <w:sz w:val="13"/>
    </w:rPr>
  </w:style>
  <w:style w:type="paragraph" w:styleId="4izenburua">
    <w:name w:val="heading 4"/>
    <w:basedOn w:val="Normala"/>
    <w:next w:val="Normala"/>
    <w:qFormat/>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Iruzkinarenerreferentzia">
    <w:name w:val="annotation reference"/>
    <w:semiHidden/>
    <w:rPr>
      <w:sz w:val="16"/>
    </w:rPr>
  </w:style>
  <w:style w:type="paragraph" w:styleId="Iruzkinarentestua">
    <w:name w:val="annotation text"/>
    <w:basedOn w:val="Normala"/>
    <w:link w:val="IruzkinarentestuaKar"/>
    <w:semiHidden/>
    <w:rPr>
      <w:sz w:val="20"/>
    </w:rPr>
  </w:style>
  <w:style w:type="paragraph" w:styleId="Orri-oina">
    <w:name w:val="footer"/>
    <w:basedOn w:val="Normala"/>
    <w:link w:val="Orri-oinaKar"/>
    <w:pPr>
      <w:tabs>
        <w:tab w:val="center" w:pos="4819"/>
        <w:tab w:val="right" w:pos="9071"/>
      </w:tabs>
    </w:pPr>
  </w:style>
  <w:style w:type="paragraph" w:styleId="Goiburua">
    <w:name w:val="header"/>
    <w:basedOn w:val="Normala"/>
    <w:pPr>
      <w:tabs>
        <w:tab w:val="center" w:pos="4819"/>
        <w:tab w:val="right" w:pos="9071"/>
      </w:tabs>
    </w:p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paragraph" w:customStyle="1" w:styleId="1Car">
    <w:name w:val="1 Car"/>
    <w:basedOn w:val="Normala"/>
    <w:rsid w:val="00FE74CC"/>
    <w:pPr>
      <w:spacing w:after="160" w:line="240" w:lineRule="exact"/>
    </w:pPr>
    <w:rPr>
      <w:rFonts w:ascii="Verdana" w:hAnsi="Verdana"/>
      <w:sz w:val="20"/>
      <w:lang w:val="en-US" w:eastAsia="en-US"/>
    </w:rPr>
  </w:style>
  <w:style w:type="paragraph" w:styleId="Bunbuiloarentestua">
    <w:name w:val="Balloon Text"/>
    <w:basedOn w:val="Normala"/>
    <w:link w:val="BunbuiloarentestuaKar"/>
    <w:rsid w:val="00C87C22"/>
    <w:rPr>
      <w:rFonts w:ascii="Tahoma" w:hAnsi="Tahoma" w:cs="Tahoma"/>
      <w:sz w:val="16"/>
      <w:szCs w:val="16"/>
    </w:rPr>
  </w:style>
  <w:style w:type="character" w:customStyle="1" w:styleId="BunbuiloarentestuaKar">
    <w:name w:val="Bunbuiloaren testua Kar"/>
    <w:basedOn w:val="Paragrafoarenletra-tipolehenetsia"/>
    <w:link w:val="Bunbuiloarentestua"/>
    <w:rsid w:val="00C87C22"/>
    <w:rPr>
      <w:rFonts w:ascii="Tahoma" w:hAnsi="Tahoma" w:cs="Tahoma"/>
      <w:sz w:val="16"/>
      <w:szCs w:val="16"/>
      <w:lang w:val="es-ES_tradnl" w:eastAsia="es-ES_tradnl"/>
    </w:rPr>
  </w:style>
  <w:style w:type="character" w:customStyle="1" w:styleId="Orri-oinaKar">
    <w:name w:val="Orri-oina Kar"/>
    <w:basedOn w:val="Paragrafoarenletra-tipolehenetsia"/>
    <w:link w:val="Orri-oina"/>
    <w:rsid w:val="001B0042"/>
    <w:rPr>
      <w:sz w:val="24"/>
      <w:lang w:val="es-ES_tradnl" w:eastAsia="es-ES_tradnl"/>
    </w:rPr>
  </w:style>
  <w:style w:type="paragraph" w:styleId="Iruzkinarengaia">
    <w:name w:val="annotation subject"/>
    <w:basedOn w:val="Iruzkinarentestua"/>
    <w:next w:val="Iruzkinarentestua"/>
    <w:link w:val="IruzkinarengaiaKar"/>
    <w:semiHidden/>
    <w:unhideWhenUsed/>
    <w:rsid w:val="00081F91"/>
    <w:rPr>
      <w:b/>
      <w:bCs/>
    </w:rPr>
  </w:style>
  <w:style w:type="character" w:customStyle="1" w:styleId="IruzkinarentestuaKar">
    <w:name w:val="Iruzkinaren testua Kar"/>
    <w:basedOn w:val="Paragrafoarenletra-tipolehenetsia"/>
    <w:link w:val="Iruzkinarentestua"/>
    <w:semiHidden/>
    <w:rsid w:val="00081F91"/>
    <w:rPr>
      <w:lang w:val="es-ES_tradnl" w:eastAsia="es-ES_tradnl"/>
    </w:rPr>
  </w:style>
  <w:style w:type="character" w:customStyle="1" w:styleId="IruzkinarengaiaKar">
    <w:name w:val="Iruzkinaren gaia Kar"/>
    <w:basedOn w:val="IruzkinarentestuaKar"/>
    <w:link w:val="Iruzkinarengaia"/>
    <w:semiHidden/>
    <w:rsid w:val="00081F91"/>
    <w:rPr>
      <w:b/>
      <w:bCs/>
      <w:lang w:val="es-ES_tradnl" w:eastAsia="es-ES_tradnl"/>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rsid w:val="00AB6AA2"/>
    <w:pPr>
      <w:ind w:left="720"/>
      <w:contextualSpacing/>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B72DF9"/>
    <w:rPr>
      <w:sz w:val="24"/>
      <w:lang w:val="es-ES_tradnl" w:eastAsia="es-ES_tradnl"/>
    </w:rPr>
  </w:style>
  <w:style w:type="table" w:styleId="Saretaduntaula">
    <w:name w:val="Table Grid"/>
    <w:basedOn w:val="Taulanormala"/>
    <w:rsid w:val="00327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riarte\Desktop\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7" ma:contentTypeDescription="Sortu dokumentu berri bat." ma:contentTypeScope="" ma:versionID="3935232080de42205a6612dd61e2e5ad">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26a6838760d514b4a2054343cc6d4d9"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09F27-A1E3-417A-B1A6-08937901B03C}"/>
</file>

<file path=customXml/itemProps2.xml><?xml version="1.0" encoding="utf-8"?>
<ds:datastoreItem xmlns:ds="http://schemas.openxmlformats.org/officeDocument/2006/customXml" ds:itemID="{4FEE7786-31EA-46BA-8EE7-4814A0AF2605}">
  <ds:schemaRefs>
    <ds:schemaRef ds:uri="http://schemas.microsoft.com/sharepoint/v3/contenttype/forms"/>
  </ds:schemaRefs>
</ds:datastoreItem>
</file>

<file path=customXml/itemProps3.xml><?xml version="1.0" encoding="utf-8"?>
<ds:datastoreItem xmlns:ds="http://schemas.openxmlformats.org/officeDocument/2006/customXml" ds:itemID="{5FA50BED-B555-43DA-BFB2-05CCF635515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044a487-8457-4634-88dd-88d7d0619bb6"/>
    <ds:schemaRef ds:uri="c165d3e7-8dcc-40a1-95d5-f88b7b35a24d"/>
    <ds:schemaRef ds:uri="http://www.w3.org/XML/1998/namespace"/>
    <ds:schemaRef ds:uri="http://purl.org/dc/dcmitype/"/>
  </ds:schemaRefs>
</ds:datastoreItem>
</file>

<file path=customXml/itemProps4.xml><?xml version="1.0" encoding="utf-8"?>
<ds:datastoreItem xmlns:ds="http://schemas.openxmlformats.org/officeDocument/2006/customXml" ds:itemID="{FA963665-1CBA-4F46-8C48-58FEB293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PLANTILLA.dotx</Template>
  <TotalTime>1</TotalTime>
  <Pages>23</Pages>
  <Words>10184</Words>
  <Characters>58049</Characters>
  <Application>Microsoft Office Word</Application>
  <DocSecurity>4</DocSecurity>
  <Lines>483</Lines>
  <Paragraphs>136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68097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Iriarte Cruzado, Luis</dc:creator>
  <cp:lastModifiedBy>Muruetagoiena Gondra, Pello</cp:lastModifiedBy>
  <cp:revision>2</cp:revision>
  <cp:lastPrinted>2023-05-16T11:19:00Z</cp:lastPrinted>
  <dcterms:created xsi:type="dcterms:W3CDTF">2023-05-17T12:29:00Z</dcterms:created>
  <dcterms:modified xsi:type="dcterms:W3CDTF">2023-05-17T12:29:00Z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