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EB8A2" w14:textId="77777777" w:rsidR="002A47DD" w:rsidRDefault="002A47DD" w:rsidP="005A79C8">
      <w:pPr>
        <w:pStyle w:val="Textoindependiente"/>
        <w:spacing w:before="120" w:after="160"/>
        <w:rPr>
          <w:rFonts w:ascii="Times New Roman"/>
          <w:sz w:val="20"/>
        </w:rPr>
      </w:pPr>
    </w:p>
    <w:p w14:paraId="459DF445" w14:textId="77777777" w:rsidR="002A47DD" w:rsidRDefault="00A27A5D" w:rsidP="005A79C8">
      <w:pPr>
        <w:pStyle w:val="Textoindependiente"/>
        <w:spacing w:before="120" w:after="160"/>
        <w:ind w:left="246"/>
        <w:rPr>
          <w:rFonts w:ascii="Times New Roman"/>
          <w:sz w:val="20"/>
        </w:rPr>
      </w:pPr>
      <w:r>
        <w:rPr>
          <w:rFonts w:ascii="Times New Roman"/>
          <w:noProof/>
          <w:sz w:val="20"/>
        </w:rPr>
        <mc:AlternateContent>
          <mc:Choice Requires="wps">
            <w:drawing>
              <wp:inline distT="0" distB="0" distL="0" distR="0" wp14:anchorId="4F668CF6" wp14:editId="2C3A9229">
                <wp:extent cx="5674360" cy="1005840"/>
                <wp:effectExtent l="9525" t="0" r="2539" b="3809"/>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4360" cy="1005840"/>
                        </a:xfrm>
                        <a:prstGeom prst="rect">
                          <a:avLst/>
                        </a:prstGeom>
                        <a:ln w="6108">
                          <a:solidFill>
                            <a:srgbClr val="000000"/>
                          </a:solidFill>
                          <a:prstDash val="solid"/>
                        </a:ln>
                      </wps:spPr>
                      <wps:txbx>
                        <w:txbxContent>
                          <w:p w14:paraId="033816EB" w14:textId="77777777" w:rsidR="002A47DD" w:rsidRDefault="00A27A5D">
                            <w:pPr>
                              <w:spacing w:before="19" w:line="360" w:lineRule="auto"/>
                              <w:ind w:left="230" w:right="309"/>
                              <w:jc w:val="center"/>
                              <w:rPr>
                                <w:b/>
                                <w:sz w:val="28"/>
                              </w:rPr>
                            </w:pPr>
                            <w:r>
                              <w:rPr>
                                <w:b/>
                                <w:sz w:val="28"/>
                              </w:rPr>
                              <w:t>PLIEGO DE PRESCRIPCIONES TÉCNICAS PARA LA CONTRATACIÓN DE LA GESTIÓN</w:t>
                            </w:r>
                            <w:r>
                              <w:rPr>
                                <w:b/>
                                <w:spacing w:val="-8"/>
                                <w:sz w:val="28"/>
                              </w:rPr>
                              <w:t xml:space="preserve"> </w:t>
                            </w:r>
                            <w:r>
                              <w:rPr>
                                <w:b/>
                                <w:sz w:val="28"/>
                              </w:rPr>
                              <w:t>DEL</w:t>
                            </w:r>
                            <w:r>
                              <w:rPr>
                                <w:b/>
                                <w:spacing w:val="-9"/>
                                <w:sz w:val="28"/>
                              </w:rPr>
                              <w:t xml:space="preserve"> </w:t>
                            </w:r>
                            <w:r>
                              <w:rPr>
                                <w:b/>
                                <w:sz w:val="28"/>
                              </w:rPr>
                              <w:t>SERVICIO</w:t>
                            </w:r>
                            <w:r>
                              <w:rPr>
                                <w:b/>
                                <w:spacing w:val="-8"/>
                                <w:sz w:val="28"/>
                              </w:rPr>
                              <w:t xml:space="preserve"> </w:t>
                            </w:r>
                            <w:r>
                              <w:rPr>
                                <w:b/>
                                <w:sz w:val="28"/>
                              </w:rPr>
                              <w:t>DE</w:t>
                            </w:r>
                            <w:r>
                              <w:rPr>
                                <w:b/>
                                <w:spacing w:val="-8"/>
                                <w:sz w:val="28"/>
                              </w:rPr>
                              <w:t xml:space="preserve"> </w:t>
                            </w:r>
                            <w:r>
                              <w:rPr>
                                <w:b/>
                                <w:sz w:val="28"/>
                              </w:rPr>
                              <w:t>APOYO</w:t>
                            </w:r>
                            <w:r>
                              <w:rPr>
                                <w:b/>
                                <w:spacing w:val="-8"/>
                                <w:sz w:val="28"/>
                              </w:rPr>
                              <w:t xml:space="preserve"> </w:t>
                            </w:r>
                            <w:r>
                              <w:rPr>
                                <w:b/>
                                <w:sz w:val="28"/>
                              </w:rPr>
                              <w:t>A</w:t>
                            </w:r>
                            <w:r>
                              <w:rPr>
                                <w:b/>
                                <w:spacing w:val="-7"/>
                                <w:sz w:val="28"/>
                              </w:rPr>
                              <w:t xml:space="preserve"> </w:t>
                            </w:r>
                            <w:r>
                              <w:rPr>
                                <w:b/>
                                <w:sz w:val="28"/>
                              </w:rPr>
                              <w:t>LOS</w:t>
                            </w:r>
                            <w:r>
                              <w:rPr>
                                <w:b/>
                                <w:spacing w:val="-6"/>
                                <w:sz w:val="28"/>
                              </w:rPr>
                              <w:t xml:space="preserve"> </w:t>
                            </w:r>
                            <w:r>
                              <w:rPr>
                                <w:b/>
                                <w:sz w:val="28"/>
                              </w:rPr>
                              <w:t>ITINERARIOS</w:t>
                            </w:r>
                            <w:r>
                              <w:rPr>
                                <w:b/>
                                <w:spacing w:val="-8"/>
                                <w:sz w:val="28"/>
                              </w:rPr>
                              <w:t xml:space="preserve"> </w:t>
                            </w:r>
                            <w:r>
                              <w:rPr>
                                <w:b/>
                                <w:sz w:val="28"/>
                              </w:rPr>
                              <w:t>DE</w:t>
                            </w:r>
                            <w:r>
                              <w:rPr>
                                <w:b/>
                                <w:spacing w:val="-8"/>
                                <w:sz w:val="28"/>
                              </w:rPr>
                              <w:t xml:space="preserve"> </w:t>
                            </w:r>
                            <w:r>
                              <w:rPr>
                                <w:b/>
                                <w:sz w:val="28"/>
                              </w:rPr>
                              <w:t>LAS</w:t>
                            </w:r>
                            <w:r>
                              <w:rPr>
                                <w:b/>
                                <w:spacing w:val="-8"/>
                                <w:sz w:val="28"/>
                              </w:rPr>
                              <w:t xml:space="preserve"> </w:t>
                            </w:r>
                            <w:r>
                              <w:rPr>
                                <w:b/>
                                <w:sz w:val="28"/>
                              </w:rPr>
                              <w:t xml:space="preserve">PERSONAS </w:t>
                            </w:r>
                            <w:r>
                              <w:rPr>
                                <w:b/>
                                <w:spacing w:val="-2"/>
                                <w:sz w:val="28"/>
                              </w:rPr>
                              <w:t>JÓVENES-GAZ</w:t>
                            </w:r>
                          </w:p>
                        </w:txbxContent>
                      </wps:txbx>
                      <wps:bodyPr wrap="square" lIns="0" tIns="0" rIns="0" bIns="0" rtlCol="0">
                        <a:noAutofit/>
                      </wps:bodyPr>
                    </wps:wsp>
                  </a:graphicData>
                </a:graphic>
              </wp:inline>
            </w:drawing>
          </mc:Choice>
          <mc:Fallback>
            <w:pict>
              <v:shapetype w14:anchorId="4F668CF6" id="_x0000_t202" coordsize="21600,21600" o:spt="202" path="m,l,21600r21600,l21600,xe">
                <v:stroke joinstyle="miter"/>
                <v:path gradientshapeok="t" o:connecttype="rect"/>
              </v:shapetype>
              <v:shape id="Textbox 5" o:spid="_x0000_s1026" type="#_x0000_t202" style="width:446.8pt;height:7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jnxgEAAH8DAAAOAAAAZHJzL2Uyb0RvYy54bWysU8GO0zAQvSPxD5bvNOmyW6qo6Qq2WoS0&#10;gpUWPsB17CbC8ZgZt0n/nrGbtiu4IXJwxpnx83tvJqv7sXfiYJA68LWcz0opjNfQdH5Xyx/fH98t&#10;paCofKMceFPLoyF5v377ZjWEytxAC64xKBjEUzWEWrYxhqooSLemVzSDYDwnLWCvIm9xVzSoBkbv&#10;XXFTlotiAGwCgjZE/HVzSsp1xrfW6PjNWjJRuFoyt5hXzOs2rcV6paodqtB2eqKh/oFFrzrPl16g&#10;NioqscfuL6i+0wgENs409AVY22mTNbCaefmHmpdWBZO1sDkULjbR/4PVXw8v4RlFHD/ByA3MIig8&#10;gf5J7E0xBKqmmuQpVcTVSehosU9vliD4IHt7vPhpxig0f7xbfLh9v+CU5ty8LO+Wt9nx4no8IMXP&#10;BnqRgloiNyxTUIcniomAqs4l6TbnxVDLxbxcnoiC65rHzrmUI9xtHxyKg0q9zk9qLyPQ67IEt1HU&#10;nupyaipzfhJ80pjUxnE7MkYKt9Ac2aiBZ6WW9Guv0EjhvnhuRhqsc4DnYHsOMLoHyOOXWHr4uI9g&#10;uyzuijvdzF3OjKeJTGP0ep+rrv/N+jcAAAD//wMAUEsDBBQABgAIAAAAIQAaVCit2wAAAAUBAAAP&#10;AAAAZHJzL2Rvd25yZXYueG1sTI/BTsMwEETvSPyDtUjcqFMoVRriVCgSgiMtHOjNjbdx1Hgd2W4a&#10;/p6FC72MtJrRzNtyPblejBhi50nBfJaBQGq86ahV8PnxcpeDiEmT0b0nVPCNEdbV9VWpC+PPtMFx&#10;m1rBJRQLrcCmNBRSxsai03HmByT2Dj44nfgMrTRBn7nc9fI+y5bS6Y54weoBa4vNcXtyCvr88Gqp&#10;3uzqcRW+3Pu4GGj3ptTtzfT8BCLhlP7D8IvP6FAx096fyETRK+BH0p+yl68eliD2HHrMFyCrUl7S&#10;Vz8AAAD//wMAUEsBAi0AFAAGAAgAAAAhALaDOJL+AAAA4QEAABMAAAAAAAAAAAAAAAAAAAAAAFtD&#10;b250ZW50X1R5cGVzXS54bWxQSwECLQAUAAYACAAAACEAOP0h/9YAAACUAQAACwAAAAAAAAAAAAAA&#10;AAAvAQAAX3JlbHMvLnJlbHNQSwECLQAUAAYACAAAACEAWfFY58YBAAB/AwAADgAAAAAAAAAAAAAA&#10;AAAuAgAAZHJzL2Uyb0RvYy54bWxQSwECLQAUAAYACAAAACEAGlQordsAAAAFAQAADwAAAAAAAAAA&#10;AAAAAAAgBAAAZHJzL2Rvd25yZXYueG1sUEsFBgAAAAAEAAQA8wAAACgFAAAAAA==&#10;" filled="f" strokeweight=".16967mm">
                <v:path arrowok="t"/>
                <v:textbox inset="0,0,0,0">
                  <w:txbxContent>
                    <w:p w14:paraId="033816EB" w14:textId="77777777" w:rsidR="002A47DD" w:rsidRDefault="00A27A5D">
                      <w:pPr>
                        <w:spacing w:before="19" w:line="360" w:lineRule="auto"/>
                        <w:ind w:left="230" w:right="309"/>
                        <w:jc w:val="center"/>
                        <w:rPr>
                          <w:b/>
                          <w:sz w:val="28"/>
                        </w:rPr>
                      </w:pPr>
                      <w:r>
                        <w:rPr>
                          <w:b/>
                          <w:sz w:val="28"/>
                        </w:rPr>
                        <w:t>PLIEGO DE PRESCRIPCIONES TÉCNICAS PARA LA CONTRATACIÓN DE LA GESTIÓN</w:t>
                      </w:r>
                      <w:r>
                        <w:rPr>
                          <w:b/>
                          <w:spacing w:val="-8"/>
                          <w:sz w:val="28"/>
                        </w:rPr>
                        <w:t xml:space="preserve"> </w:t>
                      </w:r>
                      <w:r>
                        <w:rPr>
                          <w:b/>
                          <w:sz w:val="28"/>
                        </w:rPr>
                        <w:t>DEL</w:t>
                      </w:r>
                      <w:r>
                        <w:rPr>
                          <w:b/>
                          <w:spacing w:val="-9"/>
                          <w:sz w:val="28"/>
                        </w:rPr>
                        <w:t xml:space="preserve"> </w:t>
                      </w:r>
                      <w:r>
                        <w:rPr>
                          <w:b/>
                          <w:sz w:val="28"/>
                        </w:rPr>
                        <w:t>SERVICIO</w:t>
                      </w:r>
                      <w:r>
                        <w:rPr>
                          <w:b/>
                          <w:spacing w:val="-8"/>
                          <w:sz w:val="28"/>
                        </w:rPr>
                        <w:t xml:space="preserve"> </w:t>
                      </w:r>
                      <w:r>
                        <w:rPr>
                          <w:b/>
                          <w:sz w:val="28"/>
                        </w:rPr>
                        <w:t>DE</w:t>
                      </w:r>
                      <w:r>
                        <w:rPr>
                          <w:b/>
                          <w:spacing w:val="-8"/>
                          <w:sz w:val="28"/>
                        </w:rPr>
                        <w:t xml:space="preserve"> </w:t>
                      </w:r>
                      <w:r>
                        <w:rPr>
                          <w:b/>
                          <w:sz w:val="28"/>
                        </w:rPr>
                        <w:t>APOYO</w:t>
                      </w:r>
                      <w:r>
                        <w:rPr>
                          <w:b/>
                          <w:spacing w:val="-8"/>
                          <w:sz w:val="28"/>
                        </w:rPr>
                        <w:t xml:space="preserve"> </w:t>
                      </w:r>
                      <w:r>
                        <w:rPr>
                          <w:b/>
                          <w:sz w:val="28"/>
                        </w:rPr>
                        <w:t>A</w:t>
                      </w:r>
                      <w:r>
                        <w:rPr>
                          <w:b/>
                          <w:spacing w:val="-7"/>
                          <w:sz w:val="28"/>
                        </w:rPr>
                        <w:t xml:space="preserve"> </w:t>
                      </w:r>
                      <w:r>
                        <w:rPr>
                          <w:b/>
                          <w:sz w:val="28"/>
                        </w:rPr>
                        <w:t>LOS</w:t>
                      </w:r>
                      <w:r>
                        <w:rPr>
                          <w:b/>
                          <w:spacing w:val="-6"/>
                          <w:sz w:val="28"/>
                        </w:rPr>
                        <w:t xml:space="preserve"> </w:t>
                      </w:r>
                      <w:r>
                        <w:rPr>
                          <w:b/>
                          <w:sz w:val="28"/>
                        </w:rPr>
                        <w:t>ITINERARIOS</w:t>
                      </w:r>
                      <w:r>
                        <w:rPr>
                          <w:b/>
                          <w:spacing w:val="-8"/>
                          <w:sz w:val="28"/>
                        </w:rPr>
                        <w:t xml:space="preserve"> </w:t>
                      </w:r>
                      <w:r>
                        <w:rPr>
                          <w:b/>
                          <w:sz w:val="28"/>
                        </w:rPr>
                        <w:t>DE</w:t>
                      </w:r>
                      <w:r>
                        <w:rPr>
                          <w:b/>
                          <w:spacing w:val="-8"/>
                          <w:sz w:val="28"/>
                        </w:rPr>
                        <w:t xml:space="preserve"> </w:t>
                      </w:r>
                      <w:r>
                        <w:rPr>
                          <w:b/>
                          <w:sz w:val="28"/>
                        </w:rPr>
                        <w:t>LAS</w:t>
                      </w:r>
                      <w:r>
                        <w:rPr>
                          <w:b/>
                          <w:spacing w:val="-8"/>
                          <w:sz w:val="28"/>
                        </w:rPr>
                        <w:t xml:space="preserve"> </w:t>
                      </w:r>
                      <w:r>
                        <w:rPr>
                          <w:b/>
                          <w:sz w:val="28"/>
                        </w:rPr>
                        <w:t xml:space="preserve">PERSONAS </w:t>
                      </w:r>
                      <w:r>
                        <w:rPr>
                          <w:b/>
                          <w:spacing w:val="-2"/>
                          <w:sz w:val="28"/>
                        </w:rPr>
                        <w:t>JÓVENES-GAZ</w:t>
                      </w:r>
                    </w:p>
                  </w:txbxContent>
                </v:textbox>
                <w10:anchorlock/>
              </v:shape>
            </w:pict>
          </mc:Fallback>
        </mc:AlternateContent>
      </w:r>
    </w:p>
    <w:p w14:paraId="57B0D79A" w14:textId="77777777" w:rsidR="002A47DD" w:rsidRDefault="00A27A5D" w:rsidP="005A79C8">
      <w:pPr>
        <w:pStyle w:val="Ttulo1"/>
        <w:numPr>
          <w:ilvl w:val="0"/>
          <w:numId w:val="11"/>
        </w:numPr>
        <w:tabs>
          <w:tab w:val="left" w:pos="592"/>
        </w:tabs>
        <w:spacing w:before="120" w:after="160"/>
        <w:ind w:left="592" w:hanging="166"/>
        <w:jc w:val="both"/>
      </w:pPr>
      <w:r>
        <w:t>OBJETO</w:t>
      </w:r>
      <w:r>
        <w:rPr>
          <w:spacing w:val="-6"/>
        </w:rPr>
        <w:t xml:space="preserve"> </w:t>
      </w:r>
      <w:r>
        <w:t>DEL</w:t>
      </w:r>
      <w:r>
        <w:rPr>
          <w:spacing w:val="-6"/>
        </w:rPr>
        <w:t xml:space="preserve"> </w:t>
      </w:r>
      <w:r>
        <w:rPr>
          <w:spacing w:val="-2"/>
        </w:rPr>
        <w:t>CONTRATO</w:t>
      </w:r>
    </w:p>
    <w:p w14:paraId="1FD9E319" w14:textId="77777777" w:rsidR="002A47DD" w:rsidRDefault="00A27A5D" w:rsidP="005A79C8">
      <w:pPr>
        <w:pStyle w:val="Textoindependiente"/>
        <w:spacing w:before="120" w:after="160" w:line="360" w:lineRule="auto"/>
        <w:ind w:left="426" w:right="422"/>
        <w:jc w:val="both"/>
      </w:pPr>
      <w:r>
        <w:t>El</w:t>
      </w:r>
      <w:r>
        <w:rPr>
          <w:spacing w:val="-4"/>
        </w:rPr>
        <w:t xml:space="preserve"> </w:t>
      </w:r>
      <w:r>
        <w:t>presente</w:t>
      </w:r>
      <w:r>
        <w:rPr>
          <w:spacing w:val="-4"/>
        </w:rPr>
        <w:t xml:space="preserve"> </w:t>
      </w:r>
      <w:r>
        <w:t>pliego</w:t>
      </w:r>
      <w:r>
        <w:rPr>
          <w:spacing w:val="-4"/>
        </w:rPr>
        <w:t xml:space="preserve"> </w:t>
      </w:r>
      <w:r>
        <w:t>tiene</w:t>
      </w:r>
      <w:r>
        <w:rPr>
          <w:spacing w:val="-4"/>
        </w:rPr>
        <w:t xml:space="preserve"> </w:t>
      </w:r>
      <w:r>
        <w:t>por</w:t>
      </w:r>
      <w:r>
        <w:rPr>
          <w:spacing w:val="-4"/>
        </w:rPr>
        <w:t xml:space="preserve"> </w:t>
      </w:r>
      <w:r>
        <w:t>objeto</w:t>
      </w:r>
      <w:r>
        <w:rPr>
          <w:spacing w:val="-4"/>
        </w:rPr>
        <w:t xml:space="preserve"> </w:t>
      </w:r>
      <w:r>
        <w:t>definir</w:t>
      </w:r>
      <w:r>
        <w:rPr>
          <w:spacing w:val="-5"/>
        </w:rPr>
        <w:t xml:space="preserve"> </w:t>
      </w:r>
      <w:r>
        <w:t>las</w:t>
      </w:r>
      <w:r>
        <w:rPr>
          <w:spacing w:val="-3"/>
        </w:rPr>
        <w:t xml:space="preserve"> </w:t>
      </w:r>
      <w:r>
        <w:t>prestaciones</w:t>
      </w:r>
      <w:r>
        <w:rPr>
          <w:spacing w:val="-5"/>
        </w:rPr>
        <w:t xml:space="preserve"> </w:t>
      </w:r>
      <w:r>
        <w:t>y</w:t>
      </w:r>
      <w:r>
        <w:rPr>
          <w:spacing w:val="-4"/>
        </w:rPr>
        <w:t xml:space="preserve"> </w:t>
      </w:r>
      <w:r>
        <w:t>establecer</w:t>
      </w:r>
      <w:r>
        <w:rPr>
          <w:spacing w:val="-4"/>
        </w:rPr>
        <w:t xml:space="preserve"> </w:t>
      </w:r>
      <w:r>
        <w:t>las</w:t>
      </w:r>
      <w:r>
        <w:rPr>
          <w:spacing w:val="-3"/>
        </w:rPr>
        <w:t xml:space="preserve"> </w:t>
      </w:r>
      <w:r>
        <w:t>condiciones</w:t>
      </w:r>
      <w:r>
        <w:rPr>
          <w:spacing w:val="-5"/>
        </w:rPr>
        <w:t xml:space="preserve"> </w:t>
      </w:r>
      <w:r>
        <w:t>técnicas a</w:t>
      </w:r>
      <w:r>
        <w:rPr>
          <w:spacing w:val="-6"/>
        </w:rPr>
        <w:t xml:space="preserve"> </w:t>
      </w:r>
      <w:r>
        <w:t>las</w:t>
      </w:r>
      <w:r>
        <w:rPr>
          <w:spacing w:val="-9"/>
        </w:rPr>
        <w:t xml:space="preserve"> </w:t>
      </w:r>
      <w:r>
        <w:t>que</w:t>
      </w:r>
      <w:r>
        <w:rPr>
          <w:spacing w:val="-8"/>
        </w:rPr>
        <w:t xml:space="preserve"> </w:t>
      </w:r>
      <w:r>
        <w:t>han</w:t>
      </w:r>
      <w:r>
        <w:rPr>
          <w:spacing w:val="-7"/>
        </w:rPr>
        <w:t xml:space="preserve"> </w:t>
      </w:r>
      <w:r>
        <w:t>de</w:t>
      </w:r>
      <w:r>
        <w:rPr>
          <w:spacing w:val="-8"/>
        </w:rPr>
        <w:t xml:space="preserve"> </w:t>
      </w:r>
      <w:r>
        <w:t>someterse</w:t>
      </w:r>
      <w:r>
        <w:rPr>
          <w:spacing w:val="-8"/>
        </w:rPr>
        <w:t xml:space="preserve"> </w:t>
      </w:r>
      <w:r>
        <w:t>las</w:t>
      </w:r>
      <w:r>
        <w:rPr>
          <w:spacing w:val="-9"/>
        </w:rPr>
        <w:t xml:space="preserve"> </w:t>
      </w:r>
      <w:r>
        <w:t>entidades</w:t>
      </w:r>
      <w:r>
        <w:rPr>
          <w:spacing w:val="-9"/>
        </w:rPr>
        <w:t xml:space="preserve"> </w:t>
      </w:r>
      <w:r>
        <w:t>y</w:t>
      </w:r>
      <w:r>
        <w:rPr>
          <w:spacing w:val="-8"/>
        </w:rPr>
        <w:t xml:space="preserve"> </w:t>
      </w:r>
      <w:r>
        <w:t>empresas</w:t>
      </w:r>
      <w:r>
        <w:rPr>
          <w:spacing w:val="-9"/>
        </w:rPr>
        <w:t xml:space="preserve"> </w:t>
      </w:r>
      <w:r>
        <w:t>que</w:t>
      </w:r>
      <w:r>
        <w:rPr>
          <w:spacing w:val="-8"/>
        </w:rPr>
        <w:t xml:space="preserve"> </w:t>
      </w:r>
      <w:r>
        <w:t>opten</w:t>
      </w:r>
      <w:r>
        <w:rPr>
          <w:spacing w:val="-7"/>
        </w:rPr>
        <w:t xml:space="preserve"> </w:t>
      </w:r>
      <w:r>
        <w:t>a</w:t>
      </w:r>
      <w:r>
        <w:rPr>
          <w:spacing w:val="-9"/>
        </w:rPr>
        <w:t xml:space="preserve"> </w:t>
      </w:r>
      <w:r>
        <w:t>la</w:t>
      </w:r>
      <w:r>
        <w:rPr>
          <w:spacing w:val="-9"/>
        </w:rPr>
        <w:t xml:space="preserve"> </w:t>
      </w:r>
      <w:r>
        <w:t>contratación</w:t>
      </w:r>
      <w:r>
        <w:rPr>
          <w:spacing w:val="-9"/>
        </w:rPr>
        <w:t xml:space="preserve"> </w:t>
      </w:r>
      <w:r>
        <w:t>para</w:t>
      </w:r>
      <w:r>
        <w:rPr>
          <w:spacing w:val="-6"/>
        </w:rPr>
        <w:t xml:space="preserve"> </w:t>
      </w:r>
      <w:r>
        <w:t>la</w:t>
      </w:r>
      <w:r>
        <w:rPr>
          <w:spacing w:val="-9"/>
        </w:rPr>
        <w:t xml:space="preserve"> </w:t>
      </w:r>
      <w:r>
        <w:t xml:space="preserve">gestión del servicio </w:t>
      </w:r>
      <w:proofErr w:type="spellStart"/>
      <w:r>
        <w:rPr>
          <w:b/>
        </w:rPr>
        <w:t>Gazteen</w:t>
      </w:r>
      <w:proofErr w:type="spellEnd"/>
      <w:r>
        <w:rPr>
          <w:b/>
        </w:rPr>
        <w:t xml:space="preserve"> </w:t>
      </w:r>
      <w:proofErr w:type="spellStart"/>
      <w:r>
        <w:rPr>
          <w:b/>
        </w:rPr>
        <w:t>ibilbideak</w:t>
      </w:r>
      <w:proofErr w:type="spellEnd"/>
      <w:r>
        <w:rPr>
          <w:b/>
        </w:rPr>
        <w:t xml:space="preserve"> </w:t>
      </w:r>
      <w:proofErr w:type="spellStart"/>
      <w:r>
        <w:rPr>
          <w:b/>
        </w:rPr>
        <w:t>Abian</w:t>
      </w:r>
      <w:proofErr w:type="spellEnd"/>
      <w:r>
        <w:rPr>
          <w:b/>
        </w:rPr>
        <w:t xml:space="preserve"> </w:t>
      </w:r>
      <w:proofErr w:type="spellStart"/>
      <w:r>
        <w:rPr>
          <w:b/>
        </w:rPr>
        <w:t>jartzeko</w:t>
      </w:r>
      <w:proofErr w:type="spellEnd"/>
      <w:r>
        <w:rPr>
          <w:b/>
        </w:rPr>
        <w:t xml:space="preserve"> Zerbitzua, </w:t>
      </w:r>
      <w:r>
        <w:t xml:space="preserve">en adelante </w:t>
      </w:r>
      <w:r>
        <w:rPr>
          <w:b/>
        </w:rPr>
        <w:t>GAZ</w:t>
      </w:r>
      <w:r>
        <w:t>.</w:t>
      </w:r>
    </w:p>
    <w:p w14:paraId="4EB3C5D5" w14:textId="6C4883A8" w:rsidR="0091768C" w:rsidRPr="002B15F2" w:rsidRDefault="0091768C" w:rsidP="005A79C8">
      <w:pPr>
        <w:pStyle w:val="Textoindependiente"/>
        <w:spacing w:before="120" w:after="160" w:line="360" w:lineRule="auto"/>
        <w:ind w:left="426" w:right="422"/>
        <w:jc w:val="both"/>
      </w:pPr>
      <w:r w:rsidRPr="002B15F2">
        <w:t xml:space="preserve">De acuerdo con lo previsto en el artículo </w:t>
      </w:r>
      <w:r w:rsidR="0052088E">
        <w:t xml:space="preserve">9.1 apartado i) de la Ley 2/2022, de 10 de marzo, de </w:t>
      </w:r>
      <w:r w:rsidR="0052088E" w:rsidRPr="00F02BA3">
        <w:rPr>
          <w:i/>
          <w:iCs/>
        </w:rPr>
        <w:t>Juventud  «corresponde a la Administración de la Comunidad Autónoma de Euskadi la provisión de las siguientes actividades, servicios y equipamientos de acción directa según lo previsto en el párrafo 4 del artículo 8: 1. La información, documentación, orientación y acompañamiento para la emancipación, y el resto de actividades, servicios y equipamientos incluidos en el Sistema de Juventud, o de carácter piloto, dirigidos a propiciar la emancipación juvenil, siempre en el marco de una política especializada en este sector de población y que alcance o se proyecte para el conjunto de la Comunidad Autónoma de Euskadi, sin perjuicio de una eventual colaboración con el resto de las administraciones, forales y locales</w:t>
      </w:r>
      <w:r w:rsidR="0052088E" w:rsidRPr="002B15F2">
        <w:t>»</w:t>
      </w:r>
      <w:r w:rsidR="0052088E">
        <w:t xml:space="preserve">; y el art. </w:t>
      </w:r>
      <w:r w:rsidRPr="002B15F2">
        <w:t xml:space="preserve">23.3 de la Ley 2/2022, de 10 de marzo, de Juventud, se trata de </w:t>
      </w:r>
      <w:r w:rsidRPr="00F02BA3">
        <w:rPr>
          <w:i/>
          <w:iCs/>
        </w:rPr>
        <w:t>«un servicio online de información, orientación, intermediación, asesoramiento y acompañamiento integral, continuado y personalizado para la emancipación y la movilidad juvenil, incluyendo el retorno y el bienestar emocional».</w:t>
      </w:r>
    </w:p>
    <w:p w14:paraId="61B96547" w14:textId="77777777" w:rsidR="0091768C" w:rsidRPr="002B15F2" w:rsidRDefault="0091768C" w:rsidP="005A79C8">
      <w:pPr>
        <w:pStyle w:val="Textoindependiente"/>
        <w:spacing w:before="120" w:after="160" w:line="360" w:lineRule="auto"/>
        <w:ind w:left="426" w:right="422"/>
        <w:jc w:val="both"/>
      </w:pPr>
      <w:r w:rsidRPr="002B15F2">
        <w:t xml:space="preserve">Así, mediante las prestaciones de información, orientación, intermediación, asesoramiento y acompañamiento, el servicio ofrece una atención integral, continuada y personalizada para el diseño y desarrollo de los itinerarios vitales de las personas jóvenes que conduzcan a su emancipación.  </w:t>
      </w:r>
    </w:p>
    <w:p w14:paraId="26604C28" w14:textId="5A8225CB" w:rsidR="002B15F2" w:rsidRDefault="0091768C" w:rsidP="005A79C8">
      <w:pPr>
        <w:pStyle w:val="Textoindependiente"/>
        <w:spacing w:before="120" w:after="160" w:line="360" w:lineRule="auto"/>
        <w:ind w:left="426" w:right="422"/>
        <w:jc w:val="both"/>
      </w:pPr>
      <w:r w:rsidRPr="002B15F2">
        <w:t xml:space="preserve">No obstante, con carácter </w:t>
      </w:r>
      <w:r w:rsidR="0052088E">
        <w:t>piloto</w:t>
      </w:r>
      <w:r w:rsidRPr="002B15F2">
        <w:t xml:space="preserve"> y con el fin de potenciar su impacto y eficacia, parte de la actividad del servicio podrá desarrollarse de manera presencial, favoreciendo una </w:t>
      </w:r>
      <w:r w:rsidRPr="002B15F2">
        <w:lastRenderedPageBreak/>
        <w:t>atención más cercana y adaptada a las necesidades de cada persona joven.</w:t>
      </w:r>
    </w:p>
    <w:p w14:paraId="2A4B1F9E" w14:textId="77777777" w:rsidR="0052088E" w:rsidRDefault="0052088E" w:rsidP="005A79C8">
      <w:pPr>
        <w:pStyle w:val="Textoindependiente"/>
        <w:spacing w:before="120" w:after="160" w:line="360" w:lineRule="auto"/>
        <w:ind w:left="426" w:right="422"/>
        <w:jc w:val="both"/>
      </w:pPr>
    </w:p>
    <w:p w14:paraId="5329CF6B" w14:textId="77777777" w:rsidR="0052088E" w:rsidRDefault="0052088E" w:rsidP="005A79C8">
      <w:pPr>
        <w:pStyle w:val="Textoindependiente"/>
        <w:spacing w:before="120" w:after="160" w:line="360" w:lineRule="auto"/>
        <w:ind w:left="426"/>
        <w:jc w:val="both"/>
      </w:pPr>
    </w:p>
    <w:p w14:paraId="26518503" w14:textId="6FD4D62F" w:rsidR="002B15F2" w:rsidRPr="0052088E" w:rsidRDefault="00F13002" w:rsidP="005A79C8">
      <w:pPr>
        <w:pStyle w:val="Textoindependiente"/>
        <w:spacing w:before="120" w:after="160" w:line="360" w:lineRule="auto"/>
        <w:ind w:left="426"/>
        <w:jc w:val="both"/>
      </w:pPr>
      <w:r w:rsidRPr="00F13002">
        <w:t xml:space="preserve">Entendiendo la emancipación como plena integración social, desde una perspectiva de igualdad de oportunidades para construir un proyecto de vida autónoma y ejercer los derechos, de acuerdo con la definición del artículo 2 de la Ley 2/2022. De forma operativa, se concibe como la salida del hogar de origen y su consolidación, disponiendo de medios para sostener el proyecto de vida autónoma </w:t>
      </w:r>
      <w:r w:rsidRPr="002B15F2">
        <w:t>con estabilidad. Asimismo, se contempla el acompañamiento en los procesos de retorno derivados de la movilidad personal, formativa o laboral, garantizando la continuidad del apoyo en la construcción del proyecto vital. En este sentido, programas de movilidad como Erasmus+ representan una oportunidad para el aprendizaje y la autonomía, cuya experiencia debe integrarse y acompañarse en el proceso de emancipación y eventual retorno.</w:t>
      </w:r>
    </w:p>
    <w:p w14:paraId="3D38E892" w14:textId="575656EC" w:rsidR="00D579B1" w:rsidRPr="00D579B1" w:rsidRDefault="00D579B1" w:rsidP="005A79C8">
      <w:pPr>
        <w:pStyle w:val="Textoindependiente"/>
        <w:spacing w:before="120" w:after="160" w:line="360" w:lineRule="auto"/>
        <w:ind w:left="426"/>
        <w:jc w:val="both"/>
      </w:pPr>
      <w:r w:rsidRPr="002B15F2">
        <w:t>Con esas y otras perspectivas, el servicio incluye también, de acuerdo con lo previsto en el artículo 23, el apoyo para la movilidad juvenil. A estos efectos, de conformidad con la Ley 2/2022, de 10 de marzo, de Juventud de Euskadi, la movilidad juvenil se entiende como el conjunto de actuaciones, programas y recursos que facilitan y promueven las estancias, desplazamientos y experiencias formativas, laborales, de voluntariado, culturales y de participación de las personas jóvenes dentro y fuera de la Comunidad Autónoma, en condiciones de igualdad, accesibilidad y seguridad. Asimismo, en coherencia con el marco de la Unión Europea, la movilidad juvenil se concibe como la posibilidad real y efectiva de que las personas jóvenes se desplacen, residan y participen en actividades de educación, formación, empleo, voluntariado y ciudadanía activa en otros territorios de la Unión, contribuyendo a su desarrollo personal, profesional y social y al fortalecimiento de una identidad europea compartida, e incide sobre el conjunto de dimensiones vinculadas a la movilidad y la relación con Euskadi de las y los jóvenes con proyectos de movilidad, incluidos los migratorios; es decir, sobre el retorno a Euskadi y también sobre la atracción, retención y conexión con iniciativas y proyectos en el territorio.</w:t>
      </w:r>
    </w:p>
    <w:p w14:paraId="733B5A36" w14:textId="06072FF0" w:rsidR="002A47DD" w:rsidRPr="0052088E" w:rsidRDefault="00A27A5D" w:rsidP="005A79C8">
      <w:pPr>
        <w:pStyle w:val="Ttulo2"/>
        <w:spacing w:before="120" w:after="160"/>
        <w:ind w:left="426"/>
      </w:pPr>
      <w:r>
        <w:rPr>
          <w:spacing w:val="-2"/>
        </w:rPr>
        <w:t>Prestaciones</w:t>
      </w:r>
    </w:p>
    <w:p w14:paraId="4700C04E" w14:textId="77777777" w:rsidR="002A47DD" w:rsidRDefault="00A27A5D" w:rsidP="005A79C8">
      <w:pPr>
        <w:pStyle w:val="Prrafodelista"/>
        <w:numPr>
          <w:ilvl w:val="0"/>
          <w:numId w:val="10"/>
        </w:numPr>
        <w:tabs>
          <w:tab w:val="left" w:pos="786"/>
        </w:tabs>
        <w:spacing w:before="120" w:after="160" w:line="357" w:lineRule="auto"/>
        <w:ind w:right="421"/>
      </w:pPr>
      <w:r>
        <w:t>Se</w:t>
      </w:r>
      <w:r>
        <w:rPr>
          <w:spacing w:val="-13"/>
        </w:rPr>
        <w:t xml:space="preserve"> </w:t>
      </w:r>
      <w:r>
        <w:t>entiende</w:t>
      </w:r>
      <w:r>
        <w:rPr>
          <w:spacing w:val="-12"/>
        </w:rPr>
        <w:t xml:space="preserve"> </w:t>
      </w:r>
      <w:r>
        <w:t>por</w:t>
      </w:r>
      <w:r>
        <w:rPr>
          <w:spacing w:val="-13"/>
        </w:rPr>
        <w:t xml:space="preserve"> </w:t>
      </w:r>
      <w:r>
        <w:rPr>
          <w:i/>
        </w:rPr>
        <w:t>información</w:t>
      </w:r>
      <w:r>
        <w:rPr>
          <w:i/>
          <w:spacing w:val="-12"/>
        </w:rPr>
        <w:t xml:space="preserve"> </w:t>
      </w:r>
      <w:r>
        <w:t>la</w:t>
      </w:r>
      <w:r>
        <w:rPr>
          <w:spacing w:val="-13"/>
        </w:rPr>
        <w:t xml:space="preserve"> </w:t>
      </w:r>
      <w:r>
        <w:t>prestación</w:t>
      </w:r>
      <w:r>
        <w:rPr>
          <w:spacing w:val="-12"/>
        </w:rPr>
        <w:t xml:space="preserve"> </w:t>
      </w:r>
      <w:r>
        <w:t>por</w:t>
      </w:r>
      <w:r>
        <w:rPr>
          <w:spacing w:val="-13"/>
        </w:rPr>
        <w:t xml:space="preserve"> </w:t>
      </w:r>
      <w:r>
        <w:t>la</w:t>
      </w:r>
      <w:r>
        <w:rPr>
          <w:spacing w:val="-12"/>
        </w:rPr>
        <w:t xml:space="preserve"> </w:t>
      </w:r>
      <w:r>
        <w:t>que</w:t>
      </w:r>
      <w:r>
        <w:rPr>
          <w:spacing w:val="-12"/>
        </w:rPr>
        <w:t xml:space="preserve"> </w:t>
      </w:r>
      <w:r>
        <w:t>una</w:t>
      </w:r>
      <w:r>
        <w:rPr>
          <w:spacing w:val="-13"/>
        </w:rPr>
        <w:t xml:space="preserve"> </w:t>
      </w:r>
      <w:r>
        <w:t>o</w:t>
      </w:r>
      <w:r>
        <w:rPr>
          <w:spacing w:val="-12"/>
        </w:rPr>
        <w:t xml:space="preserve"> </w:t>
      </w:r>
      <w:r>
        <w:t>un</w:t>
      </w:r>
      <w:r>
        <w:rPr>
          <w:spacing w:val="-13"/>
        </w:rPr>
        <w:t xml:space="preserve"> </w:t>
      </w:r>
      <w:r>
        <w:t>profesional</w:t>
      </w:r>
      <w:r>
        <w:rPr>
          <w:spacing w:val="-12"/>
        </w:rPr>
        <w:t xml:space="preserve"> </w:t>
      </w:r>
      <w:r>
        <w:t>ofrece</w:t>
      </w:r>
      <w:r>
        <w:rPr>
          <w:spacing w:val="-13"/>
        </w:rPr>
        <w:t xml:space="preserve"> </w:t>
      </w:r>
      <w:r>
        <w:t>a</w:t>
      </w:r>
      <w:r>
        <w:rPr>
          <w:spacing w:val="-12"/>
        </w:rPr>
        <w:t xml:space="preserve"> </w:t>
      </w:r>
      <w:r>
        <w:lastRenderedPageBreak/>
        <w:t>la</w:t>
      </w:r>
      <w:r>
        <w:rPr>
          <w:spacing w:val="-12"/>
        </w:rPr>
        <w:t xml:space="preserve"> </w:t>
      </w:r>
      <w:r>
        <w:t>persona joven, datos sobre alternativas en relación con su itinerario de emancipación, así como sobre recursos o apoyos disponibles para el desarrollo del itinerario previsto.</w:t>
      </w:r>
    </w:p>
    <w:p w14:paraId="02DE3F64" w14:textId="77777777" w:rsidR="002A47DD" w:rsidRDefault="00A27A5D" w:rsidP="005A79C8">
      <w:pPr>
        <w:pStyle w:val="Prrafodelista"/>
        <w:numPr>
          <w:ilvl w:val="0"/>
          <w:numId w:val="10"/>
        </w:numPr>
        <w:tabs>
          <w:tab w:val="left" w:pos="786"/>
        </w:tabs>
        <w:spacing w:before="120" w:after="160" w:line="357" w:lineRule="auto"/>
        <w:ind w:right="422"/>
      </w:pPr>
      <w:r>
        <w:t>Se</w:t>
      </w:r>
      <w:r>
        <w:rPr>
          <w:spacing w:val="-11"/>
        </w:rPr>
        <w:t xml:space="preserve"> </w:t>
      </w:r>
      <w:r>
        <w:t>entiende</w:t>
      </w:r>
      <w:r>
        <w:rPr>
          <w:spacing w:val="-10"/>
        </w:rPr>
        <w:t xml:space="preserve"> </w:t>
      </w:r>
      <w:r>
        <w:t>por</w:t>
      </w:r>
      <w:r>
        <w:rPr>
          <w:spacing w:val="-10"/>
        </w:rPr>
        <w:t xml:space="preserve"> </w:t>
      </w:r>
      <w:r>
        <w:rPr>
          <w:i/>
        </w:rPr>
        <w:t>orientación</w:t>
      </w:r>
      <w:r>
        <w:rPr>
          <w:i/>
          <w:spacing w:val="-11"/>
        </w:rPr>
        <w:t xml:space="preserve"> </w:t>
      </w:r>
      <w:r>
        <w:t>la</w:t>
      </w:r>
      <w:r>
        <w:rPr>
          <w:spacing w:val="-11"/>
        </w:rPr>
        <w:t xml:space="preserve"> </w:t>
      </w:r>
      <w:r>
        <w:t>prestación</w:t>
      </w:r>
      <w:r>
        <w:rPr>
          <w:spacing w:val="-11"/>
        </w:rPr>
        <w:t xml:space="preserve"> </w:t>
      </w:r>
      <w:r>
        <w:t>por</w:t>
      </w:r>
      <w:r>
        <w:rPr>
          <w:spacing w:val="-11"/>
        </w:rPr>
        <w:t xml:space="preserve"> </w:t>
      </w:r>
      <w:r>
        <w:t>la</w:t>
      </w:r>
      <w:r>
        <w:rPr>
          <w:spacing w:val="-11"/>
        </w:rPr>
        <w:t xml:space="preserve"> </w:t>
      </w:r>
      <w:r>
        <w:t>que</w:t>
      </w:r>
      <w:r>
        <w:rPr>
          <w:spacing w:val="-10"/>
        </w:rPr>
        <w:t xml:space="preserve"> </w:t>
      </w:r>
      <w:r>
        <w:t>una</w:t>
      </w:r>
      <w:r>
        <w:rPr>
          <w:spacing w:val="-11"/>
        </w:rPr>
        <w:t xml:space="preserve"> </w:t>
      </w:r>
      <w:r>
        <w:t>o</w:t>
      </w:r>
      <w:r>
        <w:rPr>
          <w:spacing w:val="-9"/>
        </w:rPr>
        <w:t xml:space="preserve"> </w:t>
      </w:r>
      <w:r>
        <w:t>un</w:t>
      </w:r>
      <w:r>
        <w:rPr>
          <w:spacing w:val="-11"/>
        </w:rPr>
        <w:t xml:space="preserve"> </w:t>
      </w:r>
      <w:r>
        <w:t>profesional</w:t>
      </w:r>
      <w:r>
        <w:rPr>
          <w:spacing w:val="-13"/>
        </w:rPr>
        <w:t xml:space="preserve"> </w:t>
      </w:r>
      <w:r>
        <w:t>ofrece</w:t>
      </w:r>
      <w:r>
        <w:rPr>
          <w:spacing w:val="-10"/>
        </w:rPr>
        <w:t xml:space="preserve"> </w:t>
      </w:r>
      <w:r>
        <w:t>a</w:t>
      </w:r>
      <w:r>
        <w:rPr>
          <w:spacing w:val="-11"/>
        </w:rPr>
        <w:t xml:space="preserve"> </w:t>
      </w:r>
      <w:r>
        <w:t>la</w:t>
      </w:r>
      <w:r>
        <w:rPr>
          <w:spacing w:val="-11"/>
        </w:rPr>
        <w:t xml:space="preserve"> </w:t>
      </w:r>
      <w:r>
        <w:t xml:space="preserve">persona joven, contraste y colaboración en el diseño de itinerarios vitales orientados a la emancipación y la movilidad, a través de la escucha activa, el </w:t>
      </w:r>
      <w:proofErr w:type="spellStart"/>
      <w:r>
        <w:t>codiseño</w:t>
      </w:r>
      <w:proofErr w:type="spellEnd"/>
      <w:r>
        <w:t xml:space="preserve"> de escenarios deseables y la identificación de cursos de acción viables para alcanzarlos en cada caso.</w:t>
      </w:r>
    </w:p>
    <w:p w14:paraId="233284A5" w14:textId="55D8CF9B" w:rsidR="002A47DD" w:rsidRDefault="00A27A5D" w:rsidP="005A79C8">
      <w:pPr>
        <w:pStyle w:val="Textoindependiente"/>
        <w:spacing w:before="120" w:after="160" w:line="360" w:lineRule="auto"/>
        <w:ind w:left="786" w:right="420"/>
        <w:jc w:val="both"/>
      </w:pPr>
      <w:r>
        <w:t>Se trata de que la persona</w:t>
      </w:r>
      <w:r>
        <w:rPr>
          <w:spacing w:val="-1"/>
        </w:rPr>
        <w:t xml:space="preserve"> </w:t>
      </w:r>
      <w:r>
        <w:t>joven disponga de un apoyo en su</w:t>
      </w:r>
      <w:r>
        <w:rPr>
          <w:spacing w:val="-1"/>
        </w:rPr>
        <w:t xml:space="preserve"> </w:t>
      </w:r>
      <w:r>
        <w:t>transición a la</w:t>
      </w:r>
      <w:r>
        <w:rPr>
          <w:spacing w:val="-1"/>
        </w:rPr>
        <w:t xml:space="preserve"> </w:t>
      </w:r>
      <w:r>
        <w:t>vida</w:t>
      </w:r>
      <w:r>
        <w:rPr>
          <w:spacing w:val="-1"/>
        </w:rPr>
        <w:t xml:space="preserve"> </w:t>
      </w:r>
      <w:r>
        <w:t>adulta, de modo que pueda planificar</w:t>
      </w:r>
      <w:r>
        <w:rPr>
          <w:spacing w:val="-3"/>
        </w:rPr>
        <w:t xml:space="preserve"> </w:t>
      </w:r>
      <w:r>
        <w:t>un</w:t>
      </w:r>
      <w:r>
        <w:rPr>
          <w:spacing w:val="-1"/>
        </w:rPr>
        <w:t xml:space="preserve"> </w:t>
      </w:r>
      <w:r>
        <w:t>itinerario de</w:t>
      </w:r>
      <w:r>
        <w:rPr>
          <w:spacing w:val="-2"/>
        </w:rPr>
        <w:t xml:space="preserve"> </w:t>
      </w:r>
      <w:r>
        <w:t>emancipación</w:t>
      </w:r>
      <w:r>
        <w:rPr>
          <w:spacing w:val="-1"/>
        </w:rPr>
        <w:t xml:space="preserve"> </w:t>
      </w:r>
      <w:r>
        <w:t>y</w:t>
      </w:r>
      <w:r w:rsidR="002B15F2">
        <w:t xml:space="preserve"> movilidad</w:t>
      </w:r>
      <w:r w:rsidR="002B15F2">
        <w:rPr>
          <w:spacing w:val="-1"/>
        </w:rPr>
        <w:t xml:space="preserve"> </w:t>
      </w:r>
      <w:r w:rsidR="002B15F2">
        <w:t>ajustada</w:t>
      </w:r>
      <w:r>
        <w:t xml:space="preserve"> en función de sus deseos, de los recursos disponibles, de su itinerario previo y de las opciones</w:t>
      </w:r>
      <w:r>
        <w:rPr>
          <w:spacing w:val="-6"/>
        </w:rPr>
        <w:t xml:space="preserve"> </w:t>
      </w:r>
      <w:r>
        <w:t>a</w:t>
      </w:r>
      <w:r>
        <w:rPr>
          <w:spacing w:val="-6"/>
        </w:rPr>
        <w:t xml:space="preserve"> </w:t>
      </w:r>
      <w:r>
        <w:t>su</w:t>
      </w:r>
      <w:r>
        <w:rPr>
          <w:spacing w:val="-7"/>
        </w:rPr>
        <w:t xml:space="preserve"> </w:t>
      </w:r>
      <w:r>
        <w:t>alcance</w:t>
      </w:r>
      <w:r w:rsidRPr="002B15F2">
        <w:t>.</w:t>
      </w:r>
      <w:r w:rsidRPr="002B15F2">
        <w:rPr>
          <w:spacing w:val="38"/>
        </w:rPr>
        <w:t xml:space="preserve"> </w:t>
      </w:r>
      <w:r w:rsidRPr="002B15F2">
        <w:t>Para</w:t>
      </w:r>
      <w:r w:rsidRPr="002B15F2">
        <w:rPr>
          <w:spacing w:val="-6"/>
        </w:rPr>
        <w:t xml:space="preserve"> </w:t>
      </w:r>
      <w:r w:rsidRPr="002B15F2">
        <w:t>ello</w:t>
      </w:r>
      <w:r w:rsidRPr="002B15F2">
        <w:rPr>
          <w:spacing w:val="-5"/>
        </w:rPr>
        <w:t xml:space="preserve"> </w:t>
      </w:r>
      <w:r w:rsidRPr="002B15F2">
        <w:t>una</w:t>
      </w:r>
      <w:r w:rsidRPr="002B15F2">
        <w:rPr>
          <w:spacing w:val="-6"/>
        </w:rPr>
        <w:t xml:space="preserve"> </w:t>
      </w:r>
      <w:r w:rsidRPr="002B15F2">
        <w:t>parte</w:t>
      </w:r>
      <w:r w:rsidRPr="002B15F2">
        <w:rPr>
          <w:spacing w:val="-6"/>
        </w:rPr>
        <w:t xml:space="preserve"> </w:t>
      </w:r>
      <w:r w:rsidRPr="002B15F2">
        <w:t>del</w:t>
      </w:r>
      <w:r w:rsidRPr="002B15F2">
        <w:rPr>
          <w:spacing w:val="-7"/>
        </w:rPr>
        <w:t xml:space="preserve"> </w:t>
      </w:r>
      <w:r w:rsidRPr="002B15F2">
        <w:t>equipo</w:t>
      </w:r>
      <w:r w:rsidRPr="002B15F2">
        <w:rPr>
          <w:spacing w:val="-7"/>
        </w:rPr>
        <w:t xml:space="preserve"> </w:t>
      </w:r>
      <w:r w:rsidRPr="002B15F2">
        <w:t>contará</w:t>
      </w:r>
      <w:r w:rsidRPr="002B15F2">
        <w:rPr>
          <w:spacing w:val="-6"/>
        </w:rPr>
        <w:t xml:space="preserve"> </w:t>
      </w:r>
      <w:r w:rsidRPr="002B15F2">
        <w:t>con</w:t>
      </w:r>
      <w:r w:rsidRPr="002B15F2">
        <w:rPr>
          <w:spacing w:val="-7"/>
        </w:rPr>
        <w:t xml:space="preserve"> </w:t>
      </w:r>
      <w:r w:rsidRPr="002B15F2">
        <w:t>competencias</w:t>
      </w:r>
      <w:r w:rsidRPr="002B15F2">
        <w:rPr>
          <w:spacing w:val="-9"/>
        </w:rPr>
        <w:t xml:space="preserve"> </w:t>
      </w:r>
      <w:r w:rsidRPr="002B15F2">
        <w:t>específicas vinculadas al acompañamiento de personas con proyectos de movilidad.</w:t>
      </w:r>
    </w:p>
    <w:p w14:paraId="72A1D048" w14:textId="1AD870F7" w:rsidR="002A47DD" w:rsidRDefault="00A27A5D" w:rsidP="005A79C8">
      <w:pPr>
        <w:pStyle w:val="Prrafodelista"/>
        <w:numPr>
          <w:ilvl w:val="0"/>
          <w:numId w:val="10"/>
        </w:numPr>
        <w:tabs>
          <w:tab w:val="left" w:pos="786"/>
        </w:tabs>
        <w:spacing w:before="120" w:after="160" w:line="357" w:lineRule="auto"/>
        <w:ind w:right="422"/>
      </w:pPr>
      <w:r>
        <w:t xml:space="preserve">Se entiende por </w:t>
      </w:r>
      <w:r>
        <w:rPr>
          <w:i/>
        </w:rPr>
        <w:t xml:space="preserve">intermediación </w:t>
      </w:r>
      <w:r>
        <w:t>la prestación por la que una o un profesional ofrece a la persona</w:t>
      </w:r>
      <w:r>
        <w:rPr>
          <w:spacing w:val="-13"/>
        </w:rPr>
        <w:t xml:space="preserve"> </w:t>
      </w:r>
      <w:r>
        <w:t>joven,</w:t>
      </w:r>
      <w:r>
        <w:rPr>
          <w:spacing w:val="-10"/>
        </w:rPr>
        <w:t xml:space="preserve"> </w:t>
      </w:r>
      <w:r>
        <w:t>ayuda</w:t>
      </w:r>
      <w:r>
        <w:rPr>
          <w:spacing w:val="-13"/>
        </w:rPr>
        <w:t xml:space="preserve"> </w:t>
      </w:r>
      <w:r>
        <w:t>en</w:t>
      </w:r>
      <w:r>
        <w:rPr>
          <w:spacing w:val="-11"/>
        </w:rPr>
        <w:t xml:space="preserve"> </w:t>
      </w:r>
      <w:r>
        <w:t>la</w:t>
      </w:r>
      <w:r>
        <w:rPr>
          <w:spacing w:val="-13"/>
        </w:rPr>
        <w:t xml:space="preserve"> </w:t>
      </w:r>
      <w:r>
        <w:t>conexión</w:t>
      </w:r>
      <w:r>
        <w:rPr>
          <w:spacing w:val="-11"/>
        </w:rPr>
        <w:t xml:space="preserve"> </w:t>
      </w:r>
      <w:r>
        <w:t>con</w:t>
      </w:r>
      <w:r>
        <w:rPr>
          <w:spacing w:val="-11"/>
        </w:rPr>
        <w:t xml:space="preserve"> </w:t>
      </w:r>
      <w:r>
        <w:t>los</w:t>
      </w:r>
      <w:r>
        <w:rPr>
          <w:spacing w:val="-13"/>
        </w:rPr>
        <w:t xml:space="preserve"> </w:t>
      </w:r>
      <w:r>
        <w:t>recursos</w:t>
      </w:r>
      <w:r>
        <w:rPr>
          <w:spacing w:val="-12"/>
        </w:rPr>
        <w:t xml:space="preserve"> </w:t>
      </w:r>
      <w:r>
        <w:t>o</w:t>
      </w:r>
      <w:r>
        <w:rPr>
          <w:spacing w:val="-12"/>
        </w:rPr>
        <w:t xml:space="preserve"> </w:t>
      </w:r>
      <w:r>
        <w:t>apoyos</w:t>
      </w:r>
      <w:r>
        <w:rPr>
          <w:spacing w:val="-10"/>
        </w:rPr>
        <w:t xml:space="preserve"> </w:t>
      </w:r>
      <w:r>
        <w:t>disponibles</w:t>
      </w:r>
      <w:r>
        <w:rPr>
          <w:spacing w:val="-10"/>
        </w:rPr>
        <w:t xml:space="preserve"> </w:t>
      </w:r>
      <w:r>
        <w:t>para</w:t>
      </w:r>
      <w:r>
        <w:rPr>
          <w:spacing w:val="-11"/>
        </w:rPr>
        <w:t xml:space="preserve"> </w:t>
      </w:r>
      <w:r>
        <w:t>el</w:t>
      </w:r>
      <w:r>
        <w:rPr>
          <w:spacing w:val="-13"/>
        </w:rPr>
        <w:t xml:space="preserve"> </w:t>
      </w:r>
      <w:r>
        <w:t>desarrollo del itinerario previsto.</w:t>
      </w:r>
    </w:p>
    <w:p w14:paraId="44C04B99" w14:textId="77777777" w:rsidR="002A47DD" w:rsidRDefault="00A27A5D" w:rsidP="005A79C8">
      <w:pPr>
        <w:pStyle w:val="Textoindependiente"/>
        <w:spacing w:before="120" w:after="160" w:line="360" w:lineRule="auto"/>
        <w:ind w:left="786" w:right="422"/>
        <w:jc w:val="both"/>
      </w:pPr>
      <w:r>
        <w:t xml:space="preserve">Esta ayuda se prestará siempre, atendiendo al principio y </w:t>
      </w:r>
      <w:r w:rsidRPr="002B15F2">
        <w:t>objetivo de maximizar la autonomía de la persona joven y el desarrollo de sus capacidades. Por</w:t>
      </w:r>
      <w:r>
        <w:t xml:space="preserve"> tanto, sin sustituir nunca lo que pueda o deba hacer por sí mismo.</w:t>
      </w:r>
    </w:p>
    <w:p w14:paraId="202106B9" w14:textId="77777777" w:rsidR="002A47DD" w:rsidRDefault="00A27A5D" w:rsidP="005A79C8">
      <w:pPr>
        <w:pStyle w:val="Textoindependiente"/>
        <w:spacing w:before="120" w:after="160" w:line="360" w:lineRule="auto"/>
        <w:ind w:left="786" w:right="422"/>
        <w:jc w:val="both"/>
      </w:pPr>
      <w:r>
        <w:t>Así,</w:t>
      </w:r>
      <w:r>
        <w:rPr>
          <w:spacing w:val="-13"/>
        </w:rPr>
        <w:t xml:space="preserve"> </w:t>
      </w:r>
      <w:r>
        <w:t>por</w:t>
      </w:r>
      <w:r>
        <w:rPr>
          <w:spacing w:val="-12"/>
        </w:rPr>
        <w:t xml:space="preserve"> </w:t>
      </w:r>
      <w:r>
        <w:t>ejemplo,</w:t>
      </w:r>
      <w:r>
        <w:rPr>
          <w:spacing w:val="-13"/>
        </w:rPr>
        <w:t xml:space="preserve"> </w:t>
      </w:r>
      <w:r>
        <w:t>el</w:t>
      </w:r>
      <w:r>
        <w:rPr>
          <w:spacing w:val="-12"/>
        </w:rPr>
        <w:t xml:space="preserve"> </w:t>
      </w:r>
      <w:r>
        <w:t>servicio</w:t>
      </w:r>
      <w:r>
        <w:rPr>
          <w:spacing w:val="-13"/>
        </w:rPr>
        <w:t xml:space="preserve"> </w:t>
      </w:r>
      <w:r>
        <w:t>no</w:t>
      </w:r>
      <w:r>
        <w:rPr>
          <w:spacing w:val="-12"/>
        </w:rPr>
        <w:t xml:space="preserve"> </w:t>
      </w:r>
      <w:r>
        <w:t>incluye</w:t>
      </w:r>
      <w:r>
        <w:rPr>
          <w:spacing w:val="-13"/>
        </w:rPr>
        <w:t xml:space="preserve"> </w:t>
      </w:r>
      <w:r>
        <w:t>la</w:t>
      </w:r>
      <w:r>
        <w:rPr>
          <w:spacing w:val="-12"/>
        </w:rPr>
        <w:t xml:space="preserve"> </w:t>
      </w:r>
      <w:r>
        <w:t>realización</w:t>
      </w:r>
      <w:r>
        <w:rPr>
          <w:spacing w:val="-12"/>
        </w:rPr>
        <w:t xml:space="preserve"> </w:t>
      </w:r>
      <w:r>
        <w:t>de</w:t>
      </w:r>
      <w:r>
        <w:rPr>
          <w:spacing w:val="-13"/>
        </w:rPr>
        <w:t xml:space="preserve"> </w:t>
      </w:r>
      <w:r>
        <w:t>trámites</w:t>
      </w:r>
      <w:r>
        <w:rPr>
          <w:spacing w:val="-12"/>
        </w:rPr>
        <w:t xml:space="preserve"> </w:t>
      </w:r>
      <w:r>
        <w:t>en</w:t>
      </w:r>
      <w:r>
        <w:rPr>
          <w:spacing w:val="-13"/>
        </w:rPr>
        <w:t xml:space="preserve"> </w:t>
      </w:r>
      <w:r>
        <w:t>su</w:t>
      </w:r>
      <w:r>
        <w:rPr>
          <w:spacing w:val="-12"/>
        </w:rPr>
        <w:t xml:space="preserve"> </w:t>
      </w:r>
      <w:r>
        <w:t>nombre,</w:t>
      </w:r>
      <w:r>
        <w:rPr>
          <w:spacing w:val="-13"/>
        </w:rPr>
        <w:t xml:space="preserve"> </w:t>
      </w:r>
      <w:r>
        <w:t>pero</w:t>
      </w:r>
      <w:r>
        <w:rPr>
          <w:spacing w:val="-12"/>
        </w:rPr>
        <w:t xml:space="preserve"> </w:t>
      </w:r>
      <w:r>
        <w:t>sí</w:t>
      </w:r>
      <w:r>
        <w:rPr>
          <w:spacing w:val="-12"/>
        </w:rPr>
        <w:t xml:space="preserve"> </w:t>
      </w:r>
      <w:r>
        <w:t>puede incluir funciones de derivación a recursos o de apoyo en la comprensión de requisitos y procedimientos de acceso, sin interferir nunca en el procedimiento administrativo de que se trate. No es una ventanilla única, ni un canal de comunicación con la administración.</w:t>
      </w:r>
    </w:p>
    <w:p w14:paraId="2E0BAE64" w14:textId="77777777" w:rsidR="002A47DD" w:rsidRDefault="00A27A5D" w:rsidP="005A79C8">
      <w:pPr>
        <w:pStyle w:val="Prrafodelista"/>
        <w:numPr>
          <w:ilvl w:val="0"/>
          <w:numId w:val="10"/>
        </w:numPr>
        <w:tabs>
          <w:tab w:val="left" w:pos="786"/>
        </w:tabs>
        <w:spacing w:before="120" w:after="160" w:line="357" w:lineRule="auto"/>
        <w:ind w:right="420"/>
      </w:pPr>
      <w:r>
        <w:t xml:space="preserve">Se entiende por </w:t>
      </w:r>
      <w:r>
        <w:rPr>
          <w:i/>
        </w:rPr>
        <w:t xml:space="preserve">asesoramiento </w:t>
      </w:r>
      <w:r>
        <w:t>la prestación por la que una o un profesional ofrece a la persona joven, respuestas a consultas específicas, que requieren de conocimientos y competencias</w:t>
      </w:r>
      <w:r>
        <w:rPr>
          <w:spacing w:val="-13"/>
        </w:rPr>
        <w:t xml:space="preserve"> </w:t>
      </w:r>
      <w:r>
        <w:t>en</w:t>
      </w:r>
      <w:r>
        <w:rPr>
          <w:spacing w:val="-12"/>
        </w:rPr>
        <w:t xml:space="preserve"> </w:t>
      </w:r>
      <w:r>
        <w:t>una</w:t>
      </w:r>
      <w:r>
        <w:rPr>
          <w:spacing w:val="-13"/>
        </w:rPr>
        <w:t xml:space="preserve"> </w:t>
      </w:r>
      <w:r>
        <w:t>determinada</w:t>
      </w:r>
      <w:r>
        <w:rPr>
          <w:spacing w:val="-12"/>
        </w:rPr>
        <w:t xml:space="preserve"> </w:t>
      </w:r>
      <w:r>
        <w:t>materia,</w:t>
      </w:r>
      <w:r>
        <w:rPr>
          <w:spacing w:val="-13"/>
        </w:rPr>
        <w:t xml:space="preserve"> </w:t>
      </w:r>
      <w:r>
        <w:t>en</w:t>
      </w:r>
      <w:r>
        <w:rPr>
          <w:spacing w:val="-12"/>
        </w:rPr>
        <w:t xml:space="preserve"> </w:t>
      </w:r>
      <w:r>
        <w:t>ocasiones</w:t>
      </w:r>
      <w:r>
        <w:rPr>
          <w:spacing w:val="-13"/>
        </w:rPr>
        <w:t xml:space="preserve"> </w:t>
      </w:r>
      <w:r>
        <w:t>solicitando</w:t>
      </w:r>
      <w:r>
        <w:rPr>
          <w:spacing w:val="-12"/>
        </w:rPr>
        <w:t xml:space="preserve"> </w:t>
      </w:r>
      <w:r>
        <w:t>el</w:t>
      </w:r>
      <w:r>
        <w:rPr>
          <w:spacing w:val="-12"/>
        </w:rPr>
        <w:t xml:space="preserve"> </w:t>
      </w:r>
      <w:r>
        <w:t>concurso</w:t>
      </w:r>
      <w:r>
        <w:rPr>
          <w:spacing w:val="-13"/>
        </w:rPr>
        <w:t xml:space="preserve"> </w:t>
      </w:r>
      <w:r>
        <w:t>o</w:t>
      </w:r>
      <w:r>
        <w:rPr>
          <w:spacing w:val="-12"/>
        </w:rPr>
        <w:t xml:space="preserve"> </w:t>
      </w:r>
      <w:r>
        <w:t>contraste con una o un profesional especializado.</w:t>
      </w:r>
    </w:p>
    <w:p w14:paraId="6C7C9E34" w14:textId="500236DB" w:rsidR="00F13002" w:rsidRDefault="00F13002" w:rsidP="005A79C8">
      <w:pPr>
        <w:pStyle w:val="Textoindependiente"/>
        <w:spacing w:before="120" w:after="160" w:line="360" w:lineRule="auto"/>
        <w:ind w:left="720"/>
      </w:pPr>
      <w:r w:rsidRPr="002B15F2">
        <w:lastRenderedPageBreak/>
        <w:t>El servicio incluirá un asesoramiento jurídico vinculado a su objeto, centrado en las áreas de emancipación y movilidad. Este asesoramiento tendrá un carácter informativo y orientador, limitado a la respuesta por escrito de las consultas planteadas por las personas usuarias, sin implicar asistencia en procedimientos administrativos o judiciales. En materia de emancipación, este acompañamiento podrá abordar cuestiones relativas al acceso a la vivienda, derechos laborales, prestaciones sociales, contratos de arrendamiento, o aspectos legales vinculados a la autonomía económica y personal. En cuanto a la movilidad, el asesoramiento podrá ofrecer información sobre derechos y obligaciones durante estancias educativas o laborales en otras comunidades o países, reconocimiento de estudios o titulaciones, trámites de residencia o retorno, y recursos vinculados a programas de movilidad europea como Erasmus+. De este modo, se garantiza un apoyo jurídico accesible que facilite la toma de decisiones informadas en los procesos de autonomía y desplazamiento.</w:t>
      </w:r>
    </w:p>
    <w:p w14:paraId="47A7429D" w14:textId="77777777" w:rsidR="002A47DD" w:rsidRDefault="00A27A5D" w:rsidP="005A79C8">
      <w:pPr>
        <w:pStyle w:val="Prrafodelista"/>
        <w:numPr>
          <w:ilvl w:val="0"/>
          <w:numId w:val="10"/>
        </w:numPr>
        <w:tabs>
          <w:tab w:val="left" w:pos="786"/>
        </w:tabs>
        <w:spacing w:before="120" w:after="160" w:line="357" w:lineRule="auto"/>
        <w:ind w:right="422"/>
      </w:pPr>
      <w:r>
        <w:t xml:space="preserve">Se entiende por </w:t>
      </w:r>
      <w:r>
        <w:rPr>
          <w:i/>
        </w:rPr>
        <w:t xml:space="preserve">acompañamiento </w:t>
      </w:r>
      <w:r>
        <w:t>la prestación por la que una o un profesional ofrece a la persona joven, de forma continuada y proactiva, el conjunto de prestaciones anteriores y un seguimiento, proactivo, de sus itinerarios.</w:t>
      </w:r>
    </w:p>
    <w:p w14:paraId="7710E33C" w14:textId="25B97D4C" w:rsidR="00F36D76" w:rsidRDefault="00F36D76" w:rsidP="005A79C8">
      <w:pPr>
        <w:pStyle w:val="Prrafodelista"/>
        <w:numPr>
          <w:ilvl w:val="0"/>
          <w:numId w:val="10"/>
        </w:numPr>
        <w:tabs>
          <w:tab w:val="left" w:pos="786"/>
        </w:tabs>
        <w:spacing w:before="120" w:after="160" w:line="357" w:lineRule="auto"/>
        <w:ind w:right="422"/>
      </w:pPr>
      <w:r>
        <w:t xml:space="preserve">Se entiende por </w:t>
      </w:r>
      <w:r w:rsidRPr="00F36D76">
        <w:rPr>
          <w:i/>
          <w:iCs/>
        </w:rPr>
        <w:t>bienestar emocional</w:t>
      </w:r>
      <w:r>
        <w:t xml:space="preserve"> la prestación por la que se trabaja el bienestar emocional de las personas jóvenes fuera del sistema de salud. Se busca generar espacios de apoyo, escucha y formación que refuercen la resiliencia individual y colectiva. Se pretende ofrecer herramientas para afrontar el malestar emocional sin necesidad de medicalización promoviendo redes de apoyo que contribuyan al bienestar de la juventud vasca.</w:t>
      </w:r>
    </w:p>
    <w:p w14:paraId="2FC1F4D0" w14:textId="27ECDBDE" w:rsidR="00F36D76" w:rsidRDefault="00F36D76" w:rsidP="005A79C8">
      <w:pPr>
        <w:pStyle w:val="Prrafodelista"/>
        <w:numPr>
          <w:ilvl w:val="0"/>
          <w:numId w:val="10"/>
        </w:numPr>
        <w:tabs>
          <w:tab w:val="left" w:pos="786"/>
        </w:tabs>
        <w:spacing w:before="120" w:after="160" w:line="357" w:lineRule="auto"/>
        <w:ind w:right="422"/>
      </w:pPr>
      <w:r>
        <w:t xml:space="preserve">Se entiende por asesoramiento en movilidad la prestación por la que se </w:t>
      </w:r>
      <w:r w:rsidR="008B4B54">
        <w:t xml:space="preserve">facilita </w:t>
      </w:r>
      <w:r>
        <w:t>un asesoramiento en programas europeos y acompañamiento a personas jóvenes, entidades sociales, culturales, educativas y administraciones públicas de la CAPV en relación con la identificación, diseño, prestación, gestión y evaluación de proyectos vinculados a programas europeos de juventud, movilidad internacional y voluntariado.</w:t>
      </w:r>
    </w:p>
    <w:p w14:paraId="17CF2C1D" w14:textId="0ED8E7F8" w:rsidR="002A47DD" w:rsidRPr="000E1AF9" w:rsidRDefault="00A27A5D" w:rsidP="005A79C8">
      <w:pPr>
        <w:pStyle w:val="Ttulo2"/>
        <w:spacing w:before="120" w:after="160"/>
        <w:ind w:firstLine="286"/>
        <w:jc w:val="both"/>
      </w:pPr>
      <w:bookmarkStart w:id="0" w:name="_heading=h.1t07nrt5wcy6" w:colFirst="0" w:colLast="0"/>
      <w:bookmarkStart w:id="1" w:name="_heading=h.72epvsxrmj0j" w:colFirst="0" w:colLast="0"/>
      <w:bookmarkEnd w:id="0"/>
      <w:bookmarkEnd w:id="1"/>
      <w:r w:rsidRPr="00FD3422">
        <w:t>Otras</w:t>
      </w:r>
      <w:r w:rsidRPr="00FD3422">
        <w:rPr>
          <w:spacing w:val="-5"/>
        </w:rPr>
        <w:t xml:space="preserve"> </w:t>
      </w:r>
      <w:r w:rsidRPr="00FD3422">
        <w:t>características</w:t>
      </w:r>
      <w:r w:rsidRPr="00FD3422">
        <w:rPr>
          <w:spacing w:val="-4"/>
        </w:rPr>
        <w:t xml:space="preserve"> </w:t>
      </w:r>
      <w:r w:rsidRPr="00FD3422">
        <w:t>de</w:t>
      </w:r>
      <w:r w:rsidRPr="00FD3422">
        <w:rPr>
          <w:spacing w:val="-7"/>
        </w:rPr>
        <w:t xml:space="preserve"> </w:t>
      </w:r>
      <w:r w:rsidRPr="00FD3422">
        <w:t>la</w:t>
      </w:r>
      <w:r w:rsidRPr="00FD3422">
        <w:rPr>
          <w:spacing w:val="-6"/>
        </w:rPr>
        <w:t xml:space="preserve"> </w:t>
      </w:r>
      <w:r w:rsidRPr="00FD3422">
        <w:t>atención</w:t>
      </w:r>
      <w:r w:rsidRPr="00FD3422">
        <w:rPr>
          <w:spacing w:val="-5"/>
        </w:rPr>
        <w:t xml:space="preserve"> </w:t>
      </w:r>
      <w:r w:rsidRPr="00FD3422">
        <w:t>y</w:t>
      </w:r>
      <w:r w:rsidRPr="00FD3422">
        <w:rPr>
          <w:spacing w:val="-4"/>
        </w:rPr>
        <w:t xml:space="preserve"> </w:t>
      </w:r>
      <w:r w:rsidRPr="00FD3422">
        <w:t>coordinación</w:t>
      </w:r>
      <w:r w:rsidRPr="00FD3422">
        <w:rPr>
          <w:spacing w:val="-6"/>
        </w:rPr>
        <w:t xml:space="preserve"> </w:t>
      </w:r>
      <w:r w:rsidRPr="00FD3422">
        <w:t>con</w:t>
      </w:r>
      <w:r w:rsidRPr="00FD3422">
        <w:rPr>
          <w:spacing w:val="-5"/>
        </w:rPr>
        <w:t xml:space="preserve"> </w:t>
      </w:r>
      <w:r w:rsidRPr="00FD3422">
        <w:t>otros</w:t>
      </w:r>
      <w:r w:rsidRPr="00FD3422">
        <w:rPr>
          <w:spacing w:val="-4"/>
        </w:rPr>
        <w:t xml:space="preserve"> </w:t>
      </w:r>
      <w:r w:rsidRPr="00FD3422">
        <w:t>servicios</w:t>
      </w:r>
      <w:r w:rsidRPr="00FD3422">
        <w:rPr>
          <w:spacing w:val="-7"/>
        </w:rPr>
        <w:t xml:space="preserve"> </w:t>
      </w:r>
      <w:r w:rsidRPr="00FD3422">
        <w:t>o</w:t>
      </w:r>
      <w:r w:rsidRPr="00FD3422">
        <w:rPr>
          <w:spacing w:val="-6"/>
        </w:rPr>
        <w:t xml:space="preserve"> </w:t>
      </w:r>
      <w:r w:rsidRPr="00FD3422">
        <w:rPr>
          <w:spacing w:val="-2"/>
        </w:rPr>
        <w:t>programas</w:t>
      </w:r>
    </w:p>
    <w:p w14:paraId="01DC0FF5" w14:textId="7C6F3C7F" w:rsidR="002A47DD" w:rsidRPr="00FD3422" w:rsidRDefault="0017550D" w:rsidP="005A79C8">
      <w:pPr>
        <w:pStyle w:val="Textoindependiente"/>
        <w:spacing w:before="120" w:after="160" w:line="360" w:lineRule="auto"/>
        <w:ind w:left="426" w:right="420"/>
        <w:jc w:val="both"/>
      </w:pPr>
      <w:r w:rsidRPr="008B4B54">
        <w:t xml:space="preserve">Individual y grupal: </w:t>
      </w:r>
      <w:r w:rsidR="00A27A5D" w:rsidRPr="008B4B54">
        <w:t>La</w:t>
      </w:r>
      <w:r w:rsidR="00A27A5D" w:rsidRPr="008B4B54">
        <w:rPr>
          <w:spacing w:val="-6"/>
        </w:rPr>
        <w:t xml:space="preserve"> </w:t>
      </w:r>
      <w:r w:rsidR="00A27A5D" w:rsidRPr="008B4B54">
        <w:t>atención</w:t>
      </w:r>
      <w:r w:rsidR="00A27A5D" w:rsidRPr="008B4B54">
        <w:rPr>
          <w:spacing w:val="-8"/>
        </w:rPr>
        <w:t xml:space="preserve"> </w:t>
      </w:r>
      <w:r w:rsidR="00A27A5D" w:rsidRPr="008B4B54">
        <w:t>incluirá</w:t>
      </w:r>
      <w:r w:rsidR="00A27A5D" w:rsidRPr="008B4B54">
        <w:rPr>
          <w:spacing w:val="-6"/>
        </w:rPr>
        <w:t xml:space="preserve"> </w:t>
      </w:r>
      <w:r w:rsidR="00A27A5D" w:rsidRPr="008B4B54">
        <w:t>actividades</w:t>
      </w:r>
      <w:r w:rsidR="00A27A5D" w:rsidRPr="008B4B54">
        <w:rPr>
          <w:spacing w:val="-6"/>
        </w:rPr>
        <w:t xml:space="preserve"> </w:t>
      </w:r>
      <w:r w:rsidR="00A27A5D" w:rsidRPr="008B4B54">
        <w:t>individuales,</w:t>
      </w:r>
      <w:r w:rsidR="00A27A5D" w:rsidRPr="008B4B54">
        <w:rPr>
          <w:spacing w:val="-6"/>
        </w:rPr>
        <w:t xml:space="preserve"> </w:t>
      </w:r>
      <w:r w:rsidR="00A27A5D" w:rsidRPr="008B4B54">
        <w:t>así</w:t>
      </w:r>
      <w:r w:rsidR="00A27A5D" w:rsidRPr="008B4B54">
        <w:rPr>
          <w:spacing w:val="-7"/>
        </w:rPr>
        <w:t xml:space="preserve"> </w:t>
      </w:r>
      <w:r w:rsidR="00A27A5D" w:rsidRPr="008B4B54">
        <w:t>como</w:t>
      </w:r>
      <w:r w:rsidR="00A27A5D" w:rsidRPr="008B4B54">
        <w:rPr>
          <w:spacing w:val="-7"/>
        </w:rPr>
        <w:t xml:space="preserve"> </w:t>
      </w:r>
      <w:r w:rsidR="00A27A5D" w:rsidRPr="008B4B54">
        <w:t>actividades</w:t>
      </w:r>
      <w:r w:rsidR="00A27A5D" w:rsidRPr="008B4B54">
        <w:rPr>
          <w:spacing w:val="-6"/>
        </w:rPr>
        <w:t xml:space="preserve"> </w:t>
      </w:r>
      <w:r w:rsidR="00A27A5D" w:rsidRPr="008B4B54">
        <w:t>de</w:t>
      </w:r>
      <w:r w:rsidR="00A27A5D" w:rsidRPr="008B4B54">
        <w:rPr>
          <w:spacing w:val="-5"/>
        </w:rPr>
        <w:t xml:space="preserve"> </w:t>
      </w:r>
      <w:r w:rsidR="00A27A5D" w:rsidRPr="008B4B54">
        <w:t>información,</w:t>
      </w:r>
      <w:r w:rsidR="00A27A5D" w:rsidRPr="008B4B54">
        <w:rPr>
          <w:spacing w:val="-6"/>
        </w:rPr>
        <w:t xml:space="preserve"> </w:t>
      </w:r>
      <w:r w:rsidR="00A27A5D" w:rsidRPr="008B4B54">
        <w:t>orientación</w:t>
      </w:r>
      <w:r w:rsidR="00A27A5D" w:rsidRPr="008B4B54">
        <w:rPr>
          <w:spacing w:val="-8"/>
        </w:rPr>
        <w:t xml:space="preserve"> </w:t>
      </w:r>
      <w:r w:rsidR="00A27A5D" w:rsidRPr="008B4B54">
        <w:t>y asesoramiento</w:t>
      </w:r>
      <w:r w:rsidR="00A27A5D" w:rsidRPr="008B4B54">
        <w:rPr>
          <w:spacing w:val="-5"/>
        </w:rPr>
        <w:t xml:space="preserve"> </w:t>
      </w:r>
      <w:r w:rsidR="00A27A5D" w:rsidRPr="008B4B54">
        <w:t>de</w:t>
      </w:r>
      <w:r w:rsidR="00A27A5D" w:rsidRPr="008B4B54">
        <w:rPr>
          <w:spacing w:val="-3"/>
        </w:rPr>
        <w:t xml:space="preserve"> </w:t>
      </w:r>
      <w:r w:rsidR="00A27A5D" w:rsidRPr="008B4B54">
        <w:t>carácter</w:t>
      </w:r>
      <w:r w:rsidR="00A27A5D" w:rsidRPr="008B4B54">
        <w:rPr>
          <w:spacing w:val="-7"/>
        </w:rPr>
        <w:t xml:space="preserve"> </w:t>
      </w:r>
      <w:r w:rsidR="00A27A5D" w:rsidRPr="008B4B54">
        <w:t>grupal.</w:t>
      </w:r>
      <w:r w:rsidR="00A27A5D" w:rsidRPr="008B4B54">
        <w:rPr>
          <w:spacing w:val="-4"/>
        </w:rPr>
        <w:t xml:space="preserve"> </w:t>
      </w:r>
      <w:r w:rsidR="00A27A5D" w:rsidRPr="008B4B54">
        <w:t>Y</w:t>
      </w:r>
      <w:r w:rsidR="00A27A5D" w:rsidRPr="008B4B54">
        <w:rPr>
          <w:spacing w:val="-3"/>
        </w:rPr>
        <w:t xml:space="preserve"> </w:t>
      </w:r>
      <w:r w:rsidR="00A27A5D" w:rsidRPr="008B4B54">
        <w:t>se</w:t>
      </w:r>
      <w:r w:rsidR="00A27A5D" w:rsidRPr="008B4B54">
        <w:rPr>
          <w:spacing w:val="-5"/>
        </w:rPr>
        <w:t xml:space="preserve"> </w:t>
      </w:r>
      <w:r w:rsidR="00A27A5D" w:rsidRPr="008B4B54">
        <w:t>prestará</w:t>
      </w:r>
      <w:r w:rsidR="00A27A5D" w:rsidRPr="008B4B54">
        <w:rPr>
          <w:spacing w:val="-4"/>
        </w:rPr>
        <w:t xml:space="preserve"> </w:t>
      </w:r>
      <w:r w:rsidR="00A27A5D" w:rsidRPr="008B4B54">
        <w:t>a</w:t>
      </w:r>
      <w:r w:rsidR="00A27A5D" w:rsidRPr="008B4B54">
        <w:rPr>
          <w:spacing w:val="-6"/>
        </w:rPr>
        <w:t xml:space="preserve"> </w:t>
      </w:r>
      <w:r w:rsidR="00A27A5D" w:rsidRPr="008B4B54">
        <w:lastRenderedPageBreak/>
        <w:t>solicitud</w:t>
      </w:r>
      <w:r w:rsidR="00A27A5D" w:rsidRPr="008B4B54">
        <w:rPr>
          <w:spacing w:val="-4"/>
        </w:rPr>
        <w:t xml:space="preserve"> </w:t>
      </w:r>
      <w:r w:rsidR="00A27A5D" w:rsidRPr="008B4B54">
        <w:t>de</w:t>
      </w:r>
      <w:r w:rsidR="00A27A5D" w:rsidRPr="008B4B54">
        <w:rPr>
          <w:spacing w:val="-3"/>
        </w:rPr>
        <w:t xml:space="preserve"> </w:t>
      </w:r>
      <w:r w:rsidR="00A27A5D" w:rsidRPr="008B4B54">
        <w:t>la</w:t>
      </w:r>
      <w:r w:rsidR="00A27A5D" w:rsidRPr="008B4B54">
        <w:rPr>
          <w:spacing w:val="-4"/>
        </w:rPr>
        <w:t xml:space="preserve"> </w:t>
      </w:r>
      <w:r w:rsidR="00A27A5D" w:rsidRPr="008B4B54">
        <w:t>persona</w:t>
      </w:r>
      <w:r w:rsidR="00A27A5D" w:rsidRPr="008B4B54">
        <w:rPr>
          <w:spacing w:val="-6"/>
        </w:rPr>
        <w:t xml:space="preserve"> </w:t>
      </w:r>
      <w:r w:rsidR="00A27A5D" w:rsidRPr="008B4B54">
        <w:t>joven</w:t>
      </w:r>
      <w:r w:rsidR="00A27A5D" w:rsidRPr="008B4B54">
        <w:rPr>
          <w:spacing w:val="-7"/>
        </w:rPr>
        <w:t xml:space="preserve"> </w:t>
      </w:r>
      <w:r w:rsidR="00A27A5D" w:rsidRPr="008B4B54">
        <w:t>y,</w:t>
      </w:r>
      <w:r w:rsidR="00A27A5D" w:rsidRPr="008B4B54">
        <w:rPr>
          <w:spacing w:val="-6"/>
        </w:rPr>
        <w:t xml:space="preserve"> </w:t>
      </w:r>
      <w:r w:rsidR="00A27A5D" w:rsidRPr="008B4B54">
        <w:t>por</w:t>
      </w:r>
      <w:r w:rsidR="00A27A5D" w:rsidRPr="008B4B54">
        <w:rPr>
          <w:spacing w:val="-4"/>
        </w:rPr>
        <w:t xml:space="preserve"> </w:t>
      </w:r>
      <w:r w:rsidR="00A27A5D" w:rsidRPr="008B4B54">
        <w:t>tanto,</w:t>
      </w:r>
      <w:r w:rsidR="00A27A5D" w:rsidRPr="008B4B54">
        <w:rPr>
          <w:spacing w:val="-3"/>
        </w:rPr>
        <w:t xml:space="preserve"> </w:t>
      </w:r>
      <w:r w:rsidR="00A27A5D" w:rsidRPr="008B4B54">
        <w:t>con su consentimiento. Tanto de manera presencial como de manera virtual (</w:t>
      </w:r>
      <w:proofErr w:type="spellStart"/>
      <w:r w:rsidR="00A27A5D" w:rsidRPr="008B4B54">
        <w:t>Hitzaldi</w:t>
      </w:r>
      <w:proofErr w:type="spellEnd"/>
      <w:r w:rsidR="00A27A5D" w:rsidRPr="008B4B54">
        <w:t xml:space="preserve"> </w:t>
      </w:r>
      <w:proofErr w:type="spellStart"/>
      <w:r w:rsidR="00A27A5D" w:rsidRPr="008B4B54">
        <w:t>birtualak</w:t>
      </w:r>
      <w:proofErr w:type="spellEnd"/>
      <w:r w:rsidR="00A27A5D" w:rsidRPr="008B4B54">
        <w:t>), se podrán desarrollar líneas de trabajo centrada en las competencias para la vida autónoma, la autogestión una vez las personas jóvenes se han emancipado (competencias que van desde lo financiero,</w:t>
      </w:r>
      <w:r w:rsidR="00A27A5D" w:rsidRPr="008B4B54">
        <w:rPr>
          <w:spacing w:val="-6"/>
        </w:rPr>
        <w:t xml:space="preserve"> </w:t>
      </w:r>
      <w:r w:rsidR="00A27A5D" w:rsidRPr="008B4B54">
        <w:t>hasta</w:t>
      </w:r>
      <w:r w:rsidR="00A27A5D" w:rsidRPr="008B4B54">
        <w:rPr>
          <w:spacing w:val="-6"/>
        </w:rPr>
        <w:t xml:space="preserve"> </w:t>
      </w:r>
      <w:r w:rsidR="00A27A5D" w:rsidRPr="008B4B54">
        <w:t>lo</w:t>
      </w:r>
      <w:r w:rsidR="00A27A5D" w:rsidRPr="008B4B54">
        <w:rPr>
          <w:spacing w:val="-5"/>
        </w:rPr>
        <w:t xml:space="preserve"> </w:t>
      </w:r>
      <w:r w:rsidR="00A27A5D" w:rsidRPr="008B4B54">
        <w:t>culinario,</w:t>
      </w:r>
      <w:r w:rsidR="00A27A5D" w:rsidRPr="008B4B54">
        <w:rPr>
          <w:spacing w:val="-6"/>
        </w:rPr>
        <w:t xml:space="preserve"> </w:t>
      </w:r>
      <w:r w:rsidR="00A27A5D" w:rsidRPr="008B4B54">
        <w:t>pasando</w:t>
      </w:r>
      <w:r w:rsidR="00A27A5D" w:rsidRPr="008B4B54">
        <w:rPr>
          <w:spacing w:val="-5"/>
        </w:rPr>
        <w:t xml:space="preserve"> </w:t>
      </w:r>
      <w:r w:rsidR="00A27A5D" w:rsidRPr="008B4B54">
        <w:t>por</w:t>
      </w:r>
      <w:r w:rsidR="00A27A5D" w:rsidRPr="008B4B54">
        <w:rPr>
          <w:spacing w:val="-8"/>
        </w:rPr>
        <w:t xml:space="preserve"> </w:t>
      </w:r>
      <w:r w:rsidR="00A27A5D" w:rsidRPr="008B4B54">
        <w:t>temas</w:t>
      </w:r>
      <w:r w:rsidR="00A27A5D" w:rsidRPr="008B4B54">
        <w:rPr>
          <w:spacing w:val="-6"/>
        </w:rPr>
        <w:t xml:space="preserve"> </w:t>
      </w:r>
      <w:r w:rsidR="00A27A5D" w:rsidRPr="008B4B54">
        <w:t>de</w:t>
      </w:r>
      <w:r w:rsidR="00A27A5D" w:rsidRPr="008B4B54">
        <w:rPr>
          <w:spacing w:val="-5"/>
        </w:rPr>
        <w:t xml:space="preserve"> </w:t>
      </w:r>
      <w:r w:rsidR="00A27A5D" w:rsidRPr="008B4B54">
        <w:t>convivencia,</w:t>
      </w:r>
      <w:r w:rsidR="00A27A5D" w:rsidRPr="008B4B54">
        <w:rPr>
          <w:spacing w:val="-6"/>
        </w:rPr>
        <w:t xml:space="preserve"> </w:t>
      </w:r>
      <w:r w:rsidR="00A27A5D" w:rsidRPr="008B4B54">
        <w:t>ordenanzas</w:t>
      </w:r>
      <w:r w:rsidR="00A27A5D" w:rsidRPr="008B4B54">
        <w:rPr>
          <w:spacing w:val="-6"/>
        </w:rPr>
        <w:t xml:space="preserve"> </w:t>
      </w:r>
      <w:r w:rsidR="00A27A5D" w:rsidRPr="008B4B54">
        <w:t>municipales</w:t>
      </w:r>
      <w:r w:rsidR="00A27A5D" w:rsidRPr="008B4B54">
        <w:rPr>
          <w:spacing w:val="-6"/>
        </w:rPr>
        <w:t xml:space="preserve"> </w:t>
      </w:r>
      <w:r w:rsidR="00A27A5D" w:rsidRPr="008B4B54">
        <w:t>sobre salud, ruidos…).</w:t>
      </w:r>
    </w:p>
    <w:p w14:paraId="725CDF0D" w14:textId="3A17861D" w:rsidR="002A47DD" w:rsidRDefault="0017550D" w:rsidP="005A79C8">
      <w:pPr>
        <w:pStyle w:val="Textoindependiente"/>
        <w:spacing w:before="120" w:after="160" w:line="360" w:lineRule="auto"/>
        <w:ind w:left="426" w:right="419"/>
        <w:jc w:val="both"/>
      </w:pPr>
      <w:r w:rsidRPr="00FD3422">
        <w:rPr>
          <w:u w:val="single"/>
        </w:rPr>
        <w:t>Modalidades de atención</w:t>
      </w:r>
      <w:r w:rsidRPr="00FD3422">
        <w:t xml:space="preserve">: </w:t>
      </w:r>
      <w:r w:rsidR="00A27A5D" w:rsidRPr="00FD3422">
        <w:t xml:space="preserve">El servicio se presta para el conjunto de la CAPV y de forma </w:t>
      </w:r>
      <w:r w:rsidR="00A041D3">
        <w:t xml:space="preserve">presencial y </w:t>
      </w:r>
      <w:r w:rsidR="00A27A5D" w:rsidRPr="00FD3422">
        <w:t>no presencial, mediante teléfono, correo electrónico, redes sociales y a través de un ecosistema virtual (espacio web y APP), las redes sociales serán gestionadas por el área de juventud y Emancipación del Gobierno Vasco, pese a que la información y el contenido lo desarrollará la empresa adjudicataria, el contenido se</w:t>
      </w:r>
      <w:r w:rsidR="00A27A5D" w:rsidRPr="00FD3422">
        <w:rPr>
          <w:spacing w:val="-9"/>
        </w:rPr>
        <w:t xml:space="preserve"> </w:t>
      </w:r>
      <w:r w:rsidR="00A27A5D" w:rsidRPr="00FD3422">
        <w:t>adaptará</w:t>
      </w:r>
      <w:r w:rsidR="00A27A5D" w:rsidRPr="00FD3422">
        <w:rPr>
          <w:spacing w:val="-10"/>
        </w:rPr>
        <w:t xml:space="preserve"> </w:t>
      </w:r>
      <w:r w:rsidR="00A27A5D" w:rsidRPr="00FD3422">
        <w:t>a</w:t>
      </w:r>
      <w:r w:rsidR="00A27A5D" w:rsidRPr="00FD3422">
        <w:rPr>
          <w:spacing w:val="-10"/>
        </w:rPr>
        <w:t xml:space="preserve"> </w:t>
      </w:r>
      <w:r w:rsidR="00A27A5D" w:rsidRPr="00FD3422">
        <w:t>como</w:t>
      </w:r>
      <w:r w:rsidR="00A27A5D" w:rsidRPr="00FD3422">
        <w:rPr>
          <w:spacing w:val="-11"/>
        </w:rPr>
        <w:t xml:space="preserve"> </w:t>
      </w:r>
      <w:r w:rsidR="00A27A5D" w:rsidRPr="00FD3422">
        <w:t>mínimo</w:t>
      </w:r>
      <w:r w:rsidR="00A27A5D" w:rsidRPr="00FD3422">
        <w:rPr>
          <w:spacing w:val="-8"/>
        </w:rPr>
        <w:t xml:space="preserve"> </w:t>
      </w:r>
      <w:r w:rsidR="00A27A5D" w:rsidRPr="00FD3422">
        <w:t>a</w:t>
      </w:r>
      <w:r w:rsidR="00A27A5D" w:rsidRPr="00FD3422">
        <w:rPr>
          <w:spacing w:val="-10"/>
        </w:rPr>
        <w:t xml:space="preserve"> </w:t>
      </w:r>
      <w:r w:rsidR="00A27A5D" w:rsidRPr="00FD3422">
        <w:t>las</w:t>
      </w:r>
      <w:r w:rsidR="00A27A5D" w:rsidRPr="00FD3422">
        <w:rPr>
          <w:spacing w:val="-12"/>
        </w:rPr>
        <w:t xml:space="preserve"> </w:t>
      </w:r>
      <w:r w:rsidR="00A27A5D" w:rsidRPr="00FD3422">
        <w:t>siguientes</w:t>
      </w:r>
      <w:r w:rsidR="00A27A5D" w:rsidRPr="00FD3422">
        <w:rPr>
          <w:spacing w:val="-12"/>
        </w:rPr>
        <w:t xml:space="preserve"> </w:t>
      </w:r>
      <w:r w:rsidR="00A27A5D" w:rsidRPr="00FD3422">
        <w:t>redes:</w:t>
      </w:r>
      <w:r w:rsidR="00A27A5D" w:rsidRPr="00FD3422">
        <w:rPr>
          <w:spacing w:val="-11"/>
        </w:rPr>
        <w:t xml:space="preserve"> </w:t>
      </w:r>
      <w:r w:rsidR="00A27A5D" w:rsidRPr="00FD3422">
        <w:t>Facebook,</w:t>
      </w:r>
      <w:r w:rsidR="00A27A5D" w:rsidRPr="00FD3422">
        <w:rPr>
          <w:spacing w:val="-10"/>
        </w:rPr>
        <w:t xml:space="preserve"> </w:t>
      </w:r>
      <w:r w:rsidR="00A27A5D" w:rsidRPr="00FD3422">
        <w:t>Instagram,</w:t>
      </w:r>
      <w:r w:rsidR="00A27A5D" w:rsidRPr="00FD3422">
        <w:rPr>
          <w:spacing w:val="-10"/>
        </w:rPr>
        <w:t xml:space="preserve"> </w:t>
      </w:r>
      <w:r w:rsidR="00A27A5D" w:rsidRPr="00FD3422">
        <w:t>X</w:t>
      </w:r>
      <w:r w:rsidR="00A27A5D" w:rsidRPr="00FD3422">
        <w:rPr>
          <w:spacing w:val="-11"/>
        </w:rPr>
        <w:t xml:space="preserve"> </w:t>
      </w:r>
      <w:r w:rsidR="00A27A5D" w:rsidRPr="00FD3422">
        <w:t>y</w:t>
      </w:r>
      <w:r w:rsidR="00A27A5D" w:rsidRPr="00FD3422">
        <w:rPr>
          <w:spacing w:val="-9"/>
        </w:rPr>
        <w:t xml:space="preserve"> </w:t>
      </w:r>
      <w:proofErr w:type="spellStart"/>
      <w:r w:rsidR="00A27A5D" w:rsidRPr="00FD3422">
        <w:t>Tiktok</w:t>
      </w:r>
      <w:proofErr w:type="spellEnd"/>
      <w:r w:rsidR="00A27A5D" w:rsidRPr="00FD3422">
        <w:rPr>
          <w:spacing w:val="-9"/>
        </w:rPr>
        <w:t xml:space="preserve"> </w:t>
      </w:r>
      <w:r w:rsidR="00A27A5D" w:rsidRPr="00FD3422">
        <w:t>y</w:t>
      </w:r>
      <w:r w:rsidR="00A27A5D" w:rsidRPr="00FD3422">
        <w:rPr>
          <w:spacing w:val="-11"/>
        </w:rPr>
        <w:t xml:space="preserve"> </w:t>
      </w:r>
      <w:r w:rsidR="00A27A5D" w:rsidRPr="00FD3422">
        <w:t>se</w:t>
      </w:r>
      <w:r w:rsidR="00A27A5D" w:rsidRPr="00FD3422">
        <w:rPr>
          <w:spacing w:val="-9"/>
        </w:rPr>
        <w:t xml:space="preserve"> </w:t>
      </w:r>
      <w:r w:rsidR="00A27A5D" w:rsidRPr="00FD3422">
        <w:t xml:space="preserve">trabajará </w:t>
      </w:r>
      <w:r w:rsidR="00A27A5D" w:rsidRPr="00FD3422">
        <w:rPr>
          <w:spacing w:val="-2"/>
        </w:rPr>
        <w:t>de</w:t>
      </w:r>
      <w:r w:rsidR="00A27A5D" w:rsidRPr="00FD3422">
        <w:rPr>
          <w:spacing w:val="-3"/>
        </w:rPr>
        <w:t xml:space="preserve"> </w:t>
      </w:r>
      <w:r w:rsidR="00A27A5D" w:rsidRPr="00FD3422">
        <w:rPr>
          <w:spacing w:val="-2"/>
        </w:rPr>
        <w:t>manera</w:t>
      </w:r>
      <w:r w:rsidR="00A27A5D" w:rsidRPr="00FD3422">
        <w:rPr>
          <w:spacing w:val="-4"/>
        </w:rPr>
        <w:t xml:space="preserve"> </w:t>
      </w:r>
      <w:r w:rsidR="00A27A5D" w:rsidRPr="00FD3422">
        <w:rPr>
          <w:spacing w:val="-2"/>
        </w:rPr>
        <w:t>coordinada</w:t>
      </w:r>
      <w:r w:rsidR="00A27A5D" w:rsidRPr="00FD3422">
        <w:rPr>
          <w:spacing w:val="-4"/>
        </w:rPr>
        <w:t xml:space="preserve"> </w:t>
      </w:r>
      <w:r w:rsidR="00A27A5D" w:rsidRPr="00FD3422">
        <w:rPr>
          <w:spacing w:val="-2"/>
        </w:rPr>
        <w:t>con</w:t>
      </w:r>
      <w:r w:rsidR="00A27A5D" w:rsidRPr="00FD3422">
        <w:rPr>
          <w:spacing w:val="-6"/>
        </w:rPr>
        <w:t xml:space="preserve"> </w:t>
      </w:r>
      <w:r w:rsidR="00A27A5D" w:rsidRPr="00FD3422">
        <w:rPr>
          <w:spacing w:val="-2"/>
        </w:rPr>
        <w:t>la</w:t>
      </w:r>
      <w:r w:rsidR="00A27A5D" w:rsidRPr="00FD3422">
        <w:rPr>
          <w:spacing w:val="-4"/>
        </w:rPr>
        <w:t xml:space="preserve"> </w:t>
      </w:r>
      <w:r w:rsidR="00A27A5D" w:rsidRPr="00FD3422">
        <w:rPr>
          <w:spacing w:val="-2"/>
        </w:rPr>
        <w:t>Dirección</w:t>
      </w:r>
      <w:r w:rsidR="00A27A5D" w:rsidRPr="00FD3422">
        <w:rPr>
          <w:spacing w:val="-6"/>
        </w:rPr>
        <w:t xml:space="preserve"> </w:t>
      </w:r>
      <w:r w:rsidR="00A27A5D" w:rsidRPr="00FD3422">
        <w:rPr>
          <w:spacing w:val="-2"/>
        </w:rPr>
        <w:t>de</w:t>
      </w:r>
      <w:r w:rsidR="00A27A5D" w:rsidRPr="00FD3422">
        <w:rPr>
          <w:spacing w:val="-3"/>
        </w:rPr>
        <w:t xml:space="preserve"> </w:t>
      </w:r>
      <w:r w:rsidR="00A27A5D" w:rsidRPr="00FD3422">
        <w:rPr>
          <w:spacing w:val="-2"/>
        </w:rPr>
        <w:t>Juventud</w:t>
      </w:r>
      <w:r w:rsidR="00A27A5D" w:rsidRPr="00FD3422">
        <w:rPr>
          <w:spacing w:val="-6"/>
        </w:rPr>
        <w:t xml:space="preserve"> </w:t>
      </w:r>
      <w:r w:rsidR="00A27A5D" w:rsidRPr="00FD3422">
        <w:rPr>
          <w:spacing w:val="-2"/>
        </w:rPr>
        <w:t>y</w:t>
      </w:r>
      <w:r w:rsidR="00A27A5D">
        <w:rPr>
          <w:spacing w:val="-6"/>
        </w:rPr>
        <w:t xml:space="preserve"> </w:t>
      </w:r>
      <w:r w:rsidR="00A27A5D">
        <w:rPr>
          <w:spacing w:val="-2"/>
        </w:rPr>
        <w:t>Emancipación</w:t>
      </w:r>
      <w:r w:rsidR="00A27A5D">
        <w:rPr>
          <w:spacing w:val="-6"/>
        </w:rPr>
        <w:t xml:space="preserve"> </w:t>
      </w:r>
      <w:r w:rsidR="00A27A5D">
        <w:rPr>
          <w:spacing w:val="-2"/>
        </w:rPr>
        <w:t>del</w:t>
      </w:r>
      <w:r w:rsidR="00A27A5D">
        <w:rPr>
          <w:spacing w:val="-4"/>
        </w:rPr>
        <w:t xml:space="preserve"> </w:t>
      </w:r>
      <w:r w:rsidR="00A27A5D">
        <w:rPr>
          <w:spacing w:val="-2"/>
        </w:rPr>
        <w:t>Gobierno</w:t>
      </w:r>
      <w:r w:rsidR="00A27A5D">
        <w:rPr>
          <w:spacing w:val="-6"/>
        </w:rPr>
        <w:t xml:space="preserve"> </w:t>
      </w:r>
      <w:r w:rsidR="00A27A5D">
        <w:rPr>
          <w:spacing w:val="-2"/>
        </w:rPr>
        <w:t>Vasco.</w:t>
      </w:r>
      <w:r w:rsidR="00A27A5D">
        <w:rPr>
          <w:spacing w:val="-8"/>
        </w:rPr>
        <w:t xml:space="preserve"> </w:t>
      </w:r>
      <w:r w:rsidR="00A27A5D">
        <w:rPr>
          <w:spacing w:val="-2"/>
        </w:rPr>
        <w:t xml:space="preserve">Previsto </w:t>
      </w:r>
      <w:r w:rsidR="00A27A5D">
        <w:t>en el</w:t>
      </w:r>
      <w:r w:rsidR="00A27A5D">
        <w:rPr>
          <w:spacing w:val="-1"/>
        </w:rPr>
        <w:t xml:space="preserve"> </w:t>
      </w:r>
      <w:r w:rsidR="00A27A5D">
        <w:t>artículo 23.6 de la</w:t>
      </w:r>
      <w:r w:rsidR="00A27A5D">
        <w:rPr>
          <w:spacing w:val="-1"/>
        </w:rPr>
        <w:t xml:space="preserve"> </w:t>
      </w:r>
      <w:r w:rsidR="00A27A5D">
        <w:t>ley 2/2022, de 10 de marzo, de Juventud</w:t>
      </w:r>
      <w:r w:rsidR="00A27A5D">
        <w:rPr>
          <w:spacing w:val="-1"/>
        </w:rPr>
        <w:t xml:space="preserve"> </w:t>
      </w:r>
      <w:r w:rsidR="00A27A5D">
        <w:t>y que se pondrá a disposición del equipo que dinamizará ese espacio virtual tras una etapa inicial de formación.</w:t>
      </w:r>
    </w:p>
    <w:p w14:paraId="6FE5E6A4" w14:textId="77777777" w:rsidR="002A47DD" w:rsidRDefault="00A27A5D" w:rsidP="005A79C8">
      <w:pPr>
        <w:pStyle w:val="Textoindependiente"/>
        <w:spacing w:before="120" w:after="160" w:line="360" w:lineRule="auto"/>
        <w:ind w:left="426" w:right="420"/>
        <w:jc w:val="both"/>
      </w:pPr>
      <w:r>
        <w:t>El servicio debe contar, al menos, con este conjunto de canales para ofrecer la atención más adecuada en función de los diferentes perfiles de personas usuarias. La atención es, por tanto, online y multicanal, incluyendo la video llamada.</w:t>
      </w:r>
    </w:p>
    <w:p w14:paraId="61CE0827" w14:textId="735BCDB1" w:rsidR="002A47DD" w:rsidRPr="00FD3422" w:rsidRDefault="00FD3422" w:rsidP="005A79C8">
      <w:pPr>
        <w:pStyle w:val="Textoindependiente"/>
        <w:spacing w:before="120" w:after="160" w:line="360" w:lineRule="auto"/>
        <w:ind w:left="426" w:right="420"/>
        <w:jc w:val="both"/>
      </w:pPr>
      <w:r>
        <w:t xml:space="preserve">El servicio no tendrá carácter exclusivamente online: </w:t>
      </w:r>
      <w:r w:rsidR="00A27A5D" w:rsidRPr="00FD3422">
        <w:t>Las charlas online y físicas podrán ser dadas en cualquier espacio, incluyendo la colaboración con los centros escolares, universidades y FP.</w:t>
      </w:r>
    </w:p>
    <w:p w14:paraId="381BB3A2" w14:textId="77777777" w:rsidR="002A47DD" w:rsidRPr="00FD3422" w:rsidRDefault="00A27A5D" w:rsidP="005A79C8">
      <w:pPr>
        <w:pStyle w:val="Textoindependiente"/>
        <w:spacing w:before="120" w:after="160" w:line="360" w:lineRule="auto"/>
        <w:ind w:left="426" w:right="421"/>
        <w:jc w:val="both"/>
      </w:pPr>
      <w:r>
        <w:t>El</w:t>
      </w:r>
      <w:r>
        <w:rPr>
          <w:spacing w:val="-5"/>
        </w:rPr>
        <w:t xml:space="preserve"> </w:t>
      </w:r>
      <w:r>
        <w:t>servicio</w:t>
      </w:r>
      <w:r>
        <w:rPr>
          <w:spacing w:val="-5"/>
        </w:rPr>
        <w:t xml:space="preserve"> </w:t>
      </w:r>
      <w:r>
        <w:t>forma</w:t>
      </w:r>
      <w:r>
        <w:rPr>
          <w:spacing w:val="-5"/>
        </w:rPr>
        <w:t xml:space="preserve"> </w:t>
      </w:r>
      <w:r>
        <w:t>parte</w:t>
      </w:r>
      <w:r>
        <w:rPr>
          <w:spacing w:val="-4"/>
        </w:rPr>
        <w:t xml:space="preserve"> </w:t>
      </w:r>
      <w:r>
        <w:t>de</w:t>
      </w:r>
      <w:r>
        <w:rPr>
          <w:spacing w:val="-4"/>
        </w:rPr>
        <w:t xml:space="preserve"> </w:t>
      </w:r>
      <w:r>
        <w:t>la</w:t>
      </w:r>
      <w:r>
        <w:rPr>
          <w:spacing w:val="-5"/>
        </w:rPr>
        <w:t xml:space="preserve"> </w:t>
      </w:r>
      <w:r>
        <w:t>Red</w:t>
      </w:r>
      <w:r>
        <w:rPr>
          <w:spacing w:val="-5"/>
        </w:rPr>
        <w:t xml:space="preserve"> </w:t>
      </w:r>
      <w:r>
        <w:t>Vasca</w:t>
      </w:r>
      <w:r>
        <w:rPr>
          <w:spacing w:val="-5"/>
        </w:rPr>
        <w:t xml:space="preserve"> </w:t>
      </w:r>
      <w:r>
        <w:t>para</w:t>
      </w:r>
      <w:r>
        <w:rPr>
          <w:spacing w:val="-5"/>
        </w:rPr>
        <w:t xml:space="preserve"> </w:t>
      </w:r>
      <w:r>
        <w:t>la</w:t>
      </w:r>
      <w:r>
        <w:rPr>
          <w:spacing w:val="-5"/>
        </w:rPr>
        <w:t xml:space="preserve"> </w:t>
      </w:r>
      <w:r>
        <w:t>Emancipación</w:t>
      </w:r>
      <w:r>
        <w:rPr>
          <w:spacing w:val="-5"/>
        </w:rPr>
        <w:t xml:space="preserve"> </w:t>
      </w:r>
      <w:r>
        <w:t>Juvenil,</w:t>
      </w:r>
      <w:r>
        <w:rPr>
          <w:spacing w:val="-5"/>
        </w:rPr>
        <w:t xml:space="preserve"> </w:t>
      </w:r>
      <w:r>
        <w:t>de</w:t>
      </w:r>
      <w:r>
        <w:rPr>
          <w:spacing w:val="-6"/>
        </w:rPr>
        <w:t xml:space="preserve"> </w:t>
      </w:r>
      <w:r>
        <w:t>acuerdo</w:t>
      </w:r>
      <w:r>
        <w:rPr>
          <w:spacing w:val="-5"/>
        </w:rPr>
        <w:t xml:space="preserve"> </w:t>
      </w:r>
      <w:r>
        <w:t>con</w:t>
      </w:r>
      <w:r>
        <w:rPr>
          <w:spacing w:val="-5"/>
        </w:rPr>
        <w:t xml:space="preserve"> </w:t>
      </w:r>
      <w:r>
        <w:t>lo</w:t>
      </w:r>
      <w:r>
        <w:rPr>
          <w:spacing w:val="-4"/>
        </w:rPr>
        <w:t xml:space="preserve"> </w:t>
      </w:r>
      <w:r>
        <w:t xml:space="preserve">previsto en el artículo 23 de la Ley 2/2022, de 10 de marzo, de juventud y, en el marco de esta red que </w:t>
      </w:r>
      <w:r w:rsidRPr="00FD3422">
        <w:t>ha de promover y coordinar el Gobierno Vasco, según lo previsto en dicho artículo, se conecta con las oficinas piloto que ofrecen una atención presencial, articulada con GAZ, y que está previsto desplegar desde la colaboración entre el Gobierno Vasco y los Ayuntamientos, aprovechando la experiencia y las herramientas generadas, etc., para facilitar materiales, modelos, referencias, etc., a nuevos agentes, estructuras…</w:t>
      </w:r>
    </w:p>
    <w:p w14:paraId="07C3690E" w14:textId="382DD93F" w:rsidR="002A47DD" w:rsidRPr="00FD3422" w:rsidRDefault="0017550D" w:rsidP="005A79C8">
      <w:pPr>
        <w:pStyle w:val="Textoindependiente"/>
        <w:spacing w:before="120" w:after="160" w:line="360" w:lineRule="auto"/>
        <w:ind w:left="426" w:right="420"/>
        <w:jc w:val="both"/>
      </w:pPr>
      <w:r w:rsidRPr="00FD3422">
        <w:lastRenderedPageBreak/>
        <w:t>L</w:t>
      </w:r>
      <w:r w:rsidR="00A27A5D" w:rsidRPr="00FD3422">
        <w:t>a atención online que ofrece el servicio se encuadra, por tanto, en la Red Vasca para la Emancipación Juvenil y se articulará con la atención presencial en el marco de dicha red.</w:t>
      </w:r>
    </w:p>
    <w:p w14:paraId="11358818" w14:textId="59C2B213" w:rsidR="00BE2128" w:rsidRPr="00BE2128" w:rsidRDefault="00BE2128" w:rsidP="005A79C8">
      <w:pPr>
        <w:pStyle w:val="Textoindependiente"/>
        <w:spacing w:before="120" w:after="160" w:line="360" w:lineRule="auto"/>
        <w:ind w:left="426" w:right="419"/>
        <w:jc w:val="both"/>
      </w:pPr>
      <w:r w:rsidRPr="00FD3422">
        <w:t>Asimismo, el servicio se conectará con otros servicios especializados orientados a la emancipación y que desarrollan una acción positiva con personas jóvenes en situación de vulnerabilidad, como los y las jóvenes sin red de apoyo familiar, autóctonos y egresados o no de la red de protección, de manera que estas personas puedan acceder también a este recurso universal y normalizado, dirigido a toda la población joven mayor de edad, procurando además facilitar, en los países en los que residen, el acceso a la información y a los recursos necesarios para la homologación de sus titulaciones, la mejora de su empleabilidad y el ejercicio efectivo de su derecho a la movilidad.»</w:t>
      </w:r>
    </w:p>
    <w:p w14:paraId="7BFC62EE" w14:textId="3380D583" w:rsidR="002A47DD" w:rsidRPr="00A041D3" w:rsidRDefault="00A27A5D" w:rsidP="005A79C8">
      <w:pPr>
        <w:pStyle w:val="Ttulo2"/>
        <w:spacing w:before="120" w:after="160"/>
        <w:ind w:left="426"/>
        <w:jc w:val="both"/>
      </w:pPr>
      <w:r>
        <w:t>Personas</w:t>
      </w:r>
      <w:r>
        <w:rPr>
          <w:spacing w:val="-8"/>
        </w:rPr>
        <w:t xml:space="preserve"> </w:t>
      </w:r>
      <w:r>
        <w:rPr>
          <w:spacing w:val="-2"/>
        </w:rPr>
        <w:t>destinatarias</w:t>
      </w:r>
    </w:p>
    <w:p w14:paraId="5B6F0CDD" w14:textId="3D699E1A" w:rsidR="00F76C32" w:rsidRPr="00A041D3" w:rsidRDefault="00A27A5D" w:rsidP="005A79C8">
      <w:pPr>
        <w:pStyle w:val="Textoindependiente"/>
        <w:spacing w:before="120" w:after="160" w:line="360" w:lineRule="auto"/>
        <w:ind w:left="426" w:right="421"/>
        <w:jc w:val="both"/>
      </w:pPr>
      <w:r w:rsidRPr="00FD3422">
        <w:t>El</w:t>
      </w:r>
      <w:r w:rsidRPr="00FD3422">
        <w:rPr>
          <w:spacing w:val="-9"/>
        </w:rPr>
        <w:t xml:space="preserve"> </w:t>
      </w:r>
      <w:r w:rsidRPr="00FD3422">
        <w:t>programa</w:t>
      </w:r>
      <w:r w:rsidRPr="00FD3422">
        <w:rPr>
          <w:spacing w:val="-9"/>
        </w:rPr>
        <w:t xml:space="preserve"> </w:t>
      </w:r>
      <w:r w:rsidRPr="00FD3422">
        <w:t>se</w:t>
      </w:r>
      <w:r w:rsidRPr="00FD3422">
        <w:rPr>
          <w:spacing w:val="-9"/>
        </w:rPr>
        <w:t xml:space="preserve"> </w:t>
      </w:r>
      <w:r w:rsidRPr="00FD3422">
        <w:t>ofrece</w:t>
      </w:r>
      <w:r w:rsidRPr="00FD3422">
        <w:rPr>
          <w:spacing w:val="-8"/>
        </w:rPr>
        <w:t xml:space="preserve"> </w:t>
      </w:r>
      <w:r w:rsidRPr="00FD3422">
        <w:t>a</w:t>
      </w:r>
      <w:r w:rsidRPr="00FD3422">
        <w:rPr>
          <w:spacing w:val="-9"/>
        </w:rPr>
        <w:t xml:space="preserve"> </w:t>
      </w:r>
      <w:r w:rsidRPr="00FD3422">
        <w:t>todas</w:t>
      </w:r>
      <w:r w:rsidRPr="00FD3422">
        <w:rPr>
          <w:spacing w:val="-8"/>
        </w:rPr>
        <w:t xml:space="preserve"> </w:t>
      </w:r>
      <w:r w:rsidRPr="00FD3422">
        <w:t>las</w:t>
      </w:r>
      <w:r w:rsidRPr="00FD3422">
        <w:rPr>
          <w:spacing w:val="-9"/>
        </w:rPr>
        <w:t xml:space="preserve"> </w:t>
      </w:r>
      <w:r w:rsidRPr="00FD3422">
        <w:t>personas</w:t>
      </w:r>
      <w:r w:rsidRPr="00FD3422">
        <w:rPr>
          <w:spacing w:val="-10"/>
        </w:rPr>
        <w:t xml:space="preserve"> </w:t>
      </w:r>
      <w:r w:rsidRPr="00FD3422">
        <w:t>jóvenes</w:t>
      </w:r>
      <w:r w:rsidRPr="00FD3422">
        <w:rPr>
          <w:spacing w:val="-8"/>
        </w:rPr>
        <w:t xml:space="preserve"> </w:t>
      </w:r>
      <w:r w:rsidRPr="00FD3422">
        <w:t>mayores</w:t>
      </w:r>
      <w:r w:rsidRPr="00FD3422">
        <w:rPr>
          <w:spacing w:val="-9"/>
        </w:rPr>
        <w:t xml:space="preserve"> </w:t>
      </w:r>
      <w:r w:rsidRPr="00FD3422">
        <w:t>de</w:t>
      </w:r>
      <w:r w:rsidRPr="00FD3422">
        <w:rPr>
          <w:spacing w:val="-9"/>
        </w:rPr>
        <w:t xml:space="preserve"> </w:t>
      </w:r>
      <w:r w:rsidRPr="00FD3422">
        <w:t>edad,</w:t>
      </w:r>
      <w:r w:rsidRPr="00FD3422">
        <w:rPr>
          <w:spacing w:val="-9"/>
        </w:rPr>
        <w:t xml:space="preserve"> </w:t>
      </w:r>
      <w:r w:rsidRPr="00FD3422">
        <w:t>de</w:t>
      </w:r>
      <w:r w:rsidRPr="00FD3422">
        <w:rPr>
          <w:spacing w:val="-9"/>
        </w:rPr>
        <w:t xml:space="preserve"> </w:t>
      </w:r>
      <w:r w:rsidRPr="00FD3422">
        <w:t>18</w:t>
      </w:r>
      <w:r w:rsidRPr="00FD3422">
        <w:rPr>
          <w:spacing w:val="-9"/>
        </w:rPr>
        <w:t xml:space="preserve"> </w:t>
      </w:r>
      <w:r w:rsidRPr="00FD3422">
        <w:t>a</w:t>
      </w:r>
      <w:r w:rsidRPr="00FD3422">
        <w:rPr>
          <w:spacing w:val="-9"/>
        </w:rPr>
        <w:t xml:space="preserve"> </w:t>
      </w:r>
      <w:r w:rsidRPr="00FD3422">
        <w:t>35</w:t>
      </w:r>
      <w:r w:rsidRPr="00FD3422">
        <w:rPr>
          <w:spacing w:val="-8"/>
        </w:rPr>
        <w:t xml:space="preserve"> </w:t>
      </w:r>
      <w:r w:rsidRPr="00FD3422">
        <w:t>años,</w:t>
      </w:r>
      <w:r w:rsidRPr="00FD3422">
        <w:rPr>
          <w:spacing w:val="-9"/>
        </w:rPr>
        <w:t xml:space="preserve"> </w:t>
      </w:r>
      <w:r w:rsidRPr="00FD3422">
        <w:t>que</w:t>
      </w:r>
      <w:r w:rsidRPr="00FD3422">
        <w:rPr>
          <w:spacing w:val="-8"/>
        </w:rPr>
        <w:t xml:space="preserve"> </w:t>
      </w:r>
      <w:r w:rsidRPr="00FD3422">
        <w:t>están pensando</w:t>
      </w:r>
      <w:r w:rsidRPr="00FD3422">
        <w:rPr>
          <w:spacing w:val="-13"/>
        </w:rPr>
        <w:t xml:space="preserve"> </w:t>
      </w:r>
      <w:r w:rsidRPr="00FD3422">
        <w:t>en</w:t>
      </w:r>
      <w:r w:rsidRPr="00FD3422">
        <w:rPr>
          <w:spacing w:val="-12"/>
        </w:rPr>
        <w:t xml:space="preserve"> </w:t>
      </w:r>
      <w:r w:rsidRPr="00FD3422">
        <w:t>emanciparse</w:t>
      </w:r>
      <w:r w:rsidRPr="00FD3422">
        <w:rPr>
          <w:spacing w:val="-13"/>
        </w:rPr>
        <w:t xml:space="preserve"> </w:t>
      </w:r>
      <w:r w:rsidRPr="00FD3422">
        <w:t>y</w:t>
      </w:r>
      <w:r w:rsidRPr="00FD3422">
        <w:rPr>
          <w:spacing w:val="-12"/>
        </w:rPr>
        <w:t xml:space="preserve"> </w:t>
      </w:r>
      <w:r w:rsidRPr="00FD3422">
        <w:t>a</w:t>
      </w:r>
      <w:r w:rsidRPr="00FD3422">
        <w:rPr>
          <w:spacing w:val="-13"/>
        </w:rPr>
        <w:t xml:space="preserve"> </w:t>
      </w:r>
      <w:r w:rsidRPr="00FD3422">
        <w:t>las</w:t>
      </w:r>
      <w:r w:rsidRPr="00FD3422">
        <w:rPr>
          <w:spacing w:val="-12"/>
        </w:rPr>
        <w:t xml:space="preserve"> </w:t>
      </w:r>
      <w:r w:rsidRPr="00FD3422">
        <w:t>que</w:t>
      </w:r>
      <w:r w:rsidRPr="00FD3422">
        <w:rPr>
          <w:spacing w:val="-13"/>
        </w:rPr>
        <w:t xml:space="preserve"> </w:t>
      </w:r>
      <w:r w:rsidRPr="00FD3422">
        <w:t>han</w:t>
      </w:r>
      <w:r w:rsidRPr="00FD3422">
        <w:rPr>
          <w:spacing w:val="-12"/>
        </w:rPr>
        <w:t xml:space="preserve"> </w:t>
      </w:r>
      <w:r w:rsidRPr="00FD3422">
        <w:t>iniciado</w:t>
      </w:r>
      <w:r w:rsidRPr="00FD3422">
        <w:rPr>
          <w:spacing w:val="-12"/>
        </w:rPr>
        <w:t xml:space="preserve"> </w:t>
      </w:r>
      <w:r w:rsidRPr="00FD3422">
        <w:t>un</w:t>
      </w:r>
      <w:r w:rsidRPr="00FD3422">
        <w:rPr>
          <w:spacing w:val="-13"/>
        </w:rPr>
        <w:t xml:space="preserve"> </w:t>
      </w:r>
      <w:r w:rsidRPr="00FD3422">
        <w:t>proceso</w:t>
      </w:r>
      <w:r w:rsidRPr="00FD3422">
        <w:rPr>
          <w:spacing w:val="-12"/>
        </w:rPr>
        <w:t xml:space="preserve"> </w:t>
      </w:r>
      <w:r w:rsidRPr="00FD3422">
        <w:t>de</w:t>
      </w:r>
      <w:r w:rsidRPr="00FD3422">
        <w:rPr>
          <w:spacing w:val="-13"/>
        </w:rPr>
        <w:t xml:space="preserve"> </w:t>
      </w:r>
      <w:r w:rsidRPr="00FD3422">
        <w:t>emancipación,</w:t>
      </w:r>
      <w:r w:rsidRPr="00FD3422">
        <w:rPr>
          <w:spacing w:val="-12"/>
        </w:rPr>
        <w:t xml:space="preserve"> </w:t>
      </w:r>
      <w:r w:rsidRPr="00FD3422">
        <w:t>aunque</w:t>
      </w:r>
      <w:r w:rsidRPr="00FD3422">
        <w:rPr>
          <w:spacing w:val="-13"/>
        </w:rPr>
        <w:t xml:space="preserve"> </w:t>
      </w:r>
      <w:r w:rsidRPr="00FD3422">
        <w:t>lo</w:t>
      </w:r>
      <w:r w:rsidRPr="00FD3422">
        <w:rPr>
          <w:spacing w:val="-12"/>
        </w:rPr>
        <w:t xml:space="preserve"> </w:t>
      </w:r>
      <w:r w:rsidRPr="00FD3422">
        <w:t xml:space="preserve">hayan </w:t>
      </w:r>
      <w:r w:rsidRPr="00FD3422">
        <w:rPr>
          <w:spacing w:val="-2"/>
        </w:rPr>
        <w:t>visto</w:t>
      </w:r>
      <w:r w:rsidRPr="00FD3422">
        <w:rPr>
          <w:spacing w:val="-3"/>
        </w:rPr>
        <w:t xml:space="preserve"> </w:t>
      </w:r>
      <w:r w:rsidRPr="00FD3422">
        <w:rPr>
          <w:spacing w:val="-2"/>
        </w:rPr>
        <w:t>interrumpido,</w:t>
      </w:r>
      <w:r w:rsidRPr="00FD3422">
        <w:rPr>
          <w:spacing w:val="-4"/>
        </w:rPr>
        <w:t xml:space="preserve"> </w:t>
      </w:r>
      <w:r w:rsidRPr="00FD3422">
        <w:rPr>
          <w:spacing w:val="-2"/>
        </w:rPr>
        <w:t>a</w:t>
      </w:r>
      <w:r w:rsidRPr="00FD3422">
        <w:rPr>
          <w:spacing w:val="-4"/>
        </w:rPr>
        <w:t xml:space="preserve"> </w:t>
      </w:r>
      <w:r w:rsidRPr="00FD3422">
        <w:rPr>
          <w:spacing w:val="-2"/>
        </w:rPr>
        <w:t>fin</w:t>
      </w:r>
      <w:r w:rsidRPr="00FD3422">
        <w:rPr>
          <w:spacing w:val="-5"/>
        </w:rPr>
        <w:t xml:space="preserve"> </w:t>
      </w:r>
      <w:r w:rsidRPr="00FD3422">
        <w:rPr>
          <w:spacing w:val="-2"/>
        </w:rPr>
        <w:t>de</w:t>
      </w:r>
      <w:r w:rsidRPr="00FD3422">
        <w:rPr>
          <w:spacing w:val="-6"/>
        </w:rPr>
        <w:t xml:space="preserve"> </w:t>
      </w:r>
      <w:r w:rsidRPr="00FD3422">
        <w:rPr>
          <w:spacing w:val="-2"/>
        </w:rPr>
        <w:t>consolidarlo.</w:t>
      </w:r>
      <w:r w:rsidRPr="00FD3422">
        <w:rPr>
          <w:spacing w:val="-4"/>
        </w:rPr>
        <w:t xml:space="preserve"> </w:t>
      </w:r>
      <w:r w:rsidRPr="00FD3422">
        <w:rPr>
          <w:spacing w:val="-2"/>
        </w:rPr>
        <w:t>También</w:t>
      </w:r>
      <w:r w:rsidRPr="00FD3422">
        <w:rPr>
          <w:spacing w:val="-5"/>
        </w:rPr>
        <w:t xml:space="preserve"> </w:t>
      </w:r>
      <w:r w:rsidRPr="00FD3422">
        <w:rPr>
          <w:spacing w:val="-2"/>
        </w:rPr>
        <w:t>a</w:t>
      </w:r>
      <w:r w:rsidRPr="00FD3422">
        <w:rPr>
          <w:spacing w:val="-4"/>
        </w:rPr>
        <w:t xml:space="preserve"> </w:t>
      </w:r>
      <w:r w:rsidRPr="00FD3422">
        <w:rPr>
          <w:spacing w:val="-2"/>
        </w:rPr>
        <w:t>quienes</w:t>
      </w:r>
      <w:r w:rsidRPr="00FD3422">
        <w:rPr>
          <w:spacing w:val="-4"/>
        </w:rPr>
        <w:t xml:space="preserve"> </w:t>
      </w:r>
      <w:r w:rsidRPr="00FD3422">
        <w:rPr>
          <w:spacing w:val="-2"/>
        </w:rPr>
        <w:t>quieren</w:t>
      </w:r>
      <w:r w:rsidRPr="00FD3422">
        <w:rPr>
          <w:spacing w:val="-5"/>
        </w:rPr>
        <w:t xml:space="preserve"> </w:t>
      </w:r>
      <w:r w:rsidRPr="00FD3422">
        <w:rPr>
          <w:spacing w:val="-2"/>
        </w:rPr>
        <w:t>iniciar</w:t>
      </w:r>
      <w:r w:rsidRPr="00FD3422">
        <w:rPr>
          <w:spacing w:val="-6"/>
        </w:rPr>
        <w:t xml:space="preserve"> </w:t>
      </w:r>
      <w:r w:rsidRPr="00FD3422">
        <w:rPr>
          <w:spacing w:val="-2"/>
        </w:rPr>
        <w:t>o</w:t>
      </w:r>
      <w:r w:rsidRPr="00FD3422">
        <w:rPr>
          <w:spacing w:val="-5"/>
        </w:rPr>
        <w:t xml:space="preserve"> </w:t>
      </w:r>
      <w:r w:rsidRPr="00FD3422">
        <w:rPr>
          <w:spacing w:val="-2"/>
        </w:rPr>
        <w:t>están</w:t>
      </w:r>
      <w:r w:rsidRPr="00FD3422">
        <w:rPr>
          <w:spacing w:val="-7"/>
        </w:rPr>
        <w:t xml:space="preserve"> </w:t>
      </w:r>
      <w:r w:rsidRPr="00FD3422">
        <w:rPr>
          <w:spacing w:val="-2"/>
        </w:rPr>
        <w:t xml:space="preserve">desarrollando </w:t>
      </w:r>
      <w:r w:rsidRPr="00FD3422">
        <w:t>un proyecto de movilidad, incluidos los proyectos migratorios.</w:t>
      </w:r>
    </w:p>
    <w:p w14:paraId="1DA3AE02" w14:textId="310301F6" w:rsidR="00BE2128" w:rsidRPr="00A041D3" w:rsidRDefault="00F76C32" w:rsidP="005A79C8">
      <w:pPr>
        <w:pStyle w:val="Textoindependiente"/>
        <w:spacing w:before="120" w:after="160" w:line="360" w:lineRule="auto"/>
        <w:ind w:left="426" w:right="421"/>
        <w:jc w:val="both"/>
        <w:rPr>
          <w:spacing w:val="-2"/>
        </w:rPr>
      </w:pPr>
      <w:r w:rsidRPr="00A041D3">
        <w:rPr>
          <w:spacing w:val="-2"/>
        </w:rPr>
        <w:t>Asimismo, incluye</w:t>
      </w:r>
      <w:r w:rsidR="00BE2128" w:rsidRPr="00A041D3">
        <w:rPr>
          <w:spacing w:val="-2"/>
        </w:rPr>
        <w:t xml:space="preserve"> la posibilidad de ofrecer un servicio de </w:t>
      </w:r>
      <w:proofErr w:type="spellStart"/>
      <w:r w:rsidR="00BE2128" w:rsidRPr="00A041D3">
        <w:rPr>
          <w:spacing w:val="-2"/>
        </w:rPr>
        <w:t>pre-emancipacion</w:t>
      </w:r>
      <w:proofErr w:type="spellEnd"/>
      <w:r w:rsidR="00BE2128" w:rsidRPr="00A041D3">
        <w:rPr>
          <w:spacing w:val="-2"/>
        </w:rPr>
        <w:t xml:space="preserve"> a </w:t>
      </w:r>
      <w:r w:rsidRPr="00A041D3">
        <w:rPr>
          <w:spacing w:val="-2"/>
        </w:rPr>
        <w:t>jóvenes</w:t>
      </w:r>
      <w:r w:rsidR="00BE2128" w:rsidRPr="00A041D3">
        <w:rPr>
          <w:spacing w:val="-2"/>
        </w:rPr>
        <w:t xml:space="preserve"> de edades comprendidas entre los 16 y los 18 con objeto de apoyar tempranamente su autonomía personal y facilitar su transición hacia una emancipación plena y responsable.</w:t>
      </w:r>
    </w:p>
    <w:p w14:paraId="5C76CA96" w14:textId="77777777" w:rsidR="002A47DD" w:rsidRPr="00FD3422" w:rsidRDefault="00A27A5D" w:rsidP="005A79C8">
      <w:pPr>
        <w:pStyle w:val="Textoindependiente"/>
        <w:spacing w:before="120" w:after="160" w:line="360" w:lineRule="auto"/>
        <w:ind w:left="426" w:right="420"/>
        <w:jc w:val="both"/>
      </w:pPr>
      <w:r w:rsidRPr="00FD3422">
        <w:t>Las franjas de edad son orientativas y marcan una preferencia, si bien podrán establecerse excepciones, si una persona está ya de hecho emancipada o dispone de los medios para iniciar un proceso de emancipación.</w:t>
      </w:r>
    </w:p>
    <w:p w14:paraId="5446CB16" w14:textId="77777777" w:rsidR="002A47DD" w:rsidRPr="00FD3422" w:rsidRDefault="00A27A5D" w:rsidP="005A79C8">
      <w:pPr>
        <w:pStyle w:val="Textoindependiente"/>
        <w:spacing w:before="120" w:after="160" w:line="360" w:lineRule="auto"/>
        <w:ind w:left="426" w:right="419"/>
        <w:jc w:val="both"/>
      </w:pPr>
      <w:r w:rsidRPr="00FD3422">
        <w:t>En este servicio, el límite superior de edad se fija en los 35 años, y no en los 30, que es el que contempla el artículo 2, letra c, de la ley</w:t>
      </w:r>
      <w:r w:rsidRPr="00FD3422">
        <w:rPr>
          <w:spacing w:val="-1"/>
        </w:rPr>
        <w:t xml:space="preserve"> </w:t>
      </w:r>
      <w:r w:rsidRPr="00FD3422">
        <w:t>2/2022, de</w:t>
      </w:r>
      <w:r w:rsidRPr="00FD3422">
        <w:rPr>
          <w:spacing w:val="-1"/>
        </w:rPr>
        <w:t xml:space="preserve"> </w:t>
      </w:r>
      <w:r w:rsidRPr="00FD3422">
        <w:t>10 de marzo, de Juventud, atendiendo a lo previsto en el artículo 3.</w:t>
      </w:r>
    </w:p>
    <w:p w14:paraId="0FA2FB6E" w14:textId="30791318" w:rsidR="002A47DD" w:rsidRPr="00FD3422" w:rsidRDefault="00A27A5D" w:rsidP="005A79C8">
      <w:pPr>
        <w:pStyle w:val="Textoindependiente"/>
        <w:spacing w:before="120" w:after="160"/>
        <w:ind w:firstLine="426"/>
      </w:pPr>
      <w:r w:rsidRPr="00FD3422">
        <w:t>Las</w:t>
      </w:r>
      <w:r w:rsidRPr="00FD3422">
        <w:rPr>
          <w:spacing w:val="-7"/>
        </w:rPr>
        <w:t xml:space="preserve"> </w:t>
      </w:r>
      <w:r w:rsidRPr="00FD3422">
        <w:t>prestaciones</w:t>
      </w:r>
      <w:r w:rsidRPr="00FD3422">
        <w:rPr>
          <w:spacing w:val="-7"/>
        </w:rPr>
        <w:t xml:space="preserve"> </w:t>
      </w:r>
      <w:r w:rsidRPr="00FD3422">
        <w:t>de</w:t>
      </w:r>
      <w:r w:rsidRPr="00FD3422">
        <w:rPr>
          <w:spacing w:val="-4"/>
        </w:rPr>
        <w:t xml:space="preserve"> </w:t>
      </w:r>
      <w:r w:rsidRPr="00FD3422">
        <w:t>información</w:t>
      </w:r>
      <w:r w:rsidRPr="00FD3422">
        <w:rPr>
          <w:spacing w:val="-7"/>
        </w:rPr>
        <w:t xml:space="preserve"> </w:t>
      </w:r>
      <w:r w:rsidRPr="00FD3422">
        <w:t>y</w:t>
      </w:r>
      <w:r w:rsidRPr="00FD3422">
        <w:rPr>
          <w:spacing w:val="-4"/>
        </w:rPr>
        <w:t xml:space="preserve"> </w:t>
      </w:r>
      <w:r w:rsidRPr="00FD3422">
        <w:t>orientación</w:t>
      </w:r>
      <w:r w:rsidRPr="00FD3422">
        <w:rPr>
          <w:spacing w:val="-6"/>
        </w:rPr>
        <w:t xml:space="preserve"> </w:t>
      </w:r>
      <w:r w:rsidRPr="00FD3422">
        <w:t>se</w:t>
      </w:r>
      <w:r w:rsidRPr="00FD3422">
        <w:rPr>
          <w:spacing w:val="-4"/>
        </w:rPr>
        <w:t xml:space="preserve"> </w:t>
      </w:r>
      <w:r w:rsidRPr="00FD3422">
        <w:t>dirigirán</w:t>
      </w:r>
      <w:r w:rsidRPr="00FD3422">
        <w:rPr>
          <w:spacing w:val="-6"/>
        </w:rPr>
        <w:t xml:space="preserve"> </w:t>
      </w:r>
      <w:r w:rsidRPr="00FD3422">
        <w:t>a</w:t>
      </w:r>
      <w:r w:rsidRPr="00FD3422">
        <w:rPr>
          <w:spacing w:val="-4"/>
        </w:rPr>
        <w:t xml:space="preserve"> </w:t>
      </w:r>
      <w:r w:rsidRPr="00FD3422">
        <w:t>todas</w:t>
      </w:r>
      <w:r w:rsidRPr="00FD3422">
        <w:rPr>
          <w:spacing w:val="-7"/>
        </w:rPr>
        <w:t xml:space="preserve"> </w:t>
      </w:r>
      <w:r w:rsidRPr="00FD3422">
        <w:t>las</w:t>
      </w:r>
      <w:r w:rsidRPr="00FD3422">
        <w:rPr>
          <w:spacing w:val="-5"/>
        </w:rPr>
        <w:t xml:space="preserve"> </w:t>
      </w:r>
      <w:r w:rsidRPr="00FD3422">
        <w:t>personas</w:t>
      </w:r>
      <w:r w:rsidRPr="00FD3422">
        <w:rPr>
          <w:spacing w:val="-5"/>
        </w:rPr>
        <w:t xml:space="preserve"> </w:t>
      </w:r>
      <w:r w:rsidRPr="00FD3422">
        <w:t>de</w:t>
      </w:r>
      <w:r w:rsidRPr="00FD3422">
        <w:rPr>
          <w:spacing w:val="-6"/>
        </w:rPr>
        <w:t xml:space="preserve"> </w:t>
      </w:r>
      <w:r w:rsidRPr="00FD3422">
        <w:t>18</w:t>
      </w:r>
      <w:r w:rsidRPr="00FD3422">
        <w:rPr>
          <w:spacing w:val="-6"/>
        </w:rPr>
        <w:t xml:space="preserve"> </w:t>
      </w:r>
      <w:r w:rsidRPr="00FD3422">
        <w:t>a</w:t>
      </w:r>
      <w:r w:rsidRPr="00FD3422">
        <w:rPr>
          <w:spacing w:val="-7"/>
        </w:rPr>
        <w:t xml:space="preserve"> </w:t>
      </w:r>
      <w:r w:rsidRPr="00FD3422">
        <w:t>35</w:t>
      </w:r>
      <w:r w:rsidRPr="00FD3422">
        <w:rPr>
          <w:spacing w:val="-3"/>
        </w:rPr>
        <w:t xml:space="preserve"> </w:t>
      </w:r>
      <w:r w:rsidRPr="00FD3422">
        <w:rPr>
          <w:spacing w:val="-2"/>
        </w:rPr>
        <w:t>años.</w:t>
      </w:r>
    </w:p>
    <w:p w14:paraId="7A94664D" w14:textId="77777777" w:rsidR="002A47DD" w:rsidRPr="00FD3422" w:rsidRDefault="00A27A5D" w:rsidP="005A79C8">
      <w:pPr>
        <w:pStyle w:val="Textoindependiente"/>
        <w:spacing w:before="120" w:after="160" w:line="360" w:lineRule="auto"/>
        <w:ind w:left="426" w:right="420"/>
        <w:jc w:val="both"/>
      </w:pPr>
      <w:r w:rsidRPr="00FD3422">
        <w:t xml:space="preserve">Las prestaciones de asesoramiento y acompañamiento se centrarán en aquellas personas emancipadas o que están cerca de hacerlo, así como en las que van a iniciar </w:t>
      </w:r>
      <w:r w:rsidRPr="00FD3422">
        <w:lastRenderedPageBreak/>
        <w:t>o han iniciado un proyecto de movilidad.</w:t>
      </w:r>
    </w:p>
    <w:p w14:paraId="06B2AECF" w14:textId="285322B4" w:rsidR="00F76C32" w:rsidRPr="00FD3422" w:rsidRDefault="00F76C32" w:rsidP="005A79C8">
      <w:pPr>
        <w:pStyle w:val="Textoindependiente"/>
        <w:spacing w:before="120" w:after="160" w:line="360" w:lineRule="auto"/>
        <w:ind w:left="426" w:right="420"/>
        <w:jc w:val="both"/>
      </w:pPr>
      <w:r w:rsidRPr="00FD3422">
        <w:t xml:space="preserve">Las prestaciones divulgativas y formativas se dirigirán a todas las personas de 16 a 35 años. </w:t>
      </w:r>
    </w:p>
    <w:p w14:paraId="01E4EED2" w14:textId="77777777" w:rsidR="002A47DD" w:rsidRDefault="002A47DD" w:rsidP="005A79C8">
      <w:pPr>
        <w:pStyle w:val="Textoindependiente"/>
        <w:spacing w:before="120" w:after="160"/>
        <w:rPr>
          <w:i/>
        </w:rPr>
      </w:pPr>
    </w:p>
    <w:p w14:paraId="5383ACB8" w14:textId="5DDC421C" w:rsidR="002A47DD" w:rsidRPr="00A041D3" w:rsidRDefault="00A27A5D" w:rsidP="005A79C8">
      <w:pPr>
        <w:pStyle w:val="Ttulo2"/>
        <w:spacing w:before="120" w:after="160"/>
        <w:ind w:left="426"/>
        <w:jc w:val="both"/>
      </w:pPr>
      <w:r w:rsidRPr="00FD3422">
        <w:t>Coordinación</w:t>
      </w:r>
      <w:r w:rsidRPr="00FD3422">
        <w:rPr>
          <w:spacing w:val="-6"/>
        </w:rPr>
        <w:t xml:space="preserve"> </w:t>
      </w:r>
      <w:r w:rsidRPr="00FD3422">
        <w:t>y</w:t>
      </w:r>
      <w:r w:rsidRPr="00FD3422">
        <w:rPr>
          <w:spacing w:val="-6"/>
        </w:rPr>
        <w:t xml:space="preserve"> </w:t>
      </w:r>
      <w:r w:rsidRPr="00FD3422">
        <w:t>colaboración</w:t>
      </w:r>
      <w:r w:rsidRPr="00FD3422">
        <w:rPr>
          <w:spacing w:val="-7"/>
        </w:rPr>
        <w:t xml:space="preserve"> </w:t>
      </w:r>
      <w:r w:rsidRPr="00FD3422">
        <w:t>con</w:t>
      </w:r>
      <w:r w:rsidRPr="00FD3422">
        <w:rPr>
          <w:spacing w:val="-7"/>
        </w:rPr>
        <w:t xml:space="preserve"> </w:t>
      </w:r>
      <w:r w:rsidRPr="00FD3422">
        <w:t>otros</w:t>
      </w:r>
      <w:r w:rsidRPr="00FD3422">
        <w:rPr>
          <w:spacing w:val="-6"/>
        </w:rPr>
        <w:t xml:space="preserve"> </w:t>
      </w:r>
      <w:r w:rsidRPr="00FD3422">
        <w:rPr>
          <w:spacing w:val="-2"/>
        </w:rPr>
        <w:t>recursos</w:t>
      </w:r>
    </w:p>
    <w:p w14:paraId="29EA5EBF" w14:textId="65E110CC" w:rsidR="00FD3422" w:rsidRPr="00A041D3" w:rsidRDefault="00A27A5D" w:rsidP="005A79C8">
      <w:pPr>
        <w:pStyle w:val="Textoindependiente"/>
        <w:spacing w:before="120" w:after="160" w:line="360" w:lineRule="auto"/>
        <w:ind w:left="426" w:right="420"/>
        <w:jc w:val="both"/>
      </w:pPr>
      <w:r>
        <w:t>GAZ</w:t>
      </w:r>
      <w:r>
        <w:rPr>
          <w:spacing w:val="-8"/>
        </w:rPr>
        <w:t xml:space="preserve"> </w:t>
      </w:r>
      <w:r>
        <w:t>debe</w:t>
      </w:r>
      <w:r>
        <w:rPr>
          <w:spacing w:val="-9"/>
        </w:rPr>
        <w:t xml:space="preserve"> </w:t>
      </w:r>
      <w:r>
        <w:t>garantizar</w:t>
      </w:r>
      <w:r>
        <w:rPr>
          <w:spacing w:val="-7"/>
        </w:rPr>
        <w:t xml:space="preserve"> </w:t>
      </w:r>
      <w:r>
        <w:t>que</w:t>
      </w:r>
      <w:r>
        <w:rPr>
          <w:spacing w:val="-9"/>
        </w:rPr>
        <w:t xml:space="preserve"> </w:t>
      </w:r>
      <w:r>
        <w:t>las</w:t>
      </w:r>
      <w:r>
        <w:rPr>
          <w:spacing w:val="-7"/>
        </w:rPr>
        <w:t xml:space="preserve"> </w:t>
      </w:r>
      <w:r>
        <w:t>personas</w:t>
      </w:r>
      <w:r>
        <w:rPr>
          <w:spacing w:val="-10"/>
        </w:rPr>
        <w:t xml:space="preserve"> </w:t>
      </w:r>
      <w:r>
        <w:t>jóvenes,</w:t>
      </w:r>
      <w:r>
        <w:rPr>
          <w:spacing w:val="-7"/>
        </w:rPr>
        <w:t xml:space="preserve"> </w:t>
      </w:r>
      <w:r>
        <w:t>a</w:t>
      </w:r>
      <w:r>
        <w:rPr>
          <w:spacing w:val="-10"/>
        </w:rPr>
        <w:t xml:space="preserve"> </w:t>
      </w:r>
      <w:r>
        <w:t>través</w:t>
      </w:r>
      <w:r>
        <w:rPr>
          <w:spacing w:val="-7"/>
        </w:rPr>
        <w:t xml:space="preserve"> </w:t>
      </w:r>
      <w:r>
        <w:t>de</w:t>
      </w:r>
      <w:r>
        <w:rPr>
          <w:spacing w:val="-9"/>
        </w:rPr>
        <w:t xml:space="preserve"> </w:t>
      </w:r>
      <w:r>
        <w:t>esta</w:t>
      </w:r>
      <w:r>
        <w:rPr>
          <w:spacing w:val="-10"/>
        </w:rPr>
        <w:t xml:space="preserve"> </w:t>
      </w:r>
      <w:r>
        <w:t>vía,</w:t>
      </w:r>
      <w:r>
        <w:rPr>
          <w:spacing w:val="-10"/>
        </w:rPr>
        <w:t xml:space="preserve"> </w:t>
      </w:r>
      <w:r>
        <w:t>acceden</w:t>
      </w:r>
      <w:r>
        <w:rPr>
          <w:spacing w:val="-10"/>
        </w:rPr>
        <w:t xml:space="preserve"> </w:t>
      </w:r>
      <w:r>
        <w:t>a</w:t>
      </w:r>
      <w:r>
        <w:rPr>
          <w:spacing w:val="-7"/>
        </w:rPr>
        <w:t xml:space="preserve"> </w:t>
      </w:r>
      <w:r>
        <w:t>información</w:t>
      </w:r>
      <w:r>
        <w:rPr>
          <w:spacing w:val="-10"/>
        </w:rPr>
        <w:t xml:space="preserve"> </w:t>
      </w:r>
      <w:r>
        <w:t>sobre todos los recursos a su alcance en materia de emancipación y movilidad. Para ello el servicio funcionará mediante una conexión abierta, entre otros posibles recursos. La Dirección de Juventud y Emancipación tratará junto con la empresa adjudicataria de coordinar y colaborar con otros recursos.</w:t>
      </w:r>
    </w:p>
    <w:p w14:paraId="02BD6CB1" w14:textId="064E6025" w:rsidR="002A47DD" w:rsidRPr="00FD3422" w:rsidRDefault="00A27A5D" w:rsidP="005A79C8">
      <w:pPr>
        <w:spacing w:before="120" w:after="160"/>
        <w:ind w:left="426"/>
        <w:rPr>
          <w:i/>
        </w:rPr>
      </w:pPr>
      <w:r w:rsidRPr="00FD3422">
        <w:rPr>
          <w:i/>
          <w:spacing w:val="-2"/>
        </w:rPr>
        <w:t>Empleo</w:t>
      </w:r>
    </w:p>
    <w:p w14:paraId="37FF82E4" w14:textId="77777777" w:rsidR="002A47DD" w:rsidRPr="00FD3422" w:rsidRDefault="00A27A5D" w:rsidP="005A79C8">
      <w:pPr>
        <w:pStyle w:val="Prrafodelista"/>
        <w:numPr>
          <w:ilvl w:val="0"/>
          <w:numId w:val="9"/>
        </w:numPr>
        <w:tabs>
          <w:tab w:val="left" w:pos="785"/>
        </w:tabs>
        <w:spacing w:before="120" w:after="160"/>
        <w:ind w:left="785" w:hanging="359"/>
      </w:pPr>
      <w:r w:rsidRPr="00FD3422">
        <w:t>Lanbide</w:t>
      </w:r>
      <w:r w:rsidRPr="00FD3422">
        <w:rPr>
          <w:spacing w:val="-2"/>
        </w:rPr>
        <w:t xml:space="preserve"> </w:t>
      </w:r>
      <w:r w:rsidRPr="00FD3422">
        <w:t>y</w:t>
      </w:r>
      <w:r w:rsidRPr="00FD3422">
        <w:rPr>
          <w:spacing w:val="-3"/>
        </w:rPr>
        <w:t xml:space="preserve"> </w:t>
      </w:r>
      <w:proofErr w:type="spellStart"/>
      <w:r w:rsidRPr="00FD3422">
        <w:rPr>
          <w:spacing w:val="-2"/>
        </w:rPr>
        <w:t>Gaztenpresa</w:t>
      </w:r>
      <w:proofErr w:type="spellEnd"/>
      <w:r w:rsidRPr="00FD3422">
        <w:rPr>
          <w:spacing w:val="-2"/>
        </w:rPr>
        <w:t>.</w:t>
      </w:r>
    </w:p>
    <w:p w14:paraId="604D2E55" w14:textId="77777777" w:rsidR="002A47DD" w:rsidRPr="00FD3422" w:rsidRDefault="00A27A5D" w:rsidP="005A79C8">
      <w:pPr>
        <w:pStyle w:val="Prrafodelista"/>
        <w:numPr>
          <w:ilvl w:val="0"/>
          <w:numId w:val="9"/>
        </w:numPr>
        <w:tabs>
          <w:tab w:val="left" w:pos="786"/>
        </w:tabs>
        <w:spacing w:before="120" w:after="160" w:line="360" w:lineRule="auto"/>
        <w:ind w:right="419"/>
      </w:pPr>
      <w:r w:rsidRPr="00FD3422">
        <w:t>Servicios de información y orientación laboral de la UPV/EHU, ubicados en los campus universitarios y dirigidos a personas estudiantes universitarias de último curso o con estudios universitarios concluidos recientemente.</w:t>
      </w:r>
    </w:p>
    <w:p w14:paraId="0BF76AFE" w14:textId="77777777" w:rsidR="002A47DD" w:rsidRPr="00FD3422" w:rsidRDefault="00A27A5D" w:rsidP="005A79C8">
      <w:pPr>
        <w:pStyle w:val="Prrafodelista"/>
        <w:numPr>
          <w:ilvl w:val="0"/>
          <w:numId w:val="9"/>
        </w:numPr>
        <w:tabs>
          <w:tab w:val="left" w:pos="786"/>
        </w:tabs>
        <w:spacing w:before="120" w:after="160" w:line="360" w:lineRule="auto"/>
        <w:ind w:right="421"/>
      </w:pPr>
      <w:r w:rsidRPr="00FD3422">
        <w:t>Servicios de orientación y acompañamiento al empleo específicos para jóvenes, mediante el desarrollo de itinerarios personalizados.</w:t>
      </w:r>
    </w:p>
    <w:p w14:paraId="2B0ABD2C" w14:textId="72C82A0F" w:rsidR="002A47DD" w:rsidRDefault="00A27A5D" w:rsidP="005A79C8">
      <w:pPr>
        <w:spacing w:before="120" w:after="160"/>
        <w:ind w:left="426"/>
        <w:rPr>
          <w:i/>
        </w:rPr>
      </w:pPr>
      <w:r w:rsidRPr="00FD3422">
        <w:rPr>
          <w:i/>
          <w:spacing w:val="-2"/>
        </w:rPr>
        <w:t>Vivienda</w:t>
      </w:r>
    </w:p>
    <w:p w14:paraId="56080D1C" w14:textId="77777777" w:rsidR="002A47DD" w:rsidRDefault="00A27A5D" w:rsidP="005A79C8">
      <w:pPr>
        <w:pStyle w:val="Prrafodelista"/>
        <w:numPr>
          <w:ilvl w:val="0"/>
          <w:numId w:val="9"/>
        </w:numPr>
        <w:tabs>
          <w:tab w:val="left" w:pos="785"/>
        </w:tabs>
        <w:spacing w:before="120" w:after="160"/>
        <w:ind w:left="785" w:hanging="359"/>
      </w:pPr>
      <w:proofErr w:type="spellStart"/>
      <w:r>
        <w:rPr>
          <w:spacing w:val="-2"/>
        </w:rPr>
        <w:t>Etxebide</w:t>
      </w:r>
      <w:proofErr w:type="spellEnd"/>
      <w:r>
        <w:rPr>
          <w:spacing w:val="-2"/>
        </w:rPr>
        <w:t>.</w:t>
      </w:r>
    </w:p>
    <w:p w14:paraId="0DEBD9FF" w14:textId="77777777" w:rsidR="002A47DD" w:rsidRDefault="00A27A5D" w:rsidP="005A79C8">
      <w:pPr>
        <w:pStyle w:val="Prrafodelista"/>
        <w:numPr>
          <w:ilvl w:val="0"/>
          <w:numId w:val="9"/>
        </w:numPr>
        <w:tabs>
          <w:tab w:val="left" w:pos="785"/>
        </w:tabs>
        <w:spacing w:before="120" w:after="160"/>
        <w:ind w:left="785" w:hanging="359"/>
      </w:pPr>
      <w:proofErr w:type="spellStart"/>
      <w:r>
        <w:rPr>
          <w:spacing w:val="-2"/>
        </w:rPr>
        <w:t>Alokabide</w:t>
      </w:r>
      <w:proofErr w:type="spellEnd"/>
      <w:r>
        <w:rPr>
          <w:spacing w:val="-2"/>
        </w:rPr>
        <w:t>.</w:t>
      </w:r>
    </w:p>
    <w:p w14:paraId="7DA6449D" w14:textId="1502A9FF" w:rsidR="002A47DD" w:rsidRDefault="00A27A5D" w:rsidP="005A79C8">
      <w:pPr>
        <w:pStyle w:val="Prrafodelista"/>
        <w:numPr>
          <w:ilvl w:val="0"/>
          <w:numId w:val="9"/>
        </w:numPr>
        <w:tabs>
          <w:tab w:val="left" w:pos="785"/>
        </w:tabs>
        <w:spacing w:before="120" w:after="160"/>
        <w:ind w:left="785" w:hanging="359"/>
      </w:pPr>
      <w:r>
        <w:t>Programa</w:t>
      </w:r>
      <w:r>
        <w:rPr>
          <w:spacing w:val="-5"/>
        </w:rPr>
        <w:t xml:space="preserve"> </w:t>
      </w:r>
      <w:proofErr w:type="spellStart"/>
      <w:r>
        <w:rPr>
          <w:spacing w:val="-2"/>
        </w:rPr>
        <w:t>Gaztelagun</w:t>
      </w:r>
      <w:proofErr w:type="spellEnd"/>
      <w:r>
        <w:rPr>
          <w:spacing w:val="-2"/>
        </w:rPr>
        <w:t>.</w:t>
      </w:r>
    </w:p>
    <w:p w14:paraId="6EA3256E" w14:textId="77777777" w:rsidR="002A47DD" w:rsidRDefault="00A27A5D" w:rsidP="005A79C8">
      <w:pPr>
        <w:spacing w:before="120" w:after="160"/>
        <w:ind w:left="426"/>
        <w:jc w:val="both"/>
        <w:rPr>
          <w:i/>
        </w:rPr>
      </w:pPr>
      <w:r w:rsidRPr="00FD3422">
        <w:rPr>
          <w:i/>
        </w:rPr>
        <w:t>Procesos</w:t>
      </w:r>
      <w:r w:rsidRPr="00FD3422">
        <w:rPr>
          <w:i/>
          <w:spacing w:val="-7"/>
        </w:rPr>
        <w:t xml:space="preserve"> </w:t>
      </w:r>
      <w:r w:rsidRPr="00FD3422">
        <w:rPr>
          <w:i/>
        </w:rPr>
        <w:t>migratorios</w:t>
      </w:r>
      <w:r w:rsidRPr="00FD3422">
        <w:rPr>
          <w:i/>
          <w:spacing w:val="-4"/>
        </w:rPr>
        <w:t xml:space="preserve"> </w:t>
      </w:r>
      <w:r w:rsidRPr="00FD3422">
        <w:rPr>
          <w:i/>
        </w:rPr>
        <w:t>y</w:t>
      </w:r>
      <w:r w:rsidRPr="00FD3422">
        <w:rPr>
          <w:i/>
          <w:spacing w:val="-4"/>
        </w:rPr>
        <w:t xml:space="preserve"> </w:t>
      </w:r>
      <w:r w:rsidRPr="00FD3422">
        <w:rPr>
          <w:i/>
          <w:spacing w:val="-2"/>
        </w:rPr>
        <w:t>emancipación</w:t>
      </w:r>
    </w:p>
    <w:p w14:paraId="4032BAA9" w14:textId="77777777" w:rsidR="002A47DD" w:rsidRDefault="00A27A5D" w:rsidP="005A79C8">
      <w:pPr>
        <w:pStyle w:val="Prrafodelista"/>
        <w:numPr>
          <w:ilvl w:val="0"/>
          <w:numId w:val="9"/>
        </w:numPr>
        <w:tabs>
          <w:tab w:val="left" w:pos="786"/>
        </w:tabs>
        <w:spacing w:before="120" w:after="160" w:line="360" w:lineRule="auto"/>
        <w:ind w:right="422"/>
      </w:pPr>
      <w:r>
        <w:t xml:space="preserve">Dirección de Migración y Asilo, responsable de los procesos de acogida en procesos migratorios y del programa </w:t>
      </w:r>
      <w:proofErr w:type="spellStart"/>
      <w:r>
        <w:rPr>
          <w:sz w:val="20"/>
        </w:rPr>
        <w:t>Trapezistak</w:t>
      </w:r>
      <w:proofErr w:type="spellEnd"/>
      <w:r>
        <w:rPr>
          <w:sz w:val="20"/>
        </w:rPr>
        <w:t xml:space="preserve"> </w:t>
      </w:r>
      <w:r>
        <w:t xml:space="preserve">para jóvenes sin red de apoyo familiar, de 18 a 25 años (extensible a 27), migrantes o autóctonos, egresados o no de la red de protección. </w:t>
      </w:r>
      <w:hyperlink w:anchor="_bookmark0" w:history="1">
        <w:r w:rsidR="002A47DD">
          <w:rPr>
            <w:vertAlign w:val="superscript"/>
          </w:rPr>
          <w:t>1</w:t>
        </w:r>
      </w:hyperlink>
    </w:p>
    <w:p w14:paraId="752FC0A7" w14:textId="77777777" w:rsidR="002A47DD" w:rsidRDefault="00A27A5D" w:rsidP="005A79C8">
      <w:pPr>
        <w:pStyle w:val="Prrafodelista"/>
        <w:numPr>
          <w:ilvl w:val="0"/>
          <w:numId w:val="9"/>
        </w:numPr>
        <w:tabs>
          <w:tab w:val="left" w:pos="786"/>
        </w:tabs>
        <w:spacing w:before="120" w:after="160" w:line="360" w:lineRule="auto"/>
        <w:ind w:right="419"/>
      </w:pPr>
      <w:r>
        <w:t>Dirección</w:t>
      </w:r>
      <w:r>
        <w:rPr>
          <w:spacing w:val="-3"/>
        </w:rPr>
        <w:t xml:space="preserve"> </w:t>
      </w:r>
      <w:r>
        <w:t>de Servicios</w:t>
      </w:r>
      <w:r>
        <w:rPr>
          <w:spacing w:val="-2"/>
        </w:rPr>
        <w:t xml:space="preserve"> </w:t>
      </w:r>
      <w:r>
        <w:t>Sociales, por</w:t>
      </w:r>
      <w:r>
        <w:rPr>
          <w:spacing w:val="-2"/>
        </w:rPr>
        <w:t xml:space="preserve"> </w:t>
      </w:r>
      <w:r>
        <w:t>lo</w:t>
      </w:r>
      <w:r>
        <w:rPr>
          <w:spacing w:val="-1"/>
        </w:rPr>
        <w:t xml:space="preserve"> </w:t>
      </w:r>
      <w:r>
        <w:t>que respecta</w:t>
      </w:r>
      <w:r>
        <w:rPr>
          <w:spacing w:val="-2"/>
        </w:rPr>
        <w:t xml:space="preserve"> </w:t>
      </w:r>
      <w:r>
        <w:t>a los primeros</w:t>
      </w:r>
      <w:r>
        <w:rPr>
          <w:spacing w:val="-2"/>
        </w:rPr>
        <w:t xml:space="preserve"> </w:t>
      </w:r>
      <w:r>
        <w:t>pasos</w:t>
      </w:r>
      <w:r>
        <w:rPr>
          <w:spacing w:val="-2"/>
        </w:rPr>
        <w:t xml:space="preserve"> </w:t>
      </w:r>
      <w:r>
        <w:t>en los</w:t>
      </w:r>
      <w:r>
        <w:rPr>
          <w:spacing w:val="-2"/>
        </w:rPr>
        <w:t xml:space="preserve"> </w:t>
      </w:r>
      <w:r>
        <w:t>procesos</w:t>
      </w:r>
      <w:r>
        <w:rPr>
          <w:spacing w:val="-2"/>
        </w:rPr>
        <w:t xml:space="preserve"> </w:t>
      </w:r>
      <w:r>
        <w:t>de emancipación</w:t>
      </w:r>
      <w:r>
        <w:rPr>
          <w:spacing w:val="-13"/>
        </w:rPr>
        <w:t xml:space="preserve"> </w:t>
      </w:r>
      <w:r>
        <w:t>de</w:t>
      </w:r>
      <w:r>
        <w:rPr>
          <w:spacing w:val="-13"/>
        </w:rPr>
        <w:t xml:space="preserve"> </w:t>
      </w:r>
      <w:r>
        <w:t>las</w:t>
      </w:r>
      <w:r>
        <w:rPr>
          <w:spacing w:val="-12"/>
        </w:rPr>
        <w:t xml:space="preserve"> </w:t>
      </w:r>
      <w:r>
        <w:t>personas</w:t>
      </w:r>
      <w:r>
        <w:rPr>
          <w:spacing w:val="-13"/>
        </w:rPr>
        <w:t xml:space="preserve"> </w:t>
      </w:r>
      <w:r>
        <w:t>menores</w:t>
      </w:r>
      <w:r>
        <w:rPr>
          <w:spacing w:val="-12"/>
        </w:rPr>
        <w:t xml:space="preserve"> </w:t>
      </w:r>
      <w:r>
        <w:t>de</w:t>
      </w:r>
      <w:r>
        <w:rPr>
          <w:spacing w:val="-14"/>
        </w:rPr>
        <w:t xml:space="preserve"> </w:t>
      </w:r>
      <w:r>
        <w:t>edad</w:t>
      </w:r>
      <w:r>
        <w:rPr>
          <w:spacing w:val="-13"/>
        </w:rPr>
        <w:t xml:space="preserve"> </w:t>
      </w:r>
      <w:r>
        <w:t>y</w:t>
      </w:r>
      <w:r>
        <w:rPr>
          <w:spacing w:val="-13"/>
        </w:rPr>
        <w:t xml:space="preserve"> </w:t>
      </w:r>
      <w:r>
        <w:t>jóvenes</w:t>
      </w:r>
      <w:r>
        <w:rPr>
          <w:spacing w:val="-12"/>
        </w:rPr>
        <w:t xml:space="preserve"> </w:t>
      </w:r>
      <w:r>
        <w:t>egresados</w:t>
      </w:r>
      <w:r>
        <w:rPr>
          <w:spacing w:val="-13"/>
        </w:rPr>
        <w:t xml:space="preserve"> </w:t>
      </w:r>
      <w:r>
        <w:t>de</w:t>
      </w:r>
      <w:r>
        <w:rPr>
          <w:spacing w:val="-12"/>
        </w:rPr>
        <w:t xml:space="preserve"> </w:t>
      </w:r>
      <w:r>
        <w:t>la</w:t>
      </w:r>
      <w:r>
        <w:rPr>
          <w:spacing w:val="-12"/>
        </w:rPr>
        <w:t xml:space="preserve"> </w:t>
      </w:r>
      <w:r>
        <w:t>red</w:t>
      </w:r>
      <w:r>
        <w:rPr>
          <w:spacing w:val="-13"/>
        </w:rPr>
        <w:t xml:space="preserve"> </w:t>
      </w:r>
      <w:r>
        <w:t>de</w:t>
      </w:r>
      <w:r>
        <w:rPr>
          <w:spacing w:val="-13"/>
        </w:rPr>
        <w:t xml:space="preserve"> </w:t>
      </w:r>
      <w:r>
        <w:t>protección.</w:t>
      </w:r>
    </w:p>
    <w:p w14:paraId="217EDAFC" w14:textId="77777777" w:rsidR="002A47DD" w:rsidRDefault="00A27A5D" w:rsidP="005A79C8">
      <w:pPr>
        <w:pStyle w:val="Prrafodelista"/>
        <w:numPr>
          <w:ilvl w:val="0"/>
          <w:numId w:val="9"/>
        </w:numPr>
        <w:tabs>
          <w:tab w:val="left" w:pos="786"/>
        </w:tabs>
        <w:spacing w:before="120" w:after="160" w:line="360" w:lineRule="auto"/>
        <w:ind w:right="422"/>
      </w:pPr>
      <w:r>
        <w:lastRenderedPageBreak/>
        <w:t>Dirección</w:t>
      </w:r>
      <w:r>
        <w:rPr>
          <w:spacing w:val="-6"/>
        </w:rPr>
        <w:t xml:space="preserve"> </w:t>
      </w:r>
      <w:r>
        <w:t>de</w:t>
      </w:r>
      <w:r>
        <w:rPr>
          <w:spacing w:val="-5"/>
        </w:rPr>
        <w:t xml:space="preserve"> </w:t>
      </w:r>
      <w:r>
        <w:t>Justicia,</w:t>
      </w:r>
      <w:r>
        <w:rPr>
          <w:spacing w:val="-6"/>
        </w:rPr>
        <w:t xml:space="preserve"> </w:t>
      </w:r>
      <w:r>
        <w:t>por</w:t>
      </w:r>
      <w:r>
        <w:rPr>
          <w:spacing w:val="-6"/>
        </w:rPr>
        <w:t xml:space="preserve"> </w:t>
      </w:r>
      <w:r>
        <w:t>lo</w:t>
      </w:r>
      <w:r>
        <w:rPr>
          <w:spacing w:val="-7"/>
        </w:rPr>
        <w:t xml:space="preserve"> </w:t>
      </w:r>
      <w:r>
        <w:t>que</w:t>
      </w:r>
      <w:r>
        <w:rPr>
          <w:spacing w:val="-5"/>
        </w:rPr>
        <w:t xml:space="preserve"> </w:t>
      </w:r>
      <w:r>
        <w:t>respecta</w:t>
      </w:r>
      <w:r>
        <w:rPr>
          <w:spacing w:val="-6"/>
        </w:rPr>
        <w:t xml:space="preserve"> </w:t>
      </w:r>
      <w:r>
        <w:t>a</w:t>
      </w:r>
      <w:r>
        <w:rPr>
          <w:spacing w:val="-6"/>
        </w:rPr>
        <w:t xml:space="preserve"> </w:t>
      </w:r>
      <w:r>
        <w:t>los</w:t>
      </w:r>
      <w:r>
        <w:rPr>
          <w:spacing w:val="-6"/>
        </w:rPr>
        <w:t xml:space="preserve"> </w:t>
      </w:r>
      <w:r>
        <w:t>procesos</w:t>
      </w:r>
      <w:r>
        <w:rPr>
          <w:spacing w:val="-6"/>
        </w:rPr>
        <w:t xml:space="preserve"> </w:t>
      </w:r>
      <w:r>
        <w:t>de</w:t>
      </w:r>
      <w:r>
        <w:rPr>
          <w:spacing w:val="-5"/>
        </w:rPr>
        <w:t xml:space="preserve"> </w:t>
      </w:r>
      <w:r>
        <w:t>emancipación</w:t>
      </w:r>
      <w:r>
        <w:rPr>
          <w:spacing w:val="-6"/>
        </w:rPr>
        <w:t xml:space="preserve"> </w:t>
      </w:r>
      <w:r>
        <w:t>y</w:t>
      </w:r>
      <w:r>
        <w:rPr>
          <w:spacing w:val="-5"/>
        </w:rPr>
        <w:t xml:space="preserve"> </w:t>
      </w:r>
      <w:r>
        <w:t>tránsito</w:t>
      </w:r>
      <w:r>
        <w:rPr>
          <w:spacing w:val="-5"/>
        </w:rPr>
        <w:t xml:space="preserve"> </w:t>
      </w:r>
      <w:r>
        <w:t>a</w:t>
      </w:r>
      <w:r>
        <w:rPr>
          <w:spacing w:val="-6"/>
        </w:rPr>
        <w:t xml:space="preserve"> </w:t>
      </w:r>
      <w:r>
        <w:t>la</w:t>
      </w:r>
      <w:r>
        <w:rPr>
          <w:spacing w:val="-6"/>
        </w:rPr>
        <w:t xml:space="preserve"> </w:t>
      </w:r>
      <w:r>
        <w:t>vida adulta</w:t>
      </w:r>
      <w:r>
        <w:rPr>
          <w:spacing w:val="-13"/>
        </w:rPr>
        <w:t xml:space="preserve"> </w:t>
      </w:r>
      <w:r>
        <w:t>de</w:t>
      </w:r>
      <w:r>
        <w:rPr>
          <w:spacing w:val="-12"/>
        </w:rPr>
        <w:t xml:space="preserve"> </w:t>
      </w:r>
      <w:r>
        <w:t>las</w:t>
      </w:r>
      <w:r>
        <w:rPr>
          <w:spacing w:val="-13"/>
        </w:rPr>
        <w:t xml:space="preserve"> </w:t>
      </w:r>
      <w:r>
        <w:t>y</w:t>
      </w:r>
      <w:r>
        <w:rPr>
          <w:spacing w:val="-12"/>
        </w:rPr>
        <w:t xml:space="preserve"> </w:t>
      </w:r>
      <w:r>
        <w:t>los</w:t>
      </w:r>
      <w:r>
        <w:rPr>
          <w:spacing w:val="-13"/>
        </w:rPr>
        <w:t xml:space="preserve"> </w:t>
      </w:r>
      <w:r>
        <w:t>adolescentes</w:t>
      </w:r>
      <w:r>
        <w:rPr>
          <w:spacing w:val="-12"/>
        </w:rPr>
        <w:t xml:space="preserve"> </w:t>
      </w:r>
      <w:r>
        <w:t>y</w:t>
      </w:r>
      <w:r>
        <w:rPr>
          <w:spacing w:val="-13"/>
        </w:rPr>
        <w:t xml:space="preserve"> </w:t>
      </w:r>
      <w:r>
        <w:t>jóvenes</w:t>
      </w:r>
      <w:r>
        <w:rPr>
          <w:spacing w:val="-14"/>
        </w:rPr>
        <w:t xml:space="preserve"> </w:t>
      </w:r>
      <w:r>
        <w:t>vinculados</w:t>
      </w:r>
      <w:r>
        <w:rPr>
          <w:spacing w:val="-12"/>
        </w:rPr>
        <w:t xml:space="preserve"> </w:t>
      </w:r>
      <w:r>
        <w:t>a</w:t>
      </w:r>
      <w:r>
        <w:rPr>
          <w:spacing w:val="-14"/>
        </w:rPr>
        <w:t xml:space="preserve"> </w:t>
      </w:r>
      <w:r>
        <w:t>procesos</w:t>
      </w:r>
      <w:r>
        <w:rPr>
          <w:spacing w:val="-12"/>
        </w:rPr>
        <w:t xml:space="preserve"> </w:t>
      </w:r>
      <w:r>
        <w:t>y</w:t>
      </w:r>
      <w:r>
        <w:rPr>
          <w:spacing w:val="-13"/>
        </w:rPr>
        <w:t xml:space="preserve"> </w:t>
      </w:r>
      <w:r>
        <w:t>servicios</w:t>
      </w:r>
      <w:r>
        <w:rPr>
          <w:spacing w:val="-13"/>
        </w:rPr>
        <w:t xml:space="preserve"> </w:t>
      </w:r>
      <w:r>
        <w:t>de</w:t>
      </w:r>
      <w:r>
        <w:rPr>
          <w:spacing w:val="-12"/>
        </w:rPr>
        <w:t xml:space="preserve"> </w:t>
      </w:r>
      <w:r>
        <w:t>justicia</w:t>
      </w:r>
      <w:r>
        <w:rPr>
          <w:spacing w:val="-13"/>
        </w:rPr>
        <w:t xml:space="preserve"> </w:t>
      </w:r>
      <w:r>
        <w:t>juvenil.</w:t>
      </w:r>
    </w:p>
    <w:p w14:paraId="1AA3AB7F" w14:textId="77777777" w:rsidR="002A47DD" w:rsidRDefault="00A27A5D" w:rsidP="005A79C8">
      <w:pPr>
        <w:pStyle w:val="Prrafodelista"/>
        <w:numPr>
          <w:ilvl w:val="0"/>
          <w:numId w:val="9"/>
        </w:numPr>
        <w:tabs>
          <w:tab w:val="left" w:pos="786"/>
        </w:tabs>
        <w:spacing w:before="120" w:after="160" w:line="360" w:lineRule="auto"/>
        <w:ind w:right="422"/>
      </w:pPr>
      <w:r>
        <w:t>Proyectos de mentoría para personas menores de edad inmigrantes y/o sin referentes familiares (</w:t>
      </w:r>
      <w:proofErr w:type="spellStart"/>
      <w:r>
        <w:t>Izeba</w:t>
      </w:r>
      <w:proofErr w:type="spellEnd"/>
      <w:r>
        <w:t>).</w:t>
      </w:r>
    </w:p>
    <w:p w14:paraId="12445717" w14:textId="71B3B6E4" w:rsidR="004C6FE5" w:rsidRDefault="00A27A5D" w:rsidP="005A79C8">
      <w:pPr>
        <w:pStyle w:val="Prrafodelista"/>
        <w:numPr>
          <w:ilvl w:val="0"/>
          <w:numId w:val="9"/>
        </w:numPr>
        <w:tabs>
          <w:tab w:val="left" w:pos="786"/>
        </w:tabs>
        <w:spacing w:before="120" w:after="160" w:line="360" w:lineRule="auto"/>
        <w:ind w:right="420"/>
      </w:pPr>
      <w:r>
        <w:t xml:space="preserve">Recursos para personas extranjeras sin red de apoyo como Hemen de acompañamiento a personas extranjeras que cumplen la mayoría de edad (CEAR), </w:t>
      </w:r>
      <w:proofErr w:type="spellStart"/>
      <w:r>
        <w:t>GazteOn</w:t>
      </w:r>
      <w:proofErr w:type="spellEnd"/>
      <w:r>
        <w:t xml:space="preserve"> </w:t>
      </w:r>
      <w:proofErr w:type="spellStart"/>
      <w:r>
        <w:t>SareLan</w:t>
      </w:r>
      <w:proofErr w:type="spellEnd"/>
      <w:r>
        <w:t xml:space="preserve"> (Cooperativa </w:t>
      </w:r>
      <w:proofErr w:type="spellStart"/>
      <w:r>
        <w:t>Zabalduz</w:t>
      </w:r>
      <w:proofErr w:type="spellEnd"/>
      <w:r>
        <w:t xml:space="preserve">), </w:t>
      </w:r>
      <w:proofErr w:type="spellStart"/>
      <w:r>
        <w:t>Lortu</w:t>
      </w:r>
      <w:proofErr w:type="spellEnd"/>
      <w:r>
        <w:t xml:space="preserve"> y </w:t>
      </w:r>
      <w:proofErr w:type="spellStart"/>
      <w:r>
        <w:t>Helduz</w:t>
      </w:r>
      <w:proofErr w:type="spellEnd"/>
      <w:r>
        <w:t xml:space="preserve"> (</w:t>
      </w:r>
      <w:proofErr w:type="spellStart"/>
      <w:r>
        <w:t>Goiztiri</w:t>
      </w:r>
      <w:proofErr w:type="spellEnd"/>
      <w:r>
        <w:t xml:space="preserve">), </w:t>
      </w:r>
      <w:proofErr w:type="spellStart"/>
      <w:r>
        <w:t>Lur</w:t>
      </w:r>
      <w:proofErr w:type="spellEnd"/>
      <w:r>
        <w:t xml:space="preserve"> y </w:t>
      </w:r>
      <w:proofErr w:type="spellStart"/>
      <w:r>
        <w:t>Teilapean</w:t>
      </w:r>
      <w:proofErr w:type="spellEnd"/>
      <w:r>
        <w:t xml:space="preserve"> (</w:t>
      </w:r>
      <w:proofErr w:type="spellStart"/>
      <w:r>
        <w:t>Agintzari</w:t>
      </w:r>
      <w:proofErr w:type="spellEnd"/>
      <w:r>
        <w:t xml:space="preserve">), </w:t>
      </w:r>
      <w:proofErr w:type="spellStart"/>
      <w:r>
        <w:t>Gaztelduak</w:t>
      </w:r>
      <w:proofErr w:type="spellEnd"/>
      <w:r>
        <w:t xml:space="preserve"> (Fundación Ellacuría) o </w:t>
      </w:r>
      <w:proofErr w:type="spellStart"/>
      <w:r>
        <w:t>BideLaguntza</w:t>
      </w:r>
      <w:proofErr w:type="spellEnd"/>
      <w:r>
        <w:t xml:space="preserve"> (Peñascal).</w:t>
      </w:r>
    </w:p>
    <w:p w14:paraId="079FE223" w14:textId="5E2892A1" w:rsidR="004C6FE5" w:rsidRDefault="004C6FE5" w:rsidP="005A79C8">
      <w:pPr>
        <w:tabs>
          <w:tab w:val="left" w:pos="786"/>
        </w:tabs>
        <w:spacing w:before="120" w:after="160" w:line="360" w:lineRule="auto"/>
        <w:ind w:right="420"/>
        <w:rPr>
          <w:i/>
          <w:iCs/>
        </w:rPr>
      </w:pPr>
      <w:r>
        <w:rPr>
          <w:i/>
          <w:iCs/>
        </w:rPr>
        <w:t xml:space="preserve">        </w:t>
      </w:r>
      <w:r w:rsidRPr="00FD3422">
        <w:rPr>
          <w:i/>
          <w:iCs/>
        </w:rPr>
        <w:t>Movilidad</w:t>
      </w:r>
    </w:p>
    <w:p w14:paraId="333E68FA" w14:textId="2D36D6ED" w:rsidR="00FD3422" w:rsidRDefault="00FD3422" w:rsidP="008B4B54">
      <w:pPr>
        <w:pStyle w:val="Prrafodelista"/>
        <w:numPr>
          <w:ilvl w:val="1"/>
          <w:numId w:val="25"/>
        </w:numPr>
        <w:tabs>
          <w:tab w:val="left" w:pos="786"/>
        </w:tabs>
        <w:spacing w:line="360" w:lineRule="auto"/>
        <w:ind w:left="499" w:right="420" w:hanging="357"/>
        <w:rPr>
          <w:i/>
          <w:iCs/>
        </w:rPr>
      </w:pPr>
      <w:r>
        <w:rPr>
          <w:i/>
          <w:iCs/>
        </w:rPr>
        <w:t>INJUVE Instituto de la Juventud</w:t>
      </w:r>
    </w:p>
    <w:p w14:paraId="4F129E11" w14:textId="1C21228D" w:rsidR="00FD3422" w:rsidRDefault="00FD3422" w:rsidP="008B4B54">
      <w:pPr>
        <w:pStyle w:val="Prrafodelista"/>
        <w:numPr>
          <w:ilvl w:val="1"/>
          <w:numId w:val="25"/>
        </w:numPr>
        <w:tabs>
          <w:tab w:val="left" w:pos="786"/>
        </w:tabs>
        <w:spacing w:line="360" w:lineRule="auto"/>
        <w:ind w:left="499" w:right="420" w:hanging="357"/>
        <w:rPr>
          <w:i/>
          <w:iCs/>
        </w:rPr>
      </w:pPr>
      <w:r>
        <w:rPr>
          <w:i/>
          <w:iCs/>
        </w:rPr>
        <w:t>Redes europeas e internacionales</w:t>
      </w:r>
    </w:p>
    <w:p w14:paraId="38EBE09A" w14:textId="697F160C" w:rsidR="004C6FE5" w:rsidRDefault="00FD3422" w:rsidP="008B4B54">
      <w:pPr>
        <w:pStyle w:val="Prrafodelista"/>
        <w:numPr>
          <w:ilvl w:val="1"/>
          <w:numId w:val="25"/>
        </w:numPr>
        <w:tabs>
          <w:tab w:val="left" w:pos="786"/>
        </w:tabs>
        <w:spacing w:line="360" w:lineRule="auto"/>
        <w:ind w:left="499" w:right="420" w:hanging="357"/>
        <w:rPr>
          <w:i/>
          <w:iCs/>
        </w:rPr>
      </w:pPr>
      <w:r>
        <w:rPr>
          <w:i/>
          <w:iCs/>
        </w:rPr>
        <w:t xml:space="preserve">PEC Punto Europeo de la Ciudadanía </w:t>
      </w:r>
    </w:p>
    <w:p w14:paraId="29D4BD87" w14:textId="77777777" w:rsidR="008A23BB" w:rsidRPr="008A23BB" w:rsidRDefault="008A23BB" w:rsidP="005A79C8">
      <w:pPr>
        <w:pStyle w:val="Prrafodelista"/>
        <w:tabs>
          <w:tab w:val="left" w:pos="786"/>
        </w:tabs>
        <w:spacing w:before="120" w:after="160" w:line="360" w:lineRule="auto"/>
        <w:ind w:right="420" w:firstLine="0"/>
        <w:rPr>
          <w:i/>
          <w:iCs/>
        </w:rPr>
      </w:pPr>
    </w:p>
    <w:p w14:paraId="3C348F69" w14:textId="6483EE56" w:rsidR="002A47DD" w:rsidRPr="008A23BB" w:rsidRDefault="00A27A5D" w:rsidP="005A79C8">
      <w:pPr>
        <w:pStyle w:val="Ttulo1"/>
        <w:numPr>
          <w:ilvl w:val="0"/>
          <w:numId w:val="11"/>
        </w:numPr>
        <w:tabs>
          <w:tab w:val="left" w:pos="647"/>
        </w:tabs>
        <w:spacing w:before="120" w:after="160"/>
        <w:ind w:left="647" w:hanging="221"/>
        <w:jc w:val="both"/>
      </w:pPr>
      <w:r>
        <w:rPr>
          <w:spacing w:val="-2"/>
        </w:rPr>
        <w:t>OBJETIVOS</w:t>
      </w:r>
    </w:p>
    <w:p w14:paraId="476E79C6" w14:textId="77777777" w:rsidR="002A47DD" w:rsidRDefault="00A27A5D" w:rsidP="005A79C8">
      <w:pPr>
        <w:pStyle w:val="Textoindependiente"/>
        <w:spacing w:before="120" w:after="160" w:line="360" w:lineRule="auto"/>
        <w:ind w:left="426" w:right="420" w:hanging="1"/>
        <w:jc w:val="both"/>
      </w:pPr>
      <w:r>
        <w:rPr>
          <w:spacing w:val="-2"/>
        </w:rPr>
        <w:t>Se establecerá</w:t>
      </w:r>
      <w:r>
        <w:rPr>
          <w:spacing w:val="-4"/>
        </w:rPr>
        <w:t xml:space="preserve"> </w:t>
      </w:r>
      <w:r>
        <w:rPr>
          <w:spacing w:val="-2"/>
        </w:rPr>
        <w:t>y consolidará</w:t>
      </w:r>
      <w:r>
        <w:rPr>
          <w:spacing w:val="-4"/>
        </w:rPr>
        <w:t xml:space="preserve"> </w:t>
      </w:r>
      <w:r>
        <w:rPr>
          <w:spacing w:val="-2"/>
        </w:rPr>
        <w:t>un</w:t>
      </w:r>
      <w:r>
        <w:rPr>
          <w:spacing w:val="-5"/>
        </w:rPr>
        <w:t xml:space="preserve"> </w:t>
      </w:r>
      <w:r>
        <w:rPr>
          <w:spacing w:val="-2"/>
        </w:rPr>
        <w:t>sistema</w:t>
      </w:r>
      <w:r>
        <w:rPr>
          <w:spacing w:val="-4"/>
        </w:rPr>
        <w:t xml:space="preserve"> </w:t>
      </w:r>
      <w:r>
        <w:rPr>
          <w:spacing w:val="-2"/>
        </w:rPr>
        <w:t>de evaluación</w:t>
      </w:r>
      <w:r>
        <w:rPr>
          <w:spacing w:val="-7"/>
        </w:rPr>
        <w:t xml:space="preserve"> </w:t>
      </w:r>
      <w:r>
        <w:rPr>
          <w:spacing w:val="-2"/>
        </w:rPr>
        <w:t>que incluya</w:t>
      </w:r>
      <w:r>
        <w:rPr>
          <w:spacing w:val="-4"/>
        </w:rPr>
        <w:t xml:space="preserve"> </w:t>
      </w:r>
      <w:r>
        <w:rPr>
          <w:spacing w:val="-2"/>
        </w:rPr>
        <w:t>indicadores</w:t>
      </w:r>
      <w:r>
        <w:rPr>
          <w:spacing w:val="-4"/>
        </w:rPr>
        <w:t xml:space="preserve"> </w:t>
      </w:r>
      <w:r>
        <w:rPr>
          <w:spacing w:val="-2"/>
        </w:rPr>
        <w:t xml:space="preserve">clave relacionados </w:t>
      </w:r>
      <w:r>
        <w:t>con los objetivos. Entre otros indicadores posibles, se incluirán los siguientes indicadores de resultados e impacto, además de los que se establezcan respecto a la monitorización de actividades y la adecuación del servicio a las características descritas.</w:t>
      </w:r>
    </w:p>
    <w:p w14:paraId="34EE2EEE" w14:textId="2054462F" w:rsidR="002A47DD" w:rsidRPr="008A23BB" w:rsidRDefault="00A27A5D" w:rsidP="005A79C8">
      <w:pPr>
        <w:pStyle w:val="Ttulo2"/>
        <w:numPr>
          <w:ilvl w:val="1"/>
          <w:numId w:val="11"/>
        </w:numPr>
        <w:tabs>
          <w:tab w:val="left" w:pos="865"/>
        </w:tabs>
        <w:spacing w:before="120" w:after="160"/>
        <w:ind w:left="865" w:hanging="439"/>
        <w:jc w:val="both"/>
      </w:pPr>
      <w:r>
        <w:t>Objetivos</w:t>
      </w:r>
      <w:r>
        <w:rPr>
          <w:spacing w:val="-8"/>
        </w:rPr>
        <w:t xml:space="preserve"> </w:t>
      </w:r>
      <w:r>
        <w:t>relacionados</w:t>
      </w:r>
      <w:r>
        <w:rPr>
          <w:spacing w:val="-6"/>
        </w:rPr>
        <w:t xml:space="preserve"> </w:t>
      </w:r>
      <w:r>
        <w:t>con</w:t>
      </w:r>
      <w:r>
        <w:rPr>
          <w:spacing w:val="-4"/>
        </w:rPr>
        <w:t xml:space="preserve"> </w:t>
      </w:r>
      <w:r>
        <w:t>los</w:t>
      </w:r>
      <w:r>
        <w:rPr>
          <w:spacing w:val="-5"/>
        </w:rPr>
        <w:t xml:space="preserve"> </w:t>
      </w:r>
      <w:r>
        <w:t>resultados</w:t>
      </w:r>
      <w:r>
        <w:rPr>
          <w:spacing w:val="-8"/>
        </w:rPr>
        <w:t xml:space="preserve"> </w:t>
      </w:r>
      <w:r>
        <w:t>o</w:t>
      </w:r>
      <w:r>
        <w:rPr>
          <w:spacing w:val="-6"/>
        </w:rPr>
        <w:t xml:space="preserve"> </w:t>
      </w:r>
      <w:r>
        <w:t>impacto</w:t>
      </w:r>
      <w:r>
        <w:rPr>
          <w:spacing w:val="-7"/>
        </w:rPr>
        <w:t xml:space="preserve"> </w:t>
      </w:r>
      <w:r>
        <w:t>del</w:t>
      </w:r>
      <w:r>
        <w:rPr>
          <w:spacing w:val="-6"/>
        </w:rPr>
        <w:t xml:space="preserve"> </w:t>
      </w:r>
      <w:r>
        <w:rPr>
          <w:spacing w:val="-2"/>
        </w:rPr>
        <w:t>servicio</w:t>
      </w:r>
    </w:p>
    <w:p w14:paraId="66AA8044" w14:textId="6C56FEA6" w:rsidR="002A47DD" w:rsidRDefault="00A27A5D" w:rsidP="005A79C8">
      <w:pPr>
        <w:pStyle w:val="Prrafodelista"/>
        <w:numPr>
          <w:ilvl w:val="2"/>
          <w:numId w:val="11"/>
        </w:numPr>
        <w:tabs>
          <w:tab w:val="left" w:pos="973"/>
        </w:tabs>
        <w:spacing w:before="120" w:after="160"/>
        <w:ind w:left="973" w:hanging="547"/>
      </w:pPr>
      <w:r>
        <w:rPr>
          <w:spacing w:val="-2"/>
        </w:rPr>
        <w:t>Objetivos</w:t>
      </w:r>
    </w:p>
    <w:p w14:paraId="5CFB69E7" w14:textId="60742708" w:rsidR="002A47DD" w:rsidRDefault="00A27A5D" w:rsidP="005A79C8">
      <w:pPr>
        <w:pStyle w:val="Textoindependiente"/>
        <w:spacing w:before="120" w:after="160"/>
        <w:ind w:left="426"/>
        <w:jc w:val="both"/>
      </w:pPr>
      <w:r>
        <w:t>Respecto</w:t>
      </w:r>
      <w:r>
        <w:rPr>
          <w:spacing w:val="-6"/>
        </w:rPr>
        <w:t xml:space="preserve"> </w:t>
      </w:r>
      <w:r>
        <w:t>a</w:t>
      </w:r>
      <w:r>
        <w:rPr>
          <w:spacing w:val="-7"/>
        </w:rPr>
        <w:t xml:space="preserve"> </w:t>
      </w:r>
      <w:r>
        <w:t>las</w:t>
      </w:r>
      <w:r>
        <w:rPr>
          <w:spacing w:val="-6"/>
        </w:rPr>
        <w:t xml:space="preserve"> </w:t>
      </w:r>
      <w:r>
        <w:t>personas</w:t>
      </w:r>
      <w:r>
        <w:rPr>
          <w:spacing w:val="-9"/>
        </w:rPr>
        <w:t xml:space="preserve"> </w:t>
      </w:r>
      <w:r>
        <w:t>usuarias</w:t>
      </w:r>
      <w:r>
        <w:rPr>
          <w:spacing w:val="-6"/>
        </w:rPr>
        <w:t xml:space="preserve"> </w:t>
      </w:r>
      <w:r>
        <w:t>(resultados).</w:t>
      </w:r>
      <w:r>
        <w:rPr>
          <w:spacing w:val="-7"/>
        </w:rPr>
        <w:t xml:space="preserve"> </w:t>
      </w:r>
      <w:r>
        <w:t>Respecto</w:t>
      </w:r>
      <w:r>
        <w:rPr>
          <w:spacing w:val="-5"/>
        </w:rPr>
        <w:t xml:space="preserve"> </w:t>
      </w:r>
      <w:r>
        <w:t>a</w:t>
      </w:r>
      <w:r>
        <w:rPr>
          <w:spacing w:val="-7"/>
        </w:rPr>
        <w:t xml:space="preserve"> </w:t>
      </w:r>
      <w:r>
        <w:t>la</w:t>
      </w:r>
      <w:r>
        <w:rPr>
          <w:spacing w:val="-7"/>
        </w:rPr>
        <w:t xml:space="preserve"> </w:t>
      </w:r>
      <w:r>
        <w:t>población</w:t>
      </w:r>
      <w:r>
        <w:rPr>
          <w:spacing w:val="-7"/>
        </w:rPr>
        <w:t xml:space="preserve"> </w:t>
      </w:r>
      <w:r>
        <w:t>joven</w:t>
      </w:r>
      <w:r>
        <w:rPr>
          <w:spacing w:val="-7"/>
        </w:rPr>
        <w:t xml:space="preserve"> </w:t>
      </w:r>
      <w:r>
        <w:rPr>
          <w:spacing w:val="-2"/>
        </w:rPr>
        <w:t>(impacto).</w:t>
      </w:r>
    </w:p>
    <w:p w14:paraId="00E1D7C4" w14:textId="630A3A24" w:rsidR="002A47DD" w:rsidRPr="008A23BB" w:rsidRDefault="00A27A5D" w:rsidP="005A79C8">
      <w:pPr>
        <w:spacing w:before="120" w:after="160"/>
        <w:ind w:left="786"/>
      </w:pPr>
      <w:r>
        <w:rPr>
          <w:i/>
          <w:spacing w:val="-2"/>
        </w:rPr>
        <w:t>Emancipación</w:t>
      </w:r>
      <w:r>
        <w:rPr>
          <w:spacing w:val="-2"/>
        </w:rPr>
        <w:t>.</w:t>
      </w:r>
    </w:p>
    <w:p w14:paraId="731F3385" w14:textId="77777777" w:rsidR="002A47DD" w:rsidRDefault="00A27A5D" w:rsidP="005A79C8">
      <w:pPr>
        <w:pStyle w:val="Prrafodelista"/>
        <w:numPr>
          <w:ilvl w:val="3"/>
          <w:numId w:val="11"/>
        </w:numPr>
        <w:tabs>
          <w:tab w:val="left" w:pos="1146"/>
        </w:tabs>
        <w:spacing w:before="120" w:after="160"/>
        <w:ind w:hanging="360"/>
        <w:jc w:val="left"/>
      </w:pPr>
      <w:r>
        <w:t>Aumentar</w:t>
      </w:r>
      <w:r>
        <w:rPr>
          <w:spacing w:val="-11"/>
        </w:rPr>
        <w:t xml:space="preserve"> </w:t>
      </w:r>
      <w:r>
        <w:t>la</w:t>
      </w:r>
      <w:r>
        <w:rPr>
          <w:spacing w:val="-10"/>
        </w:rPr>
        <w:t xml:space="preserve"> </w:t>
      </w:r>
      <w:r>
        <w:t>tasa</w:t>
      </w:r>
      <w:r>
        <w:rPr>
          <w:spacing w:val="-8"/>
        </w:rPr>
        <w:t xml:space="preserve"> </w:t>
      </w:r>
      <w:r>
        <w:t>de</w:t>
      </w:r>
      <w:r>
        <w:rPr>
          <w:spacing w:val="-8"/>
        </w:rPr>
        <w:t xml:space="preserve"> </w:t>
      </w:r>
      <w:r>
        <w:t>emancipación</w:t>
      </w:r>
      <w:r>
        <w:rPr>
          <w:spacing w:val="-8"/>
        </w:rPr>
        <w:t xml:space="preserve"> </w:t>
      </w:r>
      <w:r>
        <w:t>juvenil,</w:t>
      </w:r>
      <w:r>
        <w:rPr>
          <w:spacing w:val="-9"/>
        </w:rPr>
        <w:t xml:space="preserve"> </w:t>
      </w:r>
      <w:r>
        <w:t>particularmente</w:t>
      </w:r>
      <w:r>
        <w:rPr>
          <w:spacing w:val="-7"/>
        </w:rPr>
        <w:t xml:space="preserve"> </w:t>
      </w:r>
      <w:r>
        <w:t>en</w:t>
      </w:r>
      <w:r>
        <w:rPr>
          <w:spacing w:val="-9"/>
        </w:rPr>
        <w:t xml:space="preserve"> </w:t>
      </w:r>
      <w:r>
        <w:t>la</w:t>
      </w:r>
      <w:r>
        <w:rPr>
          <w:spacing w:val="-10"/>
        </w:rPr>
        <w:t xml:space="preserve"> </w:t>
      </w:r>
      <w:r>
        <w:t>franja</w:t>
      </w:r>
      <w:r>
        <w:rPr>
          <w:spacing w:val="-8"/>
        </w:rPr>
        <w:t xml:space="preserve"> </w:t>
      </w:r>
      <w:r>
        <w:t>de</w:t>
      </w:r>
      <w:r>
        <w:rPr>
          <w:spacing w:val="-9"/>
        </w:rPr>
        <w:t xml:space="preserve"> </w:t>
      </w:r>
      <w:r>
        <w:t>26</w:t>
      </w:r>
      <w:r>
        <w:rPr>
          <w:spacing w:val="-10"/>
        </w:rPr>
        <w:t xml:space="preserve"> </w:t>
      </w:r>
      <w:r>
        <w:t>a</w:t>
      </w:r>
      <w:r>
        <w:rPr>
          <w:spacing w:val="-8"/>
        </w:rPr>
        <w:t xml:space="preserve"> </w:t>
      </w:r>
      <w:r>
        <w:t>34</w:t>
      </w:r>
      <w:r>
        <w:rPr>
          <w:spacing w:val="-9"/>
        </w:rPr>
        <w:t xml:space="preserve"> </w:t>
      </w:r>
      <w:r>
        <w:rPr>
          <w:spacing w:val="-2"/>
        </w:rPr>
        <w:t>años.</w:t>
      </w:r>
    </w:p>
    <w:p w14:paraId="2E76C6AB" w14:textId="77777777" w:rsidR="004C6FE5" w:rsidRPr="00FD3422" w:rsidRDefault="00A27A5D" w:rsidP="005A79C8">
      <w:pPr>
        <w:pStyle w:val="Prrafodelista"/>
        <w:widowControl/>
        <w:numPr>
          <w:ilvl w:val="0"/>
          <w:numId w:val="26"/>
        </w:numPr>
        <w:tabs>
          <w:tab w:val="left" w:pos="1146"/>
        </w:tabs>
        <w:autoSpaceDE/>
        <w:autoSpaceDN/>
        <w:spacing w:before="120" w:after="160" w:line="360" w:lineRule="auto"/>
        <w:ind w:right="422"/>
        <w:rPr>
          <w:shd w:val="clear" w:color="auto" w:fill="F9CB9C"/>
        </w:rPr>
      </w:pPr>
      <w:r>
        <w:t>Reducir</w:t>
      </w:r>
      <w:r w:rsidRPr="004C6FE5">
        <w:rPr>
          <w:spacing w:val="-2"/>
        </w:rPr>
        <w:t xml:space="preserve"> </w:t>
      </w:r>
      <w:r>
        <w:t>la</w:t>
      </w:r>
      <w:r w:rsidRPr="004C6FE5">
        <w:rPr>
          <w:spacing w:val="-2"/>
        </w:rPr>
        <w:t xml:space="preserve"> </w:t>
      </w:r>
      <w:r>
        <w:t>edad</w:t>
      </w:r>
      <w:r w:rsidRPr="004C6FE5">
        <w:rPr>
          <w:spacing w:val="-5"/>
        </w:rPr>
        <w:t xml:space="preserve"> </w:t>
      </w:r>
      <w:r>
        <w:t>media</w:t>
      </w:r>
      <w:r w:rsidRPr="004C6FE5">
        <w:rPr>
          <w:spacing w:val="-2"/>
        </w:rPr>
        <w:t xml:space="preserve"> </w:t>
      </w:r>
      <w:r>
        <w:t>de</w:t>
      </w:r>
      <w:r w:rsidRPr="004C6FE5">
        <w:rPr>
          <w:spacing w:val="-4"/>
        </w:rPr>
        <w:t xml:space="preserve"> </w:t>
      </w:r>
      <w:r>
        <w:t>emancipación</w:t>
      </w:r>
      <w:r w:rsidRPr="004C6FE5">
        <w:rPr>
          <w:spacing w:val="-3"/>
        </w:rPr>
        <w:t xml:space="preserve"> </w:t>
      </w:r>
      <w:r>
        <w:t>de</w:t>
      </w:r>
      <w:r w:rsidRPr="004C6FE5">
        <w:rPr>
          <w:spacing w:val="-1"/>
        </w:rPr>
        <w:t xml:space="preserve"> </w:t>
      </w:r>
      <w:r>
        <w:t>las</w:t>
      </w:r>
      <w:r w:rsidRPr="004C6FE5">
        <w:rPr>
          <w:spacing w:val="-4"/>
        </w:rPr>
        <w:t xml:space="preserve"> </w:t>
      </w:r>
      <w:r>
        <w:t>personas</w:t>
      </w:r>
      <w:r w:rsidRPr="004C6FE5">
        <w:rPr>
          <w:spacing w:val="-2"/>
        </w:rPr>
        <w:t xml:space="preserve"> </w:t>
      </w:r>
      <w:r>
        <w:t>jóvenes,</w:t>
      </w:r>
      <w:r w:rsidRPr="004C6FE5">
        <w:rPr>
          <w:spacing w:val="-2"/>
        </w:rPr>
        <w:t xml:space="preserve"> </w:t>
      </w:r>
      <w:r>
        <w:t>situándola</w:t>
      </w:r>
      <w:r w:rsidRPr="004C6FE5">
        <w:rPr>
          <w:spacing w:val="-2"/>
        </w:rPr>
        <w:t xml:space="preserve"> </w:t>
      </w:r>
      <w:r>
        <w:t>en</w:t>
      </w:r>
      <w:r w:rsidRPr="004C6FE5">
        <w:rPr>
          <w:spacing w:val="-5"/>
        </w:rPr>
        <w:t xml:space="preserve"> </w:t>
      </w:r>
      <w:r>
        <w:t>29</w:t>
      </w:r>
      <w:r w:rsidRPr="004C6FE5">
        <w:rPr>
          <w:spacing w:val="-1"/>
        </w:rPr>
        <w:t xml:space="preserve"> </w:t>
      </w:r>
      <w:r>
        <w:t>años en 2023 y 28 en 2030, de forma que se acerque progresivamente a la edad deseada.</w:t>
      </w:r>
    </w:p>
    <w:p w14:paraId="17BAC926" w14:textId="1A6567EC" w:rsidR="00866AF8" w:rsidRPr="008A23BB" w:rsidRDefault="00866AF8" w:rsidP="005A79C8">
      <w:pPr>
        <w:spacing w:before="120" w:after="160"/>
        <w:ind w:left="786"/>
      </w:pPr>
      <w:r>
        <w:rPr>
          <w:i/>
          <w:spacing w:val="-2"/>
        </w:rPr>
        <w:lastRenderedPageBreak/>
        <w:t>Formación</w:t>
      </w:r>
      <w:r>
        <w:rPr>
          <w:spacing w:val="-2"/>
        </w:rPr>
        <w:t>.</w:t>
      </w:r>
    </w:p>
    <w:p w14:paraId="73C38613" w14:textId="72A4C8E2" w:rsidR="00866AF8" w:rsidRPr="00866AF8" w:rsidRDefault="00866AF8" w:rsidP="005A79C8">
      <w:pPr>
        <w:pStyle w:val="Prrafodelista"/>
        <w:numPr>
          <w:ilvl w:val="3"/>
          <w:numId w:val="11"/>
        </w:numPr>
        <w:tabs>
          <w:tab w:val="left" w:pos="1146"/>
        </w:tabs>
        <w:spacing w:before="120" w:after="160" w:line="360" w:lineRule="auto"/>
        <w:ind w:hanging="360"/>
        <w:jc w:val="left"/>
      </w:pPr>
      <w:r>
        <w:t xml:space="preserve">Centros FP </w:t>
      </w:r>
      <w:proofErr w:type="spellStart"/>
      <w:r>
        <w:t>Ikaslan</w:t>
      </w:r>
      <w:proofErr w:type="spellEnd"/>
      <w:r>
        <w:rPr>
          <w:spacing w:val="-2"/>
        </w:rPr>
        <w:t>.</w:t>
      </w:r>
    </w:p>
    <w:p w14:paraId="68074801" w14:textId="6DBD207A" w:rsidR="0057336C" w:rsidRPr="008A23BB" w:rsidRDefault="00866AF8" w:rsidP="005A79C8">
      <w:pPr>
        <w:pStyle w:val="Prrafodelista"/>
        <w:numPr>
          <w:ilvl w:val="3"/>
          <w:numId w:val="11"/>
        </w:numPr>
        <w:tabs>
          <w:tab w:val="left" w:pos="1146"/>
        </w:tabs>
        <w:spacing w:before="120" w:after="160" w:line="360" w:lineRule="auto"/>
        <w:ind w:hanging="360"/>
        <w:jc w:val="left"/>
      </w:pPr>
      <w:r>
        <w:rPr>
          <w:spacing w:val="-2"/>
        </w:rPr>
        <w:t>Universidades.</w:t>
      </w:r>
    </w:p>
    <w:p w14:paraId="28F1FE2D" w14:textId="0B93CDA0" w:rsidR="00866AF8" w:rsidRDefault="004C6FE5" w:rsidP="005A79C8">
      <w:pPr>
        <w:spacing w:before="120" w:after="160"/>
        <w:ind w:left="720"/>
        <w:jc w:val="both"/>
        <w:rPr>
          <w:i/>
          <w:spacing w:val="-2"/>
        </w:rPr>
      </w:pPr>
      <w:r>
        <w:rPr>
          <w:i/>
          <w:spacing w:val="-2"/>
        </w:rPr>
        <w:t>Movilidad</w:t>
      </w:r>
    </w:p>
    <w:p w14:paraId="1EB013F0" w14:textId="77777777" w:rsidR="00866AF8" w:rsidRPr="00866AF8" w:rsidRDefault="00866AF8" w:rsidP="005A79C8">
      <w:pPr>
        <w:numPr>
          <w:ilvl w:val="0"/>
          <w:numId w:val="35"/>
        </w:numPr>
        <w:spacing w:before="120" w:after="160" w:line="360" w:lineRule="auto"/>
        <w:jc w:val="both"/>
        <w:rPr>
          <w:iCs/>
          <w:spacing w:val="-2"/>
        </w:rPr>
      </w:pPr>
      <w:r w:rsidRPr="00866AF8">
        <w:rPr>
          <w:iCs/>
          <w:spacing w:val="-2"/>
        </w:rPr>
        <w:t xml:space="preserve">Reforzar la participación de la juventud vasca y de las entidades del territorio en programas europeos. </w:t>
      </w:r>
    </w:p>
    <w:p w14:paraId="63F9A930" w14:textId="77777777" w:rsidR="00866AF8" w:rsidRPr="00866AF8" w:rsidRDefault="00866AF8" w:rsidP="005A79C8">
      <w:pPr>
        <w:numPr>
          <w:ilvl w:val="0"/>
          <w:numId w:val="35"/>
        </w:numPr>
        <w:spacing w:before="120" w:after="160" w:line="360" w:lineRule="auto"/>
        <w:jc w:val="both"/>
        <w:rPr>
          <w:iCs/>
          <w:spacing w:val="-2"/>
        </w:rPr>
      </w:pPr>
      <w:r w:rsidRPr="00866AF8">
        <w:rPr>
          <w:iCs/>
          <w:spacing w:val="-2"/>
        </w:rPr>
        <w:t>Mejorar la empleabilidad, las competencias transversales, la autonomía personal y la conexión internacional de la juventud vasca.</w:t>
      </w:r>
    </w:p>
    <w:p w14:paraId="57864F04" w14:textId="50D9747C" w:rsidR="00866AF8" w:rsidRDefault="00866AF8" w:rsidP="005A79C8">
      <w:pPr>
        <w:numPr>
          <w:ilvl w:val="0"/>
          <w:numId w:val="35"/>
        </w:numPr>
        <w:spacing w:before="120" w:after="160" w:line="360" w:lineRule="auto"/>
        <w:jc w:val="both"/>
        <w:rPr>
          <w:iCs/>
          <w:spacing w:val="-2"/>
        </w:rPr>
      </w:pPr>
      <w:r w:rsidRPr="00866AF8">
        <w:rPr>
          <w:iCs/>
          <w:spacing w:val="-2"/>
        </w:rPr>
        <w:t>Formar y capacitar a profesionales del ámbito de la juventud y la educación en programas internacionales de movilidad juvenil.</w:t>
      </w:r>
    </w:p>
    <w:p w14:paraId="643E0170" w14:textId="1A298417" w:rsidR="00DB489E" w:rsidRDefault="00DB489E" w:rsidP="005A79C8">
      <w:pPr>
        <w:numPr>
          <w:ilvl w:val="0"/>
          <w:numId w:val="35"/>
        </w:numPr>
        <w:spacing w:before="120" w:after="160" w:line="360" w:lineRule="auto"/>
        <w:jc w:val="both"/>
        <w:rPr>
          <w:iCs/>
          <w:spacing w:val="-2"/>
        </w:rPr>
      </w:pPr>
      <w:r>
        <w:rPr>
          <w:iCs/>
          <w:spacing w:val="-2"/>
        </w:rPr>
        <w:t xml:space="preserve">Ofrecer información actualizada sobre convocatorias europeas en el ámbito de la juventud. </w:t>
      </w:r>
    </w:p>
    <w:p w14:paraId="06DEE0A7" w14:textId="2FA19BCA" w:rsidR="00DB489E" w:rsidRDefault="00DB489E" w:rsidP="005A79C8">
      <w:pPr>
        <w:numPr>
          <w:ilvl w:val="0"/>
          <w:numId w:val="35"/>
        </w:numPr>
        <w:spacing w:before="120" w:after="160" w:line="360" w:lineRule="auto"/>
        <w:jc w:val="both"/>
        <w:rPr>
          <w:iCs/>
          <w:spacing w:val="-2"/>
        </w:rPr>
      </w:pPr>
      <w:r>
        <w:rPr>
          <w:iCs/>
          <w:spacing w:val="-2"/>
        </w:rPr>
        <w:t xml:space="preserve">Ofrecer orientación y acompañamiento técnico sobre los requisitos de participación. </w:t>
      </w:r>
    </w:p>
    <w:p w14:paraId="38D9A755" w14:textId="4A89D986" w:rsidR="00DB489E" w:rsidRDefault="00DB489E" w:rsidP="005A79C8">
      <w:pPr>
        <w:numPr>
          <w:ilvl w:val="0"/>
          <w:numId w:val="35"/>
        </w:numPr>
        <w:spacing w:before="120" w:after="160" w:line="360" w:lineRule="auto"/>
        <w:jc w:val="both"/>
        <w:rPr>
          <w:iCs/>
          <w:spacing w:val="-2"/>
        </w:rPr>
      </w:pPr>
      <w:r>
        <w:rPr>
          <w:iCs/>
          <w:spacing w:val="-2"/>
        </w:rPr>
        <w:t>Ofrecer apoyo en la búsqueda de socios internacionales.</w:t>
      </w:r>
    </w:p>
    <w:p w14:paraId="0985B1E4" w14:textId="5D390E29" w:rsidR="00DB489E" w:rsidRDefault="00DB489E" w:rsidP="005A79C8">
      <w:pPr>
        <w:numPr>
          <w:ilvl w:val="0"/>
          <w:numId w:val="35"/>
        </w:numPr>
        <w:spacing w:before="120" w:after="160" w:line="360" w:lineRule="auto"/>
        <w:jc w:val="both"/>
        <w:rPr>
          <w:iCs/>
          <w:spacing w:val="-2"/>
        </w:rPr>
      </w:pPr>
      <w:r>
        <w:rPr>
          <w:iCs/>
          <w:spacing w:val="-2"/>
        </w:rPr>
        <w:t>Asesorar la preparación y redacción de propuestas.</w:t>
      </w:r>
    </w:p>
    <w:p w14:paraId="06A46956" w14:textId="66EFF755" w:rsidR="00DB489E" w:rsidRDefault="00DB489E" w:rsidP="005A79C8">
      <w:pPr>
        <w:numPr>
          <w:ilvl w:val="0"/>
          <w:numId w:val="35"/>
        </w:numPr>
        <w:spacing w:before="120" w:after="160" w:line="360" w:lineRule="auto"/>
        <w:jc w:val="both"/>
        <w:rPr>
          <w:iCs/>
          <w:spacing w:val="-2"/>
        </w:rPr>
      </w:pPr>
      <w:r>
        <w:rPr>
          <w:iCs/>
          <w:spacing w:val="-2"/>
        </w:rPr>
        <w:t xml:space="preserve">Brindar apoyo en procesos de acreditación como entidades de envío o acogida en el marco del Cuerpo Europeo de Solidaridad. </w:t>
      </w:r>
    </w:p>
    <w:p w14:paraId="09A8F5E6" w14:textId="293647CF" w:rsidR="00DB489E" w:rsidRDefault="00DB489E" w:rsidP="005A79C8">
      <w:pPr>
        <w:numPr>
          <w:ilvl w:val="0"/>
          <w:numId w:val="35"/>
        </w:numPr>
        <w:spacing w:before="120" w:after="160" w:line="360" w:lineRule="auto"/>
        <w:jc w:val="both"/>
        <w:rPr>
          <w:iCs/>
          <w:spacing w:val="-2"/>
        </w:rPr>
      </w:pPr>
      <w:r>
        <w:rPr>
          <w:iCs/>
          <w:spacing w:val="-2"/>
        </w:rPr>
        <w:t>Impulsar el voluntariado europeo como herramienta educativa, social y de emancipación para la juventud vasca.</w:t>
      </w:r>
    </w:p>
    <w:p w14:paraId="63E795E4" w14:textId="577A3CF0" w:rsidR="00DB489E" w:rsidRDefault="00DB489E" w:rsidP="005A79C8">
      <w:pPr>
        <w:numPr>
          <w:ilvl w:val="0"/>
          <w:numId w:val="35"/>
        </w:numPr>
        <w:spacing w:before="120" w:after="160" w:line="360" w:lineRule="auto"/>
        <w:jc w:val="both"/>
        <w:rPr>
          <w:iCs/>
          <w:spacing w:val="-2"/>
        </w:rPr>
      </w:pPr>
      <w:r>
        <w:rPr>
          <w:iCs/>
          <w:spacing w:val="-2"/>
        </w:rPr>
        <w:t xml:space="preserve">Difundir oportunidades de prácticas, voluntariado, formación y participación juvenil financiadas por la Unión Europea. </w:t>
      </w:r>
    </w:p>
    <w:p w14:paraId="557F4A77" w14:textId="41568806" w:rsidR="00866AF8" w:rsidRDefault="00866AF8" w:rsidP="005A79C8">
      <w:pPr>
        <w:spacing w:before="120" w:after="160"/>
        <w:ind w:left="720"/>
        <w:rPr>
          <w:i/>
          <w:spacing w:val="-2"/>
        </w:rPr>
      </w:pPr>
      <w:r>
        <w:rPr>
          <w:i/>
          <w:spacing w:val="-2"/>
        </w:rPr>
        <w:t>Bienestar emocional</w:t>
      </w:r>
    </w:p>
    <w:p w14:paraId="23A4C2A3" w14:textId="77777777" w:rsidR="00866AF8" w:rsidRPr="00866AF8" w:rsidRDefault="00866AF8" w:rsidP="005A79C8">
      <w:pPr>
        <w:pStyle w:val="Textoindependiente"/>
        <w:numPr>
          <w:ilvl w:val="0"/>
          <w:numId w:val="35"/>
        </w:numPr>
        <w:spacing w:before="120" w:after="160" w:line="360" w:lineRule="auto"/>
        <w:jc w:val="both"/>
      </w:pPr>
      <w:r w:rsidRPr="000B425F">
        <w:t>Ofrecer un espacio de escucha y acompañamiento emocional para jóvenes que</w:t>
      </w:r>
      <w:r w:rsidRPr="00DB7EC6">
        <w:t xml:space="preserve"> necesiten apoyo ante dificultades </w:t>
      </w:r>
      <w:r w:rsidRPr="00866AF8">
        <w:t>en su proceso de emancipación</w:t>
      </w:r>
      <w:r w:rsidRPr="00DB7EC6">
        <w:t>.</w:t>
      </w:r>
    </w:p>
    <w:p w14:paraId="50A4EC82" w14:textId="77777777" w:rsidR="00866AF8" w:rsidRPr="00866AF8" w:rsidRDefault="00866AF8" w:rsidP="005A79C8">
      <w:pPr>
        <w:pStyle w:val="Textoindependiente"/>
        <w:numPr>
          <w:ilvl w:val="0"/>
          <w:numId w:val="35"/>
        </w:numPr>
        <w:spacing w:before="120" w:after="160" w:line="360" w:lineRule="auto"/>
        <w:jc w:val="both"/>
      </w:pPr>
      <w:r w:rsidRPr="000B425F">
        <w:t xml:space="preserve">Promover el </w:t>
      </w:r>
      <w:proofErr w:type="gramStart"/>
      <w:r w:rsidRPr="000B425F">
        <w:t>bienestar emocional y la educación emocional</w:t>
      </w:r>
      <w:proofErr w:type="gramEnd"/>
      <w:r w:rsidRPr="000B425F">
        <w:t>, desarrollando habilidades</w:t>
      </w:r>
      <w:r w:rsidRPr="00DB7EC6">
        <w:t xml:space="preserve"> como la gestión de emociones, la autoestima y la resolución de </w:t>
      </w:r>
      <w:r w:rsidRPr="00DB7EC6">
        <w:lastRenderedPageBreak/>
        <w:t>conflictos.</w:t>
      </w:r>
    </w:p>
    <w:p w14:paraId="1A5A1B77" w14:textId="77777777" w:rsidR="00866AF8" w:rsidRPr="000B425F" w:rsidRDefault="00866AF8" w:rsidP="005A79C8">
      <w:pPr>
        <w:pStyle w:val="Textoindependiente"/>
        <w:numPr>
          <w:ilvl w:val="0"/>
          <w:numId w:val="35"/>
        </w:numPr>
        <w:spacing w:before="120" w:after="160" w:line="360" w:lineRule="auto"/>
        <w:jc w:val="both"/>
      </w:pPr>
      <w:r w:rsidRPr="000B425F">
        <w:t>Prevenir y detectar situaciones de malestar emocional, facilitando orientación y derivación a recursos especializados cuando sea necesario.</w:t>
      </w:r>
    </w:p>
    <w:p w14:paraId="1977958D" w14:textId="1A2F0EDE" w:rsidR="00866AF8" w:rsidRPr="00BC521E" w:rsidRDefault="00866AF8" w:rsidP="005A79C8">
      <w:pPr>
        <w:pStyle w:val="Textoindependiente"/>
        <w:numPr>
          <w:ilvl w:val="0"/>
          <w:numId w:val="35"/>
        </w:numPr>
        <w:spacing w:before="120" w:after="160" w:line="360" w:lineRule="auto"/>
        <w:jc w:val="both"/>
        <w:rPr>
          <w:sz w:val="24"/>
          <w:szCs w:val="24"/>
        </w:rPr>
      </w:pPr>
      <w:r w:rsidRPr="000B425F">
        <w:rPr>
          <w:szCs w:val="24"/>
        </w:rPr>
        <w:t>Fomentar hábitos y recursos personales que favorezcan el bienestar emocional, promoviendo la autonomía y el desarrollo personal de las personas jóvenes.</w:t>
      </w:r>
    </w:p>
    <w:p w14:paraId="03DAEEB3" w14:textId="200C6527" w:rsidR="00BC521E" w:rsidRPr="00792A56" w:rsidRDefault="00BC521E" w:rsidP="005A79C8">
      <w:pPr>
        <w:pStyle w:val="Textoindependiente"/>
        <w:numPr>
          <w:ilvl w:val="0"/>
          <w:numId w:val="35"/>
        </w:numPr>
        <w:spacing w:before="120" w:after="160" w:line="360" w:lineRule="auto"/>
        <w:jc w:val="both"/>
        <w:rPr>
          <w:sz w:val="24"/>
          <w:szCs w:val="24"/>
        </w:rPr>
      </w:pPr>
      <w:r w:rsidRPr="00792A56">
        <w:rPr>
          <w:szCs w:val="24"/>
        </w:rPr>
        <w:t xml:space="preserve">Crear una escuela online de bienestar emocional dentro del </w:t>
      </w:r>
      <w:proofErr w:type="gramStart"/>
      <w:r w:rsidRPr="00792A56">
        <w:rPr>
          <w:szCs w:val="24"/>
        </w:rPr>
        <w:t>HUB</w:t>
      </w:r>
      <w:proofErr w:type="gramEnd"/>
      <w:r w:rsidRPr="00792A56">
        <w:rPr>
          <w:szCs w:val="24"/>
        </w:rPr>
        <w:t xml:space="preserve"> de GAZ que ofrezca recursos formativos, una guía rápida para pedir ayuda y charlas (presenciales y online) sobre salud mental, gestión emocional y estrategias de afrontamiento. La gestión de dicha escuela correrá a cargo con un psicólogo contratado por la empresa adjudicataria con una jornada de 30 horas semanales. </w:t>
      </w:r>
    </w:p>
    <w:p w14:paraId="0BA82D68" w14:textId="3972B7F2" w:rsidR="00BC521E" w:rsidRPr="00BC521E" w:rsidRDefault="00BC521E" w:rsidP="005A79C8">
      <w:pPr>
        <w:pStyle w:val="Textoindependiente"/>
        <w:numPr>
          <w:ilvl w:val="0"/>
          <w:numId w:val="35"/>
        </w:numPr>
        <w:spacing w:before="120" w:after="160" w:line="360" w:lineRule="auto"/>
        <w:jc w:val="both"/>
        <w:rPr>
          <w:szCs w:val="24"/>
        </w:rPr>
      </w:pPr>
      <w:r w:rsidRPr="00BC521E">
        <w:rPr>
          <w:szCs w:val="24"/>
        </w:rPr>
        <w:t>Las charlas presenciales y online se impartirán con una frecuencia de 1 cada dos semanas.</w:t>
      </w:r>
    </w:p>
    <w:p w14:paraId="4FF256C4" w14:textId="106224CB" w:rsidR="002A47DD" w:rsidRDefault="00A27A5D" w:rsidP="005A79C8">
      <w:pPr>
        <w:pStyle w:val="Prrafodelista"/>
        <w:numPr>
          <w:ilvl w:val="2"/>
          <w:numId w:val="11"/>
        </w:numPr>
        <w:tabs>
          <w:tab w:val="left" w:pos="976"/>
        </w:tabs>
        <w:spacing w:before="120" w:after="160"/>
        <w:ind w:left="976" w:hanging="550"/>
      </w:pPr>
      <w:bookmarkStart w:id="2" w:name="_bookmark0"/>
      <w:bookmarkEnd w:id="2"/>
      <w:r>
        <w:rPr>
          <w:spacing w:val="-2"/>
        </w:rPr>
        <w:t>Indicadores</w:t>
      </w:r>
    </w:p>
    <w:p w14:paraId="1A3F28E6" w14:textId="4BB977E2" w:rsidR="002A47DD" w:rsidRDefault="00A27A5D" w:rsidP="005A79C8">
      <w:pPr>
        <w:spacing w:before="120" w:after="160"/>
        <w:ind w:left="786"/>
        <w:rPr>
          <w:i/>
        </w:rPr>
      </w:pPr>
      <w:r>
        <w:rPr>
          <w:i/>
        </w:rPr>
        <w:t>Emancipación</w:t>
      </w:r>
      <w:r>
        <w:rPr>
          <w:i/>
          <w:spacing w:val="-8"/>
        </w:rPr>
        <w:t xml:space="preserve"> </w:t>
      </w:r>
      <w:r>
        <w:rPr>
          <w:i/>
        </w:rPr>
        <w:t>/Indicadores</w:t>
      </w:r>
      <w:r>
        <w:rPr>
          <w:i/>
          <w:spacing w:val="-9"/>
        </w:rPr>
        <w:t xml:space="preserve"> </w:t>
      </w:r>
      <w:r>
        <w:rPr>
          <w:i/>
        </w:rPr>
        <w:t>de</w:t>
      </w:r>
      <w:r>
        <w:rPr>
          <w:i/>
          <w:spacing w:val="-6"/>
        </w:rPr>
        <w:t xml:space="preserve"> </w:t>
      </w:r>
      <w:r>
        <w:rPr>
          <w:i/>
          <w:spacing w:val="-2"/>
        </w:rPr>
        <w:t>resultados</w:t>
      </w:r>
    </w:p>
    <w:p w14:paraId="0410BE33" w14:textId="77777777" w:rsidR="002A47DD" w:rsidRDefault="00A27A5D" w:rsidP="005A79C8">
      <w:pPr>
        <w:pStyle w:val="Prrafodelista"/>
        <w:numPr>
          <w:ilvl w:val="3"/>
          <w:numId w:val="11"/>
        </w:numPr>
        <w:tabs>
          <w:tab w:val="left" w:pos="786"/>
        </w:tabs>
        <w:spacing w:before="120" w:after="160" w:line="360" w:lineRule="auto"/>
        <w:ind w:left="786" w:right="422" w:hanging="360"/>
      </w:pPr>
      <w:proofErr w:type="spellStart"/>
      <w:r>
        <w:t>Nº</w:t>
      </w:r>
      <w:proofErr w:type="spellEnd"/>
      <w:r>
        <w:t xml:space="preserve"> de personas usuarias que salen del hogar familiar de origen y mantienen su salida tras dos años, y porcentaje sobre el total de las personas usuarias.</w:t>
      </w:r>
    </w:p>
    <w:p w14:paraId="583A3418" w14:textId="77777777" w:rsidR="00866AF8" w:rsidRPr="00866AF8" w:rsidRDefault="00A27A5D" w:rsidP="005A79C8">
      <w:pPr>
        <w:pStyle w:val="Prrafodelista"/>
        <w:numPr>
          <w:ilvl w:val="3"/>
          <w:numId w:val="11"/>
        </w:numPr>
        <w:tabs>
          <w:tab w:val="left" w:pos="786"/>
        </w:tabs>
        <w:spacing w:before="120" w:after="160" w:line="360" w:lineRule="auto"/>
        <w:ind w:left="786" w:right="421" w:hanging="360"/>
      </w:pPr>
      <w:r>
        <w:t>Edad media de</w:t>
      </w:r>
      <w:r>
        <w:rPr>
          <w:spacing w:val="-1"/>
        </w:rPr>
        <w:t xml:space="preserve"> </w:t>
      </w:r>
      <w:r>
        <w:t>las</w:t>
      </w:r>
      <w:r>
        <w:rPr>
          <w:spacing w:val="-2"/>
        </w:rPr>
        <w:t xml:space="preserve"> </w:t>
      </w:r>
      <w:r>
        <w:t>personas usuarias que</w:t>
      </w:r>
      <w:r>
        <w:rPr>
          <w:spacing w:val="-1"/>
        </w:rPr>
        <w:t xml:space="preserve"> </w:t>
      </w:r>
      <w:r>
        <w:t>salen</w:t>
      </w:r>
      <w:r>
        <w:rPr>
          <w:spacing w:val="-3"/>
        </w:rPr>
        <w:t xml:space="preserve"> </w:t>
      </w:r>
      <w:r>
        <w:t>del</w:t>
      </w:r>
      <w:r>
        <w:rPr>
          <w:spacing w:val="-2"/>
        </w:rPr>
        <w:t xml:space="preserve"> </w:t>
      </w:r>
      <w:r>
        <w:t>hogar familiar</w:t>
      </w:r>
      <w:r>
        <w:rPr>
          <w:spacing w:val="-2"/>
        </w:rPr>
        <w:t xml:space="preserve"> </w:t>
      </w:r>
      <w:r>
        <w:t>de</w:t>
      </w:r>
      <w:r>
        <w:rPr>
          <w:spacing w:val="-1"/>
        </w:rPr>
        <w:t xml:space="preserve"> </w:t>
      </w:r>
      <w:r>
        <w:t>origen y</w:t>
      </w:r>
      <w:r>
        <w:rPr>
          <w:spacing w:val="-3"/>
        </w:rPr>
        <w:t xml:space="preserve"> </w:t>
      </w:r>
      <w:r>
        <w:t xml:space="preserve">mantienen su </w:t>
      </w:r>
      <w:r w:rsidRPr="00866AF8">
        <w:t>salida tras dos años, y porcentaje sobre el total de las personas usuarias.</w:t>
      </w:r>
    </w:p>
    <w:p w14:paraId="31078C30" w14:textId="77777777" w:rsidR="00866AF8" w:rsidRPr="00866AF8" w:rsidRDefault="004065FA" w:rsidP="005A79C8">
      <w:pPr>
        <w:pStyle w:val="Prrafodelista"/>
        <w:numPr>
          <w:ilvl w:val="3"/>
          <w:numId w:val="11"/>
        </w:numPr>
        <w:tabs>
          <w:tab w:val="left" w:pos="786"/>
        </w:tabs>
        <w:spacing w:before="120" w:after="160" w:line="360" w:lineRule="auto"/>
        <w:ind w:left="786" w:right="421" w:hanging="360"/>
      </w:pPr>
      <w:r w:rsidRPr="00866AF8">
        <w:t>Número de personas usuarias que se instalan en Euskadi y siguen instaladas tras dos años, y porcentaje sobre el total de usuarias de este tipo.</w:t>
      </w:r>
    </w:p>
    <w:p w14:paraId="700F64D2" w14:textId="77777777" w:rsidR="00866AF8" w:rsidRPr="00866AF8" w:rsidRDefault="004065FA" w:rsidP="005A79C8">
      <w:pPr>
        <w:pStyle w:val="Prrafodelista"/>
        <w:numPr>
          <w:ilvl w:val="3"/>
          <w:numId w:val="11"/>
        </w:numPr>
        <w:tabs>
          <w:tab w:val="left" w:pos="786"/>
        </w:tabs>
        <w:spacing w:before="120" w:after="160" w:line="360" w:lineRule="auto"/>
        <w:ind w:left="786" w:right="421" w:hanging="360"/>
      </w:pPr>
      <w:r w:rsidRPr="00866AF8">
        <w:t>Número de personas usuarias autóctonas en proyectos de movilidad que retornan a Euskadi y siguen en Euskadi tras dos años, y porcentaje sobre el total de usuarias de este tipo.</w:t>
      </w:r>
    </w:p>
    <w:p w14:paraId="51871863" w14:textId="6B88E3FD" w:rsidR="00EE4EF5" w:rsidRDefault="004065FA" w:rsidP="005A79C8">
      <w:pPr>
        <w:pStyle w:val="Prrafodelista"/>
        <w:numPr>
          <w:ilvl w:val="3"/>
          <w:numId w:val="11"/>
        </w:numPr>
        <w:tabs>
          <w:tab w:val="left" w:pos="786"/>
        </w:tabs>
        <w:spacing w:before="120" w:after="160" w:line="360" w:lineRule="auto"/>
        <w:ind w:left="786" w:right="421" w:hanging="360"/>
      </w:pPr>
      <w:r w:rsidRPr="00866AF8">
        <w:t>Número de personas usuarias que han emigrado o regresado a su país de origen y: retornan a Euskadi; se conectan con iniciativas vascas en Euskadi o fuera de Euskadi. Y, en ambos casos, porcentaje sobre el total de usuarias de este tipo.</w:t>
      </w:r>
    </w:p>
    <w:p w14:paraId="5161A8F8" w14:textId="5FDCCF64" w:rsidR="002A47DD" w:rsidRDefault="00A27A5D" w:rsidP="005A79C8">
      <w:pPr>
        <w:spacing w:before="120" w:after="160"/>
        <w:ind w:left="786"/>
        <w:rPr>
          <w:i/>
        </w:rPr>
      </w:pPr>
      <w:r>
        <w:rPr>
          <w:i/>
        </w:rPr>
        <w:lastRenderedPageBreak/>
        <w:t>Emancipación</w:t>
      </w:r>
      <w:r>
        <w:rPr>
          <w:i/>
          <w:spacing w:val="-6"/>
        </w:rPr>
        <w:t xml:space="preserve"> </w:t>
      </w:r>
      <w:r>
        <w:rPr>
          <w:i/>
        </w:rPr>
        <w:t>/</w:t>
      </w:r>
      <w:r>
        <w:rPr>
          <w:i/>
          <w:spacing w:val="-5"/>
        </w:rPr>
        <w:t xml:space="preserve"> </w:t>
      </w:r>
      <w:r>
        <w:rPr>
          <w:i/>
        </w:rPr>
        <w:t>Indicadores</w:t>
      </w:r>
      <w:r>
        <w:rPr>
          <w:i/>
          <w:spacing w:val="-6"/>
        </w:rPr>
        <w:t xml:space="preserve"> </w:t>
      </w:r>
      <w:r>
        <w:rPr>
          <w:i/>
        </w:rPr>
        <w:t>de</w:t>
      </w:r>
      <w:r>
        <w:rPr>
          <w:i/>
          <w:spacing w:val="-5"/>
        </w:rPr>
        <w:t xml:space="preserve"> </w:t>
      </w:r>
      <w:r>
        <w:rPr>
          <w:i/>
          <w:spacing w:val="-2"/>
        </w:rPr>
        <w:t>impacto</w:t>
      </w:r>
    </w:p>
    <w:p w14:paraId="2A9C0A36" w14:textId="77777777" w:rsidR="002A47DD" w:rsidRDefault="00A27A5D" w:rsidP="005A79C8">
      <w:pPr>
        <w:pStyle w:val="Prrafodelista"/>
        <w:numPr>
          <w:ilvl w:val="3"/>
          <w:numId w:val="11"/>
        </w:numPr>
        <w:tabs>
          <w:tab w:val="left" w:pos="786"/>
        </w:tabs>
        <w:spacing w:before="120" w:after="160" w:line="360" w:lineRule="auto"/>
        <w:ind w:left="786" w:right="422" w:hanging="360"/>
        <w:jc w:val="left"/>
      </w:pPr>
      <w:r>
        <w:t>Número de personas jóvenes que salen del hogar familiar y mantienen su salida tras dos</w:t>
      </w:r>
      <w:r>
        <w:rPr>
          <w:spacing w:val="40"/>
        </w:rPr>
        <w:t xml:space="preserve"> </w:t>
      </w:r>
      <w:r>
        <w:t>años y porcentaje sobre el total de las personas jóvenes.</w:t>
      </w:r>
    </w:p>
    <w:p w14:paraId="216B4095" w14:textId="77777777" w:rsidR="000F067C" w:rsidRPr="00866AF8" w:rsidRDefault="00A27A5D" w:rsidP="005A79C8">
      <w:pPr>
        <w:pStyle w:val="Prrafodelista"/>
        <w:numPr>
          <w:ilvl w:val="3"/>
          <w:numId w:val="11"/>
        </w:numPr>
        <w:tabs>
          <w:tab w:val="left" w:pos="786"/>
        </w:tabs>
        <w:spacing w:before="120" w:after="160" w:line="357" w:lineRule="auto"/>
        <w:ind w:left="786" w:right="420" w:hanging="360"/>
        <w:jc w:val="left"/>
      </w:pPr>
      <w:r w:rsidRPr="00866AF8">
        <w:t>Edad media de las</w:t>
      </w:r>
      <w:r w:rsidRPr="00866AF8">
        <w:rPr>
          <w:spacing w:val="-2"/>
        </w:rPr>
        <w:t xml:space="preserve"> </w:t>
      </w:r>
      <w:r w:rsidRPr="00866AF8">
        <w:t>personas jóvenes</w:t>
      </w:r>
      <w:r w:rsidRPr="00866AF8">
        <w:rPr>
          <w:spacing w:val="-2"/>
        </w:rPr>
        <w:t xml:space="preserve"> </w:t>
      </w:r>
      <w:r w:rsidRPr="00866AF8">
        <w:t>que salen del hogar familiar</w:t>
      </w:r>
      <w:r w:rsidRPr="00866AF8">
        <w:rPr>
          <w:spacing w:val="-2"/>
        </w:rPr>
        <w:t xml:space="preserve"> </w:t>
      </w:r>
      <w:r w:rsidRPr="00866AF8">
        <w:t>y</w:t>
      </w:r>
      <w:r w:rsidRPr="00866AF8">
        <w:rPr>
          <w:spacing w:val="-1"/>
        </w:rPr>
        <w:t xml:space="preserve"> </w:t>
      </w:r>
      <w:r w:rsidRPr="00866AF8">
        <w:t>mantienen</w:t>
      </w:r>
      <w:r w:rsidRPr="00866AF8">
        <w:rPr>
          <w:spacing w:val="-3"/>
        </w:rPr>
        <w:t xml:space="preserve"> </w:t>
      </w:r>
      <w:r w:rsidRPr="00866AF8">
        <w:t>su</w:t>
      </w:r>
      <w:r w:rsidRPr="00866AF8">
        <w:rPr>
          <w:spacing w:val="-3"/>
        </w:rPr>
        <w:t xml:space="preserve"> </w:t>
      </w:r>
      <w:r w:rsidRPr="00866AF8">
        <w:t>salida tras dos años y porcentaje sobre el total de las personas jóvenes.</w:t>
      </w:r>
    </w:p>
    <w:p w14:paraId="2119449F" w14:textId="77777777" w:rsidR="000F067C" w:rsidRPr="00866AF8" w:rsidRDefault="00A27A5D" w:rsidP="005A79C8">
      <w:pPr>
        <w:pStyle w:val="Prrafodelista"/>
        <w:numPr>
          <w:ilvl w:val="3"/>
          <w:numId w:val="11"/>
        </w:numPr>
        <w:tabs>
          <w:tab w:val="left" w:pos="786"/>
        </w:tabs>
        <w:spacing w:before="120" w:after="160" w:line="357" w:lineRule="auto"/>
        <w:ind w:left="786" w:right="420" w:hanging="360"/>
        <w:jc w:val="left"/>
      </w:pPr>
      <w:r w:rsidRPr="00866AF8">
        <w:t>Número de personas jóvenes que se instalan en Euskadi y siguen instaladas tras dos años, y porcentaje sobre el total de personas jóvenes.</w:t>
      </w:r>
    </w:p>
    <w:p w14:paraId="64A0BC75" w14:textId="77777777" w:rsidR="000F067C" w:rsidRPr="00866AF8" w:rsidRDefault="00A27A5D" w:rsidP="005A79C8">
      <w:pPr>
        <w:pStyle w:val="Prrafodelista"/>
        <w:numPr>
          <w:ilvl w:val="3"/>
          <w:numId w:val="11"/>
        </w:numPr>
        <w:tabs>
          <w:tab w:val="left" w:pos="786"/>
        </w:tabs>
        <w:spacing w:before="120" w:after="160" w:line="357" w:lineRule="auto"/>
        <w:ind w:left="786" w:right="420" w:hanging="360"/>
        <w:jc w:val="left"/>
      </w:pPr>
      <w:r w:rsidRPr="00866AF8">
        <w:t>Número de personas jóvenes autóctonas en proyectos de movilidad que retornan a Euskadi y siguen en Euskadi tras dos años, y porcentaje sobre el total de personas jóvenes autóctonas en proyectos de movilidad.</w:t>
      </w:r>
    </w:p>
    <w:p w14:paraId="60F5043B" w14:textId="1D4B163C" w:rsidR="002A47DD" w:rsidRPr="00866AF8" w:rsidRDefault="00A27A5D" w:rsidP="005A79C8">
      <w:pPr>
        <w:pStyle w:val="Prrafodelista"/>
        <w:numPr>
          <w:ilvl w:val="3"/>
          <w:numId w:val="11"/>
        </w:numPr>
        <w:tabs>
          <w:tab w:val="left" w:pos="786"/>
        </w:tabs>
        <w:spacing w:before="120" w:after="160" w:line="357" w:lineRule="auto"/>
        <w:ind w:left="786" w:right="420" w:hanging="360"/>
        <w:jc w:val="left"/>
      </w:pPr>
      <w:r w:rsidRPr="00866AF8">
        <w:t>Número de personas usuarias que han emigrado o regresado a su país de origen y: retornan a Euskadi; se conectan con iniciativas vascas en Euskadi o fuera de Euskadi.</w:t>
      </w:r>
    </w:p>
    <w:p w14:paraId="2E6F939D" w14:textId="71D37996" w:rsidR="002A47DD" w:rsidRPr="00EE4EF5" w:rsidRDefault="00A27A5D" w:rsidP="005A79C8">
      <w:pPr>
        <w:pStyle w:val="Ttulo2"/>
        <w:numPr>
          <w:ilvl w:val="1"/>
          <w:numId w:val="11"/>
        </w:numPr>
        <w:tabs>
          <w:tab w:val="left" w:pos="530"/>
        </w:tabs>
        <w:spacing w:before="120" w:after="160"/>
        <w:ind w:left="530" w:hanging="390"/>
        <w:jc w:val="both"/>
      </w:pPr>
      <w:r>
        <w:t>Objetivos</w:t>
      </w:r>
      <w:r>
        <w:rPr>
          <w:spacing w:val="-8"/>
        </w:rPr>
        <w:t xml:space="preserve"> </w:t>
      </w:r>
      <w:r>
        <w:t>relacionados</w:t>
      </w:r>
      <w:r>
        <w:rPr>
          <w:spacing w:val="-7"/>
        </w:rPr>
        <w:t xml:space="preserve"> </w:t>
      </w:r>
      <w:r>
        <w:t>con</w:t>
      </w:r>
      <w:r>
        <w:rPr>
          <w:spacing w:val="-6"/>
        </w:rPr>
        <w:t xml:space="preserve"> </w:t>
      </w:r>
      <w:r>
        <w:t>los</w:t>
      </w:r>
      <w:r>
        <w:rPr>
          <w:spacing w:val="-7"/>
        </w:rPr>
        <w:t xml:space="preserve"> </w:t>
      </w:r>
      <w:r>
        <w:rPr>
          <w:spacing w:val="-2"/>
        </w:rPr>
        <w:t>medios</w:t>
      </w:r>
    </w:p>
    <w:p w14:paraId="097EC93A" w14:textId="77777777" w:rsidR="002A47DD" w:rsidRDefault="00A27A5D" w:rsidP="005A79C8">
      <w:pPr>
        <w:pStyle w:val="Prrafodelista"/>
        <w:numPr>
          <w:ilvl w:val="0"/>
          <w:numId w:val="7"/>
        </w:numPr>
        <w:tabs>
          <w:tab w:val="left" w:pos="499"/>
        </w:tabs>
        <w:spacing w:before="120" w:after="160"/>
        <w:ind w:left="499" w:hanging="359"/>
        <w:jc w:val="left"/>
      </w:pPr>
      <w:r>
        <w:t>Impulsar</w:t>
      </w:r>
      <w:r>
        <w:rPr>
          <w:spacing w:val="-7"/>
        </w:rPr>
        <w:t xml:space="preserve"> </w:t>
      </w:r>
      <w:r>
        <w:t>el</w:t>
      </w:r>
      <w:r>
        <w:rPr>
          <w:spacing w:val="-7"/>
        </w:rPr>
        <w:t xml:space="preserve"> </w:t>
      </w:r>
      <w:r>
        <w:t>servicio</w:t>
      </w:r>
      <w:r>
        <w:rPr>
          <w:spacing w:val="-5"/>
        </w:rPr>
        <w:t xml:space="preserve"> </w:t>
      </w:r>
      <w:r>
        <w:t>con</w:t>
      </w:r>
      <w:r>
        <w:rPr>
          <w:spacing w:val="-6"/>
        </w:rPr>
        <w:t xml:space="preserve"> </w:t>
      </w:r>
      <w:r>
        <w:t>las</w:t>
      </w:r>
      <w:r>
        <w:rPr>
          <w:spacing w:val="-6"/>
        </w:rPr>
        <w:t xml:space="preserve"> </w:t>
      </w:r>
      <w:r>
        <w:t>características</w:t>
      </w:r>
      <w:r>
        <w:rPr>
          <w:spacing w:val="-6"/>
        </w:rPr>
        <w:t xml:space="preserve"> </w:t>
      </w:r>
      <w:r>
        <w:t>referidas,</w:t>
      </w:r>
      <w:r>
        <w:rPr>
          <w:spacing w:val="-4"/>
        </w:rPr>
        <w:t xml:space="preserve"> </w:t>
      </w:r>
      <w:r>
        <w:t>desplegando</w:t>
      </w:r>
      <w:r>
        <w:rPr>
          <w:spacing w:val="-4"/>
        </w:rPr>
        <w:t xml:space="preserve"> </w:t>
      </w:r>
      <w:r>
        <w:t>la</w:t>
      </w:r>
      <w:r>
        <w:rPr>
          <w:spacing w:val="-4"/>
        </w:rPr>
        <w:t xml:space="preserve"> </w:t>
      </w:r>
      <w:r>
        <w:t>ley</w:t>
      </w:r>
      <w:r>
        <w:rPr>
          <w:spacing w:val="-5"/>
        </w:rPr>
        <w:t xml:space="preserve"> </w:t>
      </w:r>
      <w:r>
        <w:rPr>
          <w:spacing w:val="-2"/>
        </w:rPr>
        <w:t>2/2022.</w:t>
      </w:r>
    </w:p>
    <w:p w14:paraId="5FFA6BB8" w14:textId="77777777" w:rsidR="002A47DD" w:rsidRDefault="00A27A5D" w:rsidP="005A79C8">
      <w:pPr>
        <w:pStyle w:val="Prrafodelista"/>
        <w:numPr>
          <w:ilvl w:val="0"/>
          <w:numId w:val="7"/>
        </w:numPr>
        <w:tabs>
          <w:tab w:val="left" w:pos="500"/>
        </w:tabs>
        <w:spacing w:before="120" w:after="160" w:line="360" w:lineRule="auto"/>
        <w:ind w:right="137" w:hanging="361"/>
        <w:jc w:val="left"/>
      </w:pPr>
      <w:r>
        <w:t>Informar,</w:t>
      </w:r>
      <w:r>
        <w:rPr>
          <w:spacing w:val="21"/>
        </w:rPr>
        <w:t xml:space="preserve"> </w:t>
      </w:r>
      <w:r>
        <w:t>orientar,</w:t>
      </w:r>
      <w:r>
        <w:rPr>
          <w:spacing w:val="23"/>
        </w:rPr>
        <w:t xml:space="preserve"> </w:t>
      </w:r>
      <w:r>
        <w:t>asesorar</w:t>
      </w:r>
      <w:r>
        <w:rPr>
          <w:spacing w:val="25"/>
        </w:rPr>
        <w:t xml:space="preserve"> </w:t>
      </w:r>
      <w:r>
        <w:t>y</w:t>
      </w:r>
      <w:r>
        <w:rPr>
          <w:spacing w:val="23"/>
        </w:rPr>
        <w:t xml:space="preserve"> </w:t>
      </w:r>
      <w:r>
        <w:t>acompañar</w:t>
      </w:r>
      <w:r>
        <w:rPr>
          <w:spacing w:val="23"/>
        </w:rPr>
        <w:t xml:space="preserve"> </w:t>
      </w:r>
      <w:r>
        <w:t>a</w:t>
      </w:r>
      <w:r>
        <w:rPr>
          <w:spacing w:val="23"/>
        </w:rPr>
        <w:t xml:space="preserve"> </w:t>
      </w:r>
      <w:r>
        <w:t>las</w:t>
      </w:r>
      <w:r>
        <w:rPr>
          <w:spacing w:val="25"/>
        </w:rPr>
        <w:t xml:space="preserve"> </w:t>
      </w:r>
      <w:r>
        <w:t>personas,</w:t>
      </w:r>
      <w:r>
        <w:rPr>
          <w:spacing w:val="23"/>
        </w:rPr>
        <w:t xml:space="preserve"> </w:t>
      </w:r>
      <w:r>
        <w:t>y</w:t>
      </w:r>
      <w:r>
        <w:rPr>
          <w:spacing w:val="23"/>
        </w:rPr>
        <w:t xml:space="preserve"> </w:t>
      </w:r>
      <w:r>
        <w:t>en</w:t>
      </w:r>
      <w:r>
        <w:rPr>
          <w:spacing w:val="24"/>
        </w:rPr>
        <w:t xml:space="preserve"> </w:t>
      </w:r>
      <w:r>
        <w:t>su</w:t>
      </w:r>
      <w:r>
        <w:rPr>
          <w:spacing w:val="22"/>
        </w:rPr>
        <w:t xml:space="preserve"> </w:t>
      </w:r>
      <w:r>
        <w:t>caso</w:t>
      </w:r>
      <w:r>
        <w:rPr>
          <w:spacing w:val="26"/>
        </w:rPr>
        <w:t xml:space="preserve"> </w:t>
      </w:r>
      <w:r>
        <w:t>familias,</w:t>
      </w:r>
      <w:r>
        <w:rPr>
          <w:spacing w:val="25"/>
        </w:rPr>
        <w:t xml:space="preserve"> </w:t>
      </w:r>
      <w:r>
        <w:t>jóvenes</w:t>
      </w:r>
      <w:r>
        <w:rPr>
          <w:spacing w:val="23"/>
        </w:rPr>
        <w:t xml:space="preserve"> </w:t>
      </w:r>
      <w:r>
        <w:t>en</w:t>
      </w:r>
      <w:r>
        <w:rPr>
          <w:spacing w:val="24"/>
        </w:rPr>
        <w:t xml:space="preserve"> </w:t>
      </w:r>
      <w:r>
        <w:t>sus itinerarios de emancipación y movilidad.</w:t>
      </w:r>
    </w:p>
    <w:p w14:paraId="25034DC8" w14:textId="77777777" w:rsidR="002A47DD" w:rsidRDefault="00A27A5D" w:rsidP="005A79C8">
      <w:pPr>
        <w:pStyle w:val="Prrafodelista"/>
        <w:numPr>
          <w:ilvl w:val="0"/>
          <w:numId w:val="7"/>
        </w:numPr>
        <w:tabs>
          <w:tab w:val="left" w:pos="500"/>
        </w:tabs>
        <w:spacing w:before="120" w:after="160" w:line="357" w:lineRule="auto"/>
        <w:ind w:right="138"/>
        <w:jc w:val="left"/>
      </w:pPr>
      <w:r>
        <w:t>Impulsar el abordaje interdepartamental de la emancipación y</w:t>
      </w:r>
      <w:r>
        <w:rPr>
          <w:spacing w:val="25"/>
        </w:rPr>
        <w:t xml:space="preserve"> </w:t>
      </w:r>
      <w:r>
        <w:t>la movilidad juvenil, generando</w:t>
      </w:r>
      <w:r>
        <w:rPr>
          <w:spacing w:val="40"/>
        </w:rPr>
        <w:t xml:space="preserve"> </w:t>
      </w:r>
      <w:r>
        <w:t>nuevas actuaciones, alineadas con los objetivos y en colaboración.</w:t>
      </w:r>
    </w:p>
    <w:p w14:paraId="0ACBC6A1" w14:textId="77777777" w:rsidR="002A47DD" w:rsidRDefault="00A27A5D" w:rsidP="005A79C8">
      <w:pPr>
        <w:pStyle w:val="Prrafodelista"/>
        <w:numPr>
          <w:ilvl w:val="0"/>
          <w:numId w:val="7"/>
        </w:numPr>
        <w:tabs>
          <w:tab w:val="left" w:pos="499"/>
        </w:tabs>
        <w:spacing w:before="120" w:after="160" w:line="360" w:lineRule="auto"/>
        <w:ind w:left="499" w:right="140"/>
        <w:jc w:val="left"/>
      </w:pPr>
      <w:r>
        <w:t>Desarrollar</w:t>
      </w:r>
      <w:r>
        <w:rPr>
          <w:spacing w:val="25"/>
        </w:rPr>
        <w:t xml:space="preserve"> </w:t>
      </w:r>
      <w:r>
        <w:t>las</w:t>
      </w:r>
      <w:r>
        <w:rPr>
          <w:spacing w:val="25"/>
        </w:rPr>
        <w:t xml:space="preserve"> </w:t>
      </w:r>
      <w:r>
        <w:t>interacciones</w:t>
      </w:r>
      <w:r>
        <w:rPr>
          <w:spacing w:val="25"/>
        </w:rPr>
        <w:t xml:space="preserve"> </w:t>
      </w:r>
      <w:r>
        <w:t>entre</w:t>
      </w:r>
      <w:r>
        <w:rPr>
          <w:spacing w:val="25"/>
        </w:rPr>
        <w:t xml:space="preserve"> </w:t>
      </w:r>
      <w:r>
        <w:t>los</w:t>
      </w:r>
      <w:r>
        <w:rPr>
          <w:spacing w:val="25"/>
        </w:rPr>
        <w:t xml:space="preserve"> </w:t>
      </w:r>
      <w:r>
        <w:t>agentes</w:t>
      </w:r>
      <w:r>
        <w:rPr>
          <w:spacing w:val="25"/>
        </w:rPr>
        <w:t xml:space="preserve"> </w:t>
      </w:r>
      <w:r>
        <w:t>que</w:t>
      </w:r>
      <w:r>
        <w:rPr>
          <w:spacing w:val="25"/>
        </w:rPr>
        <w:t xml:space="preserve"> </w:t>
      </w:r>
      <w:r>
        <w:t>intervienen</w:t>
      </w:r>
      <w:r>
        <w:rPr>
          <w:spacing w:val="24"/>
        </w:rPr>
        <w:t xml:space="preserve"> </w:t>
      </w:r>
      <w:r>
        <w:t>en</w:t>
      </w:r>
      <w:r>
        <w:rPr>
          <w:spacing w:val="24"/>
        </w:rPr>
        <w:t xml:space="preserve"> </w:t>
      </w:r>
      <w:r>
        <w:t>la</w:t>
      </w:r>
      <w:r>
        <w:rPr>
          <w:spacing w:val="25"/>
        </w:rPr>
        <w:t xml:space="preserve"> </w:t>
      </w:r>
      <w:r>
        <w:t>emancipación</w:t>
      </w:r>
      <w:r>
        <w:rPr>
          <w:spacing w:val="24"/>
        </w:rPr>
        <w:t xml:space="preserve"> </w:t>
      </w:r>
      <w:r>
        <w:t>juvenil y</w:t>
      </w:r>
      <w:r>
        <w:rPr>
          <w:spacing w:val="26"/>
        </w:rPr>
        <w:t xml:space="preserve"> </w:t>
      </w:r>
      <w:r>
        <w:t>la movilidad, incluidas personas jóvenes, en el ecosistema virtual y mediante otros medios.</w:t>
      </w:r>
    </w:p>
    <w:p w14:paraId="468FC137" w14:textId="77777777" w:rsidR="002A47DD" w:rsidRDefault="00A27A5D" w:rsidP="005A79C8">
      <w:pPr>
        <w:pStyle w:val="Prrafodelista"/>
        <w:numPr>
          <w:ilvl w:val="0"/>
          <w:numId w:val="7"/>
        </w:numPr>
        <w:tabs>
          <w:tab w:val="left" w:pos="499"/>
        </w:tabs>
        <w:spacing w:before="120" w:after="160" w:line="360" w:lineRule="auto"/>
        <w:ind w:left="499" w:right="140"/>
        <w:jc w:val="left"/>
      </w:pPr>
      <w:r>
        <w:t>Establecer</w:t>
      </w:r>
      <w:r>
        <w:rPr>
          <w:spacing w:val="-9"/>
        </w:rPr>
        <w:t xml:space="preserve"> </w:t>
      </w:r>
      <w:r>
        <w:t>una</w:t>
      </w:r>
      <w:r>
        <w:rPr>
          <w:spacing w:val="-9"/>
        </w:rPr>
        <w:t xml:space="preserve"> </w:t>
      </w:r>
      <w:r>
        <w:t>relación</w:t>
      </w:r>
      <w:r>
        <w:rPr>
          <w:spacing w:val="-12"/>
        </w:rPr>
        <w:t xml:space="preserve"> </w:t>
      </w:r>
      <w:r>
        <w:t>más</w:t>
      </w:r>
      <w:r>
        <w:rPr>
          <w:spacing w:val="-9"/>
        </w:rPr>
        <w:t xml:space="preserve"> </w:t>
      </w:r>
      <w:r>
        <w:t>activa,</w:t>
      </w:r>
      <w:r>
        <w:rPr>
          <w:spacing w:val="-11"/>
        </w:rPr>
        <w:t xml:space="preserve"> </w:t>
      </w:r>
      <w:r>
        <w:t>dinámica</w:t>
      </w:r>
      <w:r>
        <w:rPr>
          <w:spacing w:val="-12"/>
        </w:rPr>
        <w:t xml:space="preserve"> </w:t>
      </w:r>
      <w:r>
        <w:t>y</w:t>
      </w:r>
      <w:r>
        <w:rPr>
          <w:spacing w:val="-11"/>
        </w:rPr>
        <w:t xml:space="preserve"> </w:t>
      </w:r>
      <w:r>
        <w:t>efectiva</w:t>
      </w:r>
      <w:r>
        <w:rPr>
          <w:spacing w:val="-12"/>
        </w:rPr>
        <w:t xml:space="preserve"> </w:t>
      </w:r>
      <w:r>
        <w:t>entre</w:t>
      </w:r>
      <w:r>
        <w:rPr>
          <w:spacing w:val="-11"/>
        </w:rPr>
        <w:t xml:space="preserve"> </w:t>
      </w:r>
      <w:r>
        <w:t>la</w:t>
      </w:r>
      <w:r>
        <w:rPr>
          <w:spacing w:val="-12"/>
        </w:rPr>
        <w:t xml:space="preserve"> </w:t>
      </w:r>
      <w:r>
        <w:t>administración</w:t>
      </w:r>
      <w:r>
        <w:rPr>
          <w:spacing w:val="-12"/>
        </w:rPr>
        <w:t xml:space="preserve"> </w:t>
      </w:r>
      <w:r>
        <w:t>(el</w:t>
      </w:r>
      <w:r>
        <w:rPr>
          <w:spacing w:val="-13"/>
        </w:rPr>
        <w:t xml:space="preserve"> </w:t>
      </w:r>
      <w:r>
        <w:t>Gobierno</w:t>
      </w:r>
      <w:r>
        <w:rPr>
          <w:spacing w:val="-7"/>
        </w:rPr>
        <w:t xml:space="preserve"> </w:t>
      </w:r>
      <w:r>
        <w:t>Vasco, y en particular, la Dirección de Juventud y Emancipación) y las personas jóvenes.</w:t>
      </w:r>
    </w:p>
    <w:p w14:paraId="581EDB65" w14:textId="58EC6CA0" w:rsidR="002A47DD" w:rsidRDefault="00A27A5D" w:rsidP="005A79C8">
      <w:pPr>
        <w:pStyle w:val="Textoindependiente"/>
        <w:spacing w:before="120" w:after="160"/>
        <w:ind w:left="139"/>
      </w:pPr>
      <w:r>
        <w:t>Entre</w:t>
      </w:r>
      <w:r>
        <w:rPr>
          <w:spacing w:val="-8"/>
        </w:rPr>
        <w:t xml:space="preserve"> </w:t>
      </w:r>
      <w:r>
        <w:t>otros</w:t>
      </w:r>
      <w:r>
        <w:rPr>
          <w:spacing w:val="-8"/>
        </w:rPr>
        <w:t xml:space="preserve"> </w:t>
      </w:r>
      <w:r>
        <w:t>indicadores</w:t>
      </w:r>
      <w:r>
        <w:rPr>
          <w:spacing w:val="-6"/>
        </w:rPr>
        <w:t xml:space="preserve"> </w:t>
      </w:r>
      <w:r>
        <w:t>se</w:t>
      </w:r>
      <w:r>
        <w:rPr>
          <w:spacing w:val="-8"/>
        </w:rPr>
        <w:t xml:space="preserve"> </w:t>
      </w:r>
      <w:r>
        <w:t>incluirán</w:t>
      </w:r>
      <w:r>
        <w:rPr>
          <w:spacing w:val="-7"/>
        </w:rPr>
        <w:t xml:space="preserve"> </w:t>
      </w:r>
      <w:r>
        <w:t>los</w:t>
      </w:r>
      <w:r>
        <w:rPr>
          <w:spacing w:val="-6"/>
        </w:rPr>
        <w:t xml:space="preserve"> </w:t>
      </w:r>
      <w:r>
        <w:rPr>
          <w:spacing w:val="-2"/>
        </w:rPr>
        <w:t>siguientes:</w:t>
      </w:r>
    </w:p>
    <w:p w14:paraId="32D3A0A9" w14:textId="77777777" w:rsidR="002A47DD" w:rsidRDefault="00A27A5D" w:rsidP="005A79C8">
      <w:pPr>
        <w:pStyle w:val="Prrafodelista"/>
        <w:numPr>
          <w:ilvl w:val="0"/>
          <w:numId w:val="7"/>
        </w:numPr>
        <w:tabs>
          <w:tab w:val="left" w:pos="499"/>
          <w:tab w:val="left" w:pos="501"/>
        </w:tabs>
        <w:spacing w:before="120" w:after="160" w:line="357" w:lineRule="auto"/>
        <w:ind w:left="501" w:right="139" w:hanging="361"/>
      </w:pPr>
      <w:proofErr w:type="spellStart"/>
      <w:r>
        <w:t>Nº</w:t>
      </w:r>
      <w:proofErr w:type="spellEnd"/>
      <w:r>
        <w:rPr>
          <w:spacing w:val="-13"/>
        </w:rPr>
        <w:t xml:space="preserve"> </w:t>
      </w:r>
      <w:r>
        <w:t>de</w:t>
      </w:r>
      <w:r>
        <w:rPr>
          <w:spacing w:val="-12"/>
        </w:rPr>
        <w:t xml:space="preserve"> </w:t>
      </w:r>
      <w:r>
        <w:t>personas</w:t>
      </w:r>
      <w:r>
        <w:rPr>
          <w:spacing w:val="-13"/>
        </w:rPr>
        <w:t xml:space="preserve"> </w:t>
      </w:r>
      <w:r>
        <w:t>usuarias</w:t>
      </w:r>
      <w:r>
        <w:rPr>
          <w:spacing w:val="-12"/>
        </w:rPr>
        <w:t xml:space="preserve"> </w:t>
      </w:r>
      <w:r>
        <w:t>del</w:t>
      </w:r>
      <w:r>
        <w:rPr>
          <w:spacing w:val="-13"/>
        </w:rPr>
        <w:t xml:space="preserve"> </w:t>
      </w:r>
      <w:r>
        <w:t>servicio</w:t>
      </w:r>
      <w:r>
        <w:rPr>
          <w:spacing w:val="-12"/>
        </w:rPr>
        <w:t xml:space="preserve"> </w:t>
      </w:r>
      <w:r>
        <w:t>y</w:t>
      </w:r>
      <w:r>
        <w:rPr>
          <w:spacing w:val="-13"/>
        </w:rPr>
        <w:t xml:space="preserve"> </w:t>
      </w:r>
      <w:r>
        <w:t>cada</w:t>
      </w:r>
      <w:r>
        <w:rPr>
          <w:spacing w:val="-12"/>
        </w:rPr>
        <w:t xml:space="preserve"> </w:t>
      </w:r>
      <w:r>
        <w:t>una</w:t>
      </w:r>
      <w:r>
        <w:rPr>
          <w:spacing w:val="-12"/>
        </w:rPr>
        <w:t xml:space="preserve"> </w:t>
      </w:r>
      <w:r>
        <w:t>de</w:t>
      </w:r>
      <w:r>
        <w:rPr>
          <w:spacing w:val="-13"/>
        </w:rPr>
        <w:t xml:space="preserve"> </w:t>
      </w:r>
      <w:r>
        <w:t>las</w:t>
      </w:r>
      <w:r>
        <w:rPr>
          <w:spacing w:val="-12"/>
        </w:rPr>
        <w:t xml:space="preserve"> </w:t>
      </w:r>
      <w:r>
        <w:t>cinco</w:t>
      </w:r>
      <w:r>
        <w:rPr>
          <w:spacing w:val="-13"/>
        </w:rPr>
        <w:t xml:space="preserve"> </w:t>
      </w:r>
      <w:r>
        <w:t>prestaciones</w:t>
      </w:r>
      <w:r>
        <w:rPr>
          <w:spacing w:val="-12"/>
        </w:rPr>
        <w:t xml:space="preserve"> </w:t>
      </w:r>
      <w:r>
        <w:t>(información,</w:t>
      </w:r>
      <w:r>
        <w:rPr>
          <w:spacing w:val="-13"/>
        </w:rPr>
        <w:t xml:space="preserve"> </w:t>
      </w:r>
      <w:r>
        <w:t>orientación, asesoramiento, intermediación y acompañamiento).</w:t>
      </w:r>
    </w:p>
    <w:p w14:paraId="1C798E84" w14:textId="3FF58986" w:rsidR="002A47DD" w:rsidRDefault="00A27A5D" w:rsidP="005A79C8">
      <w:pPr>
        <w:pStyle w:val="Prrafodelista"/>
        <w:numPr>
          <w:ilvl w:val="0"/>
          <w:numId w:val="7"/>
        </w:numPr>
        <w:tabs>
          <w:tab w:val="left" w:pos="501"/>
        </w:tabs>
        <w:spacing w:before="120" w:after="160"/>
        <w:ind w:left="501"/>
        <w:jc w:val="left"/>
      </w:pPr>
      <w:proofErr w:type="spellStart"/>
      <w:r>
        <w:lastRenderedPageBreak/>
        <w:t>Nº</w:t>
      </w:r>
      <w:proofErr w:type="spellEnd"/>
      <w:r>
        <w:rPr>
          <w:spacing w:val="-6"/>
        </w:rPr>
        <w:t xml:space="preserve"> </w:t>
      </w:r>
      <w:r>
        <w:t>de</w:t>
      </w:r>
      <w:r>
        <w:rPr>
          <w:spacing w:val="-2"/>
        </w:rPr>
        <w:t xml:space="preserve"> </w:t>
      </w:r>
      <w:r>
        <w:t>personas</w:t>
      </w:r>
      <w:r>
        <w:rPr>
          <w:spacing w:val="-4"/>
        </w:rPr>
        <w:t xml:space="preserve"> </w:t>
      </w:r>
      <w:r>
        <w:t>usuarias,</w:t>
      </w:r>
      <w:r>
        <w:rPr>
          <w:spacing w:val="-3"/>
        </w:rPr>
        <w:t xml:space="preserve"> </w:t>
      </w:r>
      <w:r>
        <w:t>jóvenes</w:t>
      </w:r>
      <w:r>
        <w:rPr>
          <w:spacing w:val="-5"/>
        </w:rPr>
        <w:t xml:space="preserve"> </w:t>
      </w:r>
      <w:r>
        <w:t>y</w:t>
      </w:r>
      <w:r>
        <w:rPr>
          <w:spacing w:val="-2"/>
        </w:rPr>
        <w:t xml:space="preserve"> </w:t>
      </w:r>
      <w:r>
        <w:t>no,</w:t>
      </w:r>
      <w:r>
        <w:rPr>
          <w:spacing w:val="-3"/>
        </w:rPr>
        <w:t xml:space="preserve"> </w:t>
      </w:r>
      <w:r>
        <w:t>que</w:t>
      </w:r>
      <w:r>
        <w:rPr>
          <w:spacing w:val="-5"/>
        </w:rPr>
        <w:t xml:space="preserve"> </w:t>
      </w:r>
      <w:r>
        <w:t>acceden</w:t>
      </w:r>
      <w:r>
        <w:rPr>
          <w:spacing w:val="-4"/>
        </w:rPr>
        <w:t xml:space="preserve"> </w:t>
      </w:r>
      <w:r>
        <w:t>al</w:t>
      </w:r>
      <w:r>
        <w:rPr>
          <w:spacing w:val="-6"/>
        </w:rPr>
        <w:t xml:space="preserve"> </w:t>
      </w:r>
      <w:r>
        <w:t>ecosistema</w:t>
      </w:r>
      <w:r>
        <w:rPr>
          <w:spacing w:val="-5"/>
        </w:rPr>
        <w:t xml:space="preserve"> </w:t>
      </w:r>
      <w:r>
        <w:rPr>
          <w:spacing w:val="-2"/>
        </w:rPr>
        <w:t>virtual.</w:t>
      </w:r>
    </w:p>
    <w:p w14:paraId="7E5D0EA7" w14:textId="77777777" w:rsidR="002A47DD" w:rsidRDefault="00A27A5D" w:rsidP="005A79C8">
      <w:pPr>
        <w:pStyle w:val="Prrafodelista"/>
        <w:numPr>
          <w:ilvl w:val="0"/>
          <w:numId w:val="7"/>
        </w:numPr>
        <w:tabs>
          <w:tab w:val="left" w:pos="500"/>
        </w:tabs>
        <w:spacing w:before="120" w:after="160" w:line="360" w:lineRule="auto"/>
        <w:ind w:right="140"/>
      </w:pPr>
      <w:proofErr w:type="spellStart"/>
      <w:r>
        <w:t>Nº</w:t>
      </w:r>
      <w:proofErr w:type="spellEnd"/>
      <w:r>
        <w:t xml:space="preserve"> de personas jóvenes que acceden al servicio a través del teléfono, correo electrónico, redes sociales u otros medios.</w:t>
      </w:r>
    </w:p>
    <w:p w14:paraId="109953A0" w14:textId="6D68A686" w:rsidR="00866AF8" w:rsidRPr="00866AF8" w:rsidRDefault="00866AF8" w:rsidP="005A79C8">
      <w:pPr>
        <w:widowControl/>
        <w:numPr>
          <w:ilvl w:val="0"/>
          <w:numId w:val="7"/>
        </w:numPr>
        <w:autoSpaceDE/>
        <w:autoSpaceDN/>
        <w:spacing w:before="120" w:after="160" w:line="360" w:lineRule="auto"/>
        <w:rPr>
          <w:rFonts w:asciiTheme="minorHAnsi" w:eastAsiaTheme="minorHAnsi" w:hAnsiTheme="minorHAnsi" w:cstheme="minorBidi"/>
        </w:rPr>
      </w:pPr>
      <w:proofErr w:type="spellStart"/>
      <w:r>
        <w:t>Nº</w:t>
      </w:r>
      <w:proofErr w:type="spellEnd"/>
      <w:r>
        <w:t xml:space="preserve"> de personas jóvenes que acceden al servicio a través del asesoramiento presencial. </w:t>
      </w:r>
    </w:p>
    <w:p w14:paraId="53081F6B" w14:textId="360DD35E" w:rsidR="002A47DD" w:rsidRPr="00F02BA3" w:rsidRDefault="00A27A5D" w:rsidP="005A79C8">
      <w:pPr>
        <w:pStyle w:val="Ttulo1"/>
        <w:numPr>
          <w:ilvl w:val="0"/>
          <w:numId w:val="11"/>
        </w:numPr>
        <w:tabs>
          <w:tab w:val="left" w:pos="360"/>
        </w:tabs>
        <w:spacing w:before="120" w:after="160"/>
        <w:ind w:left="360" w:hanging="219"/>
        <w:jc w:val="left"/>
      </w:pPr>
      <w:r w:rsidRPr="00F02BA3">
        <w:t>DESCRIPCIÓN</w:t>
      </w:r>
      <w:r w:rsidRPr="00F02BA3">
        <w:rPr>
          <w:spacing w:val="-13"/>
        </w:rPr>
        <w:t xml:space="preserve"> </w:t>
      </w:r>
      <w:r w:rsidRPr="00F02BA3">
        <w:t>DE</w:t>
      </w:r>
      <w:r w:rsidRPr="00F02BA3">
        <w:rPr>
          <w:spacing w:val="-12"/>
        </w:rPr>
        <w:t xml:space="preserve"> </w:t>
      </w:r>
      <w:r w:rsidRPr="00F02BA3">
        <w:t>LOS</w:t>
      </w:r>
      <w:r w:rsidRPr="00F02BA3">
        <w:rPr>
          <w:spacing w:val="-12"/>
        </w:rPr>
        <w:t xml:space="preserve"> </w:t>
      </w:r>
      <w:r w:rsidRPr="00F02BA3">
        <w:rPr>
          <w:spacing w:val="-2"/>
        </w:rPr>
        <w:t>TRABAJOS</w:t>
      </w:r>
    </w:p>
    <w:p w14:paraId="79AA245C" w14:textId="1AFD8061" w:rsidR="002A47DD" w:rsidRPr="00F02BA3" w:rsidRDefault="00F02BA3" w:rsidP="005A79C8">
      <w:pPr>
        <w:pStyle w:val="Textoindependiente"/>
        <w:spacing w:before="120" w:after="160" w:line="276" w:lineRule="auto"/>
        <w:rPr>
          <w:bCs/>
        </w:rPr>
      </w:pPr>
      <w:r w:rsidRPr="00F02BA3">
        <w:rPr>
          <w:bCs/>
        </w:rPr>
        <w:t>La entidad adjudicataria deberá desarrollar las actuaciones necesarias para la correcta prestación del servicio, incluyendo, entre otras:</w:t>
      </w:r>
    </w:p>
    <w:p w14:paraId="59EE4E16" w14:textId="478EF6A3" w:rsidR="00F02BA3" w:rsidRPr="00F02BA3" w:rsidRDefault="00F02BA3" w:rsidP="005A79C8">
      <w:pPr>
        <w:pStyle w:val="Textoindependiente"/>
        <w:numPr>
          <w:ilvl w:val="3"/>
          <w:numId w:val="11"/>
        </w:numPr>
        <w:spacing w:before="120" w:after="160"/>
        <w:rPr>
          <w:bCs/>
        </w:rPr>
      </w:pPr>
      <w:r w:rsidRPr="00F02BA3">
        <w:rPr>
          <w:bCs/>
        </w:rPr>
        <w:t>La identificación y actualización de los recursos disponibles en materia de emancipación y movilidad.</w:t>
      </w:r>
    </w:p>
    <w:p w14:paraId="4251DAAB" w14:textId="709DBC24" w:rsidR="00F02BA3" w:rsidRPr="00F02BA3" w:rsidRDefault="00F02BA3" w:rsidP="005A79C8">
      <w:pPr>
        <w:pStyle w:val="Textoindependiente"/>
        <w:numPr>
          <w:ilvl w:val="3"/>
          <w:numId w:val="11"/>
        </w:numPr>
        <w:spacing w:before="120" w:after="160"/>
        <w:rPr>
          <w:bCs/>
        </w:rPr>
      </w:pPr>
      <w:r w:rsidRPr="00F02BA3">
        <w:rPr>
          <w:bCs/>
        </w:rPr>
        <w:t>El establecimiento de mecanismos de coordinación con los distintos agentes implicados.</w:t>
      </w:r>
    </w:p>
    <w:p w14:paraId="4B9A74AB" w14:textId="38BA9F45" w:rsidR="00F02BA3" w:rsidRPr="00F02BA3" w:rsidRDefault="00F02BA3" w:rsidP="005A79C8">
      <w:pPr>
        <w:pStyle w:val="Textoindependiente"/>
        <w:numPr>
          <w:ilvl w:val="3"/>
          <w:numId w:val="11"/>
        </w:numPr>
        <w:spacing w:before="120" w:after="160"/>
        <w:rPr>
          <w:bCs/>
        </w:rPr>
      </w:pPr>
      <w:r w:rsidRPr="00F02BA3">
        <w:rPr>
          <w:bCs/>
        </w:rPr>
        <w:t>La atención individual y grupal a las personas usuarias.</w:t>
      </w:r>
    </w:p>
    <w:p w14:paraId="534783C0" w14:textId="062970B4" w:rsidR="00F02BA3" w:rsidRPr="00F02BA3" w:rsidRDefault="00F02BA3" w:rsidP="005A79C8">
      <w:pPr>
        <w:pStyle w:val="Textoindependiente"/>
        <w:numPr>
          <w:ilvl w:val="3"/>
          <w:numId w:val="11"/>
        </w:numPr>
        <w:spacing w:before="120" w:after="160"/>
        <w:rPr>
          <w:bCs/>
        </w:rPr>
      </w:pPr>
      <w:r w:rsidRPr="00F02BA3">
        <w:rPr>
          <w:bCs/>
        </w:rPr>
        <w:t>El diseño y ejecución de acciones de difusión y comunicación del servicio.</w:t>
      </w:r>
    </w:p>
    <w:p w14:paraId="5B3E77F9" w14:textId="79F32125" w:rsidR="00F02BA3" w:rsidRPr="00F02BA3" w:rsidRDefault="00F02BA3" w:rsidP="005A79C8">
      <w:pPr>
        <w:pStyle w:val="Textoindependiente"/>
        <w:numPr>
          <w:ilvl w:val="3"/>
          <w:numId w:val="11"/>
        </w:numPr>
        <w:spacing w:before="120" w:after="160"/>
        <w:rPr>
          <w:bCs/>
        </w:rPr>
      </w:pPr>
      <w:r w:rsidRPr="00F02BA3">
        <w:rPr>
          <w:bCs/>
        </w:rPr>
        <w:t xml:space="preserve">La elaboración de informes de seguimiento y evaluación. </w:t>
      </w:r>
    </w:p>
    <w:p w14:paraId="1080CB36" w14:textId="0921E4CE" w:rsidR="00F02BA3" w:rsidRDefault="00F02BA3" w:rsidP="005A79C8">
      <w:pPr>
        <w:pStyle w:val="Textoindependiente"/>
        <w:numPr>
          <w:ilvl w:val="3"/>
          <w:numId w:val="11"/>
        </w:numPr>
        <w:spacing w:before="120" w:after="160"/>
        <w:rPr>
          <w:bCs/>
        </w:rPr>
      </w:pPr>
      <w:r w:rsidRPr="00F02BA3">
        <w:rPr>
          <w:bCs/>
        </w:rPr>
        <w:t>La incorporación de mecanismos que permitan recoger la participación y valoración de las personas jóvenes, con el fin de mejorar el servicio.</w:t>
      </w:r>
    </w:p>
    <w:p w14:paraId="3EC25A26" w14:textId="77777777" w:rsidR="00F02BA3" w:rsidRPr="00F02BA3" w:rsidRDefault="00F02BA3" w:rsidP="005A79C8">
      <w:pPr>
        <w:pStyle w:val="Textoindependiente"/>
        <w:spacing w:before="120" w:after="160"/>
        <w:ind w:left="1146"/>
        <w:rPr>
          <w:bCs/>
        </w:rPr>
      </w:pPr>
    </w:p>
    <w:p w14:paraId="0F41CB1F" w14:textId="77777777" w:rsidR="002A47DD" w:rsidRPr="00792A56" w:rsidRDefault="00A27A5D" w:rsidP="001977DE">
      <w:pPr>
        <w:pStyle w:val="Ttulo2"/>
        <w:numPr>
          <w:ilvl w:val="1"/>
          <w:numId w:val="39"/>
        </w:numPr>
        <w:tabs>
          <w:tab w:val="left" w:pos="531"/>
        </w:tabs>
        <w:spacing w:before="120" w:after="160"/>
      </w:pPr>
      <w:r w:rsidRPr="00792A56">
        <w:t>Funciones</w:t>
      </w:r>
      <w:r w:rsidRPr="00792A56">
        <w:rPr>
          <w:spacing w:val="-5"/>
        </w:rPr>
        <w:t xml:space="preserve"> </w:t>
      </w:r>
      <w:r w:rsidRPr="00792A56">
        <w:t>y</w:t>
      </w:r>
      <w:r w:rsidRPr="00792A56">
        <w:rPr>
          <w:spacing w:val="-5"/>
        </w:rPr>
        <w:t xml:space="preserve"> </w:t>
      </w:r>
      <w:r w:rsidRPr="00792A56">
        <w:t>tareas</w:t>
      </w:r>
      <w:r w:rsidRPr="00792A56">
        <w:rPr>
          <w:spacing w:val="-8"/>
        </w:rPr>
        <w:t xml:space="preserve"> </w:t>
      </w:r>
      <w:r w:rsidRPr="00792A56">
        <w:t>para</w:t>
      </w:r>
      <w:r w:rsidRPr="00792A56">
        <w:rPr>
          <w:spacing w:val="-4"/>
        </w:rPr>
        <w:t xml:space="preserve"> </w:t>
      </w:r>
      <w:r w:rsidRPr="00792A56">
        <w:t>el</w:t>
      </w:r>
      <w:r w:rsidRPr="00792A56">
        <w:rPr>
          <w:spacing w:val="-6"/>
        </w:rPr>
        <w:t xml:space="preserve"> </w:t>
      </w:r>
      <w:r w:rsidRPr="00792A56">
        <w:t>conjunto</w:t>
      </w:r>
      <w:r w:rsidRPr="00792A56">
        <w:rPr>
          <w:spacing w:val="-5"/>
        </w:rPr>
        <w:t xml:space="preserve"> </w:t>
      </w:r>
      <w:r w:rsidRPr="00792A56">
        <w:t>del</w:t>
      </w:r>
      <w:r w:rsidRPr="00792A56">
        <w:rPr>
          <w:spacing w:val="-4"/>
        </w:rPr>
        <w:t xml:space="preserve"> </w:t>
      </w:r>
      <w:r w:rsidRPr="00792A56">
        <w:rPr>
          <w:spacing w:val="-2"/>
        </w:rPr>
        <w:t>servicio</w:t>
      </w:r>
    </w:p>
    <w:p w14:paraId="13DA2DA5" w14:textId="6AD277AA" w:rsidR="002A47DD" w:rsidRPr="00792A56" w:rsidRDefault="00A27A5D" w:rsidP="005A79C8">
      <w:pPr>
        <w:pStyle w:val="Prrafodelista"/>
        <w:numPr>
          <w:ilvl w:val="0"/>
          <w:numId w:val="6"/>
        </w:numPr>
        <w:tabs>
          <w:tab w:val="left" w:pos="500"/>
        </w:tabs>
        <w:spacing w:before="120" w:after="160" w:line="360" w:lineRule="auto"/>
        <w:ind w:right="139"/>
      </w:pPr>
      <w:r w:rsidRPr="00792A56">
        <w:t>Identificar los diferentes recursos y apoyos disponibles para la cobertura del conjunto de necesidades</w:t>
      </w:r>
      <w:r w:rsidRPr="00792A56">
        <w:rPr>
          <w:spacing w:val="-5"/>
        </w:rPr>
        <w:t xml:space="preserve"> </w:t>
      </w:r>
      <w:r w:rsidRPr="00792A56">
        <w:t>asociadas</w:t>
      </w:r>
      <w:r w:rsidRPr="00792A56">
        <w:rPr>
          <w:spacing w:val="-5"/>
        </w:rPr>
        <w:t xml:space="preserve"> </w:t>
      </w:r>
      <w:r w:rsidRPr="00792A56">
        <w:t>a</w:t>
      </w:r>
      <w:r w:rsidRPr="00792A56">
        <w:rPr>
          <w:spacing w:val="-5"/>
        </w:rPr>
        <w:t xml:space="preserve"> </w:t>
      </w:r>
      <w:r w:rsidRPr="00792A56">
        <w:t>la</w:t>
      </w:r>
      <w:r w:rsidRPr="00792A56">
        <w:rPr>
          <w:spacing w:val="-7"/>
        </w:rPr>
        <w:t xml:space="preserve"> </w:t>
      </w:r>
      <w:r w:rsidRPr="00792A56">
        <w:t>emancipación</w:t>
      </w:r>
      <w:r w:rsidRPr="00792A56">
        <w:rPr>
          <w:spacing w:val="-7"/>
        </w:rPr>
        <w:t xml:space="preserve"> </w:t>
      </w:r>
      <w:r w:rsidRPr="00792A56">
        <w:t>y</w:t>
      </w:r>
      <w:r w:rsidRPr="00792A56">
        <w:rPr>
          <w:spacing w:val="-4"/>
        </w:rPr>
        <w:t xml:space="preserve"> </w:t>
      </w:r>
      <w:r w:rsidRPr="00792A56">
        <w:t>la</w:t>
      </w:r>
      <w:r w:rsidRPr="00792A56">
        <w:rPr>
          <w:spacing w:val="-7"/>
        </w:rPr>
        <w:t xml:space="preserve"> </w:t>
      </w:r>
      <w:r w:rsidRPr="00792A56">
        <w:t>movilidad,</w:t>
      </w:r>
      <w:r w:rsidRPr="00792A56">
        <w:rPr>
          <w:spacing w:val="-5"/>
        </w:rPr>
        <w:t xml:space="preserve"> </w:t>
      </w:r>
      <w:r w:rsidRPr="00792A56">
        <w:t>realizando</w:t>
      </w:r>
      <w:r w:rsidRPr="00792A56">
        <w:rPr>
          <w:spacing w:val="-4"/>
        </w:rPr>
        <w:t xml:space="preserve"> </w:t>
      </w:r>
      <w:r w:rsidRPr="00792A56">
        <w:t>y</w:t>
      </w:r>
      <w:r w:rsidRPr="00792A56">
        <w:rPr>
          <w:spacing w:val="-6"/>
        </w:rPr>
        <w:t xml:space="preserve"> </w:t>
      </w:r>
      <w:r w:rsidRPr="00792A56">
        <w:t>manteniendo</w:t>
      </w:r>
      <w:r w:rsidRPr="00792A56">
        <w:rPr>
          <w:spacing w:val="-4"/>
        </w:rPr>
        <w:t xml:space="preserve"> </w:t>
      </w:r>
      <w:r w:rsidRPr="00792A56">
        <w:t>actualizado</w:t>
      </w:r>
      <w:r w:rsidRPr="00792A56">
        <w:rPr>
          <w:spacing w:val="-4"/>
        </w:rPr>
        <w:t xml:space="preserve"> </w:t>
      </w:r>
      <w:r w:rsidRPr="00792A56">
        <w:t xml:space="preserve">un mapeo de </w:t>
      </w:r>
      <w:proofErr w:type="gramStart"/>
      <w:r w:rsidRPr="00792A56">
        <w:t>los mismos</w:t>
      </w:r>
      <w:proofErr w:type="gramEnd"/>
      <w:r w:rsidRPr="00792A56">
        <w:t>.</w:t>
      </w:r>
    </w:p>
    <w:p w14:paraId="442D143D" w14:textId="2745A3E1" w:rsidR="002A47DD" w:rsidRPr="00792A56" w:rsidRDefault="00A27A5D" w:rsidP="005A79C8">
      <w:pPr>
        <w:pStyle w:val="Textoindependiente"/>
        <w:spacing w:before="120" w:after="160" w:line="360" w:lineRule="auto"/>
        <w:ind w:left="500" w:right="139"/>
        <w:jc w:val="both"/>
      </w:pPr>
      <w:r w:rsidRPr="00792A56">
        <w:t>Recursos</w:t>
      </w:r>
      <w:r w:rsidRPr="00792A56">
        <w:rPr>
          <w:spacing w:val="-1"/>
        </w:rPr>
        <w:t xml:space="preserve"> </w:t>
      </w:r>
      <w:r w:rsidRPr="00792A56">
        <w:t>y apoyos</w:t>
      </w:r>
      <w:r w:rsidRPr="00792A56">
        <w:rPr>
          <w:spacing w:val="-1"/>
        </w:rPr>
        <w:t xml:space="preserve"> </w:t>
      </w:r>
      <w:r w:rsidRPr="00792A56">
        <w:t>de los</w:t>
      </w:r>
      <w:r w:rsidRPr="00792A56">
        <w:rPr>
          <w:spacing w:val="-1"/>
        </w:rPr>
        <w:t xml:space="preserve"> </w:t>
      </w:r>
      <w:r w:rsidRPr="00792A56">
        <w:t>cuatro sectores</w:t>
      </w:r>
      <w:r w:rsidRPr="00792A56">
        <w:rPr>
          <w:spacing w:val="-1"/>
        </w:rPr>
        <w:t xml:space="preserve"> </w:t>
      </w:r>
      <w:r w:rsidRPr="00792A56">
        <w:t>(públicos,</w:t>
      </w:r>
      <w:r w:rsidRPr="00792A56">
        <w:rPr>
          <w:spacing w:val="-1"/>
        </w:rPr>
        <w:t xml:space="preserve"> </w:t>
      </w:r>
      <w:r w:rsidRPr="00792A56">
        <w:t>privados,</w:t>
      </w:r>
      <w:r w:rsidRPr="00792A56">
        <w:rPr>
          <w:spacing w:val="-1"/>
        </w:rPr>
        <w:t xml:space="preserve"> </w:t>
      </w:r>
      <w:r w:rsidRPr="00792A56">
        <w:t>de iniciativa</w:t>
      </w:r>
      <w:r w:rsidRPr="00792A56">
        <w:rPr>
          <w:spacing w:val="-1"/>
        </w:rPr>
        <w:t xml:space="preserve"> </w:t>
      </w:r>
      <w:r w:rsidRPr="00792A56">
        <w:t>social</w:t>
      </w:r>
      <w:r w:rsidRPr="00792A56">
        <w:rPr>
          <w:spacing w:val="-1"/>
        </w:rPr>
        <w:t xml:space="preserve"> </w:t>
      </w:r>
      <w:r w:rsidRPr="00792A56">
        <w:t>y comunitarios)</w:t>
      </w:r>
      <w:r w:rsidRPr="00792A56">
        <w:rPr>
          <w:spacing w:val="-3"/>
        </w:rPr>
        <w:t xml:space="preserve"> </w:t>
      </w:r>
      <w:r w:rsidRPr="00792A56">
        <w:t>y de todos los ámbitos vinculados a la emancipación y la movilidad: vivienda, empleo, desarrollo económico, cooperación internacional y acción exterior, educación, programas de atracción y retención de talento, erasmus, global training, cuerpo europeo de solidaridad, juventud vasca cooperante, etc.</w:t>
      </w:r>
    </w:p>
    <w:p w14:paraId="106E46B9" w14:textId="77777777" w:rsidR="002A47DD" w:rsidRPr="00792A56" w:rsidRDefault="00A27A5D" w:rsidP="005A79C8">
      <w:pPr>
        <w:pStyle w:val="Prrafodelista"/>
        <w:numPr>
          <w:ilvl w:val="0"/>
          <w:numId w:val="6"/>
        </w:numPr>
        <w:tabs>
          <w:tab w:val="left" w:pos="500"/>
        </w:tabs>
        <w:spacing w:before="120" w:after="160" w:line="360" w:lineRule="auto"/>
        <w:ind w:right="139"/>
      </w:pPr>
      <w:r w:rsidRPr="00792A56">
        <w:t>Establecer</w:t>
      </w:r>
      <w:r w:rsidRPr="00792A56">
        <w:rPr>
          <w:spacing w:val="-7"/>
        </w:rPr>
        <w:t xml:space="preserve"> </w:t>
      </w:r>
      <w:r w:rsidRPr="00792A56">
        <w:t>la</w:t>
      </w:r>
      <w:r w:rsidRPr="00792A56">
        <w:rPr>
          <w:spacing w:val="-7"/>
        </w:rPr>
        <w:t xml:space="preserve"> </w:t>
      </w:r>
      <w:r w:rsidRPr="00792A56">
        <w:t>conexión</w:t>
      </w:r>
      <w:r w:rsidRPr="00792A56">
        <w:rPr>
          <w:spacing w:val="-10"/>
        </w:rPr>
        <w:t xml:space="preserve"> </w:t>
      </w:r>
      <w:r w:rsidRPr="00792A56">
        <w:t>entre</w:t>
      </w:r>
      <w:r w:rsidRPr="00792A56">
        <w:rPr>
          <w:spacing w:val="-6"/>
        </w:rPr>
        <w:t xml:space="preserve"> </w:t>
      </w:r>
      <w:r w:rsidRPr="00792A56">
        <w:t>GAZ</w:t>
      </w:r>
      <w:r w:rsidRPr="00792A56">
        <w:rPr>
          <w:spacing w:val="-9"/>
        </w:rPr>
        <w:t xml:space="preserve"> </w:t>
      </w:r>
      <w:r w:rsidRPr="00792A56">
        <w:t>y</w:t>
      </w:r>
      <w:r w:rsidRPr="00792A56">
        <w:rPr>
          <w:spacing w:val="-6"/>
        </w:rPr>
        <w:t xml:space="preserve"> </w:t>
      </w:r>
      <w:r w:rsidRPr="00792A56">
        <w:t>los</w:t>
      </w:r>
      <w:r w:rsidRPr="00792A56">
        <w:rPr>
          <w:spacing w:val="-7"/>
        </w:rPr>
        <w:t xml:space="preserve"> </w:t>
      </w:r>
      <w:r w:rsidRPr="00792A56">
        <w:t>recursos</w:t>
      </w:r>
      <w:r w:rsidRPr="00792A56">
        <w:rPr>
          <w:spacing w:val="-9"/>
        </w:rPr>
        <w:t xml:space="preserve"> </w:t>
      </w:r>
      <w:r w:rsidRPr="00792A56">
        <w:t>y</w:t>
      </w:r>
      <w:r w:rsidRPr="00792A56">
        <w:rPr>
          <w:spacing w:val="-6"/>
        </w:rPr>
        <w:t xml:space="preserve"> </w:t>
      </w:r>
      <w:r w:rsidRPr="00792A56">
        <w:t>apoyos</w:t>
      </w:r>
      <w:r w:rsidRPr="00792A56">
        <w:rPr>
          <w:spacing w:val="-6"/>
        </w:rPr>
        <w:t xml:space="preserve"> </w:t>
      </w:r>
      <w:r w:rsidRPr="00792A56">
        <w:t>identificados,</w:t>
      </w:r>
      <w:r w:rsidRPr="00792A56">
        <w:rPr>
          <w:spacing w:val="-9"/>
        </w:rPr>
        <w:t xml:space="preserve"> </w:t>
      </w:r>
      <w:r w:rsidRPr="00792A56">
        <w:t>diseñando</w:t>
      </w:r>
      <w:r w:rsidRPr="00792A56">
        <w:rPr>
          <w:spacing w:val="-8"/>
        </w:rPr>
        <w:t xml:space="preserve"> </w:t>
      </w:r>
      <w:r w:rsidRPr="00792A56">
        <w:t>y</w:t>
      </w:r>
      <w:r w:rsidRPr="00792A56">
        <w:rPr>
          <w:spacing w:val="-6"/>
        </w:rPr>
        <w:t xml:space="preserve"> </w:t>
      </w:r>
      <w:r w:rsidRPr="00792A56">
        <w:t>desarrollando, junto con</w:t>
      </w:r>
      <w:r w:rsidRPr="00792A56">
        <w:rPr>
          <w:spacing w:val="-2"/>
        </w:rPr>
        <w:t xml:space="preserve"> </w:t>
      </w:r>
      <w:r w:rsidRPr="00792A56">
        <w:t>la</w:t>
      </w:r>
      <w:r w:rsidRPr="00792A56">
        <w:rPr>
          <w:spacing w:val="-3"/>
        </w:rPr>
        <w:t xml:space="preserve"> </w:t>
      </w:r>
      <w:r w:rsidRPr="00792A56">
        <w:t>Dirección</w:t>
      </w:r>
      <w:r w:rsidRPr="00792A56">
        <w:rPr>
          <w:spacing w:val="-2"/>
        </w:rPr>
        <w:t xml:space="preserve"> </w:t>
      </w:r>
      <w:r w:rsidRPr="00792A56">
        <w:t>de Juventud</w:t>
      </w:r>
      <w:r w:rsidRPr="00792A56">
        <w:rPr>
          <w:spacing w:val="-1"/>
        </w:rPr>
        <w:t xml:space="preserve"> </w:t>
      </w:r>
      <w:r w:rsidRPr="00792A56">
        <w:t>y Emancipación</w:t>
      </w:r>
      <w:r w:rsidRPr="00792A56">
        <w:rPr>
          <w:spacing w:val="-2"/>
        </w:rPr>
        <w:t xml:space="preserve"> </w:t>
      </w:r>
      <w:r w:rsidRPr="00792A56">
        <w:t>y</w:t>
      </w:r>
      <w:r w:rsidRPr="00792A56">
        <w:rPr>
          <w:spacing w:val="-2"/>
        </w:rPr>
        <w:t xml:space="preserve"> </w:t>
      </w:r>
      <w:r w:rsidRPr="00792A56">
        <w:t>bajo su</w:t>
      </w:r>
      <w:r w:rsidRPr="00792A56">
        <w:rPr>
          <w:spacing w:val="-2"/>
        </w:rPr>
        <w:t xml:space="preserve"> </w:t>
      </w:r>
      <w:r w:rsidRPr="00792A56">
        <w:t>supervisión,</w:t>
      </w:r>
      <w:r w:rsidRPr="00792A56">
        <w:rPr>
          <w:spacing w:val="-1"/>
        </w:rPr>
        <w:t xml:space="preserve"> </w:t>
      </w:r>
      <w:r w:rsidRPr="00792A56">
        <w:t>líneas</w:t>
      </w:r>
      <w:r w:rsidRPr="00792A56">
        <w:rPr>
          <w:spacing w:val="-3"/>
        </w:rPr>
        <w:t xml:space="preserve"> </w:t>
      </w:r>
      <w:r w:rsidRPr="00792A56">
        <w:t>de coordinación</w:t>
      </w:r>
      <w:r w:rsidRPr="00792A56">
        <w:rPr>
          <w:spacing w:val="-2"/>
        </w:rPr>
        <w:t xml:space="preserve"> </w:t>
      </w:r>
      <w:r w:rsidRPr="00792A56">
        <w:t>y colaboración con los diferentes sectores y agentes.</w:t>
      </w:r>
    </w:p>
    <w:p w14:paraId="487B30F2" w14:textId="6A075510" w:rsidR="002A47DD" w:rsidRPr="00792A56" w:rsidRDefault="00A27A5D" w:rsidP="005A79C8">
      <w:pPr>
        <w:pStyle w:val="Textoindependiente"/>
        <w:spacing w:before="120" w:after="160" w:line="360" w:lineRule="auto"/>
        <w:ind w:left="500" w:right="136"/>
        <w:jc w:val="both"/>
      </w:pPr>
      <w:r w:rsidRPr="00792A56">
        <w:t xml:space="preserve">Para ello, es necesario definir y establecer redes, canales y protocolos de colaboración entre los diferentes agentes implicados en los procesos de emancipación y movilidad, </w:t>
      </w:r>
      <w:r w:rsidRPr="00792A56">
        <w:lastRenderedPageBreak/>
        <w:t>teniendo en cuenta tanto los Departamentos del Gobierno Vasco como otras instituciones,</w:t>
      </w:r>
      <w:r w:rsidRPr="00792A56">
        <w:rPr>
          <w:spacing w:val="-13"/>
        </w:rPr>
        <w:t xml:space="preserve"> </w:t>
      </w:r>
      <w:r w:rsidRPr="00792A56">
        <w:t>sectores</w:t>
      </w:r>
      <w:r w:rsidRPr="00792A56">
        <w:rPr>
          <w:spacing w:val="-12"/>
        </w:rPr>
        <w:t xml:space="preserve"> </w:t>
      </w:r>
      <w:r w:rsidRPr="00792A56">
        <w:t>y</w:t>
      </w:r>
      <w:r w:rsidRPr="00792A56">
        <w:rPr>
          <w:spacing w:val="-13"/>
        </w:rPr>
        <w:t xml:space="preserve"> </w:t>
      </w:r>
      <w:r w:rsidRPr="00792A56">
        <w:t>agentes,</w:t>
      </w:r>
      <w:r w:rsidRPr="00792A56">
        <w:rPr>
          <w:spacing w:val="-12"/>
        </w:rPr>
        <w:t xml:space="preserve"> </w:t>
      </w:r>
      <w:r w:rsidRPr="00792A56">
        <w:t>con</w:t>
      </w:r>
      <w:r w:rsidRPr="00792A56">
        <w:rPr>
          <w:spacing w:val="-13"/>
        </w:rPr>
        <w:t xml:space="preserve"> </w:t>
      </w:r>
      <w:r w:rsidRPr="00792A56">
        <w:t>especial</w:t>
      </w:r>
      <w:r w:rsidRPr="00792A56">
        <w:rPr>
          <w:spacing w:val="-12"/>
        </w:rPr>
        <w:t xml:space="preserve"> </w:t>
      </w:r>
      <w:r w:rsidRPr="00792A56">
        <w:t>atención</w:t>
      </w:r>
      <w:r w:rsidRPr="00792A56">
        <w:rPr>
          <w:spacing w:val="-13"/>
        </w:rPr>
        <w:t xml:space="preserve"> </w:t>
      </w:r>
      <w:r w:rsidRPr="00792A56">
        <w:t>al</w:t>
      </w:r>
      <w:r w:rsidRPr="00792A56">
        <w:rPr>
          <w:spacing w:val="-12"/>
        </w:rPr>
        <w:t xml:space="preserve"> </w:t>
      </w:r>
      <w:r w:rsidRPr="00792A56">
        <w:t>ámbito</w:t>
      </w:r>
      <w:r w:rsidRPr="00792A56">
        <w:rPr>
          <w:spacing w:val="-12"/>
        </w:rPr>
        <w:t xml:space="preserve"> </w:t>
      </w:r>
      <w:r w:rsidRPr="00792A56">
        <w:t>empresarial</w:t>
      </w:r>
      <w:r w:rsidRPr="00792A56">
        <w:rPr>
          <w:spacing w:val="-13"/>
        </w:rPr>
        <w:t xml:space="preserve"> </w:t>
      </w:r>
      <w:r w:rsidRPr="00792A56">
        <w:t>y</w:t>
      </w:r>
      <w:r w:rsidRPr="00792A56">
        <w:rPr>
          <w:spacing w:val="-12"/>
        </w:rPr>
        <w:t xml:space="preserve"> </w:t>
      </w:r>
      <w:r w:rsidRPr="00792A56">
        <w:t>al</w:t>
      </w:r>
      <w:r w:rsidRPr="00792A56">
        <w:rPr>
          <w:spacing w:val="-13"/>
        </w:rPr>
        <w:t xml:space="preserve"> </w:t>
      </w:r>
      <w:r w:rsidRPr="00792A56">
        <w:t>mercado</w:t>
      </w:r>
      <w:r w:rsidRPr="00792A56">
        <w:rPr>
          <w:spacing w:val="-12"/>
        </w:rPr>
        <w:t xml:space="preserve"> </w:t>
      </w:r>
      <w:r w:rsidRPr="00792A56">
        <w:t>privado de la vivienda.</w:t>
      </w:r>
    </w:p>
    <w:p w14:paraId="3911861D" w14:textId="77777777" w:rsidR="002A47DD" w:rsidRPr="00792A56" w:rsidRDefault="00A27A5D" w:rsidP="005A79C8">
      <w:pPr>
        <w:pStyle w:val="Prrafodelista"/>
        <w:numPr>
          <w:ilvl w:val="0"/>
          <w:numId w:val="6"/>
        </w:numPr>
        <w:tabs>
          <w:tab w:val="left" w:pos="500"/>
        </w:tabs>
        <w:spacing w:before="120" w:after="160" w:line="360" w:lineRule="auto"/>
        <w:ind w:right="137"/>
      </w:pPr>
      <w:r w:rsidRPr="00792A56">
        <w:t>Establecer y desplegar, con la Dirección de Juventud y Emancipación y bajo su supervisión, la conexión</w:t>
      </w:r>
      <w:r w:rsidRPr="00792A56">
        <w:rPr>
          <w:spacing w:val="-3"/>
        </w:rPr>
        <w:t xml:space="preserve"> </w:t>
      </w:r>
      <w:r w:rsidRPr="00792A56">
        <w:t>entre</w:t>
      </w:r>
      <w:r w:rsidRPr="00792A56">
        <w:rPr>
          <w:spacing w:val="-1"/>
        </w:rPr>
        <w:t xml:space="preserve"> </w:t>
      </w:r>
      <w:r w:rsidRPr="00792A56">
        <w:t>GAZ, las</w:t>
      </w:r>
      <w:r w:rsidRPr="00792A56">
        <w:rPr>
          <w:spacing w:val="-2"/>
        </w:rPr>
        <w:t xml:space="preserve"> </w:t>
      </w:r>
      <w:r w:rsidRPr="00792A56">
        <w:t>oficinas presenciales</w:t>
      </w:r>
      <w:r w:rsidRPr="00792A56">
        <w:rPr>
          <w:spacing w:val="-2"/>
        </w:rPr>
        <w:t xml:space="preserve"> </w:t>
      </w:r>
      <w:r w:rsidRPr="00792A56">
        <w:t>de carácter piloto,</w:t>
      </w:r>
      <w:r w:rsidRPr="00792A56">
        <w:rPr>
          <w:spacing w:val="-2"/>
        </w:rPr>
        <w:t xml:space="preserve"> </w:t>
      </w:r>
      <w:r w:rsidRPr="00792A56">
        <w:t>en el</w:t>
      </w:r>
      <w:r w:rsidRPr="00792A56">
        <w:rPr>
          <w:spacing w:val="-2"/>
        </w:rPr>
        <w:t xml:space="preserve"> </w:t>
      </w:r>
      <w:r w:rsidRPr="00792A56">
        <w:t>marco</w:t>
      </w:r>
      <w:r w:rsidRPr="00792A56">
        <w:rPr>
          <w:spacing w:val="-1"/>
        </w:rPr>
        <w:t xml:space="preserve"> </w:t>
      </w:r>
      <w:r w:rsidRPr="00792A56">
        <w:t>de</w:t>
      </w:r>
      <w:r w:rsidRPr="00792A56">
        <w:rPr>
          <w:spacing w:val="-1"/>
        </w:rPr>
        <w:t xml:space="preserve"> </w:t>
      </w:r>
      <w:r w:rsidRPr="00792A56">
        <w:t>la Red Vasca para la Emancipación Juvenil,</w:t>
      </w:r>
      <w:r w:rsidRPr="00792A56">
        <w:rPr>
          <w:spacing w:val="-1"/>
        </w:rPr>
        <w:t xml:space="preserve"> </w:t>
      </w:r>
      <w:r w:rsidRPr="00792A56">
        <w:t>y su articulación con la red de información juvenil</w:t>
      </w:r>
      <w:r w:rsidRPr="00792A56">
        <w:rPr>
          <w:spacing w:val="-1"/>
        </w:rPr>
        <w:t xml:space="preserve"> </w:t>
      </w:r>
      <w:r w:rsidRPr="00792A56">
        <w:t>y con</w:t>
      </w:r>
      <w:r w:rsidRPr="00792A56">
        <w:rPr>
          <w:spacing w:val="-2"/>
        </w:rPr>
        <w:t xml:space="preserve"> </w:t>
      </w:r>
      <w:r w:rsidRPr="00792A56">
        <w:t>el sistema</w:t>
      </w:r>
      <w:r w:rsidRPr="00792A56">
        <w:rPr>
          <w:spacing w:val="-1"/>
        </w:rPr>
        <w:t xml:space="preserve"> </w:t>
      </w:r>
      <w:r w:rsidRPr="00792A56">
        <w:t>vasco de juventud, en su conjunto.</w:t>
      </w:r>
    </w:p>
    <w:p w14:paraId="35A79DDC" w14:textId="77777777" w:rsidR="002A47DD" w:rsidRPr="00792A56" w:rsidRDefault="00A27A5D" w:rsidP="005A79C8">
      <w:pPr>
        <w:pStyle w:val="Prrafodelista"/>
        <w:numPr>
          <w:ilvl w:val="0"/>
          <w:numId w:val="6"/>
        </w:numPr>
        <w:tabs>
          <w:tab w:val="left" w:pos="500"/>
        </w:tabs>
        <w:spacing w:before="120" w:after="160" w:line="360" w:lineRule="auto"/>
        <w:ind w:right="139"/>
      </w:pPr>
      <w:r w:rsidRPr="00792A56">
        <w:t xml:space="preserve">Fomentar la participación de las personas jóvenes en el </w:t>
      </w:r>
      <w:proofErr w:type="spellStart"/>
      <w:r w:rsidRPr="00792A56">
        <w:t>co-diseño</w:t>
      </w:r>
      <w:proofErr w:type="spellEnd"/>
      <w:r w:rsidRPr="00792A56">
        <w:t xml:space="preserve"> del servicio. La entidad adjudicataria</w:t>
      </w:r>
      <w:r w:rsidRPr="00792A56">
        <w:rPr>
          <w:spacing w:val="-13"/>
        </w:rPr>
        <w:t xml:space="preserve"> </w:t>
      </w:r>
      <w:r w:rsidRPr="00792A56">
        <w:t>contemplará</w:t>
      </w:r>
      <w:r w:rsidRPr="00792A56">
        <w:rPr>
          <w:spacing w:val="-12"/>
        </w:rPr>
        <w:t xml:space="preserve"> </w:t>
      </w:r>
      <w:r w:rsidRPr="00792A56">
        <w:t>en</w:t>
      </w:r>
      <w:r w:rsidRPr="00792A56">
        <w:rPr>
          <w:spacing w:val="-13"/>
        </w:rPr>
        <w:t xml:space="preserve"> </w:t>
      </w:r>
      <w:r w:rsidRPr="00792A56">
        <w:t>su</w:t>
      </w:r>
      <w:r w:rsidRPr="00792A56">
        <w:rPr>
          <w:spacing w:val="-12"/>
        </w:rPr>
        <w:t xml:space="preserve"> </w:t>
      </w:r>
      <w:r w:rsidRPr="00792A56">
        <w:t>propuesta</w:t>
      </w:r>
      <w:r w:rsidRPr="00792A56">
        <w:rPr>
          <w:spacing w:val="-13"/>
        </w:rPr>
        <w:t xml:space="preserve"> </w:t>
      </w:r>
      <w:r w:rsidRPr="00792A56">
        <w:t>mecanismos</w:t>
      </w:r>
      <w:r w:rsidRPr="00792A56">
        <w:rPr>
          <w:spacing w:val="-12"/>
        </w:rPr>
        <w:t xml:space="preserve"> </w:t>
      </w:r>
      <w:r w:rsidRPr="00792A56">
        <w:t>para</w:t>
      </w:r>
      <w:r w:rsidRPr="00792A56">
        <w:rPr>
          <w:spacing w:val="-13"/>
        </w:rPr>
        <w:t xml:space="preserve"> </w:t>
      </w:r>
      <w:r w:rsidRPr="00792A56">
        <w:t>incorporar</w:t>
      </w:r>
      <w:r w:rsidRPr="00792A56">
        <w:rPr>
          <w:spacing w:val="-12"/>
        </w:rPr>
        <w:t xml:space="preserve"> </w:t>
      </w:r>
      <w:r w:rsidRPr="00792A56">
        <w:t>a</w:t>
      </w:r>
      <w:r w:rsidRPr="00792A56">
        <w:rPr>
          <w:spacing w:val="-12"/>
        </w:rPr>
        <w:t xml:space="preserve"> </w:t>
      </w:r>
      <w:r w:rsidRPr="00792A56">
        <w:t>sus</w:t>
      </w:r>
      <w:r w:rsidRPr="00792A56">
        <w:rPr>
          <w:spacing w:val="-13"/>
        </w:rPr>
        <w:t xml:space="preserve"> </w:t>
      </w:r>
      <w:r w:rsidRPr="00792A56">
        <w:t>dinámicas</w:t>
      </w:r>
      <w:r w:rsidRPr="00792A56">
        <w:rPr>
          <w:spacing w:val="-12"/>
        </w:rPr>
        <w:t xml:space="preserve"> </w:t>
      </w:r>
      <w:r w:rsidRPr="00792A56">
        <w:t>de</w:t>
      </w:r>
      <w:r w:rsidRPr="00792A56">
        <w:rPr>
          <w:spacing w:val="-13"/>
        </w:rPr>
        <w:t xml:space="preserve"> </w:t>
      </w:r>
      <w:r w:rsidRPr="00792A56">
        <w:t>trabajo las</w:t>
      </w:r>
      <w:r w:rsidRPr="00792A56">
        <w:rPr>
          <w:spacing w:val="-8"/>
        </w:rPr>
        <w:t xml:space="preserve"> </w:t>
      </w:r>
      <w:r w:rsidRPr="00792A56">
        <w:t>aportaciones</w:t>
      </w:r>
      <w:r w:rsidRPr="00792A56">
        <w:rPr>
          <w:spacing w:val="-8"/>
        </w:rPr>
        <w:t xml:space="preserve"> </w:t>
      </w:r>
      <w:r w:rsidRPr="00792A56">
        <w:t>relativas</w:t>
      </w:r>
      <w:r w:rsidRPr="00792A56">
        <w:rPr>
          <w:spacing w:val="-8"/>
        </w:rPr>
        <w:t xml:space="preserve"> </w:t>
      </w:r>
      <w:r w:rsidRPr="00792A56">
        <w:t>al</w:t>
      </w:r>
      <w:r w:rsidRPr="00792A56">
        <w:rPr>
          <w:spacing w:val="-10"/>
        </w:rPr>
        <w:t xml:space="preserve"> </w:t>
      </w:r>
      <w:r w:rsidRPr="00792A56">
        <w:t>funcionamiento</w:t>
      </w:r>
      <w:r w:rsidRPr="00792A56">
        <w:rPr>
          <w:spacing w:val="-6"/>
        </w:rPr>
        <w:t xml:space="preserve"> </w:t>
      </w:r>
      <w:r w:rsidRPr="00792A56">
        <w:t>del</w:t>
      </w:r>
      <w:r w:rsidRPr="00792A56">
        <w:rPr>
          <w:spacing w:val="-10"/>
        </w:rPr>
        <w:t xml:space="preserve"> </w:t>
      </w:r>
      <w:r w:rsidRPr="00792A56">
        <w:t>servicio</w:t>
      </w:r>
      <w:r w:rsidRPr="00792A56">
        <w:rPr>
          <w:spacing w:val="-6"/>
        </w:rPr>
        <w:t xml:space="preserve"> </w:t>
      </w:r>
      <w:r w:rsidRPr="00792A56">
        <w:t>procedentes</w:t>
      </w:r>
      <w:r w:rsidRPr="00792A56">
        <w:rPr>
          <w:spacing w:val="-10"/>
        </w:rPr>
        <w:t xml:space="preserve"> </w:t>
      </w:r>
      <w:r w:rsidRPr="00792A56">
        <w:t>de</w:t>
      </w:r>
      <w:r w:rsidRPr="00792A56">
        <w:rPr>
          <w:spacing w:val="-7"/>
        </w:rPr>
        <w:t xml:space="preserve"> </w:t>
      </w:r>
      <w:r w:rsidRPr="00792A56">
        <w:t>las</w:t>
      </w:r>
      <w:r w:rsidRPr="00792A56">
        <w:rPr>
          <w:spacing w:val="-10"/>
        </w:rPr>
        <w:t xml:space="preserve"> </w:t>
      </w:r>
      <w:r w:rsidRPr="00792A56">
        <w:t>personas</w:t>
      </w:r>
      <w:r w:rsidRPr="00792A56">
        <w:rPr>
          <w:spacing w:val="-8"/>
        </w:rPr>
        <w:t xml:space="preserve"> </w:t>
      </w:r>
      <w:r w:rsidRPr="00792A56">
        <w:t>jóvenes,</w:t>
      </w:r>
      <w:r w:rsidRPr="00792A56">
        <w:rPr>
          <w:spacing w:val="-8"/>
        </w:rPr>
        <w:t xml:space="preserve"> </w:t>
      </w:r>
      <w:r w:rsidRPr="00792A56">
        <w:t>que se reciban a partir de encuestas u otros procesos participativos, RRSS...</w:t>
      </w:r>
    </w:p>
    <w:p w14:paraId="48C5CE9E" w14:textId="77777777" w:rsidR="002A47DD" w:rsidRPr="00792A56" w:rsidRDefault="00A27A5D" w:rsidP="005A79C8">
      <w:pPr>
        <w:pStyle w:val="Textoindependiente"/>
        <w:spacing w:before="120" w:after="160" w:line="360" w:lineRule="auto"/>
        <w:ind w:left="500" w:right="138"/>
        <w:jc w:val="both"/>
      </w:pPr>
      <w:r w:rsidRPr="00792A56">
        <w:t>En concreto activarán los dos paneles referidos: a) con personas jóvenes usuarias que se encuentren</w:t>
      </w:r>
      <w:r w:rsidRPr="00792A56">
        <w:rPr>
          <w:spacing w:val="-9"/>
        </w:rPr>
        <w:t xml:space="preserve"> </w:t>
      </w:r>
      <w:r w:rsidRPr="00792A56">
        <w:t>en</w:t>
      </w:r>
      <w:r w:rsidRPr="00792A56">
        <w:rPr>
          <w:spacing w:val="-9"/>
        </w:rPr>
        <w:t xml:space="preserve"> </w:t>
      </w:r>
      <w:r w:rsidRPr="00792A56">
        <w:t>Euskadi;</w:t>
      </w:r>
      <w:r w:rsidRPr="00792A56">
        <w:rPr>
          <w:spacing w:val="-7"/>
        </w:rPr>
        <w:t xml:space="preserve"> </w:t>
      </w:r>
      <w:r w:rsidRPr="00792A56">
        <w:t>b)</w:t>
      </w:r>
      <w:r w:rsidRPr="00792A56">
        <w:rPr>
          <w:spacing w:val="-8"/>
        </w:rPr>
        <w:t xml:space="preserve"> </w:t>
      </w:r>
      <w:r w:rsidRPr="00792A56">
        <w:t>con</w:t>
      </w:r>
      <w:r w:rsidRPr="00792A56">
        <w:rPr>
          <w:spacing w:val="-9"/>
        </w:rPr>
        <w:t xml:space="preserve"> </w:t>
      </w:r>
      <w:r w:rsidRPr="00792A56">
        <w:t>la</w:t>
      </w:r>
      <w:r w:rsidRPr="00792A56">
        <w:rPr>
          <w:spacing w:val="-8"/>
        </w:rPr>
        <w:t xml:space="preserve"> </w:t>
      </w:r>
      <w:r w:rsidRPr="00792A56">
        <w:t>diáspora,</w:t>
      </w:r>
      <w:r w:rsidRPr="00792A56">
        <w:rPr>
          <w:spacing w:val="-8"/>
        </w:rPr>
        <w:t xml:space="preserve"> </w:t>
      </w:r>
      <w:r w:rsidRPr="00792A56">
        <w:t>a</w:t>
      </w:r>
      <w:r w:rsidRPr="00792A56">
        <w:rPr>
          <w:spacing w:val="-8"/>
        </w:rPr>
        <w:t xml:space="preserve"> </w:t>
      </w:r>
      <w:r w:rsidRPr="00792A56">
        <w:t>fin</w:t>
      </w:r>
      <w:r w:rsidRPr="00792A56">
        <w:rPr>
          <w:spacing w:val="-9"/>
        </w:rPr>
        <w:t xml:space="preserve"> </w:t>
      </w:r>
      <w:r w:rsidRPr="00792A56">
        <w:t>de</w:t>
      </w:r>
      <w:r w:rsidRPr="00792A56">
        <w:rPr>
          <w:spacing w:val="-7"/>
        </w:rPr>
        <w:t xml:space="preserve"> </w:t>
      </w:r>
      <w:r w:rsidRPr="00792A56">
        <w:t>contrastar</w:t>
      </w:r>
      <w:r w:rsidRPr="00792A56">
        <w:rPr>
          <w:spacing w:val="-8"/>
        </w:rPr>
        <w:t xml:space="preserve"> </w:t>
      </w:r>
      <w:r w:rsidRPr="00792A56">
        <w:t>el</w:t>
      </w:r>
      <w:r w:rsidRPr="00792A56">
        <w:rPr>
          <w:spacing w:val="-8"/>
        </w:rPr>
        <w:t xml:space="preserve"> </w:t>
      </w:r>
      <w:r w:rsidRPr="00792A56">
        <w:t>programa</w:t>
      </w:r>
      <w:r w:rsidRPr="00792A56">
        <w:rPr>
          <w:spacing w:val="-8"/>
        </w:rPr>
        <w:t xml:space="preserve"> </w:t>
      </w:r>
      <w:proofErr w:type="spellStart"/>
      <w:r w:rsidRPr="00792A56">
        <w:t>Ameslariak</w:t>
      </w:r>
      <w:proofErr w:type="spellEnd"/>
      <w:r w:rsidRPr="00792A56">
        <w:t>.</w:t>
      </w:r>
      <w:r w:rsidRPr="00792A56">
        <w:rPr>
          <w:spacing w:val="-9"/>
        </w:rPr>
        <w:t xml:space="preserve"> </w:t>
      </w:r>
      <w:r w:rsidRPr="00792A56">
        <w:t>El</w:t>
      </w:r>
      <w:r w:rsidRPr="00792A56">
        <w:rPr>
          <w:spacing w:val="-8"/>
        </w:rPr>
        <w:t xml:space="preserve"> </w:t>
      </w:r>
      <w:r w:rsidRPr="00792A56">
        <w:t>contraste con</w:t>
      </w:r>
      <w:r w:rsidRPr="00792A56">
        <w:rPr>
          <w:spacing w:val="-10"/>
        </w:rPr>
        <w:t xml:space="preserve"> </w:t>
      </w:r>
      <w:r w:rsidRPr="00792A56">
        <w:t>jóvenes</w:t>
      </w:r>
      <w:r w:rsidRPr="00792A56">
        <w:rPr>
          <w:spacing w:val="-9"/>
        </w:rPr>
        <w:t xml:space="preserve"> </w:t>
      </w:r>
      <w:r w:rsidRPr="00792A56">
        <w:t>sin</w:t>
      </w:r>
      <w:r w:rsidRPr="00792A56">
        <w:rPr>
          <w:spacing w:val="-10"/>
        </w:rPr>
        <w:t xml:space="preserve"> </w:t>
      </w:r>
      <w:r w:rsidRPr="00792A56">
        <w:t>red</w:t>
      </w:r>
      <w:r w:rsidRPr="00792A56">
        <w:rPr>
          <w:spacing w:val="-10"/>
        </w:rPr>
        <w:t xml:space="preserve"> </w:t>
      </w:r>
      <w:r w:rsidRPr="00792A56">
        <w:t>de</w:t>
      </w:r>
      <w:r w:rsidRPr="00792A56">
        <w:rPr>
          <w:spacing w:val="-8"/>
        </w:rPr>
        <w:t xml:space="preserve"> </w:t>
      </w:r>
      <w:r w:rsidRPr="00792A56">
        <w:t>apoyo</w:t>
      </w:r>
      <w:r w:rsidRPr="00792A56">
        <w:rPr>
          <w:spacing w:val="-8"/>
        </w:rPr>
        <w:t xml:space="preserve"> </w:t>
      </w:r>
      <w:r w:rsidRPr="00792A56">
        <w:t>familiar</w:t>
      </w:r>
      <w:r w:rsidRPr="00792A56">
        <w:rPr>
          <w:spacing w:val="-9"/>
        </w:rPr>
        <w:t xml:space="preserve"> </w:t>
      </w:r>
      <w:r w:rsidRPr="00792A56">
        <w:t>se</w:t>
      </w:r>
      <w:r w:rsidRPr="00792A56">
        <w:rPr>
          <w:spacing w:val="-11"/>
        </w:rPr>
        <w:t xml:space="preserve"> </w:t>
      </w:r>
      <w:r w:rsidRPr="00792A56">
        <w:t>realizará</w:t>
      </w:r>
      <w:r w:rsidRPr="00792A56">
        <w:rPr>
          <w:spacing w:val="-12"/>
        </w:rPr>
        <w:t xml:space="preserve"> </w:t>
      </w:r>
      <w:r w:rsidRPr="00792A56">
        <w:t>en</w:t>
      </w:r>
      <w:r w:rsidRPr="00792A56">
        <w:rPr>
          <w:spacing w:val="-10"/>
        </w:rPr>
        <w:t xml:space="preserve"> </w:t>
      </w:r>
      <w:r w:rsidRPr="00792A56">
        <w:t>el</w:t>
      </w:r>
      <w:r w:rsidRPr="00792A56">
        <w:rPr>
          <w:spacing w:val="-12"/>
        </w:rPr>
        <w:t xml:space="preserve"> </w:t>
      </w:r>
      <w:r w:rsidRPr="00792A56">
        <w:t>marco</w:t>
      </w:r>
      <w:r w:rsidRPr="00792A56">
        <w:rPr>
          <w:spacing w:val="-8"/>
        </w:rPr>
        <w:t xml:space="preserve"> </w:t>
      </w:r>
      <w:r w:rsidRPr="00792A56">
        <w:t>del</w:t>
      </w:r>
      <w:r w:rsidRPr="00792A56">
        <w:rPr>
          <w:spacing w:val="-9"/>
        </w:rPr>
        <w:t xml:space="preserve"> </w:t>
      </w:r>
      <w:r w:rsidRPr="00792A56">
        <w:t>programa</w:t>
      </w:r>
      <w:r w:rsidRPr="00792A56">
        <w:rPr>
          <w:spacing w:val="-9"/>
        </w:rPr>
        <w:t xml:space="preserve"> </w:t>
      </w:r>
      <w:proofErr w:type="spellStart"/>
      <w:r w:rsidRPr="00792A56">
        <w:t>Trapezistak</w:t>
      </w:r>
      <w:proofErr w:type="spellEnd"/>
      <w:r w:rsidRPr="00792A56">
        <w:t>.</w:t>
      </w:r>
      <w:r w:rsidRPr="00792A56">
        <w:rPr>
          <w:spacing w:val="-10"/>
        </w:rPr>
        <w:t xml:space="preserve"> </w:t>
      </w:r>
      <w:r w:rsidRPr="00792A56">
        <w:t>En</w:t>
      </w:r>
      <w:r w:rsidRPr="00792A56">
        <w:rPr>
          <w:spacing w:val="-10"/>
        </w:rPr>
        <w:t xml:space="preserve"> </w:t>
      </w:r>
      <w:r w:rsidRPr="00792A56">
        <w:t>los</w:t>
      </w:r>
      <w:r w:rsidRPr="00792A56">
        <w:rPr>
          <w:spacing w:val="-9"/>
        </w:rPr>
        <w:t xml:space="preserve"> </w:t>
      </w:r>
      <w:r w:rsidRPr="00792A56">
        <w:t>tres casos,</w:t>
      </w:r>
      <w:r w:rsidRPr="00792A56">
        <w:rPr>
          <w:spacing w:val="-13"/>
        </w:rPr>
        <w:t xml:space="preserve"> </w:t>
      </w:r>
      <w:r w:rsidRPr="00792A56">
        <w:t>los</w:t>
      </w:r>
      <w:r w:rsidRPr="00792A56">
        <w:rPr>
          <w:spacing w:val="-12"/>
        </w:rPr>
        <w:t xml:space="preserve"> </w:t>
      </w:r>
      <w:r w:rsidRPr="00792A56">
        <w:t>paneles</w:t>
      </w:r>
      <w:r w:rsidRPr="00792A56">
        <w:rPr>
          <w:spacing w:val="-13"/>
        </w:rPr>
        <w:t xml:space="preserve"> </w:t>
      </w:r>
      <w:r w:rsidRPr="00792A56">
        <w:t>incluirán</w:t>
      </w:r>
      <w:r w:rsidRPr="00792A56">
        <w:rPr>
          <w:spacing w:val="-12"/>
        </w:rPr>
        <w:t xml:space="preserve"> </w:t>
      </w:r>
      <w:r w:rsidRPr="00792A56">
        <w:t>distintos</w:t>
      </w:r>
      <w:r w:rsidRPr="00792A56">
        <w:rPr>
          <w:spacing w:val="-13"/>
        </w:rPr>
        <w:t xml:space="preserve"> </w:t>
      </w:r>
      <w:r w:rsidRPr="00792A56">
        <w:t>perfiles</w:t>
      </w:r>
      <w:r w:rsidRPr="00792A56">
        <w:rPr>
          <w:spacing w:val="-12"/>
        </w:rPr>
        <w:t xml:space="preserve"> </w:t>
      </w:r>
      <w:r w:rsidRPr="00792A56">
        <w:t>en</w:t>
      </w:r>
      <w:r w:rsidRPr="00792A56">
        <w:rPr>
          <w:spacing w:val="-11"/>
        </w:rPr>
        <w:t xml:space="preserve"> </w:t>
      </w:r>
      <w:r w:rsidRPr="00792A56">
        <w:t>función</w:t>
      </w:r>
      <w:r w:rsidRPr="00792A56">
        <w:rPr>
          <w:spacing w:val="-13"/>
        </w:rPr>
        <w:t xml:space="preserve"> </w:t>
      </w:r>
      <w:r w:rsidRPr="00792A56">
        <w:t>del</w:t>
      </w:r>
      <w:r w:rsidRPr="00792A56">
        <w:rPr>
          <w:spacing w:val="-10"/>
        </w:rPr>
        <w:t xml:space="preserve"> </w:t>
      </w:r>
      <w:r w:rsidRPr="00792A56">
        <w:t>género,</w:t>
      </w:r>
      <w:r w:rsidRPr="00792A56">
        <w:rPr>
          <w:spacing w:val="-13"/>
        </w:rPr>
        <w:t xml:space="preserve"> </w:t>
      </w:r>
      <w:r w:rsidRPr="00792A56">
        <w:t>edad,</w:t>
      </w:r>
      <w:r w:rsidRPr="00792A56">
        <w:rPr>
          <w:spacing w:val="-9"/>
        </w:rPr>
        <w:t xml:space="preserve"> </w:t>
      </w:r>
      <w:r w:rsidRPr="00792A56">
        <w:t>origen…</w:t>
      </w:r>
      <w:r w:rsidRPr="00792A56">
        <w:rPr>
          <w:spacing w:val="-12"/>
        </w:rPr>
        <w:t xml:space="preserve"> </w:t>
      </w:r>
      <w:r w:rsidRPr="00792A56">
        <w:t>y</w:t>
      </w:r>
      <w:r w:rsidRPr="00792A56">
        <w:rPr>
          <w:spacing w:val="-10"/>
        </w:rPr>
        <w:t xml:space="preserve"> </w:t>
      </w:r>
      <w:r w:rsidRPr="00792A56">
        <w:t>de</w:t>
      </w:r>
      <w:r w:rsidRPr="00792A56">
        <w:rPr>
          <w:spacing w:val="-10"/>
        </w:rPr>
        <w:t xml:space="preserve"> </w:t>
      </w:r>
      <w:r w:rsidRPr="00792A56">
        <w:t>su</w:t>
      </w:r>
      <w:r w:rsidRPr="00792A56">
        <w:rPr>
          <w:spacing w:val="-13"/>
        </w:rPr>
        <w:t xml:space="preserve"> </w:t>
      </w:r>
      <w:r w:rsidRPr="00792A56">
        <w:t>situación en relación con la emancipación o la movilidad.</w:t>
      </w:r>
    </w:p>
    <w:p w14:paraId="41F7BCC3" w14:textId="77777777" w:rsidR="002A47DD" w:rsidRPr="00792A56" w:rsidRDefault="00A27A5D" w:rsidP="005A79C8">
      <w:pPr>
        <w:pStyle w:val="Prrafodelista"/>
        <w:numPr>
          <w:ilvl w:val="0"/>
          <w:numId w:val="6"/>
        </w:numPr>
        <w:tabs>
          <w:tab w:val="left" w:pos="500"/>
        </w:tabs>
        <w:spacing w:before="120" w:after="160" w:line="360" w:lineRule="auto"/>
        <w:ind w:right="138"/>
      </w:pPr>
      <w:r w:rsidRPr="00792A56">
        <w:t>Garantizar</w:t>
      </w:r>
      <w:r w:rsidRPr="00792A56">
        <w:rPr>
          <w:spacing w:val="-4"/>
        </w:rPr>
        <w:t xml:space="preserve"> </w:t>
      </w:r>
      <w:r w:rsidRPr="00792A56">
        <w:t>que</w:t>
      </w:r>
      <w:r w:rsidRPr="00792A56">
        <w:rPr>
          <w:spacing w:val="-6"/>
        </w:rPr>
        <w:t xml:space="preserve"> </w:t>
      </w:r>
      <w:r w:rsidRPr="00792A56">
        <w:t>el</w:t>
      </w:r>
      <w:r w:rsidRPr="00792A56">
        <w:rPr>
          <w:spacing w:val="-7"/>
        </w:rPr>
        <w:t xml:space="preserve"> </w:t>
      </w:r>
      <w:r w:rsidRPr="00792A56">
        <w:t>equipo</w:t>
      </w:r>
      <w:r w:rsidRPr="00792A56">
        <w:rPr>
          <w:spacing w:val="-5"/>
        </w:rPr>
        <w:t xml:space="preserve"> </w:t>
      </w:r>
      <w:r w:rsidRPr="00792A56">
        <w:t>dispone</w:t>
      </w:r>
      <w:r w:rsidRPr="00792A56">
        <w:rPr>
          <w:spacing w:val="-6"/>
        </w:rPr>
        <w:t xml:space="preserve"> </w:t>
      </w:r>
      <w:r w:rsidRPr="00792A56">
        <w:t>de</w:t>
      </w:r>
      <w:r w:rsidRPr="00792A56">
        <w:rPr>
          <w:spacing w:val="-4"/>
        </w:rPr>
        <w:t xml:space="preserve"> </w:t>
      </w:r>
      <w:r w:rsidRPr="00792A56">
        <w:t>las</w:t>
      </w:r>
      <w:r w:rsidRPr="00792A56">
        <w:rPr>
          <w:spacing w:val="-7"/>
        </w:rPr>
        <w:t xml:space="preserve"> </w:t>
      </w:r>
      <w:r w:rsidRPr="00792A56">
        <w:t>competencias</w:t>
      </w:r>
      <w:r w:rsidRPr="00792A56">
        <w:rPr>
          <w:spacing w:val="-9"/>
        </w:rPr>
        <w:t xml:space="preserve"> </w:t>
      </w:r>
      <w:r w:rsidRPr="00792A56">
        <w:t>necesarias</w:t>
      </w:r>
      <w:r w:rsidRPr="00792A56">
        <w:rPr>
          <w:spacing w:val="-7"/>
        </w:rPr>
        <w:t xml:space="preserve"> </w:t>
      </w:r>
      <w:r w:rsidRPr="00792A56">
        <w:t>para</w:t>
      </w:r>
      <w:r w:rsidRPr="00792A56">
        <w:rPr>
          <w:spacing w:val="-7"/>
        </w:rPr>
        <w:t xml:space="preserve"> </w:t>
      </w:r>
      <w:r w:rsidRPr="00792A56">
        <w:t>el</w:t>
      </w:r>
      <w:r w:rsidRPr="00792A56">
        <w:rPr>
          <w:spacing w:val="-7"/>
        </w:rPr>
        <w:t xml:space="preserve"> </w:t>
      </w:r>
      <w:r w:rsidRPr="00792A56">
        <w:t>correcto</w:t>
      </w:r>
      <w:r w:rsidRPr="00792A56">
        <w:rPr>
          <w:spacing w:val="-8"/>
        </w:rPr>
        <w:t xml:space="preserve"> </w:t>
      </w:r>
      <w:r w:rsidRPr="00792A56">
        <w:t>desarrollo</w:t>
      </w:r>
      <w:r w:rsidRPr="00792A56">
        <w:rPr>
          <w:spacing w:val="-3"/>
        </w:rPr>
        <w:t xml:space="preserve"> </w:t>
      </w:r>
      <w:r w:rsidRPr="00792A56">
        <w:t>de</w:t>
      </w:r>
      <w:r w:rsidRPr="00792A56">
        <w:rPr>
          <w:spacing w:val="-4"/>
        </w:rPr>
        <w:t xml:space="preserve"> </w:t>
      </w:r>
      <w:r w:rsidRPr="00792A56">
        <w:t>su actividad en las dos áreas conectadas: emancipación y movilidad.</w:t>
      </w:r>
    </w:p>
    <w:p w14:paraId="2EF6B90A" w14:textId="77777777" w:rsidR="002A47DD" w:rsidRPr="00792A56" w:rsidRDefault="00A27A5D" w:rsidP="005A79C8">
      <w:pPr>
        <w:pStyle w:val="Textoindependiente"/>
        <w:spacing w:before="120" w:after="160" w:line="360" w:lineRule="auto"/>
        <w:ind w:left="500" w:right="136"/>
        <w:jc w:val="both"/>
      </w:pPr>
      <w:r w:rsidRPr="00792A56">
        <w:t>En concreto, la entidad adjudicataria deberá garantizar un conocimiento actualizado por el personal</w:t>
      </w:r>
      <w:r w:rsidRPr="00792A56">
        <w:rPr>
          <w:spacing w:val="-7"/>
        </w:rPr>
        <w:t xml:space="preserve"> </w:t>
      </w:r>
      <w:r w:rsidRPr="00792A56">
        <w:t>del</w:t>
      </w:r>
      <w:r w:rsidRPr="00792A56">
        <w:rPr>
          <w:spacing w:val="-7"/>
        </w:rPr>
        <w:t xml:space="preserve"> </w:t>
      </w:r>
      <w:r w:rsidRPr="00792A56">
        <w:t>servicio</w:t>
      </w:r>
      <w:r w:rsidRPr="00792A56">
        <w:rPr>
          <w:spacing w:val="-5"/>
        </w:rPr>
        <w:t xml:space="preserve"> </w:t>
      </w:r>
      <w:r w:rsidRPr="00792A56">
        <w:t>de</w:t>
      </w:r>
      <w:r w:rsidRPr="00792A56">
        <w:rPr>
          <w:spacing w:val="-6"/>
        </w:rPr>
        <w:t xml:space="preserve"> </w:t>
      </w:r>
      <w:r w:rsidRPr="00792A56">
        <w:t>todas</w:t>
      </w:r>
      <w:r w:rsidRPr="00792A56">
        <w:rPr>
          <w:spacing w:val="-7"/>
        </w:rPr>
        <w:t xml:space="preserve"> </w:t>
      </w:r>
      <w:r w:rsidRPr="00792A56">
        <w:t>aquellas</w:t>
      </w:r>
      <w:r w:rsidRPr="00792A56">
        <w:rPr>
          <w:spacing w:val="-7"/>
        </w:rPr>
        <w:t xml:space="preserve"> </w:t>
      </w:r>
      <w:r w:rsidRPr="00792A56">
        <w:t>cuestiones</w:t>
      </w:r>
      <w:r w:rsidRPr="00792A56">
        <w:rPr>
          <w:spacing w:val="-7"/>
        </w:rPr>
        <w:t xml:space="preserve"> </w:t>
      </w:r>
      <w:r w:rsidRPr="00792A56">
        <w:t>que</w:t>
      </w:r>
      <w:r w:rsidRPr="00792A56">
        <w:rPr>
          <w:spacing w:val="-8"/>
        </w:rPr>
        <w:t xml:space="preserve"> </w:t>
      </w:r>
      <w:r w:rsidRPr="00792A56">
        <w:t>inciden</w:t>
      </w:r>
      <w:r w:rsidRPr="00792A56">
        <w:rPr>
          <w:spacing w:val="-7"/>
        </w:rPr>
        <w:t xml:space="preserve"> </w:t>
      </w:r>
      <w:r w:rsidRPr="00792A56">
        <w:t>tanto</w:t>
      </w:r>
      <w:r w:rsidRPr="00792A56">
        <w:rPr>
          <w:spacing w:val="-5"/>
        </w:rPr>
        <w:t xml:space="preserve"> </w:t>
      </w:r>
      <w:r w:rsidRPr="00792A56">
        <w:t>en</w:t>
      </w:r>
      <w:r w:rsidRPr="00792A56">
        <w:rPr>
          <w:spacing w:val="-7"/>
        </w:rPr>
        <w:t xml:space="preserve"> </w:t>
      </w:r>
      <w:r w:rsidRPr="00792A56">
        <w:t>su</w:t>
      </w:r>
      <w:r w:rsidRPr="00792A56">
        <w:rPr>
          <w:spacing w:val="-7"/>
        </w:rPr>
        <w:t xml:space="preserve"> </w:t>
      </w:r>
      <w:r w:rsidRPr="00792A56">
        <w:t>diseño</w:t>
      </w:r>
      <w:r w:rsidRPr="00792A56">
        <w:rPr>
          <w:spacing w:val="-8"/>
        </w:rPr>
        <w:t xml:space="preserve"> </w:t>
      </w:r>
      <w:r w:rsidRPr="00792A56">
        <w:t>y</w:t>
      </w:r>
      <w:r w:rsidRPr="00792A56">
        <w:rPr>
          <w:spacing w:val="-6"/>
        </w:rPr>
        <w:t xml:space="preserve"> </w:t>
      </w:r>
      <w:r w:rsidRPr="00792A56">
        <w:t>desarrollo,</w:t>
      </w:r>
      <w:r w:rsidRPr="00792A56">
        <w:rPr>
          <w:spacing w:val="-7"/>
        </w:rPr>
        <w:t xml:space="preserve"> </w:t>
      </w:r>
      <w:r w:rsidRPr="00792A56">
        <w:t>con especial atención a la práctica diaria y al acompañamiento profesional a las personas jóvenes en sus itinerarios de emancipación y movilidad como:</w:t>
      </w:r>
    </w:p>
    <w:p w14:paraId="190940FC" w14:textId="77777777" w:rsidR="002A47DD" w:rsidRPr="00792A56" w:rsidRDefault="00A27A5D" w:rsidP="005A79C8">
      <w:pPr>
        <w:pStyle w:val="Prrafodelista"/>
        <w:numPr>
          <w:ilvl w:val="1"/>
          <w:numId w:val="6"/>
        </w:numPr>
        <w:tabs>
          <w:tab w:val="left" w:pos="1220"/>
        </w:tabs>
        <w:spacing w:before="120" w:after="160"/>
        <w:ind w:left="1220" w:hanging="359"/>
        <w:jc w:val="left"/>
      </w:pPr>
      <w:r w:rsidRPr="00792A56">
        <w:t>Las</w:t>
      </w:r>
      <w:r w:rsidRPr="00792A56">
        <w:rPr>
          <w:spacing w:val="-3"/>
        </w:rPr>
        <w:t xml:space="preserve"> </w:t>
      </w:r>
      <w:r w:rsidRPr="00792A56">
        <w:t>prestaciones</w:t>
      </w:r>
      <w:r w:rsidRPr="00792A56">
        <w:rPr>
          <w:spacing w:val="-4"/>
        </w:rPr>
        <w:t xml:space="preserve"> </w:t>
      </w:r>
      <w:r w:rsidRPr="00792A56">
        <w:t>y</w:t>
      </w:r>
      <w:r w:rsidRPr="00792A56">
        <w:rPr>
          <w:spacing w:val="-2"/>
        </w:rPr>
        <w:t xml:space="preserve"> </w:t>
      </w:r>
      <w:r w:rsidRPr="00792A56">
        <w:t>su</w:t>
      </w:r>
      <w:r w:rsidRPr="00792A56">
        <w:rPr>
          <w:spacing w:val="-3"/>
        </w:rPr>
        <w:t xml:space="preserve"> </w:t>
      </w:r>
      <w:r w:rsidRPr="00792A56">
        <w:rPr>
          <w:spacing w:val="-2"/>
        </w:rPr>
        <w:t>provisión.</w:t>
      </w:r>
    </w:p>
    <w:p w14:paraId="130EB5AD" w14:textId="77777777" w:rsidR="002A47DD" w:rsidRPr="00792A56" w:rsidRDefault="00A27A5D" w:rsidP="005A79C8">
      <w:pPr>
        <w:pStyle w:val="Prrafodelista"/>
        <w:numPr>
          <w:ilvl w:val="1"/>
          <w:numId w:val="6"/>
        </w:numPr>
        <w:tabs>
          <w:tab w:val="left" w:pos="1220"/>
        </w:tabs>
        <w:spacing w:before="120" w:after="160"/>
        <w:ind w:left="1220" w:hanging="359"/>
        <w:jc w:val="left"/>
      </w:pPr>
      <w:r w:rsidRPr="00792A56">
        <w:t>Las</w:t>
      </w:r>
      <w:r w:rsidRPr="00792A56">
        <w:rPr>
          <w:spacing w:val="-7"/>
        </w:rPr>
        <w:t xml:space="preserve"> </w:t>
      </w:r>
      <w:r w:rsidRPr="00792A56">
        <w:t>personas</w:t>
      </w:r>
      <w:r w:rsidRPr="00792A56">
        <w:rPr>
          <w:spacing w:val="-4"/>
        </w:rPr>
        <w:t xml:space="preserve"> </w:t>
      </w:r>
      <w:r w:rsidRPr="00792A56">
        <w:t>destinatarias</w:t>
      </w:r>
      <w:r w:rsidRPr="00792A56">
        <w:rPr>
          <w:spacing w:val="-6"/>
        </w:rPr>
        <w:t xml:space="preserve"> </w:t>
      </w:r>
      <w:r w:rsidRPr="00792A56">
        <w:t>y</w:t>
      </w:r>
      <w:r w:rsidRPr="00792A56">
        <w:rPr>
          <w:spacing w:val="-3"/>
        </w:rPr>
        <w:t xml:space="preserve"> </w:t>
      </w:r>
      <w:r w:rsidRPr="00792A56">
        <w:t>sus</w:t>
      </w:r>
      <w:r w:rsidRPr="00792A56">
        <w:rPr>
          <w:spacing w:val="-4"/>
        </w:rPr>
        <w:t xml:space="preserve"> </w:t>
      </w:r>
      <w:r w:rsidRPr="00792A56">
        <w:t>perfiles,</w:t>
      </w:r>
      <w:r w:rsidRPr="00792A56">
        <w:rPr>
          <w:spacing w:val="-4"/>
        </w:rPr>
        <w:t xml:space="preserve"> </w:t>
      </w:r>
      <w:r w:rsidRPr="00792A56">
        <w:t>situación</w:t>
      </w:r>
      <w:r w:rsidRPr="00792A56">
        <w:rPr>
          <w:spacing w:val="-7"/>
        </w:rPr>
        <w:t xml:space="preserve"> </w:t>
      </w:r>
      <w:r w:rsidRPr="00792A56">
        <w:t>y</w:t>
      </w:r>
      <w:r w:rsidRPr="00792A56">
        <w:rPr>
          <w:spacing w:val="-5"/>
        </w:rPr>
        <w:t xml:space="preserve"> </w:t>
      </w:r>
      <w:r w:rsidRPr="00792A56">
        <w:rPr>
          <w:spacing w:val="-2"/>
        </w:rPr>
        <w:t>expectativas.</w:t>
      </w:r>
    </w:p>
    <w:p w14:paraId="365C752E" w14:textId="77777777" w:rsidR="002A47DD" w:rsidRPr="00792A56" w:rsidRDefault="00A27A5D" w:rsidP="005A79C8">
      <w:pPr>
        <w:pStyle w:val="Prrafodelista"/>
        <w:numPr>
          <w:ilvl w:val="1"/>
          <w:numId w:val="6"/>
        </w:numPr>
        <w:tabs>
          <w:tab w:val="left" w:pos="1219"/>
          <w:tab w:val="left" w:pos="1221"/>
        </w:tabs>
        <w:spacing w:before="120" w:after="160" w:line="350" w:lineRule="auto"/>
        <w:ind w:right="141"/>
        <w:jc w:val="left"/>
      </w:pPr>
      <w:r w:rsidRPr="00792A56">
        <w:t>Los</w:t>
      </w:r>
      <w:r w:rsidRPr="00792A56">
        <w:rPr>
          <w:spacing w:val="31"/>
        </w:rPr>
        <w:t xml:space="preserve"> </w:t>
      </w:r>
      <w:r w:rsidRPr="00792A56">
        <w:t>programas</w:t>
      </w:r>
      <w:r w:rsidRPr="00792A56">
        <w:rPr>
          <w:spacing w:val="33"/>
        </w:rPr>
        <w:t xml:space="preserve"> </w:t>
      </w:r>
      <w:r w:rsidRPr="00792A56">
        <w:t>de</w:t>
      </w:r>
      <w:r w:rsidRPr="00792A56">
        <w:rPr>
          <w:spacing w:val="29"/>
        </w:rPr>
        <w:t xml:space="preserve"> </w:t>
      </w:r>
      <w:r w:rsidRPr="00792A56">
        <w:t>emancipación</w:t>
      </w:r>
      <w:r w:rsidRPr="00792A56">
        <w:rPr>
          <w:spacing w:val="30"/>
        </w:rPr>
        <w:t xml:space="preserve"> </w:t>
      </w:r>
      <w:r w:rsidRPr="00792A56">
        <w:t>y</w:t>
      </w:r>
      <w:r w:rsidRPr="00792A56">
        <w:rPr>
          <w:spacing w:val="32"/>
        </w:rPr>
        <w:t xml:space="preserve"> </w:t>
      </w:r>
      <w:r w:rsidRPr="00792A56">
        <w:t>movilidad</w:t>
      </w:r>
      <w:r w:rsidRPr="00792A56">
        <w:rPr>
          <w:spacing w:val="33"/>
        </w:rPr>
        <w:t xml:space="preserve"> </w:t>
      </w:r>
      <w:r w:rsidRPr="00792A56">
        <w:t>a</w:t>
      </w:r>
      <w:r w:rsidRPr="00792A56">
        <w:rPr>
          <w:spacing w:val="31"/>
        </w:rPr>
        <w:t xml:space="preserve"> </w:t>
      </w:r>
      <w:r w:rsidRPr="00792A56">
        <w:t>nivel</w:t>
      </w:r>
      <w:r w:rsidRPr="00792A56">
        <w:rPr>
          <w:spacing w:val="31"/>
        </w:rPr>
        <w:t xml:space="preserve"> </w:t>
      </w:r>
      <w:r w:rsidRPr="00792A56">
        <w:t>estatal</w:t>
      </w:r>
      <w:r w:rsidRPr="00792A56">
        <w:rPr>
          <w:spacing w:val="31"/>
        </w:rPr>
        <w:t xml:space="preserve"> </w:t>
      </w:r>
      <w:r w:rsidRPr="00792A56">
        <w:t>y</w:t>
      </w:r>
      <w:r w:rsidRPr="00792A56">
        <w:rPr>
          <w:spacing w:val="32"/>
        </w:rPr>
        <w:t xml:space="preserve"> </w:t>
      </w:r>
      <w:r w:rsidRPr="00792A56">
        <w:t>europeo,</w:t>
      </w:r>
      <w:r w:rsidRPr="00792A56">
        <w:rPr>
          <w:spacing w:val="31"/>
        </w:rPr>
        <w:t xml:space="preserve"> </w:t>
      </w:r>
      <w:r w:rsidRPr="00792A56">
        <w:t>incluyendo</w:t>
      </w:r>
      <w:r w:rsidRPr="00792A56">
        <w:rPr>
          <w:spacing w:val="35"/>
        </w:rPr>
        <w:t xml:space="preserve"> </w:t>
      </w:r>
      <w:r w:rsidRPr="00792A56">
        <w:t>las iniciativas de atracción, retorno, retención y conexión.</w:t>
      </w:r>
    </w:p>
    <w:p w14:paraId="14083C8E" w14:textId="77777777" w:rsidR="002A47DD" w:rsidRPr="00792A56" w:rsidRDefault="00A27A5D" w:rsidP="005A79C8">
      <w:pPr>
        <w:pStyle w:val="Prrafodelista"/>
        <w:numPr>
          <w:ilvl w:val="1"/>
          <w:numId w:val="6"/>
        </w:numPr>
        <w:tabs>
          <w:tab w:val="left" w:pos="1219"/>
          <w:tab w:val="left" w:pos="1221"/>
        </w:tabs>
        <w:spacing w:before="120" w:after="160" w:line="350" w:lineRule="auto"/>
        <w:ind w:right="138"/>
        <w:jc w:val="left"/>
      </w:pPr>
      <w:r w:rsidRPr="00792A56">
        <w:t>Los</w:t>
      </w:r>
      <w:r w:rsidRPr="00792A56">
        <w:rPr>
          <w:spacing w:val="80"/>
        </w:rPr>
        <w:t xml:space="preserve"> </w:t>
      </w:r>
      <w:r w:rsidRPr="00792A56">
        <w:t>factores</w:t>
      </w:r>
      <w:r w:rsidRPr="00792A56">
        <w:rPr>
          <w:spacing w:val="80"/>
        </w:rPr>
        <w:t xml:space="preserve"> </w:t>
      </w:r>
      <w:r w:rsidRPr="00792A56">
        <w:t>objetivos</w:t>
      </w:r>
      <w:r w:rsidRPr="00792A56">
        <w:rPr>
          <w:spacing w:val="80"/>
        </w:rPr>
        <w:t xml:space="preserve"> </w:t>
      </w:r>
      <w:r w:rsidRPr="00792A56">
        <w:t>y</w:t>
      </w:r>
      <w:r w:rsidRPr="00792A56">
        <w:rPr>
          <w:spacing w:val="80"/>
        </w:rPr>
        <w:t xml:space="preserve"> </w:t>
      </w:r>
      <w:r w:rsidRPr="00792A56">
        <w:t>subjetivos</w:t>
      </w:r>
      <w:r w:rsidRPr="00792A56">
        <w:rPr>
          <w:spacing w:val="80"/>
        </w:rPr>
        <w:t xml:space="preserve"> </w:t>
      </w:r>
      <w:r w:rsidRPr="00792A56">
        <w:t>que</w:t>
      </w:r>
      <w:r w:rsidRPr="00792A56">
        <w:rPr>
          <w:spacing w:val="80"/>
        </w:rPr>
        <w:t xml:space="preserve"> </w:t>
      </w:r>
      <w:r w:rsidRPr="00792A56">
        <w:t>favorecen</w:t>
      </w:r>
      <w:r w:rsidRPr="00792A56">
        <w:rPr>
          <w:spacing w:val="80"/>
        </w:rPr>
        <w:t xml:space="preserve"> </w:t>
      </w:r>
      <w:r w:rsidRPr="00792A56">
        <w:t>o</w:t>
      </w:r>
      <w:r w:rsidRPr="00792A56">
        <w:rPr>
          <w:spacing w:val="80"/>
        </w:rPr>
        <w:t xml:space="preserve"> </w:t>
      </w:r>
      <w:r w:rsidRPr="00792A56">
        <w:t>dificultan</w:t>
      </w:r>
      <w:r w:rsidRPr="00792A56">
        <w:rPr>
          <w:spacing w:val="80"/>
        </w:rPr>
        <w:t xml:space="preserve"> </w:t>
      </w:r>
      <w:r w:rsidRPr="00792A56">
        <w:t>los</w:t>
      </w:r>
      <w:r w:rsidRPr="00792A56">
        <w:rPr>
          <w:spacing w:val="80"/>
        </w:rPr>
        <w:t xml:space="preserve"> </w:t>
      </w:r>
      <w:r w:rsidRPr="00792A56">
        <w:t>procesos</w:t>
      </w:r>
      <w:r w:rsidRPr="00792A56">
        <w:rPr>
          <w:spacing w:val="80"/>
        </w:rPr>
        <w:t xml:space="preserve"> </w:t>
      </w:r>
      <w:r w:rsidRPr="00792A56">
        <w:t>de</w:t>
      </w:r>
      <w:r w:rsidRPr="00792A56">
        <w:rPr>
          <w:spacing w:val="40"/>
        </w:rPr>
        <w:t xml:space="preserve"> </w:t>
      </w:r>
      <w:r w:rsidRPr="00792A56">
        <w:t xml:space="preserve">emancipación; e) los recursos y apoyos existentes para la </w:t>
      </w:r>
      <w:r w:rsidRPr="00792A56">
        <w:lastRenderedPageBreak/>
        <w:t>emancipación y la movilidad.</w:t>
      </w:r>
    </w:p>
    <w:p w14:paraId="1B07DB12" w14:textId="77777777" w:rsidR="002A47DD" w:rsidRPr="00792A56" w:rsidRDefault="00A27A5D" w:rsidP="005A79C8">
      <w:pPr>
        <w:pStyle w:val="Prrafodelista"/>
        <w:numPr>
          <w:ilvl w:val="1"/>
          <w:numId w:val="6"/>
        </w:numPr>
        <w:tabs>
          <w:tab w:val="left" w:pos="1219"/>
          <w:tab w:val="left" w:pos="1221"/>
        </w:tabs>
        <w:spacing w:before="120" w:after="160" w:line="350" w:lineRule="auto"/>
        <w:ind w:right="139"/>
        <w:jc w:val="left"/>
      </w:pPr>
      <w:proofErr w:type="gramStart"/>
      <w:r w:rsidRPr="00792A56">
        <w:t>Los</w:t>
      </w:r>
      <w:r w:rsidRPr="00792A56">
        <w:rPr>
          <w:spacing w:val="75"/>
        </w:rPr>
        <w:t xml:space="preserve"> </w:t>
      </w:r>
      <w:r w:rsidRPr="00792A56">
        <w:t>idiomas</w:t>
      </w:r>
      <w:r w:rsidRPr="00792A56">
        <w:rPr>
          <w:spacing w:val="75"/>
        </w:rPr>
        <w:t xml:space="preserve"> </w:t>
      </w:r>
      <w:r w:rsidRPr="00792A56">
        <w:t>a</w:t>
      </w:r>
      <w:r w:rsidRPr="00792A56">
        <w:rPr>
          <w:spacing w:val="74"/>
        </w:rPr>
        <w:t xml:space="preserve"> </w:t>
      </w:r>
      <w:r w:rsidRPr="00792A56">
        <w:t>emplear</w:t>
      </w:r>
      <w:proofErr w:type="gramEnd"/>
      <w:r w:rsidRPr="00792A56">
        <w:rPr>
          <w:spacing w:val="74"/>
        </w:rPr>
        <w:t xml:space="preserve"> </w:t>
      </w:r>
      <w:r w:rsidRPr="00792A56">
        <w:t>en</w:t>
      </w:r>
      <w:r w:rsidRPr="00792A56">
        <w:rPr>
          <w:spacing w:val="74"/>
        </w:rPr>
        <w:t xml:space="preserve"> </w:t>
      </w:r>
      <w:r w:rsidRPr="00792A56">
        <w:t>la</w:t>
      </w:r>
      <w:r w:rsidRPr="00792A56">
        <w:rPr>
          <w:spacing w:val="74"/>
        </w:rPr>
        <w:t xml:space="preserve"> </w:t>
      </w:r>
      <w:r w:rsidRPr="00792A56">
        <w:t>intervención,</w:t>
      </w:r>
      <w:r w:rsidRPr="00792A56">
        <w:rPr>
          <w:spacing w:val="75"/>
        </w:rPr>
        <w:t xml:space="preserve"> </w:t>
      </w:r>
      <w:r w:rsidRPr="00792A56">
        <w:t>tanto</w:t>
      </w:r>
      <w:r w:rsidRPr="00792A56">
        <w:rPr>
          <w:spacing w:val="73"/>
        </w:rPr>
        <w:t xml:space="preserve"> </w:t>
      </w:r>
      <w:r w:rsidRPr="00792A56">
        <w:t>con</w:t>
      </w:r>
      <w:r w:rsidRPr="00792A56">
        <w:rPr>
          <w:spacing w:val="74"/>
        </w:rPr>
        <w:t xml:space="preserve"> </w:t>
      </w:r>
      <w:r w:rsidRPr="00792A56">
        <w:t>personas</w:t>
      </w:r>
      <w:r w:rsidRPr="00792A56">
        <w:rPr>
          <w:spacing w:val="75"/>
        </w:rPr>
        <w:t xml:space="preserve"> </w:t>
      </w:r>
      <w:r w:rsidRPr="00792A56">
        <w:t>inmigrantes</w:t>
      </w:r>
      <w:r w:rsidRPr="00792A56">
        <w:rPr>
          <w:spacing w:val="75"/>
        </w:rPr>
        <w:t xml:space="preserve"> </w:t>
      </w:r>
      <w:r w:rsidRPr="00792A56">
        <w:t>como emigrantes y sus referentes en los países de acogida.</w:t>
      </w:r>
    </w:p>
    <w:p w14:paraId="2685E249" w14:textId="77777777" w:rsidR="002A47DD" w:rsidRPr="00792A56" w:rsidRDefault="00A27A5D" w:rsidP="005A79C8">
      <w:pPr>
        <w:pStyle w:val="Prrafodelista"/>
        <w:numPr>
          <w:ilvl w:val="0"/>
          <w:numId w:val="6"/>
        </w:numPr>
        <w:tabs>
          <w:tab w:val="left" w:pos="499"/>
          <w:tab w:val="left" w:pos="501"/>
        </w:tabs>
        <w:spacing w:before="120" w:after="160" w:line="360" w:lineRule="auto"/>
        <w:ind w:left="501" w:right="138" w:hanging="361"/>
      </w:pPr>
      <w:r w:rsidRPr="00792A56">
        <w:t xml:space="preserve">Colaborar con la Dirección de Juventud y Emancipación en el diseño de acciones de difusión del servicio y sensibilización en torno a la emancipación, mediante la propuesta de campañas informativas y de un plan de comunicación anual, estableciendo un calendario junto con la Dirección de Juventud y Emancipación, con la posibilidad de creación de </w:t>
      </w:r>
      <w:proofErr w:type="spellStart"/>
      <w:r w:rsidRPr="00792A56">
        <w:t>merchandising</w:t>
      </w:r>
      <w:proofErr w:type="spellEnd"/>
      <w:r w:rsidRPr="00792A56">
        <w:t xml:space="preserve"> en colaboración</w:t>
      </w:r>
      <w:r w:rsidRPr="00792A56">
        <w:rPr>
          <w:spacing w:val="-5"/>
        </w:rPr>
        <w:t xml:space="preserve"> </w:t>
      </w:r>
      <w:r w:rsidRPr="00792A56">
        <w:t>de</w:t>
      </w:r>
      <w:r w:rsidRPr="00792A56">
        <w:rPr>
          <w:spacing w:val="-4"/>
        </w:rPr>
        <w:t xml:space="preserve"> </w:t>
      </w:r>
      <w:r w:rsidRPr="00792A56">
        <w:t>la</w:t>
      </w:r>
      <w:r w:rsidRPr="00792A56">
        <w:rPr>
          <w:spacing w:val="-4"/>
        </w:rPr>
        <w:t xml:space="preserve"> </w:t>
      </w:r>
      <w:r w:rsidRPr="00792A56">
        <w:t>Dirección</w:t>
      </w:r>
      <w:r w:rsidRPr="00792A56">
        <w:rPr>
          <w:spacing w:val="-5"/>
        </w:rPr>
        <w:t xml:space="preserve"> </w:t>
      </w:r>
      <w:r w:rsidRPr="00792A56">
        <w:t>de</w:t>
      </w:r>
      <w:r w:rsidRPr="00792A56">
        <w:rPr>
          <w:spacing w:val="-4"/>
        </w:rPr>
        <w:t xml:space="preserve"> </w:t>
      </w:r>
      <w:r w:rsidRPr="00792A56">
        <w:t>Juventud</w:t>
      </w:r>
      <w:r w:rsidRPr="00792A56">
        <w:rPr>
          <w:spacing w:val="-5"/>
        </w:rPr>
        <w:t xml:space="preserve"> </w:t>
      </w:r>
      <w:r w:rsidRPr="00792A56">
        <w:t>y</w:t>
      </w:r>
      <w:r w:rsidRPr="00792A56">
        <w:rPr>
          <w:spacing w:val="-3"/>
        </w:rPr>
        <w:t xml:space="preserve"> </w:t>
      </w:r>
      <w:r w:rsidRPr="00792A56">
        <w:t>Emancipación</w:t>
      </w:r>
      <w:r w:rsidRPr="00792A56">
        <w:rPr>
          <w:spacing w:val="-5"/>
        </w:rPr>
        <w:t xml:space="preserve"> </w:t>
      </w:r>
      <w:r w:rsidRPr="00792A56">
        <w:t>y</w:t>
      </w:r>
      <w:r w:rsidRPr="00792A56">
        <w:rPr>
          <w:spacing w:val="-3"/>
        </w:rPr>
        <w:t xml:space="preserve"> </w:t>
      </w:r>
      <w:r w:rsidRPr="00792A56">
        <w:t>la</w:t>
      </w:r>
      <w:r w:rsidRPr="00792A56">
        <w:rPr>
          <w:spacing w:val="-4"/>
        </w:rPr>
        <w:t xml:space="preserve"> </w:t>
      </w:r>
      <w:r w:rsidRPr="00792A56">
        <w:t>difusión</w:t>
      </w:r>
      <w:r w:rsidRPr="00792A56">
        <w:rPr>
          <w:spacing w:val="-7"/>
        </w:rPr>
        <w:t xml:space="preserve"> </w:t>
      </w:r>
      <w:r w:rsidRPr="00792A56">
        <w:t>en</w:t>
      </w:r>
      <w:r w:rsidRPr="00792A56">
        <w:rPr>
          <w:spacing w:val="-5"/>
        </w:rPr>
        <w:t xml:space="preserve"> </w:t>
      </w:r>
      <w:r w:rsidRPr="00792A56">
        <w:t>el</w:t>
      </w:r>
      <w:r w:rsidRPr="00792A56">
        <w:rPr>
          <w:spacing w:val="-5"/>
        </w:rPr>
        <w:t xml:space="preserve"> </w:t>
      </w:r>
      <w:r w:rsidRPr="00792A56">
        <w:t>que</w:t>
      </w:r>
      <w:r w:rsidRPr="00792A56">
        <w:rPr>
          <w:spacing w:val="-4"/>
        </w:rPr>
        <w:t xml:space="preserve"> </w:t>
      </w:r>
      <w:r w:rsidRPr="00792A56">
        <w:t>se</w:t>
      </w:r>
      <w:r w:rsidRPr="00792A56">
        <w:rPr>
          <w:spacing w:val="-4"/>
        </w:rPr>
        <w:t xml:space="preserve"> </w:t>
      </w:r>
      <w:r w:rsidRPr="00792A56">
        <w:t>establezcan</w:t>
      </w:r>
      <w:r w:rsidRPr="00792A56">
        <w:rPr>
          <w:spacing w:val="-5"/>
        </w:rPr>
        <w:t xml:space="preserve"> </w:t>
      </w:r>
      <w:r w:rsidRPr="00792A56">
        <w:t>las apariciones y comunicaciones en diferentes medios.</w:t>
      </w:r>
    </w:p>
    <w:p w14:paraId="2B46E20D" w14:textId="77777777" w:rsidR="002A47DD" w:rsidRPr="00792A56" w:rsidRDefault="00A27A5D" w:rsidP="005A79C8">
      <w:pPr>
        <w:pStyle w:val="Textoindependiente"/>
        <w:spacing w:before="120" w:after="160" w:line="360" w:lineRule="auto"/>
        <w:ind w:left="501" w:right="138"/>
        <w:jc w:val="both"/>
      </w:pPr>
      <w:r w:rsidRPr="00792A56">
        <w:t>Estas</w:t>
      </w:r>
      <w:r w:rsidRPr="00792A56">
        <w:rPr>
          <w:spacing w:val="-13"/>
        </w:rPr>
        <w:t xml:space="preserve"> </w:t>
      </w:r>
      <w:r w:rsidRPr="00792A56">
        <w:t>actuaciones</w:t>
      </w:r>
      <w:r w:rsidRPr="00792A56">
        <w:rPr>
          <w:spacing w:val="-12"/>
        </w:rPr>
        <w:t xml:space="preserve"> </w:t>
      </w:r>
      <w:r w:rsidRPr="00792A56">
        <w:t>responderán</w:t>
      </w:r>
      <w:r w:rsidRPr="00792A56">
        <w:rPr>
          <w:spacing w:val="-13"/>
        </w:rPr>
        <w:t xml:space="preserve"> </w:t>
      </w:r>
      <w:r w:rsidRPr="00792A56">
        <w:t>a</w:t>
      </w:r>
      <w:r w:rsidRPr="00792A56">
        <w:rPr>
          <w:spacing w:val="-12"/>
        </w:rPr>
        <w:t xml:space="preserve"> </w:t>
      </w:r>
      <w:r w:rsidRPr="00792A56">
        <w:t>un</w:t>
      </w:r>
      <w:r w:rsidRPr="00792A56">
        <w:rPr>
          <w:spacing w:val="-13"/>
        </w:rPr>
        <w:t xml:space="preserve"> </w:t>
      </w:r>
      <w:r w:rsidRPr="00792A56">
        <w:t>doble</w:t>
      </w:r>
      <w:r w:rsidRPr="00792A56">
        <w:rPr>
          <w:spacing w:val="-12"/>
        </w:rPr>
        <w:t xml:space="preserve"> </w:t>
      </w:r>
      <w:r w:rsidRPr="00792A56">
        <w:t>objetivo:</w:t>
      </w:r>
      <w:r w:rsidRPr="00792A56">
        <w:rPr>
          <w:spacing w:val="-13"/>
        </w:rPr>
        <w:t xml:space="preserve"> </w:t>
      </w:r>
      <w:r w:rsidRPr="00792A56">
        <w:t>a)</w:t>
      </w:r>
      <w:r w:rsidRPr="00792A56">
        <w:rPr>
          <w:spacing w:val="-12"/>
        </w:rPr>
        <w:t xml:space="preserve"> </w:t>
      </w:r>
      <w:r w:rsidRPr="00792A56">
        <w:t>generar</w:t>
      </w:r>
      <w:r w:rsidRPr="00792A56">
        <w:rPr>
          <w:spacing w:val="-12"/>
        </w:rPr>
        <w:t xml:space="preserve"> </w:t>
      </w:r>
      <w:r w:rsidRPr="00792A56">
        <w:t>una</w:t>
      </w:r>
      <w:r w:rsidRPr="00792A56">
        <w:rPr>
          <w:spacing w:val="-13"/>
        </w:rPr>
        <w:t xml:space="preserve"> </w:t>
      </w:r>
      <w:r w:rsidRPr="00792A56">
        <w:t>cultura</w:t>
      </w:r>
      <w:r w:rsidRPr="00792A56">
        <w:rPr>
          <w:spacing w:val="-12"/>
        </w:rPr>
        <w:t xml:space="preserve"> </w:t>
      </w:r>
      <w:r w:rsidRPr="00792A56">
        <w:t>en</w:t>
      </w:r>
      <w:r w:rsidRPr="00792A56">
        <w:rPr>
          <w:spacing w:val="-13"/>
        </w:rPr>
        <w:t xml:space="preserve"> </w:t>
      </w:r>
      <w:r w:rsidRPr="00792A56">
        <w:t>las</w:t>
      </w:r>
      <w:r w:rsidRPr="00792A56">
        <w:rPr>
          <w:spacing w:val="-12"/>
        </w:rPr>
        <w:t xml:space="preserve"> </w:t>
      </w:r>
      <w:r w:rsidRPr="00792A56">
        <w:t>personas</w:t>
      </w:r>
      <w:r w:rsidRPr="00792A56">
        <w:rPr>
          <w:spacing w:val="-11"/>
        </w:rPr>
        <w:t xml:space="preserve"> </w:t>
      </w:r>
      <w:r w:rsidRPr="00792A56">
        <w:t>jóvenes, las</w:t>
      </w:r>
      <w:r w:rsidRPr="00792A56">
        <w:rPr>
          <w:spacing w:val="-10"/>
        </w:rPr>
        <w:t xml:space="preserve"> </w:t>
      </w:r>
      <w:r w:rsidRPr="00792A56">
        <w:t>familias</w:t>
      </w:r>
      <w:r w:rsidRPr="00792A56">
        <w:rPr>
          <w:spacing w:val="-10"/>
        </w:rPr>
        <w:t xml:space="preserve"> </w:t>
      </w:r>
      <w:r w:rsidRPr="00792A56">
        <w:t>y</w:t>
      </w:r>
      <w:r w:rsidRPr="00792A56">
        <w:rPr>
          <w:spacing w:val="-10"/>
        </w:rPr>
        <w:t xml:space="preserve"> </w:t>
      </w:r>
      <w:r w:rsidRPr="00792A56">
        <w:t>la</w:t>
      </w:r>
      <w:r w:rsidRPr="00792A56">
        <w:rPr>
          <w:spacing w:val="-11"/>
        </w:rPr>
        <w:t xml:space="preserve"> </w:t>
      </w:r>
      <w:r w:rsidRPr="00792A56">
        <w:t>ciudadanía</w:t>
      </w:r>
      <w:r w:rsidRPr="00792A56">
        <w:rPr>
          <w:spacing w:val="-13"/>
        </w:rPr>
        <w:t xml:space="preserve"> </w:t>
      </w:r>
      <w:r w:rsidRPr="00792A56">
        <w:t>en</w:t>
      </w:r>
      <w:r w:rsidRPr="00792A56">
        <w:rPr>
          <w:spacing w:val="-10"/>
        </w:rPr>
        <w:t xml:space="preserve"> </w:t>
      </w:r>
      <w:r w:rsidRPr="00792A56">
        <w:t>general</w:t>
      </w:r>
      <w:r w:rsidRPr="00792A56">
        <w:rPr>
          <w:spacing w:val="-11"/>
        </w:rPr>
        <w:t xml:space="preserve"> </w:t>
      </w:r>
      <w:r w:rsidRPr="00792A56">
        <w:t>favorable</w:t>
      </w:r>
      <w:r w:rsidRPr="00792A56">
        <w:rPr>
          <w:spacing w:val="-10"/>
        </w:rPr>
        <w:t xml:space="preserve"> </w:t>
      </w:r>
      <w:r w:rsidRPr="00792A56">
        <w:t>a</w:t>
      </w:r>
      <w:r w:rsidRPr="00792A56">
        <w:rPr>
          <w:spacing w:val="-11"/>
        </w:rPr>
        <w:t xml:space="preserve"> </w:t>
      </w:r>
      <w:r w:rsidRPr="00792A56">
        <w:t>la</w:t>
      </w:r>
      <w:r w:rsidRPr="00792A56">
        <w:rPr>
          <w:spacing w:val="-11"/>
        </w:rPr>
        <w:t xml:space="preserve"> </w:t>
      </w:r>
      <w:r w:rsidRPr="00792A56">
        <w:t>emancipación</w:t>
      </w:r>
      <w:r w:rsidRPr="00792A56">
        <w:rPr>
          <w:spacing w:val="-11"/>
        </w:rPr>
        <w:t xml:space="preserve"> </w:t>
      </w:r>
      <w:r w:rsidRPr="00792A56">
        <w:t>y</w:t>
      </w:r>
      <w:r w:rsidRPr="00792A56">
        <w:rPr>
          <w:spacing w:val="-10"/>
        </w:rPr>
        <w:t xml:space="preserve"> </w:t>
      </w:r>
      <w:r w:rsidRPr="00792A56">
        <w:t>que</w:t>
      </w:r>
      <w:r w:rsidRPr="00792A56">
        <w:rPr>
          <w:spacing w:val="-10"/>
        </w:rPr>
        <w:t xml:space="preserve"> </w:t>
      </w:r>
      <w:r w:rsidRPr="00792A56">
        <w:t>la</w:t>
      </w:r>
      <w:r w:rsidRPr="00792A56">
        <w:rPr>
          <w:spacing w:val="-11"/>
        </w:rPr>
        <w:t xml:space="preserve"> </w:t>
      </w:r>
      <w:r w:rsidRPr="00792A56">
        <w:t>facilite;</w:t>
      </w:r>
      <w:r w:rsidRPr="00792A56">
        <w:rPr>
          <w:spacing w:val="-10"/>
        </w:rPr>
        <w:t xml:space="preserve"> </w:t>
      </w:r>
      <w:r w:rsidRPr="00792A56">
        <w:t>b)</w:t>
      </w:r>
      <w:r w:rsidRPr="00792A56">
        <w:rPr>
          <w:spacing w:val="-10"/>
        </w:rPr>
        <w:t xml:space="preserve"> </w:t>
      </w:r>
      <w:r w:rsidRPr="00792A56">
        <w:t>dar</w:t>
      </w:r>
      <w:r w:rsidRPr="00792A56">
        <w:rPr>
          <w:spacing w:val="-11"/>
        </w:rPr>
        <w:t xml:space="preserve"> </w:t>
      </w:r>
      <w:r w:rsidRPr="00792A56">
        <w:t>a</w:t>
      </w:r>
      <w:r w:rsidRPr="00792A56">
        <w:rPr>
          <w:spacing w:val="-11"/>
        </w:rPr>
        <w:t xml:space="preserve"> </w:t>
      </w:r>
      <w:r w:rsidRPr="00792A56">
        <w:t>conocer el servicio y sus prestaciones, así como los requisitos y medios de acceso.</w:t>
      </w:r>
    </w:p>
    <w:p w14:paraId="0B582183" w14:textId="77777777" w:rsidR="002A47DD" w:rsidRPr="00792A56" w:rsidRDefault="00A27A5D" w:rsidP="005A79C8">
      <w:pPr>
        <w:pStyle w:val="Prrafodelista"/>
        <w:numPr>
          <w:ilvl w:val="0"/>
          <w:numId w:val="6"/>
        </w:numPr>
        <w:tabs>
          <w:tab w:val="left" w:pos="501"/>
        </w:tabs>
        <w:spacing w:before="120" w:after="160" w:line="360" w:lineRule="auto"/>
        <w:ind w:left="501" w:right="141"/>
      </w:pPr>
      <w:r w:rsidRPr="00792A56">
        <w:t>Garantizar</w:t>
      </w:r>
      <w:r w:rsidRPr="00792A56">
        <w:rPr>
          <w:spacing w:val="-2"/>
        </w:rPr>
        <w:t xml:space="preserve"> </w:t>
      </w:r>
      <w:r w:rsidRPr="00792A56">
        <w:t>la</w:t>
      </w:r>
      <w:r w:rsidRPr="00792A56">
        <w:rPr>
          <w:spacing w:val="-4"/>
        </w:rPr>
        <w:t xml:space="preserve"> </w:t>
      </w:r>
      <w:r w:rsidRPr="00792A56">
        <w:t>mejora</w:t>
      </w:r>
      <w:r w:rsidRPr="00792A56">
        <w:rPr>
          <w:spacing w:val="-2"/>
        </w:rPr>
        <w:t xml:space="preserve"> </w:t>
      </w:r>
      <w:r w:rsidRPr="00792A56">
        <w:t>continua</w:t>
      </w:r>
      <w:r w:rsidRPr="00792A56">
        <w:rPr>
          <w:spacing w:val="-2"/>
        </w:rPr>
        <w:t xml:space="preserve"> </w:t>
      </w:r>
      <w:r w:rsidRPr="00792A56">
        <w:t>y,</w:t>
      </w:r>
      <w:r w:rsidRPr="00792A56">
        <w:rPr>
          <w:spacing w:val="-2"/>
        </w:rPr>
        <w:t xml:space="preserve"> </w:t>
      </w:r>
      <w:r w:rsidRPr="00792A56">
        <w:t>en</w:t>
      </w:r>
      <w:r w:rsidRPr="00792A56">
        <w:rPr>
          <w:spacing w:val="-3"/>
        </w:rPr>
        <w:t xml:space="preserve"> </w:t>
      </w:r>
      <w:r w:rsidRPr="00792A56">
        <w:t>su</w:t>
      </w:r>
      <w:r w:rsidRPr="00792A56">
        <w:rPr>
          <w:spacing w:val="-5"/>
        </w:rPr>
        <w:t xml:space="preserve"> </w:t>
      </w:r>
      <w:r w:rsidRPr="00792A56">
        <w:t>caso,</w:t>
      </w:r>
      <w:r w:rsidRPr="00792A56">
        <w:rPr>
          <w:spacing w:val="-2"/>
        </w:rPr>
        <w:t xml:space="preserve"> </w:t>
      </w:r>
      <w:r w:rsidRPr="00792A56">
        <w:t>actualización</w:t>
      </w:r>
      <w:r w:rsidRPr="00792A56">
        <w:rPr>
          <w:spacing w:val="-3"/>
        </w:rPr>
        <w:t xml:space="preserve"> </w:t>
      </w:r>
      <w:r w:rsidRPr="00792A56">
        <w:t>(rediseño)</w:t>
      </w:r>
      <w:r w:rsidRPr="00792A56">
        <w:rPr>
          <w:spacing w:val="-4"/>
        </w:rPr>
        <w:t xml:space="preserve"> </w:t>
      </w:r>
      <w:r w:rsidRPr="00792A56">
        <w:t>del</w:t>
      </w:r>
      <w:r w:rsidRPr="00792A56">
        <w:rPr>
          <w:spacing w:val="-2"/>
        </w:rPr>
        <w:t xml:space="preserve"> </w:t>
      </w:r>
      <w:r w:rsidRPr="00792A56">
        <w:t>servicio</w:t>
      </w:r>
      <w:r w:rsidRPr="00792A56">
        <w:rPr>
          <w:spacing w:val="-1"/>
        </w:rPr>
        <w:t xml:space="preserve"> </w:t>
      </w:r>
      <w:r w:rsidRPr="00792A56">
        <w:t>en</w:t>
      </w:r>
      <w:r w:rsidRPr="00792A56">
        <w:rPr>
          <w:spacing w:val="-3"/>
        </w:rPr>
        <w:t xml:space="preserve"> </w:t>
      </w:r>
      <w:r w:rsidRPr="00792A56">
        <w:t>el</w:t>
      </w:r>
      <w:r w:rsidRPr="00792A56">
        <w:rPr>
          <w:spacing w:val="-2"/>
        </w:rPr>
        <w:t xml:space="preserve"> </w:t>
      </w:r>
      <w:r w:rsidRPr="00792A56">
        <w:t>marco</w:t>
      </w:r>
      <w:r w:rsidRPr="00792A56">
        <w:rPr>
          <w:spacing w:val="-3"/>
        </w:rPr>
        <w:t xml:space="preserve"> </w:t>
      </w:r>
      <w:r w:rsidRPr="00792A56">
        <w:t>de</w:t>
      </w:r>
      <w:r w:rsidRPr="00792A56">
        <w:rPr>
          <w:spacing w:val="-1"/>
        </w:rPr>
        <w:t xml:space="preserve"> </w:t>
      </w:r>
      <w:r w:rsidRPr="00792A56">
        <w:t>la Red Vasca para la Emancipación Juvenil. Para ello, la entidad adjudicataria deberá:</w:t>
      </w:r>
    </w:p>
    <w:p w14:paraId="58D5F50A" w14:textId="77777777" w:rsidR="002A47DD" w:rsidRPr="00792A56" w:rsidRDefault="00A27A5D" w:rsidP="005A79C8">
      <w:pPr>
        <w:pStyle w:val="Prrafodelista"/>
        <w:numPr>
          <w:ilvl w:val="0"/>
          <w:numId w:val="5"/>
        </w:numPr>
        <w:tabs>
          <w:tab w:val="left" w:pos="860"/>
        </w:tabs>
        <w:spacing w:before="120" w:after="160" w:line="360" w:lineRule="auto"/>
        <w:ind w:right="138"/>
      </w:pPr>
      <w:r w:rsidRPr="00792A56">
        <w:t xml:space="preserve">Emitir </w:t>
      </w:r>
      <w:r w:rsidRPr="00792A56">
        <w:rPr>
          <w:i/>
        </w:rPr>
        <w:t xml:space="preserve">informes mensuales de seguimiento </w:t>
      </w:r>
      <w:r w:rsidRPr="00792A56">
        <w:t>en los que se detallará el trabajo realizado y una lectura crítica del mismo, orientada a la identificación de lo que funciona, de cara a su sistematización, y de lo que es preciso mejorar.</w:t>
      </w:r>
    </w:p>
    <w:p w14:paraId="11192941" w14:textId="77777777" w:rsidR="002A47DD" w:rsidRPr="00792A56" w:rsidRDefault="00A27A5D" w:rsidP="005A79C8">
      <w:pPr>
        <w:pStyle w:val="Prrafodelista"/>
        <w:numPr>
          <w:ilvl w:val="0"/>
          <w:numId w:val="5"/>
        </w:numPr>
        <w:tabs>
          <w:tab w:val="left" w:pos="860"/>
        </w:tabs>
        <w:spacing w:before="120" w:after="160" w:line="360" w:lineRule="auto"/>
        <w:ind w:right="137"/>
      </w:pPr>
      <w:r w:rsidRPr="00792A56">
        <w:t xml:space="preserve">Emitir </w:t>
      </w:r>
      <w:r w:rsidRPr="00792A56">
        <w:rPr>
          <w:i/>
        </w:rPr>
        <w:t>informes anuales de evaluación</w:t>
      </w:r>
      <w:r w:rsidRPr="00792A56">
        <w:t>, incluyendo una evaluación cuantitativa, en base a indicadores, y una evaluación cualitativa con la participación de todo el sistema-cliente (personas jóvenes, departamentos, instituciones y otros agentes con que se colabora).</w:t>
      </w:r>
    </w:p>
    <w:p w14:paraId="5DFDC249" w14:textId="77777777" w:rsidR="002A47DD" w:rsidRPr="00792A56" w:rsidRDefault="00A27A5D" w:rsidP="005A79C8">
      <w:pPr>
        <w:pStyle w:val="Prrafodelista"/>
        <w:numPr>
          <w:ilvl w:val="0"/>
          <w:numId w:val="5"/>
        </w:numPr>
        <w:tabs>
          <w:tab w:val="left" w:pos="860"/>
        </w:tabs>
        <w:spacing w:before="120" w:after="160" w:line="360" w:lineRule="auto"/>
        <w:ind w:right="138"/>
      </w:pPr>
      <w:r w:rsidRPr="00792A56">
        <w:t xml:space="preserve">Establecer un </w:t>
      </w:r>
      <w:r w:rsidRPr="00792A56">
        <w:rPr>
          <w:i/>
        </w:rPr>
        <w:t>sistema de gestión de las AQS</w:t>
      </w:r>
      <w:r w:rsidRPr="00792A56">
        <w:t>, identificando los canales necesarios para que cualquier</w:t>
      </w:r>
      <w:r w:rsidRPr="00792A56">
        <w:rPr>
          <w:spacing w:val="-4"/>
        </w:rPr>
        <w:t xml:space="preserve"> </w:t>
      </w:r>
      <w:r w:rsidRPr="00792A56">
        <w:t>persona</w:t>
      </w:r>
      <w:r w:rsidRPr="00792A56">
        <w:rPr>
          <w:spacing w:val="-4"/>
        </w:rPr>
        <w:t xml:space="preserve"> </w:t>
      </w:r>
      <w:r w:rsidRPr="00792A56">
        <w:t>usuaria</w:t>
      </w:r>
      <w:r w:rsidRPr="00792A56">
        <w:rPr>
          <w:spacing w:val="-7"/>
        </w:rPr>
        <w:t xml:space="preserve"> </w:t>
      </w:r>
      <w:r w:rsidRPr="00792A56">
        <w:t>del</w:t>
      </w:r>
      <w:r w:rsidRPr="00792A56">
        <w:rPr>
          <w:spacing w:val="-5"/>
        </w:rPr>
        <w:t xml:space="preserve"> </w:t>
      </w:r>
      <w:r w:rsidRPr="00792A56">
        <w:t>servicio</w:t>
      </w:r>
      <w:r w:rsidRPr="00792A56">
        <w:rPr>
          <w:spacing w:val="-3"/>
        </w:rPr>
        <w:t xml:space="preserve"> </w:t>
      </w:r>
      <w:r w:rsidRPr="00792A56">
        <w:t>pueda</w:t>
      </w:r>
      <w:r w:rsidRPr="00792A56">
        <w:rPr>
          <w:spacing w:val="-4"/>
        </w:rPr>
        <w:t xml:space="preserve"> </w:t>
      </w:r>
      <w:r w:rsidRPr="00792A56">
        <w:t>hacer</w:t>
      </w:r>
      <w:r w:rsidRPr="00792A56">
        <w:rPr>
          <w:spacing w:val="-4"/>
        </w:rPr>
        <w:t xml:space="preserve"> </w:t>
      </w:r>
      <w:r w:rsidRPr="00792A56">
        <w:t>llegar</w:t>
      </w:r>
      <w:r w:rsidRPr="00792A56">
        <w:rPr>
          <w:spacing w:val="-4"/>
        </w:rPr>
        <w:t xml:space="preserve"> </w:t>
      </w:r>
      <w:r w:rsidRPr="00792A56">
        <w:t>avisos,</w:t>
      </w:r>
      <w:r w:rsidRPr="00792A56">
        <w:rPr>
          <w:spacing w:val="-4"/>
        </w:rPr>
        <w:t xml:space="preserve"> </w:t>
      </w:r>
      <w:r w:rsidRPr="00792A56">
        <w:t>quejas</w:t>
      </w:r>
      <w:r w:rsidRPr="00792A56">
        <w:rPr>
          <w:spacing w:val="-4"/>
        </w:rPr>
        <w:t xml:space="preserve"> </w:t>
      </w:r>
      <w:r w:rsidRPr="00792A56">
        <w:t>y</w:t>
      </w:r>
      <w:r w:rsidRPr="00792A56">
        <w:rPr>
          <w:spacing w:val="-3"/>
        </w:rPr>
        <w:t xml:space="preserve"> </w:t>
      </w:r>
      <w:r w:rsidRPr="00792A56">
        <w:t>sugerencias</w:t>
      </w:r>
      <w:r w:rsidRPr="00792A56">
        <w:rPr>
          <w:spacing w:val="-4"/>
        </w:rPr>
        <w:t xml:space="preserve"> </w:t>
      </w:r>
      <w:r w:rsidRPr="00792A56">
        <w:t>sobre</w:t>
      </w:r>
      <w:r w:rsidRPr="00792A56">
        <w:rPr>
          <w:spacing w:val="-6"/>
        </w:rPr>
        <w:t xml:space="preserve"> </w:t>
      </w:r>
      <w:r w:rsidRPr="00792A56">
        <w:t xml:space="preserve">el mismo, garantizando su seguimiento y tratamiento para que reviertan en la mejora del servicio, en la adaptación de sus funciones y actividades y, en su caso, en su actualización </w:t>
      </w:r>
      <w:r w:rsidRPr="00792A56">
        <w:rPr>
          <w:spacing w:val="-2"/>
        </w:rPr>
        <w:t>(rediseño).</w:t>
      </w:r>
    </w:p>
    <w:p w14:paraId="6B134C26" w14:textId="77777777" w:rsidR="002A47DD" w:rsidRPr="00792A56" w:rsidRDefault="002A47DD" w:rsidP="005A79C8">
      <w:pPr>
        <w:pStyle w:val="Textoindependiente"/>
        <w:spacing w:before="120" w:after="160"/>
      </w:pPr>
    </w:p>
    <w:p w14:paraId="5E5D41A4" w14:textId="77777777" w:rsidR="002A47DD" w:rsidRPr="00792A56" w:rsidRDefault="00A27A5D" w:rsidP="005A79C8">
      <w:pPr>
        <w:pStyle w:val="Prrafodelista"/>
        <w:numPr>
          <w:ilvl w:val="0"/>
          <w:numId w:val="5"/>
        </w:numPr>
        <w:tabs>
          <w:tab w:val="left" w:pos="860"/>
        </w:tabs>
        <w:spacing w:before="120" w:after="160" w:line="360" w:lineRule="auto"/>
        <w:ind w:right="139"/>
      </w:pPr>
      <w:r w:rsidRPr="00792A56">
        <w:lastRenderedPageBreak/>
        <w:t>Diseñar</w:t>
      </w:r>
      <w:r w:rsidRPr="00792A56">
        <w:rPr>
          <w:spacing w:val="-7"/>
        </w:rPr>
        <w:t xml:space="preserve"> </w:t>
      </w:r>
      <w:r w:rsidRPr="00792A56">
        <w:t>y</w:t>
      </w:r>
      <w:r w:rsidRPr="00792A56">
        <w:rPr>
          <w:spacing w:val="-6"/>
        </w:rPr>
        <w:t xml:space="preserve"> </w:t>
      </w:r>
      <w:r w:rsidRPr="00792A56">
        <w:t>poner</w:t>
      </w:r>
      <w:r w:rsidRPr="00792A56">
        <w:rPr>
          <w:spacing w:val="-7"/>
        </w:rPr>
        <w:t xml:space="preserve"> </w:t>
      </w:r>
      <w:r w:rsidRPr="00792A56">
        <w:t>en</w:t>
      </w:r>
      <w:r w:rsidRPr="00792A56">
        <w:rPr>
          <w:spacing w:val="-9"/>
        </w:rPr>
        <w:t xml:space="preserve"> </w:t>
      </w:r>
      <w:r w:rsidRPr="00792A56">
        <w:t>marcha,</w:t>
      </w:r>
      <w:r w:rsidRPr="00792A56">
        <w:rPr>
          <w:spacing w:val="-8"/>
        </w:rPr>
        <w:t xml:space="preserve"> </w:t>
      </w:r>
      <w:r w:rsidRPr="00792A56">
        <w:t>junto</w:t>
      </w:r>
      <w:r w:rsidRPr="00792A56">
        <w:rPr>
          <w:spacing w:val="-5"/>
        </w:rPr>
        <w:t xml:space="preserve"> </w:t>
      </w:r>
      <w:r w:rsidRPr="00792A56">
        <w:t>con</w:t>
      </w:r>
      <w:r w:rsidRPr="00792A56">
        <w:rPr>
          <w:spacing w:val="-7"/>
        </w:rPr>
        <w:t xml:space="preserve"> </w:t>
      </w:r>
      <w:r w:rsidRPr="00792A56">
        <w:t>la</w:t>
      </w:r>
      <w:r w:rsidRPr="00792A56">
        <w:rPr>
          <w:spacing w:val="-8"/>
        </w:rPr>
        <w:t xml:space="preserve"> </w:t>
      </w:r>
      <w:r w:rsidRPr="00792A56">
        <w:t>Dirección</w:t>
      </w:r>
      <w:r w:rsidRPr="00792A56">
        <w:rPr>
          <w:spacing w:val="-7"/>
        </w:rPr>
        <w:t xml:space="preserve"> </w:t>
      </w:r>
      <w:r w:rsidRPr="00792A56">
        <w:t>de</w:t>
      </w:r>
      <w:r w:rsidRPr="00792A56">
        <w:rPr>
          <w:spacing w:val="-6"/>
        </w:rPr>
        <w:t xml:space="preserve"> </w:t>
      </w:r>
      <w:r w:rsidRPr="00792A56">
        <w:t>Juventud</w:t>
      </w:r>
      <w:r w:rsidRPr="00792A56">
        <w:rPr>
          <w:spacing w:val="-7"/>
        </w:rPr>
        <w:t xml:space="preserve"> </w:t>
      </w:r>
      <w:r w:rsidRPr="00792A56">
        <w:t>y</w:t>
      </w:r>
      <w:r w:rsidRPr="00792A56">
        <w:rPr>
          <w:spacing w:val="-6"/>
        </w:rPr>
        <w:t xml:space="preserve"> </w:t>
      </w:r>
      <w:r w:rsidRPr="00792A56">
        <w:t>Emancipación,</w:t>
      </w:r>
      <w:r w:rsidRPr="00792A56">
        <w:rPr>
          <w:spacing w:val="-7"/>
        </w:rPr>
        <w:t xml:space="preserve"> </w:t>
      </w:r>
      <w:r w:rsidRPr="00792A56">
        <w:t>un</w:t>
      </w:r>
      <w:r w:rsidRPr="00792A56">
        <w:rPr>
          <w:spacing w:val="-7"/>
        </w:rPr>
        <w:t xml:space="preserve"> </w:t>
      </w:r>
      <w:r w:rsidRPr="00792A56">
        <w:t>proceso</w:t>
      </w:r>
      <w:r w:rsidRPr="00792A56">
        <w:rPr>
          <w:spacing w:val="-5"/>
        </w:rPr>
        <w:t xml:space="preserve"> </w:t>
      </w:r>
      <w:r w:rsidRPr="00792A56">
        <w:t>de diseño, seguimiento y evaluación orientado a la sistematización de prestaciones, procedimientos,</w:t>
      </w:r>
      <w:r w:rsidRPr="00792A56">
        <w:rPr>
          <w:spacing w:val="-8"/>
        </w:rPr>
        <w:t xml:space="preserve"> </w:t>
      </w:r>
      <w:r w:rsidRPr="00792A56">
        <w:t>instrumentos</w:t>
      </w:r>
      <w:r w:rsidRPr="00792A56">
        <w:rPr>
          <w:spacing w:val="-8"/>
        </w:rPr>
        <w:t xml:space="preserve"> </w:t>
      </w:r>
      <w:r w:rsidRPr="00792A56">
        <w:t>de</w:t>
      </w:r>
      <w:r w:rsidRPr="00792A56">
        <w:rPr>
          <w:spacing w:val="-7"/>
        </w:rPr>
        <w:t xml:space="preserve"> </w:t>
      </w:r>
      <w:r w:rsidRPr="00792A56">
        <w:t>trabajo,</w:t>
      </w:r>
      <w:r w:rsidRPr="00792A56">
        <w:rPr>
          <w:spacing w:val="-9"/>
        </w:rPr>
        <w:t xml:space="preserve"> </w:t>
      </w:r>
      <w:r w:rsidRPr="00792A56">
        <w:t>en</w:t>
      </w:r>
      <w:r w:rsidRPr="00792A56">
        <w:rPr>
          <w:spacing w:val="-8"/>
        </w:rPr>
        <w:t xml:space="preserve"> </w:t>
      </w:r>
      <w:r w:rsidRPr="00792A56">
        <w:t>el</w:t>
      </w:r>
      <w:r w:rsidRPr="00792A56">
        <w:rPr>
          <w:spacing w:val="-9"/>
        </w:rPr>
        <w:t xml:space="preserve"> </w:t>
      </w:r>
      <w:r w:rsidRPr="00792A56">
        <w:t>marco</w:t>
      </w:r>
      <w:r w:rsidRPr="00792A56">
        <w:rPr>
          <w:spacing w:val="-10"/>
        </w:rPr>
        <w:t xml:space="preserve"> </w:t>
      </w:r>
      <w:r w:rsidRPr="00792A56">
        <w:t>de</w:t>
      </w:r>
      <w:r w:rsidRPr="00792A56">
        <w:rPr>
          <w:spacing w:val="-7"/>
        </w:rPr>
        <w:t xml:space="preserve"> </w:t>
      </w:r>
      <w:r w:rsidRPr="00792A56">
        <w:t>un</w:t>
      </w:r>
      <w:r w:rsidRPr="00792A56">
        <w:rPr>
          <w:spacing w:val="-8"/>
        </w:rPr>
        <w:t xml:space="preserve"> </w:t>
      </w:r>
      <w:r w:rsidRPr="00792A56">
        <w:t>servicio</w:t>
      </w:r>
      <w:r w:rsidRPr="00792A56">
        <w:rPr>
          <w:spacing w:val="-6"/>
        </w:rPr>
        <w:t xml:space="preserve"> </w:t>
      </w:r>
      <w:r w:rsidRPr="00792A56">
        <w:t>de</w:t>
      </w:r>
      <w:r w:rsidRPr="00792A56">
        <w:rPr>
          <w:spacing w:val="-8"/>
        </w:rPr>
        <w:t xml:space="preserve"> </w:t>
      </w:r>
      <w:r w:rsidRPr="00792A56">
        <w:t>carácter</w:t>
      </w:r>
      <w:r w:rsidRPr="00792A56">
        <w:rPr>
          <w:spacing w:val="-9"/>
        </w:rPr>
        <w:t xml:space="preserve"> </w:t>
      </w:r>
      <w:r w:rsidRPr="00792A56">
        <w:t>experimental</w:t>
      </w:r>
    </w:p>
    <w:p w14:paraId="32F473F7" w14:textId="77777777" w:rsidR="002A47DD" w:rsidRPr="00792A56" w:rsidRDefault="00A27A5D" w:rsidP="005A79C8">
      <w:pPr>
        <w:pStyle w:val="Textoindependiente"/>
        <w:spacing w:before="120" w:after="160" w:line="357" w:lineRule="auto"/>
        <w:ind w:left="861" w:right="44"/>
      </w:pPr>
      <w:r w:rsidRPr="00792A56">
        <w:t>o</w:t>
      </w:r>
      <w:r w:rsidRPr="00792A56">
        <w:rPr>
          <w:spacing w:val="-12"/>
        </w:rPr>
        <w:t xml:space="preserve"> </w:t>
      </w:r>
      <w:r w:rsidRPr="00792A56">
        <w:t>piloto</w:t>
      </w:r>
      <w:r w:rsidRPr="00792A56">
        <w:rPr>
          <w:spacing w:val="-10"/>
        </w:rPr>
        <w:t xml:space="preserve"> </w:t>
      </w:r>
      <w:r w:rsidRPr="00792A56">
        <w:t>que</w:t>
      </w:r>
      <w:r w:rsidRPr="00792A56">
        <w:rPr>
          <w:spacing w:val="-13"/>
        </w:rPr>
        <w:t xml:space="preserve"> </w:t>
      </w:r>
      <w:r w:rsidRPr="00792A56">
        <w:t>es</w:t>
      </w:r>
      <w:r w:rsidRPr="00792A56">
        <w:rPr>
          <w:spacing w:val="-11"/>
        </w:rPr>
        <w:t xml:space="preserve"> </w:t>
      </w:r>
      <w:r w:rsidRPr="00792A56">
        <w:t>necesario</w:t>
      </w:r>
      <w:r w:rsidRPr="00792A56">
        <w:rPr>
          <w:spacing w:val="-13"/>
        </w:rPr>
        <w:t xml:space="preserve"> </w:t>
      </w:r>
      <w:r w:rsidRPr="00792A56">
        <w:t>estandarizar</w:t>
      </w:r>
      <w:r w:rsidRPr="00792A56">
        <w:rPr>
          <w:spacing w:val="-12"/>
        </w:rPr>
        <w:t xml:space="preserve"> </w:t>
      </w:r>
      <w:r w:rsidRPr="00792A56">
        <w:t>y</w:t>
      </w:r>
      <w:r w:rsidRPr="00792A56">
        <w:rPr>
          <w:spacing w:val="-12"/>
        </w:rPr>
        <w:t xml:space="preserve"> </w:t>
      </w:r>
      <w:r w:rsidRPr="00792A56">
        <w:t>escalar,</w:t>
      </w:r>
      <w:r w:rsidRPr="00792A56">
        <w:rPr>
          <w:spacing w:val="-12"/>
        </w:rPr>
        <w:t xml:space="preserve"> </w:t>
      </w:r>
      <w:r w:rsidRPr="00792A56">
        <w:t>clarificando</w:t>
      </w:r>
      <w:r w:rsidRPr="00792A56">
        <w:rPr>
          <w:spacing w:val="-11"/>
        </w:rPr>
        <w:t xml:space="preserve"> </w:t>
      </w:r>
      <w:r w:rsidRPr="00792A56">
        <w:t>aspectos</w:t>
      </w:r>
      <w:r w:rsidRPr="00792A56">
        <w:rPr>
          <w:spacing w:val="-12"/>
        </w:rPr>
        <w:t xml:space="preserve"> </w:t>
      </w:r>
      <w:r w:rsidRPr="00792A56">
        <w:t>como</w:t>
      </w:r>
      <w:r w:rsidRPr="00792A56">
        <w:rPr>
          <w:spacing w:val="-11"/>
        </w:rPr>
        <w:t xml:space="preserve"> </w:t>
      </w:r>
      <w:r w:rsidRPr="00792A56">
        <w:t>su</w:t>
      </w:r>
      <w:r w:rsidRPr="00792A56">
        <w:rPr>
          <w:spacing w:val="-13"/>
        </w:rPr>
        <w:t xml:space="preserve"> </w:t>
      </w:r>
      <w:r w:rsidRPr="00792A56">
        <w:t>articulación</w:t>
      </w:r>
      <w:r w:rsidRPr="00792A56">
        <w:rPr>
          <w:spacing w:val="-12"/>
        </w:rPr>
        <w:t xml:space="preserve"> </w:t>
      </w:r>
      <w:r w:rsidRPr="00792A56">
        <w:t xml:space="preserve">con el resto de </w:t>
      </w:r>
      <w:proofErr w:type="gramStart"/>
      <w:r w:rsidRPr="00792A56">
        <w:t>recursos</w:t>
      </w:r>
      <w:proofErr w:type="gramEnd"/>
      <w:r w:rsidRPr="00792A56">
        <w:t xml:space="preserve"> integrados en la Red Vasca para la Emancipación Juvenil.</w:t>
      </w:r>
    </w:p>
    <w:p w14:paraId="29BE13E7" w14:textId="77777777" w:rsidR="002A47DD" w:rsidRPr="00792A56" w:rsidRDefault="00A27A5D" w:rsidP="005A79C8">
      <w:pPr>
        <w:pStyle w:val="Prrafodelista"/>
        <w:numPr>
          <w:ilvl w:val="0"/>
          <w:numId w:val="5"/>
        </w:numPr>
        <w:tabs>
          <w:tab w:val="left" w:pos="859"/>
          <w:tab w:val="left" w:pos="861"/>
        </w:tabs>
        <w:spacing w:before="120" w:after="160" w:line="360" w:lineRule="auto"/>
        <w:ind w:left="861" w:right="136" w:hanging="361"/>
      </w:pPr>
      <w:r w:rsidRPr="00792A56">
        <w:t>Diseñar y poner en marcha, junto con la Dirección de Juventud y Emancipación y el Observatorio Vasco de la Juventud, operaciones de prospección, para identificar tendencias que</w:t>
      </w:r>
      <w:r w:rsidRPr="00792A56">
        <w:rPr>
          <w:spacing w:val="-7"/>
        </w:rPr>
        <w:t xml:space="preserve"> </w:t>
      </w:r>
      <w:r w:rsidRPr="00792A56">
        <w:t>contribuirán</w:t>
      </w:r>
      <w:r w:rsidRPr="00792A56">
        <w:rPr>
          <w:spacing w:val="-8"/>
        </w:rPr>
        <w:t xml:space="preserve"> </w:t>
      </w:r>
      <w:r w:rsidRPr="00792A56">
        <w:t>a</w:t>
      </w:r>
      <w:r w:rsidRPr="00792A56">
        <w:rPr>
          <w:spacing w:val="-10"/>
        </w:rPr>
        <w:t xml:space="preserve"> </w:t>
      </w:r>
      <w:r w:rsidRPr="00792A56">
        <w:t>(re)orientar</w:t>
      </w:r>
      <w:r w:rsidRPr="00792A56">
        <w:rPr>
          <w:spacing w:val="-8"/>
        </w:rPr>
        <w:t xml:space="preserve"> </w:t>
      </w:r>
      <w:r w:rsidRPr="00792A56">
        <w:t>el</w:t>
      </w:r>
      <w:r w:rsidRPr="00792A56">
        <w:rPr>
          <w:spacing w:val="-8"/>
        </w:rPr>
        <w:t xml:space="preserve"> </w:t>
      </w:r>
      <w:r w:rsidRPr="00792A56">
        <w:t>servicio,</w:t>
      </w:r>
      <w:r w:rsidRPr="00792A56">
        <w:rPr>
          <w:spacing w:val="-8"/>
        </w:rPr>
        <w:t xml:space="preserve"> </w:t>
      </w:r>
      <w:r w:rsidRPr="00792A56">
        <w:t>así</w:t>
      </w:r>
      <w:r w:rsidRPr="00792A56">
        <w:rPr>
          <w:spacing w:val="-8"/>
        </w:rPr>
        <w:t xml:space="preserve"> </w:t>
      </w:r>
      <w:r w:rsidRPr="00792A56">
        <w:t>como</w:t>
      </w:r>
      <w:r w:rsidRPr="00792A56">
        <w:rPr>
          <w:spacing w:val="-6"/>
        </w:rPr>
        <w:t xml:space="preserve"> </w:t>
      </w:r>
      <w:r w:rsidRPr="00792A56">
        <w:t>benchmarking</w:t>
      </w:r>
      <w:r w:rsidRPr="00792A56">
        <w:rPr>
          <w:spacing w:val="-8"/>
        </w:rPr>
        <w:t xml:space="preserve"> </w:t>
      </w:r>
      <w:r w:rsidRPr="00792A56">
        <w:t>estratégico</w:t>
      </w:r>
      <w:r w:rsidRPr="00792A56">
        <w:rPr>
          <w:spacing w:val="-6"/>
        </w:rPr>
        <w:t xml:space="preserve"> </w:t>
      </w:r>
      <w:r w:rsidRPr="00792A56">
        <w:t>para</w:t>
      </w:r>
      <w:r w:rsidRPr="00792A56">
        <w:rPr>
          <w:spacing w:val="-8"/>
        </w:rPr>
        <w:t xml:space="preserve"> </w:t>
      </w:r>
      <w:r w:rsidRPr="00792A56">
        <w:t>orientarlo, dando continuidad a estudios comparados sobre políticas y estrategias de promoción de la emancipación, como el realizado recientemente, así como sobre movilidad y atracción, retorno, retención y conexión.</w:t>
      </w:r>
    </w:p>
    <w:p w14:paraId="4E058DC5" w14:textId="77777777" w:rsidR="002A47DD" w:rsidRPr="00792A56" w:rsidRDefault="00A27A5D" w:rsidP="005A79C8">
      <w:pPr>
        <w:pStyle w:val="Prrafodelista"/>
        <w:numPr>
          <w:ilvl w:val="0"/>
          <w:numId w:val="6"/>
        </w:numPr>
        <w:tabs>
          <w:tab w:val="left" w:pos="501"/>
        </w:tabs>
        <w:spacing w:before="120" w:after="160" w:line="360" w:lineRule="auto"/>
        <w:ind w:left="501" w:right="138"/>
      </w:pPr>
      <w:r w:rsidRPr="00792A56">
        <w:t>Crear y mantener el registro de personas usuarias. En</w:t>
      </w:r>
      <w:r w:rsidRPr="00792A56">
        <w:rPr>
          <w:spacing w:val="-3"/>
        </w:rPr>
        <w:t xml:space="preserve"> </w:t>
      </w:r>
      <w:r w:rsidRPr="00792A56">
        <w:t>este sentido, la entidad adjudicataria junto con la Dirección de Juventud y Emancipación deberá valorar la utilización de ficheros existentes, la creación de un fichero de datos personales o anonimizado.</w:t>
      </w:r>
    </w:p>
    <w:p w14:paraId="520F9F74" w14:textId="6B411845" w:rsidR="002A47DD" w:rsidRPr="0000725E" w:rsidRDefault="00EC1DFB" w:rsidP="0000725E">
      <w:pPr>
        <w:pStyle w:val="Ttulo1"/>
        <w:numPr>
          <w:ilvl w:val="0"/>
          <w:numId w:val="11"/>
        </w:numPr>
        <w:tabs>
          <w:tab w:val="left" w:pos="360"/>
        </w:tabs>
        <w:spacing w:before="120" w:after="160"/>
        <w:ind w:left="360" w:hanging="219"/>
        <w:jc w:val="left"/>
      </w:pPr>
      <w:r>
        <w:t xml:space="preserve">RECURSOS HUMANOS. </w:t>
      </w:r>
    </w:p>
    <w:p w14:paraId="33233F30" w14:textId="2538F411" w:rsidR="00056AD9" w:rsidRPr="00D94B16" w:rsidRDefault="00EC1DFB" w:rsidP="005A79C8">
      <w:pPr>
        <w:pStyle w:val="Textoindependiente"/>
        <w:spacing w:before="120" w:after="160" w:line="276" w:lineRule="auto"/>
        <w:jc w:val="both"/>
        <w:rPr>
          <w:bCs/>
        </w:rPr>
      </w:pPr>
      <w:r w:rsidRPr="00EC1DFB">
        <w:rPr>
          <w:bCs/>
        </w:rPr>
        <w:t>La adjudicataria</w:t>
      </w:r>
      <w:r>
        <w:rPr>
          <w:bCs/>
        </w:rPr>
        <w:t xml:space="preserve"> ha de poner a disposición un equipo multidisciplinar que deberán cumplir los siguientes requisitos:</w:t>
      </w:r>
    </w:p>
    <w:p w14:paraId="44716D49" w14:textId="49302575" w:rsidR="002A47DD" w:rsidRPr="00056AD9" w:rsidRDefault="00056AD9" w:rsidP="005A79C8">
      <w:pPr>
        <w:pStyle w:val="Textoindependiente"/>
        <w:numPr>
          <w:ilvl w:val="0"/>
          <w:numId w:val="6"/>
        </w:numPr>
        <w:spacing w:before="120" w:after="160" w:line="276" w:lineRule="auto"/>
        <w:jc w:val="both"/>
        <w:rPr>
          <w:b/>
          <w:i/>
        </w:rPr>
      </w:pPr>
      <w:r w:rsidRPr="00056AD9">
        <w:rPr>
          <w:rFonts w:asciiTheme="minorHAnsi" w:hAnsiTheme="minorHAnsi" w:cstheme="minorHAnsi"/>
          <w:u w:val="single"/>
        </w:rPr>
        <w:t>Un director o una directora del contrato</w:t>
      </w:r>
      <w:r w:rsidRPr="00056AD9">
        <w:rPr>
          <w:rFonts w:asciiTheme="minorHAnsi" w:hAnsiTheme="minorHAnsi" w:cstheme="minorHAnsi"/>
        </w:rPr>
        <w:t xml:space="preserve">, con una experiencia mínima de 3 años en información, orientación, acompañamiento o coaching en lo referente a algún ámbito de la emancipación. Esta persona asumirá la dirección de los trabajos necesarios para la ejecución de las prestaciones del contrato. Debe estar encuadrada en el Grupo Profesional 1 del Convenio colectivo de Intervención Social, así como acreditar la disposición de la titulación correspondiente al nivel C1 de Euskera del Marco Común Europeo de referencia para las Lenguas o equivalentes. En cuanto a las funciones a desarrollar: </w:t>
      </w:r>
    </w:p>
    <w:p w14:paraId="674497E4" w14:textId="501AE1D6" w:rsidR="00056AD9" w:rsidRDefault="00056AD9" w:rsidP="005A79C8">
      <w:pPr>
        <w:pStyle w:val="Prrafodelista"/>
        <w:numPr>
          <w:ilvl w:val="0"/>
          <w:numId w:val="4"/>
        </w:numPr>
        <w:tabs>
          <w:tab w:val="left" w:pos="500"/>
        </w:tabs>
        <w:spacing w:before="120" w:after="160" w:line="360" w:lineRule="auto"/>
        <w:ind w:right="139"/>
        <w:rPr>
          <w:rFonts w:asciiTheme="minorHAnsi" w:hAnsiTheme="minorHAnsi" w:cstheme="minorHAnsi"/>
        </w:rPr>
      </w:pPr>
      <w:r>
        <w:rPr>
          <w:rFonts w:asciiTheme="minorHAnsi" w:hAnsiTheme="minorHAnsi" w:cstheme="minorHAnsi"/>
        </w:rPr>
        <w:t xml:space="preserve">Asumir la responsabilidad de la gestión y administración del servicio GAZ. </w:t>
      </w:r>
    </w:p>
    <w:p w14:paraId="166D43F0" w14:textId="77777777" w:rsidR="001977DE" w:rsidRPr="005D40B0" w:rsidRDefault="001977DE" w:rsidP="001977DE">
      <w:pPr>
        <w:pStyle w:val="Prrafodelista"/>
        <w:numPr>
          <w:ilvl w:val="0"/>
          <w:numId w:val="4"/>
        </w:numPr>
        <w:tabs>
          <w:tab w:val="left" w:pos="500"/>
        </w:tabs>
        <w:spacing w:before="120" w:after="160" w:line="360" w:lineRule="auto"/>
        <w:ind w:right="139"/>
        <w:rPr>
          <w:rFonts w:asciiTheme="minorHAnsi" w:hAnsiTheme="minorHAnsi" w:cstheme="minorHAnsi"/>
        </w:rPr>
      </w:pPr>
      <w:r w:rsidRPr="005D40B0">
        <w:rPr>
          <w:rFonts w:asciiTheme="minorHAnsi" w:hAnsiTheme="minorHAnsi" w:cstheme="minorHAnsi"/>
        </w:rPr>
        <w:t xml:space="preserve">Mantener una comunicación habitual con la Dirección de Juventud y Emancipación y reunirse con la periodicidad que esta establezca para presentar los informes de seguimiento y evaluación referidos y adoptar las medidas que se puedan derivar de </w:t>
      </w:r>
      <w:r w:rsidRPr="005D40B0">
        <w:rPr>
          <w:rFonts w:asciiTheme="minorHAnsi" w:hAnsiTheme="minorHAnsi" w:cstheme="minorHAnsi"/>
        </w:rPr>
        <w:lastRenderedPageBreak/>
        <w:t>los mismos en materia de sistematización, rediseño del servicio o mejora continua, entre otras.</w:t>
      </w:r>
    </w:p>
    <w:p w14:paraId="4950C5F0" w14:textId="20A7FA93" w:rsidR="002A47DD" w:rsidRPr="005D40B0" w:rsidRDefault="00A27A5D" w:rsidP="005A79C8">
      <w:pPr>
        <w:pStyle w:val="Prrafodelista"/>
        <w:numPr>
          <w:ilvl w:val="0"/>
          <w:numId w:val="4"/>
        </w:numPr>
        <w:tabs>
          <w:tab w:val="left" w:pos="500"/>
        </w:tabs>
        <w:spacing w:before="120" w:after="160" w:line="360" w:lineRule="auto"/>
        <w:ind w:right="139"/>
        <w:rPr>
          <w:rFonts w:asciiTheme="minorHAnsi" w:hAnsiTheme="minorHAnsi" w:cstheme="minorHAnsi"/>
        </w:rPr>
      </w:pPr>
      <w:r w:rsidRPr="005D40B0">
        <w:rPr>
          <w:rFonts w:asciiTheme="minorHAnsi" w:hAnsiTheme="minorHAnsi" w:cstheme="minorHAnsi"/>
        </w:rPr>
        <w:t>Establecer líneas y canales de colaboración estables con otros Departamentos del Gobierno Vasco y con el resto</w:t>
      </w:r>
      <w:r w:rsidRPr="005D40B0">
        <w:rPr>
          <w:rFonts w:asciiTheme="minorHAnsi" w:hAnsiTheme="minorHAnsi" w:cstheme="minorHAnsi"/>
          <w:spacing w:val="-12"/>
        </w:rPr>
        <w:t xml:space="preserve"> </w:t>
      </w:r>
      <w:r w:rsidRPr="005D40B0">
        <w:rPr>
          <w:rFonts w:asciiTheme="minorHAnsi" w:hAnsiTheme="minorHAnsi" w:cstheme="minorHAnsi"/>
        </w:rPr>
        <w:t>de</w:t>
      </w:r>
      <w:r w:rsidRPr="005D40B0">
        <w:rPr>
          <w:rFonts w:asciiTheme="minorHAnsi" w:hAnsiTheme="minorHAnsi" w:cstheme="minorHAnsi"/>
          <w:spacing w:val="-11"/>
        </w:rPr>
        <w:t xml:space="preserve"> </w:t>
      </w:r>
      <w:r w:rsidR="00056AD9" w:rsidRPr="005D40B0">
        <w:rPr>
          <w:rFonts w:asciiTheme="minorHAnsi" w:hAnsiTheme="minorHAnsi" w:cstheme="minorHAnsi"/>
        </w:rPr>
        <w:t>las administraciones</w:t>
      </w:r>
      <w:r w:rsidRPr="005D40B0">
        <w:rPr>
          <w:rFonts w:asciiTheme="minorHAnsi" w:hAnsiTheme="minorHAnsi" w:cstheme="minorHAnsi"/>
          <w:spacing w:val="-11"/>
        </w:rPr>
        <w:t xml:space="preserve"> </w:t>
      </w:r>
      <w:r w:rsidRPr="005D40B0">
        <w:rPr>
          <w:rFonts w:asciiTheme="minorHAnsi" w:hAnsiTheme="minorHAnsi" w:cstheme="minorHAnsi"/>
        </w:rPr>
        <w:t>públicas,</w:t>
      </w:r>
      <w:r w:rsidRPr="005D40B0">
        <w:rPr>
          <w:rFonts w:asciiTheme="minorHAnsi" w:hAnsiTheme="minorHAnsi" w:cstheme="minorHAnsi"/>
          <w:spacing w:val="-12"/>
        </w:rPr>
        <w:t xml:space="preserve"> </w:t>
      </w:r>
      <w:r w:rsidRPr="005D40B0">
        <w:rPr>
          <w:rFonts w:asciiTheme="minorHAnsi" w:hAnsiTheme="minorHAnsi" w:cstheme="minorHAnsi"/>
        </w:rPr>
        <w:t>en</w:t>
      </w:r>
      <w:r w:rsidRPr="005D40B0">
        <w:rPr>
          <w:rFonts w:asciiTheme="minorHAnsi" w:hAnsiTheme="minorHAnsi" w:cstheme="minorHAnsi"/>
          <w:spacing w:val="-11"/>
        </w:rPr>
        <w:t xml:space="preserve"> </w:t>
      </w:r>
      <w:r w:rsidRPr="005D40B0">
        <w:rPr>
          <w:rFonts w:asciiTheme="minorHAnsi" w:hAnsiTheme="minorHAnsi" w:cstheme="minorHAnsi"/>
        </w:rPr>
        <w:t>todos</w:t>
      </w:r>
      <w:r w:rsidRPr="005D40B0">
        <w:rPr>
          <w:rFonts w:asciiTheme="minorHAnsi" w:hAnsiTheme="minorHAnsi" w:cstheme="minorHAnsi"/>
          <w:spacing w:val="-11"/>
        </w:rPr>
        <w:t xml:space="preserve"> </w:t>
      </w:r>
      <w:r w:rsidRPr="005D40B0">
        <w:rPr>
          <w:rFonts w:asciiTheme="minorHAnsi" w:hAnsiTheme="minorHAnsi" w:cstheme="minorHAnsi"/>
        </w:rPr>
        <w:t>los</w:t>
      </w:r>
      <w:r w:rsidRPr="005D40B0">
        <w:rPr>
          <w:rFonts w:asciiTheme="minorHAnsi" w:hAnsiTheme="minorHAnsi" w:cstheme="minorHAnsi"/>
          <w:spacing w:val="-12"/>
        </w:rPr>
        <w:t xml:space="preserve"> </w:t>
      </w:r>
      <w:r w:rsidRPr="005D40B0">
        <w:rPr>
          <w:rFonts w:asciiTheme="minorHAnsi" w:hAnsiTheme="minorHAnsi" w:cstheme="minorHAnsi"/>
        </w:rPr>
        <w:t>ámbitos</w:t>
      </w:r>
      <w:r w:rsidRPr="005D40B0">
        <w:rPr>
          <w:rFonts w:asciiTheme="minorHAnsi" w:hAnsiTheme="minorHAnsi" w:cstheme="minorHAnsi"/>
          <w:spacing w:val="-11"/>
        </w:rPr>
        <w:t xml:space="preserve"> </w:t>
      </w:r>
      <w:r w:rsidRPr="005D40B0">
        <w:rPr>
          <w:rFonts w:asciiTheme="minorHAnsi" w:hAnsiTheme="minorHAnsi" w:cstheme="minorHAnsi"/>
        </w:rPr>
        <w:t>y</w:t>
      </w:r>
      <w:r w:rsidRPr="005D40B0">
        <w:rPr>
          <w:rFonts w:asciiTheme="minorHAnsi" w:hAnsiTheme="minorHAnsi" w:cstheme="minorHAnsi"/>
          <w:spacing w:val="-11"/>
        </w:rPr>
        <w:t xml:space="preserve"> </w:t>
      </w:r>
      <w:r w:rsidRPr="005D40B0">
        <w:rPr>
          <w:rFonts w:asciiTheme="minorHAnsi" w:hAnsiTheme="minorHAnsi" w:cstheme="minorHAnsi"/>
        </w:rPr>
        <w:t>factores</w:t>
      </w:r>
      <w:r w:rsidRPr="005D40B0">
        <w:rPr>
          <w:rFonts w:asciiTheme="minorHAnsi" w:hAnsiTheme="minorHAnsi" w:cstheme="minorHAnsi"/>
          <w:spacing w:val="-12"/>
        </w:rPr>
        <w:t xml:space="preserve"> </w:t>
      </w:r>
      <w:r w:rsidRPr="005D40B0">
        <w:rPr>
          <w:rFonts w:asciiTheme="minorHAnsi" w:hAnsiTheme="minorHAnsi" w:cstheme="minorHAnsi"/>
        </w:rPr>
        <w:t>que</w:t>
      </w:r>
      <w:r w:rsidRPr="005D40B0">
        <w:rPr>
          <w:rFonts w:asciiTheme="minorHAnsi" w:hAnsiTheme="minorHAnsi" w:cstheme="minorHAnsi"/>
          <w:spacing w:val="-11"/>
        </w:rPr>
        <w:t xml:space="preserve"> </w:t>
      </w:r>
      <w:r w:rsidRPr="005D40B0">
        <w:rPr>
          <w:rFonts w:asciiTheme="minorHAnsi" w:hAnsiTheme="minorHAnsi" w:cstheme="minorHAnsi"/>
        </w:rPr>
        <w:t>inciden</w:t>
      </w:r>
      <w:r w:rsidRPr="005D40B0">
        <w:rPr>
          <w:rFonts w:asciiTheme="minorHAnsi" w:hAnsiTheme="minorHAnsi" w:cstheme="minorHAnsi"/>
          <w:spacing w:val="-11"/>
        </w:rPr>
        <w:t xml:space="preserve"> </w:t>
      </w:r>
      <w:r w:rsidRPr="005D40B0">
        <w:rPr>
          <w:rFonts w:asciiTheme="minorHAnsi" w:hAnsiTheme="minorHAnsi" w:cstheme="minorHAnsi"/>
        </w:rPr>
        <w:t>directamente</w:t>
      </w:r>
      <w:r w:rsidRPr="005D40B0">
        <w:rPr>
          <w:rFonts w:asciiTheme="minorHAnsi" w:hAnsiTheme="minorHAnsi" w:cstheme="minorHAnsi"/>
          <w:spacing w:val="-11"/>
        </w:rPr>
        <w:t xml:space="preserve"> </w:t>
      </w:r>
      <w:r w:rsidRPr="005D40B0">
        <w:rPr>
          <w:rFonts w:asciiTheme="minorHAnsi" w:hAnsiTheme="minorHAnsi" w:cstheme="minorHAnsi"/>
        </w:rPr>
        <w:t>en</w:t>
      </w:r>
      <w:r w:rsidRPr="005D40B0">
        <w:rPr>
          <w:rFonts w:asciiTheme="minorHAnsi" w:hAnsiTheme="minorHAnsi" w:cstheme="minorHAnsi"/>
          <w:spacing w:val="-12"/>
        </w:rPr>
        <w:t xml:space="preserve"> </w:t>
      </w:r>
      <w:r w:rsidRPr="005D40B0">
        <w:rPr>
          <w:rFonts w:asciiTheme="minorHAnsi" w:hAnsiTheme="minorHAnsi" w:cstheme="minorHAnsi"/>
        </w:rPr>
        <w:t>los</w:t>
      </w:r>
      <w:r w:rsidRPr="005D40B0">
        <w:rPr>
          <w:rFonts w:asciiTheme="minorHAnsi" w:hAnsiTheme="minorHAnsi" w:cstheme="minorHAnsi"/>
          <w:spacing w:val="-11"/>
        </w:rPr>
        <w:t xml:space="preserve"> </w:t>
      </w:r>
      <w:r w:rsidRPr="005D40B0">
        <w:rPr>
          <w:rFonts w:asciiTheme="minorHAnsi" w:hAnsiTheme="minorHAnsi" w:cstheme="minorHAnsi"/>
        </w:rPr>
        <w:t>procesos de emancipación juvenil y movilidad.</w:t>
      </w:r>
    </w:p>
    <w:p w14:paraId="66EC0ABF" w14:textId="77777777" w:rsidR="002A47DD" w:rsidRPr="005D40B0" w:rsidRDefault="00A27A5D" w:rsidP="005A79C8">
      <w:pPr>
        <w:pStyle w:val="Prrafodelista"/>
        <w:numPr>
          <w:ilvl w:val="0"/>
          <w:numId w:val="4"/>
        </w:numPr>
        <w:tabs>
          <w:tab w:val="left" w:pos="500"/>
        </w:tabs>
        <w:spacing w:before="120" w:after="160" w:line="357" w:lineRule="auto"/>
        <w:ind w:right="142"/>
        <w:rPr>
          <w:rFonts w:asciiTheme="minorHAnsi" w:hAnsiTheme="minorHAnsi" w:cstheme="minorHAnsi"/>
        </w:rPr>
      </w:pPr>
      <w:r w:rsidRPr="005D40B0">
        <w:rPr>
          <w:rFonts w:asciiTheme="minorHAnsi" w:hAnsiTheme="minorHAnsi" w:cstheme="minorHAnsi"/>
        </w:rPr>
        <w:t>Diseñar, con el equipo del servicio, el plan estratégico y operativo anual, manteniendo una coordinación constante para su puesta en marcha y despliegue efectivo.</w:t>
      </w:r>
    </w:p>
    <w:p w14:paraId="086536BA" w14:textId="77777777" w:rsidR="002A47DD" w:rsidRPr="005D40B0" w:rsidRDefault="00A27A5D" w:rsidP="005A79C8">
      <w:pPr>
        <w:pStyle w:val="Prrafodelista"/>
        <w:numPr>
          <w:ilvl w:val="0"/>
          <w:numId w:val="4"/>
        </w:numPr>
        <w:tabs>
          <w:tab w:val="left" w:pos="500"/>
        </w:tabs>
        <w:spacing w:before="120" w:after="160" w:line="357" w:lineRule="auto"/>
        <w:ind w:right="139"/>
        <w:rPr>
          <w:rFonts w:asciiTheme="minorHAnsi" w:hAnsiTheme="minorHAnsi" w:cstheme="minorHAnsi"/>
        </w:rPr>
      </w:pPr>
      <w:r w:rsidRPr="005D40B0">
        <w:rPr>
          <w:rFonts w:asciiTheme="minorHAnsi" w:hAnsiTheme="minorHAnsi" w:cstheme="minorHAnsi"/>
        </w:rPr>
        <w:t>Realizar</w:t>
      </w:r>
      <w:r w:rsidRPr="005D40B0">
        <w:rPr>
          <w:rFonts w:asciiTheme="minorHAnsi" w:hAnsiTheme="minorHAnsi" w:cstheme="minorHAnsi"/>
          <w:spacing w:val="-5"/>
        </w:rPr>
        <w:t xml:space="preserve"> </w:t>
      </w:r>
      <w:r w:rsidRPr="005D40B0">
        <w:rPr>
          <w:rFonts w:asciiTheme="minorHAnsi" w:hAnsiTheme="minorHAnsi" w:cstheme="minorHAnsi"/>
        </w:rPr>
        <w:t>la</w:t>
      </w:r>
      <w:r w:rsidRPr="005D40B0">
        <w:rPr>
          <w:rFonts w:asciiTheme="minorHAnsi" w:hAnsiTheme="minorHAnsi" w:cstheme="minorHAnsi"/>
          <w:spacing w:val="-5"/>
        </w:rPr>
        <w:t xml:space="preserve"> </w:t>
      </w:r>
      <w:r w:rsidRPr="005D40B0">
        <w:rPr>
          <w:rFonts w:asciiTheme="minorHAnsi" w:hAnsiTheme="minorHAnsi" w:cstheme="minorHAnsi"/>
        </w:rPr>
        <w:t>gestión</w:t>
      </w:r>
      <w:r w:rsidRPr="005D40B0">
        <w:rPr>
          <w:rFonts w:asciiTheme="minorHAnsi" w:hAnsiTheme="minorHAnsi" w:cstheme="minorHAnsi"/>
          <w:spacing w:val="-5"/>
        </w:rPr>
        <w:t xml:space="preserve"> </w:t>
      </w:r>
      <w:r w:rsidRPr="005D40B0">
        <w:rPr>
          <w:rFonts w:asciiTheme="minorHAnsi" w:hAnsiTheme="minorHAnsi" w:cstheme="minorHAnsi"/>
        </w:rPr>
        <w:t>administrativa</w:t>
      </w:r>
      <w:r w:rsidRPr="005D40B0">
        <w:rPr>
          <w:rFonts w:asciiTheme="minorHAnsi" w:hAnsiTheme="minorHAnsi" w:cstheme="minorHAnsi"/>
          <w:spacing w:val="-5"/>
        </w:rPr>
        <w:t xml:space="preserve"> </w:t>
      </w:r>
      <w:r w:rsidRPr="005D40B0">
        <w:rPr>
          <w:rFonts w:asciiTheme="minorHAnsi" w:hAnsiTheme="minorHAnsi" w:cstheme="minorHAnsi"/>
        </w:rPr>
        <w:t>y</w:t>
      </w:r>
      <w:r w:rsidRPr="005D40B0">
        <w:rPr>
          <w:rFonts w:asciiTheme="minorHAnsi" w:hAnsiTheme="minorHAnsi" w:cstheme="minorHAnsi"/>
          <w:spacing w:val="-4"/>
        </w:rPr>
        <w:t xml:space="preserve"> </w:t>
      </w:r>
      <w:r w:rsidRPr="005D40B0">
        <w:rPr>
          <w:rFonts w:asciiTheme="minorHAnsi" w:hAnsiTheme="minorHAnsi" w:cstheme="minorHAnsi"/>
        </w:rPr>
        <w:t>económica</w:t>
      </w:r>
      <w:r w:rsidRPr="005D40B0">
        <w:rPr>
          <w:rFonts w:asciiTheme="minorHAnsi" w:hAnsiTheme="minorHAnsi" w:cstheme="minorHAnsi"/>
          <w:spacing w:val="-5"/>
        </w:rPr>
        <w:t xml:space="preserve"> </w:t>
      </w:r>
      <w:r w:rsidRPr="005D40B0">
        <w:rPr>
          <w:rFonts w:asciiTheme="minorHAnsi" w:hAnsiTheme="minorHAnsi" w:cstheme="minorHAnsi"/>
        </w:rPr>
        <w:t>del</w:t>
      </w:r>
      <w:r w:rsidRPr="005D40B0">
        <w:rPr>
          <w:rFonts w:asciiTheme="minorHAnsi" w:hAnsiTheme="minorHAnsi" w:cstheme="minorHAnsi"/>
          <w:spacing w:val="-6"/>
        </w:rPr>
        <w:t xml:space="preserve"> </w:t>
      </w:r>
      <w:r w:rsidRPr="005D40B0">
        <w:rPr>
          <w:rFonts w:asciiTheme="minorHAnsi" w:hAnsiTheme="minorHAnsi" w:cstheme="minorHAnsi"/>
        </w:rPr>
        <w:t>servicio</w:t>
      </w:r>
      <w:r w:rsidRPr="005D40B0">
        <w:rPr>
          <w:rFonts w:asciiTheme="minorHAnsi" w:hAnsiTheme="minorHAnsi" w:cstheme="minorHAnsi"/>
          <w:spacing w:val="-5"/>
        </w:rPr>
        <w:t xml:space="preserve"> </w:t>
      </w:r>
      <w:r w:rsidRPr="005D40B0">
        <w:rPr>
          <w:rFonts w:asciiTheme="minorHAnsi" w:hAnsiTheme="minorHAnsi" w:cstheme="minorHAnsi"/>
        </w:rPr>
        <w:t>en</w:t>
      </w:r>
      <w:r w:rsidRPr="005D40B0">
        <w:rPr>
          <w:rFonts w:asciiTheme="minorHAnsi" w:hAnsiTheme="minorHAnsi" w:cstheme="minorHAnsi"/>
          <w:spacing w:val="-5"/>
        </w:rPr>
        <w:t xml:space="preserve"> </w:t>
      </w:r>
      <w:r w:rsidRPr="005D40B0">
        <w:rPr>
          <w:rFonts w:asciiTheme="minorHAnsi" w:hAnsiTheme="minorHAnsi" w:cstheme="minorHAnsi"/>
        </w:rPr>
        <w:t>cumplimiento</w:t>
      </w:r>
      <w:r w:rsidRPr="005D40B0">
        <w:rPr>
          <w:rFonts w:asciiTheme="minorHAnsi" w:hAnsiTheme="minorHAnsi" w:cstheme="minorHAnsi"/>
          <w:spacing w:val="-5"/>
        </w:rPr>
        <w:t xml:space="preserve"> </w:t>
      </w:r>
      <w:r w:rsidRPr="005D40B0">
        <w:rPr>
          <w:rFonts w:asciiTheme="minorHAnsi" w:hAnsiTheme="minorHAnsi" w:cstheme="minorHAnsi"/>
        </w:rPr>
        <w:t>de</w:t>
      </w:r>
      <w:r w:rsidRPr="005D40B0">
        <w:rPr>
          <w:rFonts w:asciiTheme="minorHAnsi" w:hAnsiTheme="minorHAnsi" w:cstheme="minorHAnsi"/>
          <w:spacing w:val="-6"/>
        </w:rPr>
        <w:t xml:space="preserve"> </w:t>
      </w:r>
      <w:r w:rsidRPr="005D40B0">
        <w:rPr>
          <w:rFonts w:asciiTheme="minorHAnsi" w:hAnsiTheme="minorHAnsi" w:cstheme="minorHAnsi"/>
        </w:rPr>
        <w:t>las</w:t>
      </w:r>
      <w:r w:rsidRPr="005D40B0">
        <w:rPr>
          <w:rFonts w:asciiTheme="minorHAnsi" w:hAnsiTheme="minorHAnsi" w:cstheme="minorHAnsi"/>
          <w:spacing w:val="-4"/>
        </w:rPr>
        <w:t xml:space="preserve"> </w:t>
      </w:r>
      <w:r w:rsidRPr="005D40B0">
        <w:rPr>
          <w:rFonts w:asciiTheme="minorHAnsi" w:hAnsiTheme="minorHAnsi" w:cstheme="minorHAnsi"/>
        </w:rPr>
        <w:t>condiciones</w:t>
      </w:r>
      <w:r w:rsidRPr="005D40B0">
        <w:rPr>
          <w:rFonts w:asciiTheme="minorHAnsi" w:hAnsiTheme="minorHAnsi" w:cstheme="minorHAnsi"/>
          <w:spacing w:val="-4"/>
        </w:rPr>
        <w:t xml:space="preserve"> </w:t>
      </w:r>
      <w:r w:rsidRPr="005D40B0">
        <w:rPr>
          <w:rFonts w:asciiTheme="minorHAnsi" w:hAnsiTheme="minorHAnsi" w:cstheme="minorHAnsi"/>
        </w:rPr>
        <w:t>del</w:t>
      </w:r>
      <w:r w:rsidRPr="005D40B0">
        <w:rPr>
          <w:rFonts w:asciiTheme="minorHAnsi" w:hAnsiTheme="minorHAnsi" w:cstheme="minorHAnsi"/>
          <w:spacing w:val="-6"/>
        </w:rPr>
        <w:t xml:space="preserve"> </w:t>
      </w:r>
      <w:r w:rsidRPr="005D40B0">
        <w:rPr>
          <w:rFonts w:asciiTheme="minorHAnsi" w:hAnsiTheme="minorHAnsi" w:cstheme="minorHAnsi"/>
        </w:rPr>
        <w:t>contrato, incluyendo la coordinación en cuanto al mantenimiento.</w:t>
      </w:r>
    </w:p>
    <w:p w14:paraId="2DF14248" w14:textId="77777777" w:rsidR="002A47DD" w:rsidRPr="005D40B0" w:rsidRDefault="00A27A5D" w:rsidP="005A79C8">
      <w:pPr>
        <w:pStyle w:val="Prrafodelista"/>
        <w:numPr>
          <w:ilvl w:val="0"/>
          <w:numId w:val="4"/>
        </w:numPr>
        <w:tabs>
          <w:tab w:val="left" w:pos="500"/>
        </w:tabs>
        <w:spacing w:before="120" w:after="160" w:line="360" w:lineRule="auto"/>
        <w:ind w:right="139"/>
        <w:rPr>
          <w:rFonts w:asciiTheme="minorHAnsi" w:hAnsiTheme="minorHAnsi" w:cstheme="minorHAnsi"/>
        </w:rPr>
      </w:pPr>
      <w:r w:rsidRPr="005D40B0">
        <w:rPr>
          <w:rFonts w:asciiTheme="minorHAnsi" w:hAnsiTheme="minorHAnsi" w:cstheme="minorHAnsi"/>
        </w:rPr>
        <w:t xml:space="preserve">Integrar y coordinar el servicio con el resto de </w:t>
      </w:r>
      <w:proofErr w:type="gramStart"/>
      <w:r w:rsidRPr="005D40B0">
        <w:rPr>
          <w:rFonts w:asciiTheme="minorHAnsi" w:hAnsiTheme="minorHAnsi" w:cstheme="minorHAnsi"/>
        </w:rPr>
        <w:t>servicios</w:t>
      </w:r>
      <w:proofErr w:type="gramEnd"/>
      <w:r w:rsidRPr="005D40B0">
        <w:rPr>
          <w:rFonts w:asciiTheme="minorHAnsi" w:hAnsiTheme="minorHAnsi" w:cstheme="minorHAnsi"/>
        </w:rPr>
        <w:t xml:space="preserve"> y programas públicos, privados, de iniciativa social y/o comunitarios con los que tenga o pueda llegar a tener conexiones. En particular con la Red Vasca para la Emancipación Juvenil y las oficinas de información juvenil.</w:t>
      </w:r>
    </w:p>
    <w:p w14:paraId="1B888D4A" w14:textId="630B78D6" w:rsidR="002A47DD" w:rsidRPr="005D40B0" w:rsidRDefault="00A27A5D" w:rsidP="005A79C8">
      <w:pPr>
        <w:pStyle w:val="Prrafodelista"/>
        <w:numPr>
          <w:ilvl w:val="0"/>
          <w:numId w:val="4"/>
        </w:numPr>
        <w:tabs>
          <w:tab w:val="left" w:pos="500"/>
        </w:tabs>
        <w:spacing w:before="120" w:after="160" w:line="357" w:lineRule="auto"/>
        <w:ind w:right="139"/>
        <w:rPr>
          <w:rFonts w:asciiTheme="minorHAnsi" w:hAnsiTheme="minorHAnsi" w:cstheme="minorHAnsi"/>
        </w:rPr>
      </w:pPr>
      <w:r w:rsidRPr="005D40B0">
        <w:rPr>
          <w:rFonts w:asciiTheme="minorHAnsi" w:hAnsiTheme="minorHAnsi" w:cstheme="minorHAnsi"/>
        </w:rPr>
        <w:t xml:space="preserve">Establecer </w:t>
      </w:r>
      <w:r w:rsidR="001977DE">
        <w:rPr>
          <w:rFonts w:asciiTheme="minorHAnsi" w:hAnsiTheme="minorHAnsi" w:cstheme="minorHAnsi"/>
        </w:rPr>
        <w:t xml:space="preserve">los canales </w:t>
      </w:r>
      <w:r w:rsidRPr="005D40B0">
        <w:rPr>
          <w:rFonts w:asciiTheme="minorHAnsi" w:hAnsiTheme="minorHAnsi" w:cstheme="minorHAnsi"/>
        </w:rPr>
        <w:t>de coordinación del equipo del servicio, garantizando su organización y la aplicación homogénea de los criterios de actuación y funcionamiento.</w:t>
      </w:r>
    </w:p>
    <w:p w14:paraId="60A10E26" w14:textId="77777777" w:rsidR="002A47DD" w:rsidRPr="005D40B0" w:rsidRDefault="00A27A5D" w:rsidP="005A79C8">
      <w:pPr>
        <w:pStyle w:val="Prrafodelista"/>
        <w:numPr>
          <w:ilvl w:val="0"/>
          <w:numId w:val="4"/>
        </w:numPr>
        <w:tabs>
          <w:tab w:val="left" w:pos="500"/>
        </w:tabs>
        <w:spacing w:before="120" w:after="160" w:line="357" w:lineRule="auto"/>
        <w:ind w:right="139"/>
        <w:rPr>
          <w:rFonts w:asciiTheme="minorHAnsi" w:hAnsiTheme="minorHAnsi" w:cstheme="minorHAnsi"/>
        </w:rPr>
      </w:pPr>
      <w:r w:rsidRPr="005D40B0">
        <w:rPr>
          <w:rFonts w:asciiTheme="minorHAnsi" w:hAnsiTheme="minorHAnsi" w:cstheme="minorHAnsi"/>
        </w:rPr>
        <w:t>Supervisar</w:t>
      </w:r>
      <w:r w:rsidRPr="005D40B0">
        <w:rPr>
          <w:rFonts w:asciiTheme="minorHAnsi" w:hAnsiTheme="minorHAnsi" w:cstheme="minorHAnsi"/>
          <w:spacing w:val="-12"/>
        </w:rPr>
        <w:t xml:space="preserve"> </w:t>
      </w:r>
      <w:r w:rsidRPr="005D40B0">
        <w:rPr>
          <w:rFonts w:asciiTheme="minorHAnsi" w:hAnsiTheme="minorHAnsi" w:cstheme="minorHAnsi"/>
        </w:rPr>
        <w:t>la</w:t>
      </w:r>
      <w:r w:rsidRPr="005D40B0">
        <w:rPr>
          <w:rFonts w:asciiTheme="minorHAnsi" w:hAnsiTheme="minorHAnsi" w:cstheme="minorHAnsi"/>
          <w:spacing w:val="-11"/>
        </w:rPr>
        <w:t xml:space="preserve"> </w:t>
      </w:r>
      <w:r w:rsidRPr="005D40B0">
        <w:rPr>
          <w:rFonts w:asciiTheme="minorHAnsi" w:hAnsiTheme="minorHAnsi" w:cstheme="minorHAnsi"/>
        </w:rPr>
        <w:t>actividad</w:t>
      </w:r>
      <w:r w:rsidRPr="005D40B0">
        <w:rPr>
          <w:rFonts w:asciiTheme="minorHAnsi" w:hAnsiTheme="minorHAnsi" w:cstheme="minorHAnsi"/>
          <w:spacing w:val="-11"/>
        </w:rPr>
        <w:t xml:space="preserve"> </w:t>
      </w:r>
      <w:r w:rsidRPr="005D40B0">
        <w:rPr>
          <w:rFonts w:asciiTheme="minorHAnsi" w:hAnsiTheme="minorHAnsi" w:cstheme="minorHAnsi"/>
        </w:rPr>
        <w:t>del</w:t>
      </w:r>
      <w:r w:rsidRPr="005D40B0">
        <w:rPr>
          <w:rFonts w:asciiTheme="minorHAnsi" w:hAnsiTheme="minorHAnsi" w:cstheme="minorHAnsi"/>
          <w:spacing w:val="-12"/>
        </w:rPr>
        <w:t xml:space="preserve"> </w:t>
      </w:r>
      <w:r w:rsidRPr="005D40B0">
        <w:rPr>
          <w:rFonts w:asciiTheme="minorHAnsi" w:hAnsiTheme="minorHAnsi" w:cstheme="minorHAnsi"/>
        </w:rPr>
        <w:t>equipo</w:t>
      </w:r>
      <w:r w:rsidRPr="005D40B0">
        <w:rPr>
          <w:rFonts w:asciiTheme="minorHAnsi" w:hAnsiTheme="minorHAnsi" w:cstheme="minorHAnsi"/>
          <w:spacing w:val="-11"/>
        </w:rPr>
        <w:t xml:space="preserve"> </w:t>
      </w:r>
      <w:r w:rsidRPr="005D40B0">
        <w:rPr>
          <w:rFonts w:asciiTheme="minorHAnsi" w:hAnsiTheme="minorHAnsi" w:cstheme="minorHAnsi"/>
        </w:rPr>
        <w:t>en</w:t>
      </w:r>
      <w:r w:rsidRPr="005D40B0">
        <w:rPr>
          <w:rFonts w:asciiTheme="minorHAnsi" w:hAnsiTheme="minorHAnsi" w:cstheme="minorHAnsi"/>
          <w:spacing w:val="-11"/>
        </w:rPr>
        <w:t xml:space="preserve"> </w:t>
      </w:r>
      <w:r w:rsidRPr="005D40B0">
        <w:rPr>
          <w:rFonts w:asciiTheme="minorHAnsi" w:hAnsiTheme="minorHAnsi" w:cstheme="minorHAnsi"/>
        </w:rPr>
        <w:t>función</w:t>
      </w:r>
      <w:r w:rsidRPr="005D40B0">
        <w:rPr>
          <w:rFonts w:asciiTheme="minorHAnsi" w:hAnsiTheme="minorHAnsi" w:cstheme="minorHAnsi"/>
          <w:spacing w:val="-12"/>
        </w:rPr>
        <w:t xml:space="preserve"> </w:t>
      </w:r>
      <w:r w:rsidRPr="005D40B0">
        <w:rPr>
          <w:rFonts w:asciiTheme="minorHAnsi" w:hAnsiTheme="minorHAnsi" w:cstheme="minorHAnsi"/>
        </w:rPr>
        <w:t>de</w:t>
      </w:r>
      <w:r w:rsidRPr="005D40B0">
        <w:rPr>
          <w:rFonts w:asciiTheme="minorHAnsi" w:hAnsiTheme="minorHAnsi" w:cstheme="minorHAnsi"/>
          <w:spacing w:val="-11"/>
        </w:rPr>
        <w:t xml:space="preserve"> </w:t>
      </w:r>
      <w:r w:rsidRPr="005D40B0">
        <w:rPr>
          <w:rFonts w:asciiTheme="minorHAnsi" w:hAnsiTheme="minorHAnsi" w:cstheme="minorHAnsi"/>
        </w:rPr>
        <w:t>los</w:t>
      </w:r>
      <w:r w:rsidRPr="005D40B0">
        <w:rPr>
          <w:rFonts w:asciiTheme="minorHAnsi" w:hAnsiTheme="minorHAnsi" w:cstheme="minorHAnsi"/>
          <w:spacing w:val="-11"/>
        </w:rPr>
        <w:t xml:space="preserve"> </w:t>
      </w:r>
      <w:r w:rsidRPr="005D40B0">
        <w:rPr>
          <w:rFonts w:asciiTheme="minorHAnsi" w:hAnsiTheme="minorHAnsi" w:cstheme="minorHAnsi"/>
        </w:rPr>
        <w:t>objetivos</w:t>
      </w:r>
      <w:r w:rsidRPr="005D40B0">
        <w:rPr>
          <w:rFonts w:asciiTheme="minorHAnsi" w:hAnsiTheme="minorHAnsi" w:cstheme="minorHAnsi"/>
          <w:spacing w:val="-12"/>
        </w:rPr>
        <w:t xml:space="preserve"> </w:t>
      </w:r>
      <w:r w:rsidRPr="005D40B0">
        <w:rPr>
          <w:rFonts w:asciiTheme="minorHAnsi" w:hAnsiTheme="minorHAnsi" w:cstheme="minorHAnsi"/>
        </w:rPr>
        <w:t>y</w:t>
      </w:r>
      <w:r w:rsidRPr="005D40B0">
        <w:rPr>
          <w:rFonts w:asciiTheme="minorHAnsi" w:hAnsiTheme="minorHAnsi" w:cstheme="minorHAnsi"/>
          <w:spacing w:val="-11"/>
        </w:rPr>
        <w:t xml:space="preserve"> </w:t>
      </w:r>
      <w:r w:rsidRPr="005D40B0">
        <w:rPr>
          <w:rFonts w:asciiTheme="minorHAnsi" w:hAnsiTheme="minorHAnsi" w:cstheme="minorHAnsi"/>
        </w:rPr>
        <w:t>criterios</w:t>
      </w:r>
      <w:r w:rsidRPr="005D40B0">
        <w:rPr>
          <w:rFonts w:asciiTheme="minorHAnsi" w:hAnsiTheme="minorHAnsi" w:cstheme="minorHAnsi"/>
          <w:spacing w:val="-11"/>
        </w:rPr>
        <w:t xml:space="preserve"> </w:t>
      </w:r>
      <w:r w:rsidRPr="005D40B0">
        <w:rPr>
          <w:rFonts w:asciiTheme="minorHAnsi" w:hAnsiTheme="minorHAnsi" w:cstheme="minorHAnsi"/>
        </w:rPr>
        <w:t>establecidos</w:t>
      </w:r>
      <w:r w:rsidRPr="005D40B0">
        <w:rPr>
          <w:rFonts w:asciiTheme="minorHAnsi" w:hAnsiTheme="minorHAnsi" w:cstheme="minorHAnsi"/>
          <w:spacing w:val="-11"/>
        </w:rPr>
        <w:t xml:space="preserve"> </w:t>
      </w:r>
      <w:r w:rsidRPr="005D40B0">
        <w:rPr>
          <w:rFonts w:asciiTheme="minorHAnsi" w:hAnsiTheme="minorHAnsi" w:cstheme="minorHAnsi"/>
        </w:rPr>
        <w:t>y</w:t>
      </w:r>
      <w:r w:rsidRPr="005D40B0">
        <w:rPr>
          <w:rFonts w:asciiTheme="minorHAnsi" w:hAnsiTheme="minorHAnsi" w:cstheme="minorHAnsi"/>
          <w:spacing w:val="-12"/>
        </w:rPr>
        <w:t xml:space="preserve"> </w:t>
      </w:r>
      <w:r w:rsidRPr="005D40B0">
        <w:rPr>
          <w:rFonts w:asciiTheme="minorHAnsi" w:hAnsiTheme="minorHAnsi" w:cstheme="minorHAnsi"/>
        </w:rPr>
        <w:t>gestionar</w:t>
      </w:r>
      <w:r w:rsidRPr="005D40B0">
        <w:rPr>
          <w:rFonts w:asciiTheme="minorHAnsi" w:hAnsiTheme="minorHAnsi" w:cstheme="minorHAnsi"/>
          <w:spacing w:val="-11"/>
        </w:rPr>
        <w:t xml:space="preserve"> </w:t>
      </w:r>
      <w:r w:rsidRPr="005D40B0">
        <w:rPr>
          <w:rFonts w:asciiTheme="minorHAnsi" w:hAnsiTheme="minorHAnsi" w:cstheme="minorHAnsi"/>
        </w:rPr>
        <w:t>la</w:t>
      </w:r>
      <w:r w:rsidRPr="005D40B0">
        <w:rPr>
          <w:rFonts w:asciiTheme="minorHAnsi" w:hAnsiTheme="minorHAnsi" w:cstheme="minorHAnsi"/>
          <w:spacing w:val="-11"/>
        </w:rPr>
        <w:t xml:space="preserve"> </w:t>
      </w:r>
      <w:r w:rsidRPr="005D40B0">
        <w:rPr>
          <w:rFonts w:asciiTheme="minorHAnsi" w:hAnsiTheme="minorHAnsi" w:cstheme="minorHAnsi"/>
        </w:rPr>
        <w:t>resolución de conflictos entre las personas que lo integran.</w:t>
      </w:r>
    </w:p>
    <w:p w14:paraId="1DA89F79" w14:textId="77777777" w:rsidR="002A47DD" w:rsidRPr="005D40B0" w:rsidRDefault="00A27A5D" w:rsidP="005A79C8">
      <w:pPr>
        <w:pStyle w:val="Prrafodelista"/>
        <w:numPr>
          <w:ilvl w:val="0"/>
          <w:numId w:val="4"/>
        </w:numPr>
        <w:tabs>
          <w:tab w:val="left" w:pos="500"/>
        </w:tabs>
        <w:spacing w:before="120" w:after="160" w:line="360" w:lineRule="auto"/>
        <w:ind w:right="144"/>
        <w:rPr>
          <w:rFonts w:asciiTheme="minorHAnsi" w:hAnsiTheme="minorHAnsi" w:cstheme="minorHAnsi"/>
        </w:rPr>
      </w:pPr>
      <w:r w:rsidRPr="005D40B0">
        <w:rPr>
          <w:rFonts w:asciiTheme="minorHAnsi" w:hAnsiTheme="minorHAnsi" w:cstheme="minorHAnsi"/>
        </w:rPr>
        <w:t>Impulsar</w:t>
      </w:r>
      <w:r w:rsidRPr="005D40B0">
        <w:rPr>
          <w:rFonts w:asciiTheme="minorHAnsi" w:hAnsiTheme="minorHAnsi" w:cstheme="minorHAnsi"/>
          <w:spacing w:val="-5"/>
        </w:rPr>
        <w:t xml:space="preserve"> </w:t>
      </w:r>
      <w:r w:rsidRPr="005D40B0">
        <w:rPr>
          <w:rFonts w:asciiTheme="minorHAnsi" w:hAnsiTheme="minorHAnsi" w:cstheme="minorHAnsi"/>
        </w:rPr>
        <w:t>y</w:t>
      </w:r>
      <w:r w:rsidRPr="005D40B0">
        <w:rPr>
          <w:rFonts w:asciiTheme="minorHAnsi" w:hAnsiTheme="minorHAnsi" w:cstheme="minorHAnsi"/>
          <w:spacing w:val="-4"/>
        </w:rPr>
        <w:t xml:space="preserve"> </w:t>
      </w:r>
      <w:r w:rsidRPr="005D40B0">
        <w:rPr>
          <w:rFonts w:asciiTheme="minorHAnsi" w:hAnsiTheme="minorHAnsi" w:cstheme="minorHAnsi"/>
        </w:rPr>
        <w:t>facilitar</w:t>
      </w:r>
      <w:r w:rsidRPr="005D40B0">
        <w:rPr>
          <w:rFonts w:asciiTheme="minorHAnsi" w:hAnsiTheme="minorHAnsi" w:cstheme="minorHAnsi"/>
          <w:spacing w:val="-5"/>
        </w:rPr>
        <w:t xml:space="preserve"> </w:t>
      </w:r>
      <w:r w:rsidRPr="005D40B0">
        <w:rPr>
          <w:rFonts w:asciiTheme="minorHAnsi" w:hAnsiTheme="minorHAnsi" w:cstheme="minorHAnsi"/>
        </w:rPr>
        <w:t>la</w:t>
      </w:r>
      <w:r w:rsidRPr="005D40B0">
        <w:rPr>
          <w:rFonts w:asciiTheme="minorHAnsi" w:hAnsiTheme="minorHAnsi" w:cstheme="minorHAnsi"/>
          <w:spacing w:val="-3"/>
        </w:rPr>
        <w:t xml:space="preserve"> </w:t>
      </w:r>
      <w:r w:rsidRPr="005D40B0">
        <w:rPr>
          <w:rFonts w:asciiTheme="minorHAnsi" w:hAnsiTheme="minorHAnsi" w:cstheme="minorHAnsi"/>
        </w:rPr>
        <w:t>participación</w:t>
      </w:r>
      <w:r w:rsidRPr="005D40B0">
        <w:rPr>
          <w:rFonts w:asciiTheme="minorHAnsi" w:hAnsiTheme="minorHAnsi" w:cstheme="minorHAnsi"/>
          <w:spacing w:val="-5"/>
        </w:rPr>
        <w:t xml:space="preserve"> </w:t>
      </w:r>
      <w:r w:rsidRPr="005D40B0">
        <w:rPr>
          <w:rFonts w:asciiTheme="minorHAnsi" w:hAnsiTheme="minorHAnsi" w:cstheme="minorHAnsi"/>
        </w:rPr>
        <w:t>de</w:t>
      </w:r>
      <w:r w:rsidRPr="005D40B0">
        <w:rPr>
          <w:rFonts w:asciiTheme="minorHAnsi" w:hAnsiTheme="minorHAnsi" w:cstheme="minorHAnsi"/>
          <w:spacing w:val="-6"/>
        </w:rPr>
        <w:t xml:space="preserve"> </w:t>
      </w:r>
      <w:r w:rsidRPr="005D40B0">
        <w:rPr>
          <w:rFonts w:asciiTheme="minorHAnsi" w:hAnsiTheme="minorHAnsi" w:cstheme="minorHAnsi"/>
        </w:rPr>
        <w:t>los</w:t>
      </w:r>
      <w:r w:rsidRPr="005D40B0">
        <w:rPr>
          <w:rFonts w:asciiTheme="minorHAnsi" w:hAnsiTheme="minorHAnsi" w:cstheme="minorHAnsi"/>
          <w:spacing w:val="-4"/>
        </w:rPr>
        <w:t xml:space="preserve"> </w:t>
      </w:r>
      <w:r w:rsidRPr="005D40B0">
        <w:rPr>
          <w:rFonts w:asciiTheme="minorHAnsi" w:hAnsiTheme="minorHAnsi" w:cstheme="minorHAnsi"/>
        </w:rPr>
        <w:t>y</w:t>
      </w:r>
      <w:r w:rsidRPr="005D40B0">
        <w:rPr>
          <w:rFonts w:asciiTheme="minorHAnsi" w:hAnsiTheme="minorHAnsi" w:cstheme="minorHAnsi"/>
          <w:spacing w:val="-4"/>
        </w:rPr>
        <w:t xml:space="preserve"> </w:t>
      </w:r>
      <w:r w:rsidRPr="005D40B0">
        <w:rPr>
          <w:rFonts w:asciiTheme="minorHAnsi" w:hAnsiTheme="minorHAnsi" w:cstheme="minorHAnsi"/>
        </w:rPr>
        <w:t>las</w:t>
      </w:r>
      <w:r w:rsidRPr="005D40B0">
        <w:rPr>
          <w:rFonts w:asciiTheme="minorHAnsi" w:hAnsiTheme="minorHAnsi" w:cstheme="minorHAnsi"/>
          <w:spacing w:val="-4"/>
        </w:rPr>
        <w:t xml:space="preserve"> </w:t>
      </w:r>
      <w:r w:rsidRPr="005D40B0">
        <w:rPr>
          <w:rFonts w:asciiTheme="minorHAnsi" w:hAnsiTheme="minorHAnsi" w:cstheme="minorHAnsi"/>
        </w:rPr>
        <w:t>jóvenes</w:t>
      </w:r>
      <w:r w:rsidRPr="005D40B0">
        <w:rPr>
          <w:rFonts w:asciiTheme="minorHAnsi" w:hAnsiTheme="minorHAnsi" w:cstheme="minorHAnsi"/>
          <w:spacing w:val="-4"/>
        </w:rPr>
        <w:t xml:space="preserve"> </w:t>
      </w:r>
      <w:r w:rsidRPr="005D40B0">
        <w:rPr>
          <w:rFonts w:asciiTheme="minorHAnsi" w:hAnsiTheme="minorHAnsi" w:cstheme="minorHAnsi"/>
        </w:rPr>
        <w:t>en</w:t>
      </w:r>
      <w:r w:rsidRPr="005D40B0">
        <w:rPr>
          <w:rFonts w:asciiTheme="minorHAnsi" w:hAnsiTheme="minorHAnsi" w:cstheme="minorHAnsi"/>
          <w:spacing w:val="-2"/>
        </w:rPr>
        <w:t xml:space="preserve"> </w:t>
      </w:r>
      <w:r w:rsidRPr="005D40B0">
        <w:rPr>
          <w:rFonts w:asciiTheme="minorHAnsi" w:hAnsiTheme="minorHAnsi" w:cstheme="minorHAnsi"/>
        </w:rPr>
        <w:t>el</w:t>
      </w:r>
      <w:r w:rsidRPr="005D40B0">
        <w:rPr>
          <w:rFonts w:asciiTheme="minorHAnsi" w:hAnsiTheme="minorHAnsi" w:cstheme="minorHAnsi"/>
          <w:spacing w:val="-3"/>
        </w:rPr>
        <w:t xml:space="preserve"> </w:t>
      </w:r>
      <w:r w:rsidRPr="005D40B0">
        <w:rPr>
          <w:rFonts w:asciiTheme="minorHAnsi" w:hAnsiTheme="minorHAnsi" w:cstheme="minorHAnsi"/>
        </w:rPr>
        <w:t>diseño,</w:t>
      </w:r>
      <w:r w:rsidRPr="005D40B0">
        <w:rPr>
          <w:rFonts w:asciiTheme="minorHAnsi" w:hAnsiTheme="minorHAnsi" w:cstheme="minorHAnsi"/>
          <w:spacing w:val="-5"/>
        </w:rPr>
        <w:t xml:space="preserve"> </w:t>
      </w:r>
      <w:r w:rsidRPr="005D40B0">
        <w:rPr>
          <w:rFonts w:asciiTheme="minorHAnsi" w:hAnsiTheme="minorHAnsi" w:cstheme="minorHAnsi"/>
        </w:rPr>
        <w:t>ejecución,</w:t>
      </w:r>
      <w:r w:rsidRPr="005D40B0">
        <w:rPr>
          <w:rFonts w:asciiTheme="minorHAnsi" w:hAnsiTheme="minorHAnsi" w:cstheme="minorHAnsi"/>
          <w:spacing w:val="-5"/>
        </w:rPr>
        <w:t xml:space="preserve"> </w:t>
      </w:r>
      <w:r w:rsidRPr="005D40B0">
        <w:rPr>
          <w:rFonts w:asciiTheme="minorHAnsi" w:hAnsiTheme="minorHAnsi" w:cstheme="minorHAnsi"/>
        </w:rPr>
        <w:t>seguimiento</w:t>
      </w:r>
      <w:r w:rsidRPr="005D40B0">
        <w:rPr>
          <w:rFonts w:asciiTheme="minorHAnsi" w:hAnsiTheme="minorHAnsi" w:cstheme="minorHAnsi"/>
          <w:spacing w:val="-5"/>
        </w:rPr>
        <w:t xml:space="preserve"> </w:t>
      </w:r>
      <w:r w:rsidRPr="005D40B0">
        <w:rPr>
          <w:rFonts w:asciiTheme="minorHAnsi" w:hAnsiTheme="minorHAnsi" w:cstheme="minorHAnsi"/>
        </w:rPr>
        <w:t>y</w:t>
      </w:r>
      <w:r w:rsidRPr="005D40B0">
        <w:rPr>
          <w:rFonts w:asciiTheme="minorHAnsi" w:hAnsiTheme="minorHAnsi" w:cstheme="minorHAnsi"/>
          <w:spacing w:val="-4"/>
        </w:rPr>
        <w:t xml:space="preserve"> </w:t>
      </w:r>
      <w:r w:rsidRPr="005D40B0">
        <w:rPr>
          <w:rFonts w:asciiTheme="minorHAnsi" w:hAnsiTheme="minorHAnsi" w:cstheme="minorHAnsi"/>
        </w:rPr>
        <w:t>evaluación</w:t>
      </w:r>
      <w:r w:rsidRPr="005D40B0">
        <w:rPr>
          <w:rFonts w:asciiTheme="minorHAnsi" w:hAnsiTheme="minorHAnsi" w:cstheme="minorHAnsi"/>
          <w:spacing w:val="-5"/>
        </w:rPr>
        <w:t xml:space="preserve"> </w:t>
      </w:r>
      <w:r w:rsidRPr="005D40B0">
        <w:rPr>
          <w:rFonts w:asciiTheme="minorHAnsi" w:hAnsiTheme="minorHAnsi" w:cstheme="minorHAnsi"/>
        </w:rPr>
        <w:t>del servicio, estableciendo los mecanismos necesarios.</w:t>
      </w:r>
    </w:p>
    <w:p w14:paraId="73B34998" w14:textId="77777777" w:rsidR="002A47DD" w:rsidRPr="005D40B0" w:rsidRDefault="00A27A5D" w:rsidP="005A79C8">
      <w:pPr>
        <w:pStyle w:val="Prrafodelista"/>
        <w:numPr>
          <w:ilvl w:val="0"/>
          <w:numId w:val="4"/>
        </w:numPr>
        <w:tabs>
          <w:tab w:val="left" w:pos="500"/>
        </w:tabs>
        <w:spacing w:before="120" w:after="160"/>
        <w:jc w:val="left"/>
        <w:rPr>
          <w:rFonts w:asciiTheme="minorHAnsi" w:hAnsiTheme="minorHAnsi" w:cstheme="minorHAnsi"/>
        </w:rPr>
      </w:pPr>
      <w:r w:rsidRPr="005D40B0">
        <w:rPr>
          <w:rFonts w:asciiTheme="minorHAnsi" w:hAnsiTheme="minorHAnsi" w:cstheme="minorHAnsi"/>
        </w:rPr>
        <w:t>Participar</w:t>
      </w:r>
      <w:r w:rsidRPr="005D40B0">
        <w:rPr>
          <w:rFonts w:asciiTheme="minorHAnsi" w:hAnsiTheme="minorHAnsi" w:cstheme="minorHAnsi"/>
          <w:spacing w:val="-5"/>
        </w:rPr>
        <w:t xml:space="preserve"> </w:t>
      </w:r>
      <w:r w:rsidRPr="005D40B0">
        <w:rPr>
          <w:rFonts w:asciiTheme="minorHAnsi" w:hAnsiTheme="minorHAnsi" w:cstheme="minorHAnsi"/>
        </w:rPr>
        <w:t>en</w:t>
      </w:r>
      <w:r w:rsidRPr="005D40B0">
        <w:rPr>
          <w:rFonts w:asciiTheme="minorHAnsi" w:hAnsiTheme="minorHAnsi" w:cstheme="minorHAnsi"/>
          <w:spacing w:val="-4"/>
        </w:rPr>
        <w:t xml:space="preserve"> </w:t>
      </w:r>
      <w:r w:rsidRPr="005D40B0">
        <w:rPr>
          <w:rFonts w:asciiTheme="minorHAnsi" w:hAnsiTheme="minorHAnsi" w:cstheme="minorHAnsi"/>
        </w:rPr>
        <w:t>el</w:t>
      </w:r>
      <w:r w:rsidRPr="005D40B0">
        <w:rPr>
          <w:rFonts w:asciiTheme="minorHAnsi" w:hAnsiTheme="minorHAnsi" w:cstheme="minorHAnsi"/>
          <w:spacing w:val="-5"/>
        </w:rPr>
        <w:t xml:space="preserve"> </w:t>
      </w:r>
      <w:r w:rsidRPr="005D40B0">
        <w:rPr>
          <w:rFonts w:asciiTheme="minorHAnsi" w:hAnsiTheme="minorHAnsi" w:cstheme="minorHAnsi"/>
        </w:rPr>
        <w:t>diseño</w:t>
      </w:r>
      <w:r w:rsidRPr="005D40B0">
        <w:rPr>
          <w:rFonts w:asciiTheme="minorHAnsi" w:hAnsiTheme="minorHAnsi" w:cstheme="minorHAnsi"/>
          <w:spacing w:val="-5"/>
        </w:rPr>
        <w:t xml:space="preserve"> </w:t>
      </w:r>
      <w:r w:rsidRPr="005D40B0">
        <w:rPr>
          <w:rFonts w:asciiTheme="minorHAnsi" w:hAnsiTheme="minorHAnsi" w:cstheme="minorHAnsi"/>
        </w:rPr>
        <w:t>y</w:t>
      </w:r>
      <w:r w:rsidRPr="005D40B0">
        <w:rPr>
          <w:rFonts w:asciiTheme="minorHAnsi" w:hAnsiTheme="minorHAnsi" w:cstheme="minorHAnsi"/>
          <w:spacing w:val="-4"/>
        </w:rPr>
        <w:t xml:space="preserve"> </w:t>
      </w:r>
      <w:r w:rsidRPr="005D40B0">
        <w:rPr>
          <w:rFonts w:asciiTheme="minorHAnsi" w:hAnsiTheme="minorHAnsi" w:cstheme="minorHAnsi"/>
        </w:rPr>
        <w:t>colaborar</w:t>
      </w:r>
      <w:r w:rsidRPr="005D40B0">
        <w:rPr>
          <w:rFonts w:asciiTheme="minorHAnsi" w:hAnsiTheme="minorHAnsi" w:cstheme="minorHAnsi"/>
          <w:spacing w:val="-5"/>
        </w:rPr>
        <w:t xml:space="preserve"> </w:t>
      </w:r>
      <w:r w:rsidRPr="005D40B0">
        <w:rPr>
          <w:rFonts w:asciiTheme="minorHAnsi" w:hAnsiTheme="minorHAnsi" w:cstheme="minorHAnsi"/>
        </w:rPr>
        <w:t>en</w:t>
      </w:r>
      <w:r w:rsidRPr="005D40B0">
        <w:rPr>
          <w:rFonts w:asciiTheme="minorHAnsi" w:hAnsiTheme="minorHAnsi" w:cstheme="minorHAnsi"/>
          <w:spacing w:val="-4"/>
        </w:rPr>
        <w:t xml:space="preserve"> </w:t>
      </w:r>
      <w:r w:rsidRPr="005D40B0">
        <w:rPr>
          <w:rFonts w:asciiTheme="minorHAnsi" w:hAnsiTheme="minorHAnsi" w:cstheme="minorHAnsi"/>
        </w:rPr>
        <w:t>la</w:t>
      </w:r>
      <w:r w:rsidRPr="005D40B0">
        <w:rPr>
          <w:rFonts w:asciiTheme="minorHAnsi" w:hAnsiTheme="minorHAnsi" w:cstheme="minorHAnsi"/>
          <w:spacing w:val="-4"/>
        </w:rPr>
        <w:t xml:space="preserve"> </w:t>
      </w:r>
      <w:r w:rsidRPr="005D40B0">
        <w:rPr>
          <w:rFonts w:asciiTheme="minorHAnsi" w:hAnsiTheme="minorHAnsi" w:cstheme="minorHAnsi"/>
        </w:rPr>
        <w:t>puesta</w:t>
      </w:r>
      <w:r w:rsidRPr="005D40B0">
        <w:rPr>
          <w:rFonts w:asciiTheme="minorHAnsi" w:hAnsiTheme="minorHAnsi" w:cstheme="minorHAnsi"/>
          <w:spacing w:val="-4"/>
        </w:rPr>
        <w:t xml:space="preserve"> </w:t>
      </w:r>
      <w:r w:rsidRPr="005D40B0">
        <w:rPr>
          <w:rFonts w:asciiTheme="minorHAnsi" w:hAnsiTheme="minorHAnsi" w:cstheme="minorHAnsi"/>
        </w:rPr>
        <w:t>en</w:t>
      </w:r>
      <w:r w:rsidRPr="005D40B0">
        <w:rPr>
          <w:rFonts w:asciiTheme="minorHAnsi" w:hAnsiTheme="minorHAnsi" w:cstheme="minorHAnsi"/>
          <w:spacing w:val="-3"/>
        </w:rPr>
        <w:t xml:space="preserve"> </w:t>
      </w:r>
      <w:r w:rsidRPr="005D40B0">
        <w:rPr>
          <w:rFonts w:asciiTheme="minorHAnsi" w:hAnsiTheme="minorHAnsi" w:cstheme="minorHAnsi"/>
        </w:rPr>
        <w:t>marcha</w:t>
      </w:r>
      <w:r w:rsidRPr="005D40B0">
        <w:rPr>
          <w:rFonts w:asciiTheme="minorHAnsi" w:hAnsiTheme="minorHAnsi" w:cstheme="minorHAnsi"/>
          <w:spacing w:val="-4"/>
        </w:rPr>
        <w:t xml:space="preserve"> </w:t>
      </w:r>
      <w:r w:rsidRPr="005D40B0">
        <w:rPr>
          <w:rFonts w:asciiTheme="minorHAnsi" w:hAnsiTheme="minorHAnsi" w:cstheme="minorHAnsi"/>
        </w:rPr>
        <w:t>de</w:t>
      </w:r>
      <w:r w:rsidRPr="005D40B0">
        <w:rPr>
          <w:rFonts w:asciiTheme="minorHAnsi" w:hAnsiTheme="minorHAnsi" w:cstheme="minorHAnsi"/>
          <w:spacing w:val="-6"/>
        </w:rPr>
        <w:t xml:space="preserve"> </w:t>
      </w:r>
      <w:r w:rsidRPr="005D40B0">
        <w:rPr>
          <w:rFonts w:asciiTheme="minorHAnsi" w:hAnsiTheme="minorHAnsi" w:cstheme="minorHAnsi"/>
        </w:rPr>
        <w:t>las</w:t>
      </w:r>
      <w:r w:rsidRPr="005D40B0">
        <w:rPr>
          <w:rFonts w:asciiTheme="minorHAnsi" w:hAnsiTheme="minorHAnsi" w:cstheme="minorHAnsi"/>
          <w:spacing w:val="-4"/>
        </w:rPr>
        <w:t xml:space="preserve"> </w:t>
      </w:r>
      <w:r w:rsidRPr="005D40B0">
        <w:rPr>
          <w:rFonts w:asciiTheme="minorHAnsi" w:hAnsiTheme="minorHAnsi" w:cstheme="minorHAnsi"/>
        </w:rPr>
        <w:t>nuevas</w:t>
      </w:r>
      <w:r w:rsidRPr="005D40B0">
        <w:rPr>
          <w:rFonts w:asciiTheme="minorHAnsi" w:hAnsiTheme="minorHAnsi" w:cstheme="minorHAnsi"/>
          <w:spacing w:val="-4"/>
        </w:rPr>
        <w:t xml:space="preserve"> </w:t>
      </w:r>
      <w:r w:rsidRPr="005D40B0">
        <w:rPr>
          <w:rFonts w:asciiTheme="minorHAnsi" w:hAnsiTheme="minorHAnsi" w:cstheme="minorHAnsi"/>
          <w:spacing w:val="-2"/>
        </w:rPr>
        <w:t>actividades.</w:t>
      </w:r>
    </w:p>
    <w:p w14:paraId="401B35F1" w14:textId="77777777" w:rsidR="002A47DD" w:rsidRPr="005D40B0" w:rsidRDefault="00A27A5D" w:rsidP="005A79C8">
      <w:pPr>
        <w:pStyle w:val="Prrafodelista"/>
        <w:numPr>
          <w:ilvl w:val="0"/>
          <w:numId w:val="4"/>
        </w:numPr>
        <w:tabs>
          <w:tab w:val="left" w:pos="500"/>
        </w:tabs>
        <w:spacing w:before="120" w:after="160"/>
        <w:ind w:hanging="359"/>
        <w:jc w:val="left"/>
        <w:rPr>
          <w:rFonts w:asciiTheme="minorHAnsi" w:hAnsiTheme="minorHAnsi" w:cstheme="minorHAnsi"/>
        </w:rPr>
      </w:pPr>
      <w:r w:rsidRPr="005D40B0">
        <w:rPr>
          <w:rFonts w:asciiTheme="minorHAnsi" w:hAnsiTheme="minorHAnsi" w:cstheme="minorHAnsi"/>
        </w:rPr>
        <w:t>Cualquier</w:t>
      </w:r>
      <w:r w:rsidRPr="005D40B0">
        <w:rPr>
          <w:rFonts w:asciiTheme="minorHAnsi" w:hAnsiTheme="minorHAnsi" w:cstheme="minorHAnsi"/>
          <w:spacing w:val="-6"/>
        </w:rPr>
        <w:t xml:space="preserve"> </w:t>
      </w:r>
      <w:r w:rsidRPr="005D40B0">
        <w:rPr>
          <w:rFonts w:asciiTheme="minorHAnsi" w:hAnsiTheme="minorHAnsi" w:cstheme="minorHAnsi"/>
        </w:rPr>
        <w:t>otra</w:t>
      </w:r>
      <w:r w:rsidRPr="005D40B0">
        <w:rPr>
          <w:rFonts w:asciiTheme="minorHAnsi" w:hAnsiTheme="minorHAnsi" w:cstheme="minorHAnsi"/>
          <w:spacing w:val="-4"/>
        </w:rPr>
        <w:t xml:space="preserve"> </w:t>
      </w:r>
      <w:r w:rsidRPr="005D40B0">
        <w:rPr>
          <w:rFonts w:asciiTheme="minorHAnsi" w:hAnsiTheme="minorHAnsi" w:cstheme="minorHAnsi"/>
        </w:rPr>
        <w:t>que,</w:t>
      </w:r>
      <w:r w:rsidRPr="005D40B0">
        <w:rPr>
          <w:rFonts w:asciiTheme="minorHAnsi" w:hAnsiTheme="minorHAnsi" w:cstheme="minorHAnsi"/>
          <w:spacing w:val="-5"/>
        </w:rPr>
        <w:t xml:space="preserve"> </w:t>
      </w:r>
      <w:r w:rsidRPr="005D40B0">
        <w:rPr>
          <w:rFonts w:asciiTheme="minorHAnsi" w:hAnsiTheme="minorHAnsi" w:cstheme="minorHAnsi"/>
        </w:rPr>
        <w:t>dentro</w:t>
      </w:r>
      <w:r w:rsidRPr="005D40B0">
        <w:rPr>
          <w:rFonts w:asciiTheme="minorHAnsi" w:hAnsiTheme="minorHAnsi" w:cstheme="minorHAnsi"/>
          <w:spacing w:val="-5"/>
        </w:rPr>
        <w:t xml:space="preserve"> </w:t>
      </w:r>
      <w:r w:rsidRPr="005D40B0">
        <w:rPr>
          <w:rFonts w:asciiTheme="minorHAnsi" w:hAnsiTheme="minorHAnsi" w:cstheme="minorHAnsi"/>
        </w:rPr>
        <w:t>de</w:t>
      </w:r>
      <w:r w:rsidRPr="005D40B0">
        <w:rPr>
          <w:rFonts w:asciiTheme="minorHAnsi" w:hAnsiTheme="minorHAnsi" w:cstheme="minorHAnsi"/>
          <w:spacing w:val="-6"/>
        </w:rPr>
        <w:t xml:space="preserve"> </w:t>
      </w:r>
      <w:r w:rsidRPr="005D40B0">
        <w:rPr>
          <w:rFonts w:asciiTheme="minorHAnsi" w:hAnsiTheme="minorHAnsi" w:cstheme="minorHAnsi"/>
        </w:rPr>
        <w:t>este</w:t>
      </w:r>
      <w:r w:rsidRPr="005D40B0">
        <w:rPr>
          <w:rFonts w:asciiTheme="minorHAnsi" w:hAnsiTheme="minorHAnsi" w:cstheme="minorHAnsi"/>
          <w:spacing w:val="-6"/>
        </w:rPr>
        <w:t xml:space="preserve"> </w:t>
      </w:r>
      <w:r w:rsidRPr="005D40B0">
        <w:rPr>
          <w:rFonts w:asciiTheme="minorHAnsi" w:hAnsiTheme="minorHAnsi" w:cstheme="minorHAnsi"/>
        </w:rPr>
        <w:t>ámbito,</w:t>
      </w:r>
      <w:r w:rsidRPr="005D40B0">
        <w:rPr>
          <w:rFonts w:asciiTheme="minorHAnsi" w:hAnsiTheme="minorHAnsi" w:cstheme="minorHAnsi"/>
          <w:spacing w:val="-5"/>
        </w:rPr>
        <w:t xml:space="preserve"> </w:t>
      </w:r>
      <w:r w:rsidRPr="005D40B0">
        <w:rPr>
          <w:rFonts w:asciiTheme="minorHAnsi" w:hAnsiTheme="minorHAnsi" w:cstheme="minorHAnsi"/>
        </w:rPr>
        <w:t>les</w:t>
      </w:r>
      <w:r w:rsidRPr="005D40B0">
        <w:rPr>
          <w:rFonts w:asciiTheme="minorHAnsi" w:hAnsiTheme="minorHAnsi" w:cstheme="minorHAnsi"/>
          <w:spacing w:val="-4"/>
        </w:rPr>
        <w:t xml:space="preserve"> </w:t>
      </w:r>
      <w:r w:rsidRPr="005D40B0">
        <w:rPr>
          <w:rFonts w:asciiTheme="minorHAnsi" w:hAnsiTheme="minorHAnsi" w:cstheme="minorHAnsi"/>
        </w:rPr>
        <w:t>sean</w:t>
      </w:r>
      <w:r w:rsidRPr="005D40B0">
        <w:rPr>
          <w:rFonts w:asciiTheme="minorHAnsi" w:hAnsiTheme="minorHAnsi" w:cstheme="minorHAnsi"/>
          <w:spacing w:val="-5"/>
        </w:rPr>
        <w:t xml:space="preserve"> </w:t>
      </w:r>
      <w:r w:rsidRPr="005D40B0">
        <w:rPr>
          <w:rFonts w:asciiTheme="minorHAnsi" w:hAnsiTheme="minorHAnsi" w:cstheme="minorHAnsi"/>
          <w:spacing w:val="-2"/>
        </w:rPr>
        <w:t>asignadas.</w:t>
      </w:r>
    </w:p>
    <w:p w14:paraId="6EF143C7" w14:textId="77777777" w:rsidR="002A47DD" w:rsidRDefault="002A47DD" w:rsidP="005A79C8">
      <w:pPr>
        <w:pStyle w:val="Textoindependiente"/>
        <w:spacing w:before="120" w:after="160"/>
        <w:rPr>
          <w:rFonts w:asciiTheme="minorHAnsi" w:hAnsiTheme="minorHAnsi" w:cstheme="minorHAnsi"/>
        </w:rPr>
      </w:pPr>
    </w:p>
    <w:p w14:paraId="6319F772" w14:textId="095C2D17" w:rsidR="001C4838" w:rsidRPr="001C4838" w:rsidRDefault="001C4838" w:rsidP="005A79C8">
      <w:pPr>
        <w:pStyle w:val="Textoindependiente"/>
        <w:numPr>
          <w:ilvl w:val="0"/>
          <w:numId w:val="4"/>
        </w:numPr>
        <w:spacing w:before="120" w:after="160" w:line="276" w:lineRule="auto"/>
        <w:jc w:val="both"/>
        <w:rPr>
          <w:rFonts w:asciiTheme="minorHAnsi" w:hAnsiTheme="minorHAnsi" w:cstheme="minorHAnsi"/>
          <w:u w:val="single"/>
        </w:rPr>
      </w:pPr>
      <w:r w:rsidRPr="001C4838">
        <w:rPr>
          <w:rFonts w:asciiTheme="minorHAnsi" w:hAnsiTheme="minorHAnsi" w:cstheme="minorHAnsi"/>
          <w:u w:val="single"/>
        </w:rPr>
        <w:t>Cinco técnic</w:t>
      </w:r>
      <w:r w:rsidR="001977DE">
        <w:rPr>
          <w:rFonts w:asciiTheme="minorHAnsi" w:hAnsiTheme="minorHAnsi" w:cstheme="minorHAnsi"/>
          <w:u w:val="single"/>
        </w:rPr>
        <w:t>a</w:t>
      </w:r>
      <w:r w:rsidRPr="001C4838">
        <w:rPr>
          <w:rFonts w:asciiTheme="minorHAnsi" w:hAnsiTheme="minorHAnsi" w:cstheme="minorHAnsi"/>
          <w:u w:val="single"/>
        </w:rPr>
        <w:t xml:space="preserve">s </w:t>
      </w:r>
      <w:r w:rsidR="001977DE">
        <w:rPr>
          <w:rFonts w:asciiTheme="minorHAnsi" w:hAnsiTheme="minorHAnsi" w:cstheme="minorHAnsi"/>
          <w:u w:val="single"/>
        </w:rPr>
        <w:t>y</w:t>
      </w:r>
      <w:r w:rsidRPr="001C4838">
        <w:rPr>
          <w:rFonts w:asciiTheme="minorHAnsi" w:hAnsiTheme="minorHAnsi" w:cstheme="minorHAnsi"/>
          <w:u w:val="single"/>
        </w:rPr>
        <w:t xml:space="preserve"> técnic</w:t>
      </w:r>
      <w:r w:rsidR="001977DE">
        <w:rPr>
          <w:rFonts w:asciiTheme="minorHAnsi" w:hAnsiTheme="minorHAnsi" w:cstheme="minorHAnsi"/>
          <w:u w:val="single"/>
        </w:rPr>
        <w:t>o</w:t>
      </w:r>
      <w:r w:rsidRPr="001C4838">
        <w:rPr>
          <w:rFonts w:asciiTheme="minorHAnsi" w:hAnsiTheme="minorHAnsi" w:cstheme="minorHAnsi"/>
          <w:u w:val="single"/>
        </w:rPr>
        <w:t>s</w:t>
      </w:r>
      <w:r w:rsidRPr="001C4838">
        <w:rPr>
          <w:rFonts w:asciiTheme="minorHAnsi" w:hAnsiTheme="minorHAnsi" w:cstheme="minorHAnsi"/>
        </w:rPr>
        <w:t xml:space="preserve">, </w:t>
      </w:r>
      <w:r>
        <w:rPr>
          <w:rFonts w:asciiTheme="minorHAnsi" w:hAnsiTheme="minorHAnsi" w:cstheme="minorHAnsi"/>
        </w:rPr>
        <w:t xml:space="preserve">con una experiencia mínima de 2 años en información, orientación, acompañamiento o coaching en lo referente a algún ámbito de la emancipación. Deberá acreditar la disposición, dentro del Marco Común de referencia para las Lenguas, de un nivel C1 </w:t>
      </w:r>
      <w:r w:rsidR="00792A56">
        <w:rPr>
          <w:rFonts w:asciiTheme="minorHAnsi" w:hAnsiTheme="minorHAnsi" w:cstheme="minorHAnsi"/>
        </w:rPr>
        <w:t xml:space="preserve">o B2 </w:t>
      </w:r>
      <w:r>
        <w:rPr>
          <w:rFonts w:asciiTheme="minorHAnsi" w:hAnsiTheme="minorHAnsi" w:cstheme="minorHAnsi"/>
        </w:rPr>
        <w:t xml:space="preserve">de euskera, así como un nivel B1 o B2 en inglés o francés. Asimismo, deberá disponer del siguiente nivel de cualificación: </w:t>
      </w:r>
      <w:r w:rsidR="00B809A4">
        <w:rPr>
          <w:rFonts w:asciiTheme="minorHAnsi" w:hAnsiTheme="minorHAnsi" w:cstheme="minorHAnsi"/>
        </w:rPr>
        <w:t xml:space="preserve">encuadrarse </w:t>
      </w:r>
      <w:r>
        <w:rPr>
          <w:rFonts w:asciiTheme="minorHAnsi" w:hAnsiTheme="minorHAnsi" w:cstheme="minorHAnsi"/>
        </w:rPr>
        <w:t xml:space="preserve">el </w:t>
      </w:r>
      <w:r>
        <w:rPr>
          <w:rFonts w:asciiTheme="minorHAnsi" w:hAnsiTheme="minorHAnsi" w:cstheme="minorHAnsi"/>
        </w:rPr>
        <w:lastRenderedPageBreak/>
        <w:t xml:space="preserve">Grupo Profesional 2 del Convenio Colectivo de Intervención Social. Además, el perfil </w:t>
      </w:r>
      <w:r w:rsidR="00B809A4">
        <w:rPr>
          <w:rFonts w:asciiTheme="minorHAnsi" w:hAnsiTheme="minorHAnsi" w:cstheme="minorHAnsi"/>
        </w:rPr>
        <w:t xml:space="preserve">que </w:t>
      </w:r>
      <w:r>
        <w:rPr>
          <w:rFonts w:asciiTheme="minorHAnsi" w:hAnsiTheme="minorHAnsi" w:cstheme="minorHAnsi"/>
        </w:rPr>
        <w:t xml:space="preserve">debe cumplir cada uno de los técnicos senior es el siguiente: </w:t>
      </w:r>
    </w:p>
    <w:p w14:paraId="1B13D689" w14:textId="315F4962" w:rsidR="001C4838" w:rsidRDefault="005521F5" w:rsidP="0000725E">
      <w:pPr>
        <w:pStyle w:val="Textoindependiente"/>
        <w:numPr>
          <w:ilvl w:val="1"/>
          <w:numId w:val="4"/>
        </w:numPr>
        <w:spacing w:before="60" w:line="276" w:lineRule="auto"/>
        <w:ind w:left="1740" w:hanging="357"/>
        <w:jc w:val="both"/>
        <w:rPr>
          <w:rFonts w:asciiTheme="minorHAnsi" w:hAnsiTheme="minorHAnsi" w:cstheme="minorHAnsi"/>
        </w:rPr>
      </w:pPr>
      <w:r w:rsidRPr="005521F5">
        <w:rPr>
          <w:rFonts w:asciiTheme="minorHAnsi" w:hAnsiTheme="minorHAnsi" w:cstheme="minorHAnsi"/>
        </w:rPr>
        <w:t>Un</w:t>
      </w:r>
      <w:r w:rsidR="00B809A4">
        <w:rPr>
          <w:rFonts w:asciiTheme="minorHAnsi" w:hAnsiTheme="minorHAnsi" w:cstheme="minorHAnsi"/>
        </w:rPr>
        <w:t>a o uno</w:t>
      </w:r>
      <w:r w:rsidRPr="005521F5">
        <w:rPr>
          <w:rFonts w:asciiTheme="minorHAnsi" w:hAnsiTheme="minorHAnsi" w:cstheme="minorHAnsi"/>
        </w:rPr>
        <w:t xml:space="preserve"> </w:t>
      </w:r>
      <w:r w:rsidR="00B42E10">
        <w:rPr>
          <w:rFonts w:asciiTheme="minorHAnsi" w:hAnsiTheme="minorHAnsi" w:cstheme="minorHAnsi"/>
        </w:rPr>
        <w:t xml:space="preserve">debe </w:t>
      </w:r>
      <w:r>
        <w:rPr>
          <w:rFonts w:asciiTheme="minorHAnsi" w:hAnsiTheme="minorHAnsi" w:cstheme="minorHAnsi"/>
        </w:rPr>
        <w:t>poseer la titulación de grado (</w:t>
      </w:r>
      <w:r w:rsidR="00042086">
        <w:rPr>
          <w:rFonts w:asciiTheme="minorHAnsi" w:hAnsiTheme="minorHAnsi" w:cstheme="minorHAnsi"/>
        </w:rPr>
        <w:t xml:space="preserve">correspondiente al grupo profesional mencionado) </w:t>
      </w:r>
      <w:r w:rsidR="00B809A4">
        <w:rPr>
          <w:rFonts w:asciiTheme="minorHAnsi" w:hAnsiTheme="minorHAnsi" w:cstheme="minorHAnsi"/>
        </w:rPr>
        <w:t>en p</w:t>
      </w:r>
      <w:r w:rsidR="00042086">
        <w:rPr>
          <w:rFonts w:asciiTheme="minorHAnsi" w:hAnsiTheme="minorHAnsi" w:cstheme="minorHAnsi"/>
        </w:rPr>
        <w:t xml:space="preserve">eriodismo, </w:t>
      </w:r>
      <w:r w:rsidR="00B809A4">
        <w:rPr>
          <w:rFonts w:asciiTheme="minorHAnsi" w:hAnsiTheme="minorHAnsi" w:cstheme="minorHAnsi"/>
        </w:rPr>
        <w:t>m</w:t>
      </w:r>
      <w:r w:rsidR="00042086">
        <w:rPr>
          <w:rFonts w:asciiTheme="minorHAnsi" w:hAnsiTheme="minorHAnsi" w:cstheme="minorHAnsi"/>
        </w:rPr>
        <w:t>arketing</w:t>
      </w:r>
      <w:r w:rsidR="00EE6A32">
        <w:rPr>
          <w:rFonts w:asciiTheme="minorHAnsi" w:hAnsiTheme="minorHAnsi" w:cstheme="minorHAnsi"/>
        </w:rPr>
        <w:t>, ADE</w:t>
      </w:r>
      <w:r w:rsidR="00B809A4">
        <w:rPr>
          <w:rFonts w:asciiTheme="minorHAnsi" w:hAnsiTheme="minorHAnsi" w:cstheme="minorHAnsi"/>
        </w:rPr>
        <w:t xml:space="preserve"> </w:t>
      </w:r>
      <w:r w:rsidR="00B42E10">
        <w:rPr>
          <w:rFonts w:asciiTheme="minorHAnsi" w:hAnsiTheme="minorHAnsi" w:cstheme="minorHAnsi"/>
        </w:rPr>
        <w:t xml:space="preserve">o similar, así como contar con una experiencia mínima de 2 años en gestión de redes. Por otro lado, esta persona deberá acreditar la disposición, dentro del Marco Común de Referencia para las Lenguas, de un nivel C1 en inglés. </w:t>
      </w:r>
    </w:p>
    <w:p w14:paraId="6AAE49ED" w14:textId="0F92A507" w:rsidR="00B42E10" w:rsidRDefault="00B809A4" w:rsidP="0000725E">
      <w:pPr>
        <w:pStyle w:val="Textoindependiente"/>
        <w:numPr>
          <w:ilvl w:val="1"/>
          <w:numId w:val="4"/>
        </w:numPr>
        <w:spacing w:before="60" w:line="276" w:lineRule="auto"/>
        <w:ind w:left="1740" w:hanging="357"/>
        <w:jc w:val="both"/>
        <w:rPr>
          <w:rFonts w:asciiTheme="minorHAnsi" w:hAnsiTheme="minorHAnsi" w:cstheme="minorHAnsi"/>
        </w:rPr>
      </w:pPr>
      <w:r w:rsidRPr="005521F5">
        <w:rPr>
          <w:rFonts w:asciiTheme="minorHAnsi" w:hAnsiTheme="minorHAnsi" w:cstheme="minorHAnsi"/>
        </w:rPr>
        <w:t>Un</w:t>
      </w:r>
      <w:r>
        <w:rPr>
          <w:rFonts w:asciiTheme="minorHAnsi" w:hAnsiTheme="minorHAnsi" w:cstheme="minorHAnsi"/>
        </w:rPr>
        <w:t>a o uno</w:t>
      </w:r>
      <w:r w:rsidRPr="005521F5">
        <w:rPr>
          <w:rFonts w:asciiTheme="minorHAnsi" w:hAnsiTheme="minorHAnsi" w:cstheme="minorHAnsi"/>
        </w:rPr>
        <w:t xml:space="preserve"> </w:t>
      </w:r>
      <w:r w:rsidR="00B42E10">
        <w:rPr>
          <w:rFonts w:asciiTheme="minorHAnsi" w:hAnsiTheme="minorHAnsi" w:cstheme="minorHAnsi"/>
        </w:rPr>
        <w:t xml:space="preserve">debe poseer la titulación de nivel de grado en </w:t>
      </w:r>
      <w:r>
        <w:rPr>
          <w:rFonts w:asciiTheme="minorHAnsi" w:hAnsiTheme="minorHAnsi" w:cstheme="minorHAnsi"/>
        </w:rPr>
        <w:t>derecho</w:t>
      </w:r>
      <w:r w:rsidR="00B42E10">
        <w:rPr>
          <w:rFonts w:asciiTheme="minorHAnsi" w:hAnsiTheme="minorHAnsi" w:cstheme="minorHAnsi"/>
        </w:rPr>
        <w:t xml:space="preserve">. </w:t>
      </w:r>
    </w:p>
    <w:p w14:paraId="6F2A2143" w14:textId="3ED6F483" w:rsidR="007E6698" w:rsidRDefault="00B42E10"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Un</w:t>
      </w:r>
      <w:r w:rsidR="00B809A4">
        <w:rPr>
          <w:rFonts w:asciiTheme="minorHAnsi" w:hAnsiTheme="minorHAnsi" w:cstheme="minorHAnsi"/>
        </w:rPr>
        <w:t>a o un</w:t>
      </w:r>
      <w:r>
        <w:rPr>
          <w:rFonts w:asciiTheme="minorHAnsi" w:hAnsiTheme="minorHAnsi" w:cstheme="minorHAnsi"/>
        </w:rPr>
        <w:t xml:space="preserve">o debe poseer la titulación de nivel de grado en </w:t>
      </w:r>
      <w:r w:rsidR="00B809A4">
        <w:rPr>
          <w:rFonts w:asciiTheme="minorHAnsi" w:hAnsiTheme="minorHAnsi" w:cstheme="minorHAnsi"/>
        </w:rPr>
        <w:t>p</w:t>
      </w:r>
      <w:r>
        <w:rPr>
          <w:rFonts w:asciiTheme="minorHAnsi" w:hAnsiTheme="minorHAnsi" w:cstheme="minorHAnsi"/>
        </w:rPr>
        <w:t>sicología.</w:t>
      </w:r>
    </w:p>
    <w:p w14:paraId="0C6178DF" w14:textId="4A809737" w:rsidR="00B809A4" w:rsidRDefault="00B809A4"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Las o los otros dos deben poseer titulación de grado, bien en ciencias sociales, de la educación, económicas, jurídicas, etc.</w:t>
      </w:r>
    </w:p>
    <w:p w14:paraId="3A9F3240" w14:textId="77777777" w:rsidR="007E6698" w:rsidRDefault="007E6698" w:rsidP="007E6698">
      <w:pPr>
        <w:pStyle w:val="Textoindependiente"/>
        <w:spacing w:before="120" w:after="160" w:line="276" w:lineRule="auto"/>
        <w:ind w:left="859"/>
        <w:jc w:val="both"/>
        <w:rPr>
          <w:rFonts w:asciiTheme="minorHAnsi" w:hAnsiTheme="minorHAnsi" w:cstheme="minorHAnsi"/>
        </w:rPr>
      </w:pPr>
      <w:r>
        <w:rPr>
          <w:rFonts w:asciiTheme="minorHAnsi" w:hAnsiTheme="minorHAnsi" w:cstheme="minorHAnsi"/>
        </w:rPr>
        <w:t xml:space="preserve">En cuanto a las funciones a desarrollar: </w:t>
      </w:r>
    </w:p>
    <w:p w14:paraId="064314BA" w14:textId="77777777"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Atender y realizar el seguimiento de las consultas que llegan a GAZ a través de los diferentes canales de comunicación, respetando la confidencialidad y el derecho al anonimato. </w:t>
      </w:r>
    </w:p>
    <w:p w14:paraId="50BBDD7C" w14:textId="43CA9F23" w:rsidR="00B42E10"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Informar, orientar, asesorar, intermediar y acompañar a las personas jóvenes en los procesos o itinerarios de emancipación y movilidad, atendiendo a las necesidades específicas de cada persona, mediante los diversos canales (ecosistema virtual, correo electrónico, teléfono, redes sociales incluyendo videollamada). </w:t>
      </w:r>
      <w:r w:rsidR="00B42E10">
        <w:rPr>
          <w:rFonts w:asciiTheme="minorHAnsi" w:hAnsiTheme="minorHAnsi" w:cstheme="minorHAnsi"/>
        </w:rPr>
        <w:t xml:space="preserve"> </w:t>
      </w:r>
    </w:p>
    <w:p w14:paraId="31667AA7" w14:textId="4C777AF8"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Coordinarse y colaborar con las oficinas de atención presencial y el resto de los recursos y servicios públicos, privados, de iniciativa social y comunitarios implicados en la intervención con cada persona. </w:t>
      </w:r>
    </w:p>
    <w:p w14:paraId="300FE815" w14:textId="0797A86A"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Proponer, diseñar y ejecutar acciones grupales de información y orientación de las y los jóvenes.</w:t>
      </w:r>
    </w:p>
    <w:p w14:paraId="7070B3A8" w14:textId="45B2BDC4"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Identificar, agrupar y difundir la información que se considere de interés para la juventud en materia de emancipación y movilidad. </w:t>
      </w:r>
    </w:p>
    <w:p w14:paraId="7DF2395F" w14:textId="51295D82"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Organizar y gestionar los planes de comunicación e información del servicio (redes sociales, campañas de comunicación, etc.). </w:t>
      </w:r>
    </w:p>
    <w:p w14:paraId="229CCE34" w14:textId="1AD67C6B"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El diagnostico de necesidades de internacionalización de entidades y sectores de juventud.</w:t>
      </w:r>
    </w:p>
    <w:p w14:paraId="2BA48AA1" w14:textId="659F24A8"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La dinamización de una red vasca de entidades activas en programas europeos de juventud.</w:t>
      </w:r>
    </w:p>
    <w:p w14:paraId="44B3BD48" w14:textId="1136B053"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La conexión con redes locales, nacionales e internacionales. </w:t>
      </w:r>
    </w:p>
    <w:p w14:paraId="651079DC" w14:textId="2B6F1D3A" w:rsidR="007E669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Pr>
          <w:rFonts w:asciiTheme="minorHAnsi" w:hAnsiTheme="minorHAnsi" w:cstheme="minorHAnsi"/>
        </w:rPr>
        <w:t xml:space="preserve">Formación y capacitación de profesionales del ámbito de juventud y educación. </w:t>
      </w:r>
    </w:p>
    <w:p w14:paraId="2B8252B7" w14:textId="55086E5C" w:rsidR="007E6698" w:rsidRPr="009066D8" w:rsidRDefault="007E6698"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 xml:space="preserve">Alimentar la plataforma online (subida de contenidos, accesos, </w:t>
      </w:r>
      <w:proofErr w:type="spellStart"/>
      <w:r w:rsidRPr="009066D8">
        <w:rPr>
          <w:rFonts w:asciiTheme="minorHAnsi" w:hAnsiTheme="minorHAnsi" w:cstheme="minorHAnsi"/>
        </w:rPr>
        <w:t>feedback</w:t>
      </w:r>
      <w:proofErr w:type="spellEnd"/>
      <w:r w:rsidRPr="009066D8">
        <w:rPr>
          <w:rFonts w:asciiTheme="minorHAnsi" w:hAnsiTheme="minorHAnsi" w:cstheme="minorHAnsi"/>
        </w:rPr>
        <w:t xml:space="preserve"> de los participantes). </w:t>
      </w:r>
    </w:p>
    <w:p w14:paraId="3619C13E" w14:textId="3FAEC15A"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lastRenderedPageBreak/>
        <w:t>Programa</w:t>
      </w:r>
      <w:r w:rsidR="009066D8" w:rsidRPr="009066D8">
        <w:rPr>
          <w:rFonts w:asciiTheme="minorHAnsi" w:hAnsiTheme="minorHAnsi" w:cstheme="minorHAnsi"/>
        </w:rPr>
        <w:t>r</w:t>
      </w:r>
      <w:r w:rsidRPr="009066D8">
        <w:rPr>
          <w:rFonts w:asciiTheme="minorHAnsi" w:hAnsiTheme="minorHAnsi" w:cstheme="minorHAnsi"/>
        </w:rPr>
        <w:t xml:space="preserve"> y dinamizar charlas presenciales y online sobre gestión emocional, autocuidado, relaciones sanas, etc. </w:t>
      </w:r>
    </w:p>
    <w:p w14:paraId="52CE42A1" w14:textId="78A94AF2"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Adaptar los contenidos al contexto (universidades, centros educativos, esp</w:t>
      </w:r>
      <w:r w:rsidR="009066D8" w:rsidRPr="009066D8">
        <w:rPr>
          <w:rFonts w:asciiTheme="minorHAnsi" w:hAnsiTheme="minorHAnsi" w:cstheme="minorHAnsi"/>
        </w:rPr>
        <w:t>a</w:t>
      </w:r>
      <w:r w:rsidRPr="009066D8">
        <w:rPr>
          <w:rFonts w:asciiTheme="minorHAnsi" w:hAnsiTheme="minorHAnsi" w:cstheme="minorHAnsi"/>
        </w:rPr>
        <w:t>cios juveniles…).</w:t>
      </w:r>
    </w:p>
    <w:p w14:paraId="3EF341CD" w14:textId="1E9FC548"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Fomentar la participación de la comunidad juvenil y crear un clima de confianza y apertura.</w:t>
      </w:r>
    </w:p>
    <w:p w14:paraId="587F2751" w14:textId="441EF608" w:rsidR="003706F9" w:rsidRPr="009066D8" w:rsidRDefault="009066D8"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A</w:t>
      </w:r>
      <w:r w:rsidR="003706F9" w:rsidRPr="009066D8">
        <w:rPr>
          <w:rFonts w:asciiTheme="minorHAnsi" w:hAnsiTheme="minorHAnsi" w:cstheme="minorHAnsi"/>
        </w:rPr>
        <w:t xml:space="preserve">yudar a identificar recursos personales y comunitarios de apoyo. </w:t>
      </w:r>
    </w:p>
    <w:p w14:paraId="5D0FE45E" w14:textId="7B955CF8"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 xml:space="preserve">Derivar, si fuera necesario, a servicios especializados en salud mental, respetando los límites del enfoque no clínico. </w:t>
      </w:r>
    </w:p>
    <w:p w14:paraId="5C7FF8CE" w14:textId="6B7CAB36"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 xml:space="preserve">Promover redes y grupos de apoyo entre jóvenes. </w:t>
      </w:r>
    </w:p>
    <w:p w14:paraId="146A0A2E" w14:textId="1F1539B3"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Colaborar con entidades locales, asociaciones juveniles y centros educativos para reforzar la prevención y sensibilización.</w:t>
      </w:r>
    </w:p>
    <w:p w14:paraId="710D2ACC" w14:textId="72D0C705"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Impulsar campañas sobre bienestar emocional y reducción del estigma.</w:t>
      </w:r>
    </w:p>
    <w:p w14:paraId="3852D3F2" w14:textId="27F90CD5"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 xml:space="preserve">Recoger datos (participación, satisfacción, impacto) y elaborar informes periódicos de seguimiento. </w:t>
      </w:r>
    </w:p>
    <w:p w14:paraId="51E97671" w14:textId="0EC4D384"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Detectar nuevas necesidades o temas emergentes dentro de la población joven.</w:t>
      </w:r>
    </w:p>
    <w:p w14:paraId="1E9C1AB4" w14:textId="31A4C602" w:rsidR="003706F9" w:rsidRPr="009066D8" w:rsidRDefault="003706F9" w:rsidP="0000725E">
      <w:pPr>
        <w:pStyle w:val="Textoindependiente"/>
        <w:numPr>
          <w:ilvl w:val="1"/>
          <w:numId w:val="4"/>
        </w:numPr>
        <w:spacing w:before="60" w:line="276" w:lineRule="auto"/>
        <w:ind w:left="1740" w:hanging="357"/>
        <w:jc w:val="both"/>
        <w:rPr>
          <w:rFonts w:asciiTheme="minorHAnsi" w:hAnsiTheme="minorHAnsi" w:cstheme="minorHAnsi"/>
        </w:rPr>
      </w:pPr>
      <w:r w:rsidRPr="009066D8">
        <w:rPr>
          <w:rFonts w:asciiTheme="minorHAnsi" w:hAnsiTheme="minorHAnsi" w:cstheme="minorHAnsi"/>
        </w:rPr>
        <w:t xml:space="preserve">Proponer mejoras al servicio y coordinarse con el resto del equipo GAZ. </w:t>
      </w:r>
    </w:p>
    <w:p w14:paraId="5C97B5A0" w14:textId="5F1316F4" w:rsidR="00B42E10" w:rsidRDefault="00E62EBB" w:rsidP="005A79C8">
      <w:pPr>
        <w:pStyle w:val="Textoindependiente"/>
        <w:numPr>
          <w:ilvl w:val="0"/>
          <w:numId w:val="4"/>
        </w:numPr>
        <w:spacing w:before="120" w:after="160" w:line="276" w:lineRule="auto"/>
        <w:jc w:val="both"/>
        <w:rPr>
          <w:rFonts w:asciiTheme="minorHAnsi" w:hAnsiTheme="minorHAnsi" w:cstheme="minorHAnsi"/>
        </w:rPr>
      </w:pPr>
      <w:r>
        <w:rPr>
          <w:rFonts w:asciiTheme="minorHAnsi" w:hAnsiTheme="minorHAnsi" w:cstheme="minorHAnsi"/>
          <w:u w:val="single"/>
        </w:rPr>
        <w:t>Nueve</w:t>
      </w:r>
      <w:r w:rsidR="00B42E10" w:rsidRPr="00B42E10">
        <w:rPr>
          <w:rFonts w:asciiTheme="minorHAnsi" w:hAnsiTheme="minorHAnsi" w:cstheme="minorHAnsi"/>
          <w:u w:val="single"/>
        </w:rPr>
        <w:t xml:space="preserve"> </w:t>
      </w:r>
      <w:r w:rsidR="009066D8">
        <w:rPr>
          <w:rFonts w:asciiTheme="minorHAnsi" w:hAnsiTheme="minorHAnsi" w:cstheme="minorHAnsi"/>
          <w:u w:val="single"/>
        </w:rPr>
        <w:t>dinamizadoras y dinamizadores</w:t>
      </w:r>
      <w:r>
        <w:rPr>
          <w:rFonts w:asciiTheme="minorHAnsi" w:hAnsiTheme="minorHAnsi" w:cstheme="minorHAnsi"/>
          <w:u w:val="single"/>
        </w:rPr>
        <w:t>:</w:t>
      </w:r>
      <w:r w:rsidR="009066D8" w:rsidRPr="009066D8">
        <w:rPr>
          <w:rFonts w:asciiTheme="minorHAnsi" w:hAnsiTheme="minorHAnsi" w:cstheme="minorHAnsi"/>
        </w:rPr>
        <w:t xml:space="preserve"> </w:t>
      </w:r>
      <w:r>
        <w:rPr>
          <w:rFonts w:asciiTheme="minorHAnsi" w:hAnsiTheme="minorHAnsi" w:cstheme="minorHAnsi"/>
        </w:rPr>
        <w:t xml:space="preserve">dos a jornada completa y siete a media jornada, </w:t>
      </w:r>
      <w:r w:rsidR="009066D8" w:rsidRPr="009066D8">
        <w:rPr>
          <w:rFonts w:asciiTheme="minorHAnsi" w:hAnsiTheme="minorHAnsi" w:cstheme="minorHAnsi"/>
        </w:rPr>
        <w:t xml:space="preserve">que </w:t>
      </w:r>
      <w:r w:rsidR="00B42E10">
        <w:rPr>
          <w:rFonts w:asciiTheme="minorHAnsi" w:hAnsiTheme="minorHAnsi" w:cstheme="minorHAnsi"/>
        </w:rPr>
        <w:t xml:space="preserve">deberán cumplir con el siguiente perfil: persona con una experiencia mínima de 6 meses en información, orientación, acompañamiento o coaching en lo referente a algún ámbito de la emancipación. </w:t>
      </w:r>
      <w:r w:rsidR="00792A56">
        <w:rPr>
          <w:rFonts w:asciiTheme="minorHAnsi" w:hAnsiTheme="minorHAnsi" w:cstheme="minorHAnsi"/>
        </w:rPr>
        <w:t>Al menos el 66% d</w:t>
      </w:r>
      <w:r w:rsidR="00B42E10">
        <w:rPr>
          <w:rFonts w:asciiTheme="minorHAnsi" w:hAnsiTheme="minorHAnsi" w:cstheme="minorHAnsi"/>
        </w:rPr>
        <w:t xml:space="preserve">eberá acreditar la disposición, dentro del Marco Común de Referencia para las Lenguas, de un nivel C1 en euskera. Asimismo, deberá disponer del siguiente nivel de cualificación: pertenecer al Grupo Profesional 3 del Convenio Colectivo de Intervención Social de Bizkaia, debiendo contar con una titulación </w:t>
      </w:r>
      <w:r w:rsidR="00792A56">
        <w:rPr>
          <w:rFonts w:asciiTheme="minorHAnsi" w:hAnsiTheme="minorHAnsi" w:cstheme="minorHAnsi"/>
        </w:rPr>
        <w:t xml:space="preserve">mínima </w:t>
      </w:r>
      <w:r w:rsidR="00B42E10">
        <w:rPr>
          <w:rFonts w:asciiTheme="minorHAnsi" w:hAnsiTheme="minorHAnsi" w:cstheme="minorHAnsi"/>
        </w:rPr>
        <w:t>de Ciclo Formativo de Grado Superior de la familia de Servicios Socioculturales y a la Comunidad</w:t>
      </w:r>
      <w:r w:rsidR="009066D8">
        <w:rPr>
          <w:rFonts w:asciiTheme="minorHAnsi" w:hAnsiTheme="minorHAnsi" w:cstheme="minorHAnsi"/>
        </w:rPr>
        <w:t xml:space="preserve"> y/o </w:t>
      </w:r>
      <w:proofErr w:type="gramStart"/>
      <w:r w:rsidR="009066D8">
        <w:rPr>
          <w:rFonts w:asciiTheme="minorHAnsi" w:hAnsiTheme="minorHAnsi" w:cstheme="minorHAnsi"/>
        </w:rPr>
        <w:t>Director</w:t>
      </w:r>
      <w:proofErr w:type="gramEnd"/>
      <w:r w:rsidR="009066D8">
        <w:rPr>
          <w:rFonts w:asciiTheme="minorHAnsi" w:hAnsiTheme="minorHAnsi" w:cstheme="minorHAnsi"/>
        </w:rPr>
        <w:t xml:space="preserve"> o Directora de Tiempo Libre.</w:t>
      </w:r>
    </w:p>
    <w:p w14:paraId="69782804" w14:textId="308503C8" w:rsidR="007E6698" w:rsidRDefault="007E6698" w:rsidP="007E6698">
      <w:pPr>
        <w:pStyle w:val="Textoindependiente"/>
        <w:spacing w:before="120" w:after="160" w:line="276" w:lineRule="auto"/>
        <w:ind w:left="859"/>
        <w:jc w:val="both"/>
        <w:rPr>
          <w:rFonts w:asciiTheme="minorHAnsi" w:hAnsiTheme="minorHAnsi" w:cstheme="minorHAnsi"/>
        </w:rPr>
      </w:pPr>
      <w:r>
        <w:rPr>
          <w:rFonts w:asciiTheme="minorHAnsi" w:hAnsiTheme="minorHAnsi" w:cstheme="minorHAnsi"/>
        </w:rPr>
        <w:t xml:space="preserve">En cuanto a las funciones a desarrollar: </w:t>
      </w:r>
    </w:p>
    <w:p w14:paraId="2B808AFF" w14:textId="77777777"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Informar, orientar, asesorar, intermediar y acompañar a las personas jóvenes en los procesos o itinerarios de emancipación y movilidad, atendiendo a las necesidades específicas de cada persona, mediante los diversos canales (ecosistema virtual, correo electrónico, teléfono, redes sociales incluyendo videollamada).  </w:t>
      </w:r>
    </w:p>
    <w:p w14:paraId="2DC4AC2D" w14:textId="77777777"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Proponer, diseñar y ejecutar acciones grupales de información y orientación de las y los jóvenes.</w:t>
      </w:r>
    </w:p>
    <w:p w14:paraId="7F77562B" w14:textId="77777777"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Identificar, agrupar y difundir la información que se considere de interés para la juventud en materia de emancipación y movilidad. </w:t>
      </w:r>
    </w:p>
    <w:p w14:paraId="0BA0AACA" w14:textId="56EA4FC7"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lastRenderedPageBreak/>
        <w:t xml:space="preserve">Realizar las labores administrativas y de gestión asociadas a la intervención. </w:t>
      </w:r>
    </w:p>
    <w:p w14:paraId="7A4B8E2F" w14:textId="7F07CA80"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El mapeo continuo de oportunidades europeas vinculadas a la juventud y a la emancipación. </w:t>
      </w:r>
    </w:p>
    <w:p w14:paraId="6CC73F59" w14:textId="09058154"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Acompañamiento integral a la juventud vasca en experiencias de movilidad internacional. </w:t>
      </w:r>
    </w:p>
    <w:p w14:paraId="19320B2A" w14:textId="7F777E3A"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La organización de sesiones informativas y encuentros o eventos.</w:t>
      </w:r>
    </w:p>
    <w:p w14:paraId="636DDC78" w14:textId="067AC890"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La elaboración de materiales técnicos y divulgativos específicos. </w:t>
      </w:r>
    </w:p>
    <w:p w14:paraId="77A0DAFC" w14:textId="6E4E2EE5" w:rsidR="007E6698" w:rsidRDefault="007E6698" w:rsidP="00E62EBB">
      <w:pPr>
        <w:pStyle w:val="Textoindependiente"/>
        <w:numPr>
          <w:ilvl w:val="1"/>
          <w:numId w:val="4"/>
        </w:numPr>
        <w:spacing w:before="120" w:line="276" w:lineRule="auto"/>
        <w:ind w:left="1740" w:hanging="357"/>
        <w:jc w:val="both"/>
        <w:rPr>
          <w:rFonts w:asciiTheme="minorHAnsi" w:hAnsiTheme="minorHAnsi" w:cstheme="minorHAnsi"/>
        </w:rPr>
      </w:pPr>
      <w:r>
        <w:rPr>
          <w:rFonts w:asciiTheme="minorHAnsi" w:hAnsiTheme="minorHAnsi" w:cstheme="minorHAnsi"/>
        </w:rPr>
        <w:t xml:space="preserve">La integración de la información europea en el ecosistema virtual del servicio. </w:t>
      </w:r>
    </w:p>
    <w:p w14:paraId="4652089A" w14:textId="164FE4F0" w:rsidR="0000725E" w:rsidRDefault="0000725E">
      <w:pPr>
        <w:rPr>
          <w:sz w:val="20"/>
        </w:rPr>
      </w:pPr>
      <w:r>
        <w:rPr>
          <w:sz w:val="20"/>
        </w:rPr>
        <w:br w:type="page"/>
      </w:r>
    </w:p>
    <w:p w14:paraId="120E7620" w14:textId="77777777" w:rsidR="002A47DD" w:rsidRDefault="002A47DD" w:rsidP="005A79C8">
      <w:pPr>
        <w:pStyle w:val="Textoindependiente"/>
        <w:spacing w:before="120" w:after="160"/>
        <w:rPr>
          <w:sz w:val="20"/>
        </w:rPr>
      </w:pPr>
    </w:p>
    <w:p w14:paraId="0B4EAAD7" w14:textId="685C50F4" w:rsidR="002A47DD" w:rsidRPr="00756C0B" w:rsidRDefault="00A27A5D" w:rsidP="005A79C8">
      <w:pPr>
        <w:pStyle w:val="Ttulo1"/>
        <w:numPr>
          <w:ilvl w:val="0"/>
          <w:numId w:val="11"/>
        </w:numPr>
        <w:tabs>
          <w:tab w:val="left" w:pos="359"/>
        </w:tabs>
        <w:spacing w:before="120" w:after="160"/>
        <w:ind w:left="359" w:hanging="219"/>
        <w:jc w:val="both"/>
      </w:pPr>
      <w:r>
        <w:t>CALENDARIO</w:t>
      </w:r>
      <w:r>
        <w:rPr>
          <w:spacing w:val="-9"/>
        </w:rPr>
        <w:t xml:space="preserve"> </w:t>
      </w:r>
      <w:r>
        <w:t>Y</w:t>
      </w:r>
      <w:r>
        <w:rPr>
          <w:spacing w:val="-4"/>
        </w:rPr>
        <w:t xml:space="preserve"> </w:t>
      </w:r>
      <w:r>
        <w:rPr>
          <w:spacing w:val="-2"/>
        </w:rPr>
        <w:t>HORARIO</w:t>
      </w:r>
    </w:p>
    <w:p w14:paraId="63FCB8E5" w14:textId="7AF55DD7" w:rsidR="002A47DD" w:rsidRDefault="00A27A5D" w:rsidP="005A79C8">
      <w:pPr>
        <w:pStyle w:val="Textoindependiente"/>
        <w:spacing w:before="120" w:after="160" w:line="360" w:lineRule="auto"/>
        <w:ind w:left="140" w:right="137"/>
        <w:jc w:val="both"/>
      </w:pPr>
      <w:r>
        <w:t>Salvo excepciones debidas a situaciones puntuales, la entidad adjudicataria deberá proporcionar una atención al público vía online o a través de las TICS (correo electrónico, redes sociales) de lunes a viernes</w:t>
      </w:r>
      <w:r>
        <w:rPr>
          <w:spacing w:val="-8"/>
        </w:rPr>
        <w:t xml:space="preserve"> </w:t>
      </w:r>
      <w:r>
        <w:t>desde</w:t>
      </w:r>
      <w:r>
        <w:rPr>
          <w:spacing w:val="-7"/>
        </w:rPr>
        <w:t xml:space="preserve"> </w:t>
      </w:r>
      <w:r>
        <w:t>las</w:t>
      </w:r>
      <w:r>
        <w:rPr>
          <w:spacing w:val="-8"/>
        </w:rPr>
        <w:t xml:space="preserve"> </w:t>
      </w:r>
      <w:r>
        <w:t>8:00</w:t>
      </w:r>
      <w:r>
        <w:rPr>
          <w:spacing w:val="-7"/>
        </w:rPr>
        <w:t xml:space="preserve"> </w:t>
      </w:r>
      <w:r>
        <w:t>a</w:t>
      </w:r>
      <w:r>
        <w:rPr>
          <w:spacing w:val="-6"/>
        </w:rPr>
        <w:t xml:space="preserve"> </w:t>
      </w:r>
      <w:r>
        <w:t>las</w:t>
      </w:r>
      <w:r>
        <w:rPr>
          <w:spacing w:val="-8"/>
        </w:rPr>
        <w:t xml:space="preserve"> </w:t>
      </w:r>
      <w:r>
        <w:t>21:00,</w:t>
      </w:r>
      <w:r>
        <w:rPr>
          <w:spacing w:val="-6"/>
        </w:rPr>
        <w:t xml:space="preserve"> </w:t>
      </w:r>
      <w:r>
        <w:t>salvo</w:t>
      </w:r>
      <w:r>
        <w:rPr>
          <w:spacing w:val="-7"/>
        </w:rPr>
        <w:t xml:space="preserve"> </w:t>
      </w:r>
      <w:r>
        <w:t>el</w:t>
      </w:r>
      <w:r>
        <w:rPr>
          <w:spacing w:val="-8"/>
        </w:rPr>
        <w:t xml:space="preserve"> </w:t>
      </w:r>
      <w:r>
        <w:t>mes</w:t>
      </w:r>
      <w:r>
        <w:rPr>
          <w:spacing w:val="-5"/>
        </w:rPr>
        <w:t xml:space="preserve"> </w:t>
      </w:r>
      <w:r>
        <w:t>de</w:t>
      </w:r>
      <w:r>
        <w:rPr>
          <w:spacing w:val="-5"/>
        </w:rPr>
        <w:t xml:space="preserve"> </w:t>
      </w:r>
      <w:r w:rsidR="00E62EBB">
        <w:t>a</w:t>
      </w:r>
      <w:r>
        <w:t>gosto</w:t>
      </w:r>
      <w:r>
        <w:rPr>
          <w:spacing w:val="-7"/>
        </w:rPr>
        <w:t xml:space="preserve"> </w:t>
      </w:r>
      <w:r>
        <w:t>y</w:t>
      </w:r>
      <w:r>
        <w:rPr>
          <w:spacing w:val="-7"/>
        </w:rPr>
        <w:t xml:space="preserve"> </w:t>
      </w:r>
      <w:r>
        <w:t>el</w:t>
      </w:r>
      <w:r>
        <w:rPr>
          <w:spacing w:val="-8"/>
        </w:rPr>
        <w:t xml:space="preserve"> </w:t>
      </w:r>
      <w:r>
        <w:t>24</w:t>
      </w:r>
      <w:r>
        <w:rPr>
          <w:spacing w:val="-7"/>
        </w:rPr>
        <w:t xml:space="preserve"> </w:t>
      </w:r>
      <w:r>
        <w:t>y</w:t>
      </w:r>
      <w:r>
        <w:rPr>
          <w:spacing w:val="-7"/>
        </w:rPr>
        <w:t xml:space="preserve"> </w:t>
      </w:r>
      <w:r>
        <w:t>31</w:t>
      </w:r>
      <w:r>
        <w:rPr>
          <w:spacing w:val="-7"/>
        </w:rPr>
        <w:t xml:space="preserve"> </w:t>
      </w:r>
      <w:r>
        <w:t>de</w:t>
      </w:r>
      <w:r>
        <w:rPr>
          <w:spacing w:val="-7"/>
        </w:rPr>
        <w:t xml:space="preserve"> </w:t>
      </w:r>
      <w:r>
        <w:t>diciembre</w:t>
      </w:r>
      <w:r>
        <w:rPr>
          <w:spacing w:val="-7"/>
        </w:rPr>
        <w:t xml:space="preserve"> </w:t>
      </w:r>
      <w:r>
        <w:t>en</w:t>
      </w:r>
      <w:r>
        <w:rPr>
          <w:spacing w:val="-6"/>
        </w:rPr>
        <w:t xml:space="preserve"> </w:t>
      </w:r>
      <w:r>
        <w:t>el</w:t>
      </w:r>
      <w:r>
        <w:rPr>
          <w:spacing w:val="-8"/>
        </w:rPr>
        <w:t xml:space="preserve"> </w:t>
      </w:r>
      <w:r>
        <w:t>que</w:t>
      </w:r>
      <w:r>
        <w:rPr>
          <w:spacing w:val="-7"/>
        </w:rPr>
        <w:t xml:space="preserve"> </w:t>
      </w:r>
      <w:r>
        <w:t>el</w:t>
      </w:r>
      <w:r>
        <w:rPr>
          <w:spacing w:val="-6"/>
        </w:rPr>
        <w:t xml:space="preserve"> </w:t>
      </w:r>
      <w:r>
        <w:t>servicio será de 8:00 a las 15:00h.</w:t>
      </w:r>
    </w:p>
    <w:p w14:paraId="714E0B45" w14:textId="77777777" w:rsidR="002A47DD" w:rsidRDefault="00A27A5D" w:rsidP="005A79C8">
      <w:pPr>
        <w:pStyle w:val="Textoindependiente"/>
        <w:spacing w:before="120" w:after="160" w:line="360" w:lineRule="auto"/>
        <w:ind w:left="141" w:right="139"/>
        <w:jc w:val="both"/>
      </w:pPr>
      <w:r>
        <w:t>La Dirección de Juventud y Emancipación, junto con la empresa adjudicataria tendrá la facultad de variar el horario en función del interés público y la demanda de las personas usuarias.</w:t>
      </w:r>
    </w:p>
    <w:p w14:paraId="74FA6504" w14:textId="00EDBA6F" w:rsidR="002A47DD" w:rsidRDefault="00A27A5D" w:rsidP="005A79C8">
      <w:pPr>
        <w:pStyle w:val="Textoindependiente"/>
        <w:spacing w:before="120" w:after="160" w:line="360" w:lineRule="auto"/>
        <w:ind w:left="141" w:right="138"/>
        <w:jc w:val="both"/>
      </w:pPr>
      <w:r>
        <w:t>Las personas a tiempo parcial complementarán la atención en los días</w:t>
      </w:r>
      <w:r>
        <w:rPr>
          <w:spacing w:val="-1"/>
        </w:rPr>
        <w:t xml:space="preserve"> </w:t>
      </w:r>
      <w:r>
        <w:t>y</w:t>
      </w:r>
      <w:r>
        <w:rPr>
          <w:spacing w:val="-1"/>
        </w:rPr>
        <w:t xml:space="preserve"> </w:t>
      </w:r>
      <w:r>
        <w:t xml:space="preserve">horas en los que haya </w:t>
      </w:r>
      <w:r>
        <w:rPr>
          <w:spacing w:val="-2"/>
        </w:rPr>
        <w:t>mayor</w:t>
      </w:r>
      <w:r>
        <w:rPr>
          <w:spacing w:val="-5"/>
        </w:rPr>
        <w:t xml:space="preserve"> </w:t>
      </w:r>
      <w:r>
        <w:rPr>
          <w:spacing w:val="-2"/>
        </w:rPr>
        <w:t>afluencia</w:t>
      </w:r>
      <w:r>
        <w:rPr>
          <w:spacing w:val="-5"/>
        </w:rPr>
        <w:t xml:space="preserve"> </w:t>
      </w:r>
      <w:r>
        <w:rPr>
          <w:spacing w:val="-2"/>
        </w:rPr>
        <w:t>o una menor disponibilidad efectiva de personas</w:t>
      </w:r>
      <w:r>
        <w:rPr>
          <w:spacing w:val="-5"/>
        </w:rPr>
        <w:t xml:space="preserve"> </w:t>
      </w:r>
      <w:r>
        <w:rPr>
          <w:spacing w:val="-2"/>
        </w:rPr>
        <w:t>del</w:t>
      </w:r>
      <w:r>
        <w:rPr>
          <w:spacing w:val="-5"/>
        </w:rPr>
        <w:t xml:space="preserve"> </w:t>
      </w:r>
      <w:r>
        <w:rPr>
          <w:spacing w:val="-2"/>
        </w:rPr>
        <w:t>equipo por diversos</w:t>
      </w:r>
      <w:r>
        <w:rPr>
          <w:spacing w:val="-5"/>
        </w:rPr>
        <w:t xml:space="preserve"> </w:t>
      </w:r>
      <w:r>
        <w:rPr>
          <w:spacing w:val="-2"/>
        </w:rPr>
        <w:t>motivos,</w:t>
      </w:r>
      <w:r>
        <w:rPr>
          <w:spacing w:val="-5"/>
        </w:rPr>
        <w:t xml:space="preserve"> </w:t>
      </w:r>
      <w:r>
        <w:rPr>
          <w:spacing w:val="-2"/>
        </w:rPr>
        <w:t xml:space="preserve">para </w:t>
      </w:r>
      <w:r>
        <w:t>que el</w:t>
      </w:r>
      <w:r>
        <w:rPr>
          <w:spacing w:val="-1"/>
        </w:rPr>
        <w:t xml:space="preserve"> </w:t>
      </w:r>
      <w:r>
        <w:t>servicio</w:t>
      </w:r>
      <w:r>
        <w:rPr>
          <w:spacing w:val="-2"/>
        </w:rPr>
        <w:t xml:space="preserve"> </w:t>
      </w:r>
      <w:r>
        <w:t>se preste, en</w:t>
      </w:r>
      <w:r>
        <w:rPr>
          <w:spacing w:val="-1"/>
        </w:rPr>
        <w:t xml:space="preserve"> </w:t>
      </w:r>
      <w:r>
        <w:t>lo posible, por</w:t>
      </w:r>
      <w:r>
        <w:rPr>
          <w:spacing w:val="-1"/>
        </w:rPr>
        <w:t xml:space="preserve"> </w:t>
      </w:r>
      <w:r>
        <w:t>las</w:t>
      </w:r>
      <w:r>
        <w:rPr>
          <w:spacing w:val="-3"/>
        </w:rPr>
        <w:t xml:space="preserve"> </w:t>
      </w:r>
      <w:r>
        <w:t>mismas personas durante</w:t>
      </w:r>
      <w:r>
        <w:rPr>
          <w:spacing w:val="-2"/>
        </w:rPr>
        <w:t xml:space="preserve"> </w:t>
      </w:r>
      <w:r>
        <w:t>todo</w:t>
      </w:r>
      <w:r>
        <w:rPr>
          <w:spacing w:val="-2"/>
        </w:rPr>
        <w:t xml:space="preserve"> </w:t>
      </w:r>
      <w:r>
        <w:t>el</w:t>
      </w:r>
      <w:r>
        <w:rPr>
          <w:spacing w:val="-3"/>
        </w:rPr>
        <w:t xml:space="preserve"> </w:t>
      </w:r>
      <w:r>
        <w:t>periodo</w:t>
      </w:r>
      <w:r>
        <w:rPr>
          <w:spacing w:val="-2"/>
        </w:rPr>
        <w:t xml:space="preserve"> </w:t>
      </w:r>
      <w:r>
        <w:t>de</w:t>
      </w:r>
      <w:r>
        <w:rPr>
          <w:spacing w:val="-2"/>
        </w:rPr>
        <w:t xml:space="preserve"> </w:t>
      </w:r>
      <w:r>
        <w:t>ejecución</w:t>
      </w:r>
      <w:r w:rsidR="00756C0B">
        <w:t xml:space="preserve"> </w:t>
      </w:r>
      <w:r>
        <w:t>del</w:t>
      </w:r>
      <w:r>
        <w:rPr>
          <w:spacing w:val="-7"/>
        </w:rPr>
        <w:t xml:space="preserve"> </w:t>
      </w:r>
      <w:r>
        <w:t>contrato,</w:t>
      </w:r>
      <w:r>
        <w:rPr>
          <w:spacing w:val="-10"/>
        </w:rPr>
        <w:t xml:space="preserve"> </w:t>
      </w:r>
      <w:r>
        <w:t>a</w:t>
      </w:r>
      <w:r>
        <w:rPr>
          <w:spacing w:val="-10"/>
        </w:rPr>
        <w:t xml:space="preserve"> </w:t>
      </w:r>
      <w:r>
        <w:t>fin</w:t>
      </w:r>
      <w:r>
        <w:rPr>
          <w:spacing w:val="-8"/>
        </w:rPr>
        <w:t xml:space="preserve"> </w:t>
      </w:r>
      <w:r>
        <w:t>de</w:t>
      </w:r>
      <w:r>
        <w:rPr>
          <w:spacing w:val="-9"/>
        </w:rPr>
        <w:t xml:space="preserve"> </w:t>
      </w:r>
      <w:r>
        <w:t>garantizar</w:t>
      </w:r>
      <w:r>
        <w:rPr>
          <w:spacing w:val="-7"/>
        </w:rPr>
        <w:t xml:space="preserve"> </w:t>
      </w:r>
      <w:r>
        <w:t>la</w:t>
      </w:r>
      <w:r>
        <w:rPr>
          <w:spacing w:val="-10"/>
        </w:rPr>
        <w:t xml:space="preserve"> </w:t>
      </w:r>
      <w:r>
        <w:t>continuidad</w:t>
      </w:r>
      <w:r>
        <w:rPr>
          <w:spacing w:val="-8"/>
        </w:rPr>
        <w:t xml:space="preserve"> </w:t>
      </w:r>
      <w:r>
        <w:t>de</w:t>
      </w:r>
      <w:r>
        <w:rPr>
          <w:spacing w:val="-9"/>
        </w:rPr>
        <w:t xml:space="preserve"> </w:t>
      </w:r>
      <w:r>
        <w:t>la</w:t>
      </w:r>
      <w:r>
        <w:rPr>
          <w:spacing w:val="-7"/>
        </w:rPr>
        <w:t xml:space="preserve"> </w:t>
      </w:r>
      <w:r>
        <w:t>labor</w:t>
      </w:r>
      <w:r>
        <w:rPr>
          <w:spacing w:val="-7"/>
        </w:rPr>
        <w:t xml:space="preserve"> </w:t>
      </w:r>
      <w:r>
        <w:t>desarrollada,</w:t>
      </w:r>
      <w:r>
        <w:rPr>
          <w:spacing w:val="-10"/>
        </w:rPr>
        <w:t xml:space="preserve"> </w:t>
      </w:r>
      <w:r>
        <w:t>el</w:t>
      </w:r>
      <w:r>
        <w:rPr>
          <w:spacing w:val="-8"/>
        </w:rPr>
        <w:t xml:space="preserve"> </w:t>
      </w:r>
      <w:r>
        <w:t>conocimiento</w:t>
      </w:r>
      <w:r>
        <w:rPr>
          <w:spacing w:val="-7"/>
        </w:rPr>
        <w:t xml:space="preserve"> </w:t>
      </w:r>
      <w:r>
        <w:t>de</w:t>
      </w:r>
      <w:r>
        <w:rPr>
          <w:spacing w:val="-9"/>
        </w:rPr>
        <w:t xml:space="preserve"> </w:t>
      </w:r>
      <w:r>
        <w:t>la</w:t>
      </w:r>
      <w:r>
        <w:rPr>
          <w:spacing w:val="-10"/>
        </w:rPr>
        <w:t xml:space="preserve"> </w:t>
      </w:r>
      <w:r>
        <w:t>dinámica del servicio y la vinculación con las personas usuarias.</w:t>
      </w:r>
    </w:p>
    <w:p w14:paraId="4502499B" w14:textId="71B9EF07" w:rsidR="002A47DD" w:rsidRDefault="00E62EBB" w:rsidP="005A79C8">
      <w:pPr>
        <w:pStyle w:val="Textoindependiente"/>
        <w:spacing w:before="120" w:after="160" w:line="360" w:lineRule="auto"/>
        <w:ind w:left="140" w:right="139"/>
        <w:jc w:val="both"/>
      </w:pPr>
      <w:r>
        <w:t>L</w:t>
      </w:r>
      <w:r w:rsidR="00A27A5D">
        <w:t>as ausencias</w:t>
      </w:r>
      <w:r w:rsidR="00A27A5D">
        <w:rPr>
          <w:spacing w:val="-2"/>
        </w:rPr>
        <w:t xml:space="preserve"> </w:t>
      </w:r>
      <w:r w:rsidR="00A27A5D">
        <w:t>de carácter coyuntural e imprevisible del personal deberán</w:t>
      </w:r>
      <w:r w:rsidR="00A27A5D">
        <w:rPr>
          <w:spacing w:val="-1"/>
        </w:rPr>
        <w:t xml:space="preserve"> </w:t>
      </w:r>
      <w:r w:rsidR="00A27A5D">
        <w:t xml:space="preserve">ser cubiertas en el plazo más breve posible, debiendo </w:t>
      </w:r>
      <w:r w:rsidR="00756C0B">
        <w:t>la entidad adjudicataria</w:t>
      </w:r>
      <w:r w:rsidR="00A27A5D">
        <w:t xml:space="preserve"> garantizar el cumplimiento del servicio, tanto en cuanto al número de horas totales, como en la cobertura de la totalidad del horario de trabajo establecido.</w:t>
      </w:r>
    </w:p>
    <w:p w14:paraId="2940482F" w14:textId="5862BF26" w:rsidR="002A47DD" w:rsidRPr="00756C0B" w:rsidRDefault="00A27A5D" w:rsidP="005A79C8">
      <w:pPr>
        <w:pStyle w:val="Ttulo1"/>
        <w:numPr>
          <w:ilvl w:val="0"/>
          <w:numId w:val="11"/>
        </w:numPr>
        <w:tabs>
          <w:tab w:val="left" w:pos="361"/>
        </w:tabs>
        <w:spacing w:before="120" w:after="160"/>
        <w:ind w:left="361" w:hanging="221"/>
        <w:jc w:val="left"/>
      </w:pPr>
      <w:r>
        <w:t>MEDIOS</w:t>
      </w:r>
      <w:r>
        <w:rPr>
          <w:spacing w:val="-5"/>
        </w:rPr>
        <w:t xml:space="preserve"> </w:t>
      </w:r>
      <w:r>
        <w:rPr>
          <w:spacing w:val="-2"/>
        </w:rPr>
        <w:t>MATERIALES</w:t>
      </w:r>
    </w:p>
    <w:p w14:paraId="221DF7EF" w14:textId="77777777" w:rsidR="002A47DD" w:rsidRDefault="00A27A5D" w:rsidP="005A79C8">
      <w:pPr>
        <w:pStyle w:val="Textoindependiente"/>
        <w:spacing w:before="120" w:after="160" w:line="360" w:lineRule="auto"/>
        <w:ind w:left="140" w:right="139"/>
        <w:jc w:val="both"/>
      </w:pPr>
      <w:r>
        <w:t>Para la atención a las personas usuarias, la entidad adjudicataria deberá habilitar y mantener los siguientes canales y herramientas de comunicación en línea de carácter general (contacto con el servicio) y que permitan una atención personalizada (contacto con la persona de referencia):</w:t>
      </w:r>
    </w:p>
    <w:p w14:paraId="72BD62E3" w14:textId="77777777" w:rsidR="002A47DD" w:rsidRDefault="00A27A5D" w:rsidP="005A79C8">
      <w:pPr>
        <w:pStyle w:val="Prrafodelista"/>
        <w:numPr>
          <w:ilvl w:val="0"/>
          <w:numId w:val="3"/>
        </w:numPr>
        <w:tabs>
          <w:tab w:val="left" w:pos="499"/>
        </w:tabs>
        <w:spacing w:before="120" w:after="160"/>
        <w:ind w:left="499" w:hanging="359"/>
      </w:pPr>
      <w:r>
        <w:t>Teléfonos</w:t>
      </w:r>
      <w:r>
        <w:rPr>
          <w:spacing w:val="-5"/>
        </w:rPr>
        <w:t xml:space="preserve"> </w:t>
      </w:r>
      <w:r>
        <w:t>y</w:t>
      </w:r>
      <w:r>
        <w:rPr>
          <w:spacing w:val="-3"/>
        </w:rPr>
        <w:t xml:space="preserve"> </w:t>
      </w:r>
      <w:r>
        <w:t>correos</w:t>
      </w:r>
      <w:r>
        <w:rPr>
          <w:spacing w:val="-2"/>
        </w:rPr>
        <w:t xml:space="preserve"> </w:t>
      </w:r>
      <w:r>
        <w:t>de</w:t>
      </w:r>
      <w:r>
        <w:rPr>
          <w:spacing w:val="-4"/>
        </w:rPr>
        <w:t xml:space="preserve"> </w:t>
      </w:r>
      <w:r>
        <w:rPr>
          <w:spacing w:val="-2"/>
        </w:rPr>
        <w:t>contacto.</w:t>
      </w:r>
    </w:p>
    <w:p w14:paraId="6687A136" w14:textId="77777777" w:rsidR="002A47DD" w:rsidRDefault="00A27A5D" w:rsidP="005A79C8">
      <w:pPr>
        <w:pStyle w:val="Prrafodelista"/>
        <w:numPr>
          <w:ilvl w:val="0"/>
          <w:numId w:val="3"/>
        </w:numPr>
        <w:tabs>
          <w:tab w:val="left" w:pos="500"/>
        </w:tabs>
        <w:spacing w:before="120" w:after="160"/>
        <w:jc w:val="left"/>
      </w:pPr>
      <w:r>
        <w:t>Redes</w:t>
      </w:r>
      <w:r>
        <w:rPr>
          <w:spacing w:val="-6"/>
        </w:rPr>
        <w:t xml:space="preserve"> </w:t>
      </w:r>
      <w:r>
        <w:t>sociales,</w:t>
      </w:r>
      <w:r>
        <w:rPr>
          <w:spacing w:val="-6"/>
        </w:rPr>
        <w:t xml:space="preserve"> </w:t>
      </w:r>
      <w:r>
        <w:t>incluyendo</w:t>
      </w:r>
      <w:r>
        <w:rPr>
          <w:spacing w:val="-8"/>
        </w:rPr>
        <w:t xml:space="preserve"> </w:t>
      </w:r>
      <w:r>
        <w:rPr>
          <w:spacing w:val="-2"/>
        </w:rPr>
        <w:t>WhatsApp.</w:t>
      </w:r>
    </w:p>
    <w:p w14:paraId="7C409378" w14:textId="77777777" w:rsidR="002A47DD" w:rsidRDefault="00A27A5D" w:rsidP="005A79C8">
      <w:pPr>
        <w:pStyle w:val="Prrafodelista"/>
        <w:numPr>
          <w:ilvl w:val="0"/>
          <w:numId w:val="3"/>
        </w:numPr>
        <w:tabs>
          <w:tab w:val="left" w:pos="500"/>
        </w:tabs>
        <w:spacing w:before="120" w:after="160"/>
        <w:jc w:val="left"/>
      </w:pPr>
      <w:r>
        <w:t>Aplicaciones</w:t>
      </w:r>
      <w:r>
        <w:rPr>
          <w:spacing w:val="-7"/>
        </w:rPr>
        <w:t xml:space="preserve"> </w:t>
      </w:r>
      <w:r>
        <w:t>que</w:t>
      </w:r>
      <w:r>
        <w:rPr>
          <w:spacing w:val="-4"/>
        </w:rPr>
        <w:t xml:space="preserve"> </w:t>
      </w:r>
      <w:r>
        <w:t>posibiliten</w:t>
      </w:r>
      <w:r>
        <w:rPr>
          <w:spacing w:val="-6"/>
        </w:rPr>
        <w:t xml:space="preserve"> </w:t>
      </w:r>
      <w:r>
        <w:t>la</w:t>
      </w:r>
      <w:r>
        <w:rPr>
          <w:spacing w:val="-4"/>
        </w:rPr>
        <w:t xml:space="preserve"> </w:t>
      </w:r>
      <w:r>
        <w:t>comunicación</w:t>
      </w:r>
      <w:r>
        <w:rPr>
          <w:spacing w:val="-8"/>
        </w:rPr>
        <w:t xml:space="preserve"> </w:t>
      </w:r>
      <w:r>
        <w:t>visual</w:t>
      </w:r>
      <w:r>
        <w:rPr>
          <w:spacing w:val="-6"/>
        </w:rPr>
        <w:t xml:space="preserve"> </w:t>
      </w:r>
      <w:r>
        <w:rPr>
          <w:spacing w:val="-2"/>
        </w:rPr>
        <w:t>online.</w:t>
      </w:r>
    </w:p>
    <w:p w14:paraId="5466504A" w14:textId="77777777" w:rsidR="002A47DD" w:rsidRPr="00842FDA" w:rsidRDefault="00A27A5D" w:rsidP="005A79C8">
      <w:pPr>
        <w:pStyle w:val="Prrafodelista"/>
        <w:numPr>
          <w:ilvl w:val="0"/>
          <w:numId w:val="3"/>
        </w:numPr>
        <w:tabs>
          <w:tab w:val="left" w:pos="499"/>
        </w:tabs>
        <w:spacing w:before="120" w:after="160"/>
        <w:ind w:left="499" w:hanging="359"/>
      </w:pPr>
      <w:r>
        <w:t>Herramientas</w:t>
      </w:r>
      <w:r>
        <w:rPr>
          <w:spacing w:val="-6"/>
        </w:rPr>
        <w:t xml:space="preserve"> </w:t>
      </w:r>
      <w:r>
        <w:t>informáticas</w:t>
      </w:r>
      <w:r>
        <w:rPr>
          <w:spacing w:val="-7"/>
        </w:rPr>
        <w:t xml:space="preserve"> </w:t>
      </w:r>
      <w:r>
        <w:t>y</w:t>
      </w:r>
      <w:r>
        <w:rPr>
          <w:spacing w:val="-2"/>
        </w:rPr>
        <w:t xml:space="preserve"> </w:t>
      </w:r>
      <w:r>
        <w:t>de</w:t>
      </w:r>
      <w:r>
        <w:rPr>
          <w:spacing w:val="-5"/>
        </w:rPr>
        <w:t xml:space="preserve"> </w:t>
      </w:r>
      <w:r>
        <w:t>video</w:t>
      </w:r>
      <w:r>
        <w:rPr>
          <w:spacing w:val="-2"/>
        </w:rPr>
        <w:t xml:space="preserve"> </w:t>
      </w:r>
      <w:r>
        <w:t>y</w:t>
      </w:r>
      <w:r>
        <w:rPr>
          <w:spacing w:val="-5"/>
        </w:rPr>
        <w:t xml:space="preserve"> </w:t>
      </w:r>
      <w:r>
        <w:t>audio</w:t>
      </w:r>
      <w:r>
        <w:rPr>
          <w:spacing w:val="-2"/>
        </w:rPr>
        <w:t xml:space="preserve"> </w:t>
      </w:r>
      <w:r>
        <w:t>para</w:t>
      </w:r>
      <w:r>
        <w:rPr>
          <w:spacing w:val="-5"/>
        </w:rPr>
        <w:t xml:space="preserve"> </w:t>
      </w:r>
      <w:r>
        <w:t>la</w:t>
      </w:r>
      <w:r>
        <w:rPr>
          <w:spacing w:val="-3"/>
        </w:rPr>
        <w:t xml:space="preserve"> </w:t>
      </w:r>
      <w:r>
        <w:t>gestión</w:t>
      </w:r>
      <w:r>
        <w:rPr>
          <w:spacing w:val="-6"/>
        </w:rPr>
        <w:t xml:space="preserve"> </w:t>
      </w:r>
      <w:r>
        <w:t>del</w:t>
      </w:r>
      <w:r>
        <w:rPr>
          <w:spacing w:val="-3"/>
        </w:rPr>
        <w:t xml:space="preserve"> </w:t>
      </w:r>
      <w:r>
        <w:rPr>
          <w:spacing w:val="-2"/>
        </w:rPr>
        <w:t>servicio.</w:t>
      </w:r>
    </w:p>
    <w:p w14:paraId="0AA35654" w14:textId="63D46292" w:rsidR="00842FDA" w:rsidRPr="00D8491F" w:rsidRDefault="00842FDA" w:rsidP="005A79C8">
      <w:pPr>
        <w:pStyle w:val="Prrafodelista"/>
        <w:numPr>
          <w:ilvl w:val="0"/>
          <w:numId w:val="3"/>
        </w:numPr>
        <w:tabs>
          <w:tab w:val="left" w:pos="499"/>
        </w:tabs>
        <w:spacing w:before="120" w:after="160"/>
        <w:ind w:left="499" w:hanging="359"/>
      </w:pPr>
      <w:r>
        <w:rPr>
          <w:spacing w:val="-2"/>
        </w:rPr>
        <w:t>Gastos de desplazamiento para actividades presenciales.</w:t>
      </w:r>
    </w:p>
    <w:p w14:paraId="7D6C900C" w14:textId="77777777" w:rsidR="002A47DD" w:rsidRDefault="00A27A5D" w:rsidP="005A79C8">
      <w:pPr>
        <w:pStyle w:val="Ttulo2"/>
        <w:spacing w:before="120" w:after="160"/>
      </w:pPr>
      <w:r>
        <w:t>Lugar</w:t>
      </w:r>
      <w:r>
        <w:rPr>
          <w:spacing w:val="-3"/>
        </w:rPr>
        <w:t xml:space="preserve"> </w:t>
      </w:r>
      <w:r>
        <w:t>de</w:t>
      </w:r>
      <w:r>
        <w:rPr>
          <w:spacing w:val="1"/>
        </w:rPr>
        <w:t xml:space="preserve"> </w:t>
      </w:r>
      <w:r>
        <w:rPr>
          <w:spacing w:val="-2"/>
        </w:rPr>
        <w:t>trabajo</w:t>
      </w:r>
    </w:p>
    <w:p w14:paraId="3400FEEC" w14:textId="2ED9BC1F" w:rsidR="002A47DD" w:rsidRDefault="00A27A5D" w:rsidP="005A79C8">
      <w:pPr>
        <w:pStyle w:val="Textoindependiente"/>
        <w:spacing w:before="120" w:after="160" w:line="360" w:lineRule="auto"/>
        <w:ind w:left="140" w:right="136"/>
        <w:jc w:val="both"/>
      </w:pPr>
      <w:proofErr w:type="gramStart"/>
      <w:r>
        <w:rPr>
          <w:spacing w:val="-2"/>
        </w:rPr>
        <w:t>Todas</w:t>
      </w:r>
      <w:r>
        <w:rPr>
          <w:spacing w:val="-7"/>
        </w:rPr>
        <w:t xml:space="preserve"> </w:t>
      </w:r>
      <w:r>
        <w:rPr>
          <w:spacing w:val="-2"/>
        </w:rPr>
        <w:t>las</w:t>
      </w:r>
      <w:r>
        <w:rPr>
          <w:spacing w:val="-7"/>
        </w:rPr>
        <w:t xml:space="preserve"> </w:t>
      </w:r>
      <w:r>
        <w:rPr>
          <w:spacing w:val="-2"/>
        </w:rPr>
        <w:t>tareas</w:t>
      </w:r>
      <w:r>
        <w:rPr>
          <w:spacing w:val="-4"/>
        </w:rPr>
        <w:t xml:space="preserve"> </w:t>
      </w:r>
      <w:r>
        <w:rPr>
          <w:spacing w:val="-2"/>
        </w:rPr>
        <w:t>a</w:t>
      </w:r>
      <w:r>
        <w:rPr>
          <w:spacing w:val="-7"/>
        </w:rPr>
        <w:t xml:space="preserve"> </w:t>
      </w:r>
      <w:r>
        <w:rPr>
          <w:spacing w:val="-2"/>
        </w:rPr>
        <w:t>desarrollar</w:t>
      </w:r>
      <w:proofErr w:type="gramEnd"/>
      <w:r>
        <w:rPr>
          <w:spacing w:val="-5"/>
        </w:rPr>
        <w:t xml:space="preserve"> </w:t>
      </w:r>
      <w:r>
        <w:rPr>
          <w:spacing w:val="-2"/>
        </w:rPr>
        <w:t>en</w:t>
      </w:r>
      <w:r>
        <w:rPr>
          <w:spacing w:val="-8"/>
        </w:rPr>
        <w:t xml:space="preserve"> </w:t>
      </w:r>
      <w:r>
        <w:rPr>
          <w:spacing w:val="-2"/>
        </w:rPr>
        <w:t>el</w:t>
      </w:r>
      <w:r>
        <w:rPr>
          <w:spacing w:val="-5"/>
        </w:rPr>
        <w:t xml:space="preserve"> </w:t>
      </w:r>
      <w:r>
        <w:rPr>
          <w:spacing w:val="-2"/>
        </w:rPr>
        <w:t>marco</w:t>
      </w:r>
      <w:r>
        <w:rPr>
          <w:spacing w:val="-6"/>
        </w:rPr>
        <w:t xml:space="preserve"> </w:t>
      </w:r>
      <w:r>
        <w:rPr>
          <w:spacing w:val="-2"/>
        </w:rPr>
        <w:t>objeto</w:t>
      </w:r>
      <w:r>
        <w:rPr>
          <w:spacing w:val="-3"/>
        </w:rPr>
        <w:t xml:space="preserve"> </w:t>
      </w:r>
      <w:r>
        <w:rPr>
          <w:spacing w:val="-2"/>
        </w:rPr>
        <w:t>del</w:t>
      </w:r>
      <w:r>
        <w:rPr>
          <w:spacing w:val="-5"/>
        </w:rPr>
        <w:t xml:space="preserve"> </w:t>
      </w:r>
      <w:r>
        <w:rPr>
          <w:spacing w:val="-2"/>
        </w:rPr>
        <w:t>contrato</w:t>
      </w:r>
      <w:r>
        <w:rPr>
          <w:spacing w:val="-6"/>
        </w:rPr>
        <w:t xml:space="preserve"> </w:t>
      </w:r>
      <w:r>
        <w:rPr>
          <w:spacing w:val="-2"/>
        </w:rPr>
        <w:t>se</w:t>
      </w:r>
      <w:r>
        <w:rPr>
          <w:spacing w:val="-6"/>
        </w:rPr>
        <w:t xml:space="preserve"> </w:t>
      </w:r>
      <w:r>
        <w:rPr>
          <w:spacing w:val="-2"/>
        </w:rPr>
        <w:t>realizarán</w:t>
      </w:r>
      <w:r>
        <w:rPr>
          <w:spacing w:val="-5"/>
        </w:rPr>
        <w:t xml:space="preserve"> </w:t>
      </w:r>
      <w:r>
        <w:rPr>
          <w:spacing w:val="-2"/>
        </w:rPr>
        <w:t>en</w:t>
      </w:r>
      <w:r>
        <w:rPr>
          <w:spacing w:val="-8"/>
        </w:rPr>
        <w:t xml:space="preserve"> </w:t>
      </w:r>
      <w:r>
        <w:rPr>
          <w:spacing w:val="-2"/>
        </w:rPr>
        <w:t>los</w:t>
      </w:r>
      <w:r>
        <w:rPr>
          <w:spacing w:val="-7"/>
        </w:rPr>
        <w:t xml:space="preserve"> </w:t>
      </w:r>
      <w:r>
        <w:rPr>
          <w:spacing w:val="-2"/>
        </w:rPr>
        <w:t>locales</w:t>
      </w:r>
      <w:r>
        <w:rPr>
          <w:spacing w:val="-4"/>
        </w:rPr>
        <w:t xml:space="preserve"> </w:t>
      </w:r>
      <w:r>
        <w:rPr>
          <w:spacing w:val="-2"/>
        </w:rPr>
        <w:t>que</w:t>
      </w:r>
      <w:r>
        <w:rPr>
          <w:spacing w:val="-6"/>
        </w:rPr>
        <w:t xml:space="preserve"> </w:t>
      </w:r>
      <w:r>
        <w:rPr>
          <w:spacing w:val="-2"/>
        </w:rPr>
        <w:t>la</w:t>
      </w:r>
      <w:r>
        <w:rPr>
          <w:spacing w:val="-7"/>
        </w:rPr>
        <w:t xml:space="preserve"> </w:t>
      </w:r>
      <w:r w:rsidR="00756C0B">
        <w:rPr>
          <w:spacing w:val="-2"/>
        </w:rPr>
        <w:lastRenderedPageBreak/>
        <w:t>entidad</w:t>
      </w:r>
      <w:r>
        <w:rPr>
          <w:spacing w:val="-2"/>
        </w:rPr>
        <w:t xml:space="preserve"> </w:t>
      </w:r>
      <w:r>
        <w:t>adjudicataria haya previsto a tales efectos, los cuales en ningún caso serán los propios del Departamento de Bienestar, Juventud y Reto Demográfico.</w:t>
      </w:r>
    </w:p>
    <w:p w14:paraId="254061A1" w14:textId="77777777" w:rsidR="002A47DD" w:rsidRDefault="00A27A5D" w:rsidP="005A79C8">
      <w:pPr>
        <w:pStyle w:val="Ttulo1"/>
        <w:numPr>
          <w:ilvl w:val="0"/>
          <w:numId w:val="11"/>
        </w:numPr>
        <w:tabs>
          <w:tab w:val="left" w:pos="359"/>
        </w:tabs>
        <w:spacing w:before="120" w:after="160"/>
        <w:ind w:left="359" w:hanging="219"/>
        <w:jc w:val="left"/>
      </w:pPr>
      <w:r>
        <w:t>DEPENDENCIA</w:t>
      </w:r>
      <w:r>
        <w:rPr>
          <w:spacing w:val="-6"/>
        </w:rPr>
        <w:t xml:space="preserve"> </w:t>
      </w:r>
      <w:r>
        <w:t>FUNCIONAL</w:t>
      </w:r>
      <w:r>
        <w:rPr>
          <w:spacing w:val="-6"/>
        </w:rPr>
        <w:t xml:space="preserve"> </w:t>
      </w:r>
      <w:r>
        <w:t>Y</w:t>
      </w:r>
      <w:r>
        <w:rPr>
          <w:spacing w:val="-7"/>
        </w:rPr>
        <w:t xml:space="preserve"> </w:t>
      </w:r>
      <w:r>
        <w:rPr>
          <w:spacing w:val="-2"/>
        </w:rPr>
        <w:t>ORGÁNICA</w:t>
      </w:r>
    </w:p>
    <w:p w14:paraId="15416314" w14:textId="77777777" w:rsidR="002A47DD" w:rsidRDefault="00A27A5D" w:rsidP="005A79C8">
      <w:pPr>
        <w:pStyle w:val="Textoindependiente"/>
        <w:spacing w:before="120" w:after="160" w:line="360" w:lineRule="auto"/>
        <w:ind w:left="140" w:right="139"/>
        <w:jc w:val="both"/>
      </w:pPr>
      <w:r>
        <w:t>El Departamento de Bienestar, Juventud y Reto Demográfico queda desvinculado a todos los efectos de</w:t>
      </w:r>
      <w:r>
        <w:rPr>
          <w:spacing w:val="-3"/>
        </w:rPr>
        <w:t xml:space="preserve"> </w:t>
      </w:r>
      <w:r>
        <w:t>cualquier</w:t>
      </w:r>
      <w:r>
        <w:rPr>
          <w:spacing w:val="-4"/>
        </w:rPr>
        <w:t xml:space="preserve"> </w:t>
      </w:r>
      <w:r>
        <w:t>relación</w:t>
      </w:r>
      <w:r>
        <w:rPr>
          <w:spacing w:val="-4"/>
        </w:rPr>
        <w:t xml:space="preserve"> </w:t>
      </w:r>
      <w:r>
        <w:t>laboral,</w:t>
      </w:r>
      <w:r>
        <w:rPr>
          <w:spacing w:val="-3"/>
        </w:rPr>
        <w:t xml:space="preserve"> </w:t>
      </w:r>
      <w:r>
        <w:t>contractual,</w:t>
      </w:r>
      <w:r>
        <w:rPr>
          <w:spacing w:val="-3"/>
        </w:rPr>
        <w:t xml:space="preserve"> </w:t>
      </w:r>
      <w:r>
        <w:t>funcional</w:t>
      </w:r>
      <w:r>
        <w:rPr>
          <w:spacing w:val="-5"/>
        </w:rPr>
        <w:t xml:space="preserve"> </w:t>
      </w:r>
      <w:r>
        <w:t>o</w:t>
      </w:r>
      <w:r>
        <w:rPr>
          <w:spacing w:val="-4"/>
        </w:rPr>
        <w:t xml:space="preserve"> </w:t>
      </w:r>
      <w:r>
        <w:t>de</w:t>
      </w:r>
      <w:r>
        <w:rPr>
          <w:spacing w:val="-3"/>
        </w:rPr>
        <w:t xml:space="preserve"> </w:t>
      </w:r>
      <w:r>
        <w:t>naturaleza</w:t>
      </w:r>
      <w:r>
        <w:rPr>
          <w:spacing w:val="-4"/>
        </w:rPr>
        <w:t xml:space="preserve"> </w:t>
      </w:r>
      <w:r>
        <w:t>alguna</w:t>
      </w:r>
      <w:r>
        <w:rPr>
          <w:spacing w:val="-4"/>
        </w:rPr>
        <w:t xml:space="preserve"> </w:t>
      </w:r>
      <w:r>
        <w:t>con</w:t>
      </w:r>
      <w:r>
        <w:rPr>
          <w:spacing w:val="-4"/>
        </w:rPr>
        <w:t xml:space="preserve"> </w:t>
      </w:r>
      <w:r>
        <w:t>el</w:t>
      </w:r>
      <w:r>
        <w:rPr>
          <w:spacing w:val="-5"/>
        </w:rPr>
        <w:t xml:space="preserve"> </w:t>
      </w:r>
      <w:r>
        <w:t>personal</w:t>
      </w:r>
      <w:r>
        <w:rPr>
          <w:spacing w:val="-4"/>
        </w:rPr>
        <w:t xml:space="preserve"> </w:t>
      </w:r>
      <w:r>
        <w:t xml:space="preserve">encargado de la ejecución del contrato, tanto durante la vigencia del contrato como al término </w:t>
      </w:r>
      <w:proofErr w:type="gramStart"/>
      <w:r>
        <w:t>del mismo</w:t>
      </w:r>
      <w:proofErr w:type="gramEnd"/>
      <w:r>
        <w:t>.</w:t>
      </w:r>
    </w:p>
    <w:p w14:paraId="0882ABD8" w14:textId="77777777" w:rsidR="002A47DD" w:rsidRDefault="00A27A5D" w:rsidP="005A79C8">
      <w:pPr>
        <w:pStyle w:val="Textoindependiente"/>
        <w:spacing w:before="120" w:after="160" w:line="360" w:lineRule="auto"/>
        <w:ind w:left="140" w:right="137"/>
        <w:jc w:val="both"/>
        <w:rPr>
          <w:spacing w:val="-2"/>
        </w:rPr>
      </w:pPr>
      <w:r>
        <w:t xml:space="preserve">Este personal deberá de identificar claramente su pertenencia a una empresa externa y no a la </w:t>
      </w:r>
      <w:r>
        <w:rPr>
          <w:spacing w:val="-2"/>
        </w:rPr>
        <w:t>Administración.</w:t>
      </w:r>
    </w:p>
    <w:p w14:paraId="18072C14" w14:textId="77777777" w:rsidR="002A47DD" w:rsidRDefault="00A27A5D" w:rsidP="005A79C8">
      <w:pPr>
        <w:pStyle w:val="Ttulo1"/>
        <w:numPr>
          <w:ilvl w:val="0"/>
          <w:numId w:val="11"/>
        </w:numPr>
        <w:tabs>
          <w:tab w:val="left" w:pos="436"/>
        </w:tabs>
        <w:spacing w:before="120" w:after="160" w:line="357" w:lineRule="auto"/>
        <w:ind w:left="140" w:right="137" w:firstLine="0"/>
        <w:jc w:val="left"/>
      </w:pPr>
      <w:r>
        <w:t>COMUNICACIÓN,</w:t>
      </w:r>
      <w:r>
        <w:rPr>
          <w:spacing w:val="40"/>
        </w:rPr>
        <w:t xml:space="preserve"> </w:t>
      </w:r>
      <w:r>
        <w:t>CONFIDENCIALIDAD,</w:t>
      </w:r>
      <w:r>
        <w:rPr>
          <w:spacing w:val="40"/>
        </w:rPr>
        <w:t xml:space="preserve"> </w:t>
      </w:r>
      <w:r>
        <w:t>PROTECCIÓN</w:t>
      </w:r>
      <w:r>
        <w:rPr>
          <w:spacing w:val="40"/>
        </w:rPr>
        <w:t xml:space="preserve"> </w:t>
      </w:r>
      <w:r>
        <w:t>DE</w:t>
      </w:r>
      <w:r>
        <w:rPr>
          <w:spacing w:val="40"/>
        </w:rPr>
        <w:t xml:space="preserve"> </w:t>
      </w:r>
      <w:r>
        <w:t>DATOS</w:t>
      </w:r>
      <w:r>
        <w:rPr>
          <w:spacing w:val="40"/>
        </w:rPr>
        <w:t xml:space="preserve"> </w:t>
      </w:r>
      <w:r>
        <w:t>DE</w:t>
      </w:r>
      <w:r>
        <w:rPr>
          <w:spacing w:val="40"/>
        </w:rPr>
        <w:t xml:space="preserve"> </w:t>
      </w:r>
      <w:r>
        <w:t>CARÁCTER</w:t>
      </w:r>
      <w:r>
        <w:rPr>
          <w:spacing w:val="40"/>
        </w:rPr>
        <w:t xml:space="preserve"> </w:t>
      </w:r>
      <w:r>
        <w:t>PERSONAL</w:t>
      </w:r>
      <w:r>
        <w:rPr>
          <w:spacing w:val="40"/>
        </w:rPr>
        <w:t xml:space="preserve"> </w:t>
      </w:r>
      <w:r>
        <w:t>Y PROPIEDAD INTELECTUAL</w:t>
      </w:r>
    </w:p>
    <w:p w14:paraId="6632ADFD" w14:textId="77777777" w:rsidR="002A47DD" w:rsidRDefault="00A27A5D" w:rsidP="005A79C8">
      <w:pPr>
        <w:pStyle w:val="Ttulo2"/>
        <w:spacing w:before="120" w:after="160"/>
      </w:pPr>
      <w:r>
        <w:t>Comunicación</w:t>
      </w:r>
      <w:r>
        <w:rPr>
          <w:spacing w:val="-6"/>
        </w:rPr>
        <w:t xml:space="preserve"> </w:t>
      </w:r>
      <w:r>
        <w:t>y</w:t>
      </w:r>
      <w:r>
        <w:rPr>
          <w:spacing w:val="-8"/>
        </w:rPr>
        <w:t xml:space="preserve"> </w:t>
      </w:r>
      <w:r>
        <w:rPr>
          <w:spacing w:val="-2"/>
        </w:rPr>
        <w:t>publicaciones</w:t>
      </w:r>
    </w:p>
    <w:p w14:paraId="3B4DF349" w14:textId="77777777" w:rsidR="002A47DD" w:rsidRDefault="00A27A5D" w:rsidP="005A79C8">
      <w:pPr>
        <w:pStyle w:val="Textoindependiente"/>
        <w:spacing w:before="120" w:after="160" w:line="360" w:lineRule="auto"/>
        <w:ind w:left="141" w:right="139"/>
        <w:jc w:val="both"/>
      </w:pPr>
      <w:r>
        <w:t>La</w:t>
      </w:r>
      <w:r>
        <w:rPr>
          <w:spacing w:val="-4"/>
        </w:rPr>
        <w:t xml:space="preserve"> </w:t>
      </w:r>
      <w:r>
        <w:t>totalidad</w:t>
      </w:r>
      <w:r>
        <w:rPr>
          <w:spacing w:val="-5"/>
        </w:rPr>
        <w:t xml:space="preserve"> </w:t>
      </w:r>
      <w:r>
        <w:t>de</w:t>
      </w:r>
      <w:r>
        <w:rPr>
          <w:spacing w:val="-3"/>
        </w:rPr>
        <w:t xml:space="preserve"> </w:t>
      </w:r>
      <w:r>
        <w:t>la</w:t>
      </w:r>
      <w:r>
        <w:rPr>
          <w:spacing w:val="-4"/>
        </w:rPr>
        <w:t xml:space="preserve"> </w:t>
      </w:r>
      <w:r>
        <w:t>documentación,</w:t>
      </w:r>
      <w:r>
        <w:rPr>
          <w:spacing w:val="-6"/>
        </w:rPr>
        <w:t xml:space="preserve"> </w:t>
      </w:r>
      <w:r>
        <w:t>así</w:t>
      </w:r>
      <w:r>
        <w:rPr>
          <w:spacing w:val="-4"/>
        </w:rPr>
        <w:t xml:space="preserve"> </w:t>
      </w:r>
      <w:r>
        <w:t>como</w:t>
      </w:r>
      <w:r>
        <w:rPr>
          <w:spacing w:val="-3"/>
        </w:rPr>
        <w:t xml:space="preserve"> </w:t>
      </w:r>
      <w:r>
        <w:t>los</w:t>
      </w:r>
      <w:r>
        <w:rPr>
          <w:spacing w:val="-4"/>
        </w:rPr>
        <w:t xml:space="preserve"> </w:t>
      </w:r>
      <w:r>
        <w:t>contenidos</w:t>
      </w:r>
      <w:r>
        <w:rPr>
          <w:spacing w:val="-4"/>
        </w:rPr>
        <w:t xml:space="preserve"> </w:t>
      </w:r>
      <w:r>
        <w:t>que</w:t>
      </w:r>
      <w:r>
        <w:rPr>
          <w:spacing w:val="-3"/>
        </w:rPr>
        <w:t xml:space="preserve"> </w:t>
      </w:r>
      <w:r>
        <w:t>se</w:t>
      </w:r>
      <w:r>
        <w:rPr>
          <w:spacing w:val="-3"/>
        </w:rPr>
        <w:t xml:space="preserve"> </w:t>
      </w:r>
      <w:r>
        <w:t>difundan</w:t>
      </w:r>
      <w:r>
        <w:rPr>
          <w:spacing w:val="-5"/>
        </w:rPr>
        <w:t xml:space="preserve"> </w:t>
      </w:r>
      <w:r>
        <w:t>desde</w:t>
      </w:r>
      <w:r>
        <w:rPr>
          <w:spacing w:val="-6"/>
        </w:rPr>
        <w:t xml:space="preserve"> </w:t>
      </w:r>
      <w:r>
        <w:t>el</w:t>
      </w:r>
      <w:r>
        <w:rPr>
          <w:spacing w:val="-4"/>
        </w:rPr>
        <w:t xml:space="preserve"> </w:t>
      </w:r>
      <w:r>
        <w:t>servicio,</w:t>
      </w:r>
      <w:r>
        <w:rPr>
          <w:spacing w:val="-4"/>
        </w:rPr>
        <w:t xml:space="preserve"> </w:t>
      </w:r>
      <w:r>
        <w:t>tanto</w:t>
      </w:r>
      <w:r>
        <w:rPr>
          <w:spacing w:val="-5"/>
        </w:rPr>
        <w:t xml:space="preserve"> </w:t>
      </w:r>
      <w:r>
        <w:t>en papel</w:t>
      </w:r>
      <w:r>
        <w:rPr>
          <w:spacing w:val="-9"/>
        </w:rPr>
        <w:t xml:space="preserve"> </w:t>
      </w:r>
      <w:r>
        <w:t>como</w:t>
      </w:r>
      <w:r>
        <w:rPr>
          <w:spacing w:val="-7"/>
        </w:rPr>
        <w:t xml:space="preserve"> </w:t>
      </w:r>
      <w:r>
        <w:t>en</w:t>
      </w:r>
      <w:r>
        <w:rPr>
          <w:spacing w:val="-11"/>
        </w:rPr>
        <w:t xml:space="preserve"> </w:t>
      </w:r>
      <w:r>
        <w:t>soporte</w:t>
      </w:r>
      <w:r>
        <w:rPr>
          <w:spacing w:val="-10"/>
        </w:rPr>
        <w:t xml:space="preserve"> </w:t>
      </w:r>
      <w:r>
        <w:t>informático</w:t>
      </w:r>
      <w:r>
        <w:rPr>
          <w:spacing w:val="-7"/>
        </w:rPr>
        <w:t xml:space="preserve"> </w:t>
      </w:r>
      <w:r>
        <w:t>(redes,</w:t>
      </w:r>
      <w:r>
        <w:rPr>
          <w:spacing w:val="-8"/>
        </w:rPr>
        <w:t xml:space="preserve"> </w:t>
      </w:r>
      <w:r>
        <w:t>plataforma</w:t>
      </w:r>
      <w:r>
        <w:rPr>
          <w:spacing w:val="-11"/>
        </w:rPr>
        <w:t xml:space="preserve"> </w:t>
      </w:r>
      <w:r>
        <w:t>web…),</w:t>
      </w:r>
      <w:r>
        <w:rPr>
          <w:spacing w:val="-8"/>
        </w:rPr>
        <w:t xml:space="preserve"> </w:t>
      </w:r>
      <w:r>
        <w:t>deberán</w:t>
      </w:r>
      <w:r>
        <w:rPr>
          <w:spacing w:val="-9"/>
        </w:rPr>
        <w:t xml:space="preserve"> </w:t>
      </w:r>
      <w:r>
        <w:t>presentarse</w:t>
      </w:r>
      <w:r>
        <w:rPr>
          <w:spacing w:val="-8"/>
        </w:rPr>
        <w:t xml:space="preserve"> </w:t>
      </w:r>
      <w:r>
        <w:t>en</w:t>
      </w:r>
      <w:r>
        <w:rPr>
          <w:spacing w:val="-9"/>
        </w:rPr>
        <w:t xml:space="preserve"> </w:t>
      </w:r>
      <w:r>
        <w:t>las</w:t>
      </w:r>
      <w:r>
        <w:rPr>
          <w:spacing w:val="-11"/>
        </w:rPr>
        <w:t xml:space="preserve"> </w:t>
      </w:r>
      <w:r>
        <w:t>dos</w:t>
      </w:r>
      <w:r>
        <w:rPr>
          <w:spacing w:val="-11"/>
        </w:rPr>
        <w:t xml:space="preserve"> </w:t>
      </w:r>
      <w:r>
        <w:t>lenguas cooficiales en la Comunidad Autónoma de Euskadi.</w:t>
      </w:r>
    </w:p>
    <w:p w14:paraId="387B0020" w14:textId="77777777" w:rsidR="002A47DD" w:rsidRDefault="00A27A5D" w:rsidP="005A79C8">
      <w:pPr>
        <w:pStyle w:val="Textoindependiente"/>
        <w:spacing w:before="120" w:after="160"/>
        <w:ind w:left="141"/>
        <w:jc w:val="both"/>
      </w:pPr>
      <w:r>
        <w:t>Se</w:t>
      </w:r>
      <w:r>
        <w:rPr>
          <w:spacing w:val="-6"/>
        </w:rPr>
        <w:t xml:space="preserve"> </w:t>
      </w:r>
      <w:r>
        <w:t>garantizará</w:t>
      </w:r>
      <w:r>
        <w:rPr>
          <w:spacing w:val="-9"/>
        </w:rPr>
        <w:t xml:space="preserve"> </w:t>
      </w:r>
      <w:r>
        <w:t>además</w:t>
      </w:r>
      <w:r>
        <w:rPr>
          <w:spacing w:val="-6"/>
        </w:rPr>
        <w:t xml:space="preserve"> </w:t>
      </w:r>
      <w:r>
        <w:t>la</w:t>
      </w:r>
      <w:r>
        <w:rPr>
          <w:spacing w:val="-7"/>
        </w:rPr>
        <w:t xml:space="preserve"> </w:t>
      </w:r>
      <w:r>
        <w:t>utilización</w:t>
      </w:r>
      <w:r>
        <w:rPr>
          <w:spacing w:val="-8"/>
        </w:rPr>
        <w:t xml:space="preserve"> </w:t>
      </w:r>
      <w:r>
        <w:t>de</w:t>
      </w:r>
      <w:r>
        <w:rPr>
          <w:spacing w:val="-8"/>
        </w:rPr>
        <w:t xml:space="preserve"> </w:t>
      </w:r>
      <w:r>
        <w:t>un</w:t>
      </w:r>
      <w:r>
        <w:rPr>
          <w:spacing w:val="-8"/>
        </w:rPr>
        <w:t xml:space="preserve"> </w:t>
      </w:r>
      <w:r>
        <w:t>lenguaje</w:t>
      </w:r>
      <w:r>
        <w:rPr>
          <w:spacing w:val="-5"/>
        </w:rPr>
        <w:t xml:space="preserve"> </w:t>
      </w:r>
      <w:r>
        <w:t>no</w:t>
      </w:r>
      <w:r>
        <w:rPr>
          <w:spacing w:val="-8"/>
        </w:rPr>
        <w:t xml:space="preserve"> </w:t>
      </w:r>
      <w:r>
        <w:rPr>
          <w:spacing w:val="-2"/>
        </w:rPr>
        <w:t>sexista.</w:t>
      </w:r>
    </w:p>
    <w:p w14:paraId="36A6F742" w14:textId="77777777" w:rsidR="002A47DD" w:rsidRDefault="00A27A5D" w:rsidP="005A79C8">
      <w:pPr>
        <w:pStyle w:val="Textoindependiente"/>
        <w:spacing w:before="120" w:after="160" w:line="360" w:lineRule="auto"/>
        <w:ind w:left="141" w:right="138"/>
        <w:jc w:val="both"/>
      </w:pPr>
      <w:r>
        <w:t xml:space="preserve">La documentación que se genere deberá incorporar visiblemente tanto la imagen corporativa del </w:t>
      </w:r>
      <w:r>
        <w:rPr>
          <w:spacing w:val="-2"/>
        </w:rPr>
        <w:t>servicio</w:t>
      </w:r>
      <w:r>
        <w:rPr>
          <w:spacing w:val="-4"/>
        </w:rPr>
        <w:t xml:space="preserve"> </w:t>
      </w:r>
      <w:r>
        <w:rPr>
          <w:spacing w:val="-2"/>
        </w:rPr>
        <w:t>como</w:t>
      </w:r>
      <w:r>
        <w:rPr>
          <w:spacing w:val="-4"/>
        </w:rPr>
        <w:t xml:space="preserve"> </w:t>
      </w:r>
      <w:r>
        <w:rPr>
          <w:spacing w:val="-2"/>
        </w:rPr>
        <w:t>la</w:t>
      </w:r>
      <w:r>
        <w:rPr>
          <w:spacing w:val="-7"/>
        </w:rPr>
        <w:t xml:space="preserve"> </w:t>
      </w:r>
      <w:r>
        <w:rPr>
          <w:spacing w:val="-2"/>
        </w:rPr>
        <w:t>vinculación</w:t>
      </w:r>
      <w:r>
        <w:rPr>
          <w:spacing w:val="-6"/>
        </w:rPr>
        <w:t xml:space="preserve"> </w:t>
      </w:r>
      <w:r>
        <w:rPr>
          <w:spacing w:val="-2"/>
        </w:rPr>
        <w:t>con</w:t>
      </w:r>
      <w:r>
        <w:rPr>
          <w:spacing w:val="-6"/>
        </w:rPr>
        <w:t xml:space="preserve"> </w:t>
      </w:r>
      <w:r>
        <w:rPr>
          <w:spacing w:val="-2"/>
        </w:rPr>
        <w:t>la</w:t>
      </w:r>
      <w:r>
        <w:rPr>
          <w:spacing w:val="-7"/>
        </w:rPr>
        <w:t xml:space="preserve"> </w:t>
      </w:r>
      <w:r>
        <w:rPr>
          <w:spacing w:val="-2"/>
        </w:rPr>
        <w:t>Dirección</w:t>
      </w:r>
      <w:r>
        <w:rPr>
          <w:spacing w:val="-6"/>
        </w:rPr>
        <w:t xml:space="preserve"> </w:t>
      </w:r>
      <w:r>
        <w:rPr>
          <w:spacing w:val="-2"/>
        </w:rPr>
        <w:t>de</w:t>
      </w:r>
      <w:r>
        <w:rPr>
          <w:spacing w:val="-4"/>
        </w:rPr>
        <w:t xml:space="preserve"> </w:t>
      </w:r>
      <w:r>
        <w:rPr>
          <w:spacing w:val="-2"/>
        </w:rPr>
        <w:t>Juventud</w:t>
      </w:r>
      <w:r>
        <w:rPr>
          <w:spacing w:val="-6"/>
        </w:rPr>
        <w:t xml:space="preserve"> </w:t>
      </w:r>
      <w:r>
        <w:rPr>
          <w:spacing w:val="-2"/>
        </w:rPr>
        <w:t>y</w:t>
      </w:r>
      <w:r>
        <w:rPr>
          <w:spacing w:val="-4"/>
        </w:rPr>
        <w:t xml:space="preserve"> </w:t>
      </w:r>
      <w:r>
        <w:rPr>
          <w:spacing w:val="-2"/>
        </w:rPr>
        <w:t>Emancipación</w:t>
      </w:r>
      <w:r>
        <w:rPr>
          <w:spacing w:val="-5"/>
        </w:rPr>
        <w:t xml:space="preserve"> </w:t>
      </w:r>
      <w:r>
        <w:rPr>
          <w:spacing w:val="-2"/>
        </w:rPr>
        <w:t>del</w:t>
      </w:r>
      <w:r>
        <w:rPr>
          <w:spacing w:val="-7"/>
        </w:rPr>
        <w:t xml:space="preserve"> </w:t>
      </w:r>
      <w:r>
        <w:rPr>
          <w:spacing w:val="-2"/>
        </w:rPr>
        <w:t>Gobierno</w:t>
      </w:r>
      <w:r>
        <w:rPr>
          <w:spacing w:val="-4"/>
        </w:rPr>
        <w:t xml:space="preserve"> </w:t>
      </w:r>
      <w:r>
        <w:rPr>
          <w:spacing w:val="-2"/>
        </w:rPr>
        <w:t>Vasco</w:t>
      </w:r>
      <w:r>
        <w:rPr>
          <w:spacing w:val="-6"/>
        </w:rPr>
        <w:t xml:space="preserve"> </w:t>
      </w:r>
      <w:r>
        <w:rPr>
          <w:spacing w:val="-2"/>
        </w:rPr>
        <w:t>y</w:t>
      </w:r>
      <w:r>
        <w:rPr>
          <w:spacing w:val="-4"/>
        </w:rPr>
        <w:t xml:space="preserve"> </w:t>
      </w:r>
      <w:r>
        <w:rPr>
          <w:spacing w:val="-2"/>
        </w:rPr>
        <w:t>la</w:t>
      </w:r>
      <w:r>
        <w:rPr>
          <w:spacing w:val="-7"/>
        </w:rPr>
        <w:t xml:space="preserve"> </w:t>
      </w:r>
      <w:r>
        <w:rPr>
          <w:spacing w:val="-2"/>
        </w:rPr>
        <w:t xml:space="preserve">marca </w:t>
      </w:r>
      <w:r>
        <w:rPr>
          <w:spacing w:val="-4"/>
        </w:rPr>
        <w:t>GAZ.</w:t>
      </w:r>
    </w:p>
    <w:p w14:paraId="3E6863C3" w14:textId="77777777" w:rsidR="002A47DD" w:rsidRDefault="00A27A5D" w:rsidP="005A79C8">
      <w:pPr>
        <w:pStyle w:val="Textoindependiente"/>
        <w:spacing w:before="120" w:after="160" w:line="360" w:lineRule="auto"/>
        <w:ind w:left="141" w:right="140"/>
        <w:jc w:val="both"/>
      </w:pPr>
      <w:r>
        <w:t>En</w:t>
      </w:r>
      <w:r>
        <w:rPr>
          <w:spacing w:val="-9"/>
        </w:rPr>
        <w:t xml:space="preserve"> </w:t>
      </w:r>
      <w:r>
        <w:t>cuanto</w:t>
      </w:r>
      <w:r>
        <w:rPr>
          <w:spacing w:val="-9"/>
        </w:rPr>
        <w:t xml:space="preserve"> </w:t>
      </w:r>
      <w:r>
        <w:t>a</w:t>
      </w:r>
      <w:r>
        <w:rPr>
          <w:spacing w:val="-9"/>
        </w:rPr>
        <w:t xml:space="preserve"> </w:t>
      </w:r>
      <w:r>
        <w:t>las</w:t>
      </w:r>
      <w:r>
        <w:rPr>
          <w:spacing w:val="-10"/>
        </w:rPr>
        <w:t xml:space="preserve"> </w:t>
      </w:r>
      <w:r>
        <w:t>consultas</w:t>
      </w:r>
      <w:r>
        <w:rPr>
          <w:spacing w:val="-10"/>
        </w:rPr>
        <w:t xml:space="preserve"> </w:t>
      </w:r>
      <w:r>
        <w:t>y</w:t>
      </w:r>
      <w:r>
        <w:rPr>
          <w:spacing w:val="-9"/>
        </w:rPr>
        <w:t xml:space="preserve"> </w:t>
      </w:r>
      <w:r>
        <w:t>demandas</w:t>
      </w:r>
      <w:r>
        <w:rPr>
          <w:spacing w:val="-9"/>
        </w:rPr>
        <w:t xml:space="preserve"> </w:t>
      </w:r>
      <w:r>
        <w:t>de</w:t>
      </w:r>
      <w:r>
        <w:rPr>
          <w:spacing w:val="-8"/>
        </w:rPr>
        <w:t xml:space="preserve"> </w:t>
      </w:r>
      <w:r>
        <w:t>información,</w:t>
      </w:r>
      <w:r>
        <w:rPr>
          <w:spacing w:val="-10"/>
        </w:rPr>
        <w:t xml:space="preserve"> </w:t>
      </w:r>
      <w:r>
        <w:t>el</w:t>
      </w:r>
      <w:r>
        <w:rPr>
          <w:spacing w:val="-9"/>
        </w:rPr>
        <w:t xml:space="preserve"> </w:t>
      </w:r>
      <w:r>
        <w:t>personal</w:t>
      </w:r>
      <w:r>
        <w:rPr>
          <w:spacing w:val="-10"/>
        </w:rPr>
        <w:t xml:space="preserve"> </w:t>
      </w:r>
      <w:r>
        <w:t>deberá</w:t>
      </w:r>
      <w:r>
        <w:rPr>
          <w:spacing w:val="-10"/>
        </w:rPr>
        <w:t xml:space="preserve"> </w:t>
      </w:r>
      <w:r>
        <w:t>ser</w:t>
      </w:r>
      <w:r>
        <w:rPr>
          <w:spacing w:val="-10"/>
        </w:rPr>
        <w:t xml:space="preserve"> </w:t>
      </w:r>
      <w:r>
        <w:t>capaz</w:t>
      </w:r>
      <w:r>
        <w:rPr>
          <w:spacing w:val="-9"/>
        </w:rPr>
        <w:t xml:space="preserve"> </w:t>
      </w:r>
      <w:r>
        <w:t>de</w:t>
      </w:r>
      <w:r>
        <w:rPr>
          <w:spacing w:val="-8"/>
        </w:rPr>
        <w:t xml:space="preserve"> </w:t>
      </w:r>
      <w:r>
        <w:t>atender</w:t>
      </w:r>
      <w:r>
        <w:rPr>
          <w:spacing w:val="-9"/>
        </w:rPr>
        <w:t xml:space="preserve"> </w:t>
      </w:r>
      <w:r>
        <w:t>en</w:t>
      </w:r>
      <w:r>
        <w:rPr>
          <w:spacing w:val="-11"/>
        </w:rPr>
        <w:t xml:space="preserve"> </w:t>
      </w:r>
      <w:r>
        <w:t>todo momento las solicitudes en cualquiera de las dos lenguas cooficiales en la CAPV.</w:t>
      </w:r>
    </w:p>
    <w:p w14:paraId="45C7FFF0" w14:textId="77777777" w:rsidR="002A47DD" w:rsidRDefault="00A27A5D" w:rsidP="005A79C8">
      <w:pPr>
        <w:pStyle w:val="Textoindependiente"/>
        <w:spacing w:before="120" w:after="160" w:line="360" w:lineRule="auto"/>
        <w:ind w:left="141" w:right="138" w:hanging="1"/>
        <w:jc w:val="both"/>
      </w:pPr>
      <w:r>
        <w:t xml:space="preserve">Además, se garantizará la atención en inglés y francés desde GAZ, en particular en las actividades </w:t>
      </w:r>
      <w:r>
        <w:rPr>
          <w:spacing w:val="-2"/>
        </w:rPr>
        <w:t>vinculadas</w:t>
      </w:r>
      <w:r>
        <w:rPr>
          <w:spacing w:val="-4"/>
        </w:rPr>
        <w:t xml:space="preserve"> </w:t>
      </w:r>
      <w:r>
        <w:rPr>
          <w:spacing w:val="-2"/>
        </w:rPr>
        <w:t>al</w:t>
      </w:r>
      <w:r>
        <w:rPr>
          <w:spacing w:val="-4"/>
        </w:rPr>
        <w:t xml:space="preserve"> </w:t>
      </w:r>
      <w:r>
        <w:rPr>
          <w:spacing w:val="-2"/>
        </w:rPr>
        <w:t>programa</w:t>
      </w:r>
      <w:r>
        <w:rPr>
          <w:spacing w:val="-4"/>
        </w:rPr>
        <w:t xml:space="preserve"> </w:t>
      </w:r>
      <w:proofErr w:type="spellStart"/>
      <w:r>
        <w:rPr>
          <w:spacing w:val="-2"/>
        </w:rPr>
        <w:t>Ameslariak</w:t>
      </w:r>
      <w:proofErr w:type="spellEnd"/>
      <w:r>
        <w:rPr>
          <w:spacing w:val="-2"/>
        </w:rPr>
        <w:t>,</w:t>
      </w:r>
      <w:r>
        <w:rPr>
          <w:spacing w:val="-4"/>
        </w:rPr>
        <w:t xml:space="preserve"> </w:t>
      </w:r>
      <w:r>
        <w:rPr>
          <w:spacing w:val="-2"/>
        </w:rPr>
        <w:t>así</w:t>
      </w:r>
      <w:r>
        <w:rPr>
          <w:spacing w:val="-4"/>
        </w:rPr>
        <w:t xml:space="preserve"> </w:t>
      </w:r>
      <w:r>
        <w:rPr>
          <w:spacing w:val="-2"/>
        </w:rPr>
        <w:t>como</w:t>
      </w:r>
      <w:r>
        <w:rPr>
          <w:spacing w:val="-3"/>
        </w:rPr>
        <w:t xml:space="preserve"> </w:t>
      </w:r>
      <w:r>
        <w:rPr>
          <w:spacing w:val="-2"/>
        </w:rPr>
        <w:t>en</w:t>
      </w:r>
      <w:r>
        <w:rPr>
          <w:spacing w:val="-4"/>
        </w:rPr>
        <w:t xml:space="preserve"> </w:t>
      </w:r>
      <w:r>
        <w:rPr>
          <w:spacing w:val="-2"/>
        </w:rPr>
        <w:t>árabe</w:t>
      </w:r>
      <w:r>
        <w:rPr>
          <w:spacing w:val="-7"/>
        </w:rPr>
        <w:t xml:space="preserve"> </w:t>
      </w:r>
      <w:r>
        <w:rPr>
          <w:spacing w:val="-2"/>
        </w:rPr>
        <w:t>o</w:t>
      </w:r>
      <w:r>
        <w:rPr>
          <w:spacing w:val="-3"/>
        </w:rPr>
        <w:t xml:space="preserve"> </w:t>
      </w:r>
      <w:r>
        <w:rPr>
          <w:spacing w:val="-2"/>
        </w:rPr>
        <w:t>bereber,</w:t>
      </w:r>
      <w:r>
        <w:rPr>
          <w:spacing w:val="-4"/>
        </w:rPr>
        <w:t xml:space="preserve"> </w:t>
      </w:r>
      <w:r>
        <w:rPr>
          <w:spacing w:val="-2"/>
        </w:rPr>
        <w:t>desde</w:t>
      </w:r>
      <w:r>
        <w:rPr>
          <w:spacing w:val="-6"/>
        </w:rPr>
        <w:t xml:space="preserve"> </w:t>
      </w:r>
      <w:r>
        <w:rPr>
          <w:spacing w:val="-2"/>
        </w:rPr>
        <w:t>otros</w:t>
      </w:r>
      <w:r>
        <w:rPr>
          <w:spacing w:val="-4"/>
        </w:rPr>
        <w:t xml:space="preserve"> </w:t>
      </w:r>
      <w:r>
        <w:rPr>
          <w:spacing w:val="-2"/>
        </w:rPr>
        <w:t>programas</w:t>
      </w:r>
      <w:r>
        <w:rPr>
          <w:spacing w:val="-4"/>
        </w:rPr>
        <w:t xml:space="preserve"> </w:t>
      </w:r>
      <w:r>
        <w:rPr>
          <w:spacing w:val="-2"/>
        </w:rPr>
        <w:t xml:space="preserve">especializados </w:t>
      </w:r>
      <w:r>
        <w:t>de</w:t>
      </w:r>
      <w:r>
        <w:rPr>
          <w:spacing w:val="-9"/>
        </w:rPr>
        <w:t xml:space="preserve"> </w:t>
      </w:r>
      <w:r>
        <w:t>emancipación</w:t>
      </w:r>
      <w:r>
        <w:rPr>
          <w:spacing w:val="-10"/>
        </w:rPr>
        <w:t xml:space="preserve"> </w:t>
      </w:r>
      <w:r>
        <w:t>juvenil</w:t>
      </w:r>
      <w:r>
        <w:rPr>
          <w:spacing w:val="-10"/>
        </w:rPr>
        <w:t xml:space="preserve"> </w:t>
      </w:r>
      <w:r>
        <w:t>como</w:t>
      </w:r>
      <w:r>
        <w:rPr>
          <w:spacing w:val="-8"/>
        </w:rPr>
        <w:t xml:space="preserve"> </w:t>
      </w:r>
      <w:proofErr w:type="spellStart"/>
      <w:r>
        <w:t>Trapezistak</w:t>
      </w:r>
      <w:proofErr w:type="spellEnd"/>
      <w:r>
        <w:t>,</w:t>
      </w:r>
      <w:r>
        <w:rPr>
          <w:spacing w:val="-12"/>
        </w:rPr>
        <w:t xml:space="preserve"> </w:t>
      </w:r>
      <w:r>
        <w:t>o</w:t>
      </w:r>
      <w:r>
        <w:rPr>
          <w:spacing w:val="-8"/>
        </w:rPr>
        <w:t xml:space="preserve"> </w:t>
      </w:r>
      <w:r>
        <w:t>contando</w:t>
      </w:r>
      <w:r>
        <w:rPr>
          <w:spacing w:val="-11"/>
        </w:rPr>
        <w:t xml:space="preserve"> </w:t>
      </w:r>
      <w:r>
        <w:t>con</w:t>
      </w:r>
      <w:r>
        <w:rPr>
          <w:spacing w:val="-10"/>
        </w:rPr>
        <w:t xml:space="preserve"> </w:t>
      </w:r>
      <w:r>
        <w:t>el</w:t>
      </w:r>
      <w:r>
        <w:rPr>
          <w:spacing w:val="-10"/>
        </w:rPr>
        <w:t xml:space="preserve"> </w:t>
      </w:r>
      <w:r>
        <w:t>apoyo</w:t>
      </w:r>
      <w:r>
        <w:rPr>
          <w:spacing w:val="-8"/>
        </w:rPr>
        <w:t xml:space="preserve"> </w:t>
      </w:r>
      <w:r>
        <w:t>de</w:t>
      </w:r>
      <w:r>
        <w:rPr>
          <w:spacing w:val="-9"/>
        </w:rPr>
        <w:t xml:space="preserve"> </w:t>
      </w:r>
      <w:r>
        <w:t>Biltzen</w:t>
      </w:r>
      <w:r>
        <w:rPr>
          <w:spacing w:val="-10"/>
        </w:rPr>
        <w:t xml:space="preserve"> </w:t>
      </w:r>
      <w:r>
        <w:t>u</w:t>
      </w:r>
      <w:r>
        <w:rPr>
          <w:spacing w:val="-10"/>
        </w:rPr>
        <w:t xml:space="preserve"> </w:t>
      </w:r>
      <w:r>
        <w:t>otros</w:t>
      </w:r>
      <w:r>
        <w:rPr>
          <w:spacing w:val="-10"/>
        </w:rPr>
        <w:t xml:space="preserve"> </w:t>
      </w:r>
      <w:r>
        <w:t>recursos</w:t>
      </w:r>
      <w:r>
        <w:rPr>
          <w:spacing w:val="-10"/>
        </w:rPr>
        <w:t xml:space="preserve"> </w:t>
      </w:r>
      <w:r>
        <w:t>con</w:t>
      </w:r>
      <w:r>
        <w:rPr>
          <w:spacing w:val="-10"/>
        </w:rPr>
        <w:t xml:space="preserve"> </w:t>
      </w:r>
      <w:r>
        <w:t>los que se establezcan mecanismos de coordinación.</w:t>
      </w:r>
    </w:p>
    <w:p w14:paraId="24B27AB2" w14:textId="77777777" w:rsidR="002A47DD" w:rsidRDefault="00A27A5D" w:rsidP="005A79C8">
      <w:pPr>
        <w:pStyle w:val="Textoindependiente"/>
        <w:spacing w:before="120" w:after="160" w:line="360" w:lineRule="auto"/>
        <w:ind w:left="141" w:right="137"/>
        <w:jc w:val="both"/>
      </w:pPr>
      <w:r>
        <w:t>Cualquier comunicado de</w:t>
      </w:r>
      <w:r>
        <w:rPr>
          <w:spacing w:val="-1"/>
        </w:rPr>
        <w:t xml:space="preserve"> </w:t>
      </w:r>
      <w:r>
        <w:t>prensa</w:t>
      </w:r>
      <w:r>
        <w:rPr>
          <w:spacing w:val="-2"/>
        </w:rPr>
        <w:t xml:space="preserve"> </w:t>
      </w:r>
      <w:r>
        <w:t>o inserción</w:t>
      </w:r>
      <w:r>
        <w:rPr>
          <w:spacing w:val="-2"/>
        </w:rPr>
        <w:t xml:space="preserve"> </w:t>
      </w:r>
      <w:r>
        <w:t>en los</w:t>
      </w:r>
      <w:r>
        <w:rPr>
          <w:spacing w:val="-1"/>
        </w:rPr>
        <w:t xml:space="preserve"> </w:t>
      </w:r>
      <w:r>
        <w:t>medios de</w:t>
      </w:r>
      <w:r>
        <w:rPr>
          <w:spacing w:val="-1"/>
        </w:rPr>
        <w:t xml:space="preserve"> </w:t>
      </w:r>
      <w:r>
        <w:t>comunicación que</w:t>
      </w:r>
      <w:r>
        <w:rPr>
          <w:spacing w:val="-1"/>
        </w:rPr>
        <w:t xml:space="preserve"> </w:t>
      </w:r>
      <w:r>
        <w:t>el proveedor</w:t>
      </w:r>
      <w:r>
        <w:rPr>
          <w:spacing w:val="-2"/>
        </w:rPr>
        <w:t xml:space="preserve"> </w:t>
      </w:r>
      <w:r>
        <w:t>realice en</w:t>
      </w:r>
      <w:r>
        <w:rPr>
          <w:spacing w:val="-6"/>
        </w:rPr>
        <w:t xml:space="preserve"> </w:t>
      </w:r>
      <w:r>
        <w:t>lo</w:t>
      </w:r>
      <w:r>
        <w:rPr>
          <w:spacing w:val="-6"/>
        </w:rPr>
        <w:t xml:space="preserve"> </w:t>
      </w:r>
      <w:r>
        <w:t>referente</w:t>
      </w:r>
      <w:r>
        <w:rPr>
          <w:spacing w:val="-4"/>
        </w:rPr>
        <w:t xml:space="preserve"> </w:t>
      </w:r>
      <w:r>
        <w:t>al</w:t>
      </w:r>
      <w:r>
        <w:rPr>
          <w:spacing w:val="-8"/>
        </w:rPr>
        <w:t xml:space="preserve"> </w:t>
      </w:r>
      <w:r>
        <w:t>servicio</w:t>
      </w:r>
      <w:r>
        <w:rPr>
          <w:spacing w:val="-4"/>
        </w:rPr>
        <w:t xml:space="preserve"> </w:t>
      </w:r>
      <w:r>
        <w:t>que</w:t>
      </w:r>
      <w:r>
        <w:rPr>
          <w:spacing w:val="-4"/>
        </w:rPr>
        <w:t xml:space="preserve"> </w:t>
      </w:r>
      <w:r>
        <w:t>presta</w:t>
      </w:r>
      <w:r>
        <w:rPr>
          <w:spacing w:val="-5"/>
        </w:rPr>
        <w:t xml:space="preserve"> </w:t>
      </w:r>
      <w:r>
        <w:t>deberá</w:t>
      </w:r>
      <w:r>
        <w:rPr>
          <w:spacing w:val="-5"/>
        </w:rPr>
        <w:t xml:space="preserve"> </w:t>
      </w:r>
      <w:r>
        <w:t>ser</w:t>
      </w:r>
      <w:r>
        <w:rPr>
          <w:spacing w:val="-5"/>
        </w:rPr>
        <w:t xml:space="preserve"> </w:t>
      </w:r>
      <w:r>
        <w:t>aprobada</w:t>
      </w:r>
      <w:r>
        <w:rPr>
          <w:spacing w:val="-4"/>
        </w:rPr>
        <w:t xml:space="preserve"> </w:t>
      </w:r>
      <w:r>
        <w:t>previamente</w:t>
      </w:r>
      <w:r>
        <w:rPr>
          <w:spacing w:val="-4"/>
        </w:rPr>
        <w:t xml:space="preserve"> </w:t>
      </w:r>
      <w:r>
        <w:t>por</w:t>
      </w:r>
      <w:r>
        <w:rPr>
          <w:spacing w:val="-7"/>
        </w:rPr>
        <w:t xml:space="preserve"> </w:t>
      </w:r>
      <w:r>
        <w:t>la</w:t>
      </w:r>
      <w:r>
        <w:rPr>
          <w:spacing w:val="-7"/>
        </w:rPr>
        <w:t xml:space="preserve"> </w:t>
      </w:r>
      <w:r>
        <w:t>Dirección</w:t>
      </w:r>
      <w:r>
        <w:rPr>
          <w:spacing w:val="-8"/>
        </w:rPr>
        <w:t xml:space="preserve"> </w:t>
      </w:r>
      <w:r>
        <w:t>de</w:t>
      </w:r>
      <w:r>
        <w:rPr>
          <w:spacing w:val="-4"/>
        </w:rPr>
        <w:t xml:space="preserve"> </w:t>
      </w:r>
      <w:r>
        <w:t>Juventud</w:t>
      </w:r>
      <w:r>
        <w:rPr>
          <w:spacing w:val="-5"/>
        </w:rPr>
        <w:t xml:space="preserve"> </w:t>
      </w:r>
      <w:r>
        <w:t xml:space="preserve">y </w:t>
      </w:r>
      <w:r>
        <w:rPr>
          <w:spacing w:val="-2"/>
        </w:rPr>
        <w:t>Emancipación.</w:t>
      </w:r>
    </w:p>
    <w:p w14:paraId="6E19D6B4" w14:textId="77777777" w:rsidR="002A47DD" w:rsidRDefault="00A27A5D" w:rsidP="005A79C8">
      <w:pPr>
        <w:pStyle w:val="Textoindependiente"/>
        <w:spacing w:before="120" w:after="160" w:line="360" w:lineRule="auto"/>
        <w:ind w:left="141" w:right="137"/>
        <w:jc w:val="both"/>
      </w:pPr>
      <w:r>
        <w:lastRenderedPageBreak/>
        <w:t>Los informes propios para presentación pública que genere GAZ estarán en soporte informático adecuado</w:t>
      </w:r>
      <w:r>
        <w:rPr>
          <w:spacing w:val="-13"/>
        </w:rPr>
        <w:t xml:space="preserve"> </w:t>
      </w:r>
      <w:r>
        <w:t>a</w:t>
      </w:r>
      <w:r>
        <w:rPr>
          <w:spacing w:val="-12"/>
        </w:rPr>
        <w:t xml:space="preserve"> </w:t>
      </w:r>
      <w:r>
        <w:t>efectos</w:t>
      </w:r>
      <w:r>
        <w:rPr>
          <w:spacing w:val="-11"/>
        </w:rPr>
        <w:t xml:space="preserve"> </w:t>
      </w:r>
      <w:r>
        <w:t>de</w:t>
      </w:r>
      <w:r>
        <w:rPr>
          <w:spacing w:val="-10"/>
        </w:rPr>
        <w:t xml:space="preserve"> </w:t>
      </w:r>
      <w:r>
        <w:t>su</w:t>
      </w:r>
      <w:r>
        <w:rPr>
          <w:spacing w:val="-13"/>
        </w:rPr>
        <w:t xml:space="preserve"> </w:t>
      </w:r>
      <w:r>
        <w:t>reproducción,</w:t>
      </w:r>
      <w:r>
        <w:rPr>
          <w:spacing w:val="-12"/>
        </w:rPr>
        <w:t xml:space="preserve"> </w:t>
      </w:r>
      <w:r>
        <w:t>edición</w:t>
      </w:r>
      <w:r>
        <w:rPr>
          <w:spacing w:val="-13"/>
        </w:rPr>
        <w:t xml:space="preserve"> </w:t>
      </w:r>
      <w:r>
        <w:t>o</w:t>
      </w:r>
      <w:r>
        <w:rPr>
          <w:spacing w:val="-8"/>
        </w:rPr>
        <w:t xml:space="preserve"> </w:t>
      </w:r>
      <w:r>
        <w:t>incluso</w:t>
      </w:r>
      <w:r>
        <w:rPr>
          <w:spacing w:val="-12"/>
        </w:rPr>
        <w:t xml:space="preserve"> </w:t>
      </w:r>
      <w:r>
        <w:t>modificación</w:t>
      </w:r>
      <w:r>
        <w:rPr>
          <w:spacing w:val="-13"/>
        </w:rPr>
        <w:t xml:space="preserve"> </w:t>
      </w:r>
      <w:r>
        <w:t>mediante</w:t>
      </w:r>
      <w:r>
        <w:rPr>
          <w:spacing w:val="-11"/>
        </w:rPr>
        <w:t xml:space="preserve"> </w:t>
      </w:r>
      <w:r>
        <w:t>sistemas</w:t>
      </w:r>
      <w:r>
        <w:rPr>
          <w:spacing w:val="-12"/>
        </w:rPr>
        <w:t xml:space="preserve"> </w:t>
      </w:r>
      <w:r>
        <w:t>telemáticos.</w:t>
      </w:r>
    </w:p>
    <w:p w14:paraId="704EA1A3" w14:textId="77777777" w:rsidR="002A47DD" w:rsidRDefault="00A27A5D" w:rsidP="005A79C8">
      <w:pPr>
        <w:pStyle w:val="Textoindependiente"/>
        <w:spacing w:before="120" w:after="160" w:line="360" w:lineRule="auto"/>
        <w:ind w:left="141" w:right="139"/>
        <w:jc w:val="both"/>
        <w:rPr>
          <w:spacing w:val="-2"/>
        </w:rPr>
      </w:pPr>
      <w:r>
        <w:t xml:space="preserve">Los formatos de presentación de la documentación que con ocasión del presente contrato elabore la empresa adjudicataria (informes, memorias, etc.) se consensuarán con la Dirección de Juventud y </w:t>
      </w:r>
      <w:r>
        <w:rPr>
          <w:spacing w:val="-2"/>
        </w:rPr>
        <w:t>Emancipación.</w:t>
      </w:r>
    </w:p>
    <w:p w14:paraId="12AA5101" w14:textId="77777777" w:rsidR="002A47DD" w:rsidRDefault="00A27A5D" w:rsidP="005A79C8">
      <w:pPr>
        <w:pStyle w:val="Ttulo1"/>
        <w:numPr>
          <w:ilvl w:val="0"/>
          <w:numId w:val="11"/>
        </w:numPr>
        <w:tabs>
          <w:tab w:val="left" w:pos="409"/>
        </w:tabs>
        <w:spacing w:before="120" w:after="160"/>
        <w:ind w:left="409" w:hanging="269"/>
        <w:jc w:val="left"/>
      </w:pPr>
      <w:r>
        <w:t>RESPONSABILIDAD</w:t>
      </w:r>
      <w:r>
        <w:rPr>
          <w:spacing w:val="-12"/>
        </w:rPr>
        <w:t xml:space="preserve"> </w:t>
      </w:r>
      <w:r>
        <w:t>EN</w:t>
      </w:r>
      <w:r>
        <w:rPr>
          <w:spacing w:val="-10"/>
        </w:rPr>
        <w:t xml:space="preserve"> </w:t>
      </w:r>
      <w:r>
        <w:t>LA</w:t>
      </w:r>
      <w:r>
        <w:rPr>
          <w:spacing w:val="-9"/>
        </w:rPr>
        <w:t xml:space="preserve"> </w:t>
      </w:r>
      <w:r>
        <w:t>COORDINACIÓN,</w:t>
      </w:r>
      <w:r>
        <w:rPr>
          <w:spacing w:val="-8"/>
        </w:rPr>
        <w:t xml:space="preserve"> </w:t>
      </w:r>
      <w:r>
        <w:t>SUPERVISIÓN</w:t>
      </w:r>
      <w:r>
        <w:rPr>
          <w:spacing w:val="-10"/>
        </w:rPr>
        <w:t xml:space="preserve"> </w:t>
      </w:r>
      <w:r>
        <w:t>Y</w:t>
      </w:r>
      <w:r>
        <w:rPr>
          <w:spacing w:val="-9"/>
        </w:rPr>
        <w:t xml:space="preserve"> </w:t>
      </w:r>
      <w:r>
        <w:t>SEGUIMIENTO</w:t>
      </w:r>
      <w:r>
        <w:rPr>
          <w:spacing w:val="-12"/>
        </w:rPr>
        <w:t xml:space="preserve"> </w:t>
      </w:r>
      <w:r>
        <w:t>DE</w:t>
      </w:r>
      <w:r>
        <w:rPr>
          <w:spacing w:val="-9"/>
        </w:rPr>
        <w:t xml:space="preserve"> </w:t>
      </w:r>
      <w:r>
        <w:t>LOS</w:t>
      </w:r>
      <w:r>
        <w:rPr>
          <w:spacing w:val="-10"/>
        </w:rPr>
        <w:t xml:space="preserve"> </w:t>
      </w:r>
      <w:r>
        <w:rPr>
          <w:spacing w:val="-2"/>
        </w:rPr>
        <w:t>TRABAJOS</w:t>
      </w:r>
    </w:p>
    <w:p w14:paraId="03465B01" w14:textId="77777777" w:rsidR="002A47DD" w:rsidRDefault="00A27A5D" w:rsidP="005A79C8">
      <w:pPr>
        <w:pStyle w:val="Textoindependiente"/>
        <w:spacing w:before="120" w:after="160" w:line="357" w:lineRule="auto"/>
        <w:ind w:left="141" w:right="139" w:hanging="1"/>
        <w:jc w:val="both"/>
      </w:pPr>
      <w:r>
        <w:t>La Dirección de Juventud y Emancipación será la encargada de supervisar la realización y correcto desarrollo del trabajo durante la ejecución del contrato y con ese fin:</w:t>
      </w:r>
    </w:p>
    <w:p w14:paraId="3D1DFA4C" w14:textId="77777777" w:rsidR="002A47DD" w:rsidRDefault="00A27A5D" w:rsidP="005A79C8">
      <w:pPr>
        <w:pStyle w:val="Prrafodelista"/>
        <w:numPr>
          <w:ilvl w:val="0"/>
          <w:numId w:val="2"/>
        </w:numPr>
        <w:tabs>
          <w:tab w:val="left" w:pos="501"/>
        </w:tabs>
        <w:spacing w:before="120" w:after="160" w:line="360" w:lineRule="auto"/>
        <w:ind w:right="136"/>
      </w:pPr>
      <w:r>
        <w:t xml:space="preserve">Se reserva el derecho de verificar la corrección de la prestación por la entidad adjudicataria, así como supervisar las condiciones y adecuación de </w:t>
      </w:r>
      <w:proofErr w:type="gramStart"/>
      <w:r>
        <w:t>la misma</w:t>
      </w:r>
      <w:proofErr w:type="gramEnd"/>
      <w:r>
        <w:t xml:space="preserve"> a los pliegos de cláusulas administrativas, a este pliego de prescripciones técnicas y a la oferta de la adjudicataria.</w:t>
      </w:r>
    </w:p>
    <w:p w14:paraId="59C03592" w14:textId="1949C23F" w:rsidR="0000725E" w:rsidRDefault="00A27A5D" w:rsidP="0000725E">
      <w:pPr>
        <w:pStyle w:val="Prrafodelista"/>
        <w:numPr>
          <w:ilvl w:val="0"/>
          <w:numId w:val="2"/>
        </w:numPr>
        <w:tabs>
          <w:tab w:val="left" w:pos="501"/>
        </w:tabs>
        <w:spacing w:before="120" w:after="160" w:line="360" w:lineRule="auto"/>
        <w:ind w:right="139"/>
      </w:pPr>
      <w:r>
        <w:t>Tendrá la facultad de proponer líneas de trabajo y actuaciones en cualquier momento de la ejecución del</w:t>
      </w:r>
      <w:r>
        <w:rPr>
          <w:spacing w:val="-2"/>
        </w:rPr>
        <w:t xml:space="preserve"> </w:t>
      </w:r>
      <w:r>
        <w:t>contrato, aun</w:t>
      </w:r>
      <w:r>
        <w:rPr>
          <w:spacing w:val="-3"/>
        </w:rPr>
        <w:t xml:space="preserve"> </w:t>
      </w:r>
      <w:r>
        <w:t>cuando no hayan sido</w:t>
      </w:r>
      <w:r>
        <w:rPr>
          <w:spacing w:val="-1"/>
        </w:rPr>
        <w:t xml:space="preserve"> </w:t>
      </w:r>
      <w:r>
        <w:t>expresamente</w:t>
      </w:r>
      <w:r>
        <w:rPr>
          <w:spacing w:val="-1"/>
        </w:rPr>
        <w:t xml:space="preserve"> </w:t>
      </w:r>
      <w:r>
        <w:t>señaladas</w:t>
      </w:r>
      <w:r>
        <w:rPr>
          <w:spacing w:val="-2"/>
        </w:rPr>
        <w:t xml:space="preserve"> </w:t>
      </w:r>
      <w:r>
        <w:t>en</w:t>
      </w:r>
      <w:r>
        <w:rPr>
          <w:spacing w:val="-3"/>
        </w:rPr>
        <w:t xml:space="preserve"> </w:t>
      </w:r>
      <w:r>
        <w:t>el</w:t>
      </w:r>
      <w:r>
        <w:rPr>
          <w:spacing w:val="-2"/>
        </w:rPr>
        <w:t xml:space="preserve"> </w:t>
      </w:r>
      <w:r>
        <w:t>pliego, así</w:t>
      </w:r>
      <w:r>
        <w:rPr>
          <w:spacing w:val="-2"/>
        </w:rPr>
        <w:t xml:space="preserve"> </w:t>
      </w:r>
      <w:r>
        <w:t>como de realizar cuantas visitas de comprobación y supervisión estime oportunas.</w:t>
      </w:r>
    </w:p>
    <w:p w14:paraId="0961B1C8" w14:textId="77777777" w:rsidR="0000725E" w:rsidRDefault="0000725E" w:rsidP="0000725E">
      <w:pPr>
        <w:pStyle w:val="Ttulo1"/>
        <w:tabs>
          <w:tab w:val="left" w:pos="472"/>
        </w:tabs>
        <w:spacing w:before="120" w:after="160"/>
        <w:ind w:hanging="140"/>
        <w:jc w:val="right"/>
      </w:pPr>
    </w:p>
    <w:p w14:paraId="66C73757" w14:textId="62E514F4" w:rsidR="002A47DD" w:rsidRDefault="00A27A5D" w:rsidP="005A79C8">
      <w:pPr>
        <w:pStyle w:val="Ttulo1"/>
        <w:numPr>
          <w:ilvl w:val="0"/>
          <w:numId w:val="11"/>
        </w:numPr>
        <w:tabs>
          <w:tab w:val="left" w:pos="472"/>
        </w:tabs>
        <w:spacing w:before="120" w:after="160"/>
        <w:ind w:left="472" w:hanging="331"/>
        <w:jc w:val="left"/>
      </w:pPr>
      <w:r>
        <w:t>OBLIGACIONES</w:t>
      </w:r>
      <w:r>
        <w:rPr>
          <w:spacing w:val="-9"/>
        </w:rPr>
        <w:t xml:space="preserve"> </w:t>
      </w:r>
      <w:r>
        <w:t>DE</w:t>
      </w:r>
      <w:r>
        <w:rPr>
          <w:spacing w:val="-8"/>
        </w:rPr>
        <w:t xml:space="preserve"> </w:t>
      </w:r>
      <w:r>
        <w:t>LA</w:t>
      </w:r>
      <w:r>
        <w:rPr>
          <w:spacing w:val="-8"/>
        </w:rPr>
        <w:t xml:space="preserve"> </w:t>
      </w:r>
      <w:r>
        <w:t>EMPRESA</w:t>
      </w:r>
      <w:r>
        <w:rPr>
          <w:spacing w:val="-9"/>
        </w:rPr>
        <w:t xml:space="preserve"> </w:t>
      </w:r>
      <w:r>
        <w:rPr>
          <w:spacing w:val="-2"/>
        </w:rPr>
        <w:t>ADJUDICATARIA</w:t>
      </w:r>
    </w:p>
    <w:p w14:paraId="1BC37B80" w14:textId="77777777" w:rsidR="002A47DD" w:rsidRDefault="00A27A5D" w:rsidP="005A79C8">
      <w:pPr>
        <w:pStyle w:val="Textoindependiente"/>
        <w:spacing w:before="120" w:after="160" w:line="360" w:lineRule="auto"/>
        <w:ind w:left="140" w:right="138"/>
        <w:jc w:val="both"/>
      </w:pPr>
      <w:r>
        <w:t>La voluntad de potenciar la mejora continua, eficacia y eficiencia del servicio a lo largo del tiempo requiere sistematizar unos mecanismos de coordinación entre las partes. Para coordinar y realizar el seguimiento y control de la</w:t>
      </w:r>
      <w:r>
        <w:rPr>
          <w:spacing w:val="-2"/>
        </w:rPr>
        <w:t xml:space="preserve"> </w:t>
      </w:r>
      <w:r>
        <w:t>correcta evolución de prestación del servicio se prevén, además de los ya señalados y junto a otros que pudieran fijarse, los siguientes mecanismos.</w:t>
      </w:r>
    </w:p>
    <w:p w14:paraId="16A53F68" w14:textId="2FACDD79" w:rsidR="002A47DD" w:rsidRDefault="00A27A5D" w:rsidP="0000725E">
      <w:pPr>
        <w:pStyle w:val="Prrafodelista"/>
        <w:numPr>
          <w:ilvl w:val="0"/>
          <w:numId w:val="1"/>
        </w:numPr>
        <w:tabs>
          <w:tab w:val="left" w:pos="500"/>
        </w:tabs>
        <w:spacing w:before="120" w:line="360" w:lineRule="auto"/>
        <w:ind w:right="140"/>
      </w:pPr>
      <w:r>
        <w:t xml:space="preserve">Designar a una persona como única interlocutora válida con la Dirección de Juventud y </w:t>
      </w:r>
      <w:r>
        <w:rPr>
          <w:spacing w:val="-2"/>
        </w:rPr>
        <w:t>Emancipación.</w:t>
      </w:r>
    </w:p>
    <w:p w14:paraId="704F27D1" w14:textId="205A1103" w:rsidR="002A47DD" w:rsidRDefault="00A27A5D" w:rsidP="0000725E">
      <w:pPr>
        <w:pStyle w:val="Prrafodelista"/>
        <w:numPr>
          <w:ilvl w:val="0"/>
          <w:numId w:val="1"/>
        </w:numPr>
        <w:tabs>
          <w:tab w:val="left" w:pos="500"/>
        </w:tabs>
        <w:spacing w:before="120" w:line="357" w:lineRule="auto"/>
        <w:ind w:right="137"/>
      </w:pPr>
      <w:r>
        <w:t>Disponer</w:t>
      </w:r>
      <w:r>
        <w:rPr>
          <w:spacing w:val="-2"/>
        </w:rPr>
        <w:t xml:space="preserve"> </w:t>
      </w:r>
      <w:r>
        <w:t>de</w:t>
      </w:r>
      <w:r>
        <w:rPr>
          <w:spacing w:val="-1"/>
        </w:rPr>
        <w:t xml:space="preserve"> </w:t>
      </w:r>
      <w:r>
        <w:t>una línea</w:t>
      </w:r>
      <w:r>
        <w:rPr>
          <w:spacing w:val="-2"/>
        </w:rPr>
        <w:t xml:space="preserve"> </w:t>
      </w:r>
      <w:r>
        <w:t>de</w:t>
      </w:r>
      <w:r>
        <w:rPr>
          <w:spacing w:val="-1"/>
        </w:rPr>
        <w:t xml:space="preserve"> </w:t>
      </w:r>
      <w:r>
        <w:t>teléfono</w:t>
      </w:r>
      <w:r>
        <w:rPr>
          <w:spacing w:val="-1"/>
        </w:rPr>
        <w:t xml:space="preserve"> </w:t>
      </w:r>
      <w:r>
        <w:t>móvil</w:t>
      </w:r>
      <w:r>
        <w:rPr>
          <w:spacing w:val="-2"/>
        </w:rPr>
        <w:t xml:space="preserve"> </w:t>
      </w:r>
      <w:r>
        <w:t>con servicio</w:t>
      </w:r>
      <w:r>
        <w:rPr>
          <w:spacing w:val="-3"/>
        </w:rPr>
        <w:t xml:space="preserve"> </w:t>
      </w:r>
      <w:r>
        <w:t xml:space="preserve">de </w:t>
      </w:r>
      <w:proofErr w:type="spellStart"/>
      <w:r>
        <w:t>Whatsapp</w:t>
      </w:r>
      <w:proofErr w:type="spellEnd"/>
      <w:r>
        <w:t>, que</w:t>
      </w:r>
      <w:r>
        <w:rPr>
          <w:spacing w:val="-1"/>
        </w:rPr>
        <w:t xml:space="preserve"> </w:t>
      </w:r>
      <w:r>
        <w:t>se</w:t>
      </w:r>
      <w:r>
        <w:rPr>
          <w:spacing w:val="-1"/>
        </w:rPr>
        <w:t xml:space="preserve"> </w:t>
      </w:r>
      <w:r>
        <w:t>facilitará a la</w:t>
      </w:r>
      <w:r>
        <w:rPr>
          <w:spacing w:val="-3"/>
        </w:rPr>
        <w:t xml:space="preserve"> </w:t>
      </w:r>
      <w:r>
        <w:t>Dirección de</w:t>
      </w:r>
      <w:r>
        <w:rPr>
          <w:spacing w:val="-1"/>
        </w:rPr>
        <w:t xml:space="preserve"> </w:t>
      </w:r>
      <w:r>
        <w:t>Juventud</w:t>
      </w:r>
      <w:r>
        <w:rPr>
          <w:spacing w:val="-2"/>
        </w:rPr>
        <w:t xml:space="preserve"> </w:t>
      </w:r>
      <w:r>
        <w:t>y</w:t>
      </w:r>
      <w:r>
        <w:rPr>
          <w:spacing w:val="-3"/>
        </w:rPr>
        <w:t xml:space="preserve"> </w:t>
      </w:r>
      <w:r>
        <w:t>Emancipación</w:t>
      </w:r>
      <w:r>
        <w:rPr>
          <w:spacing w:val="-3"/>
        </w:rPr>
        <w:t xml:space="preserve"> </w:t>
      </w:r>
      <w:r>
        <w:t>y</w:t>
      </w:r>
      <w:r>
        <w:rPr>
          <w:spacing w:val="-3"/>
        </w:rPr>
        <w:t xml:space="preserve"> </w:t>
      </w:r>
      <w:r>
        <w:t>se</w:t>
      </w:r>
      <w:r>
        <w:rPr>
          <w:spacing w:val="-4"/>
        </w:rPr>
        <w:t xml:space="preserve"> </w:t>
      </w:r>
      <w:r>
        <w:t>empleará,</w:t>
      </w:r>
      <w:r>
        <w:rPr>
          <w:spacing w:val="-7"/>
        </w:rPr>
        <w:t xml:space="preserve"> </w:t>
      </w:r>
      <w:r>
        <w:t>entre</w:t>
      </w:r>
      <w:r>
        <w:rPr>
          <w:spacing w:val="-4"/>
        </w:rPr>
        <w:t xml:space="preserve"> </w:t>
      </w:r>
      <w:r>
        <w:t>otros,</w:t>
      </w:r>
      <w:r>
        <w:rPr>
          <w:spacing w:val="-2"/>
        </w:rPr>
        <w:t xml:space="preserve"> </w:t>
      </w:r>
      <w:r>
        <w:t>como</w:t>
      </w:r>
      <w:r>
        <w:rPr>
          <w:spacing w:val="-3"/>
        </w:rPr>
        <w:t xml:space="preserve"> </w:t>
      </w:r>
      <w:r>
        <w:t>canal</w:t>
      </w:r>
      <w:r>
        <w:rPr>
          <w:spacing w:val="-5"/>
        </w:rPr>
        <w:t xml:space="preserve"> </w:t>
      </w:r>
      <w:r>
        <w:t>de</w:t>
      </w:r>
      <w:r>
        <w:rPr>
          <w:spacing w:val="-4"/>
        </w:rPr>
        <w:t xml:space="preserve"> </w:t>
      </w:r>
      <w:r>
        <w:t>comunicación</w:t>
      </w:r>
      <w:r>
        <w:rPr>
          <w:spacing w:val="-5"/>
        </w:rPr>
        <w:t xml:space="preserve"> </w:t>
      </w:r>
      <w:r>
        <w:t>más</w:t>
      </w:r>
      <w:r>
        <w:rPr>
          <w:spacing w:val="-4"/>
        </w:rPr>
        <w:t xml:space="preserve"> </w:t>
      </w:r>
      <w:r>
        <w:t>rápido.</w:t>
      </w:r>
    </w:p>
    <w:p w14:paraId="44457860" w14:textId="7A08B582" w:rsidR="002A47DD" w:rsidRDefault="00A27A5D" w:rsidP="0000725E">
      <w:pPr>
        <w:pStyle w:val="Prrafodelista"/>
        <w:numPr>
          <w:ilvl w:val="0"/>
          <w:numId w:val="1"/>
        </w:numPr>
        <w:tabs>
          <w:tab w:val="left" w:pos="500"/>
        </w:tabs>
        <w:spacing w:before="120" w:line="360" w:lineRule="auto"/>
        <w:ind w:right="139"/>
      </w:pPr>
      <w:r>
        <w:lastRenderedPageBreak/>
        <w:t>Celebrar una reunión de coordinación al comienzo y final de cada trimestre para planificar y evaluar las actuaciones para ese período. No obstante, se</w:t>
      </w:r>
      <w:r>
        <w:rPr>
          <w:spacing w:val="-1"/>
        </w:rPr>
        <w:t xml:space="preserve"> </w:t>
      </w:r>
      <w:r>
        <w:t>valorará en cada caso si son necesarias más o menos reuniones y la Dirección de Juventud y Emancipación se reserva el derecho de no convocarlas o de seleccionar la modalidad más adecuada (presencial u online). La entidad adjudicataria realizará una devolución de cada sesión a la persona referente de la Dirección de Juventud y Emancipación a través del circuito y procedimiento establecido entre las dos partes.</w:t>
      </w:r>
    </w:p>
    <w:p w14:paraId="3827CE7F" w14:textId="77777777" w:rsidR="002A47DD" w:rsidRDefault="00A27A5D" w:rsidP="0000725E">
      <w:pPr>
        <w:pStyle w:val="Prrafodelista"/>
        <w:numPr>
          <w:ilvl w:val="0"/>
          <w:numId w:val="1"/>
        </w:numPr>
        <w:tabs>
          <w:tab w:val="left" w:pos="499"/>
        </w:tabs>
        <w:spacing w:before="120" w:line="360" w:lineRule="auto"/>
        <w:ind w:left="499" w:right="138"/>
      </w:pPr>
      <w:r>
        <w:t>En</w:t>
      </w:r>
      <w:r>
        <w:rPr>
          <w:spacing w:val="-5"/>
        </w:rPr>
        <w:t xml:space="preserve"> </w:t>
      </w:r>
      <w:r>
        <w:t>todo</w:t>
      </w:r>
      <w:r>
        <w:rPr>
          <w:spacing w:val="-3"/>
        </w:rPr>
        <w:t xml:space="preserve"> </w:t>
      </w:r>
      <w:r>
        <w:t>caso,</w:t>
      </w:r>
      <w:r>
        <w:rPr>
          <w:spacing w:val="-7"/>
        </w:rPr>
        <w:t xml:space="preserve"> </w:t>
      </w:r>
      <w:r>
        <w:t>se</w:t>
      </w:r>
      <w:r>
        <w:rPr>
          <w:spacing w:val="-4"/>
        </w:rPr>
        <w:t xml:space="preserve"> </w:t>
      </w:r>
      <w:r>
        <w:t>llevará</w:t>
      </w:r>
      <w:r>
        <w:rPr>
          <w:spacing w:val="-7"/>
        </w:rPr>
        <w:t xml:space="preserve"> </w:t>
      </w:r>
      <w:r>
        <w:t>a</w:t>
      </w:r>
      <w:r>
        <w:rPr>
          <w:spacing w:val="-4"/>
        </w:rPr>
        <w:t xml:space="preserve"> </w:t>
      </w:r>
      <w:r>
        <w:t>cabo</w:t>
      </w:r>
      <w:r>
        <w:rPr>
          <w:spacing w:val="-3"/>
        </w:rPr>
        <w:t xml:space="preserve"> </w:t>
      </w:r>
      <w:r>
        <w:t>una</w:t>
      </w:r>
      <w:r>
        <w:rPr>
          <w:spacing w:val="-4"/>
        </w:rPr>
        <w:t xml:space="preserve"> </w:t>
      </w:r>
      <w:r>
        <w:t>reunión</w:t>
      </w:r>
      <w:r>
        <w:rPr>
          <w:spacing w:val="-5"/>
        </w:rPr>
        <w:t xml:space="preserve"> </w:t>
      </w:r>
      <w:r>
        <w:t>de</w:t>
      </w:r>
      <w:r>
        <w:rPr>
          <w:spacing w:val="-4"/>
        </w:rPr>
        <w:t xml:space="preserve"> </w:t>
      </w:r>
      <w:r>
        <w:t>seguimiento</w:t>
      </w:r>
      <w:r>
        <w:rPr>
          <w:spacing w:val="-3"/>
        </w:rPr>
        <w:t xml:space="preserve"> </w:t>
      </w:r>
      <w:r>
        <w:t>anual,</w:t>
      </w:r>
      <w:r>
        <w:rPr>
          <w:spacing w:val="-7"/>
        </w:rPr>
        <w:t xml:space="preserve"> </w:t>
      </w:r>
      <w:r>
        <w:t>en</w:t>
      </w:r>
      <w:r>
        <w:rPr>
          <w:spacing w:val="-5"/>
        </w:rPr>
        <w:t xml:space="preserve"> </w:t>
      </w:r>
      <w:r>
        <w:t>la</w:t>
      </w:r>
      <w:r>
        <w:rPr>
          <w:spacing w:val="-4"/>
        </w:rPr>
        <w:t xml:space="preserve"> </w:t>
      </w:r>
      <w:r>
        <w:t>que</w:t>
      </w:r>
      <w:r>
        <w:rPr>
          <w:spacing w:val="-6"/>
        </w:rPr>
        <w:t xml:space="preserve"> </w:t>
      </w:r>
      <w:r>
        <w:t>participarán</w:t>
      </w:r>
      <w:r>
        <w:rPr>
          <w:spacing w:val="-5"/>
        </w:rPr>
        <w:t xml:space="preserve"> </w:t>
      </w:r>
      <w:r>
        <w:t>al</w:t>
      </w:r>
      <w:r>
        <w:rPr>
          <w:spacing w:val="-5"/>
        </w:rPr>
        <w:t xml:space="preserve"> </w:t>
      </w:r>
      <w:r>
        <w:t>menos una</w:t>
      </w:r>
      <w:r>
        <w:rPr>
          <w:spacing w:val="-2"/>
        </w:rPr>
        <w:t xml:space="preserve"> </w:t>
      </w:r>
      <w:r>
        <w:t>o</w:t>
      </w:r>
      <w:r>
        <w:rPr>
          <w:spacing w:val="-1"/>
        </w:rPr>
        <w:t xml:space="preserve"> </w:t>
      </w:r>
      <w:r>
        <w:t>un</w:t>
      </w:r>
      <w:r>
        <w:rPr>
          <w:spacing w:val="-3"/>
        </w:rPr>
        <w:t xml:space="preserve"> </w:t>
      </w:r>
      <w:r>
        <w:t>técnico</w:t>
      </w:r>
      <w:r>
        <w:rPr>
          <w:spacing w:val="-1"/>
        </w:rPr>
        <w:t xml:space="preserve"> </w:t>
      </w:r>
      <w:r>
        <w:t>de</w:t>
      </w:r>
      <w:r>
        <w:rPr>
          <w:spacing w:val="-4"/>
        </w:rPr>
        <w:t xml:space="preserve"> </w:t>
      </w:r>
      <w:r>
        <w:t>la</w:t>
      </w:r>
      <w:r>
        <w:rPr>
          <w:spacing w:val="-2"/>
        </w:rPr>
        <w:t xml:space="preserve"> </w:t>
      </w:r>
      <w:r>
        <w:t>Dirección</w:t>
      </w:r>
      <w:r>
        <w:rPr>
          <w:spacing w:val="-3"/>
        </w:rPr>
        <w:t xml:space="preserve"> </w:t>
      </w:r>
      <w:r>
        <w:t>de</w:t>
      </w:r>
      <w:r>
        <w:rPr>
          <w:spacing w:val="-1"/>
        </w:rPr>
        <w:t xml:space="preserve"> </w:t>
      </w:r>
      <w:r>
        <w:t>Juventud</w:t>
      </w:r>
      <w:r>
        <w:rPr>
          <w:spacing w:val="-2"/>
        </w:rPr>
        <w:t xml:space="preserve"> </w:t>
      </w:r>
      <w:r>
        <w:t>y</w:t>
      </w:r>
      <w:r>
        <w:rPr>
          <w:spacing w:val="-3"/>
        </w:rPr>
        <w:t xml:space="preserve"> </w:t>
      </w:r>
      <w:r>
        <w:t>Emancipación</w:t>
      </w:r>
      <w:r>
        <w:rPr>
          <w:spacing w:val="-3"/>
        </w:rPr>
        <w:t xml:space="preserve"> </w:t>
      </w:r>
      <w:r>
        <w:t>y</w:t>
      </w:r>
      <w:r>
        <w:rPr>
          <w:spacing w:val="-1"/>
        </w:rPr>
        <w:t xml:space="preserve"> </w:t>
      </w:r>
      <w:r>
        <w:t>dos</w:t>
      </w:r>
      <w:r>
        <w:rPr>
          <w:spacing w:val="-2"/>
        </w:rPr>
        <w:t xml:space="preserve"> </w:t>
      </w:r>
      <w:r>
        <w:t>personas</w:t>
      </w:r>
      <w:r>
        <w:rPr>
          <w:spacing w:val="-4"/>
        </w:rPr>
        <w:t xml:space="preserve"> </w:t>
      </w:r>
      <w:r>
        <w:t>representantes</w:t>
      </w:r>
      <w:r>
        <w:rPr>
          <w:spacing w:val="-2"/>
        </w:rPr>
        <w:t xml:space="preserve"> </w:t>
      </w:r>
      <w:r>
        <w:t>de</w:t>
      </w:r>
      <w:r>
        <w:rPr>
          <w:spacing w:val="-1"/>
        </w:rPr>
        <w:t xml:space="preserve"> </w:t>
      </w:r>
      <w:r>
        <w:t>la</w:t>
      </w:r>
    </w:p>
    <w:p w14:paraId="1B6DB3F5" w14:textId="77777777" w:rsidR="0059397A" w:rsidRDefault="00A27A5D" w:rsidP="0000725E">
      <w:pPr>
        <w:pStyle w:val="Textoindependiente"/>
        <w:spacing w:before="120" w:line="357" w:lineRule="auto"/>
        <w:ind w:left="500" w:right="139"/>
        <w:jc w:val="both"/>
      </w:pPr>
      <w:r>
        <w:t>entidad adjudicataria, entre la que estará la persona, o personas, que desempeñen funciones y tareas de coordinación</w:t>
      </w:r>
    </w:p>
    <w:p w14:paraId="73A8C578" w14:textId="058B7F0C" w:rsidR="002A47DD" w:rsidRPr="000F1DDE" w:rsidRDefault="0059397A" w:rsidP="0000725E">
      <w:pPr>
        <w:pStyle w:val="Textoindependiente"/>
        <w:numPr>
          <w:ilvl w:val="0"/>
          <w:numId w:val="1"/>
        </w:numPr>
        <w:spacing w:before="120" w:line="357" w:lineRule="auto"/>
        <w:ind w:right="139"/>
        <w:jc w:val="both"/>
      </w:pPr>
      <w:r w:rsidRPr="000F1DDE">
        <w:t>En virtud del artículo 130 LCSP procede la subrogación de los trabajadores de la entidad adjudicataria. Los datos sobre las condiciones de los contratos constan en el Anexo I.2.</w:t>
      </w:r>
    </w:p>
    <w:p w14:paraId="2CAC9531" w14:textId="77777777" w:rsidR="002A47DD" w:rsidRDefault="00A27A5D" w:rsidP="0000725E">
      <w:pPr>
        <w:pStyle w:val="Prrafodelista"/>
        <w:numPr>
          <w:ilvl w:val="0"/>
          <w:numId w:val="1"/>
        </w:numPr>
        <w:tabs>
          <w:tab w:val="left" w:pos="500"/>
        </w:tabs>
        <w:spacing w:before="120" w:line="360" w:lineRule="auto"/>
        <w:ind w:right="137"/>
      </w:pPr>
      <w:r>
        <w:t>Elaboración, envío y presentación de los informes de seguimiento y evaluación referidos, incluyendo,</w:t>
      </w:r>
      <w:r>
        <w:rPr>
          <w:spacing w:val="-12"/>
        </w:rPr>
        <w:t xml:space="preserve"> </w:t>
      </w:r>
      <w:r>
        <w:t>entre</w:t>
      </w:r>
      <w:r>
        <w:rPr>
          <w:spacing w:val="-12"/>
        </w:rPr>
        <w:t xml:space="preserve"> </w:t>
      </w:r>
      <w:r>
        <w:t>otros</w:t>
      </w:r>
      <w:r>
        <w:rPr>
          <w:spacing w:val="-12"/>
        </w:rPr>
        <w:t xml:space="preserve"> </w:t>
      </w:r>
      <w:r>
        <w:t>aspectos</w:t>
      </w:r>
      <w:r>
        <w:rPr>
          <w:spacing w:val="-10"/>
        </w:rPr>
        <w:t xml:space="preserve"> </w:t>
      </w:r>
      <w:r>
        <w:t>datos</w:t>
      </w:r>
      <w:r>
        <w:rPr>
          <w:spacing w:val="-12"/>
        </w:rPr>
        <w:t xml:space="preserve"> </w:t>
      </w:r>
      <w:r>
        <w:t>de</w:t>
      </w:r>
      <w:r>
        <w:rPr>
          <w:spacing w:val="-12"/>
        </w:rPr>
        <w:t xml:space="preserve"> </w:t>
      </w:r>
      <w:r>
        <w:t>actividad</w:t>
      </w:r>
      <w:r>
        <w:rPr>
          <w:spacing w:val="-11"/>
        </w:rPr>
        <w:t xml:space="preserve"> </w:t>
      </w:r>
      <w:r>
        <w:t>por</w:t>
      </w:r>
      <w:r>
        <w:rPr>
          <w:spacing w:val="-10"/>
        </w:rPr>
        <w:t xml:space="preserve"> </w:t>
      </w:r>
      <w:r>
        <w:t>prestaciones,</w:t>
      </w:r>
      <w:r>
        <w:rPr>
          <w:spacing w:val="-10"/>
        </w:rPr>
        <w:t xml:space="preserve"> </w:t>
      </w:r>
      <w:r>
        <w:t>casos</w:t>
      </w:r>
      <w:r>
        <w:rPr>
          <w:spacing w:val="-10"/>
        </w:rPr>
        <w:t xml:space="preserve"> </w:t>
      </w:r>
      <w:r>
        <w:t>atendidos</w:t>
      </w:r>
      <w:r>
        <w:rPr>
          <w:spacing w:val="-10"/>
        </w:rPr>
        <w:t xml:space="preserve"> </w:t>
      </w:r>
      <w:r>
        <w:t>por</w:t>
      </w:r>
      <w:r>
        <w:rPr>
          <w:spacing w:val="-10"/>
        </w:rPr>
        <w:t xml:space="preserve"> </w:t>
      </w:r>
      <w:r>
        <w:t>perfiles, logro de objetivo.</w:t>
      </w:r>
    </w:p>
    <w:p w14:paraId="73E4315E" w14:textId="77777777" w:rsidR="002A47DD" w:rsidRDefault="00A27A5D" w:rsidP="0000725E">
      <w:pPr>
        <w:pStyle w:val="Textoindependiente"/>
        <w:spacing w:before="120" w:line="360" w:lineRule="auto"/>
        <w:ind w:left="500" w:right="139"/>
        <w:jc w:val="both"/>
      </w:pPr>
      <w:r>
        <w:t>La entidad adjudicataria se compromete a facilitar los indicadores de seguimiento y resultados/impacto que se determinen desde la Dirección de Juventud y Emancipación, atendiendo</w:t>
      </w:r>
      <w:r>
        <w:rPr>
          <w:spacing w:val="-9"/>
        </w:rPr>
        <w:t xml:space="preserve"> </w:t>
      </w:r>
      <w:r>
        <w:t>entre</w:t>
      </w:r>
      <w:r>
        <w:rPr>
          <w:spacing w:val="-9"/>
        </w:rPr>
        <w:t xml:space="preserve"> </w:t>
      </w:r>
      <w:r>
        <w:t>otros</w:t>
      </w:r>
      <w:r>
        <w:rPr>
          <w:spacing w:val="-7"/>
        </w:rPr>
        <w:t xml:space="preserve"> </w:t>
      </w:r>
      <w:r>
        <w:t>aspectos</w:t>
      </w:r>
      <w:r>
        <w:rPr>
          <w:spacing w:val="-7"/>
        </w:rPr>
        <w:t xml:space="preserve"> </w:t>
      </w:r>
      <w:r>
        <w:t>a</w:t>
      </w:r>
      <w:r>
        <w:rPr>
          <w:spacing w:val="-10"/>
        </w:rPr>
        <w:t xml:space="preserve"> </w:t>
      </w:r>
      <w:r>
        <w:t>lo</w:t>
      </w:r>
      <w:r>
        <w:rPr>
          <w:spacing w:val="-6"/>
        </w:rPr>
        <w:t xml:space="preserve"> </w:t>
      </w:r>
      <w:r>
        <w:t>previsto</w:t>
      </w:r>
      <w:r>
        <w:rPr>
          <w:spacing w:val="-8"/>
        </w:rPr>
        <w:t xml:space="preserve"> </w:t>
      </w:r>
      <w:r>
        <w:t>en</w:t>
      </w:r>
      <w:r>
        <w:rPr>
          <w:spacing w:val="-10"/>
        </w:rPr>
        <w:t xml:space="preserve"> </w:t>
      </w:r>
      <w:r>
        <w:t>el</w:t>
      </w:r>
      <w:r>
        <w:rPr>
          <w:spacing w:val="-8"/>
        </w:rPr>
        <w:t xml:space="preserve"> </w:t>
      </w:r>
      <w:r>
        <w:t>apartado</w:t>
      </w:r>
      <w:r>
        <w:rPr>
          <w:spacing w:val="-9"/>
        </w:rPr>
        <w:t xml:space="preserve"> </w:t>
      </w:r>
      <w:r>
        <w:t>referido</w:t>
      </w:r>
      <w:r>
        <w:rPr>
          <w:spacing w:val="-9"/>
        </w:rPr>
        <w:t xml:space="preserve"> </w:t>
      </w:r>
      <w:r>
        <w:t>a</w:t>
      </w:r>
      <w:r>
        <w:rPr>
          <w:spacing w:val="-10"/>
        </w:rPr>
        <w:t xml:space="preserve"> </w:t>
      </w:r>
      <w:r>
        <w:t>los</w:t>
      </w:r>
      <w:r>
        <w:rPr>
          <w:spacing w:val="-10"/>
        </w:rPr>
        <w:t xml:space="preserve"> </w:t>
      </w:r>
      <w:r>
        <w:t>objetivos</w:t>
      </w:r>
      <w:r>
        <w:rPr>
          <w:spacing w:val="-10"/>
        </w:rPr>
        <w:t xml:space="preserve"> </w:t>
      </w:r>
      <w:r>
        <w:t>e</w:t>
      </w:r>
      <w:r>
        <w:rPr>
          <w:spacing w:val="-9"/>
        </w:rPr>
        <w:t xml:space="preserve"> </w:t>
      </w:r>
      <w:r>
        <w:t>indicadores.</w:t>
      </w:r>
    </w:p>
    <w:p w14:paraId="1446E8AC" w14:textId="77777777" w:rsidR="002A47DD" w:rsidRDefault="00A27A5D" w:rsidP="0000725E">
      <w:pPr>
        <w:pStyle w:val="Textoindependiente"/>
        <w:spacing w:before="120" w:line="357" w:lineRule="auto"/>
        <w:ind w:left="500" w:right="140"/>
        <w:jc w:val="both"/>
      </w:pPr>
      <w:r>
        <w:t>Asimismo, deberá elaborar y cumplimentar una ficha de control de la actividad diaria con las personas usuarias (consultas, entrevistas, etc.).</w:t>
      </w:r>
    </w:p>
    <w:p w14:paraId="0F099E85" w14:textId="1B739D27" w:rsidR="002A47DD" w:rsidRDefault="00A27A5D" w:rsidP="0000725E">
      <w:pPr>
        <w:pStyle w:val="Prrafodelista"/>
        <w:numPr>
          <w:ilvl w:val="0"/>
          <w:numId w:val="1"/>
        </w:numPr>
        <w:tabs>
          <w:tab w:val="left" w:pos="499"/>
        </w:tabs>
        <w:spacing w:before="120" w:line="360" w:lineRule="auto"/>
        <w:ind w:left="499" w:right="139"/>
      </w:pPr>
      <w:r>
        <w:t>Elaboración, envío</w:t>
      </w:r>
      <w:r>
        <w:rPr>
          <w:spacing w:val="-1"/>
        </w:rPr>
        <w:t xml:space="preserve"> </w:t>
      </w:r>
      <w:r>
        <w:t>y presentación de</w:t>
      </w:r>
      <w:r>
        <w:rPr>
          <w:spacing w:val="-1"/>
        </w:rPr>
        <w:t xml:space="preserve"> </w:t>
      </w:r>
      <w:r>
        <w:t>una Memoria anual que incluya una síntesis de los informes de</w:t>
      </w:r>
      <w:r>
        <w:rPr>
          <w:spacing w:val="-4"/>
        </w:rPr>
        <w:t xml:space="preserve"> </w:t>
      </w:r>
      <w:r>
        <w:t>seguimiento</w:t>
      </w:r>
      <w:r>
        <w:rPr>
          <w:spacing w:val="-3"/>
        </w:rPr>
        <w:t xml:space="preserve"> </w:t>
      </w:r>
      <w:r>
        <w:t>y</w:t>
      </w:r>
      <w:r>
        <w:rPr>
          <w:spacing w:val="-6"/>
        </w:rPr>
        <w:t xml:space="preserve"> </w:t>
      </w:r>
      <w:r>
        <w:t>evaluación,</w:t>
      </w:r>
      <w:r>
        <w:rPr>
          <w:spacing w:val="-4"/>
        </w:rPr>
        <w:t xml:space="preserve"> </w:t>
      </w:r>
      <w:r>
        <w:t>así</w:t>
      </w:r>
      <w:r>
        <w:rPr>
          <w:spacing w:val="-5"/>
        </w:rPr>
        <w:t xml:space="preserve"> </w:t>
      </w:r>
      <w:r>
        <w:t>como</w:t>
      </w:r>
      <w:r>
        <w:rPr>
          <w:spacing w:val="-3"/>
        </w:rPr>
        <w:t xml:space="preserve"> </w:t>
      </w:r>
      <w:r>
        <w:t>aspectos</w:t>
      </w:r>
      <w:r>
        <w:rPr>
          <w:spacing w:val="-4"/>
        </w:rPr>
        <w:t xml:space="preserve"> </w:t>
      </w:r>
      <w:r>
        <w:t>relativos</w:t>
      </w:r>
      <w:r>
        <w:rPr>
          <w:spacing w:val="-4"/>
        </w:rPr>
        <w:t xml:space="preserve"> </w:t>
      </w:r>
      <w:r>
        <w:t>a</w:t>
      </w:r>
      <w:r>
        <w:rPr>
          <w:spacing w:val="-4"/>
        </w:rPr>
        <w:t xml:space="preserve"> </w:t>
      </w:r>
      <w:r>
        <w:t>la</w:t>
      </w:r>
      <w:r>
        <w:rPr>
          <w:spacing w:val="-4"/>
        </w:rPr>
        <w:t xml:space="preserve"> </w:t>
      </w:r>
      <w:r>
        <w:t>gestión,</w:t>
      </w:r>
      <w:r>
        <w:rPr>
          <w:spacing w:val="-4"/>
        </w:rPr>
        <w:t xml:space="preserve"> </w:t>
      </w:r>
      <w:r>
        <w:t>incluyendo</w:t>
      </w:r>
      <w:r>
        <w:rPr>
          <w:spacing w:val="-5"/>
        </w:rPr>
        <w:t xml:space="preserve"> </w:t>
      </w:r>
      <w:r>
        <w:t>necesariamente información sobre los planes y actuaciones efectivamente realizadas en materia de formación, igualdad</w:t>
      </w:r>
      <w:r>
        <w:rPr>
          <w:spacing w:val="-13"/>
        </w:rPr>
        <w:t xml:space="preserve"> </w:t>
      </w:r>
      <w:r>
        <w:t>y</w:t>
      </w:r>
      <w:r>
        <w:rPr>
          <w:spacing w:val="-12"/>
        </w:rPr>
        <w:t xml:space="preserve"> </w:t>
      </w:r>
      <w:r>
        <w:t>conciliación</w:t>
      </w:r>
      <w:r>
        <w:rPr>
          <w:spacing w:val="-13"/>
        </w:rPr>
        <w:t xml:space="preserve"> </w:t>
      </w:r>
      <w:r>
        <w:t>de</w:t>
      </w:r>
      <w:r>
        <w:rPr>
          <w:spacing w:val="-12"/>
        </w:rPr>
        <w:t xml:space="preserve"> </w:t>
      </w:r>
      <w:r>
        <w:t>la</w:t>
      </w:r>
      <w:r>
        <w:rPr>
          <w:spacing w:val="-13"/>
        </w:rPr>
        <w:t xml:space="preserve"> </w:t>
      </w:r>
      <w:r>
        <w:t>vida</w:t>
      </w:r>
      <w:r>
        <w:rPr>
          <w:spacing w:val="-12"/>
        </w:rPr>
        <w:t xml:space="preserve"> </w:t>
      </w:r>
      <w:r>
        <w:t>personal,</w:t>
      </w:r>
      <w:r>
        <w:rPr>
          <w:spacing w:val="-13"/>
        </w:rPr>
        <w:t xml:space="preserve"> </w:t>
      </w:r>
      <w:r>
        <w:t>familiar</w:t>
      </w:r>
      <w:r>
        <w:rPr>
          <w:spacing w:val="-12"/>
        </w:rPr>
        <w:t xml:space="preserve"> </w:t>
      </w:r>
      <w:r>
        <w:t>y</w:t>
      </w:r>
      <w:r>
        <w:rPr>
          <w:spacing w:val="-12"/>
        </w:rPr>
        <w:t xml:space="preserve"> </w:t>
      </w:r>
      <w:r>
        <w:t>laboral</w:t>
      </w:r>
      <w:r>
        <w:rPr>
          <w:spacing w:val="-13"/>
        </w:rPr>
        <w:t xml:space="preserve"> </w:t>
      </w:r>
      <w:r>
        <w:t>de</w:t>
      </w:r>
      <w:r>
        <w:rPr>
          <w:spacing w:val="-11"/>
        </w:rPr>
        <w:t xml:space="preserve"> </w:t>
      </w:r>
      <w:r>
        <w:t>las</w:t>
      </w:r>
      <w:r>
        <w:rPr>
          <w:spacing w:val="-13"/>
        </w:rPr>
        <w:t xml:space="preserve"> </w:t>
      </w:r>
      <w:r>
        <w:t>personas</w:t>
      </w:r>
      <w:r>
        <w:rPr>
          <w:spacing w:val="-12"/>
        </w:rPr>
        <w:t xml:space="preserve"> </w:t>
      </w:r>
      <w:r>
        <w:t>adscritas</w:t>
      </w:r>
      <w:r>
        <w:rPr>
          <w:spacing w:val="-11"/>
        </w:rPr>
        <w:t xml:space="preserve"> </w:t>
      </w:r>
      <w:r>
        <w:t>a</w:t>
      </w:r>
      <w:r>
        <w:rPr>
          <w:spacing w:val="-12"/>
        </w:rPr>
        <w:t xml:space="preserve"> </w:t>
      </w:r>
      <w:r>
        <w:t>la</w:t>
      </w:r>
      <w:r>
        <w:rPr>
          <w:spacing w:val="-12"/>
        </w:rPr>
        <w:t xml:space="preserve"> </w:t>
      </w:r>
      <w:r>
        <w:t xml:space="preserve">ejecución del contrato. </w:t>
      </w:r>
    </w:p>
    <w:p w14:paraId="19273C86" w14:textId="61785100" w:rsidR="002A47DD" w:rsidRDefault="00A27A5D" w:rsidP="0000725E">
      <w:pPr>
        <w:pStyle w:val="Prrafodelista"/>
        <w:numPr>
          <w:ilvl w:val="0"/>
          <w:numId w:val="1"/>
        </w:numPr>
        <w:tabs>
          <w:tab w:val="left" w:pos="499"/>
        </w:tabs>
        <w:spacing w:before="120" w:line="360" w:lineRule="auto"/>
        <w:ind w:left="499" w:right="139"/>
      </w:pPr>
      <w:r>
        <w:t>En cualquier momento la Dirección podrá solicitar informes puntuales y específicos sobre temas relacionados</w:t>
      </w:r>
      <w:r>
        <w:rPr>
          <w:spacing w:val="-2"/>
        </w:rPr>
        <w:t xml:space="preserve"> </w:t>
      </w:r>
      <w:r>
        <w:t>con</w:t>
      </w:r>
      <w:r>
        <w:rPr>
          <w:spacing w:val="-3"/>
        </w:rPr>
        <w:t xml:space="preserve"> </w:t>
      </w:r>
      <w:r>
        <w:t>el servicio</w:t>
      </w:r>
      <w:r>
        <w:rPr>
          <w:spacing w:val="-1"/>
        </w:rPr>
        <w:t xml:space="preserve"> </w:t>
      </w:r>
      <w:r>
        <w:t>y las intervenciones</w:t>
      </w:r>
      <w:r>
        <w:rPr>
          <w:spacing w:val="-2"/>
        </w:rPr>
        <w:t xml:space="preserve"> </w:t>
      </w:r>
      <w:r>
        <w:t>efectuadas por las</w:t>
      </w:r>
      <w:r>
        <w:rPr>
          <w:spacing w:val="-2"/>
        </w:rPr>
        <w:t xml:space="preserve"> </w:t>
      </w:r>
      <w:r>
        <w:t>y</w:t>
      </w:r>
      <w:r>
        <w:rPr>
          <w:spacing w:val="-1"/>
        </w:rPr>
        <w:t xml:space="preserve"> </w:t>
      </w:r>
      <w:r>
        <w:t>los</w:t>
      </w:r>
      <w:r>
        <w:rPr>
          <w:spacing w:val="-2"/>
        </w:rPr>
        <w:t xml:space="preserve"> </w:t>
      </w:r>
      <w:r>
        <w:lastRenderedPageBreak/>
        <w:t>profesionales. Se reserva asimismo</w:t>
      </w:r>
      <w:r>
        <w:rPr>
          <w:spacing w:val="-1"/>
        </w:rPr>
        <w:t xml:space="preserve"> </w:t>
      </w:r>
      <w:r>
        <w:t>el derecho al</w:t>
      </w:r>
      <w:r>
        <w:rPr>
          <w:spacing w:val="-2"/>
        </w:rPr>
        <w:t xml:space="preserve"> </w:t>
      </w:r>
      <w:r>
        <w:t>acceso</w:t>
      </w:r>
      <w:r>
        <w:rPr>
          <w:spacing w:val="-1"/>
        </w:rPr>
        <w:t xml:space="preserve"> </w:t>
      </w:r>
      <w:r>
        <w:t>a la documentación que estime</w:t>
      </w:r>
      <w:r>
        <w:rPr>
          <w:spacing w:val="-1"/>
        </w:rPr>
        <w:t xml:space="preserve"> </w:t>
      </w:r>
      <w:r>
        <w:t>oportuna</w:t>
      </w:r>
      <w:r>
        <w:rPr>
          <w:spacing w:val="-2"/>
        </w:rPr>
        <w:t xml:space="preserve"> </w:t>
      </w:r>
      <w:r>
        <w:t>para verificar el</w:t>
      </w:r>
      <w:r>
        <w:rPr>
          <w:spacing w:val="-2"/>
        </w:rPr>
        <w:t xml:space="preserve"> </w:t>
      </w:r>
      <w:r>
        <w:t>correcto desempeño del servicio, sin necesidad de previo aviso.</w:t>
      </w:r>
    </w:p>
    <w:p w14:paraId="1149985B" w14:textId="77777777" w:rsidR="002A47DD" w:rsidRDefault="00A27A5D" w:rsidP="0000725E">
      <w:pPr>
        <w:pStyle w:val="Prrafodelista"/>
        <w:numPr>
          <w:ilvl w:val="0"/>
          <w:numId w:val="1"/>
        </w:numPr>
        <w:tabs>
          <w:tab w:val="left" w:pos="499"/>
        </w:tabs>
        <w:spacing w:before="120" w:line="360" w:lineRule="auto"/>
        <w:ind w:left="499" w:right="140"/>
      </w:pPr>
      <w:r>
        <w:t>Con</w:t>
      </w:r>
      <w:r>
        <w:rPr>
          <w:spacing w:val="-13"/>
        </w:rPr>
        <w:t xml:space="preserve"> </w:t>
      </w:r>
      <w:r>
        <w:t>relación</w:t>
      </w:r>
      <w:r>
        <w:rPr>
          <w:spacing w:val="-12"/>
        </w:rPr>
        <w:t xml:space="preserve"> </w:t>
      </w:r>
      <w:r>
        <w:t>a</w:t>
      </w:r>
      <w:r>
        <w:rPr>
          <w:spacing w:val="-13"/>
        </w:rPr>
        <w:t xml:space="preserve"> </w:t>
      </w:r>
      <w:r>
        <w:t>las</w:t>
      </w:r>
      <w:r>
        <w:rPr>
          <w:spacing w:val="-12"/>
        </w:rPr>
        <w:t xml:space="preserve"> </w:t>
      </w:r>
      <w:r>
        <w:t>irregularidades</w:t>
      </w:r>
      <w:r>
        <w:rPr>
          <w:spacing w:val="-13"/>
        </w:rPr>
        <w:t xml:space="preserve"> </w:t>
      </w:r>
      <w:r>
        <w:t>detectadas,</w:t>
      </w:r>
      <w:r>
        <w:rPr>
          <w:spacing w:val="-12"/>
        </w:rPr>
        <w:t xml:space="preserve"> </w:t>
      </w:r>
      <w:r>
        <w:t>la</w:t>
      </w:r>
      <w:r>
        <w:rPr>
          <w:spacing w:val="-13"/>
        </w:rPr>
        <w:t xml:space="preserve"> </w:t>
      </w:r>
      <w:r>
        <w:t>empresa</w:t>
      </w:r>
      <w:r>
        <w:rPr>
          <w:spacing w:val="-12"/>
        </w:rPr>
        <w:t xml:space="preserve"> </w:t>
      </w:r>
      <w:r>
        <w:t>adjudicataria</w:t>
      </w:r>
      <w:r>
        <w:rPr>
          <w:spacing w:val="-12"/>
        </w:rPr>
        <w:t xml:space="preserve"> </w:t>
      </w:r>
      <w:r>
        <w:t>deberá</w:t>
      </w:r>
      <w:r>
        <w:rPr>
          <w:spacing w:val="-13"/>
        </w:rPr>
        <w:t xml:space="preserve"> </w:t>
      </w:r>
      <w:r>
        <w:t>proceder</w:t>
      </w:r>
      <w:r>
        <w:rPr>
          <w:spacing w:val="-12"/>
        </w:rPr>
        <w:t xml:space="preserve"> </w:t>
      </w:r>
      <w:r>
        <w:t>dentro</w:t>
      </w:r>
      <w:r>
        <w:rPr>
          <w:spacing w:val="-11"/>
        </w:rPr>
        <w:t xml:space="preserve"> </w:t>
      </w:r>
      <w:r>
        <w:t>del plazo</w:t>
      </w:r>
      <w:r>
        <w:rPr>
          <w:spacing w:val="-13"/>
        </w:rPr>
        <w:t xml:space="preserve"> </w:t>
      </w:r>
      <w:r>
        <w:t>que</w:t>
      </w:r>
      <w:r>
        <w:rPr>
          <w:spacing w:val="-12"/>
        </w:rPr>
        <w:t xml:space="preserve"> </w:t>
      </w:r>
      <w:r>
        <w:t>se</w:t>
      </w:r>
      <w:r>
        <w:rPr>
          <w:spacing w:val="-13"/>
        </w:rPr>
        <w:t xml:space="preserve"> </w:t>
      </w:r>
      <w:r>
        <w:t>indique</w:t>
      </w:r>
      <w:r>
        <w:rPr>
          <w:spacing w:val="-12"/>
        </w:rPr>
        <w:t xml:space="preserve"> </w:t>
      </w:r>
      <w:r>
        <w:t>a</w:t>
      </w:r>
      <w:r>
        <w:rPr>
          <w:spacing w:val="-13"/>
        </w:rPr>
        <w:t xml:space="preserve"> </w:t>
      </w:r>
      <w:r>
        <w:t>la</w:t>
      </w:r>
      <w:r>
        <w:rPr>
          <w:spacing w:val="-12"/>
        </w:rPr>
        <w:t xml:space="preserve"> </w:t>
      </w:r>
      <w:r>
        <w:t>subsanación</w:t>
      </w:r>
      <w:r>
        <w:rPr>
          <w:spacing w:val="-13"/>
        </w:rPr>
        <w:t xml:space="preserve"> </w:t>
      </w:r>
      <w:r>
        <w:t>o</w:t>
      </w:r>
      <w:r>
        <w:rPr>
          <w:spacing w:val="-13"/>
        </w:rPr>
        <w:t xml:space="preserve"> </w:t>
      </w:r>
      <w:r>
        <w:t>reajuste</w:t>
      </w:r>
      <w:r>
        <w:rPr>
          <w:spacing w:val="-12"/>
        </w:rPr>
        <w:t xml:space="preserve"> </w:t>
      </w:r>
      <w:r>
        <w:t>de</w:t>
      </w:r>
      <w:r>
        <w:rPr>
          <w:spacing w:val="-12"/>
        </w:rPr>
        <w:t xml:space="preserve"> </w:t>
      </w:r>
      <w:r>
        <w:t>los</w:t>
      </w:r>
      <w:r>
        <w:rPr>
          <w:spacing w:val="-14"/>
        </w:rPr>
        <w:t xml:space="preserve"> </w:t>
      </w:r>
      <w:r>
        <w:t>extremos</w:t>
      </w:r>
      <w:r>
        <w:rPr>
          <w:spacing w:val="-13"/>
        </w:rPr>
        <w:t xml:space="preserve"> </w:t>
      </w:r>
      <w:r>
        <w:t>que</w:t>
      </w:r>
      <w:r>
        <w:rPr>
          <w:spacing w:val="-12"/>
        </w:rPr>
        <w:t xml:space="preserve"> </w:t>
      </w:r>
      <w:r>
        <w:t>hayan</w:t>
      </w:r>
      <w:r>
        <w:rPr>
          <w:spacing w:val="-13"/>
        </w:rPr>
        <w:t xml:space="preserve"> </w:t>
      </w:r>
      <w:r>
        <w:t>sido</w:t>
      </w:r>
      <w:r>
        <w:rPr>
          <w:spacing w:val="-13"/>
        </w:rPr>
        <w:t xml:space="preserve"> </w:t>
      </w:r>
      <w:r>
        <w:t>puestos</w:t>
      </w:r>
      <w:r>
        <w:rPr>
          <w:spacing w:val="-12"/>
        </w:rPr>
        <w:t xml:space="preserve"> </w:t>
      </w:r>
      <w:r>
        <w:t>de</w:t>
      </w:r>
      <w:r>
        <w:rPr>
          <w:spacing w:val="-13"/>
        </w:rPr>
        <w:t xml:space="preserve"> </w:t>
      </w:r>
      <w:r>
        <w:t>relieve.</w:t>
      </w:r>
    </w:p>
    <w:sectPr w:rsidR="002A47DD" w:rsidSect="00A36E71">
      <w:headerReference w:type="default" r:id="rId8"/>
      <w:footerReference w:type="default" r:id="rId9"/>
      <w:pgSz w:w="11910" w:h="16840"/>
      <w:pgMar w:top="2410" w:right="1701" w:bottom="1418" w:left="1701" w:header="850" w:footer="100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83054" w14:textId="77777777" w:rsidR="00FC42EC" w:rsidRDefault="00FC42EC">
      <w:r>
        <w:separator/>
      </w:r>
    </w:p>
  </w:endnote>
  <w:endnote w:type="continuationSeparator" w:id="0">
    <w:p w14:paraId="2214B69E" w14:textId="77777777" w:rsidR="00FC42EC" w:rsidRDefault="00FC4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B69FF" w14:textId="77777777" w:rsidR="002A47DD" w:rsidRDefault="00A27A5D">
    <w:pPr>
      <w:pStyle w:val="Textoindependiente"/>
      <w:spacing w:line="14" w:lineRule="auto"/>
      <w:rPr>
        <w:sz w:val="20"/>
      </w:rPr>
    </w:pPr>
    <w:r>
      <w:rPr>
        <w:noProof/>
        <w:sz w:val="20"/>
      </w:rPr>
      <mc:AlternateContent>
        <mc:Choice Requires="wps">
          <w:drawing>
            <wp:anchor distT="0" distB="0" distL="0" distR="0" simplePos="0" relativeHeight="487334400" behindDoc="1" locked="0" layoutInCell="1" allowOverlap="1" wp14:anchorId="5DA6D52F" wp14:editId="644D440A">
              <wp:simplePos x="0" y="0"/>
              <wp:positionH relativeFrom="page">
                <wp:posOffset>6480047</wp:posOffset>
              </wp:positionH>
              <wp:positionV relativeFrom="page">
                <wp:posOffset>9916159</wp:posOffset>
              </wp:positionV>
              <wp:extent cx="232410"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3A675155" w14:textId="77777777" w:rsidR="002A47DD" w:rsidRDefault="00A27A5D">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txbxContent>
                    </wps:txbx>
                    <wps:bodyPr wrap="square" lIns="0" tIns="0" rIns="0" bIns="0" rtlCol="0">
                      <a:noAutofit/>
                    </wps:bodyPr>
                  </wps:wsp>
                </a:graphicData>
              </a:graphic>
            </wp:anchor>
          </w:drawing>
        </mc:Choice>
        <mc:Fallback>
          <w:pict>
            <v:shapetype w14:anchorId="5DA6D52F" id="_x0000_t202" coordsize="21600,21600" o:spt="202" path="m,l,21600r21600,l21600,xe">
              <v:stroke joinstyle="miter"/>
              <v:path gradientshapeok="t" o:connecttype="rect"/>
            </v:shapetype>
            <v:shape id="Textbox 10" o:spid="_x0000_s1029" type="#_x0000_t202" style="position:absolute;margin-left:510.25pt;margin-top:780.8pt;width:18.3pt;height:13.05pt;z-index:-1598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rymAEAACEDAAAOAAAAZHJzL2Uyb0RvYy54bWysUsFuEzEQvSPxD5bvZJOUlmqVTQWtQEgV&#10;VGr5AMdrZy3WHnfGyW7+nrGzSRDcEJfx2DN+fu+NV3ej78XeIDkIjVzM5lKYoKF1YdvIHy+f391K&#10;QUmFVvUQTCMPhuTd+u2b1RBrs4QO+tagYJBA9RAb2aUU66oi3RmvaAbRBC5aQK8Sb3FbtagGRvd9&#10;tZzPb6oBsI0I2hDx6cOxKNcF31qj03drySTRN5K5pRKxxE2O1Xql6i2q2Dk90VD/wMIrF/jRM9SD&#10;Skrs0P0F5Z1GILBppsFXYK3TpmhgNYv5H2qeOxVN0cLmUDzbRP8PVn/bP8cnFGn8BCMPsIig+Aj6&#10;J7E31RCpnnqyp1QTd2eho0WfV5Yg+CJ7ezj7acYkNB8ur5bvF1zRXFrcXH+4us5+V5fLESl9MeBF&#10;ThqJPK5CQO0fKR1bTy0Tl+PzmUgaN6NwLb+SQfPJBtoDSxl4mo2k151CI0X/NbBdefSnBE/J5pRg&#10;6u+hfJCsKMDHXQLrCoEL7kSA51AkTH8mD/r3fem6/Oz1LwAAAP//AwBQSwMEFAAGAAgAAAAhACQq&#10;P7niAAAADwEAAA8AAABkcnMvZG93bnJldi54bWxMj8FugzAQRO+V+g/WRuqtsYkEpAQTRVV7qlSV&#10;0EOPBjuAgtcUOwn9+y6n9razO5p9k+9nO7CrmXzvUEK0FsAMNk732Er4rF4ft8B8UKjV4NBI+DEe&#10;9sX9Xa4y7W5YmusxtIxC0GdKQhfCmHHum85Y5dduNEi3k5usCiSnlutJ3SjcDnwjRMKt6pE+dGo0&#10;z51pzseLlXD4wvKl/36vP8pT2VfVk8C35Czlw2o+7IAFM4c/Myz4hA4FMdXugtqzgbTYiJi8NMVJ&#10;lABbPCJOI2D1stumKfAi5/97FL8AAAD//wMAUEsBAi0AFAAGAAgAAAAhALaDOJL+AAAA4QEAABMA&#10;AAAAAAAAAAAAAAAAAAAAAFtDb250ZW50X1R5cGVzXS54bWxQSwECLQAUAAYACAAAACEAOP0h/9YA&#10;AACUAQAACwAAAAAAAAAAAAAAAAAvAQAAX3JlbHMvLnJlbHNQSwECLQAUAAYACAAAACEA1w+q8pgB&#10;AAAhAwAADgAAAAAAAAAAAAAAAAAuAgAAZHJzL2Uyb0RvYy54bWxQSwECLQAUAAYACAAAACEAJCo/&#10;ueIAAAAPAQAADwAAAAAAAAAAAAAAAADyAwAAZHJzL2Rvd25yZXYueG1sUEsFBgAAAAAEAAQA8wAA&#10;AAEFAAAAAA==&#10;" filled="f" stroked="f">
              <v:textbox inset="0,0,0,0">
                <w:txbxContent>
                  <w:p w14:paraId="3A675155" w14:textId="77777777" w:rsidR="002A47DD" w:rsidRDefault="00A27A5D">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211C" w14:textId="77777777" w:rsidR="00FC42EC" w:rsidRDefault="00FC42EC">
      <w:r>
        <w:separator/>
      </w:r>
    </w:p>
  </w:footnote>
  <w:footnote w:type="continuationSeparator" w:id="0">
    <w:p w14:paraId="13731169" w14:textId="77777777" w:rsidR="00FC42EC" w:rsidRDefault="00FC4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DBBE4" w14:textId="77777777" w:rsidR="002A47DD" w:rsidRDefault="00A27A5D">
    <w:pPr>
      <w:pStyle w:val="Textoindependiente"/>
      <w:spacing w:line="14" w:lineRule="auto"/>
      <w:rPr>
        <w:sz w:val="20"/>
      </w:rPr>
    </w:pPr>
    <w:r>
      <w:rPr>
        <w:noProof/>
        <w:sz w:val="20"/>
      </w:rPr>
      <w:drawing>
        <wp:anchor distT="0" distB="0" distL="0" distR="0" simplePos="0" relativeHeight="487332864" behindDoc="1" locked="0" layoutInCell="1" allowOverlap="1" wp14:anchorId="25D11B08" wp14:editId="6206C770">
          <wp:simplePos x="0" y="0"/>
          <wp:positionH relativeFrom="page">
            <wp:posOffset>1935479</wp:posOffset>
          </wp:positionH>
          <wp:positionV relativeFrom="page">
            <wp:posOffset>449579</wp:posOffset>
          </wp:positionV>
          <wp:extent cx="3778247" cy="452754"/>
          <wp:effectExtent l="0" t="0" r="0" b="0"/>
          <wp:wrapNone/>
          <wp:docPr id="71514949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3778247" cy="452754"/>
                  </a:xfrm>
                  <a:prstGeom prst="rect">
                    <a:avLst/>
                  </a:prstGeom>
                </pic:spPr>
              </pic:pic>
            </a:graphicData>
          </a:graphic>
        </wp:anchor>
      </w:drawing>
    </w:r>
    <w:r>
      <w:rPr>
        <w:noProof/>
        <w:sz w:val="20"/>
      </w:rPr>
      <mc:AlternateContent>
        <mc:Choice Requires="wps">
          <w:drawing>
            <wp:anchor distT="0" distB="0" distL="0" distR="0" simplePos="0" relativeHeight="487333376" behindDoc="1" locked="0" layoutInCell="1" allowOverlap="1" wp14:anchorId="391E031B" wp14:editId="4F6A0078">
              <wp:simplePos x="0" y="0"/>
              <wp:positionH relativeFrom="page">
                <wp:posOffset>2073655</wp:posOffset>
              </wp:positionH>
              <wp:positionV relativeFrom="page">
                <wp:posOffset>926612</wp:posOffset>
              </wp:positionV>
              <wp:extent cx="1855470" cy="65151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5470" cy="651510"/>
                      </a:xfrm>
                      <a:prstGeom prst="rect">
                        <a:avLst/>
                      </a:prstGeom>
                    </wps:spPr>
                    <wps:txbx>
                      <w:txbxContent>
                        <w:p w14:paraId="5BC6427B" w14:textId="77777777" w:rsidR="002A47DD" w:rsidRDefault="00A27A5D">
                          <w:pPr>
                            <w:spacing w:before="15"/>
                            <w:ind w:left="20" w:right="18"/>
                            <w:rPr>
                              <w:rFonts w:ascii="Arial"/>
                              <w:b/>
                              <w:sz w:val="16"/>
                            </w:rPr>
                          </w:pPr>
                          <w:r>
                            <w:rPr>
                              <w:rFonts w:ascii="Arial"/>
                              <w:b/>
                              <w:sz w:val="16"/>
                            </w:rPr>
                            <w:t>ONGIZATE, GAZTERIA ETA</w:t>
                          </w:r>
                          <w:r>
                            <w:rPr>
                              <w:rFonts w:ascii="Arial"/>
                              <w:b/>
                              <w:spacing w:val="40"/>
                              <w:sz w:val="16"/>
                            </w:rPr>
                            <w:t xml:space="preserve"> </w:t>
                          </w:r>
                          <w:r>
                            <w:rPr>
                              <w:rFonts w:ascii="Arial"/>
                              <w:b/>
                              <w:spacing w:val="-6"/>
                              <w:sz w:val="16"/>
                            </w:rPr>
                            <w:t>ERRONKA</w:t>
                          </w:r>
                          <w:r>
                            <w:rPr>
                              <w:rFonts w:ascii="Arial"/>
                              <w:b/>
                              <w:spacing w:val="-15"/>
                              <w:sz w:val="16"/>
                            </w:rPr>
                            <w:t xml:space="preserve"> </w:t>
                          </w:r>
                          <w:r>
                            <w:rPr>
                              <w:rFonts w:ascii="Arial"/>
                              <w:b/>
                              <w:spacing w:val="-6"/>
                              <w:sz w:val="16"/>
                            </w:rPr>
                            <w:t>DEMOGRAFIKOAREN</w:t>
                          </w:r>
                          <w:r>
                            <w:rPr>
                              <w:rFonts w:ascii="Arial"/>
                              <w:b/>
                              <w:spacing w:val="-12"/>
                              <w:sz w:val="16"/>
                            </w:rPr>
                            <w:t xml:space="preserve"> </w:t>
                          </w:r>
                          <w:r>
                            <w:rPr>
                              <w:rFonts w:ascii="Arial"/>
                              <w:b/>
                              <w:spacing w:val="-6"/>
                              <w:sz w:val="16"/>
                            </w:rPr>
                            <w:t>SAILA</w:t>
                          </w:r>
                        </w:p>
                        <w:p w14:paraId="5FF15ED8" w14:textId="77777777" w:rsidR="002A47DD" w:rsidRDefault="00A27A5D">
                          <w:pPr>
                            <w:spacing w:before="35"/>
                            <w:ind w:left="20"/>
                            <w:rPr>
                              <w:rFonts w:ascii="Arial MT"/>
                              <w:sz w:val="16"/>
                            </w:rPr>
                          </w:pPr>
                          <w:proofErr w:type="spellStart"/>
                          <w:r>
                            <w:rPr>
                              <w:rFonts w:ascii="Arial MT"/>
                              <w:sz w:val="16"/>
                            </w:rPr>
                            <w:t>Gazteria</w:t>
                          </w:r>
                          <w:proofErr w:type="spellEnd"/>
                          <w:r>
                            <w:rPr>
                              <w:rFonts w:ascii="Arial MT"/>
                              <w:spacing w:val="-12"/>
                              <w:sz w:val="16"/>
                            </w:rPr>
                            <w:t xml:space="preserve"> </w:t>
                          </w:r>
                          <w:r>
                            <w:rPr>
                              <w:rFonts w:ascii="Arial MT"/>
                              <w:sz w:val="16"/>
                            </w:rPr>
                            <w:t>eta</w:t>
                          </w:r>
                          <w:r>
                            <w:rPr>
                              <w:rFonts w:ascii="Arial MT"/>
                              <w:spacing w:val="-11"/>
                              <w:sz w:val="16"/>
                            </w:rPr>
                            <w:t xml:space="preserve"> </w:t>
                          </w:r>
                          <w:proofErr w:type="spellStart"/>
                          <w:r>
                            <w:rPr>
                              <w:rFonts w:ascii="Arial MT"/>
                              <w:sz w:val="16"/>
                            </w:rPr>
                            <w:t>Erronka</w:t>
                          </w:r>
                          <w:proofErr w:type="spellEnd"/>
                          <w:r>
                            <w:rPr>
                              <w:rFonts w:ascii="Arial MT"/>
                              <w:spacing w:val="-11"/>
                              <w:sz w:val="16"/>
                            </w:rPr>
                            <w:t xml:space="preserve"> </w:t>
                          </w:r>
                          <w:proofErr w:type="spellStart"/>
                          <w:r>
                            <w:rPr>
                              <w:rFonts w:ascii="Arial MT"/>
                              <w:sz w:val="16"/>
                            </w:rPr>
                            <w:t>Demografikoaren</w:t>
                          </w:r>
                          <w:proofErr w:type="spellEnd"/>
                          <w:r>
                            <w:rPr>
                              <w:rFonts w:ascii="Arial MT"/>
                              <w:sz w:val="16"/>
                            </w:rPr>
                            <w:t xml:space="preserve"> </w:t>
                          </w:r>
                          <w:proofErr w:type="spellStart"/>
                          <w:r>
                            <w:rPr>
                              <w:rFonts w:ascii="Arial MT"/>
                              <w:spacing w:val="-2"/>
                              <w:sz w:val="16"/>
                            </w:rPr>
                            <w:t>Sailburuordetza</w:t>
                          </w:r>
                          <w:proofErr w:type="spellEnd"/>
                        </w:p>
                        <w:p w14:paraId="49D06F77" w14:textId="77777777" w:rsidR="002A47DD" w:rsidRDefault="00A27A5D">
                          <w:pPr>
                            <w:spacing w:before="36"/>
                            <w:ind w:left="20"/>
                            <w:rPr>
                              <w:rFonts w:ascii="Arial MT"/>
                              <w:sz w:val="16"/>
                            </w:rPr>
                          </w:pPr>
                          <w:proofErr w:type="spellStart"/>
                          <w:r>
                            <w:rPr>
                              <w:rFonts w:ascii="Arial MT"/>
                              <w:sz w:val="16"/>
                            </w:rPr>
                            <w:t>Gazteria</w:t>
                          </w:r>
                          <w:proofErr w:type="spellEnd"/>
                          <w:r>
                            <w:rPr>
                              <w:rFonts w:ascii="Arial MT"/>
                              <w:spacing w:val="-6"/>
                              <w:sz w:val="16"/>
                            </w:rPr>
                            <w:t xml:space="preserve"> </w:t>
                          </w:r>
                          <w:r>
                            <w:rPr>
                              <w:rFonts w:ascii="Arial MT"/>
                              <w:sz w:val="16"/>
                            </w:rPr>
                            <w:t>eta</w:t>
                          </w:r>
                          <w:r>
                            <w:rPr>
                              <w:rFonts w:ascii="Arial MT"/>
                              <w:spacing w:val="-6"/>
                              <w:sz w:val="16"/>
                            </w:rPr>
                            <w:t xml:space="preserve"> </w:t>
                          </w:r>
                          <w:proofErr w:type="spellStart"/>
                          <w:r>
                            <w:rPr>
                              <w:rFonts w:ascii="Arial MT"/>
                              <w:sz w:val="16"/>
                            </w:rPr>
                            <w:t>Emantzipazio</w:t>
                          </w:r>
                          <w:proofErr w:type="spellEnd"/>
                          <w:r>
                            <w:rPr>
                              <w:rFonts w:ascii="Arial MT"/>
                              <w:spacing w:val="-6"/>
                              <w:sz w:val="16"/>
                            </w:rPr>
                            <w:t xml:space="preserve"> </w:t>
                          </w:r>
                          <w:proofErr w:type="spellStart"/>
                          <w:r>
                            <w:rPr>
                              <w:rFonts w:ascii="Arial MT"/>
                              <w:spacing w:val="-2"/>
                              <w:sz w:val="16"/>
                            </w:rPr>
                            <w:t>Zuzendaritza</w:t>
                          </w:r>
                          <w:proofErr w:type="spellEnd"/>
                        </w:p>
                      </w:txbxContent>
                    </wps:txbx>
                    <wps:bodyPr wrap="square" lIns="0" tIns="0" rIns="0" bIns="0" rtlCol="0">
                      <a:noAutofit/>
                    </wps:bodyPr>
                  </wps:wsp>
                </a:graphicData>
              </a:graphic>
            </wp:anchor>
          </w:drawing>
        </mc:Choice>
        <mc:Fallback>
          <w:pict>
            <v:shapetype w14:anchorId="391E031B" id="_x0000_t202" coordsize="21600,21600" o:spt="202" path="m,l,21600r21600,l21600,xe">
              <v:stroke joinstyle="miter"/>
              <v:path gradientshapeok="t" o:connecttype="rect"/>
            </v:shapetype>
            <v:shape id="Textbox 8" o:spid="_x0000_s1027" type="#_x0000_t202" style="position:absolute;margin-left:163.3pt;margin-top:72.95pt;width:146.1pt;height:51.3pt;z-index:-1598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YXXlAEAABsDAAAOAAAAZHJzL2Uyb0RvYy54bWysUsFu2zAMvQ/YPwi6L0qKpS2MOMW2YkOB&#10;oh3Q9gMUWYqNWaJGKrHz96VUJxm627ALTZnU43uPWt2Mvhd7i9RBqOViNpfCBgNNF7a1fHn+/ula&#10;Cko6NLqHYGt5sCRv1h8/rIZY2QtooW8sCgYJVA2xlm1KsVKKTGu9phlEG7joAL1OfMStalAPjO57&#10;dTGfX6oBsIkIxhLx39u3olwXfOesSY/OkU2iryVzSyViiZsc1Xqlqy3q2HZmoqH/gYXXXeChJ6hb&#10;nbTYYfcXlO8MAoFLMwNegXOdsUUDq1nM36l5anW0RQubQ/FkE/0/WPOwf4o/UaTxK4y8wCKC4j2Y&#10;X8TeqCFSNfVkT6ki7s5CR4c+f1mC4Ivs7eHkpx2TMBntern8fMUlw7XL5WK5KIar8+2IlH5Y8CIn&#10;tUTeV2Gg9/eU8nxdHVsmMm/zM5M0bkZuyekGmgOLGHiPtaTfO41Wiv4usFF56ccEj8nmmGDqv0F5&#10;GllLgC+7BK4rk8+402TeQCE0vZa84j/Ppev8ptevAAAA//8DAFBLAwQUAAYACAAAACEAaRZde+AA&#10;AAALAQAADwAAAGRycy9kb3ducmV2LnhtbEyPwU7DMBBE70j8g7VI3KjT0FppiFNVCE5IiDQcODqx&#10;m1iN1yF22/D3LKdyXM3T7JtiO7uBnc0UrEcJy0UCzGDrtcVOwmf9+pABC1GhVoNHI+HHBNiWtzeF&#10;yrW/YGXO+9gxKsGQKwl9jGPOeWh741RY+NEgZQc/ORXpnDquJ3WhcjfwNEkEd8oifejVaJ570x73&#10;Jydh94XVi/1+bz6qQ2XrepPgmzhKeX83756ARTPHKwx/+qQOJTk1/oQ6sEHCYyoEoRSs1htgRIhl&#10;RmMaCekqWwMvC/5/Q/kLAAD//wMAUEsBAi0AFAAGAAgAAAAhALaDOJL+AAAA4QEAABMAAAAAAAAA&#10;AAAAAAAAAAAAAFtDb250ZW50X1R5cGVzXS54bWxQSwECLQAUAAYACAAAACEAOP0h/9YAAACUAQAA&#10;CwAAAAAAAAAAAAAAAAAvAQAAX3JlbHMvLnJlbHNQSwECLQAUAAYACAAAACEAl1WF15QBAAAbAwAA&#10;DgAAAAAAAAAAAAAAAAAuAgAAZHJzL2Uyb0RvYy54bWxQSwECLQAUAAYACAAAACEAaRZde+AAAAAL&#10;AQAADwAAAAAAAAAAAAAAAADuAwAAZHJzL2Rvd25yZXYueG1sUEsFBgAAAAAEAAQA8wAAAPsEAAAA&#10;AA==&#10;" filled="f" stroked="f">
              <v:textbox inset="0,0,0,0">
                <w:txbxContent>
                  <w:p w14:paraId="5BC6427B" w14:textId="77777777" w:rsidR="002A47DD" w:rsidRDefault="00A27A5D">
                    <w:pPr>
                      <w:spacing w:before="15"/>
                      <w:ind w:left="20" w:right="18"/>
                      <w:rPr>
                        <w:rFonts w:ascii="Arial"/>
                        <w:b/>
                        <w:sz w:val="16"/>
                      </w:rPr>
                    </w:pPr>
                    <w:r>
                      <w:rPr>
                        <w:rFonts w:ascii="Arial"/>
                        <w:b/>
                        <w:sz w:val="16"/>
                      </w:rPr>
                      <w:t>ONGIZATE, GAZTERIA ETA</w:t>
                    </w:r>
                    <w:r>
                      <w:rPr>
                        <w:rFonts w:ascii="Arial"/>
                        <w:b/>
                        <w:spacing w:val="40"/>
                        <w:sz w:val="16"/>
                      </w:rPr>
                      <w:t xml:space="preserve"> </w:t>
                    </w:r>
                    <w:r>
                      <w:rPr>
                        <w:rFonts w:ascii="Arial"/>
                        <w:b/>
                        <w:spacing w:val="-6"/>
                        <w:sz w:val="16"/>
                      </w:rPr>
                      <w:t>ERRONKA</w:t>
                    </w:r>
                    <w:r>
                      <w:rPr>
                        <w:rFonts w:ascii="Arial"/>
                        <w:b/>
                        <w:spacing w:val="-15"/>
                        <w:sz w:val="16"/>
                      </w:rPr>
                      <w:t xml:space="preserve"> </w:t>
                    </w:r>
                    <w:r>
                      <w:rPr>
                        <w:rFonts w:ascii="Arial"/>
                        <w:b/>
                        <w:spacing w:val="-6"/>
                        <w:sz w:val="16"/>
                      </w:rPr>
                      <w:t>DEMOGRAFIKOAREN</w:t>
                    </w:r>
                    <w:r>
                      <w:rPr>
                        <w:rFonts w:ascii="Arial"/>
                        <w:b/>
                        <w:spacing w:val="-12"/>
                        <w:sz w:val="16"/>
                      </w:rPr>
                      <w:t xml:space="preserve"> </w:t>
                    </w:r>
                    <w:r>
                      <w:rPr>
                        <w:rFonts w:ascii="Arial"/>
                        <w:b/>
                        <w:spacing w:val="-6"/>
                        <w:sz w:val="16"/>
                      </w:rPr>
                      <w:t>SAILA</w:t>
                    </w:r>
                  </w:p>
                  <w:p w14:paraId="5FF15ED8" w14:textId="77777777" w:rsidR="002A47DD" w:rsidRDefault="00A27A5D">
                    <w:pPr>
                      <w:spacing w:before="35"/>
                      <w:ind w:left="20"/>
                      <w:rPr>
                        <w:rFonts w:ascii="Arial MT"/>
                        <w:sz w:val="16"/>
                      </w:rPr>
                    </w:pPr>
                    <w:proofErr w:type="spellStart"/>
                    <w:r>
                      <w:rPr>
                        <w:rFonts w:ascii="Arial MT"/>
                        <w:sz w:val="16"/>
                      </w:rPr>
                      <w:t>Gazteria</w:t>
                    </w:r>
                    <w:proofErr w:type="spellEnd"/>
                    <w:r>
                      <w:rPr>
                        <w:rFonts w:ascii="Arial MT"/>
                        <w:spacing w:val="-12"/>
                        <w:sz w:val="16"/>
                      </w:rPr>
                      <w:t xml:space="preserve"> </w:t>
                    </w:r>
                    <w:r>
                      <w:rPr>
                        <w:rFonts w:ascii="Arial MT"/>
                        <w:sz w:val="16"/>
                      </w:rPr>
                      <w:t>eta</w:t>
                    </w:r>
                    <w:r>
                      <w:rPr>
                        <w:rFonts w:ascii="Arial MT"/>
                        <w:spacing w:val="-11"/>
                        <w:sz w:val="16"/>
                      </w:rPr>
                      <w:t xml:space="preserve"> </w:t>
                    </w:r>
                    <w:proofErr w:type="spellStart"/>
                    <w:r>
                      <w:rPr>
                        <w:rFonts w:ascii="Arial MT"/>
                        <w:sz w:val="16"/>
                      </w:rPr>
                      <w:t>Erronka</w:t>
                    </w:r>
                    <w:proofErr w:type="spellEnd"/>
                    <w:r>
                      <w:rPr>
                        <w:rFonts w:ascii="Arial MT"/>
                        <w:spacing w:val="-11"/>
                        <w:sz w:val="16"/>
                      </w:rPr>
                      <w:t xml:space="preserve"> </w:t>
                    </w:r>
                    <w:proofErr w:type="spellStart"/>
                    <w:r>
                      <w:rPr>
                        <w:rFonts w:ascii="Arial MT"/>
                        <w:sz w:val="16"/>
                      </w:rPr>
                      <w:t>Demografikoaren</w:t>
                    </w:r>
                    <w:proofErr w:type="spellEnd"/>
                    <w:r>
                      <w:rPr>
                        <w:rFonts w:ascii="Arial MT"/>
                        <w:sz w:val="16"/>
                      </w:rPr>
                      <w:t xml:space="preserve"> </w:t>
                    </w:r>
                    <w:proofErr w:type="spellStart"/>
                    <w:r>
                      <w:rPr>
                        <w:rFonts w:ascii="Arial MT"/>
                        <w:spacing w:val="-2"/>
                        <w:sz w:val="16"/>
                      </w:rPr>
                      <w:t>Sailburuordetza</w:t>
                    </w:r>
                    <w:proofErr w:type="spellEnd"/>
                  </w:p>
                  <w:p w14:paraId="49D06F77" w14:textId="77777777" w:rsidR="002A47DD" w:rsidRDefault="00A27A5D">
                    <w:pPr>
                      <w:spacing w:before="36"/>
                      <w:ind w:left="20"/>
                      <w:rPr>
                        <w:rFonts w:ascii="Arial MT"/>
                        <w:sz w:val="16"/>
                      </w:rPr>
                    </w:pPr>
                    <w:proofErr w:type="spellStart"/>
                    <w:r>
                      <w:rPr>
                        <w:rFonts w:ascii="Arial MT"/>
                        <w:sz w:val="16"/>
                      </w:rPr>
                      <w:t>Gazteria</w:t>
                    </w:r>
                    <w:proofErr w:type="spellEnd"/>
                    <w:r>
                      <w:rPr>
                        <w:rFonts w:ascii="Arial MT"/>
                        <w:spacing w:val="-6"/>
                        <w:sz w:val="16"/>
                      </w:rPr>
                      <w:t xml:space="preserve"> </w:t>
                    </w:r>
                    <w:r>
                      <w:rPr>
                        <w:rFonts w:ascii="Arial MT"/>
                        <w:sz w:val="16"/>
                      </w:rPr>
                      <w:t>eta</w:t>
                    </w:r>
                    <w:r>
                      <w:rPr>
                        <w:rFonts w:ascii="Arial MT"/>
                        <w:spacing w:val="-6"/>
                        <w:sz w:val="16"/>
                      </w:rPr>
                      <w:t xml:space="preserve"> </w:t>
                    </w:r>
                    <w:proofErr w:type="spellStart"/>
                    <w:r>
                      <w:rPr>
                        <w:rFonts w:ascii="Arial MT"/>
                        <w:sz w:val="16"/>
                      </w:rPr>
                      <w:t>Emantzipazio</w:t>
                    </w:r>
                    <w:proofErr w:type="spellEnd"/>
                    <w:r>
                      <w:rPr>
                        <w:rFonts w:ascii="Arial MT"/>
                        <w:spacing w:val="-6"/>
                        <w:sz w:val="16"/>
                      </w:rPr>
                      <w:t xml:space="preserve"> </w:t>
                    </w:r>
                    <w:proofErr w:type="spellStart"/>
                    <w:r>
                      <w:rPr>
                        <w:rFonts w:ascii="Arial MT"/>
                        <w:spacing w:val="-2"/>
                        <w:sz w:val="16"/>
                      </w:rPr>
                      <w:t>Zuzendaritza</w:t>
                    </w:r>
                    <w:proofErr w:type="spellEnd"/>
                  </w:p>
                </w:txbxContent>
              </v:textbox>
              <w10:wrap anchorx="page" anchory="page"/>
            </v:shape>
          </w:pict>
        </mc:Fallback>
      </mc:AlternateContent>
    </w:r>
    <w:r>
      <w:rPr>
        <w:noProof/>
        <w:sz w:val="20"/>
      </w:rPr>
      <mc:AlternateContent>
        <mc:Choice Requires="wps">
          <w:drawing>
            <wp:anchor distT="0" distB="0" distL="0" distR="0" simplePos="0" relativeHeight="487333888" behindDoc="1" locked="0" layoutInCell="1" allowOverlap="1" wp14:anchorId="30A0D762" wp14:editId="257391A3">
              <wp:simplePos x="0" y="0"/>
              <wp:positionH relativeFrom="page">
                <wp:posOffset>4198111</wp:posOffset>
              </wp:positionH>
              <wp:positionV relativeFrom="page">
                <wp:posOffset>926612</wp:posOffset>
              </wp:positionV>
              <wp:extent cx="1782445" cy="6515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2445" cy="651510"/>
                      </a:xfrm>
                      <a:prstGeom prst="rect">
                        <a:avLst/>
                      </a:prstGeom>
                    </wps:spPr>
                    <wps:txbx>
                      <w:txbxContent>
                        <w:p w14:paraId="2CFCA4DD" w14:textId="77777777" w:rsidR="002A47DD" w:rsidRDefault="00A27A5D">
                          <w:pPr>
                            <w:spacing w:before="15"/>
                            <w:ind w:left="20"/>
                            <w:rPr>
                              <w:rFonts w:ascii="Arial" w:hAnsi="Arial"/>
                              <w:b/>
                              <w:sz w:val="16"/>
                            </w:rPr>
                          </w:pPr>
                          <w:r>
                            <w:rPr>
                              <w:rFonts w:ascii="Arial" w:hAnsi="Arial"/>
                              <w:b/>
                              <w:sz w:val="16"/>
                            </w:rPr>
                            <w:t>DEPARTAMENTO DE BIENESTAR, JUVENTUD</w:t>
                          </w:r>
                          <w:r>
                            <w:rPr>
                              <w:rFonts w:ascii="Arial" w:hAnsi="Arial"/>
                              <w:b/>
                              <w:spacing w:val="-12"/>
                              <w:sz w:val="16"/>
                            </w:rPr>
                            <w:t xml:space="preserve"> </w:t>
                          </w:r>
                          <w:r>
                            <w:rPr>
                              <w:rFonts w:ascii="Arial" w:hAnsi="Arial"/>
                              <w:b/>
                              <w:sz w:val="16"/>
                            </w:rPr>
                            <w:t>Y</w:t>
                          </w:r>
                          <w:r>
                            <w:rPr>
                              <w:rFonts w:ascii="Arial" w:hAnsi="Arial"/>
                              <w:b/>
                              <w:spacing w:val="-11"/>
                              <w:sz w:val="16"/>
                            </w:rPr>
                            <w:t xml:space="preserve"> </w:t>
                          </w:r>
                          <w:r>
                            <w:rPr>
                              <w:rFonts w:ascii="Arial" w:hAnsi="Arial"/>
                              <w:b/>
                              <w:sz w:val="16"/>
                            </w:rPr>
                            <w:t>RETO</w:t>
                          </w:r>
                          <w:r>
                            <w:rPr>
                              <w:rFonts w:ascii="Arial" w:hAnsi="Arial"/>
                              <w:b/>
                              <w:spacing w:val="-11"/>
                              <w:sz w:val="16"/>
                            </w:rPr>
                            <w:t xml:space="preserve"> </w:t>
                          </w:r>
                          <w:r>
                            <w:rPr>
                              <w:rFonts w:ascii="Arial" w:hAnsi="Arial"/>
                              <w:b/>
                              <w:sz w:val="16"/>
                            </w:rPr>
                            <w:t>DEMOGRÁFICO</w:t>
                          </w:r>
                        </w:p>
                        <w:p w14:paraId="734D8993" w14:textId="77777777" w:rsidR="002A47DD" w:rsidRDefault="00A27A5D">
                          <w:pPr>
                            <w:spacing w:before="35"/>
                            <w:ind w:left="20"/>
                            <w:rPr>
                              <w:rFonts w:ascii="Arial MT" w:hAnsi="Arial MT"/>
                              <w:sz w:val="16"/>
                            </w:rPr>
                          </w:pPr>
                          <w:r>
                            <w:rPr>
                              <w:rFonts w:ascii="Arial MT" w:hAnsi="Arial MT"/>
                              <w:sz w:val="16"/>
                            </w:rPr>
                            <w:t>Viceconsejería</w:t>
                          </w:r>
                          <w:r>
                            <w:rPr>
                              <w:rFonts w:ascii="Arial MT" w:hAnsi="Arial MT"/>
                              <w:spacing w:val="-9"/>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Juventud</w:t>
                          </w:r>
                          <w:r>
                            <w:rPr>
                              <w:rFonts w:ascii="Arial MT" w:hAnsi="Arial MT"/>
                              <w:spacing w:val="-10"/>
                              <w:sz w:val="16"/>
                            </w:rPr>
                            <w:t xml:space="preserve"> </w:t>
                          </w:r>
                          <w:r>
                            <w:rPr>
                              <w:rFonts w:ascii="Arial MT" w:hAnsi="Arial MT"/>
                              <w:sz w:val="16"/>
                            </w:rPr>
                            <w:t>y</w:t>
                          </w:r>
                          <w:r>
                            <w:rPr>
                              <w:rFonts w:ascii="Arial MT" w:hAnsi="Arial MT"/>
                              <w:spacing w:val="-9"/>
                              <w:sz w:val="16"/>
                            </w:rPr>
                            <w:t xml:space="preserve"> </w:t>
                          </w:r>
                          <w:r>
                            <w:rPr>
                              <w:rFonts w:ascii="Arial MT" w:hAnsi="Arial MT"/>
                              <w:sz w:val="16"/>
                            </w:rPr>
                            <w:t xml:space="preserve">Reto </w:t>
                          </w:r>
                          <w:r>
                            <w:rPr>
                              <w:rFonts w:ascii="Arial MT" w:hAnsi="Arial MT"/>
                              <w:spacing w:val="-2"/>
                              <w:sz w:val="16"/>
                            </w:rPr>
                            <w:t>Demográfico</w:t>
                          </w:r>
                        </w:p>
                        <w:p w14:paraId="00A3BDB3" w14:textId="77777777" w:rsidR="002A47DD" w:rsidRDefault="00A27A5D">
                          <w:pPr>
                            <w:spacing w:before="36"/>
                            <w:ind w:left="20"/>
                            <w:rPr>
                              <w:rFonts w:ascii="Arial MT" w:hAnsi="Arial MT"/>
                              <w:sz w:val="16"/>
                            </w:rPr>
                          </w:pPr>
                          <w:r>
                            <w:rPr>
                              <w:rFonts w:ascii="Arial MT" w:hAnsi="Arial MT"/>
                              <w:sz w:val="16"/>
                            </w:rPr>
                            <w:t>Dirección</w:t>
                          </w:r>
                          <w:r>
                            <w:rPr>
                              <w:rFonts w:ascii="Arial MT" w:hAnsi="Arial MT"/>
                              <w:spacing w:val="-4"/>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Juventud</w:t>
                          </w:r>
                          <w:r>
                            <w:rPr>
                              <w:rFonts w:ascii="Arial MT" w:hAnsi="Arial MT"/>
                              <w:spacing w:val="-3"/>
                              <w:sz w:val="16"/>
                            </w:rPr>
                            <w:t xml:space="preserve"> </w:t>
                          </w:r>
                          <w:r>
                            <w:rPr>
                              <w:rFonts w:ascii="Arial MT" w:hAnsi="Arial MT"/>
                              <w:sz w:val="16"/>
                            </w:rPr>
                            <w:t>y</w:t>
                          </w:r>
                          <w:r>
                            <w:rPr>
                              <w:rFonts w:ascii="Arial MT" w:hAnsi="Arial MT"/>
                              <w:spacing w:val="-1"/>
                              <w:sz w:val="16"/>
                            </w:rPr>
                            <w:t xml:space="preserve"> </w:t>
                          </w:r>
                          <w:r>
                            <w:rPr>
                              <w:rFonts w:ascii="Arial MT" w:hAnsi="Arial MT"/>
                              <w:spacing w:val="-2"/>
                              <w:sz w:val="16"/>
                            </w:rPr>
                            <w:t>Emancipación</w:t>
                          </w:r>
                        </w:p>
                      </w:txbxContent>
                    </wps:txbx>
                    <wps:bodyPr wrap="square" lIns="0" tIns="0" rIns="0" bIns="0" rtlCol="0">
                      <a:noAutofit/>
                    </wps:bodyPr>
                  </wps:wsp>
                </a:graphicData>
              </a:graphic>
            </wp:anchor>
          </w:drawing>
        </mc:Choice>
        <mc:Fallback>
          <w:pict>
            <v:shape w14:anchorId="30A0D762" id="Textbox 9" o:spid="_x0000_s1028" type="#_x0000_t202" style="position:absolute;margin-left:330.55pt;margin-top:72.95pt;width:140.35pt;height:51.3pt;z-index:-1598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QkmQEAACIDAAAOAAAAZHJzL2Uyb0RvYy54bWysUsFuGyEQvVfqPyDu9dpWnEYrr6O2UapK&#10;UVspyQdgFryoC0NmsHf99x3I2q6aW9XLMMDw5r03rG9H34uDQXIQGrmYzaUwQUPrwq6Rz0/3H26k&#10;oKRCq3oIppFHQ/J28/7deoi1WUIHfWtQMEigeoiN7FKKdVWR7oxXNINoAl9aQK8Sb3FXtagGRvd9&#10;tZzPr6sBsI0I2hDx6d3rpdwUfGuNTj+sJZNE30jmlkrEErc5Vpu1qneoYuf0REP9AwuvXOCmZ6g7&#10;lZTYo3sD5Z1GILBppsFXYK3TpmhgNYv5X2oeOxVN0cLmUDzbRP8PVn8/PMafKNL4GUYeYBFB8QH0&#10;L2JvqiFSPdVkT6kmrs5CR4s+ryxB8EP29nj204xJ6Iz28WZ5dbWSQvPd9WqxWhTDq8vriJS+GvAi&#10;J41EnldhoA4PlHJ/VZ9KJjKv/TOTNG5H4dpMmivzyRbaI2sZeJyNpJe9QiNF/y2wX3n2pwRPyfaU&#10;YOq/QPkhWVKAT/sE1hUCF9yJAA+i8Jo+TZ70n/tSdfnam98AAAD//wMAUEsDBBQABgAIAAAAIQBW&#10;YZJs4AAAAAsBAAAPAAAAZHJzL2Rvd25yZXYueG1sTI9BT4NAEIXvJv6HzZh4swsNJQVZmsboycRI&#10;8eBxYadAys4iu23x3zue9Dh5X958r9gtdhQXnP3gSEG8ikAgtc4M1Cn4qF8etiB80GT06AgVfKOH&#10;XXl7U+jcuCtVeDmETnAJ+Vwr6EOYcil926PVfuUmJM6ObrY68Dl30sz6yuV2lOsoSqXVA/GHXk/4&#10;1GN7Opytgv0nVc/D11vzXh2roa6ziF7Tk1L3d8v+EUTAJfzB8KvP6lCyU+POZLwYFaRpHDPKQbLJ&#10;QDCRJTGPaRSsk+0GZFnI/xvKHwAAAP//AwBQSwECLQAUAAYACAAAACEAtoM4kv4AAADhAQAAEwAA&#10;AAAAAAAAAAAAAAAAAAAAW0NvbnRlbnRfVHlwZXNdLnhtbFBLAQItABQABgAIAAAAIQA4/SH/1gAA&#10;AJQBAAALAAAAAAAAAAAAAAAAAC8BAABfcmVscy8ucmVsc1BLAQItABQABgAIAAAAIQBRMpQkmQEA&#10;ACIDAAAOAAAAAAAAAAAAAAAAAC4CAABkcnMvZTJvRG9jLnhtbFBLAQItABQABgAIAAAAIQBWYZJs&#10;4AAAAAsBAAAPAAAAAAAAAAAAAAAAAPMDAABkcnMvZG93bnJldi54bWxQSwUGAAAAAAQABADzAAAA&#10;AAUAAAAA&#10;" filled="f" stroked="f">
              <v:textbox inset="0,0,0,0">
                <w:txbxContent>
                  <w:p w14:paraId="2CFCA4DD" w14:textId="77777777" w:rsidR="002A47DD" w:rsidRDefault="00A27A5D">
                    <w:pPr>
                      <w:spacing w:before="15"/>
                      <w:ind w:left="20"/>
                      <w:rPr>
                        <w:rFonts w:ascii="Arial" w:hAnsi="Arial"/>
                        <w:b/>
                        <w:sz w:val="16"/>
                      </w:rPr>
                    </w:pPr>
                    <w:r>
                      <w:rPr>
                        <w:rFonts w:ascii="Arial" w:hAnsi="Arial"/>
                        <w:b/>
                        <w:sz w:val="16"/>
                      </w:rPr>
                      <w:t>DEPARTAMENTO DE BIENESTAR, JUVENTUD</w:t>
                    </w:r>
                    <w:r>
                      <w:rPr>
                        <w:rFonts w:ascii="Arial" w:hAnsi="Arial"/>
                        <w:b/>
                        <w:spacing w:val="-12"/>
                        <w:sz w:val="16"/>
                      </w:rPr>
                      <w:t xml:space="preserve"> </w:t>
                    </w:r>
                    <w:r>
                      <w:rPr>
                        <w:rFonts w:ascii="Arial" w:hAnsi="Arial"/>
                        <w:b/>
                        <w:sz w:val="16"/>
                      </w:rPr>
                      <w:t>Y</w:t>
                    </w:r>
                    <w:r>
                      <w:rPr>
                        <w:rFonts w:ascii="Arial" w:hAnsi="Arial"/>
                        <w:b/>
                        <w:spacing w:val="-11"/>
                        <w:sz w:val="16"/>
                      </w:rPr>
                      <w:t xml:space="preserve"> </w:t>
                    </w:r>
                    <w:r>
                      <w:rPr>
                        <w:rFonts w:ascii="Arial" w:hAnsi="Arial"/>
                        <w:b/>
                        <w:sz w:val="16"/>
                      </w:rPr>
                      <w:t>RETO</w:t>
                    </w:r>
                    <w:r>
                      <w:rPr>
                        <w:rFonts w:ascii="Arial" w:hAnsi="Arial"/>
                        <w:b/>
                        <w:spacing w:val="-11"/>
                        <w:sz w:val="16"/>
                      </w:rPr>
                      <w:t xml:space="preserve"> </w:t>
                    </w:r>
                    <w:r>
                      <w:rPr>
                        <w:rFonts w:ascii="Arial" w:hAnsi="Arial"/>
                        <w:b/>
                        <w:sz w:val="16"/>
                      </w:rPr>
                      <w:t>DEMOGRÁFICO</w:t>
                    </w:r>
                  </w:p>
                  <w:p w14:paraId="734D8993" w14:textId="77777777" w:rsidR="002A47DD" w:rsidRDefault="00A27A5D">
                    <w:pPr>
                      <w:spacing w:before="35"/>
                      <w:ind w:left="20"/>
                      <w:rPr>
                        <w:rFonts w:ascii="Arial MT" w:hAnsi="Arial MT"/>
                        <w:sz w:val="16"/>
                      </w:rPr>
                    </w:pPr>
                    <w:r>
                      <w:rPr>
                        <w:rFonts w:ascii="Arial MT" w:hAnsi="Arial MT"/>
                        <w:sz w:val="16"/>
                      </w:rPr>
                      <w:t>Viceconsejería</w:t>
                    </w:r>
                    <w:r>
                      <w:rPr>
                        <w:rFonts w:ascii="Arial MT" w:hAnsi="Arial MT"/>
                        <w:spacing w:val="-9"/>
                        <w:sz w:val="16"/>
                      </w:rPr>
                      <w:t xml:space="preserve"> </w:t>
                    </w:r>
                    <w:r>
                      <w:rPr>
                        <w:rFonts w:ascii="Arial MT" w:hAnsi="Arial MT"/>
                        <w:sz w:val="16"/>
                      </w:rPr>
                      <w:t>de</w:t>
                    </w:r>
                    <w:r>
                      <w:rPr>
                        <w:rFonts w:ascii="Arial MT" w:hAnsi="Arial MT"/>
                        <w:spacing w:val="-10"/>
                        <w:sz w:val="16"/>
                      </w:rPr>
                      <w:t xml:space="preserve"> </w:t>
                    </w:r>
                    <w:r>
                      <w:rPr>
                        <w:rFonts w:ascii="Arial MT" w:hAnsi="Arial MT"/>
                        <w:sz w:val="16"/>
                      </w:rPr>
                      <w:t>Juventud</w:t>
                    </w:r>
                    <w:r>
                      <w:rPr>
                        <w:rFonts w:ascii="Arial MT" w:hAnsi="Arial MT"/>
                        <w:spacing w:val="-10"/>
                        <w:sz w:val="16"/>
                      </w:rPr>
                      <w:t xml:space="preserve"> </w:t>
                    </w:r>
                    <w:r>
                      <w:rPr>
                        <w:rFonts w:ascii="Arial MT" w:hAnsi="Arial MT"/>
                        <w:sz w:val="16"/>
                      </w:rPr>
                      <w:t>y</w:t>
                    </w:r>
                    <w:r>
                      <w:rPr>
                        <w:rFonts w:ascii="Arial MT" w:hAnsi="Arial MT"/>
                        <w:spacing w:val="-9"/>
                        <w:sz w:val="16"/>
                      </w:rPr>
                      <w:t xml:space="preserve"> </w:t>
                    </w:r>
                    <w:r>
                      <w:rPr>
                        <w:rFonts w:ascii="Arial MT" w:hAnsi="Arial MT"/>
                        <w:sz w:val="16"/>
                      </w:rPr>
                      <w:t xml:space="preserve">Reto </w:t>
                    </w:r>
                    <w:r>
                      <w:rPr>
                        <w:rFonts w:ascii="Arial MT" w:hAnsi="Arial MT"/>
                        <w:spacing w:val="-2"/>
                        <w:sz w:val="16"/>
                      </w:rPr>
                      <w:t>Demográfico</w:t>
                    </w:r>
                  </w:p>
                  <w:p w14:paraId="00A3BDB3" w14:textId="77777777" w:rsidR="002A47DD" w:rsidRDefault="00A27A5D">
                    <w:pPr>
                      <w:spacing w:before="36"/>
                      <w:ind w:left="20"/>
                      <w:rPr>
                        <w:rFonts w:ascii="Arial MT" w:hAnsi="Arial MT"/>
                        <w:sz w:val="16"/>
                      </w:rPr>
                    </w:pPr>
                    <w:r>
                      <w:rPr>
                        <w:rFonts w:ascii="Arial MT" w:hAnsi="Arial MT"/>
                        <w:sz w:val="16"/>
                      </w:rPr>
                      <w:t>Dirección</w:t>
                    </w:r>
                    <w:r>
                      <w:rPr>
                        <w:rFonts w:ascii="Arial MT" w:hAnsi="Arial MT"/>
                        <w:spacing w:val="-4"/>
                        <w:sz w:val="16"/>
                      </w:rPr>
                      <w:t xml:space="preserve"> </w:t>
                    </w:r>
                    <w:r>
                      <w:rPr>
                        <w:rFonts w:ascii="Arial MT" w:hAnsi="Arial MT"/>
                        <w:sz w:val="16"/>
                      </w:rPr>
                      <w:t>de</w:t>
                    </w:r>
                    <w:r>
                      <w:rPr>
                        <w:rFonts w:ascii="Arial MT" w:hAnsi="Arial MT"/>
                        <w:spacing w:val="-3"/>
                        <w:sz w:val="16"/>
                      </w:rPr>
                      <w:t xml:space="preserve"> </w:t>
                    </w:r>
                    <w:r>
                      <w:rPr>
                        <w:rFonts w:ascii="Arial MT" w:hAnsi="Arial MT"/>
                        <w:sz w:val="16"/>
                      </w:rPr>
                      <w:t>Juventud</w:t>
                    </w:r>
                    <w:r>
                      <w:rPr>
                        <w:rFonts w:ascii="Arial MT" w:hAnsi="Arial MT"/>
                        <w:spacing w:val="-3"/>
                        <w:sz w:val="16"/>
                      </w:rPr>
                      <w:t xml:space="preserve"> </w:t>
                    </w:r>
                    <w:r>
                      <w:rPr>
                        <w:rFonts w:ascii="Arial MT" w:hAnsi="Arial MT"/>
                        <w:sz w:val="16"/>
                      </w:rPr>
                      <w:t>y</w:t>
                    </w:r>
                    <w:r>
                      <w:rPr>
                        <w:rFonts w:ascii="Arial MT" w:hAnsi="Arial MT"/>
                        <w:spacing w:val="-1"/>
                        <w:sz w:val="16"/>
                      </w:rPr>
                      <w:t xml:space="preserve"> </w:t>
                    </w:r>
                    <w:r>
                      <w:rPr>
                        <w:rFonts w:ascii="Arial MT" w:hAnsi="Arial MT"/>
                        <w:spacing w:val="-2"/>
                        <w:sz w:val="16"/>
                      </w:rPr>
                      <w:t>Emancipación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2E7E"/>
    <w:multiLevelType w:val="hybridMultilevel"/>
    <w:tmpl w:val="89B2EC16"/>
    <w:lvl w:ilvl="0" w:tplc="91365D9A">
      <w:numFmt w:val="bullet"/>
      <w:lvlText w:val="-"/>
      <w:lvlJc w:val="left"/>
      <w:pPr>
        <w:ind w:left="786" w:hanging="360"/>
      </w:pPr>
      <w:rPr>
        <w:rFonts w:ascii="Calibri" w:eastAsia="Calibri" w:hAnsi="Calibri" w:cs="Calibri" w:hint="default"/>
        <w:b w:val="0"/>
        <w:bCs w:val="0"/>
        <w:i w:val="0"/>
        <w:iCs w:val="0"/>
        <w:spacing w:val="0"/>
        <w:w w:val="100"/>
        <w:sz w:val="22"/>
        <w:szCs w:val="22"/>
        <w:lang w:val="es-ES" w:eastAsia="en-US" w:bidi="ar-SA"/>
      </w:rPr>
    </w:lvl>
    <w:lvl w:ilvl="1" w:tplc="61A44D6A">
      <w:numFmt w:val="bullet"/>
      <w:lvlText w:val="•"/>
      <w:lvlJc w:val="left"/>
      <w:pPr>
        <w:ind w:left="1637" w:hanging="360"/>
      </w:pPr>
      <w:rPr>
        <w:rFonts w:hint="default"/>
        <w:lang w:val="es-ES" w:eastAsia="en-US" w:bidi="ar-SA"/>
      </w:rPr>
    </w:lvl>
    <w:lvl w:ilvl="2" w:tplc="68948B5C">
      <w:numFmt w:val="bullet"/>
      <w:lvlText w:val="•"/>
      <w:lvlJc w:val="left"/>
      <w:pPr>
        <w:ind w:left="2495" w:hanging="360"/>
      </w:pPr>
      <w:rPr>
        <w:rFonts w:hint="default"/>
        <w:lang w:val="es-ES" w:eastAsia="en-US" w:bidi="ar-SA"/>
      </w:rPr>
    </w:lvl>
    <w:lvl w:ilvl="3" w:tplc="CFD2501C">
      <w:numFmt w:val="bullet"/>
      <w:lvlText w:val="•"/>
      <w:lvlJc w:val="left"/>
      <w:pPr>
        <w:ind w:left="3352" w:hanging="360"/>
      </w:pPr>
      <w:rPr>
        <w:rFonts w:hint="default"/>
        <w:lang w:val="es-ES" w:eastAsia="en-US" w:bidi="ar-SA"/>
      </w:rPr>
    </w:lvl>
    <w:lvl w:ilvl="4" w:tplc="A1B06962">
      <w:numFmt w:val="bullet"/>
      <w:lvlText w:val="•"/>
      <w:lvlJc w:val="left"/>
      <w:pPr>
        <w:ind w:left="4210" w:hanging="360"/>
      </w:pPr>
      <w:rPr>
        <w:rFonts w:hint="default"/>
        <w:lang w:val="es-ES" w:eastAsia="en-US" w:bidi="ar-SA"/>
      </w:rPr>
    </w:lvl>
    <w:lvl w:ilvl="5" w:tplc="5AD068DA">
      <w:numFmt w:val="bullet"/>
      <w:lvlText w:val="•"/>
      <w:lvlJc w:val="left"/>
      <w:pPr>
        <w:ind w:left="5068" w:hanging="360"/>
      </w:pPr>
      <w:rPr>
        <w:rFonts w:hint="default"/>
        <w:lang w:val="es-ES" w:eastAsia="en-US" w:bidi="ar-SA"/>
      </w:rPr>
    </w:lvl>
    <w:lvl w:ilvl="6" w:tplc="F35CB548">
      <w:numFmt w:val="bullet"/>
      <w:lvlText w:val="•"/>
      <w:lvlJc w:val="left"/>
      <w:pPr>
        <w:ind w:left="5925" w:hanging="360"/>
      </w:pPr>
      <w:rPr>
        <w:rFonts w:hint="default"/>
        <w:lang w:val="es-ES" w:eastAsia="en-US" w:bidi="ar-SA"/>
      </w:rPr>
    </w:lvl>
    <w:lvl w:ilvl="7" w:tplc="12A0FB34">
      <w:numFmt w:val="bullet"/>
      <w:lvlText w:val="•"/>
      <w:lvlJc w:val="left"/>
      <w:pPr>
        <w:ind w:left="6783" w:hanging="360"/>
      </w:pPr>
      <w:rPr>
        <w:rFonts w:hint="default"/>
        <w:lang w:val="es-ES" w:eastAsia="en-US" w:bidi="ar-SA"/>
      </w:rPr>
    </w:lvl>
    <w:lvl w:ilvl="8" w:tplc="C2826BAE">
      <w:numFmt w:val="bullet"/>
      <w:lvlText w:val="•"/>
      <w:lvlJc w:val="left"/>
      <w:pPr>
        <w:ind w:left="7641" w:hanging="360"/>
      </w:pPr>
      <w:rPr>
        <w:rFonts w:hint="default"/>
        <w:lang w:val="es-ES" w:eastAsia="en-US" w:bidi="ar-SA"/>
      </w:rPr>
    </w:lvl>
  </w:abstractNum>
  <w:abstractNum w:abstractNumId="1" w15:restartNumberingAfterBreak="0">
    <w:nsid w:val="0954196C"/>
    <w:multiLevelType w:val="hybridMultilevel"/>
    <w:tmpl w:val="0EE493AE"/>
    <w:lvl w:ilvl="0" w:tplc="EA7ACE68">
      <w:numFmt w:val="bullet"/>
      <w:lvlText w:val="-"/>
      <w:lvlJc w:val="left"/>
      <w:pPr>
        <w:ind w:left="501" w:hanging="360"/>
      </w:pPr>
      <w:rPr>
        <w:rFonts w:ascii="Calibri" w:eastAsia="Calibri" w:hAnsi="Calibri" w:cs="Calibri" w:hint="default"/>
        <w:b w:val="0"/>
        <w:bCs w:val="0"/>
        <w:i w:val="0"/>
        <w:iCs w:val="0"/>
        <w:spacing w:val="0"/>
        <w:w w:val="100"/>
        <w:sz w:val="22"/>
        <w:szCs w:val="22"/>
        <w:lang w:val="es-ES" w:eastAsia="en-US" w:bidi="ar-SA"/>
      </w:rPr>
    </w:lvl>
    <w:lvl w:ilvl="1" w:tplc="0768828E">
      <w:numFmt w:val="bullet"/>
      <w:lvlText w:val="•"/>
      <w:lvlJc w:val="left"/>
      <w:pPr>
        <w:ind w:left="1385" w:hanging="360"/>
      </w:pPr>
      <w:rPr>
        <w:rFonts w:hint="default"/>
        <w:lang w:val="es-ES" w:eastAsia="en-US" w:bidi="ar-SA"/>
      </w:rPr>
    </w:lvl>
    <w:lvl w:ilvl="2" w:tplc="1D0CBCDA">
      <w:numFmt w:val="bullet"/>
      <w:lvlText w:val="•"/>
      <w:lvlJc w:val="left"/>
      <w:pPr>
        <w:ind w:left="2271" w:hanging="360"/>
      </w:pPr>
      <w:rPr>
        <w:rFonts w:hint="default"/>
        <w:lang w:val="es-ES" w:eastAsia="en-US" w:bidi="ar-SA"/>
      </w:rPr>
    </w:lvl>
    <w:lvl w:ilvl="3" w:tplc="8878F552">
      <w:numFmt w:val="bullet"/>
      <w:lvlText w:val="•"/>
      <w:lvlJc w:val="left"/>
      <w:pPr>
        <w:ind w:left="3156" w:hanging="360"/>
      </w:pPr>
      <w:rPr>
        <w:rFonts w:hint="default"/>
        <w:lang w:val="es-ES" w:eastAsia="en-US" w:bidi="ar-SA"/>
      </w:rPr>
    </w:lvl>
    <w:lvl w:ilvl="4" w:tplc="0242EF46">
      <w:numFmt w:val="bullet"/>
      <w:lvlText w:val="•"/>
      <w:lvlJc w:val="left"/>
      <w:pPr>
        <w:ind w:left="4042" w:hanging="360"/>
      </w:pPr>
      <w:rPr>
        <w:rFonts w:hint="default"/>
        <w:lang w:val="es-ES" w:eastAsia="en-US" w:bidi="ar-SA"/>
      </w:rPr>
    </w:lvl>
    <w:lvl w:ilvl="5" w:tplc="F934F03C">
      <w:numFmt w:val="bullet"/>
      <w:lvlText w:val="•"/>
      <w:lvlJc w:val="left"/>
      <w:pPr>
        <w:ind w:left="4928" w:hanging="360"/>
      </w:pPr>
      <w:rPr>
        <w:rFonts w:hint="default"/>
        <w:lang w:val="es-ES" w:eastAsia="en-US" w:bidi="ar-SA"/>
      </w:rPr>
    </w:lvl>
    <w:lvl w:ilvl="6" w:tplc="BA1A0F60">
      <w:numFmt w:val="bullet"/>
      <w:lvlText w:val="•"/>
      <w:lvlJc w:val="left"/>
      <w:pPr>
        <w:ind w:left="5813" w:hanging="360"/>
      </w:pPr>
      <w:rPr>
        <w:rFonts w:hint="default"/>
        <w:lang w:val="es-ES" w:eastAsia="en-US" w:bidi="ar-SA"/>
      </w:rPr>
    </w:lvl>
    <w:lvl w:ilvl="7" w:tplc="34A4FD0C">
      <w:numFmt w:val="bullet"/>
      <w:lvlText w:val="•"/>
      <w:lvlJc w:val="left"/>
      <w:pPr>
        <w:ind w:left="6699" w:hanging="360"/>
      </w:pPr>
      <w:rPr>
        <w:rFonts w:hint="default"/>
        <w:lang w:val="es-ES" w:eastAsia="en-US" w:bidi="ar-SA"/>
      </w:rPr>
    </w:lvl>
    <w:lvl w:ilvl="8" w:tplc="7CF8B550">
      <w:numFmt w:val="bullet"/>
      <w:lvlText w:val="•"/>
      <w:lvlJc w:val="left"/>
      <w:pPr>
        <w:ind w:left="7585" w:hanging="360"/>
      </w:pPr>
      <w:rPr>
        <w:rFonts w:hint="default"/>
        <w:lang w:val="es-ES" w:eastAsia="en-US" w:bidi="ar-SA"/>
      </w:rPr>
    </w:lvl>
  </w:abstractNum>
  <w:abstractNum w:abstractNumId="2" w15:restartNumberingAfterBreak="0">
    <w:nsid w:val="09A2377D"/>
    <w:multiLevelType w:val="multilevel"/>
    <w:tmpl w:val="0B8E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14363"/>
    <w:multiLevelType w:val="multilevel"/>
    <w:tmpl w:val="E116A6CA"/>
    <w:lvl w:ilvl="0">
      <w:start w:val="1"/>
      <w:numFmt w:val="bullet"/>
      <w:lvlText w:val="●"/>
      <w:lvlJc w:val="left"/>
      <w:pPr>
        <w:ind w:left="786" w:hanging="360"/>
      </w:pPr>
      <w:rPr>
        <w:u w:val="none"/>
      </w:rPr>
    </w:lvl>
    <w:lvl w:ilvl="1">
      <w:start w:val="1"/>
      <w:numFmt w:val="bullet"/>
      <w:lvlText w:val="○"/>
      <w:lvlJc w:val="left"/>
      <w:pPr>
        <w:ind w:left="1506" w:hanging="360"/>
      </w:pPr>
      <w:rPr>
        <w:u w:val="none"/>
      </w:rPr>
    </w:lvl>
    <w:lvl w:ilvl="2">
      <w:start w:val="1"/>
      <w:numFmt w:val="bullet"/>
      <w:lvlText w:val="■"/>
      <w:lvlJc w:val="left"/>
      <w:pPr>
        <w:ind w:left="2226" w:hanging="360"/>
      </w:pPr>
      <w:rPr>
        <w:u w:val="none"/>
      </w:rPr>
    </w:lvl>
    <w:lvl w:ilvl="3">
      <w:start w:val="1"/>
      <w:numFmt w:val="bullet"/>
      <w:lvlText w:val="●"/>
      <w:lvlJc w:val="left"/>
      <w:pPr>
        <w:ind w:left="2946" w:hanging="360"/>
      </w:pPr>
      <w:rPr>
        <w:u w:val="none"/>
      </w:rPr>
    </w:lvl>
    <w:lvl w:ilvl="4">
      <w:start w:val="1"/>
      <w:numFmt w:val="bullet"/>
      <w:lvlText w:val="○"/>
      <w:lvlJc w:val="left"/>
      <w:pPr>
        <w:ind w:left="3666" w:hanging="360"/>
      </w:pPr>
      <w:rPr>
        <w:u w:val="none"/>
      </w:rPr>
    </w:lvl>
    <w:lvl w:ilvl="5">
      <w:start w:val="1"/>
      <w:numFmt w:val="bullet"/>
      <w:lvlText w:val="■"/>
      <w:lvlJc w:val="left"/>
      <w:pPr>
        <w:ind w:left="4386" w:hanging="360"/>
      </w:pPr>
      <w:rPr>
        <w:u w:val="none"/>
      </w:rPr>
    </w:lvl>
    <w:lvl w:ilvl="6">
      <w:start w:val="1"/>
      <w:numFmt w:val="bullet"/>
      <w:lvlText w:val="●"/>
      <w:lvlJc w:val="left"/>
      <w:pPr>
        <w:ind w:left="5106" w:hanging="360"/>
      </w:pPr>
      <w:rPr>
        <w:u w:val="none"/>
      </w:rPr>
    </w:lvl>
    <w:lvl w:ilvl="7">
      <w:start w:val="1"/>
      <w:numFmt w:val="bullet"/>
      <w:lvlText w:val="○"/>
      <w:lvlJc w:val="left"/>
      <w:pPr>
        <w:ind w:left="5826" w:hanging="360"/>
      </w:pPr>
      <w:rPr>
        <w:u w:val="none"/>
      </w:rPr>
    </w:lvl>
    <w:lvl w:ilvl="8">
      <w:start w:val="1"/>
      <w:numFmt w:val="bullet"/>
      <w:lvlText w:val="■"/>
      <w:lvlJc w:val="left"/>
      <w:pPr>
        <w:ind w:left="6546" w:hanging="360"/>
      </w:pPr>
      <w:rPr>
        <w:u w:val="none"/>
      </w:rPr>
    </w:lvl>
  </w:abstractNum>
  <w:abstractNum w:abstractNumId="4" w15:restartNumberingAfterBreak="0">
    <w:nsid w:val="10B237F4"/>
    <w:multiLevelType w:val="hybridMultilevel"/>
    <w:tmpl w:val="7F58C0A6"/>
    <w:lvl w:ilvl="0" w:tplc="52E0C7B8">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1" w:tplc="8D8EE9D4">
      <w:numFmt w:val="bullet"/>
      <w:lvlText w:val="o"/>
      <w:lvlJc w:val="left"/>
      <w:pPr>
        <w:ind w:left="1221" w:hanging="361"/>
      </w:pPr>
      <w:rPr>
        <w:rFonts w:ascii="Courier New" w:eastAsia="Courier New" w:hAnsi="Courier New" w:cs="Courier New" w:hint="default"/>
        <w:b w:val="0"/>
        <w:bCs w:val="0"/>
        <w:i w:val="0"/>
        <w:iCs w:val="0"/>
        <w:spacing w:val="0"/>
        <w:w w:val="100"/>
        <w:sz w:val="22"/>
        <w:szCs w:val="22"/>
        <w:lang w:val="es-ES" w:eastAsia="en-US" w:bidi="ar-SA"/>
      </w:rPr>
    </w:lvl>
    <w:lvl w:ilvl="2" w:tplc="F5FA1C78">
      <w:numFmt w:val="bullet"/>
      <w:lvlText w:val="•"/>
      <w:lvlJc w:val="left"/>
      <w:pPr>
        <w:ind w:left="2124" w:hanging="361"/>
      </w:pPr>
      <w:rPr>
        <w:rFonts w:hint="default"/>
        <w:lang w:val="es-ES" w:eastAsia="en-US" w:bidi="ar-SA"/>
      </w:rPr>
    </w:lvl>
    <w:lvl w:ilvl="3" w:tplc="9274093C">
      <w:numFmt w:val="bullet"/>
      <w:lvlText w:val="•"/>
      <w:lvlJc w:val="left"/>
      <w:pPr>
        <w:ind w:left="3028" w:hanging="361"/>
      </w:pPr>
      <w:rPr>
        <w:rFonts w:hint="default"/>
        <w:lang w:val="es-ES" w:eastAsia="en-US" w:bidi="ar-SA"/>
      </w:rPr>
    </w:lvl>
    <w:lvl w:ilvl="4" w:tplc="BDE8FAC4">
      <w:numFmt w:val="bullet"/>
      <w:lvlText w:val="•"/>
      <w:lvlJc w:val="left"/>
      <w:pPr>
        <w:ind w:left="3932" w:hanging="361"/>
      </w:pPr>
      <w:rPr>
        <w:rFonts w:hint="default"/>
        <w:lang w:val="es-ES" w:eastAsia="en-US" w:bidi="ar-SA"/>
      </w:rPr>
    </w:lvl>
    <w:lvl w:ilvl="5" w:tplc="FB64DFEC">
      <w:numFmt w:val="bullet"/>
      <w:lvlText w:val="•"/>
      <w:lvlJc w:val="left"/>
      <w:pPr>
        <w:ind w:left="4836" w:hanging="361"/>
      </w:pPr>
      <w:rPr>
        <w:rFonts w:hint="default"/>
        <w:lang w:val="es-ES" w:eastAsia="en-US" w:bidi="ar-SA"/>
      </w:rPr>
    </w:lvl>
    <w:lvl w:ilvl="6" w:tplc="F8C065F6">
      <w:numFmt w:val="bullet"/>
      <w:lvlText w:val="•"/>
      <w:lvlJc w:val="left"/>
      <w:pPr>
        <w:ind w:left="5740" w:hanging="361"/>
      </w:pPr>
      <w:rPr>
        <w:rFonts w:hint="default"/>
        <w:lang w:val="es-ES" w:eastAsia="en-US" w:bidi="ar-SA"/>
      </w:rPr>
    </w:lvl>
    <w:lvl w:ilvl="7" w:tplc="F3C6A2DE">
      <w:numFmt w:val="bullet"/>
      <w:lvlText w:val="•"/>
      <w:lvlJc w:val="left"/>
      <w:pPr>
        <w:ind w:left="6644" w:hanging="361"/>
      </w:pPr>
      <w:rPr>
        <w:rFonts w:hint="default"/>
        <w:lang w:val="es-ES" w:eastAsia="en-US" w:bidi="ar-SA"/>
      </w:rPr>
    </w:lvl>
    <w:lvl w:ilvl="8" w:tplc="8C04EC94">
      <w:numFmt w:val="bullet"/>
      <w:lvlText w:val="•"/>
      <w:lvlJc w:val="left"/>
      <w:pPr>
        <w:ind w:left="7548" w:hanging="361"/>
      </w:pPr>
      <w:rPr>
        <w:rFonts w:hint="default"/>
        <w:lang w:val="es-ES" w:eastAsia="en-US" w:bidi="ar-SA"/>
      </w:rPr>
    </w:lvl>
  </w:abstractNum>
  <w:abstractNum w:abstractNumId="5" w15:restartNumberingAfterBreak="0">
    <w:nsid w:val="19447C5B"/>
    <w:multiLevelType w:val="hybridMultilevel"/>
    <w:tmpl w:val="04C8D848"/>
    <w:lvl w:ilvl="0" w:tplc="E32EFE40">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1" w:tplc="A664B93A">
      <w:numFmt w:val="bullet"/>
      <w:lvlText w:val="•"/>
      <w:lvlJc w:val="left"/>
      <w:pPr>
        <w:ind w:left="1385" w:hanging="360"/>
      </w:pPr>
      <w:rPr>
        <w:rFonts w:hint="default"/>
        <w:lang w:val="es-ES" w:eastAsia="en-US" w:bidi="ar-SA"/>
      </w:rPr>
    </w:lvl>
    <w:lvl w:ilvl="2" w:tplc="72ACAE00">
      <w:numFmt w:val="bullet"/>
      <w:lvlText w:val="•"/>
      <w:lvlJc w:val="left"/>
      <w:pPr>
        <w:ind w:left="2271" w:hanging="360"/>
      </w:pPr>
      <w:rPr>
        <w:rFonts w:hint="default"/>
        <w:lang w:val="es-ES" w:eastAsia="en-US" w:bidi="ar-SA"/>
      </w:rPr>
    </w:lvl>
    <w:lvl w:ilvl="3" w:tplc="EB8863AC">
      <w:numFmt w:val="bullet"/>
      <w:lvlText w:val="•"/>
      <w:lvlJc w:val="left"/>
      <w:pPr>
        <w:ind w:left="3156" w:hanging="360"/>
      </w:pPr>
      <w:rPr>
        <w:rFonts w:hint="default"/>
        <w:lang w:val="es-ES" w:eastAsia="en-US" w:bidi="ar-SA"/>
      </w:rPr>
    </w:lvl>
    <w:lvl w:ilvl="4" w:tplc="45DC9986">
      <w:numFmt w:val="bullet"/>
      <w:lvlText w:val="•"/>
      <w:lvlJc w:val="left"/>
      <w:pPr>
        <w:ind w:left="4042" w:hanging="360"/>
      </w:pPr>
      <w:rPr>
        <w:rFonts w:hint="default"/>
        <w:lang w:val="es-ES" w:eastAsia="en-US" w:bidi="ar-SA"/>
      </w:rPr>
    </w:lvl>
    <w:lvl w:ilvl="5" w:tplc="48E63136">
      <w:numFmt w:val="bullet"/>
      <w:lvlText w:val="•"/>
      <w:lvlJc w:val="left"/>
      <w:pPr>
        <w:ind w:left="4928" w:hanging="360"/>
      </w:pPr>
      <w:rPr>
        <w:rFonts w:hint="default"/>
        <w:lang w:val="es-ES" w:eastAsia="en-US" w:bidi="ar-SA"/>
      </w:rPr>
    </w:lvl>
    <w:lvl w:ilvl="6" w:tplc="30AEF70A">
      <w:numFmt w:val="bullet"/>
      <w:lvlText w:val="•"/>
      <w:lvlJc w:val="left"/>
      <w:pPr>
        <w:ind w:left="5813" w:hanging="360"/>
      </w:pPr>
      <w:rPr>
        <w:rFonts w:hint="default"/>
        <w:lang w:val="es-ES" w:eastAsia="en-US" w:bidi="ar-SA"/>
      </w:rPr>
    </w:lvl>
    <w:lvl w:ilvl="7" w:tplc="CCE608FE">
      <w:numFmt w:val="bullet"/>
      <w:lvlText w:val="•"/>
      <w:lvlJc w:val="left"/>
      <w:pPr>
        <w:ind w:left="6699" w:hanging="360"/>
      </w:pPr>
      <w:rPr>
        <w:rFonts w:hint="default"/>
        <w:lang w:val="es-ES" w:eastAsia="en-US" w:bidi="ar-SA"/>
      </w:rPr>
    </w:lvl>
    <w:lvl w:ilvl="8" w:tplc="37B464B6">
      <w:numFmt w:val="bullet"/>
      <w:lvlText w:val="•"/>
      <w:lvlJc w:val="left"/>
      <w:pPr>
        <w:ind w:left="7585" w:hanging="360"/>
      </w:pPr>
      <w:rPr>
        <w:rFonts w:hint="default"/>
        <w:lang w:val="es-ES" w:eastAsia="en-US" w:bidi="ar-SA"/>
      </w:rPr>
    </w:lvl>
  </w:abstractNum>
  <w:abstractNum w:abstractNumId="6" w15:restartNumberingAfterBreak="0">
    <w:nsid w:val="1A351E76"/>
    <w:multiLevelType w:val="hybridMultilevel"/>
    <w:tmpl w:val="8F2E665E"/>
    <w:lvl w:ilvl="0" w:tplc="910860B2">
      <w:numFmt w:val="bullet"/>
      <w:lvlText w:val="-"/>
      <w:lvlJc w:val="left"/>
      <w:pPr>
        <w:ind w:left="859" w:hanging="360"/>
      </w:pPr>
      <w:rPr>
        <w:rFonts w:ascii="Calibri" w:eastAsia="Calibri" w:hAnsi="Calibri" w:cs="Calibri" w:hint="default"/>
        <w:b w:val="0"/>
        <w:bCs w:val="0"/>
        <w:i w:val="0"/>
        <w:iCs w:val="0"/>
        <w:spacing w:val="0"/>
        <w:w w:val="99"/>
        <w:sz w:val="20"/>
        <w:szCs w:val="20"/>
        <w:lang w:val="es-ES" w:eastAsia="en-US" w:bidi="ar-SA"/>
      </w:rPr>
    </w:lvl>
    <w:lvl w:ilvl="1" w:tplc="F2FA0AFE">
      <w:numFmt w:val="bullet"/>
      <w:lvlText w:val="•"/>
      <w:lvlJc w:val="left"/>
      <w:pPr>
        <w:ind w:left="1744" w:hanging="360"/>
      </w:pPr>
      <w:rPr>
        <w:rFonts w:hint="default"/>
        <w:lang w:val="es-ES" w:eastAsia="en-US" w:bidi="ar-SA"/>
      </w:rPr>
    </w:lvl>
    <w:lvl w:ilvl="2" w:tplc="35D48978">
      <w:numFmt w:val="bullet"/>
      <w:lvlText w:val="•"/>
      <w:lvlJc w:val="left"/>
      <w:pPr>
        <w:ind w:left="2630" w:hanging="360"/>
      </w:pPr>
      <w:rPr>
        <w:rFonts w:hint="default"/>
        <w:lang w:val="es-ES" w:eastAsia="en-US" w:bidi="ar-SA"/>
      </w:rPr>
    </w:lvl>
    <w:lvl w:ilvl="3" w:tplc="4B7A0A36">
      <w:numFmt w:val="bullet"/>
      <w:lvlText w:val="•"/>
      <w:lvlJc w:val="left"/>
      <w:pPr>
        <w:ind w:left="3515" w:hanging="360"/>
      </w:pPr>
      <w:rPr>
        <w:rFonts w:hint="default"/>
        <w:lang w:val="es-ES" w:eastAsia="en-US" w:bidi="ar-SA"/>
      </w:rPr>
    </w:lvl>
    <w:lvl w:ilvl="4" w:tplc="338E23AC">
      <w:numFmt w:val="bullet"/>
      <w:lvlText w:val="•"/>
      <w:lvlJc w:val="left"/>
      <w:pPr>
        <w:ind w:left="4401" w:hanging="360"/>
      </w:pPr>
      <w:rPr>
        <w:rFonts w:hint="default"/>
        <w:lang w:val="es-ES" w:eastAsia="en-US" w:bidi="ar-SA"/>
      </w:rPr>
    </w:lvl>
    <w:lvl w:ilvl="5" w:tplc="CE508312">
      <w:numFmt w:val="bullet"/>
      <w:lvlText w:val="•"/>
      <w:lvlJc w:val="left"/>
      <w:pPr>
        <w:ind w:left="5287" w:hanging="360"/>
      </w:pPr>
      <w:rPr>
        <w:rFonts w:hint="default"/>
        <w:lang w:val="es-ES" w:eastAsia="en-US" w:bidi="ar-SA"/>
      </w:rPr>
    </w:lvl>
    <w:lvl w:ilvl="6" w:tplc="DECCEE08">
      <w:numFmt w:val="bullet"/>
      <w:lvlText w:val="•"/>
      <w:lvlJc w:val="left"/>
      <w:pPr>
        <w:ind w:left="6172" w:hanging="360"/>
      </w:pPr>
      <w:rPr>
        <w:rFonts w:hint="default"/>
        <w:lang w:val="es-ES" w:eastAsia="en-US" w:bidi="ar-SA"/>
      </w:rPr>
    </w:lvl>
    <w:lvl w:ilvl="7" w:tplc="6E0AE61A">
      <w:numFmt w:val="bullet"/>
      <w:lvlText w:val="•"/>
      <w:lvlJc w:val="left"/>
      <w:pPr>
        <w:ind w:left="7058" w:hanging="360"/>
      </w:pPr>
      <w:rPr>
        <w:rFonts w:hint="default"/>
        <w:lang w:val="es-ES" w:eastAsia="en-US" w:bidi="ar-SA"/>
      </w:rPr>
    </w:lvl>
    <w:lvl w:ilvl="8" w:tplc="0B9488F6">
      <w:numFmt w:val="bullet"/>
      <w:lvlText w:val="•"/>
      <w:lvlJc w:val="left"/>
      <w:pPr>
        <w:ind w:left="7944" w:hanging="360"/>
      </w:pPr>
      <w:rPr>
        <w:rFonts w:hint="default"/>
        <w:lang w:val="es-ES" w:eastAsia="en-US" w:bidi="ar-SA"/>
      </w:rPr>
    </w:lvl>
  </w:abstractNum>
  <w:abstractNum w:abstractNumId="7" w15:restartNumberingAfterBreak="0">
    <w:nsid w:val="1F37262A"/>
    <w:multiLevelType w:val="multilevel"/>
    <w:tmpl w:val="8DD48432"/>
    <w:lvl w:ilvl="0">
      <w:numFmt w:val="bullet"/>
      <w:lvlText w:val="-"/>
      <w:lvlJc w:val="left"/>
      <w:pPr>
        <w:ind w:left="500" w:hanging="360"/>
      </w:pPr>
      <w:rPr>
        <w:rFonts w:ascii="Calibri" w:eastAsia="Calibri" w:hAnsi="Calibri" w:cs="Calibri"/>
        <w:b w:val="0"/>
        <w:bCs w:val="0"/>
        <w:i w:val="0"/>
        <w:iCs w:val="0"/>
        <w:sz w:val="22"/>
        <w:szCs w:val="22"/>
      </w:rPr>
    </w:lvl>
    <w:lvl w:ilvl="1">
      <w:numFmt w:val="bullet"/>
      <w:lvlText w:val="•"/>
      <w:lvlJc w:val="left"/>
      <w:pPr>
        <w:ind w:left="1385" w:hanging="360"/>
      </w:pPr>
    </w:lvl>
    <w:lvl w:ilvl="2">
      <w:numFmt w:val="bullet"/>
      <w:lvlText w:val="•"/>
      <w:lvlJc w:val="left"/>
      <w:pPr>
        <w:ind w:left="2271" w:hanging="360"/>
      </w:pPr>
    </w:lvl>
    <w:lvl w:ilvl="3">
      <w:numFmt w:val="bullet"/>
      <w:lvlText w:val="•"/>
      <w:lvlJc w:val="left"/>
      <w:pPr>
        <w:ind w:left="3156" w:hanging="360"/>
      </w:pPr>
    </w:lvl>
    <w:lvl w:ilvl="4">
      <w:numFmt w:val="bullet"/>
      <w:lvlText w:val="•"/>
      <w:lvlJc w:val="left"/>
      <w:pPr>
        <w:ind w:left="4042" w:hanging="360"/>
      </w:pPr>
    </w:lvl>
    <w:lvl w:ilvl="5">
      <w:numFmt w:val="bullet"/>
      <w:lvlText w:val="•"/>
      <w:lvlJc w:val="left"/>
      <w:pPr>
        <w:ind w:left="4928" w:hanging="360"/>
      </w:pPr>
    </w:lvl>
    <w:lvl w:ilvl="6">
      <w:numFmt w:val="bullet"/>
      <w:lvlText w:val="•"/>
      <w:lvlJc w:val="left"/>
      <w:pPr>
        <w:ind w:left="5813" w:hanging="360"/>
      </w:pPr>
    </w:lvl>
    <w:lvl w:ilvl="7">
      <w:numFmt w:val="bullet"/>
      <w:lvlText w:val="•"/>
      <w:lvlJc w:val="left"/>
      <w:pPr>
        <w:ind w:left="6699" w:hanging="360"/>
      </w:pPr>
    </w:lvl>
    <w:lvl w:ilvl="8">
      <w:numFmt w:val="bullet"/>
      <w:lvlText w:val="•"/>
      <w:lvlJc w:val="left"/>
      <w:pPr>
        <w:ind w:left="7585" w:hanging="360"/>
      </w:pPr>
    </w:lvl>
  </w:abstractNum>
  <w:abstractNum w:abstractNumId="8" w15:restartNumberingAfterBreak="0">
    <w:nsid w:val="22386C43"/>
    <w:multiLevelType w:val="multilevel"/>
    <w:tmpl w:val="2774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D908E9"/>
    <w:multiLevelType w:val="hybridMultilevel"/>
    <w:tmpl w:val="0CE88406"/>
    <w:lvl w:ilvl="0" w:tplc="51B4CC8C">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1" w:tplc="BA0CE5E6">
      <w:numFmt w:val="bullet"/>
      <w:lvlText w:val="•"/>
      <w:lvlJc w:val="left"/>
      <w:pPr>
        <w:ind w:left="1385" w:hanging="360"/>
      </w:pPr>
      <w:rPr>
        <w:rFonts w:hint="default"/>
        <w:lang w:val="es-ES" w:eastAsia="en-US" w:bidi="ar-SA"/>
      </w:rPr>
    </w:lvl>
    <w:lvl w:ilvl="2" w:tplc="6B4A72DE">
      <w:numFmt w:val="bullet"/>
      <w:lvlText w:val="•"/>
      <w:lvlJc w:val="left"/>
      <w:pPr>
        <w:ind w:left="2271" w:hanging="360"/>
      </w:pPr>
      <w:rPr>
        <w:rFonts w:hint="default"/>
        <w:lang w:val="es-ES" w:eastAsia="en-US" w:bidi="ar-SA"/>
      </w:rPr>
    </w:lvl>
    <w:lvl w:ilvl="3" w:tplc="44C46F76">
      <w:numFmt w:val="bullet"/>
      <w:lvlText w:val="•"/>
      <w:lvlJc w:val="left"/>
      <w:pPr>
        <w:ind w:left="3156" w:hanging="360"/>
      </w:pPr>
      <w:rPr>
        <w:rFonts w:hint="default"/>
        <w:lang w:val="es-ES" w:eastAsia="en-US" w:bidi="ar-SA"/>
      </w:rPr>
    </w:lvl>
    <w:lvl w:ilvl="4" w:tplc="7CC88B98">
      <w:numFmt w:val="bullet"/>
      <w:lvlText w:val="•"/>
      <w:lvlJc w:val="left"/>
      <w:pPr>
        <w:ind w:left="4042" w:hanging="360"/>
      </w:pPr>
      <w:rPr>
        <w:rFonts w:hint="default"/>
        <w:lang w:val="es-ES" w:eastAsia="en-US" w:bidi="ar-SA"/>
      </w:rPr>
    </w:lvl>
    <w:lvl w:ilvl="5" w:tplc="AA8C4EF8">
      <w:numFmt w:val="bullet"/>
      <w:lvlText w:val="•"/>
      <w:lvlJc w:val="left"/>
      <w:pPr>
        <w:ind w:left="4928" w:hanging="360"/>
      </w:pPr>
      <w:rPr>
        <w:rFonts w:hint="default"/>
        <w:lang w:val="es-ES" w:eastAsia="en-US" w:bidi="ar-SA"/>
      </w:rPr>
    </w:lvl>
    <w:lvl w:ilvl="6" w:tplc="FF5CFC48">
      <w:numFmt w:val="bullet"/>
      <w:lvlText w:val="•"/>
      <w:lvlJc w:val="left"/>
      <w:pPr>
        <w:ind w:left="5813" w:hanging="360"/>
      </w:pPr>
      <w:rPr>
        <w:rFonts w:hint="default"/>
        <w:lang w:val="es-ES" w:eastAsia="en-US" w:bidi="ar-SA"/>
      </w:rPr>
    </w:lvl>
    <w:lvl w:ilvl="7" w:tplc="0110FADA">
      <w:numFmt w:val="bullet"/>
      <w:lvlText w:val="•"/>
      <w:lvlJc w:val="left"/>
      <w:pPr>
        <w:ind w:left="6699" w:hanging="360"/>
      </w:pPr>
      <w:rPr>
        <w:rFonts w:hint="default"/>
        <w:lang w:val="es-ES" w:eastAsia="en-US" w:bidi="ar-SA"/>
      </w:rPr>
    </w:lvl>
    <w:lvl w:ilvl="8" w:tplc="36C0C88E">
      <w:numFmt w:val="bullet"/>
      <w:lvlText w:val="•"/>
      <w:lvlJc w:val="left"/>
      <w:pPr>
        <w:ind w:left="7585" w:hanging="360"/>
      </w:pPr>
      <w:rPr>
        <w:rFonts w:hint="default"/>
        <w:lang w:val="es-ES" w:eastAsia="en-US" w:bidi="ar-SA"/>
      </w:rPr>
    </w:lvl>
  </w:abstractNum>
  <w:abstractNum w:abstractNumId="10" w15:restartNumberingAfterBreak="0">
    <w:nsid w:val="25A02B4C"/>
    <w:multiLevelType w:val="multilevel"/>
    <w:tmpl w:val="87BA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87B0C"/>
    <w:multiLevelType w:val="multilevel"/>
    <w:tmpl w:val="9B9A10B0"/>
    <w:lvl w:ilvl="0">
      <w:numFmt w:val="bullet"/>
      <w:lvlText w:val="-"/>
      <w:lvlJc w:val="left"/>
      <w:pPr>
        <w:ind w:left="500" w:hanging="360"/>
      </w:pPr>
      <w:rPr>
        <w:rFonts w:ascii="Calibri" w:eastAsia="Calibri" w:hAnsi="Calibri" w:cs="Calibri"/>
        <w:b w:val="0"/>
        <w:bCs w:val="0"/>
        <w:i w:val="0"/>
        <w:iCs w:val="0"/>
        <w:sz w:val="22"/>
        <w:szCs w:val="22"/>
      </w:rPr>
    </w:lvl>
    <w:lvl w:ilvl="1">
      <w:numFmt w:val="bullet"/>
      <w:lvlText w:val="•"/>
      <w:lvlJc w:val="left"/>
      <w:pPr>
        <w:ind w:left="1385" w:hanging="360"/>
      </w:pPr>
    </w:lvl>
    <w:lvl w:ilvl="2">
      <w:numFmt w:val="bullet"/>
      <w:lvlText w:val="•"/>
      <w:lvlJc w:val="left"/>
      <w:pPr>
        <w:ind w:left="2271" w:hanging="360"/>
      </w:pPr>
    </w:lvl>
    <w:lvl w:ilvl="3">
      <w:numFmt w:val="bullet"/>
      <w:lvlText w:val="•"/>
      <w:lvlJc w:val="left"/>
      <w:pPr>
        <w:ind w:left="3156" w:hanging="360"/>
      </w:pPr>
    </w:lvl>
    <w:lvl w:ilvl="4">
      <w:numFmt w:val="bullet"/>
      <w:lvlText w:val="•"/>
      <w:lvlJc w:val="left"/>
      <w:pPr>
        <w:ind w:left="4042" w:hanging="360"/>
      </w:pPr>
    </w:lvl>
    <w:lvl w:ilvl="5">
      <w:numFmt w:val="bullet"/>
      <w:lvlText w:val="•"/>
      <w:lvlJc w:val="left"/>
      <w:pPr>
        <w:ind w:left="4928" w:hanging="360"/>
      </w:pPr>
    </w:lvl>
    <w:lvl w:ilvl="6">
      <w:numFmt w:val="bullet"/>
      <w:lvlText w:val="•"/>
      <w:lvlJc w:val="left"/>
      <w:pPr>
        <w:ind w:left="5813" w:hanging="360"/>
      </w:pPr>
    </w:lvl>
    <w:lvl w:ilvl="7">
      <w:numFmt w:val="bullet"/>
      <w:lvlText w:val="•"/>
      <w:lvlJc w:val="left"/>
      <w:pPr>
        <w:ind w:left="6699" w:hanging="360"/>
      </w:pPr>
    </w:lvl>
    <w:lvl w:ilvl="8">
      <w:numFmt w:val="bullet"/>
      <w:lvlText w:val="•"/>
      <w:lvlJc w:val="left"/>
      <w:pPr>
        <w:ind w:left="7585" w:hanging="360"/>
      </w:pPr>
    </w:lvl>
  </w:abstractNum>
  <w:abstractNum w:abstractNumId="12" w15:restartNumberingAfterBreak="0">
    <w:nsid w:val="2A355FDB"/>
    <w:multiLevelType w:val="multilevel"/>
    <w:tmpl w:val="450A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883DAE"/>
    <w:multiLevelType w:val="multilevel"/>
    <w:tmpl w:val="DDBE4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B6324A"/>
    <w:multiLevelType w:val="multilevel"/>
    <w:tmpl w:val="FCBEC68C"/>
    <w:lvl w:ilvl="0">
      <w:numFmt w:val="bullet"/>
      <w:lvlText w:val="-"/>
      <w:lvlJc w:val="left"/>
      <w:pPr>
        <w:ind w:left="500" w:hanging="360"/>
      </w:pPr>
      <w:rPr>
        <w:rFonts w:ascii="Calibri" w:eastAsia="Calibri" w:hAnsi="Calibri" w:cs="Calibri"/>
        <w:b w:val="0"/>
        <w:bCs w:val="0"/>
        <w:i w:val="0"/>
        <w:iCs w:val="0"/>
        <w:sz w:val="20"/>
        <w:szCs w:val="20"/>
      </w:rPr>
    </w:lvl>
    <w:lvl w:ilvl="1">
      <w:numFmt w:val="bullet"/>
      <w:lvlText w:val="•"/>
      <w:lvlJc w:val="left"/>
      <w:pPr>
        <w:ind w:left="1385" w:hanging="360"/>
      </w:pPr>
    </w:lvl>
    <w:lvl w:ilvl="2">
      <w:numFmt w:val="bullet"/>
      <w:lvlText w:val="•"/>
      <w:lvlJc w:val="left"/>
      <w:pPr>
        <w:ind w:left="2271" w:hanging="360"/>
      </w:pPr>
    </w:lvl>
    <w:lvl w:ilvl="3">
      <w:numFmt w:val="bullet"/>
      <w:lvlText w:val="•"/>
      <w:lvlJc w:val="left"/>
      <w:pPr>
        <w:ind w:left="3156" w:hanging="360"/>
      </w:pPr>
    </w:lvl>
    <w:lvl w:ilvl="4">
      <w:numFmt w:val="bullet"/>
      <w:lvlText w:val="•"/>
      <w:lvlJc w:val="left"/>
      <w:pPr>
        <w:ind w:left="4042" w:hanging="360"/>
      </w:pPr>
    </w:lvl>
    <w:lvl w:ilvl="5">
      <w:numFmt w:val="bullet"/>
      <w:lvlText w:val="•"/>
      <w:lvlJc w:val="left"/>
      <w:pPr>
        <w:ind w:left="4928" w:hanging="360"/>
      </w:pPr>
    </w:lvl>
    <w:lvl w:ilvl="6">
      <w:numFmt w:val="bullet"/>
      <w:lvlText w:val="•"/>
      <w:lvlJc w:val="left"/>
      <w:pPr>
        <w:ind w:left="5813" w:hanging="360"/>
      </w:pPr>
    </w:lvl>
    <w:lvl w:ilvl="7">
      <w:numFmt w:val="bullet"/>
      <w:lvlText w:val="•"/>
      <w:lvlJc w:val="left"/>
      <w:pPr>
        <w:ind w:left="6699" w:hanging="360"/>
      </w:pPr>
    </w:lvl>
    <w:lvl w:ilvl="8">
      <w:numFmt w:val="bullet"/>
      <w:lvlText w:val="•"/>
      <w:lvlJc w:val="left"/>
      <w:pPr>
        <w:ind w:left="7585" w:hanging="360"/>
      </w:pPr>
    </w:lvl>
  </w:abstractNum>
  <w:abstractNum w:abstractNumId="15" w15:restartNumberingAfterBreak="0">
    <w:nsid w:val="32465794"/>
    <w:multiLevelType w:val="multilevel"/>
    <w:tmpl w:val="2C10AB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3C6B0629"/>
    <w:multiLevelType w:val="multilevel"/>
    <w:tmpl w:val="193C8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CB20AA"/>
    <w:multiLevelType w:val="hybridMultilevel"/>
    <w:tmpl w:val="A4061AAA"/>
    <w:lvl w:ilvl="0" w:tplc="5F84AEE6">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1" w:tplc="28D02FFA">
      <w:numFmt w:val="bullet"/>
      <w:lvlText w:val="•"/>
      <w:lvlJc w:val="left"/>
      <w:pPr>
        <w:ind w:left="1385" w:hanging="360"/>
      </w:pPr>
      <w:rPr>
        <w:rFonts w:hint="default"/>
        <w:lang w:val="es-ES" w:eastAsia="en-US" w:bidi="ar-SA"/>
      </w:rPr>
    </w:lvl>
    <w:lvl w:ilvl="2" w:tplc="17CE90C4">
      <w:numFmt w:val="bullet"/>
      <w:lvlText w:val="•"/>
      <w:lvlJc w:val="left"/>
      <w:pPr>
        <w:ind w:left="2271" w:hanging="360"/>
      </w:pPr>
      <w:rPr>
        <w:rFonts w:hint="default"/>
        <w:lang w:val="es-ES" w:eastAsia="en-US" w:bidi="ar-SA"/>
      </w:rPr>
    </w:lvl>
    <w:lvl w:ilvl="3" w:tplc="5A863D80">
      <w:numFmt w:val="bullet"/>
      <w:lvlText w:val="•"/>
      <w:lvlJc w:val="left"/>
      <w:pPr>
        <w:ind w:left="3156" w:hanging="360"/>
      </w:pPr>
      <w:rPr>
        <w:rFonts w:hint="default"/>
        <w:lang w:val="es-ES" w:eastAsia="en-US" w:bidi="ar-SA"/>
      </w:rPr>
    </w:lvl>
    <w:lvl w:ilvl="4" w:tplc="AFFCD512">
      <w:numFmt w:val="bullet"/>
      <w:lvlText w:val="•"/>
      <w:lvlJc w:val="left"/>
      <w:pPr>
        <w:ind w:left="4042" w:hanging="360"/>
      </w:pPr>
      <w:rPr>
        <w:rFonts w:hint="default"/>
        <w:lang w:val="es-ES" w:eastAsia="en-US" w:bidi="ar-SA"/>
      </w:rPr>
    </w:lvl>
    <w:lvl w:ilvl="5" w:tplc="D0225A06">
      <w:numFmt w:val="bullet"/>
      <w:lvlText w:val="•"/>
      <w:lvlJc w:val="left"/>
      <w:pPr>
        <w:ind w:left="4928" w:hanging="360"/>
      </w:pPr>
      <w:rPr>
        <w:rFonts w:hint="default"/>
        <w:lang w:val="es-ES" w:eastAsia="en-US" w:bidi="ar-SA"/>
      </w:rPr>
    </w:lvl>
    <w:lvl w:ilvl="6" w:tplc="F0B2876C">
      <w:numFmt w:val="bullet"/>
      <w:lvlText w:val="•"/>
      <w:lvlJc w:val="left"/>
      <w:pPr>
        <w:ind w:left="5813" w:hanging="360"/>
      </w:pPr>
      <w:rPr>
        <w:rFonts w:hint="default"/>
        <w:lang w:val="es-ES" w:eastAsia="en-US" w:bidi="ar-SA"/>
      </w:rPr>
    </w:lvl>
    <w:lvl w:ilvl="7" w:tplc="D8386F96">
      <w:numFmt w:val="bullet"/>
      <w:lvlText w:val="•"/>
      <w:lvlJc w:val="left"/>
      <w:pPr>
        <w:ind w:left="6699" w:hanging="360"/>
      </w:pPr>
      <w:rPr>
        <w:rFonts w:hint="default"/>
        <w:lang w:val="es-ES" w:eastAsia="en-US" w:bidi="ar-SA"/>
      </w:rPr>
    </w:lvl>
    <w:lvl w:ilvl="8" w:tplc="4D124304">
      <w:numFmt w:val="bullet"/>
      <w:lvlText w:val="•"/>
      <w:lvlJc w:val="left"/>
      <w:pPr>
        <w:ind w:left="7585" w:hanging="360"/>
      </w:pPr>
      <w:rPr>
        <w:rFonts w:hint="default"/>
        <w:lang w:val="es-ES" w:eastAsia="en-US" w:bidi="ar-SA"/>
      </w:rPr>
    </w:lvl>
  </w:abstractNum>
  <w:abstractNum w:abstractNumId="18" w15:restartNumberingAfterBreak="0">
    <w:nsid w:val="3FAF6FBA"/>
    <w:multiLevelType w:val="multilevel"/>
    <w:tmpl w:val="99840470"/>
    <w:lvl w:ilvl="0">
      <w:start w:val="1"/>
      <w:numFmt w:val="decimal"/>
      <w:lvlText w:val="%1."/>
      <w:lvlJc w:val="left"/>
      <w:pPr>
        <w:ind w:left="599" w:hanging="173"/>
        <w:jc w:val="right"/>
      </w:pPr>
      <w:rPr>
        <w:rFonts w:ascii="Calibri" w:eastAsia="Calibri" w:hAnsi="Calibri" w:cs="Calibri" w:hint="default"/>
        <w:b/>
        <w:bCs/>
        <w:i w:val="0"/>
        <w:iCs w:val="0"/>
        <w:spacing w:val="-4"/>
        <w:w w:val="99"/>
        <w:sz w:val="20"/>
        <w:szCs w:val="20"/>
        <w:lang w:val="es-ES" w:eastAsia="en-US" w:bidi="ar-SA"/>
      </w:rPr>
    </w:lvl>
    <w:lvl w:ilvl="1">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2">
      <w:numFmt w:val="bullet"/>
      <w:lvlText w:val="-"/>
      <w:lvlJc w:val="left"/>
      <w:pPr>
        <w:ind w:left="944" w:hanging="360"/>
      </w:pPr>
      <w:rPr>
        <w:rFonts w:ascii="Calibri" w:eastAsia="Calibri" w:hAnsi="Calibri" w:cs="Calibri" w:hint="default"/>
        <w:b w:val="0"/>
        <w:bCs w:val="0"/>
        <w:i w:val="0"/>
        <w:iCs w:val="0"/>
        <w:spacing w:val="0"/>
        <w:w w:val="100"/>
        <w:sz w:val="22"/>
        <w:szCs w:val="22"/>
        <w:lang w:val="es-ES" w:eastAsia="en-US" w:bidi="ar-SA"/>
      </w:rPr>
    </w:lvl>
    <w:lvl w:ilvl="3">
      <w:numFmt w:val="bullet"/>
      <w:lvlText w:val="-"/>
      <w:lvlJc w:val="left"/>
      <w:pPr>
        <w:ind w:left="1146" w:hanging="394"/>
      </w:pPr>
      <w:rPr>
        <w:rFonts w:ascii="Calibri" w:eastAsia="Calibri" w:hAnsi="Calibri" w:cs="Calibri" w:hint="default"/>
        <w:b w:val="0"/>
        <w:bCs w:val="0"/>
        <w:i w:val="0"/>
        <w:iCs w:val="0"/>
        <w:spacing w:val="0"/>
        <w:w w:val="100"/>
        <w:sz w:val="22"/>
        <w:szCs w:val="22"/>
        <w:lang w:val="es-ES" w:eastAsia="en-US" w:bidi="ar-SA"/>
      </w:rPr>
    </w:lvl>
    <w:lvl w:ilvl="4">
      <w:numFmt w:val="bullet"/>
      <w:lvlText w:val="•"/>
      <w:lvlJc w:val="left"/>
      <w:pPr>
        <w:ind w:left="980" w:hanging="394"/>
      </w:pPr>
      <w:rPr>
        <w:rFonts w:hint="default"/>
        <w:lang w:val="es-ES" w:eastAsia="en-US" w:bidi="ar-SA"/>
      </w:rPr>
    </w:lvl>
    <w:lvl w:ilvl="5">
      <w:numFmt w:val="bullet"/>
      <w:lvlText w:val="•"/>
      <w:lvlJc w:val="left"/>
      <w:pPr>
        <w:ind w:left="1140" w:hanging="394"/>
      </w:pPr>
      <w:rPr>
        <w:rFonts w:hint="default"/>
        <w:lang w:val="es-ES" w:eastAsia="en-US" w:bidi="ar-SA"/>
      </w:rPr>
    </w:lvl>
    <w:lvl w:ilvl="6">
      <w:numFmt w:val="bullet"/>
      <w:lvlText w:val="•"/>
      <w:lvlJc w:val="left"/>
      <w:pPr>
        <w:ind w:left="2783" w:hanging="394"/>
      </w:pPr>
      <w:rPr>
        <w:rFonts w:hint="default"/>
        <w:lang w:val="es-ES" w:eastAsia="en-US" w:bidi="ar-SA"/>
      </w:rPr>
    </w:lvl>
    <w:lvl w:ilvl="7">
      <w:numFmt w:val="bullet"/>
      <w:lvlText w:val="•"/>
      <w:lvlJc w:val="left"/>
      <w:pPr>
        <w:ind w:left="4426" w:hanging="394"/>
      </w:pPr>
      <w:rPr>
        <w:rFonts w:hint="default"/>
        <w:lang w:val="es-ES" w:eastAsia="en-US" w:bidi="ar-SA"/>
      </w:rPr>
    </w:lvl>
    <w:lvl w:ilvl="8">
      <w:numFmt w:val="bullet"/>
      <w:lvlText w:val="•"/>
      <w:lvlJc w:val="left"/>
      <w:pPr>
        <w:ind w:left="6069" w:hanging="394"/>
      </w:pPr>
      <w:rPr>
        <w:rFonts w:hint="default"/>
        <w:lang w:val="es-ES" w:eastAsia="en-US" w:bidi="ar-SA"/>
      </w:rPr>
    </w:lvl>
  </w:abstractNum>
  <w:abstractNum w:abstractNumId="19" w15:restartNumberingAfterBreak="0">
    <w:nsid w:val="409005EB"/>
    <w:multiLevelType w:val="hybridMultilevel"/>
    <w:tmpl w:val="5EE00E1A"/>
    <w:lvl w:ilvl="0" w:tplc="5EFC5FA6">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1" w:tplc="B8CE50E2">
      <w:numFmt w:val="bullet"/>
      <w:lvlText w:val="•"/>
      <w:lvlJc w:val="left"/>
      <w:pPr>
        <w:ind w:left="1385" w:hanging="360"/>
      </w:pPr>
      <w:rPr>
        <w:rFonts w:hint="default"/>
        <w:lang w:val="es-ES" w:eastAsia="en-US" w:bidi="ar-SA"/>
      </w:rPr>
    </w:lvl>
    <w:lvl w:ilvl="2" w:tplc="6E2E4D76">
      <w:numFmt w:val="bullet"/>
      <w:lvlText w:val="•"/>
      <w:lvlJc w:val="left"/>
      <w:pPr>
        <w:ind w:left="2271" w:hanging="360"/>
      </w:pPr>
      <w:rPr>
        <w:rFonts w:hint="default"/>
        <w:lang w:val="es-ES" w:eastAsia="en-US" w:bidi="ar-SA"/>
      </w:rPr>
    </w:lvl>
    <w:lvl w:ilvl="3" w:tplc="24D8C4B4">
      <w:numFmt w:val="bullet"/>
      <w:lvlText w:val="•"/>
      <w:lvlJc w:val="left"/>
      <w:pPr>
        <w:ind w:left="3156" w:hanging="360"/>
      </w:pPr>
      <w:rPr>
        <w:rFonts w:hint="default"/>
        <w:lang w:val="es-ES" w:eastAsia="en-US" w:bidi="ar-SA"/>
      </w:rPr>
    </w:lvl>
    <w:lvl w:ilvl="4" w:tplc="E02EEDC8">
      <w:numFmt w:val="bullet"/>
      <w:lvlText w:val="•"/>
      <w:lvlJc w:val="left"/>
      <w:pPr>
        <w:ind w:left="4042" w:hanging="360"/>
      </w:pPr>
      <w:rPr>
        <w:rFonts w:hint="default"/>
        <w:lang w:val="es-ES" w:eastAsia="en-US" w:bidi="ar-SA"/>
      </w:rPr>
    </w:lvl>
    <w:lvl w:ilvl="5" w:tplc="CF4078A4">
      <w:numFmt w:val="bullet"/>
      <w:lvlText w:val="•"/>
      <w:lvlJc w:val="left"/>
      <w:pPr>
        <w:ind w:left="4928" w:hanging="360"/>
      </w:pPr>
      <w:rPr>
        <w:rFonts w:hint="default"/>
        <w:lang w:val="es-ES" w:eastAsia="en-US" w:bidi="ar-SA"/>
      </w:rPr>
    </w:lvl>
    <w:lvl w:ilvl="6" w:tplc="BF4C51A2">
      <w:numFmt w:val="bullet"/>
      <w:lvlText w:val="•"/>
      <w:lvlJc w:val="left"/>
      <w:pPr>
        <w:ind w:left="5813" w:hanging="360"/>
      </w:pPr>
      <w:rPr>
        <w:rFonts w:hint="default"/>
        <w:lang w:val="es-ES" w:eastAsia="en-US" w:bidi="ar-SA"/>
      </w:rPr>
    </w:lvl>
    <w:lvl w:ilvl="7" w:tplc="0E704C40">
      <w:numFmt w:val="bullet"/>
      <w:lvlText w:val="•"/>
      <w:lvlJc w:val="left"/>
      <w:pPr>
        <w:ind w:left="6699" w:hanging="360"/>
      </w:pPr>
      <w:rPr>
        <w:rFonts w:hint="default"/>
        <w:lang w:val="es-ES" w:eastAsia="en-US" w:bidi="ar-SA"/>
      </w:rPr>
    </w:lvl>
    <w:lvl w:ilvl="8" w:tplc="BD2001FE">
      <w:numFmt w:val="bullet"/>
      <w:lvlText w:val="•"/>
      <w:lvlJc w:val="left"/>
      <w:pPr>
        <w:ind w:left="7585" w:hanging="360"/>
      </w:pPr>
      <w:rPr>
        <w:rFonts w:hint="default"/>
        <w:lang w:val="es-ES" w:eastAsia="en-US" w:bidi="ar-SA"/>
      </w:rPr>
    </w:lvl>
  </w:abstractNum>
  <w:abstractNum w:abstractNumId="20" w15:restartNumberingAfterBreak="0">
    <w:nsid w:val="465327F7"/>
    <w:multiLevelType w:val="hybridMultilevel"/>
    <w:tmpl w:val="AEF22B4A"/>
    <w:lvl w:ilvl="0" w:tplc="0C0A0001">
      <w:start w:val="1"/>
      <w:numFmt w:val="bullet"/>
      <w:lvlText w:val=""/>
      <w:lvlJc w:val="left"/>
      <w:pPr>
        <w:ind w:left="860" w:hanging="360"/>
      </w:pPr>
      <w:rPr>
        <w:rFonts w:ascii="Symbol" w:hAnsi="Symbol" w:hint="default"/>
      </w:rPr>
    </w:lvl>
    <w:lvl w:ilvl="1" w:tplc="0C0A0003" w:tentative="1">
      <w:start w:val="1"/>
      <w:numFmt w:val="bullet"/>
      <w:lvlText w:val="o"/>
      <w:lvlJc w:val="left"/>
      <w:pPr>
        <w:ind w:left="1580" w:hanging="360"/>
      </w:pPr>
      <w:rPr>
        <w:rFonts w:ascii="Courier New" w:hAnsi="Courier New" w:cs="Courier New" w:hint="default"/>
      </w:rPr>
    </w:lvl>
    <w:lvl w:ilvl="2" w:tplc="0C0A0005" w:tentative="1">
      <w:start w:val="1"/>
      <w:numFmt w:val="bullet"/>
      <w:lvlText w:val=""/>
      <w:lvlJc w:val="left"/>
      <w:pPr>
        <w:ind w:left="2300" w:hanging="360"/>
      </w:pPr>
      <w:rPr>
        <w:rFonts w:ascii="Wingdings" w:hAnsi="Wingdings" w:hint="default"/>
      </w:rPr>
    </w:lvl>
    <w:lvl w:ilvl="3" w:tplc="0C0A0001" w:tentative="1">
      <w:start w:val="1"/>
      <w:numFmt w:val="bullet"/>
      <w:lvlText w:val=""/>
      <w:lvlJc w:val="left"/>
      <w:pPr>
        <w:ind w:left="3020" w:hanging="360"/>
      </w:pPr>
      <w:rPr>
        <w:rFonts w:ascii="Symbol" w:hAnsi="Symbol" w:hint="default"/>
      </w:rPr>
    </w:lvl>
    <w:lvl w:ilvl="4" w:tplc="0C0A0003" w:tentative="1">
      <w:start w:val="1"/>
      <w:numFmt w:val="bullet"/>
      <w:lvlText w:val="o"/>
      <w:lvlJc w:val="left"/>
      <w:pPr>
        <w:ind w:left="3740" w:hanging="360"/>
      </w:pPr>
      <w:rPr>
        <w:rFonts w:ascii="Courier New" w:hAnsi="Courier New" w:cs="Courier New" w:hint="default"/>
      </w:rPr>
    </w:lvl>
    <w:lvl w:ilvl="5" w:tplc="0C0A0005" w:tentative="1">
      <w:start w:val="1"/>
      <w:numFmt w:val="bullet"/>
      <w:lvlText w:val=""/>
      <w:lvlJc w:val="left"/>
      <w:pPr>
        <w:ind w:left="4460" w:hanging="360"/>
      </w:pPr>
      <w:rPr>
        <w:rFonts w:ascii="Wingdings" w:hAnsi="Wingdings" w:hint="default"/>
      </w:rPr>
    </w:lvl>
    <w:lvl w:ilvl="6" w:tplc="0C0A0001" w:tentative="1">
      <w:start w:val="1"/>
      <w:numFmt w:val="bullet"/>
      <w:lvlText w:val=""/>
      <w:lvlJc w:val="left"/>
      <w:pPr>
        <w:ind w:left="5180" w:hanging="360"/>
      </w:pPr>
      <w:rPr>
        <w:rFonts w:ascii="Symbol" w:hAnsi="Symbol" w:hint="default"/>
      </w:rPr>
    </w:lvl>
    <w:lvl w:ilvl="7" w:tplc="0C0A0003" w:tentative="1">
      <w:start w:val="1"/>
      <w:numFmt w:val="bullet"/>
      <w:lvlText w:val="o"/>
      <w:lvlJc w:val="left"/>
      <w:pPr>
        <w:ind w:left="5900" w:hanging="360"/>
      </w:pPr>
      <w:rPr>
        <w:rFonts w:ascii="Courier New" w:hAnsi="Courier New" w:cs="Courier New" w:hint="default"/>
      </w:rPr>
    </w:lvl>
    <w:lvl w:ilvl="8" w:tplc="0C0A0005" w:tentative="1">
      <w:start w:val="1"/>
      <w:numFmt w:val="bullet"/>
      <w:lvlText w:val=""/>
      <w:lvlJc w:val="left"/>
      <w:pPr>
        <w:ind w:left="6620" w:hanging="360"/>
      </w:pPr>
      <w:rPr>
        <w:rFonts w:ascii="Wingdings" w:hAnsi="Wingdings" w:hint="default"/>
      </w:rPr>
    </w:lvl>
  </w:abstractNum>
  <w:abstractNum w:abstractNumId="21" w15:restartNumberingAfterBreak="0">
    <w:nsid w:val="48ED67C5"/>
    <w:multiLevelType w:val="hybridMultilevel"/>
    <w:tmpl w:val="7D36DF86"/>
    <w:lvl w:ilvl="0" w:tplc="930EFD98">
      <w:numFmt w:val="bullet"/>
      <w:lvlText w:val=""/>
      <w:lvlJc w:val="left"/>
      <w:pPr>
        <w:ind w:left="860" w:hanging="360"/>
      </w:pPr>
      <w:rPr>
        <w:rFonts w:ascii="Wingdings" w:eastAsia="Wingdings" w:hAnsi="Wingdings" w:cs="Wingdings" w:hint="default"/>
        <w:b w:val="0"/>
        <w:bCs w:val="0"/>
        <w:i w:val="0"/>
        <w:iCs w:val="0"/>
        <w:spacing w:val="0"/>
        <w:w w:val="100"/>
        <w:sz w:val="22"/>
        <w:szCs w:val="22"/>
        <w:lang w:val="es-ES" w:eastAsia="en-US" w:bidi="ar-SA"/>
      </w:rPr>
    </w:lvl>
    <w:lvl w:ilvl="1" w:tplc="7E4A6724">
      <w:numFmt w:val="bullet"/>
      <w:lvlText w:val="•"/>
      <w:lvlJc w:val="left"/>
      <w:pPr>
        <w:ind w:left="1709" w:hanging="360"/>
      </w:pPr>
      <w:rPr>
        <w:rFonts w:hint="default"/>
        <w:lang w:val="es-ES" w:eastAsia="en-US" w:bidi="ar-SA"/>
      </w:rPr>
    </w:lvl>
    <w:lvl w:ilvl="2" w:tplc="425AED0E">
      <w:numFmt w:val="bullet"/>
      <w:lvlText w:val="•"/>
      <w:lvlJc w:val="left"/>
      <w:pPr>
        <w:ind w:left="2559" w:hanging="360"/>
      </w:pPr>
      <w:rPr>
        <w:rFonts w:hint="default"/>
        <w:lang w:val="es-ES" w:eastAsia="en-US" w:bidi="ar-SA"/>
      </w:rPr>
    </w:lvl>
    <w:lvl w:ilvl="3" w:tplc="C26E7A68">
      <w:numFmt w:val="bullet"/>
      <w:lvlText w:val="•"/>
      <w:lvlJc w:val="left"/>
      <w:pPr>
        <w:ind w:left="3408" w:hanging="360"/>
      </w:pPr>
      <w:rPr>
        <w:rFonts w:hint="default"/>
        <w:lang w:val="es-ES" w:eastAsia="en-US" w:bidi="ar-SA"/>
      </w:rPr>
    </w:lvl>
    <w:lvl w:ilvl="4" w:tplc="7E0CFBBE">
      <w:numFmt w:val="bullet"/>
      <w:lvlText w:val="•"/>
      <w:lvlJc w:val="left"/>
      <w:pPr>
        <w:ind w:left="4258" w:hanging="360"/>
      </w:pPr>
      <w:rPr>
        <w:rFonts w:hint="default"/>
        <w:lang w:val="es-ES" w:eastAsia="en-US" w:bidi="ar-SA"/>
      </w:rPr>
    </w:lvl>
    <w:lvl w:ilvl="5" w:tplc="4274EC32">
      <w:numFmt w:val="bullet"/>
      <w:lvlText w:val="•"/>
      <w:lvlJc w:val="left"/>
      <w:pPr>
        <w:ind w:left="5108" w:hanging="360"/>
      </w:pPr>
      <w:rPr>
        <w:rFonts w:hint="default"/>
        <w:lang w:val="es-ES" w:eastAsia="en-US" w:bidi="ar-SA"/>
      </w:rPr>
    </w:lvl>
    <w:lvl w:ilvl="6" w:tplc="CECE5480">
      <w:numFmt w:val="bullet"/>
      <w:lvlText w:val="•"/>
      <w:lvlJc w:val="left"/>
      <w:pPr>
        <w:ind w:left="5957" w:hanging="360"/>
      </w:pPr>
      <w:rPr>
        <w:rFonts w:hint="default"/>
        <w:lang w:val="es-ES" w:eastAsia="en-US" w:bidi="ar-SA"/>
      </w:rPr>
    </w:lvl>
    <w:lvl w:ilvl="7" w:tplc="1634209E">
      <w:numFmt w:val="bullet"/>
      <w:lvlText w:val="•"/>
      <w:lvlJc w:val="left"/>
      <w:pPr>
        <w:ind w:left="6807" w:hanging="360"/>
      </w:pPr>
      <w:rPr>
        <w:rFonts w:hint="default"/>
        <w:lang w:val="es-ES" w:eastAsia="en-US" w:bidi="ar-SA"/>
      </w:rPr>
    </w:lvl>
    <w:lvl w:ilvl="8" w:tplc="9E18AE14">
      <w:numFmt w:val="bullet"/>
      <w:lvlText w:val="•"/>
      <w:lvlJc w:val="left"/>
      <w:pPr>
        <w:ind w:left="7657" w:hanging="360"/>
      </w:pPr>
      <w:rPr>
        <w:rFonts w:hint="default"/>
        <w:lang w:val="es-ES" w:eastAsia="en-US" w:bidi="ar-SA"/>
      </w:rPr>
    </w:lvl>
  </w:abstractNum>
  <w:abstractNum w:abstractNumId="22" w15:restartNumberingAfterBreak="0">
    <w:nsid w:val="4B97244C"/>
    <w:multiLevelType w:val="multilevel"/>
    <w:tmpl w:val="51B2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0B3B1A"/>
    <w:multiLevelType w:val="multilevel"/>
    <w:tmpl w:val="0CEC2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50AF10DD"/>
    <w:multiLevelType w:val="multilevel"/>
    <w:tmpl w:val="2148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B519D7"/>
    <w:multiLevelType w:val="multilevel"/>
    <w:tmpl w:val="22A0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B63C59"/>
    <w:multiLevelType w:val="multilevel"/>
    <w:tmpl w:val="B884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0B57CD"/>
    <w:multiLevelType w:val="multilevel"/>
    <w:tmpl w:val="3FC4A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0BB2AEE"/>
    <w:multiLevelType w:val="multilevel"/>
    <w:tmpl w:val="CB6EDACA"/>
    <w:lvl w:ilvl="0">
      <w:start w:val="3"/>
      <w:numFmt w:val="decimal"/>
      <w:lvlText w:val="%1."/>
      <w:lvlJc w:val="left"/>
      <w:pPr>
        <w:ind w:left="599" w:hanging="173"/>
      </w:pPr>
      <w:rPr>
        <w:rFonts w:ascii="Calibri" w:eastAsia="Calibri" w:hAnsi="Calibri" w:cs="Calibri" w:hint="default"/>
        <w:b/>
        <w:bCs/>
        <w:i w:val="0"/>
        <w:iCs w:val="0"/>
        <w:spacing w:val="-4"/>
        <w:w w:val="99"/>
        <w:sz w:val="20"/>
        <w:szCs w:val="20"/>
      </w:rPr>
    </w:lvl>
    <w:lvl w:ilvl="1">
      <w:start w:val="1"/>
      <w:numFmt w:val="decimal"/>
      <w:lvlText w:val="%1.%2."/>
      <w:lvlJc w:val="left"/>
      <w:pPr>
        <w:ind w:left="534" w:hanging="394"/>
      </w:pPr>
      <w:rPr>
        <w:rFonts w:hint="default"/>
        <w:spacing w:val="-2"/>
        <w:w w:val="100"/>
      </w:rPr>
    </w:lvl>
    <w:lvl w:ilvl="2">
      <w:start w:val="1"/>
      <w:numFmt w:val="decimal"/>
      <w:lvlText w:val="%1.%2.%3."/>
      <w:lvlJc w:val="left"/>
      <w:pPr>
        <w:ind w:left="978" w:hanging="394"/>
      </w:pPr>
      <w:rPr>
        <w:rFonts w:ascii="Calibri" w:eastAsia="Calibri" w:hAnsi="Calibri" w:cs="Calibri" w:hint="default"/>
        <w:b w:val="0"/>
        <w:bCs w:val="0"/>
        <w:i w:val="0"/>
        <w:iCs w:val="0"/>
        <w:spacing w:val="-1"/>
        <w:w w:val="100"/>
        <w:sz w:val="22"/>
        <w:szCs w:val="22"/>
      </w:rPr>
    </w:lvl>
    <w:lvl w:ilvl="3">
      <w:numFmt w:val="bullet"/>
      <w:lvlText w:val="-"/>
      <w:lvlJc w:val="left"/>
      <w:pPr>
        <w:ind w:left="1146" w:hanging="394"/>
      </w:pPr>
      <w:rPr>
        <w:rFonts w:ascii="Calibri" w:eastAsia="Calibri" w:hAnsi="Calibri" w:cs="Calibri" w:hint="default"/>
        <w:b w:val="0"/>
        <w:bCs w:val="0"/>
        <w:i w:val="0"/>
        <w:iCs w:val="0"/>
        <w:spacing w:val="0"/>
        <w:w w:val="100"/>
        <w:sz w:val="22"/>
        <w:szCs w:val="22"/>
      </w:rPr>
    </w:lvl>
    <w:lvl w:ilvl="4">
      <w:numFmt w:val="bullet"/>
      <w:lvlText w:val="•"/>
      <w:lvlJc w:val="left"/>
      <w:pPr>
        <w:ind w:left="980" w:hanging="394"/>
      </w:pPr>
      <w:rPr>
        <w:rFonts w:hint="default"/>
      </w:rPr>
    </w:lvl>
    <w:lvl w:ilvl="5">
      <w:numFmt w:val="bullet"/>
      <w:lvlText w:val="•"/>
      <w:lvlJc w:val="left"/>
      <w:pPr>
        <w:ind w:left="1140" w:hanging="394"/>
      </w:pPr>
      <w:rPr>
        <w:rFonts w:hint="default"/>
      </w:rPr>
    </w:lvl>
    <w:lvl w:ilvl="6">
      <w:numFmt w:val="bullet"/>
      <w:lvlText w:val="•"/>
      <w:lvlJc w:val="left"/>
      <w:pPr>
        <w:ind w:left="2783" w:hanging="394"/>
      </w:pPr>
      <w:rPr>
        <w:rFonts w:hint="default"/>
      </w:rPr>
    </w:lvl>
    <w:lvl w:ilvl="7">
      <w:numFmt w:val="bullet"/>
      <w:lvlText w:val="•"/>
      <w:lvlJc w:val="left"/>
      <w:pPr>
        <w:ind w:left="4426" w:hanging="394"/>
      </w:pPr>
      <w:rPr>
        <w:rFonts w:hint="default"/>
      </w:rPr>
    </w:lvl>
    <w:lvl w:ilvl="8">
      <w:numFmt w:val="bullet"/>
      <w:lvlText w:val="•"/>
      <w:lvlJc w:val="left"/>
      <w:pPr>
        <w:ind w:left="6069" w:hanging="394"/>
      </w:pPr>
      <w:rPr>
        <w:rFonts w:hint="default"/>
      </w:rPr>
    </w:lvl>
  </w:abstractNum>
  <w:abstractNum w:abstractNumId="29" w15:restartNumberingAfterBreak="0">
    <w:nsid w:val="668F415B"/>
    <w:multiLevelType w:val="multilevel"/>
    <w:tmpl w:val="0D828B78"/>
    <w:lvl w:ilvl="0">
      <w:start w:val="1"/>
      <w:numFmt w:val="decimal"/>
      <w:lvlText w:val="%1."/>
      <w:lvlJc w:val="left"/>
      <w:pPr>
        <w:ind w:left="599" w:hanging="173"/>
        <w:jc w:val="right"/>
      </w:pPr>
      <w:rPr>
        <w:rFonts w:ascii="Calibri" w:eastAsia="Calibri" w:hAnsi="Calibri" w:cs="Calibri" w:hint="default"/>
        <w:b/>
        <w:bCs/>
        <w:i w:val="0"/>
        <w:iCs w:val="0"/>
        <w:spacing w:val="-4"/>
        <w:w w:val="99"/>
        <w:sz w:val="20"/>
        <w:szCs w:val="20"/>
        <w:lang w:val="es-ES" w:eastAsia="en-US" w:bidi="ar-SA"/>
      </w:rPr>
    </w:lvl>
    <w:lvl w:ilvl="1">
      <w:start w:val="1"/>
      <w:numFmt w:val="decimal"/>
      <w:lvlText w:val="%1.%2."/>
      <w:lvlJc w:val="left"/>
      <w:pPr>
        <w:ind w:left="534" w:hanging="394"/>
      </w:pPr>
      <w:rPr>
        <w:rFonts w:hint="default"/>
        <w:spacing w:val="-2"/>
        <w:w w:val="100"/>
        <w:lang w:val="es-ES" w:eastAsia="en-US" w:bidi="ar-SA"/>
      </w:rPr>
    </w:lvl>
    <w:lvl w:ilvl="2">
      <w:start w:val="1"/>
      <w:numFmt w:val="decimal"/>
      <w:lvlText w:val="%1.%2.%3."/>
      <w:lvlJc w:val="left"/>
      <w:pPr>
        <w:ind w:left="978" w:hanging="394"/>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1146" w:hanging="394"/>
      </w:pPr>
      <w:rPr>
        <w:rFonts w:ascii="Calibri" w:eastAsia="Calibri" w:hAnsi="Calibri" w:cs="Calibri" w:hint="default"/>
        <w:b w:val="0"/>
        <w:bCs w:val="0"/>
        <w:i w:val="0"/>
        <w:iCs w:val="0"/>
        <w:spacing w:val="0"/>
        <w:w w:val="100"/>
        <w:sz w:val="22"/>
        <w:szCs w:val="22"/>
        <w:lang w:val="es-ES" w:eastAsia="en-US" w:bidi="ar-SA"/>
      </w:rPr>
    </w:lvl>
    <w:lvl w:ilvl="4">
      <w:numFmt w:val="bullet"/>
      <w:lvlText w:val="•"/>
      <w:lvlJc w:val="left"/>
      <w:pPr>
        <w:ind w:left="980" w:hanging="394"/>
      </w:pPr>
      <w:rPr>
        <w:rFonts w:hint="default"/>
        <w:lang w:val="es-ES" w:eastAsia="en-US" w:bidi="ar-SA"/>
      </w:rPr>
    </w:lvl>
    <w:lvl w:ilvl="5">
      <w:numFmt w:val="bullet"/>
      <w:lvlText w:val="•"/>
      <w:lvlJc w:val="left"/>
      <w:pPr>
        <w:ind w:left="1140" w:hanging="394"/>
      </w:pPr>
      <w:rPr>
        <w:rFonts w:hint="default"/>
        <w:lang w:val="es-ES" w:eastAsia="en-US" w:bidi="ar-SA"/>
      </w:rPr>
    </w:lvl>
    <w:lvl w:ilvl="6">
      <w:numFmt w:val="bullet"/>
      <w:lvlText w:val="•"/>
      <w:lvlJc w:val="left"/>
      <w:pPr>
        <w:ind w:left="2783" w:hanging="394"/>
      </w:pPr>
      <w:rPr>
        <w:rFonts w:hint="default"/>
        <w:lang w:val="es-ES" w:eastAsia="en-US" w:bidi="ar-SA"/>
      </w:rPr>
    </w:lvl>
    <w:lvl w:ilvl="7">
      <w:numFmt w:val="bullet"/>
      <w:lvlText w:val="•"/>
      <w:lvlJc w:val="left"/>
      <w:pPr>
        <w:ind w:left="4426" w:hanging="394"/>
      </w:pPr>
      <w:rPr>
        <w:rFonts w:hint="default"/>
        <w:lang w:val="es-ES" w:eastAsia="en-US" w:bidi="ar-SA"/>
      </w:rPr>
    </w:lvl>
    <w:lvl w:ilvl="8">
      <w:numFmt w:val="bullet"/>
      <w:lvlText w:val="•"/>
      <w:lvlJc w:val="left"/>
      <w:pPr>
        <w:ind w:left="6069" w:hanging="394"/>
      </w:pPr>
      <w:rPr>
        <w:rFonts w:hint="default"/>
        <w:lang w:val="es-ES" w:eastAsia="en-US" w:bidi="ar-SA"/>
      </w:rPr>
    </w:lvl>
  </w:abstractNum>
  <w:abstractNum w:abstractNumId="30" w15:restartNumberingAfterBreak="0">
    <w:nsid w:val="698D0125"/>
    <w:multiLevelType w:val="hybridMultilevel"/>
    <w:tmpl w:val="527CF676"/>
    <w:lvl w:ilvl="0" w:tplc="CB84108E">
      <w:numFmt w:val="bullet"/>
      <w:lvlText w:val=""/>
      <w:lvlJc w:val="left"/>
      <w:pPr>
        <w:ind w:left="786" w:hanging="360"/>
      </w:pPr>
      <w:rPr>
        <w:rFonts w:ascii="Symbol" w:eastAsia="Symbol" w:hAnsi="Symbol" w:cs="Symbol" w:hint="default"/>
        <w:b w:val="0"/>
        <w:bCs w:val="0"/>
        <w:i w:val="0"/>
        <w:iCs w:val="0"/>
        <w:spacing w:val="0"/>
        <w:w w:val="100"/>
        <w:sz w:val="22"/>
        <w:szCs w:val="22"/>
        <w:lang w:val="es-ES" w:eastAsia="en-US" w:bidi="ar-SA"/>
      </w:rPr>
    </w:lvl>
    <w:lvl w:ilvl="1" w:tplc="5F06C850">
      <w:numFmt w:val="bullet"/>
      <w:lvlText w:val=""/>
      <w:lvlJc w:val="left"/>
      <w:pPr>
        <w:ind w:left="1145" w:hanging="360"/>
      </w:pPr>
      <w:rPr>
        <w:rFonts w:ascii="Symbol" w:eastAsia="Symbol" w:hAnsi="Symbol" w:cs="Symbol" w:hint="default"/>
        <w:b w:val="0"/>
        <w:bCs w:val="0"/>
        <w:i w:val="0"/>
        <w:iCs w:val="0"/>
        <w:spacing w:val="0"/>
        <w:w w:val="100"/>
        <w:sz w:val="22"/>
        <w:szCs w:val="22"/>
        <w:lang w:val="es-ES" w:eastAsia="en-US" w:bidi="ar-SA"/>
      </w:rPr>
    </w:lvl>
    <w:lvl w:ilvl="2" w:tplc="2E1C36CA">
      <w:numFmt w:val="bullet"/>
      <w:lvlText w:val="•"/>
      <w:lvlJc w:val="left"/>
      <w:pPr>
        <w:ind w:left="2052" w:hanging="360"/>
      </w:pPr>
      <w:rPr>
        <w:rFonts w:hint="default"/>
        <w:lang w:val="es-ES" w:eastAsia="en-US" w:bidi="ar-SA"/>
      </w:rPr>
    </w:lvl>
    <w:lvl w:ilvl="3" w:tplc="300A806A">
      <w:numFmt w:val="bullet"/>
      <w:lvlText w:val="•"/>
      <w:lvlJc w:val="left"/>
      <w:pPr>
        <w:ind w:left="2965" w:hanging="360"/>
      </w:pPr>
      <w:rPr>
        <w:rFonts w:hint="default"/>
        <w:lang w:val="es-ES" w:eastAsia="en-US" w:bidi="ar-SA"/>
      </w:rPr>
    </w:lvl>
    <w:lvl w:ilvl="4" w:tplc="0BA4E72C">
      <w:numFmt w:val="bullet"/>
      <w:lvlText w:val="•"/>
      <w:lvlJc w:val="left"/>
      <w:pPr>
        <w:ind w:left="3878" w:hanging="360"/>
      </w:pPr>
      <w:rPr>
        <w:rFonts w:hint="default"/>
        <w:lang w:val="es-ES" w:eastAsia="en-US" w:bidi="ar-SA"/>
      </w:rPr>
    </w:lvl>
    <w:lvl w:ilvl="5" w:tplc="0590A1C2">
      <w:numFmt w:val="bullet"/>
      <w:lvlText w:val="•"/>
      <w:lvlJc w:val="left"/>
      <w:pPr>
        <w:ind w:left="4791" w:hanging="360"/>
      </w:pPr>
      <w:rPr>
        <w:rFonts w:hint="default"/>
        <w:lang w:val="es-ES" w:eastAsia="en-US" w:bidi="ar-SA"/>
      </w:rPr>
    </w:lvl>
    <w:lvl w:ilvl="6" w:tplc="1832A580">
      <w:numFmt w:val="bullet"/>
      <w:lvlText w:val="•"/>
      <w:lvlJc w:val="left"/>
      <w:pPr>
        <w:ind w:left="5704" w:hanging="360"/>
      </w:pPr>
      <w:rPr>
        <w:rFonts w:hint="default"/>
        <w:lang w:val="es-ES" w:eastAsia="en-US" w:bidi="ar-SA"/>
      </w:rPr>
    </w:lvl>
    <w:lvl w:ilvl="7" w:tplc="AD088576">
      <w:numFmt w:val="bullet"/>
      <w:lvlText w:val="•"/>
      <w:lvlJc w:val="left"/>
      <w:pPr>
        <w:ind w:left="6617" w:hanging="360"/>
      </w:pPr>
      <w:rPr>
        <w:rFonts w:hint="default"/>
        <w:lang w:val="es-ES" w:eastAsia="en-US" w:bidi="ar-SA"/>
      </w:rPr>
    </w:lvl>
    <w:lvl w:ilvl="8" w:tplc="A7A4E2EC">
      <w:numFmt w:val="bullet"/>
      <w:lvlText w:val="•"/>
      <w:lvlJc w:val="left"/>
      <w:pPr>
        <w:ind w:left="7530" w:hanging="360"/>
      </w:pPr>
      <w:rPr>
        <w:rFonts w:hint="default"/>
        <w:lang w:val="es-ES" w:eastAsia="en-US" w:bidi="ar-SA"/>
      </w:rPr>
    </w:lvl>
  </w:abstractNum>
  <w:abstractNum w:abstractNumId="31" w15:restartNumberingAfterBreak="0">
    <w:nsid w:val="6EF87D72"/>
    <w:multiLevelType w:val="multilevel"/>
    <w:tmpl w:val="A45E48A2"/>
    <w:lvl w:ilvl="0">
      <w:start w:val="1"/>
      <w:numFmt w:val="decimal"/>
      <w:lvlText w:val="%1."/>
      <w:lvlJc w:val="left"/>
      <w:pPr>
        <w:ind w:left="599" w:hanging="173"/>
        <w:jc w:val="right"/>
      </w:pPr>
      <w:rPr>
        <w:rFonts w:ascii="Calibri" w:eastAsia="Calibri" w:hAnsi="Calibri" w:cs="Calibri" w:hint="default"/>
        <w:b/>
        <w:bCs/>
        <w:i w:val="0"/>
        <w:iCs w:val="0"/>
        <w:spacing w:val="-4"/>
        <w:w w:val="99"/>
        <w:sz w:val="20"/>
        <w:szCs w:val="20"/>
        <w:lang w:val="es-ES" w:eastAsia="en-US" w:bidi="ar-SA"/>
      </w:rPr>
    </w:lvl>
    <w:lvl w:ilvl="1">
      <w:numFmt w:val="bullet"/>
      <w:lvlText w:val="-"/>
      <w:lvlJc w:val="left"/>
      <w:pPr>
        <w:ind w:left="500" w:hanging="360"/>
      </w:pPr>
      <w:rPr>
        <w:rFonts w:ascii="Calibri" w:eastAsia="Calibri" w:hAnsi="Calibri" w:cs="Calibri" w:hint="default"/>
        <w:b w:val="0"/>
        <w:bCs w:val="0"/>
        <w:i w:val="0"/>
        <w:iCs w:val="0"/>
        <w:spacing w:val="0"/>
        <w:w w:val="100"/>
        <w:sz w:val="22"/>
        <w:szCs w:val="22"/>
        <w:lang w:val="es-ES" w:eastAsia="en-US" w:bidi="ar-SA"/>
      </w:rPr>
    </w:lvl>
    <w:lvl w:ilvl="2">
      <w:start w:val="1"/>
      <w:numFmt w:val="decimal"/>
      <w:lvlText w:val="%1.%2.%3."/>
      <w:lvlJc w:val="left"/>
      <w:pPr>
        <w:ind w:left="978" w:hanging="394"/>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1146" w:hanging="394"/>
      </w:pPr>
      <w:rPr>
        <w:rFonts w:ascii="Calibri" w:eastAsia="Calibri" w:hAnsi="Calibri" w:cs="Calibri" w:hint="default"/>
        <w:b w:val="0"/>
        <w:bCs w:val="0"/>
        <w:i w:val="0"/>
        <w:iCs w:val="0"/>
        <w:spacing w:val="0"/>
        <w:w w:val="100"/>
        <w:sz w:val="22"/>
        <w:szCs w:val="22"/>
        <w:lang w:val="es-ES" w:eastAsia="en-US" w:bidi="ar-SA"/>
      </w:rPr>
    </w:lvl>
    <w:lvl w:ilvl="4">
      <w:numFmt w:val="bullet"/>
      <w:lvlText w:val="•"/>
      <w:lvlJc w:val="left"/>
      <w:pPr>
        <w:ind w:left="980" w:hanging="394"/>
      </w:pPr>
      <w:rPr>
        <w:rFonts w:hint="default"/>
        <w:lang w:val="es-ES" w:eastAsia="en-US" w:bidi="ar-SA"/>
      </w:rPr>
    </w:lvl>
    <w:lvl w:ilvl="5">
      <w:numFmt w:val="bullet"/>
      <w:lvlText w:val="•"/>
      <w:lvlJc w:val="left"/>
      <w:pPr>
        <w:ind w:left="1140" w:hanging="394"/>
      </w:pPr>
      <w:rPr>
        <w:rFonts w:hint="default"/>
        <w:lang w:val="es-ES" w:eastAsia="en-US" w:bidi="ar-SA"/>
      </w:rPr>
    </w:lvl>
    <w:lvl w:ilvl="6">
      <w:numFmt w:val="bullet"/>
      <w:lvlText w:val="•"/>
      <w:lvlJc w:val="left"/>
      <w:pPr>
        <w:ind w:left="2783" w:hanging="394"/>
      </w:pPr>
      <w:rPr>
        <w:rFonts w:hint="default"/>
        <w:lang w:val="es-ES" w:eastAsia="en-US" w:bidi="ar-SA"/>
      </w:rPr>
    </w:lvl>
    <w:lvl w:ilvl="7">
      <w:numFmt w:val="bullet"/>
      <w:lvlText w:val="•"/>
      <w:lvlJc w:val="left"/>
      <w:pPr>
        <w:ind w:left="4426" w:hanging="394"/>
      </w:pPr>
      <w:rPr>
        <w:rFonts w:hint="default"/>
        <w:lang w:val="es-ES" w:eastAsia="en-US" w:bidi="ar-SA"/>
      </w:rPr>
    </w:lvl>
    <w:lvl w:ilvl="8">
      <w:numFmt w:val="bullet"/>
      <w:lvlText w:val="•"/>
      <w:lvlJc w:val="left"/>
      <w:pPr>
        <w:ind w:left="6069" w:hanging="394"/>
      </w:pPr>
      <w:rPr>
        <w:rFonts w:hint="default"/>
        <w:lang w:val="es-ES" w:eastAsia="en-US" w:bidi="ar-SA"/>
      </w:rPr>
    </w:lvl>
  </w:abstractNum>
  <w:abstractNum w:abstractNumId="32" w15:restartNumberingAfterBreak="0">
    <w:nsid w:val="759B1D97"/>
    <w:multiLevelType w:val="multilevel"/>
    <w:tmpl w:val="C8B6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37120"/>
    <w:multiLevelType w:val="multilevel"/>
    <w:tmpl w:val="5DF04B20"/>
    <w:lvl w:ilvl="0">
      <w:numFmt w:val="bullet"/>
      <w:lvlText w:val="-"/>
      <w:lvlJc w:val="left"/>
      <w:pPr>
        <w:ind w:left="500" w:hanging="360"/>
      </w:pPr>
      <w:rPr>
        <w:rFonts w:ascii="Calibri" w:eastAsia="Calibri" w:hAnsi="Calibri" w:cs="Calibri"/>
        <w:b w:val="0"/>
        <w:bCs w:val="0"/>
        <w:i w:val="0"/>
        <w:iCs w:val="0"/>
        <w:sz w:val="22"/>
        <w:szCs w:val="22"/>
      </w:rPr>
    </w:lvl>
    <w:lvl w:ilvl="1">
      <w:numFmt w:val="bullet"/>
      <w:lvlText w:val="•"/>
      <w:lvlJc w:val="left"/>
      <w:pPr>
        <w:ind w:left="1385" w:hanging="360"/>
      </w:pPr>
    </w:lvl>
    <w:lvl w:ilvl="2">
      <w:numFmt w:val="bullet"/>
      <w:lvlText w:val="•"/>
      <w:lvlJc w:val="left"/>
      <w:pPr>
        <w:ind w:left="2271" w:hanging="360"/>
      </w:pPr>
    </w:lvl>
    <w:lvl w:ilvl="3">
      <w:numFmt w:val="bullet"/>
      <w:lvlText w:val="•"/>
      <w:lvlJc w:val="left"/>
      <w:pPr>
        <w:ind w:left="3156" w:hanging="360"/>
      </w:pPr>
    </w:lvl>
    <w:lvl w:ilvl="4">
      <w:numFmt w:val="bullet"/>
      <w:lvlText w:val="•"/>
      <w:lvlJc w:val="left"/>
      <w:pPr>
        <w:ind w:left="4042" w:hanging="360"/>
      </w:pPr>
    </w:lvl>
    <w:lvl w:ilvl="5">
      <w:numFmt w:val="bullet"/>
      <w:lvlText w:val="•"/>
      <w:lvlJc w:val="left"/>
      <w:pPr>
        <w:ind w:left="4928" w:hanging="360"/>
      </w:pPr>
    </w:lvl>
    <w:lvl w:ilvl="6">
      <w:numFmt w:val="bullet"/>
      <w:lvlText w:val="•"/>
      <w:lvlJc w:val="left"/>
      <w:pPr>
        <w:ind w:left="5813" w:hanging="360"/>
      </w:pPr>
    </w:lvl>
    <w:lvl w:ilvl="7">
      <w:numFmt w:val="bullet"/>
      <w:lvlText w:val="•"/>
      <w:lvlJc w:val="left"/>
      <w:pPr>
        <w:ind w:left="6699" w:hanging="360"/>
      </w:pPr>
    </w:lvl>
    <w:lvl w:ilvl="8">
      <w:numFmt w:val="bullet"/>
      <w:lvlText w:val="•"/>
      <w:lvlJc w:val="left"/>
      <w:pPr>
        <w:ind w:left="7585" w:hanging="360"/>
      </w:pPr>
    </w:lvl>
  </w:abstractNum>
  <w:num w:numId="1" w16cid:durableId="356006609">
    <w:abstractNumId w:val="17"/>
  </w:num>
  <w:num w:numId="2" w16cid:durableId="631643192">
    <w:abstractNumId w:val="1"/>
  </w:num>
  <w:num w:numId="3" w16cid:durableId="984511936">
    <w:abstractNumId w:val="9"/>
  </w:num>
  <w:num w:numId="4" w16cid:durableId="615714378">
    <w:abstractNumId w:val="6"/>
  </w:num>
  <w:num w:numId="5" w16cid:durableId="1618827687">
    <w:abstractNumId w:val="21"/>
  </w:num>
  <w:num w:numId="6" w16cid:durableId="1327826400">
    <w:abstractNumId w:val="4"/>
  </w:num>
  <w:num w:numId="7" w16cid:durableId="1138960967">
    <w:abstractNumId w:val="5"/>
  </w:num>
  <w:num w:numId="8" w16cid:durableId="1693997919">
    <w:abstractNumId w:val="19"/>
  </w:num>
  <w:num w:numId="9" w16cid:durableId="1875119833">
    <w:abstractNumId w:val="0"/>
  </w:num>
  <w:num w:numId="10" w16cid:durableId="2032368919">
    <w:abstractNumId w:val="30"/>
  </w:num>
  <w:num w:numId="11" w16cid:durableId="580022305">
    <w:abstractNumId w:val="29"/>
  </w:num>
  <w:num w:numId="12" w16cid:durableId="1704087000">
    <w:abstractNumId w:val="26"/>
  </w:num>
  <w:num w:numId="13" w16cid:durableId="441923048">
    <w:abstractNumId w:val="10"/>
  </w:num>
  <w:num w:numId="14" w16cid:durableId="1717239988">
    <w:abstractNumId w:val="22"/>
  </w:num>
  <w:num w:numId="15" w16cid:durableId="544755412">
    <w:abstractNumId w:val="12"/>
  </w:num>
  <w:num w:numId="16" w16cid:durableId="1458643119">
    <w:abstractNumId w:val="24"/>
  </w:num>
  <w:num w:numId="17" w16cid:durableId="2320060">
    <w:abstractNumId w:val="25"/>
  </w:num>
  <w:num w:numId="18" w16cid:durableId="1066299135">
    <w:abstractNumId w:val="32"/>
  </w:num>
  <w:num w:numId="19" w16cid:durableId="1055617816">
    <w:abstractNumId w:val="2"/>
  </w:num>
  <w:num w:numId="20" w16cid:durableId="732778434">
    <w:abstractNumId w:val="8"/>
  </w:num>
  <w:num w:numId="21" w16cid:durableId="418990682">
    <w:abstractNumId w:val="16"/>
  </w:num>
  <w:num w:numId="22" w16cid:durableId="2141259442">
    <w:abstractNumId w:val="3"/>
  </w:num>
  <w:num w:numId="23" w16cid:durableId="2098094571">
    <w:abstractNumId w:val="13"/>
  </w:num>
  <w:num w:numId="24" w16cid:durableId="1390153800">
    <w:abstractNumId w:val="31"/>
  </w:num>
  <w:num w:numId="25" w16cid:durableId="2009669405">
    <w:abstractNumId w:val="18"/>
  </w:num>
  <w:num w:numId="26" w16cid:durableId="1871607917">
    <w:abstractNumId w:val="15"/>
  </w:num>
  <w:num w:numId="27" w16cid:durableId="1704670528">
    <w:abstractNumId w:val="11"/>
  </w:num>
  <w:num w:numId="28" w16cid:durableId="1891381311">
    <w:abstractNumId w:val="7"/>
  </w:num>
  <w:num w:numId="29" w16cid:durableId="1073510205">
    <w:abstractNumId w:val="14"/>
  </w:num>
  <w:num w:numId="30" w16cid:durableId="1391929256">
    <w:abstractNumId w:val="23"/>
  </w:num>
  <w:num w:numId="31" w16cid:durableId="1552227553">
    <w:abstractNumId w:val="33"/>
  </w:num>
  <w:num w:numId="32" w16cid:durableId="9912531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7535455">
    <w:abstractNumId w:val="20"/>
  </w:num>
  <w:num w:numId="34" w16cid:durableId="1558205075">
    <w:abstractNumId w:val="2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5" w16cid:durableId="573902900">
    <w:abstractNumId w:val="15"/>
  </w:num>
  <w:num w:numId="36" w16cid:durableId="458375735">
    <w:abstractNumId w:val="5"/>
  </w:num>
  <w:num w:numId="37" w16cid:durableId="1841969141">
    <w:abstractNumId w:val="14"/>
  </w:num>
  <w:num w:numId="38" w16cid:durableId="1833520422">
    <w:abstractNumId w:val="6"/>
  </w:num>
  <w:num w:numId="39" w16cid:durableId="911277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7DD"/>
    <w:rsid w:val="0000725E"/>
    <w:rsid w:val="00020421"/>
    <w:rsid w:val="00042086"/>
    <w:rsid w:val="000513DB"/>
    <w:rsid w:val="00056AD9"/>
    <w:rsid w:val="000725A2"/>
    <w:rsid w:val="00095C1C"/>
    <w:rsid w:val="000A413A"/>
    <w:rsid w:val="000B425F"/>
    <w:rsid w:val="000E1AF9"/>
    <w:rsid w:val="000E273D"/>
    <w:rsid w:val="000F067C"/>
    <w:rsid w:val="000F1DDE"/>
    <w:rsid w:val="00104D40"/>
    <w:rsid w:val="00146660"/>
    <w:rsid w:val="0017550D"/>
    <w:rsid w:val="001977DE"/>
    <w:rsid w:val="001C4838"/>
    <w:rsid w:val="00243516"/>
    <w:rsid w:val="002554B3"/>
    <w:rsid w:val="00266E97"/>
    <w:rsid w:val="002A47DD"/>
    <w:rsid w:val="002B15F2"/>
    <w:rsid w:val="003172E2"/>
    <w:rsid w:val="00325CA5"/>
    <w:rsid w:val="003706F9"/>
    <w:rsid w:val="003C0CEE"/>
    <w:rsid w:val="004002FA"/>
    <w:rsid w:val="004065FA"/>
    <w:rsid w:val="00411424"/>
    <w:rsid w:val="00412EB5"/>
    <w:rsid w:val="004A4223"/>
    <w:rsid w:val="004C2316"/>
    <w:rsid w:val="004C6FE5"/>
    <w:rsid w:val="004E2632"/>
    <w:rsid w:val="004E3FE5"/>
    <w:rsid w:val="0052088E"/>
    <w:rsid w:val="0053192C"/>
    <w:rsid w:val="00542689"/>
    <w:rsid w:val="005521F5"/>
    <w:rsid w:val="0057336C"/>
    <w:rsid w:val="0058067B"/>
    <w:rsid w:val="0059397A"/>
    <w:rsid w:val="005A79C8"/>
    <w:rsid w:val="005D40B0"/>
    <w:rsid w:val="005D5A1D"/>
    <w:rsid w:val="00613905"/>
    <w:rsid w:val="00720494"/>
    <w:rsid w:val="007500AD"/>
    <w:rsid w:val="00756C0B"/>
    <w:rsid w:val="00792A56"/>
    <w:rsid w:val="007E6698"/>
    <w:rsid w:val="00842FDA"/>
    <w:rsid w:val="00865244"/>
    <w:rsid w:val="00866AF8"/>
    <w:rsid w:val="0088092D"/>
    <w:rsid w:val="008810CE"/>
    <w:rsid w:val="008A23BB"/>
    <w:rsid w:val="008B4B54"/>
    <w:rsid w:val="008E1E1F"/>
    <w:rsid w:val="008E78CB"/>
    <w:rsid w:val="008F6B07"/>
    <w:rsid w:val="009066D8"/>
    <w:rsid w:val="0091768C"/>
    <w:rsid w:val="0095332F"/>
    <w:rsid w:val="009B6C2C"/>
    <w:rsid w:val="009D46FD"/>
    <w:rsid w:val="009E58BB"/>
    <w:rsid w:val="00A041D3"/>
    <w:rsid w:val="00A26449"/>
    <w:rsid w:val="00A27A5D"/>
    <w:rsid w:val="00A36E71"/>
    <w:rsid w:val="00A40FE3"/>
    <w:rsid w:val="00A537AC"/>
    <w:rsid w:val="00AB22C3"/>
    <w:rsid w:val="00B42E10"/>
    <w:rsid w:val="00B47882"/>
    <w:rsid w:val="00B809A4"/>
    <w:rsid w:val="00B842A7"/>
    <w:rsid w:val="00BC521E"/>
    <w:rsid w:val="00BC5928"/>
    <w:rsid w:val="00BC666E"/>
    <w:rsid w:val="00BC6C43"/>
    <w:rsid w:val="00BE00A1"/>
    <w:rsid w:val="00BE2128"/>
    <w:rsid w:val="00C17E77"/>
    <w:rsid w:val="00CE036D"/>
    <w:rsid w:val="00D04B00"/>
    <w:rsid w:val="00D579B1"/>
    <w:rsid w:val="00D751F5"/>
    <w:rsid w:val="00D81715"/>
    <w:rsid w:val="00D8491F"/>
    <w:rsid w:val="00D94B16"/>
    <w:rsid w:val="00DB489E"/>
    <w:rsid w:val="00DB7EC6"/>
    <w:rsid w:val="00DF74BF"/>
    <w:rsid w:val="00E0553F"/>
    <w:rsid w:val="00E13911"/>
    <w:rsid w:val="00E57694"/>
    <w:rsid w:val="00E62EBB"/>
    <w:rsid w:val="00E878C9"/>
    <w:rsid w:val="00EC1DFB"/>
    <w:rsid w:val="00EE4EF5"/>
    <w:rsid w:val="00EE6A32"/>
    <w:rsid w:val="00F02BA3"/>
    <w:rsid w:val="00F13002"/>
    <w:rsid w:val="00F140C2"/>
    <w:rsid w:val="00F36D76"/>
    <w:rsid w:val="00F410BA"/>
    <w:rsid w:val="00F453EE"/>
    <w:rsid w:val="00F46E97"/>
    <w:rsid w:val="00F76C32"/>
    <w:rsid w:val="00F80356"/>
    <w:rsid w:val="00F94283"/>
    <w:rsid w:val="00F97BDC"/>
    <w:rsid w:val="00FC42EC"/>
    <w:rsid w:val="00FD3422"/>
    <w:rsid w:val="00FE670C"/>
    <w:rsid w:val="00FF10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AE0B7"/>
  <w15:docId w15:val="{D6C9E8DB-DD06-4799-BF9A-ED0310B5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E"/>
    <w:rPr>
      <w:rFonts w:ascii="Calibri" w:eastAsia="Calibri" w:hAnsi="Calibri" w:cs="Calibri"/>
      <w:lang w:val="es-ES"/>
    </w:rPr>
  </w:style>
  <w:style w:type="paragraph" w:styleId="Ttulo1">
    <w:name w:val="heading 1"/>
    <w:basedOn w:val="Normal"/>
    <w:uiPriority w:val="9"/>
    <w:qFormat/>
    <w:pPr>
      <w:spacing w:before="159"/>
      <w:ind w:left="140" w:hanging="219"/>
      <w:outlineLvl w:val="0"/>
    </w:pPr>
    <w:rPr>
      <w:b/>
      <w:bCs/>
    </w:rPr>
  </w:style>
  <w:style w:type="paragraph" w:styleId="Ttulo2">
    <w:name w:val="heading 2"/>
    <w:basedOn w:val="Normal"/>
    <w:uiPriority w:val="9"/>
    <w:unhideWhenUsed/>
    <w:qFormat/>
    <w:pPr>
      <w:ind w:left="140"/>
      <w:outlineLvl w:val="1"/>
    </w:pPr>
    <w:rPr>
      <w:b/>
      <w:bCs/>
      <w:i/>
      <w:iCs/>
    </w:rPr>
  </w:style>
  <w:style w:type="paragraph" w:styleId="Ttulo3">
    <w:name w:val="heading 3"/>
    <w:basedOn w:val="Normal"/>
    <w:next w:val="Normal"/>
    <w:link w:val="Ttulo3Car"/>
    <w:uiPriority w:val="9"/>
    <w:unhideWhenUsed/>
    <w:qFormat/>
    <w:rsid w:val="00104D4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19"/>
      <w:ind w:left="230" w:right="309"/>
      <w:jc w:val="center"/>
    </w:pPr>
    <w:rPr>
      <w:b/>
      <w:bCs/>
      <w:sz w:val="28"/>
      <w:szCs w:val="28"/>
    </w:rPr>
  </w:style>
  <w:style w:type="paragraph" w:styleId="Prrafodelista">
    <w:name w:val="List Paragraph"/>
    <w:basedOn w:val="Normal"/>
    <w:uiPriority w:val="1"/>
    <w:qFormat/>
    <w:pPr>
      <w:ind w:left="500" w:hanging="360"/>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F13002"/>
    <w:rPr>
      <w:color w:val="0000FF" w:themeColor="hyperlink"/>
      <w:u w:val="single"/>
    </w:rPr>
  </w:style>
  <w:style w:type="character" w:styleId="Mencinsinresolver">
    <w:name w:val="Unresolved Mention"/>
    <w:basedOn w:val="Fuentedeprrafopredeter"/>
    <w:uiPriority w:val="99"/>
    <w:semiHidden/>
    <w:unhideWhenUsed/>
    <w:rsid w:val="00F13002"/>
    <w:rPr>
      <w:color w:val="605E5C"/>
      <w:shd w:val="clear" w:color="auto" w:fill="E1DFDD"/>
    </w:rPr>
  </w:style>
  <w:style w:type="character" w:customStyle="1" w:styleId="Ttulo3Car">
    <w:name w:val="Título 3 Car"/>
    <w:basedOn w:val="Fuentedeprrafopredeter"/>
    <w:link w:val="Ttulo3"/>
    <w:uiPriority w:val="9"/>
    <w:rsid w:val="00104D40"/>
    <w:rPr>
      <w:rFonts w:asciiTheme="majorHAnsi" w:eastAsiaTheme="majorEastAsia" w:hAnsiTheme="majorHAnsi" w:cstheme="majorBidi"/>
      <w:color w:val="243F60" w:themeColor="accent1" w:themeShade="7F"/>
      <w:sz w:val="24"/>
      <w:szCs w:val="24"/>
      <w:lang w:val="es-ES"/>
    </w:rPr>
  </w:style>
  <w:style w:type="paragraph" w:styleId="Encabezado">
    <w:name w:val="header"/>
    <w:basedOn w:val="Normal"/>
    <w:link w:val="EncabezadoCar"/>
    <w:uiPriority w:val="99"/>
    <w:unhideWhenUsed/>
    <w:rsid w:val="00720494"/>
    <w:pPr>
      <w:tabs>
        <w:tab w:val="center" w:pos="4252"/>
        <w:tab w:val="right" w:pos="8504"/>
      </w:tabs>
    </w:pPr>
  </w:style>
  <w:style w:type="character" w:customStyle="1" w:styleId="EncabezadoCar">
    <w:name w:val="Encabezado Car"/>
    <w:basedOn w:val="Fuentedeprrafopredeter"/>
    <w:link w:val="Encabezado"/>
    <w:uiPriority w:val="99"/>
    <w:rsid w:val="00720494"/>
    <w:rPr>
      <w:rFonts w:ascii="Calibri" w:eastAsia="Calibri" w:hAnsi="Calibri" w:cs="Calibri"/>
      <w:lang w:val="es-ES"/>
    </w:rPr>
  </w:style>
  <w:style w:type="paragraph" w:styleId="Piedepgina">
    <w:name w:val="footer"/>
    <w:basedOn w:val="Normal"/>
    <w:link w:val="PiedepginaCar"/>
    <w:uiPriority w:val="99"/>
    <w:unhideWhenUsed/>
    <w:rsid w:val="00720494"/>
    <w:pPr>
      <w:tabs>
        <w:tab w:val="center" w:pos="4252"/>
        <w:tab w:val="right" w:pos="8504"/>
      </w:tabs>
    </w:pPr>
  </w:style>
  <w:style w:type="character" w:customStyle="1" w:styleId="PiedepginaCar">
    <w:name w:val="Pie de página Car"/>
    <w:basedOn w:val="Fuentedeprrafopredeter"/>
    <w:link w:val="Piedepgina"/>
    <w:uiPriority w:val="99"/>
    <w:rsid w:val="00720494"/>
    <w:rPr>
      <w:rFonts w:ascii="Calibri" w:eastAsia="Calibri" w:hAnsi="Calibri" w:cs="Calibri"/>
      <w:lang w:val="es-ES"/>
    </w:rPr>
  </w:style>
  <w:style w:type="character" w:styleId="Refdecomentario">
    <w:name w:val="annotation reference"/>
    <w:basedOn w:val="Fuentedeprrafopredeter"/>
    <w:uiPriority w:val="99"/>
    <w:semiHidden/>
    <w:unhideWhenUsed/>
    <w:rsid w:val="00756C0B"/>
    <w:rPr>
      <w:sz w:val="16"/>
      <w:szCs w:val="16"/>
    </w:rPr>
  </w:style>
  <w:style w:type="paragraph" w:styleId="Textocomentario">
    <w:name w:val="annotation text"/>
    <w:basedOn w:val="Normal"/>
    <w:link w:val="TextocomentarioCar"/>
    <w:uiPriority w:val="99"/>
    <w:unhideWhenUsed/>
    <w:rsid w:val="00756C0B"/>
    <w:rPr>
      <w:sz w:val="20"/>
      <w:szCs w:val="20"/>
    </w:rPr>
  </w:style>
  <w:style w:type="character" w:customStyle="1" w:styleId="TextocomentarioCar">
    <w:name w:val="Texto comentario Car"/>
    <w:basedOn w:val="Fuentedeprrafopredeter"/>
    <w:link w:val="Textocomentario"/>
    <w:uiPriority w:val="99"/>
    <w:rsid w:val="00756C0B"/>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756C0B"/>
    <w:rPr>
      <w:b/>
      <w:bCs/>
    </w:rPr>
  </w:style>
  <w:style w:type="character" w:customStyle="1" w:styleId="AsuntodelcomentarioCar">
    <w:name w:val="Asunto del comentario Car"/>
    <w:basedOn w:val="TextocomentarioCar"/>
    <w:link w:val="Asuntodelcomentario"/>
    <w:uiPriority w:val="99"/>
    <w:semiHidden/>
    <w:rsid w:val="00756C0B"/>
    <w:rPr>
      <w:rFonts w:ascii="Calibri" w:eastAsia="Calibri" w:hAnsi="Calibri" w:cs="Calibri"/>
      <w:b/>
      <w:bCs/>
      <w:sz w:val="20"/>
      <w:szCs w:val="20"/>
      <w:lang w:val="es-ES"/>
    </w:rPr>
  </w:style>
  <w:style w:type="character" w:customStyle="1" w:styleId="TextoindependienteCar">
    <w:name w:val="Texto independiente Car"/>
    <w:basedOn w:val="Fuentedeprrafopredeter"/>
    <w:link w:val="Textoindependiente"/>
    <w:uiPriority w:val="1"/>
    <w:rsid w:val="007E6698"/>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A4384-069F-49BB-A665-E99FDFC68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24</Pages>
  <Words>6936</Words>
  <Characters>38152</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BATERA</Company>
  <LinksUpToDate>false</LinksUpToDate>
  <CharactersWithSpaces>44999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Alcayaga Tolosa, Maider</dc:creator>
  <dc:description/>
  <cp:lastModifiedBy>Larrinaga García De Las Bayonas, Olatz</cp:lastModifiedBy>
  <cp:revision>15</cp:revision>
  <cp:lastPrinted>2026-03-31T13:25:00Z</cp:lastPrinted>
  <dcterms:created xsi:type="dcterms:W3CDTF">2026-03-09T10:17:00Z</dcterms:created>
  <dcterms:modified xsi:type="dcterms:W3CDTF">2026-07-30T07:40:00Z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2025-09-18T00:00:00Z</vt:filetime>
  </property>
  <property fmtid="{D5CDD505-2E9C-101B-9397-08002B2CF9AE}" pid="3" name="Creator">
    <vt:lpwstr>Acrobat PDFMaker 25 para Word</vt:lpwstr>
  </property>
  <property fmtid="{D5CDD505-2E9C-101B-9397-08002B2CF9AE}" pid="4" name="LastSaved">
    <vt:filetime>2025-10-30T00:00:00Z</vt:filetime>
  </property>
  <property fmtid="{D5CDD505-2E9C-101B-9397-08002B2CF9AE}" pid="5" name="Producer">
    <vt:lpwstr>Adobe PDF Library 25.1.213</vt:lpwstr>
  </property>
  <property fmtid="{D5CDD505-2E9C-101B-9397-08002B2CF9AE}" pid="6" name="SourceModified">
    <vt:lpwstr>D:20250620095155</vt:lpwstr>
  </property>
</Properties>
</file>