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23B8E5D2" w:rsidR="001D2337" w:rsidRPr="002E3FFE" w:rsidRDefault="001D2337" w:rsidP="001D2337">
      <w:pPr>
        <w:tabs>
          <w:tab w:val="left" w:pos="425"/>
        </w:tabs>
        <w:spacing w:line="360" w:lineRule="auto"/>
        <w:ind w:right="-316" w:firstLine="567"/>
        <w:rPr>
          <w:rFonts w:ascii="Verdana" w:hAnsi="Verdana" w:cs="Tahoma"/>
          <w:color w:val="0000FF"/>
        </w:rPr>
      </w:pPr>
      <w:r w:rsidRPr="00C208AE">
        <w:rPr>
          <w:rFonts w:ascii="Verdana" w:hAnsi="Verdana" w:cs="Tahoma"/>
          <w:b/>
        </w:rPr>
        <w:t xml:space="preserve">Expediente nº: </w:t>
      </w:r>
      <w:r w:rsidR="005B4D0C" w:rsidRPr="00677A13">
        <w:rPr>
          <w:rFonts w:ascii="Verdana" w:hAnsi="Verdana" w:cs="Tahoma"/>
          <w:b/>
          <w:bCs/>
          <w:color w:val="0000FF"/>
        </w:rPr>
        <w:t>C02/004/2025</w:t>
      </w:r>
    </w:p>
    <w:p w14:paraId="55D3AF5F" w14:textId="28C3EADC" w:rsidR="001D2337" w:rsidRPr="00677A13" w:rsidRDefault="001D2337" w:rsidP="001D2337">
      <w:pPr>
        <w:tabs>
          <w:tab w:val="left" w:pos="425"/>
        </w:tabs>
        <w:spacing w:line="360" w:lineRule="auto"/>
        <w:ind w:right="-316" w:firstLine="567"/>
        <w:rPr>
          <w:rFonts w:ascii="Verdana" w:hAnsi="Verdana" w:cs="Tahoma"/>
          <w:b/>
          <w:bCs/>
        </w:rPr>
      </w:pPr>
      <w:r w:rsidRPr="00C208AE">
        <w:rPr>
          <w:rFonts w:ascii="Verdana" w:hAnsi="Verdana" w:cs="Tahoma"/>
          <w:b/>
        </w:rPr>
        <w:t>Objeto</w:t>
      </w:r>
      <w:r w:rsidRPr="002E3FFE">
        <w:rPr>
          <w:rFonts w:ascii="Verdana" w:hAnsi="Verdana" w:cs="Tahoma"/>
        </w:rPr>
        <w:t xml:space="preserve">: </w:t>
      </w:r>
      <w:r w:rsidR="005B4D0C" w:rsidRPr="00677A13">
        <w:rPr>
          <w:rFonts w:ascii="Verdana" w:hAnsi="Verdana" w:cs="Tahoma"/>
          <w:b/>
          <w:bCs/>
          <w:color w:val="0000FF"/>
        </w:rPr>
        <w:t>Servicio de catering y cafetería para la Academia Vasca de Policía y Emergencias</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71CDB9BB"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C90D6A">
              <w:rPr>
                <w:noProof/>
                <w:webHidden/>
              </w:rPr>
              <w:t>5</w:t>
            </w:r>
            <w:r w:rsidR="0053761E">
              <w:rPr>
                <w:noProof/>
                <w:webHidden/>
              </w:rPr>
              <w:fldChar w:fldCharType="end"/>
            </w:r>
          </w:hyperlink>
        </w:p>
        <w:p w14:paraId="563C918F" w14:textId="146838E2" w:rsidR="0053761E" w:rsidRDefault="00000000">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C90D6A">
              <w:rPr>
                <w:noProof/>
                <w:webHidden/>
              </w:rPr>
              <w:t>5</w:t>
            </w:r>
            <w:r w:rsidR="0053761E">
              <w:rPr>
                <w:noProof/>
                <w:webHidden/>
              </w:rPr>
              <w:fldChar w:fldCharType="end"/>
            </w:r>
          </w:hyperlink>
        </w:p>
        <w:p w14:paraId="6CA90E30" w14:textId="23FEE198" w:rsidR="0053761E" w:rsidRDefault="00000000">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C90D6A">
              <w:rPr>
                <w:webHidden/>
              </w:rPr>
              <w:t>5</w:t>
            </w:r>
            <w:r w:rsidR="0053761E">
              <w:rPr>
                <w:webHidden/>
              </w:rPr>
              <w:fldChar w:fldCharType="end"/>
            </w:r>
          </w:hyperlink>
        </w:p>
        <w:p w14:paraId="2C923D9A" w14:textId="0CFA4FF4" w:rsidR="0053761E" w:rsidRDefault="00000000">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C90D6A">
              <w:rPr>
                <w:webHidden/>
              </w:rPr>
              <w:t>5</w:t>
            </w:r>
            <w:r w:rsidR="0053761E">
              <w:rPr>
                <w:webHidden/>
              </w:rPr>
              <w:fldChar w:fldCharType="end"/>
            </w:r>
          </w:hyperlink>
        </w:p>
        <w:p w14:paraId="015201A9" w14:textId="3D70A2F6" w:rsidR="0053761E" w:rsidRDefault="00000000">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C90D6A">
              <w:rPr>
                <w:webHidden/>
              </w:rPr>
              <w:t>5</w:t>
            </w:r>
            <w:r w:rsidR="0053761E">
              <w:rPr>
                <w:webHidden/>
              </w:rPr>
              <w:fldChar w:fldCharType="end"/>
            </w:r>
          </w:hyperlink>
        </w:p>
        <w:p w14:paraId="42165329" w14:textId="21D2DEDB" w:rsidR="0053761E" w:rsidRDefault="00000000">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C90D6A">
              <w:rPr>
                <w:webHidden/>
              </w:rPr>
              <w:t>5</w:t>
            </w:r>
            <w:r w:rsidR="0053761E">
              <w:rPr>
                <w:webHidden/>
              </w:rPr>
              <w:fldChar w:fldCharType="end"/>
            </w:r>
          </w:hyperlink>
        </w:p>
        <w:p w14:paraId="6D813086" w14:textId="1F71D467" w:rsidR="0053761E" w:rsidRDefault="00000000">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C90D6A">
              <w:rPr>
                <w:webHidden/>
              </w:rPr>
              <w:t>6</w:t>
            </w:r>
            <w:r w:rsidR="0053761E">
              <w:rPr>
                <w:webHidden/>
              </w:rPr>
              <w:fldChar w:fldCharType="end"/>
            </w:r>
          </w:hyperlink>
        </w:p>
        <w:p w14:paraId="102F67D0" w14:textId="0A4DCEBA" w:rsidR="0053761E" w:rsidRDefault="00000000">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C90D6A">
              <w:rPr>
                <w:webHidden/>
              </w:rPr>
              <w:t>6</w:t>
            </w:r>
            <w:r w:rsidR="0053761E">
              <w:rPr>
                <w:webHidden/>
              </w:rPr>
              <w:fldChar w:fldCharType="end"/>
            </w:r>
          </w:hyperlink>
        </w:p>
        <w:p w14:paraId="05AE5608" w14:textId="36AE5B58" w:rsidR="0053761E" w:rsidRDefault="00000000">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C90D6A">
              <w:rPr>
                <w:webHidden/>
              </w:rPr>
              <w:t>7</w:t>
            </w:r>
            <w:r w:rsidR="0053761E">
              <w:rPr>
                <w:webHidden/>
              </w:rPr>
              <w:fldChar w:fldCharType="end"/>
            </w:r>
          </w:hyperlink>
        </w:p>
        <w:p w14:paraId="0C271E9E" w14:textId="5F19C2B6" w:rsidR="0053761E" w:rsidRDefault="00000000">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C90D6A">
              <w:rPr>
                <w:webHidden/>
              </w:rPr>
              <w:t>7</w:t>
            </w:r>
            <w:r w:rsidR="0053761E">
              <w:rPr>
                <w:webHidden/>
              </w:rPr>
              <w:fldChar w:fldCharType="end"/>
            </w:r>
          </w:hyperlink>
        </w:p>
        <w:p w14:paraId="53CE3F3B" w14:textId="5FF0E2B4" w:rsidR="0053761E" w:rsidRDefault="00000000">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C90D6A">
              <w:rPr>
                <w:webHidden/>
              </w:rPr>
              <w:t>7</w:t>
            </w:r>
            <w:r w:rsidR="0053761E">
              <w:rPr>
                <w:webHidden/>
              </w:rPr>
              <w:fldChar w:fldCharType="end"/>
            </w:r>
          </w:hyperlink>
        </w:p>
        <w:p w14:paraId="2A5C9E3D" w14:textId="2AE64197" w:rsidR="0053761E" w:rsidRDefault="00000000">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C90D6A">
              <w:rPr>
                <w:webHidden/>
              </w:rPr>
              <w:t>7</w:t>
            </w:r>
            <w:r w:rsidR="0053761E">
              <w:rPr>
                <w:webHidden/>
              </w:rPr>
              <w:fldChar w:fldCharType="end"/>
            </w:r>
          </w:hyperlink>
        </w:p>
        <w:p w14:paraId="3E2F61E7" w14:textId="64633690" w:rsidR="0053761E" w:rsidRDefault="00000000">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C90D6A">
              <w:rPr>
                <w:webHidden/>
              </w:rPr>
              <w:t>7</w:t>
            </w:r>
            <w:r w:rsidR="0053761E">
              <w:rPr>
                <w:webHidden/>
              </w:rPr>
              <w:fldChar w:fldCharType="end"/>
            </w:r>
          </w:hyperlink>
        </w:p>
        <w:p w14:paraId="3ACBA94B" w14:textId="6F32F440" w:rsidR="0053761E" w:rsidRDefault="00000000">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C90D6A">
              <w:rPr>
                <w:webHidden/>
              </w:rPr>
              <w:t>9</w:t>
            </w:r>
            <w:r w:rsidR="0053761E">
              <w:rPr>
                <w:webHidden/>
              </w:rPr>
              <w:fldChar w:fldCharType="end"/>
            </w:r>
          </w:hyperlink>
        </w:p>
        <w:p w14:paraId="322A7BF0" w14:textId="42508C03" w:rsidR="0053761E" w:rsidRDefault="00000000">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C90D6A">
              <w:rPr>
                <w:webHidden/>
              </w:rPr>
              <w:t>10</w:t>
            </w:r>
            <w:r w:rsidR="0053761E">
              <w:rPr>
                <w:webHidden/>
              </w:rPr>
              <w:fldChar w:fldCharType="end"/>
            </w:r>
          </w:hyperlink>
        </w:p>
        <w:p w14:paraId="22E169ED" w14:textId="66CCCE46" w:rsidR="0053761E" w:rsidRDefault="00000000">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C90D6A">
              <w:rPr>
                <w:webHidden/>
              </w:rPr>
              <w:t>10</w:t>
            </w:r>
            <w:r w:rsidR="0053761E">
              <w:rPr>
                <w:webHidden/>
              </w:rPr>
              <w:fldChar w:fldCharType="end"/>
            </w:r>
          </w:hyperlink>
        </w:p>
        <w:p w14:paraId="3CA9645E" w14:textId="0B2AEA85" w:rsidR="0053761E" w:rsidRDefault="00000000">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C90D6A">
              <w:rPr>
                <w:webHidden/>
              </w:rPr>
              <w:t>10</w:t>
            </w:r>
            <w:r w:rsidR="0053761E">
              <w:rPr>
                <w:webHidden/>
              </w:rPr>
              <w:fldChar w:fldCharType="end"/>
            </w:r>
          </w:hyperlink>
        </w:p>
        <w:p w14:paraId="497C37A0" w14:textId="580ECC87" w:rsidR="0053761E" w:rsidRDefault="00000000">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C90D6A">
              <w:rPr>
                <w:webHidden/>
              </w:rPr>
              <w:t>10</w:t>
            </w:r>
            <w:r w:rsidR="0053761E">
              <w:rPr>
                <w:webHidden/>
              </w:rPr>
              <w:fldChar w:fldCharType="end"/>
            </w:r>
          </w:hyperlink>
        </w:p>
        <w:p w14:paraId="3D6EC7EC" w14:textId="25E622F0" w:rsidR="0053761E" w:rsidRDefault="00000000">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C90D6A">
              <w:rPr>
                <w:webHidden/>
              </w:rPr>
              <w:t>10</w:t>
            </w:r>
            <w:r w:rsidR="0053761E">
              <w:rPr>
                <w:webHidden/>
              </w:rPr>
              <w:fldChar w:fldCharType="end"/>
            </w:r>
          </w:hyperlink>
        </w:p>
        <w:p w14:paraId="5DF8778F" w14:textId="3C0B9D3B" w:rsidR="0053761E" w:rsidRDefault="00000000">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C90D6A">
              <w:rPr>
                <w:webHidden/>
              </w:rPr>
              <w:t>10</w:t>
            </w:r>
            <w:r w:rsidR="0053761E">
              <w:rPr>
                <w:webHidden/>
              </w:rPr>
              <w:fldChar w:fldCharType="end"/>
            </w:r>
          </w:hyperlink>
        </w:p>
        <w:p w14:paraId="200F8616" w14:textId="0634765F" w:rsidR="0053761E" w:rsidRDefault="00000000">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C90D6A">
              <w:rPr>
                <w:noProof/>
                <w:webHidden/>
              </w:rPr>
              <w:t>12</w:t>
            </w:r>
            <w:r w:rsidR="0053761E">
              <w:rPr>
                <w:noProof/>
                <w:webHidden/>
              </w:rPr>
              <w:fldChar w:fldCharType="end"/>
            </w:r>
          </w:hyperlink>
        </w:p>
        <w:p w14:paraId="0E97CB5E" w14:textId="182E8FCD" w:rsidR="0053761E" w:rsidRDefault="00000000">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C90D6A">
              <w:rPr>
                <w:webHidden/>
              </w:rPr>
              <w:t>12</w:t>
            </w:r>
            <w:r w:rsidR="0053761E">
              <w:rPr>
                <w:webHidden/>
              </w:rPr>
              <w:fldChar w:fldCharType="end"/>
            </w:r>
          </w:hyperlink>
        </w:p>
        <w:p w14:paraId="706192A9" w14:textId="790E810A" w:rsidR="0053761E" w:rsidRDefault="00000000">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C90D6A">
              <w:rPr>
                <w:webHidden/>
              </w:rPr>
              <w:t>13</w:t>
            </w:r>
            <w:r w:rsidR="0053761E">
              <w:rPr>
                <w:webHidden/>
              </w:rPr>
              <w:fldChar w:fldCharType="end"/>
            </w:r>
          </w:hyperlink>
        </w:p>
        <w:p w14:paraId="6A446277" w14:textId="18471FC5" w:rsidR="0053761E" w:rsidRDefault="00000000">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C90D6A">
              <w:rPr>
                <w:webHidden/>
              </w:rPr>
              <w:t>13</w:t>
            </w:r>
            <w:r w:rsidR="0053761E">
              <w:rPr>
                <w:webHidden/>
              </w:rPr>
              <w:fldChar w:fldCharType="end"/>
            </w:r>
          </w:hyperlink>
        </w:p>
        <w:p w14:paraId="5C825FD9" w14:textId="70872450" w:rsidR="0053761E" w:rsidRDefault="00000000">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C90D6A">
              <w:rPr>
                <w:webHidden/>
              </w:rPr>
              <w:t>14</w:t>
            </w:r>
            <w:r w:rsidR="0053761E">
              <w:rPr>
                <w:webHidden/>
              </w:rPr>
              <w:fldChar w:fldCharType="end"/>
            </w:r>
          </w:hyperlink>
        </w:p>
        <w:p w14:paraId="10A3E1E6" w14:textId="21B08EC0" w:rsidR="0053761E" w:rsidRDefault="00000000">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C90D6A">
              <w:rPr>
                <w:webHidden/>
              </w:rPr>
              <w:t>18</w:t>
            </w:r>
            <w:r w:rsidR="0053761E">
              <w:rPr>
                <w:webHidden/>
              </w:rPr>
              <w:fldChar w:fldCharType="end"/>
            </w:r>
          </w:hyperlink>
        </w:p>
        <w:p w14:paraId="7A1DF4C4" w14:textId="60864ABF" w:rsidR="0053761E" w:rsidRDefault="00000000">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C90D6A">
              <w:rPr>
                <w:webHidden/>
              </w:rPr>
              <w:t>18</w:t>
            </w:r>
            <w:r w:rsidR="0053761E">
              <w:rPr>
                <w:webHidden/>
              </w:rPr>
              <w:fldChar w:fldCharType="end"/>
            </w:r>
          </w:hyperlink>
        </w:p>
        <w:p w14:paraId="6A43F697" w14:textId="4A1C78F8" w:rsidR="0053761E" w:rsidRDefault="00000000">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C90D6A">
              <w:rPr>
                <w:webHidden/>
              </w:rPr>
              <w:t>19</w:t>
            </w:r>
            <w:r w:rsidR="0053761E">
              <w:rPr>
                <w:webHidden/>
              </w:rPr>
              <w:fldChar w:fldCharType="end"/>
            </w:r>
          </w:hyperlink>
        </w:p>
        <w:p w14:paraId="4C57F491" w14:textId="24C5DCC0" w:rsidR="0053761E" w:rsidRDefault="00000000">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C90D6A">
              <w:rPr>
                <w:webHidden/>
              </w:rPr>
              <w:t>20</w:t>
            </w:r>
            <w:r w:rsidR="0053761E">
              <w:rPr>
                <w:webHidden/>
              </w:rPr>
              <w:fldChar w:fldCharType="end"/>
            </w:r>
          </w:hyperlink>
        </w:p>
        <w:p w14:paraId="654E463A" w14:textId="39CDBDA1" w:rsidR="0053761E" w:rsidRDefault="00000000">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C90D6A">
              <w:rPr>
                <w:noProof/>
                <w:webHidden/>
              </w:rPr>
              <w:t>21</w:t>
            </w:r>
            <w:r w:rsidR="0053761E">
              <w:rPr>
                <w:noProof/>
                <w:webHidden/>
              </w:rPr>
              <w:fldChar w:fldCharType="end"/>
            </w:r>
          </w:hyperlink>
        </w:p>
        <w:p w14:paraId="06E8F9F6" w14:textId="3C861868" w:rsidR="0053761E" w:rsidRDefault="00000000">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C90D6A">
              <w:rPr>
                <w:webHidden/>
              </w:rPr>
              <w:t>21</w:t>
            </w:r>
            <w:r w:rsidR="0053761E">
              <w:rPr>
                <w:webHidden/>
              </w:rPr>
              <w:fldChar w:fldCharType="end"/>
            </w:r>
          </w:hyperlink>
        </w:p>
        <w:p w14:paraId="32CA1282" w14:textId="1994F4B4" w:rsidR="0053761E" w:rsidRDefault="00000000">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C90D6A">
              <w:rPr>
                <w:webHidden/>
              </w:rPr>
              <w:t>21</w:t>
            </w:r>
            <w:r w:rsidR="0053761E">
              <w:rPr>
                <w:webHidden/>
              </w:rPr>
              <w:fldChar w:fldCharType="end"/>
            </w:r>
          </w:hyperlink>
        </w:p>
        <w:p w14:paraId="0D34CB4A" w14:textId="18702E80" w:rsidR="0053761E" w:rsidRDefault="00000000">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fldChar w:fldCharType="separate"/>
            </w:r>
            <w:r w:rsidR="00C90D6A">
              <w:rPr>
                <w:b/>
                <w:bCs/>
                <w:webHidden/>
              </w:rPr>
              <w:t>¡Error! Marcador no definido.</w:t>
            </w:r>
            <w:r w:rsidR="0053761E">
              <w:rPr>
                <w:webHidden/>
              </w:rPr>
              <w:fldChar w:fldCharType="end"/>
            </w:r>
          </w:hyperlink>
        </w:p>
        <w:p w14:paraId="3D6782FD" w14:textId="069E7355" w:rsidR="0053761E" w:rsidRDefault="00000000">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C90D6A">
              <w:rPr>
                <w:noProof/>
                <w:webHidden/>
              </w:rPr>
              <w:t>22</w:t>
            </w:r>
            <w:r w:rsidR="0053761E">
              <w:rPr>
                <w:noProof/>
                <w:webHidden/>
              </w:rPr>
              <w:fldChar w:fldCharType="end"/>
            </w:r>
          </w:hyperlink>
        </w:p>
        <w:p w14:paraId="47190B16" w14:textId="31C0ACD4" w:rsidR="0053761E" w:rsidRDefault="00000000">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C90D6A">
              <w:rPr>
                <w:noProof/>
                <w:webHidden/>
              </w:rPr>
              <w:t>22</w:t>
            </w:r>
            <w:r w:rsidR="0053761E">
              <w:rPr>
                <w:noProof/>
                <w:webHidden/>
              </w:rPr>
              <w:fldChar w:fldCharType="end"/>
            </w:r>
          </w:hyperlink>
        </w:p>
        <w:p w14:paraId="26CB2967" w14:textId="3E02EAC1" w:rsidR="0053761E" w:rsidRDefault="00000000">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C90D6A">
              <w:rPr>
                <w:webHidden/>
              </w:rPr>
              <w:t>22</w:t>
            </w:r>
            <w:r w:rsidR="0053761E">
              <w:rPr>
                <w:webHidden/>
              </w:rPr>
              <w:fldChar w:fldCharType="end"/>
            </w:r>
          </w:hyperlink>
        </w:p>
        <w:p w14:paraId="5B002929" w14:textId="1B4E3A4E" w:rsidR="0053761E" w:rsidRDefault="00000000">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C90D6A">
              <w:rPr>
                <w:webHidden/>
              </w:rPr>
              <w:t>22</w:t>
            </w:r>
            <w:r w:rsidR="0053761E">
              <w:rPr>
                <w:webHidden/>
              </w:rPr>
              <w:fldChar w:fldCharType="end"/>
            </w:r>
          </w:hyperlink>
        </w:p>
        <w:p w14:paraId="3037F472" w14:textId="0A19D12D" w:rsidR="0053761E" w:rsidRDefault="00000000">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C90D6A">
              <w:rPr>
                <w:webHidden/>
              </w:rPr>
              <w:t>22</w:t>
            </w:r>
            <w:r w:rsidR="0053761E">
              <w:rPr>
                <w:webHidden/>
              </w:rPr>
              <w:fldChar w:fldCharType="end"/>
            </w:r>
          </w:hyperlink>
        </w:p>
        <w:p w14:paraId="6DA97820" w14:textId="4160AD24" w:rsidR="0053761E" w:rsidRDefault="00000000">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C90D6A">
              <w:rPr>
                <w:webHidden/>
              </w:rPr>
              <w:t>23</w:t>
            </w:r>
            <w:r w:rsidR="0053761E">
              <w:rPr>
                <w:webHidden/>
              </w:rPr>
              <w:fldChar w:fldCharType="end"/>
            </w:r>
          </w:hyperlink>
        </w:p>
        <w:p w14:paraId="1972651B" w14:textId="6FB92C1D" w:rsidR="0053761E" w:rsidRDefault="00000000">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C90D6A">
              <w:rPr>
                <w:webHidden/>
              </w:rPr>
              <w:t>23</w:t>
            </w:r>
            <w:r w:rsidR="0053761E">
              <w:rPr>
                <w:webHidden/>
              </w:rPr>
              <w:fldChar w:fldCharType="end"/>
            </w:r>
          </w:hyperlink>
        </w:p>
        <w:p w14:paraId="549D6B7D" w14:textId="460F40DA" w:rsidR="0053761E" w:rsidRDefault="00000000">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C90D6A">
              <w:rPr>
                <w:webHidden/>
              </w:rPr>
              <w:t>23</w:t>
            </w:r>
            <w:r w:rsidR="0053761E">
              <w:rPr>
                <w:webHidden/>
              </w:rPr>
              <w:fldChar w:fldCharType="end"/>
            </w:r>
          </w:hyperlink>
        </w:p>
        <w:p w14:paraId="36317A78" w14:textId="40A2DB09" w:rsidR="0053761E" w:rsidRDefault="00000000">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C90D6A">
              <w:rPr>
                <w:webHidden/>
              </w:rPr>
              <w:t>24</w:t>
            </w:r>
            <w:r w:rsidR="0053761E">
              <w:rPr>
                <w:webHidden/>
              </w:rPr>
              <w:fldChar w:fldCharType="end"/>
            </w:r>
          </w:hyperlink>
        </w:p>
        <w:p w14:paraId="23342231" w14:textId="6CB44E31" w:rsidR="0053761E" w:rsidRDefault="00000000">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C90D6A">
              <w:rPr>
                <w:webHidden/>
              </w:rPr>
              <w:t>24</w:t>
            </w:r>
            <w:r w:rsidR="0053761E">
              <w:rPr>
                <w:webHidden/>
              </w:rPr>
              <w:fldChar w:fldCharType="end"/>
            </w:r>
          </w:hyperlink>
        </w:p>
        <w:p w14:paraId="2210680D" w14:textId="1F99CED5" w:rsidR="0053761E" w:rsidRDefault="00000000">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C90D6A">
              <w:rPr>
                <w:webHidden/>
              </w:rPr>
              <w:t>25</w:t>
            </w:r>
            <w:r w:rsidR="0053761E">
              <w:rPr>
                <w:webHidden/>
              </w:rPr>
              <w:fldChar w:fldCharType="end"/>
            </w:r>
          </w:hyperlink>
        </w:p>
        <w:p w14:paraId="6A7481AD" w14:textId="2DCBAC63" w:rsidR="0053761E" w:rsidRDefault="00000000">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C90D6A">
              <w:rPr>
                <w:webHidden/>
              </w:rPr>
              <w:t>25</w:t>
            </w:r>
            <w:r w:rsidR="0053761E">
              <w:rPr>
                <w:webHidden/>
              </w:rPr>
              <w:fldChar w:fldCharType="end"/>
            </w:r>
          </w:hyperlink>
        </w:p>
        <w:p w14:paraId="129FCA94" w14:textId="37BE2823" w:rsidR="0053761E" w:rsidRDefault="00000000">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C90D6A">
              <w:rPr>
                <w:noProof/>
                <w:webHidden/>
              </w:rPr>
              <w:t>28</w:t>
            </w:r>
            <w:r w:rsidR="0053761E">
              <w:rPr>
                <w:noProof/>
                <w:webHidden/>
              </w:rPr>
              <w:fldChar w:fldCharType="end"/>
            </w:r>
          </w:hyperlink>
        </w:p>
        <w:p w14:paraId="172B457E" w14:textId="1F56C20E" w:rsidR="0053761E" w:rsidRDefault="00000000">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C90D6A">
              <w:rPr>
                <w:webHidden/>
              </w:rPr>
              <w:t>28</w:t>
            </w:r>
            <w:r w:rsidR="0053761E">
              <w:rPr>
                <w:webHidden/>
              </w:rPr>
              <w:fldChar w:fldCharType="end"/>
            </w:r>
          </w:hyperlink>
        </w:p>
        <w:p w14:paraId="7215AF50" w14:textId="09D20097" w:rsidR="0053761E" w:rsidRDefault="00000000">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C90D6A">
              <w:rPr>
                <w:webHidden/>
              </w:rPr>
              <w:t>28</w:t>
            </w:r>
            <w:r w:rsidR="0053761E">
              <w:rPr>
                <w:webHidden/>
              </w:rPr>
              <w:fldChar w:fldCharType="end"/>
            </w:r>
          </w:hyperlink>
        </w:p>
        <w:p w14:paraId="44F38746" w14:textId="74911AD3" w:rsidR="0053761E" w:rsidRDefault="00000000">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C90D6A">
              <w:rPr>
                <w:webHidden/>
              </w:rPr>
              <w:t>31</w:t>
            </w:r>
            <w:r w:rsidR="0053761E">
              <w:rPr>
                <w:webHidden/>
              </w:rPr>
              <w:fldChar w:fldCharType="end"/>
            </w:r>
          </w:hyperlink>
        </w:p>
        <w:p w14:paraId="4D9961F8" w14:textId="252D3C5C" w:rsidR="0053761E" w:rsidRDefault="00000000">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C90D6A">
              <w:rPr>
                <w:noProof/>
                <w:webHidden/>
              </w:rPr>
              <w:t>34</w:t>
            </w:r>
            <w:r w:rsidR="0053761E">
              <w:rPr>
                <w:noProof/>
                <w:webHidden/>
              </w:rPr>
              <w:fldChar w:fldCharType="end"/>
            </w:r>
          </w:hyperlink>
        </w:p>
        <w:p w14:paraId="10504342" w14:textId="40000372" w:rsidR="0053761E" w:rsidRDefault="00000000">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C90D6A">
              <w:rPr>
                <w:webHidden/>
              </w:rPr>
              <w:t>34</w:t>
            </w:r>
            <w:r w:rsidR="0053761E">
              <w:rPr>
                <w:webHidden/>
              </w:rPr>
              <w:fldChar w:fldCharType="end"/>
            </w:r>
          </w:hyperlink>
        </w:p>
        <w:p w14:paraId="7230FE7C" w14:textId="65703FDF" w:rsidR="0053761E" w:rsidRDefault="00000000">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C90D6A">
              <w:rPr>
                <w:webHidden/>
              </w:rPr>
              <w:t>34</w:t>
            </w:r>
            <w:r w:rsidR="0053761E">
              <w:rPr>
                <w:webHidden/>
              </w:rPr>
              <w:fldChar w:fldCharType="end"/>
            </w:r>
          </w:hyperlink>
        </w:p>
        <w:p w14:paraId="5C9FCE23" w14:textId="5E81DED0" w:rsidR="0053761E" w:rsidRDefault="00000000">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C90D6A">
              <w:rPr>
                <w:webHidden/>
              </w:rPr>
              <w:t>35</w:t>
            </w:r>
            <w:r w:rsidR="0053761E">
              <w:rPr>
                <w:webHidden/>
              </w:rPr>
              <w:fldChar w:fldCharType="end"/>
            </w:r>
          </w:hyperlink>
        </w:p>
        <w:p w14:paraId="79B3EE8D" w14:textId="3C67410D" w:rsidR="0053761E" w:rsidRDefault="00000000">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C90D6A">
              <w:rPr>
                <w:webHidden/>
              </w:rPr>
              <w:t>35</w:t>
            </w:r>
            <w:r w:rsidR="0053761E">
              <w:rPr>
                <w:webHidden/>
              </w:rPr>
              <w:fldChar w:fldCharType="end"/>
            </w:r>
          </w:hyperlink>
        </w:p>
        <w:p w14:paraId="06D38F43" w14:textId="4A0A3D47" w:rsidR="0053761E" w:rsidRDefault="00000000">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C90D6A">
              <w:rPr>
                <w:webHidden/>
              </w:rPr>
              <w:t>36</w:t>
            </w:r>
            <w:r w:rsidR="0053761E">
              <w:rPr>
                <w:webHidden/>
              </w:rPr>
              <w:fldChar w:fldCharType="end"/>
            </w:r>
          </w:hyperlink>
        </w:p>
        <w:p w14:paraId="7D2BB083" w14:textId="210400E8" w:rsidR="0053761E" w:rsidRDefault="00000000">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C90D6A">
              <w:rPr>
                <w:webHidden/>
              </w:rPr>
              <w:t>36</w:t>
            </w:r>
            <w:r w:rsidR="0053761E">
              <w:rPr>
                <w:webHidden/>
              </w:rPr>
              <w:fldChar w:fldCharType="end"/>
            </w:r>
          </w:hyperlink>
        </w:p>
        <w:p w14:paraId="101F941E" w14:textId="6C662366" w:rsidR="0053761E" w:rsidRDefault="00000000">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C90D6A">
              <w:rPr>
                <w:noProof/>
                <w:webHidden/>
              </w:rPr>
              <w:t>37</w:t>
            </w:r>
            <w:r w:rsidR="0053761E">
              <w:rPr>
                <w:noProof/>
                <w:webHidden/>
              </w:rPr>
              <w:fldChar w:fldCharType="end"/>
            </w:r>
          </w:hyperlink>
        </w:p>
        <w:p w14:paraId="26820690" w14:textId="448CE024" w:rsidR="0053761E" w:rsidRDefault="00000000">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C90D6A">
              <w:rPr>
                <w:webHidden/>
              </w:rPr>
              <w:t>37</w:t>
            </w:r>
            <w:r w:rsidR="0053761E">
              <w:rPr>
                <w:webHidden/>
              </w:rPr>
              <w:fldChar w:fldCharType="end"/>
            </w:r>
          </w:hyperlink>
        </w:p>
        <w:p w14:paraId="6542769C" w14:textId="1C537446" w:rsidR="0053761E" w:rsidRDefault="00000000">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C90D6A">
              <w:rPr>
                <w:webHidden/>
              </w:rPr>
              <w:t>37</w:t>
            </w:r>
            <w:r w:rsidR="0053761E">
              <w:rPr>
                <w:webHidden/>
              </w:rPr>
              <w:fldChar w:fldCharType="end"/>
            </w:r>
          </w:hyperlink>
        </w:p>
        <w:p w14:paraId="41CD36A2" w14:textId="4E3BA808" w:rsidR="0053761E" w:rsidRDefault="00000000">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C90D6A">
              <w:rPr>
                <w:webHidden/>
              </w:rPr>
              <w:t>38</w:t>
            </w:r>
            <w:r w:rsidR="0053761E">
              <w:rPr>
                <w:webHidden/>
              </w:rPr>
              <w:fldChar w:fldCharType="end"/>
            </w:r>
          </w:hyperlink>
        </w:p>
        <w:p w14:paraId="78B5B745" w14:textId="57ED1266" w:rsidR="0053761E" w:rsidRDefault="00000000">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C90D6A">
              <w:rPr>
                <w:webHidden/>
              </w:rPr>
              <w:t>39</w:t>
            </w:r>
            <w:r w:rsidR="0053761E">
              <w:rPr>
                <w:webHidden/>
              </w:rPr>
              <w:fldChar w:fldCharType="end"/>
            </w:r>
          </w:hyperlink>
        </w:p>
        <w:p w14:paraId="6E44CAC6" w14:textId="2005D1AD" w:rsidR="0053761E" w:rsidRDefault="00000000">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C90D6A">
              <w:rPr>
                <w:noProof/>
                <w:webHidden/>
              </w:rPr>
              <w:t>40</w:t>
            </w:r>
            <w:r w:rsidR="0053761E">
              <w:rPr>
                <w:noProof/>
                <w:webHidden/>
              </w:rPr>
              <w:fldChar w:fldCharType="end"/>
            </w:r>
          </w:hyperlink>
        </w:p>
        <w:p w14:paraId="6023FFBE" w14:textId="12ED78C2" w:rsidR="0053761E" w:rsidRDefault="00000000">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C90D6A">
              <w:rPr>
                <w:webHidden/>
              </w:rPr>
              <w:t>40</w:t>
            </w:r>
            <w:r w:rsidR="0053761E">
              <w:rPr>
                <w:webHidden/>
              </w:rPr>
              <w:fldChar w:fldCharType="end"/>
            </w:r>
          </w:hyperlink>
        </w:p>
        <w:p w14:paraId="601718ED" w14:textId="6433D977" w:rsidR="0053761E" w:rsidRDefault="00000000">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C90D6A">
              <w:rPr>
                <w:webHidden/>
              </w:rPr>
              <w:t>40</w:t>
            </w:r>
            <w:r w:rsidR="0053761E">
              <w:rPr>
                <w:webHidden/>
              </w:rPr>
              <w:fldChar w:fldCharType="end"/>
            </w:r>
          </w:hyperlink>
        </w:p>
        <w:p w14:paraId="7124346E" w14:textId="5F0AED59" w:rsidR="0053761E" w:rsidRDefault="00000000">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C90D6A">
              <w:rPr>
                <w:webHidden/>
              </w:rPr>
              <w:t>41</w:t>
            </w:r>
            <w:r w:rsidR="0053761E">
              <w:rPr>
                <w:webHidden/>
              </w:rPr>
              <w:fldChar w:fldCharType="end"/>
            </w:r>
          </w:hyperlink>
        </w:p>
        <w:p w14:paraId="14FC553A" w14:textId="5A1030FC" w:rsidR="0053761E" w:rsidRDefault="00000000">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C90D6A">
              <w:rPr>
                <w:webHidden/>
              </w:rPr>
              <w:t>43</w:t>
            </w:r>
            <w:r w:rsidR="0053761E">
              <w:rPr>
                <w:webHidden/>
              </w:rPr>
              <w:fldChar w:fldCharType="end"/>
            </w:r>
          </w:hyperlink>
        </w:p>
        <w:p w14:paraId="2F5E4FE3" w14:textId="797F65CE" w:rsidR="0053761E" w:rsidRDefault="00000000">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C90D6A">
              <w:rPr>
                <w:webHidden/>
              </w:rPr>
              <w:t>44</w:t>
            </w:r>
            <w:r w:rsidR="0053761E">
              <w:rPr>
                <w:webHidden/>
              </w:rPr>
              <w:fldChar w:fldCharType="end"/>
            </w:r>
          </w:hyperlink>
        </w:p>
        <w:p w14:paraId="502B8BAF" w14:textId="4C534E7F" w:rsidR="0053761E" w:rsidRDefault="00000000">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C90D6A">
              <w:rPr>
                <w:webHidden/>
              </w:rPr>
              <w:t>46</w:t>
            </w:r>
            <w:r w:rsidR="0053761E">
              <w:rPr>
                <w:webHidden/>
              </w:rPr>
              <w:fldChar w:fldCharType="end"/>
            </w:r>
          </w:hyperlink>
        </w:p>
        <w:p w14:paraId="319A98B5" w14:textId="53F7034A" w:rsidR="0053761E" w:rsidRDefault="00000000">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C90D6A">
              <w:rPr>
                <w:webHidden/>
              </w:rPr>
              <w:t>50</w:t>
            </w:r>
            <w:r w:rsidR="0053761E">
              <w:rPr>
                <w:webHidden/>
              </w:rPr>
              <w:fldChar w:fldCharType="end"/>
            </w:r>
          </w:hyperlink>
        </w:p>
        <w:p w14:paraId="12E13352" w14:textId="0904A5FA" w:rsidR="0053761E" w:rsidRDefault="00000000">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C90D6A">
              <w:rPr>
                <w:webHidden/>
              </w:rPr>
              <w:t>51</w:t>
            </w:r>
            <w:r w:rsidR="0053761E">
              <w:rPr>
                <w:webHidden/>
              </w:rPr>
              <w:fldChar w:fldCharType="end"/>
            </w:r>
          </w:hyperlink>
        </w:p>
        <w:p w14:paraId="647A82EA" w14:textId="0AB97328" w:rsidR="0053761E" w:rsidRDefault="00000000">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C90D6A">
              <w:rPr>
                <w:webHidden/>
              </w:rPr>
              <w:t>52</w:t>
            </w:r>
            <w:r w:rsidR="0053761E">
              <w:rPr>
                <w:webHidden/>
              </w:rPr>
              <w:fldChar w:fldCharType="end"/>
            </w:r>
          </w:hyperlink>
        </w:p>
        <w:p w14:paraId="4AFD38B4" w14:textId="5BBD1CC4" w:rsidR="0053761E" w:rsidRDefault="00000000">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C90D6A">
              <w:rPr>
                <w:webHidden/>
              </w:rPr>
              <w:t>53</w:t>
            </w:r>
            <w:r w:rsidR="0053761E">
              <w:rPr>
                <w:webHidden/>
              </w:rPr>
              <w:fldChar w:fldCharType="end"/>
            </w:r>
          </w:hyperlink>
        </w:p>
        <w:p w14:paraId="6F75283B" w14:textId="4818FC20" w:rsidR="0053761E" w:rsidRDefault="00000000">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C90D6A">
              <w:rPr>
                <w:webHidden/>
              </w:rPr>
              <w:t>55</w:t>
            </w:r>
            <w:r w:rsidR="0053761E">
              <w:rPr>
                <w:webHidden/>
              </w:rPr>
              <w:fldChar w:fldCharType="end"/>
            </w:r>
          </w:hyperlink>
        </w:p>
        <w:p w14:paraId="7C954D46" w14:textId="1E343BF3" w:rsidR="0053761E" w:rsidRDefault="00000000">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C90D6A">
              <w:rPr>
                <w:webHidden/>
              </w:rPr>
              <w:t>55</w:t>
            </w:r>
            <w:r w:rsidR="0053761E">
              <w:rPr>
                <w:webHidden/>
              </w:rPr>
              <w:fldChar w:fldCharType="end"/>
            </w:r>
          </w:hyperlink>
        </w:p>
        <w:p w14:paraId="06C281BA" w14:textId="14DD42E4" w:rsidR="0053761E" w:rsidRDefault="00000000">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C90D6A">
              <w:rPr>
                <w:noProof/>
                <w:webHidden/>
              </w:rPr>
              <w:t>59</w:t>
            </w:r>
            <w:r w:rsidR="0053761E">
              <w:rPr>
                <w:noProof/>
                <w:webHidden/>
              </w:rPr>
              <w:fldChar w:fldCharType="end"/>
            </w:r>
          </w:hyperlink>
        </w:p>
        <w:p w14:paraId="6EF76375" w14:textId="68582796" w:rsidR="0053761E" w:rsidRDefault="00000000">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C90D6A">
              <w:rPr>
                <w:webHidden/>
              </w:rPr>
              <w:t>59</w:t>
            </w:r>
            <w:r w:rsidR="0053761E">
              <w:rPr>
                <w:webHidden/>
              </w:rPr>
              <w:fldChar w:fldCharType="end"/>
            </w:r>
          </w:hyperlink>
        </w:p>
        <w:p w14:paraId="23AF63C3" w14:textId="51F27FD5" w:rsidR="0053761E" w:rsidRDefault="00000000">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C90D6A">
              <w:rPr>
                <w:webHidden/>
              </w:rPr>
              <w:t>60</w:t>
            </w:r>
            <w:r w:rsidR="0053761E">
              <w:rPr>
                <w:webHidden/>
              </w:rPr>
              <w:fldChar w:fldCharType="end"/>
            </w:r>
          </w:hyperlink>
        </w:p>
        <w:p w14:paraId="1A92E4D1" w14:textId="414F0C0A" w:rsidR="0053761E" w:rsidRDefault="00000000">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C90D6A">
              <w:rPr>
                <w:webHidden/>
              </w:rPr>
              <w:t>61</w:t>
            </w:r>
            <w:r w:rsidR="0053761E">
              <w:rPr>
                <w:webHidden/>
              </w:rPr>
              <w:fldChar w:fldCharType="end"/>
            </w:r>
          </w:hyperlink>
        </w:p>
        <w:p w14:paraId="1060E984" w14:textId="27CB10E1" w:rsidR="0053761E" w:rsidRDefault="00000000">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C90D6A">
              <w:rPr>
                <w:noProof/>
                <w:webHidden/>
              </w:rPr>
              <w:t>63</w:t>
            </w:r>
            <w:r w:rsidR="0053761E">
              <w:rPr>
                <w:noProof/>
                <w:webHidden/>
              </w:rPr>
              <w:fldChar w:fldCharType="end"/>
            </w:r>
          </w:hyperlink>
        </w:p>
        <w:p w14:paraId="70EB1A48" w14:textId="7D1864D7" w:rsidR="0053761E" w:rsidRDefault="00000000">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C90D6A">
              <w:rPr>
                <w:webHidden/>
              </w:rPr>
              <w:t>63</w:t>
            </w:r>
            <w:r w:rsidR="0053761E">
              <w:rPr>
                <w:webHidden/>
              </w:rPr>
              <w:fldChar w:fldCharType="end"/>
            </w:r>
          </w:hyperlink>
        </w:p>
        <w:p w14:paraId="065C383E" w14:textId="06A56651" w:rsidR="0053761E" w:rsidRDefault="00000000">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C90D6A">
              <w:rPr>
                <w:webHidden/>
              </w:rPr>
              <w:t>63</w:t>
            </w:r>
            <w:r w:rsidR="0053761E">
              <w:rPr>
                <w:webHidden/>
              </w:rPr>
              <w:fldChar w:fldCharType="end"/>
            </w:r>
          </w:hyperlink>
        </w:p>
        <w:p w14:paraId="1AE64E36" w14:textId="0ED6FE1B" w:rsidR="0053761E" w:rsidRDefault="00000000">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C90D6A">
              <w:rPr>
                <w:noProof/>
                <w:webHidden/>
              </w:rPr>
              <w:t>64</w:t>
            </w:r>
            <w:r w:rsidR="0053761E">
              <w:rPr>
                <w:noProof/>
                <w:webHidden/>
              </w:rPr>
              <w:fldChar w:fldCharType="end"/>
            </w:r>
          </w:hyperlink>
        </w:p>
        <w:p w14:paraId="10531D20" w14:textId="4EE8F28B" w:rsidR="0053761E" w:rsidRDefault="00000000">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C90D6A">
              <w:rPr>
                <w:noProof/>
                <w:webHidden/>
              </w:rPr>
              <w:t>64</w:t>
            </w:r>
            <w:r w:rsidR="0053761E">
              <w:rPr>
                <w:noProof/>
                <w:webHidden/>
              </w:rPr>
              <w:fldChar w:fldCharType="end"/>
            </w:r>
          </w:hyperlink>
        </w:p>
        <w:p w14:paraId="5F910E3E" w14:textId="4652C41E" w:rsidR="0053761E" w:rsidRDefault="00000000">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fldChar w:fldCharType="separate"/>
            </w:r>
            <w:r w:rsidR="00C90D6A">
              <w:rPr>
                <w:b/>
                <w:bCs/>
                <w:webHidden/>
              </w:rPr>
              <w:t>¡Error! Marcador no definido.</w:t>
            </w:r>
            <w:r w:rsidR="0053761E">
              <w:rPr>
                <w:webHidden/>
              </w:rPr>
              <w:fldChar w:fldCharType="end"/>
            </w:r>
          </w:hyperlink>
        </w:p>
        <w:p w14:paraId="5ADC5483" w14:textId="13AB8403" w:rsidR="0053761E" w:rsidRDefault="00000000">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C90D6A">
              <w:rPr>
                <w:webHidden/>
              </w:rPr>
              <w:t>67</w:t>
            </w:r>
            <w:r w:rsidR="0053761E">
              <w:rPr>
                <w:webHidden/>
              </w:rPr>
              <w:fldChar w:fldCharType="end"/>
            </w:r>
          </w:hyperlink>
        </w:p>
        <w:p w14:paraId="51A30652" w14:textId="73581F91" w:rsidR="0053761E" w:rsidRDefault="00000000">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C90D6A">
              <w:rPr>
                <w:webHidden/>
              </w:rPr>
              <w:t>68</w:t>
            </w:r>
            <w:r w:rsidR="0053761E">
              <w:rPr>
                <w:webHidden/>
              </w:rPr>
              <w:fldChar w:fldCharType="end"/>
            </w:r>
          </w:hyperlink>
        </w:p>
        <w:p w14:paraId="763664BB" w14:textId="5B2898C4" w:rsidR="0053761E" w:rsidRDefault="00000000">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C90D6A">
              <w:rPr>
                <w:webHidden/>
              </w:rPr>
              <w:t>69</w:t>
            </w:r>
            <w:r w:rsidR="0053761E">
              <w:rPr>
                <w:webHidden/>
              </w:rPr>
              <w:fldChar w:fldCharType="end"/>
            </w:r>
          </w:hyperlink>
        </w:p>
        <w:p w14:paraId="1FC35E2F" w14:textId="30C1A6DE" w:rsidR="0053761E" w:rsidRDefault="00000000">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C90D6A">
              <w:rPr>
                <w:webHidden/>
              </w:rPr>
              <w:t>70</w:t>
            </w:r>
            <w:r w:rsidR="0053761E">
              <w:rPr>
                <w:webHidden/>
              </w:rPr>
              <w:fldChar w:fldCharType="end"/>
            </w:r>
          </w:hyperlink>
        </w:p>
        <w:p w14:paraId="2500FB7B" w14:textId="6BDCB55E" w:rsidR="0053761E" w:rsidRDefault="00000000">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C90D6A">
              <w:rPr>
                <w:webHidden/>
              </w:rPr>
              <w:t>84</w:t>
            </w:r>
            <w:r w:rsidR="0053761E">
              <w:rPr>
                <w:webHidden/>
              </w:rPr>
              <w:fldChar w:fldCharType="end"/>
            </w:r>
          </w:hyperlink>
        </w:p>
        <w:p w14:paraId="31BC5F52" w14:textId="217D3EEE" w:rsidR="0053761E" w:rsidRDefault="00000000">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C90D6A">
              <w:rPr>
                <w:webHidden/>
              </w:rPr>
              <w:t>86</w:t>
            </w:r>
            <w:r w:rsidR="0053761E">
              <w:rPr>
                <w:webHidden/>
              </w:rPr>
              <w:fldChar w:fldCharType="end"/>
            </w:r>
          </w:hyperlink>
        </w:p>
        <w:p w14:paraId="22A1AB20" w14:textId="31CB3066" w:rsidR="0053761E" w:rsidRDefault="00000000">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C90D6A">
              <w:rPr>
                <w:webHidden/>
              </w:rPr>
              <w:t>87</w:t>
            </w:r>
            <w:r w:rsidR="0053761E">
              <w:rPr>
                <w:webHidden/>
              </w:rPr>
              <w:fldChar w:fldCharType="end"/>
            </w:r>
          </w:hyperlink>
        </w:p>
        <w:p w14:paraId="2F2EB867" w14:textId="09EB29B5" w:rsidR="0053761E" w:rsidRDefault="00000000">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C90D6A">
              <w:rPr>
                <w:webHidden/>
              </w:rPr>
              <w:t>88</w:t>
            </w:r>
            <w:r w:rsidR="0053761E">
              <w:rPr>
                <w:webHidden/>
              </w:rPr>
              <w:fldChar w:fldCharType="end"/>
            </w:r>
          </w:hyperlink>
        </w:p>
        <w:p w14:paraId="2E650FBA" w14:textId="5F7424DB" w:rsidR="0053761E" w:rsidRDefault="00000000">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C90D6A">
              <w:rPr>
                <w:webHidden/>
              </w:rPr>
              <w:t>89</w:t>
            </w:r>
            <w:r w:rsidR="0053761E">
              <w:rPr>
                <w:webHidden/>
              </w:rPr>
              <w:fldChar w:fldCharType="end"/>
            </w:r>
          </w:hyperlink>
        </w:p>
        <w:p w14:paraId="761910E8" w14:textId="4F71D6DF" w:rsidR="0053761E" w:rsidRDefault="00000000">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C90D6A">
              <w:rPr>
                <w:webHidden/>
              </w:rPr>
              <w:t>90</w:t>
            </w:r>
            <w:r w:rsidR="0053761E">
              <w:rPr>
                <w:webHidden/>
              </w:rPr>
              <w:fldChar w:fldCharType="end"/>
            </w:r>
          </w:hyperlink>
        </w:p>
        <w:p w14:paraId="3AAA9948" w14:textId="70254356" w:rsidR="0053761E" w:rsidRDefault="00000000">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C90D6A">
              <w:rPr>
                <w:webHidden/>
              </w:rPr>
              <w:t>91</w:t>
            </w:r>
            <w:r w:rsidR="0053761E">
              <w:rPr>
                <w:webHidden/>
              </w:rPr>
              <w:fldChar w:fldCharType="end"/>
            </w:r>
          </w:hyperlink>
        </w:p>
        <w:p w14:paraId="3DC72284" w14:textId="5699E87A" w:rsidR="0053761E" w:rsidRDefault="00000000">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C90D6A">
              <w:rPr>
                <w:webHidden/>
              </w:rPr>
              <w:t>92</w:t>
            </w:r>
            <w:r w:rsidR="0053761E">
              <w:rPr>
                <w:webHidden/>
              </w:rPr>
              <w:fldChar w:fldCharType="end"/>
            </w:r>
          </w:hyperlink>
        </w:p>
        <w:p w14:paraId="1B84071C" w14:textId="4A3D27B2" w:rsidR="0053761E" w:rsidRDefault="00000000">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C90D6A">
              <w:rPr>
                <w:webHidden/>
              </w:rPr>
              <w:t>93</w:t>
            </w:r>
            <w:r w:rsidR="0053761E">
              <w:rPr>
                <w:webHidden/>
              </w:rPr>
              <w:fldChar w:fldCharType="end"/>
            </w:r>
          </w:hyperlink>
        </w:p>
        <w:p w14:paraId="331178E4" w14:textId="6261AEAD" w:rsidR="0053761E" w:rsidRDefault="00000000">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C90D6A">
              <w:rPr>
                <w:webHidden/>
              </w:rPr>
              <w:t>94</w:t>
            </w:r>
            <w:r w:rsidR="0053761E">
              <w:rPr>
                <w:webHidden/>
              </w:rPr>
              <w:fldChar w:fldCharType="end"/>
            </w:r>
          </w:hyperlink>
        </w:p>
        <w:p w14:paraId="405793C0" w14:textId="69EDC4E8" w:rsidR="0053761E" w:rsidRDefault="00000000">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C90D6A">
              <w:rPr>
                <w:webHidden/>
              </w:rPr>
              <w:t>96</w:t>
            </w:r>
            <w:r w:rsidR="0053761E">
              <w:rPr>
                <w:webHidden/>
              </w:rPr>
              <w:fldChar w:fldCharType="end"/>
            </w:r>
          </w:hyperlink>
        </w:p>
        <w:p w14:paraId="7ACC0D2E" w14:textId="00E981C5" w:rsidR="0053761E" w:rsidRDefault="00000000">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C90D6A">
              <w:rPr>
                <w:webHidden/>
              </w:rPr>
              <w:t>97</w:t>
            </w:r>
            <w:r w:rsidR="0053761E">
              <w:rPr>
                <w:webHidden/>
              </w:rPr>
              <w:fldChar w:fldCharType="end"/>
            </w:r>
          </w:hyperlink>
        </w:p>
        <w:p w14:paraId="01229527" w14:textId="19010F14" w:rsidR="0053761E" w:rsidRDefault="00000000">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C90D6A">
              <w:rPr>
                <w:webHidden/>
              </w:rPr>
              <w:t>98</w:t>
            </w:r>
            <w:r w:rsidR="0053761E">
              <w:rPr>
                <w:webHidden/>
              </w:rPr>
              <w:fldChar w:fldCharType="end"/>
            </w:r>
          </w:hyperlink>
        </w:p>
        <w:p w14:paraId="26C09AF6" w14:textId="5E18784E" w:rsidR="0053761E" w:rsidRDefault="00000000">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C90D6A">
              <w:rPr>
                <w:webHidden/>
              </w:rPr>
              <w:t>100</w:t>
            </w:r>
            <w:r w:rsidR="0053761E">
              <w:rPr>
                <w:webHidden/>
              </w:rPr>
              <w:fldChar w:fldCharType="end"/>
            </w:r>
          </w:hyperlink>
        </w:p>
        <w:p w14:paraId="4605A623" w14:textId="11114C7B" w:rsidR="0053761E" w:rsidRDefault="00000000">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C90D6A">
              <w:rPr>
                <w:webHidden/>
              </w:rPr>
              <w:t>102</w:t>
            </w:r>
            <w:r w:rsidR="0053761E">
              <w:rPr>
                <w:webHidden/>
              </w:rPr>
              <w:fldChar w:fldCharType="end"/>
            </w:r>
          </w:hyperlink>
        </w:p>
        <w:p w14:paraId="61C358BA" w14:textId="744CFA7F" w:rsidR="0053761E" w:rsidRDefault="00000000">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C90D6A">
              <w:rPr>
                <w:webHidden/>
              </w:rPr>
              <w:t>104</w:t>
            </w:r>
            <w:r w:rsidR="0053761E">
              <w:rPr>
                <w:webHidden/>
              </w:rPr>
              <w:fldChar w:fldCharType="end"/>
            </w:r>
          </w:hyperlink>
        </w:p>
        <w:p w14:paraId="1E2FCF29" w14:textId="5DBBFDB8" w:rsidR="0053761E" w:rsidRDefault="00000000">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C90D6A">
              <w:rPr>
                <w:webHidden/>
              </w:rPr>
              <w:t>105</w:t>
            </w:r>
            <w:r w:rsidR="0053761E">
              <w:rPr>
                <w:webHidden/>
              </w:rPr>
              <w:fldChar w:fldCharType="end"/>
            </w:r>
          </w:hyperlink>
        </w:p>
        <w:p w14:paraId="2B2B077A" w14:textId="203DB55C" w:rsidR="0053761E" w:rsidRDefault="00000000">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C90D6A">
              <w:rPr>
                <w:webHidden/>
              </w:rPr>
              <w:t>106</w:t>
            </w:r>
            <w:r w:rsidR="0053761E">
              <w:rPr>
                <w:webHidden/>
              </w:rPr>
              <w:fldChar w:fldCharType="end"/>
            </w:r>
          </w:hyperlink>
        </w:p>
        <w:p w14:paraId="2CCA93E9" w14:textId="4C2513E8" w:rsidR="0053761E" w:rsidRDefault="00000000">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C90D6A">
              <w:rPr>
                <w:webHidden/>
              </w:rPr>
              <w:t>107</w:t>
            </w:r>
            <w:r w:rsidR="0053761E">
              <w:rPr>
                <w:webHidden/>
              </w:rPr>
              <w:fldChar w:fldCharType="end"/>
            </w:r>
          </w:hyperlink>
        </w:p>
        <w:p w14:paraId="72991B25" w14:textId="642DEE53" w:rsidR="0053761E" w:rsidRDefault="00000000">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C90D6A">
              <w:rPr>
                <w:webHidden/>
              </w:rPr>
              <w:t>109</w:t>
            </w:r>
            <w:r w:rsidR="0053761E">
              <w:rPr>
                <w:webHidden/>
              </w:rPr>
              <w:fldChar w:fldCharType="end"/>
            </w:r>
          </w:hyperlink>
        </w:p>
        <w:p w14:paraId="76B361E9" w14:textId="5B20155A" w:rsidR="0053761E" w:rsidRDefault="00000000">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C90D6A">
              <w:rPr>
                <w:webHidden/>
              </w:rPr>
              <w:t>111</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BB9100A" w14:textId="0A39C41F" w:rsidR="00C548B6" w:rsidRPr="008F04F6" w:rsidRDefault="00C548B6" w:rsidP="001D3DE3">
      <w:pPr>
        <w:pStyle w:val="Ttulo4"/>
        <w:spacing w:after="120"/>
        <w:ind w:left="851" w:right="-427"/>
        <w:jc w:val="both"/>
        <w:rPr>
          <w:b w:val="0"/>
          <w:i/>
          <w:sz w:val="19"/>
          <w:szCs w:val="19"/>
        </w:rPr>
      </w:pPr>
      <w:bookmarkStart w:id="38" w:name="_Toc38387562"/>
      <w:r w:rsidRPr="008F04F6">
        <w:rPr>
          <w:sz w:val="19"/>
          <w:szCs w:val="19"/>
        </w:rPr>
        <w:t>1.1.- Definición</w:t>
      </w:r>
      <w:r w:rsidRPr="005B4D0C">
        <w:rPr>
          <w:b w:val="0"/>
          <w:sz w:val="19"/>
          <w:szCs w:val="19"/>
        </w:rPr>
        <w:t>:</w:t>
      </w:r>
      <w:bookmarkEnd w:id="38"/>
      <w:r w:rsidR="005B4D0C" w:rsidRPr="005B4D0C">
        <w:rPr>
          <w:rFonts w:cs="Arial"/>
          <w:b w:val="0"/>
          <w:color w:val="0000FF"/>
          <w:sz w:val="19"/>
          <w:szCs w:val="19"/>
        </w:rPr>
        <w:t xml:space="preserve"> El objeto del contrato es el servicio de catering -desayuno y cena para el alumnado</w:t>
      </w:r>
      <w:r w:rsidR="00F25385">
        <w:rPr>
          <w:rFonts w:cs="Arial"/>
          <w:b w:val="0"/>
          <w:color w:val="0000FF"/>
          <w:sz w:val="19"/>
          <w:szCs w:val="19"/>
        </w:rPr>
        <w:t>-</w:t>
      </w:r>
      <w:r w:rsidR="005B4D0C" w:rsidRPr="005B4D0C">
        <w:rPr>
          <w:rFonts w:cs="Arial"/>
          <w:b w:val="0"/>
          <w:color w:val="0000FF"/>
          <w:sz w:val="19"/>
          <w:szCs w:val="19"/>
        </w:rPr>
        <w:t>, el servicio de cafetería</w:t>
      </w:r>
      <w:r w:rsidR="002A4648">
        <w:rPr>
          <w:rFonts w:cs="Arial"/>
          <w:b w:val="0"/>
          <w:color w:val="0000FF"/>
          <w:sz w:val="19"/>
          <w:szCs w:val="19"/>
        </w:rPr>
        <w:t>,</w:t>
      </w:r>
      <w:r w:rsidR="005B4D0C" w:rsidRPr="005B4D0C">
        <w:rPr>
          <w:rFonts w:cs="Arial"/>
          <w:b w:val="0"/>
          <w:color w:val="0000FF"/>
          <w:sz w:val="19"/>
          <w:szCs w:val="19"/>
        </w:rPr>
        <w:t xml:space="preserve"> y el servicio especial de catering lunch y catering café para la Academia Vasca de Policía y Emergencias</w:t>
      </w:r>
      <w:r w:rsidR="005B4D0C">
        <w:rPr>
          <w:rFonts w:cs="Arial"/>
          <w:b w:val="0"/>
          <w:color w:val="0000FF"/>
          <w:sz w:val="19"/>
          <w:szCs w:val="19"/>
        </w:rPr>
        <w:t>.</w:t>
      </w:r>
    </w:p>
    <w:p w14:paraId="15A92488" w14:textId="117588ED" w:rsidR="00C548B6" w:rsidRPr="008F04F6" w:rsidRDefault="00C548B6" w:rsidP="001D3DE3">
      <w:pPr>
        <w:pStyle w:val="Ttulo4"/>
        <w:spacing w:after="120"/>
        <w:ind w:left="851" w:right="-427"/>
        <w:jc w:val="both"/>
        <w:rPr>
          <w:b w:val="0"/>
          <w:i/>
          <w:sz w:val="19"/>
          <w:szCs w:val="19"/>
        </w:rPr>
      </w:pPr>
      <w:bookmarkStart w:id="39" w:name="_Toc38387563"/>
      <w:r w:rsidRPr="008F04F6">
        <w:rPr>
          <w:sz w:val="19"/>
          <w:szCs w:val="19"/>
        </w:rPr>
        <w:t xml:space="preserve">1.2.- División por lotes: </w:t>
      </w:r>
      <w:bookmarkEnd w:id="39"/>
      <w:r w:rsidR="005B4D0C">
        <w:rPr>
          <w:rFonts w:cs="Arial"/>
          <w:b w:val="0"/>
          <w:color w:val="0000FF"/>
          <w:sz w:val="19"/>
          <w:szCs w:val="19"/>
        </w:rPr>
        <w:t>No.</w:t>
      </w:r>
    </w:p>
    <w:p w14:paraId="6D475320" w14:textId="1391D5AC" w:rsidR="00C548B6" w:rsidRDefault="00C548B6" w:rsidP="0058246F">
      <w:pPr>
        <w:pStyle w:val="Ttulo4"/>
        <w:spacing w:after="120"/>
        <w:ind w:left="851" w:right="-427"/>
        <w:jc w:val="both"/>
        <w:rPr>
          <w:sz w:val="19"/>
          <w:szCs w:val="19"/>
        </w:rPr>
      </w:pPr>
      <w:bookmarkStart w:id="40" w:name="_Toc38387564"/>
      <w:r w:rsidRPr="008F04F6">
        <w:rPr>
          <w:sz w:val="19"/>
          <w:szCs w:val="19"/>
        </w:rPr>
        <w:t>1.3.- Código CPV:</w:t>
      </w:r>
      <w:bookmarkEnd w:id="40"/>
    </w:p>
    <w:tbl>
      <w:tblPr>
        <w:tblW w:w="8798"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8"/>
        <w:gridCol w:w="2410"/>
      </w:tblGrid>
      <w:tr w:rsidR="005159E3" w:rsidRPr="008F04F6" w14:paraId="041C6CF6" w14:textId="77777777" w:rsidTr="00C802E0">
        <w:trPr>
          <w:trHeight w:val="435"/>
        </w:trPr>
        <w:tc>
          <w:tcPr>
            <w:tcW w:w="6388" w:type="dxa"/>
            <w:shd w:val="clear" w:color="auto" w:fill="D9D9D9" w:themeFill="background1" w:themeFillShade="D9"/>
            <w:vAlign w:val="center"/>
          </w:tcPr>
          <w:p w14:paraId="644CF646" w14:textId="77777777" w:rsidR="005159E3" w:rsidRPr="008F04F6" w:rsidRDefault="005159E3"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2410" w:type="dxa"/>
            <w:shd w:val="clear" w:color="auto" w:fill="D9D9D9" w:themeFill="background1" w:themeFillShade="D9"/>
            <w:vAlign w:val="center"/>
          </w:tcPr>
          <w:p w14:paraId="7790BACF" w14:textId="77777777" w:rsidR="005159E3" w:rsidRPr="008F04F6" w:rsidRDefault="005159E3"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r>
      <w:tr w:rsidR="005159E3" w:rsidRPr="008F04F6" w14:paraId="2915576A" w14:textId="77777777" w:rsidTr="00C802E0">
        <w:trPr>
          <w:trHeight w:val="264"/>
        </w:trPr>
        <w:tc>
          <w:tcPr>
            <w:tcW w:w="6388" w:type="dxa"/>
            <w:tcBorders>
              <w:bottom w:val="single" w:sz="4" w:space="0" w:color="auto"/>
            </w:tcBorders>
            <w:shd w:val="clear" w:color="auto" w:fill="auto"/>
          </w:tcPr>
          <w:p w14:paraId="518CDCF4" w14:textId="2BFFBF0D" w:rsidR="005159E3" w:rsidRPr="005017F4" w:rsidRDefault="005159E3" w:rsidP="005017F4">
            <w:pPr>
              <w:spacing w:before="120" w:after="120"/>
              <w:ind w:right="-1"/>
              <w:jc w:val="both"/>
              <w:rPr>
                <w:rFonts w:ascii="Verdana" w:hAnsi="Verdana"/>
                <w:sz w:val="19"/>
                <w:szCs w:val="19"/>
              </w:rPr>
            </w:pPr>
            <w:r w:rsidRPr="005159E3">
              <w:rPr>
                <w:rFonts w:ascii="Verdana" w:eastAsia="Arial Unicode MS" w:hAnsi="Verdana" w:cs="Arial"/>
                <w:sz w:val="19"/>
                <w:szCs w:val="19"/>
              </w:rPr>
              <w:t xml:space="preserve">Principal: </w:t>
            </w:r>
            <w:r w:rsidRPr="005017F4">
              <w:rPr>
                <w:rFonts w:ascii="Verdana" w:eastAsia="Arial Unicode MS" w:hAnsi="Verdana" w:cs="Arial"/>
                <w:color w:val="0000FF"/>
                <w:sz w:val="19"/>
                <w:szCs w:val="19"/>
              </w:rPr>
              <w:t>Servicio</w:t>
            </w:r>
            <w:r w:rsidR="00697948">
              <w:rPr>
                <w:rFonts w:ascii="Verdana" w:eastAsia="Arial Unicode MS" w:hAnsi="Verdana" w:cs="Arial"/>
                <w:color w:val="0000FF"/>
                <w:sz w:val="19"/>
                <w:szCs w:val="19"/>
              </w:rPr>
              <w:t>s</w:t>
            </w:r>
            <w:r w:rsidRPr="005017F4">
              <w:rPr>
                <w:rFonts w:ascii="Verdana" w:eastAsia="Arial Unicode MS" w:hAnsi="Verdana" w:cs="Arial"/>
                <w:color w:val="0000FF"/>
                <w:sz w:val="19"/>
                <w:szCs w:val="19"/>
              </w:rPr>
              <w:t xml:space="preserve"> de cantina y de suministro</w:t>
            </w:r>
            <w:r w:rsidR="00697948">
              <w:rPr>
                <w:rFonts w:ascii="Verdana" w:eastAsia="Arial Unicode MS" w:hAnsi="Verdana" w:cs="Arial"/>
                <w:color w:val="0000FF"/>
                <w:sz w:val="19"/>
                <w:szCs w:val="19"/>
              </w:rPr>
              <w:t>s</w:t>
            </w:r>
            <w:r w:rsidRPr="005017F4">
              <w:rPr>
                <w:rFonts w:ascii="Verdana" w:eastAsia="Arial Unicode MS" w:hAnsi="Verdana" w:cs="Arial"/>
                <w:color w:val="0000FF"/>
                <w:sz w:val="19"/>
                <w:szCs w:val="19"/>
              </w:rPr>
              <w:t xml:space="preserve"> de comida</w:t>
            </w:r>
            <w:r w:rsidR="00697948">
              <w:rPr>
                <w:rFonts w:ascii="Verdana" w:eastAsia="Arial Unicode MS" w:hAnsi="Verdana" w:cs="Arial"/>
                <w:color w:val="0000FF"/>
                <w:sz w:val="19"/>
                <w:szCs w:val="19"/>
              </w:rPr>
              <w:t>s</w:t>
            </w:r>
            <w:r w:rsidRPr="005017F4">
              <w:rPr>
                <w:rFonts w:ascii="Verdana" w:eastAsia="Arial Unicode MS" w:hAnsi="Verdana" w:cs="Arial"/>
                <w:color w:val="0000FF"/>
                <w:sz w:val="19"/>
                <w:szCs w:val="19"/>
              </w:rPr>
              <w:t xml:space="preserve"> desde el exterior</w:t>
            </w:r>
            <w:r w:rsidRPr="005017F4">
              <w:rPr>
                <w:rFonts w:ascii="Verdana" w:hAnsi="Verdana"/>
                <w:sz w:val="19"/>
                <w:szCs w:val="19"/>
              </w:rPr>
              <w:t xml:space="preserve"> </w:t>
            </w:r>
          </w:p>
        </w:tc>
        <w:tc>
          <w:tcPr>
            <w:tcW w:w="2410" w:type="dxa"/>
            <w:tcBorders>
              <w:bottom w:val="single" w:sz="4" w:space="0" w:color="auto"/>
            </w:tcBorders>
            <w:shd w:val="clear" w:color="auto" w:fill="auto"/>
          </w:tcPr>
          <w:p w14:paraId="24055056" w14:textId="466AC429" w:rsidR="005159E3" w:rsidRPr="00FE5C48" w:rsidRDefault="005159E3" w:rsidP="005159E3">
            <w:pPr>
              <w:spacing w:before="120" w:after="120"/>
              <w:ind w:right="-1"/>
              <w:jc w:val="center"/>
              <w:rPr>
                <w:sz w:val="19"/>
                <w:szCs w:val="19"/>
              </w:rPr>
            </w:pPr>
            <w:r w:rsidRPr="00FE5C48">
              <w:rPr>
                <w:rFonts w:ascii="Verdana" w:eastAsia="Arial Unicode MS" w:hAnsi="Verdana" w:cs="Arial"/>
                <w:color w:val="0000FF"/>
                <w:sz w:val="19"/>
                <w:szCs w:val="19"/>
              </w:rPr>
              <w:t>55500000-5</w:t>
            </w:r>
          </w:p>
        </w:tc>
      </w:tr>
      <w:tr w:rsidR="005159E3" w:rsidRPr="008F04F6" w14:paraId="0F2A2DCC" w14:textId="77777777" w:rsidTr="00C802E0">
        <w:trPr>
          <w:trHeight w:val="227"/>
        </w:trPr>
        <w:tc>
          <w:tcPr>
            <w:tcW w:w="6388" w:type="dxa"/>
            <w:shd w:val="clear" w:color="auto" w:fill="auto"/>
          </w:tcPr>
          <w:p w14:paraId="32C75374" w14:textId="417D1A01" w:rsidR="005159E3" w:rsidRPr="005017F4" w:rsidRDefault="005159E3" w:rsidP="00A12B05">
            <w:pPr>
              <w:spacing w:before="120" w:after="120"/>
              <w:ind w:right="-1"/>
              <w:rPr>
                <w:rFonts w:ascii="Verdana" w:eastAsia="Arial Unicode MS" w:hAnsi="Verdana" w:cs="Arial"/>
                <w:color w:val="0000FF"/>
                <w:sz w:val="19"/>
                <w:szCs w:val="19"/>
              </w:rPr>
            </w:pPr>
            <w:r w:rsidRPr="005159E3">
              <w:rPr>
                <w:rFonts w:ascii="Verdana" w:eastAsia="Arial Unicode MS" w:hAnsi="Verdana" w:cs="Arial"/>
                <w:sz w:val="19"/>
                <w:szCs w:val="19"/>
              </w:rPr>
              <w:t xml:space="preserve">Adicional: </w:t>
            </w:r>
            <w:r w:rsidR="00BC6D01" w:rsidRPr="00BC6D01">
              <w:rPr>
                <w:rFonts w:ascii="Verdana" w:eastAsia="Arial Unicode MS" w:hAnsi="Verdana" w:cs="Arial"/>
                <w:color w:val="0000FF"/>
                <w:sz w:val="19"/>
                <w:szCs w:val="19"/>
              </w:rPr>
              <w:t>S</w:t>
            </w:r>
            <w:r w:rsidRPr="005017F4">
              <w:rPr>
                <w:rFonts w:ascii="Verdana" w:eastAsia="Arial Unicode MS" w:hAnsi="Verdana" w:cs="Arial"/>
                <w:color w:val="0000FF"/>
                <w:sz w:val="19"/>
                <w:szCs w:val="19"/>
              </w:rPr>
              <w:t>ervicio</w:t>
            </w:r>
            <w:r w:rsidR="00BC6D01">
              <w:rPr>
                <w:rFonts w:ascii="Verdana" w:eastAsia="Arial Unicode MS" w:hAnsi="Verdana" w:cs="Arial"/>
                <w:color w:val="0000FF"/>
                <w:sz w:val="19"/>
                <w:szCs w:val="19"/>
              </w:rPr>
              <w:t>s</w:t>
            </w:r>
            <w:r w:rsidRPr="005017F4">
              <w:rPr>
                <w:rFonts w:ascii="Verdana" w:eastAsia="Arial Unicode MS" w:hAnsi="Verdana" w:cs="Arial"/>
                <w:color w:val="0000FF"/>
                <w:sz w:val="19"/>
                <w:szCs w:val="19"/>
              </w:rPr>
              <w:t xml:space="preserve"> de cantina</w:t>
            </w:r>
          </w:p>
        </w:tc>
        <w:tc>
          <w:tcPr>
            <w:tcW w:w="2410" w:type="dxa"/>
            <w:shd w:val="clear" w:color="auto" w:fill="auto"/>
          </w:tcPr>
          <w:p w14:paraId="23D949BB" w14:textId="16E74188" w:rsidR="005159E3" w:rsidRPr="008F04F6" w:rsidRDefault="005159E3" w:rsidP="005159E3">
            <w:pPr>
              <w:spacing w:before="120" w:after="120"/>
              <w:ind w:right="-1"/>
              <w:jc w:val="center"/>
              <w:rPr>
                <w:sz w:val="19"/>
                <w:szCs w:val="19"/>
              </w:rPr>
            </w:pPr>
            <w:r w:rsidRPr="00E46F43">
              <w:rPr>
                <w:rFonts w:ascii="Verdana" w:eastAsia="Arial Unicode MS" w:hAnsi="Verdana" w:cs="Arial"/>
                <w:color w:val="0000FF"/>
                <w:sz w:val="19"/>
                <w:szCs w:val="19"/>
              </w:rPr>
              <w:t>55510000-8</w:t>
            </w:r>
          </w:p>
        </w:tc>
      </w:tr>
      <w:tr w:rsidR="005159E3" w:rsidRPr="008F04F6" w14:paraId="0928C5A2" w14:textId="77777777" w:rsidTr="00C802E0">
        <w:trPr>
          <w:trHeight w:val="227"/>
        </w:trPr>
        <w:tc>
          <w:tcPr>
            <w:tcW w:w="6388" w:type="dxa"/>
            <w:shd w:val="clear" w:color="auto" w:fill="auto"/>
          </w:tcPr>
          <w:p w14:paraId="74BE255F" w14:textId="7F9F6265" w:rsidR="005159E3" w:rsidRPr="005017F4" w:rsidRDefault="005159E3" w:rsidP="00A12B05">
            <w:pPr>
              <w:spacing w:before="120" w:after="120"/>
              <w:ind w:right="-1"/>
              <w:rPr>
                <w:rFonts w:ascii="Verdana" w:eastAsia="Arial Unicode MS" w:hAnsi="Verdana" w:cs="Arial"/>
                <w:color w:val="0000FF"/>
                <w:sz w:val="19"/>
                <w:szCs w:val="19"/>
              </w:rPr>
            </w:pPr>
            <w:r w:rsidRPr="005159E3">
              <w:rPr>
                <w:rFonts w:ascii="Verdana" w:eastAsia="Arial Unicode MS" w:hAnsi="Verdana" w:cs="Arial"/>
                <w:sz w:val="19"/>
                <w:szCs w:val="19"/>
              </w:rPr>
              <w:t xml:space="preserve">Adicional: </w:t>
            </w:r>
            <w:r w:rsidR="00BC6D01" w:rsidRPr="00BC6D01">
              <w:rPr>
                <w:rFonts w:ascii="Verdana" w:eastAsia="Arial Unicode MS" w:hAnsi="Verdana" w:cs="Arial"/>
                <w:color w:val="0000FF"/>
                <w:sz w:val="19"/>
                <w:szCs w:val="19"/>
              </w:rPr>
              <w:t>S</w:t>
            </w:r>
            <w:r w:rsidR="00C802E0">
              <w:rPr>
                <w:rFonts w:ascii="Verdana" w:eastAsia="Arial Unicode MS" w:hAnsi="Verdana" w:cs="Arial"/>
                <w:color w:val="0000FF"/>
                <w:sz w:val="19"/>
                <w:szCs w:val="19"/>
              </w:rPr>
              <w:t>ervicios de s</w:t>
            </w:r>
            <w:r>
              <w:rPr>
                <w:rFonts w:ascii="Verdana" w:eastAsia="Arial Unicode MS" w:hAnsi="Verdana" w:cs="Arial"/>
                <w:color w:val="0000FF"/>
                <w:sz w:val="19"/>
                <w:szCs w:val="19"/>
              </w:rPr>
              <w:t>uministro de comida</w:t>
            </w:r>
            <w:r w:rsidR="00C802E0">
              <w:rPr>
                <w:rFonts w:ascii="Verdana" w:eastAsia="Arial Unicode MS" w:hAnsi="Verdana" w:cs="Arial"/>
                <w:color w:val="0000FF"/>
                <w:sz w:val="19"/>
                <w:szCs w:val="19"/>
              </w:rPr>
              <w:t>s</w:t>
            </w:r>
            <w:r>
              <w:rPr>
                <w:rFonts w:ascii="Verdana" w:eastAsia="Arial Unicode MS" w:hAnsi="Verdana" w:cs="Arial"/>
                <w:color w:val="0000FF"/>
                <w:sz w:val="19"/>
                <w:szCs w:val="19"/>
              </w:rPr>
              <w:t xml:space="preserve"> </w:t>
            </w:r>
            <w:r w:rsidRPr="005017F4">
              <w:rPr>
                <w:rFonts w:ascii="Verdana" w:eastAsia="Arial Unicode MS" w:hAnsi="Verdana" w:cs="Arial"/>
                <w:color w:val="0000FF"/>
                <w:sz w:val="19"/>
                <w:szCs w:val="19"/>
              </w:rPr>
              <w:t>desde el exterior</w:t>
            </w:r>
          </w:p>
        </w:tc>
        <w:tc>
          <w:tcPr>
            <w:tcW w:w="2410" w:type="dxa"/>
            <w:shd w:val="clear" w:color="auto" w:fill="auto"/>
          </w:tcPr>
          <w:p w14:paraId="3DAC9DE8" w14:textId="7FC1DB51" w:rsidR="005159E3" w:rsidRPr="008F04F6" w:rsidRDefault="005159E3" w:rsidP="005159E3">
            <w:pPr>
              <w:spacing w:before="120" w:after="120"/>
              <w:ind w:right="-1"/>
              <w:jc w:val="center"/>
              <w:rPr>
                <w:sz w:val="19"/>
                <w:szCs w:val="19"/>
              </w:rPr>
            </w:pPr>
            <w:r w:rsidRPr="00E46F43">
              <w:rPr>
                <w:rFonts w:ascii="Verdana" w:eastAsia="Arial Unicode MS" w:hAnsi="Verdana" w:cs="Arial"/>
                <w:color w:val="0000FF"/>
                <w:sz w:val="19"/>
                <w:szCs w:val="19"/>
              </w:rPr>
              <w:t>55520000-1</w:t>
            </w:r>
          </w:p>
        </w:tc>
      </w:tr>
    </w:tbl>
    <w:p w14:paraId="1AB7479C" w14:textId="779002B0" w:rsidR="005017F4" w:rsidRPr="00270453" w:rsidRDefault="00C548B6" w:rsidP="005017F4">
      <w:pPr>
        <w:pStyle w:val="Ttulo4"/>
        <w:spacing w:after="120"/>
        <w:ind w:left="851" w:right="-427"/>
        <w:jc w:val="both"/>
        <w:rPr>
          <w:i/>
          <w:color w:val="0070C0"/>
          <w:sz w:val="19"/>
          <w:szCs w:val="19"/>
        </w:rPr>
      </w:pPr>
      <w:bookmarkStart w:id="41" w:name="_Toc38387565"/>
      <w:r w:rsidRPr="008F04F6">
        <w:rPr>
          <w:sz w:val="19"/>
          <w:szCs w:val="19"/>
        </w:rPr>
        <w:t>1.4.-</w:t>
      </w:r>
      <w:r w:rsidR="005017F4" w:rsidRPr="00270453">
        <w:rPr>
          <w:sz w:val="19"/>
          <w:szCs w:val="19"/>
        </w:rPr>
        <w:t xml:space="preserve"> Otros sistemas de clasificación de actividades: </w:t>
      </w:r>
      <w:r w:rsidR="005017F4" w:rsidRPr="005017F4">
        <w:rPr>
          <w:rFonts w:cs="Arial"/>
          <w:b w:val="0"/>
          <w:color w:val="0000FF"/>
          <w:sz w:val="19"/>
          <w:szCs w:val="19"/>
        </w:rPr>
        <w:t>No.</w:t>
      </w:r>
    </w:p>
    <w:p w14:paraId="0442F7F4" w14:textId="77777777" w:rsidR="005017F4" w:rsidRPr="00270453" w:rsidRDefault="005017F4" w:rsidP="005017F4">
      <w:pPr>
        <w:pStyle w:val="Ttulo4"/>
        <w:spacing w:after="120"/>
        <w:ind w:left="851" w:right="-427"/>
        <w:jc w:val="both"/>
        <w:rPr>
          <w:b w:val="0"/>
          <w:i/>
          <w:sz w:val="19"/>
          <w:szCs w:val="19"/>
        </w:rPr>
      </w:pPr>
      <w:r w:rsidRPr="00270453">
        <w:rPr>
          <w:sz w:val="19"/>
          <w:szCs w:val="19"/>
        </w:rPr>
        <w:t xml:space="preserve">1.5.- Tracto: </w:t>
      </w:r>
      <w:r w:rsidRPr="005017F4">
        <w:rPr>
          <w:rFonts w:cs="Arial"/>
          <w:b w:val="0"/>
          <w:color w:val="0000FF"/>
          <w:sz w:val="19"/>
          <w:szCs w:val="19"/>
        </w:rPr>
        <w:t>Sucesivo.</w:t>
      </w:r>
    </w:p>
    <w:p w14:paraId="182EFBAC" w14:textId="77777777" w:rsidR="005017F4" w:rsidRPr="00270453" w:rsidRDefault="005017F4" w:rsidP="005017F4">
      <w:pPr>
        <w:spacing w:before="120" w:after="120"/>
        <w:ind w:left="851" w:right="-427"/>
        <w:jc w:val="both"/>
        <w:rPr>
          <w:rFonts w:ascii="Verdana" w:hAnsi="Verdana"/>
          <w:sz w:val="19"/>
          <w:szCs w:val="19"/>
        </w:rPr>
      </w:pPr>
      <w:r w:rsidRPr="00270453">
        <w:rPr>
          <w:rFonts w:ascii="Verdana" w:hAnsi="Verdana"/>
          <w:sz w:val="19"/>
          <w:szCs w:val="19"/>
        </w:rPr>
        <w:t>El número de unidades de prestación que integran el objeto del contrato se define con exactitud:</w:t>
      </w:r>
      <w:r w:rsidRPr="005017F4">
        <w:rPr>
          <w:rFonts w:ascii="Verdana" w:hAnsi="Verdana"/>
          <w:sz w:val="19"/>
          <w:szCs w:val="19"/>
        </w:rPr>
        <w:t xml:space="preserve"> </w:t>
      </w:r>
      <w:r w:rsidRPr="005017F4">
        <w:rPr>
          <w:rFonts w:ascii="Verdana" w:eastAsia="Arial Unicode MS" w:hAnsi="Verdana" w:cs="Arial"/>
          <w:color w:val="0000FF"/>
          <w:sz w:val="19"/>
          <w:szCs w:val="19"/>
        </w:rPr>
        <w:t>No.</w:t>
      </w:r>
      <w:r w:rsidRPr="005017F4">
        <w:rPr>
          <w:rFonts w:ascii="Verdana" w:hAnsi="Verdana"/>
          <w:sz w:val="19"/>
          <w:szCs w:val="19"/>
        </w:rPr>
        <w:t xml:space="preserve"> </w:t>
      </w:r>
    </w:p>
    <w:p w14:paraId="5D79B985" w14:textId="77777777" w:rsidR="005017F4" w:rsidRPr="00270453" w:rsidRDefault="005017F4" w:rsidP="005017F4">
      <w:pPr>
        <w:pStyle w:val="Ttulo4"/>
        <w:spacing w:after="120"/>
        <w:ind w:left="851" w:right="-427"/>
        <w:jc w:val="both"/>
        <w:rPr>
          <w:b w:val="0"/>
          <w:i/>
          <w:color w:val="0070C0"/>
          <w:sz w:val="19"/>
          <w:szCs w:val="19"/>
        </w:rPr>
      </w:pPr>
      <w:r w:rsidRPr="00270453">
        <w:rPr>
          <w:sz w:val="19"/>
          <w:szCs w:val="19"/>
        </w:rPr>
        <w:t>1.6.- Otras características específicas</w:t>
      </w:r>
      <w:r w:rsidRPr="005017F4">
        <w:rPr>
          <w:b w:val="0"/>
          <w:sz w:val="19"/>
          <w:szCs w:val="19"/>
        </w:rPr>
        <w:t xml:space="preserve">: </w:t>
      </w:r>
      <w:r w:rsidRPr="005017F4">
        <w:rPr>
          <w:rFonts w:cs="Arial"/>
          <w:b w:val="0"/>
          <w:color w:val="0000FF"/>
          <w:sz w:val="19"/>
          <w:szCs w:val="19"/>
        </w:rPr>
        <w:t>No.</w:t>
      </w:r>
      <w:r w:rsidRPr="00270453">
        <w:rPr>
          <w:sz w:val="19"/>
          <w:szCs w:val="19"/>
        </w:rPr>
        <w:t xml:space="preserve"> </w:t>
      </w:r>
    </w:p>
    <w:p w14:paraId="627D4A26" w14:textId="54DC9610" w:rsidR="00C548B6" w:rsidRPr="008F04F6" w:rsidRDefault="00C548B6" w:rsidP="001D3DE3">
      <w:pPr>
        <w:pStyle w:val="Ttulo3"/>
        <w:spacing w:after="120"/>
        <w:rPr>
          <w:i/>
        </w:rPr>
      </w:pPr>
      <w:bookmarkStart w:id="42" w:name="_Toc528657903"/>
      <w:bookmarkStart w:id="43" w:name="_Toc528658722"/>
      <w:bookmarkStart w:id="44" w:name="_Toc528660349"/>
      <w:bookmarkStart w:id="45" w:name="_Toc528664199"/>
      <w:bookmarkStart w:id="46" w:name="_Toc528665890"/>
      <w:bookmarkStart w:id="47" w:name="_Toc528666515"/>
      <w:bookmarkStart w:id="48" w:name="_Toc528671238"/>
      <w:bookmarkStart w:id="49" w:name="_Toc530728018"/>
      <w:bookmarkStart w:id="50" w:name="_Toc5958908"/>
      <w:bookmarkStart w:id="51" w:name="_Toc34132872"/>
      <w:bookmarkStart w:id="52" w:name="_Toc157522044"/>
      <w:bookmarkEnd w:id="41"/>
      <w:r w:rsidRPr="008F04F6">
        <w:t>2.- DOCUMENTOS QUE REVISTEN CARÁCTER CONTRACTUAL</w:t>
      </w:r>
      <w:bookmarkEnd w:id="42"/>
      <w:bookmarkEnd w:id="43"/>
      <w:bookmarkEnd w:id="44"/>
      <w:bookmarkEnd w:id="45"/>
      <w:bookmarkEnd w:id="46"/>
      <w:bookmarkEnd w:id="47"/>
      <w:bookmarkEnd w:id="48"/>
      <w:bookmarkEnd w:id="49"/>
      <w:bookmarkEnd w:id="50"/>
      <w:bookmarkEnd w:id="51"/>
      <w:bookmarkEnd w:id="52"/>
    </w:p>
    <w:p w14:paraId="7B927E6D" w14:textId="26257D12" w:rsidR="00C548B6" w:rsidRPr="005017F4" w:rsidRDefault="00C548B6" w:rsidP="001D3DE3">
      <w:pPr>
        <w:spacing w:before="120" w:after="120"/>
        <w:ind w:right="-427" w:firstLine="284"/>
        <w:rPr>
          <w:rFonts w:ascii="Verdana" w:eastAsia="Arial Unicode MS" w:hAnsi="Verdana" w:cs="Arial"/>
          <w:color w:val="0000FF"/>
          <w:sz w:val="19"/>
          <w:szCs w:val="19"/>
        </w:rPr>
      </w:pPr>
      <w:r w:rsidRPr="005017F4">
        <w:rPr>
          <w:rFonts w:ascii="Verdana" w:eastAsia="Arial Unicode MS" w:hAnsi="Verdana" w:cs="Arial"/>
          <w:color w:val="0000FF"/>
          <w:sz w:val="19"/>
          <w:szCs w:val="19"/>
        </w:rPr>
        <w:t>Los indicados en la cláusula 2 de condiciones generales</w:t>
      </w:r>
      <w:r w:rsidR="00000D25">
        <w:rPr>
          <w:rFonts w:ascii="Verdana" w:eastAsia="Arial Unicode MS" w:hAnsi="Verdana" w:cs="Arial"/>
          <w:color w:val="0000FF"/>
          <w:sz w:val="19"/>
          <w:szCs w:val="19"/>
        </w:rPr>
        <w:t>.</w:t>
      </w:r>
    </w:p>
    <w:p w14:paraId="3E0907A5" w14:textId="013CF264" w:rsidR="00C548B6" w:rsidRPr="008F04F6" w:rsidRDefault="00C548B6" w:rsidP="001D3DE3">
      <w:pPr>
        <w:pStyle w:val="Ttulo3"/>
        <w:spacing w:after="120"/>
        <w:rPr>
          <w:i/>
        </w:rPr>
      </w:pPr>
      <w:bookmarkStart w:id="53" w:name="_Toc528657904"/>
      <w:bookmarkStart w:id="54" w:name="_Toc528658723"/>
      <w:bookmarkStart w:id="55" w:name="_Toc528660350"/>
      <w:bookmarkStart w:id="56" w:name="_Toc528664200"/>
      <w:bookmarkStart w:id="57" w:name="_Toc528665891"/>
      <w:bookmarkStart w:id="58" w:name="_Toc528666516"/>
      <w:bookmarkStart w:id="59" w:name="_Toc528671239"/>
      <w:bookmarkStart w:id="60" w:name="_Toc530728019"/>
      <w:bookmarkStart w:id="61" w:name="_Toc5958909"/>
      <w:bookmarkStart w:id="62" w:name="_Toc34132873"/>
      <w:bookmarkStart w:id="63" w:name="_Toc157522045"/>
      <w:r w:rsidRPr="008F04F6">
        <w:t>3.- PRESUPUESTO BASE DE LICITACIÓN</w:t>
      </w:r>
      <w:bookmarkEnd w:id="53"/>
      <w:bookmarkEnd w:id="54"/>
      <w:bookmarkEnd w:id="55"/>
      <w:bookmarkEnd w:id="56"/>
      <w:bookmarkEnd w:id="57"/>
      <w:bookmarkEnd w:id="58"/>
      <w:bookmarkEnd w:id="59"/>
      <w:bookmarkEnd w:id="60"/>
      <w:bookmarkEnd w:id="61"/>
      <w:bookmarkEnd w:id="62"/>
      <w:bookmarkEnd w:id="63"/>
    </w:p>
    <w:p w14:paraId="7873A3D7" w14:textId="00240CCC" w:rsidR="005017F4" w:rsidRPr="00BB2C85" w:rsidRDefault="005017F4" w:rsidP="00BB2C85">
      <w:pPr>
        <w:pStyle w:val="Ttulo4"/>
        <w:spacing w:before="117"/>
        <w:rPr>
          <w:rFonts w:eastAsia="Verdana" w:cs="Verdana"/>
          <w:b w:val="0"/>
          <w:color w:val="0000FF"/>
          <w:sz w:val="20"/>
          <w:szCs w:val="22"/>
          <w:lang w:eastAsia="en-US"/>
        </w:rPr>
      </w:pPr>
      <w:bookmarkStart w:id="64" w:name="_Toc38387571"/>
      <w:r w:rsidRPr="00270453">
        <w:rPr>
          <w:sz w:val="19"/>
          <w:szCs w:val="19"/>
        </w:rPr>
        <w:t xml:space="preserve">3.1.- </w:t>
      </w:r>
      <w:r w:rsidRPr="006239FC">
        <w:rPr>
          <w:rFonts w:eastAsia="Verdana" w:cs="Verdana"/>
          <w:bCs/>
          <w:sz w:val="20"/>
          <w:szCs w:val="20"/>
          <w:lang w:eastAsia="en-US"/>
        </w:rPr>
        <w:t>El</w:t>
      </w:r>
      <w:r w:rsidRPr="006239FC">
        <w:rPr>
          <w:rFonts w:eastAsia="Verdana" w:cs="Verdana"/>
          <w:bCs/>
          <w:spacing w:val="-9"/>
          <w:sz w:val="20"/>
          <w:szCs w:val="20"/>
          <w:lang w:eastAsia="en-US"/>
        </w:rPr>
        <w:t xml:space="preserve"> </w:t>
      </w:r>
      <w:r w:rsidRPr="006239FC">
        <w:rPr>
          <w:rFonts w:eastAsia="Verdana" w:cs="Verdana"/>
          <w:bCs/>
          <w:sz w:val="20"/>
          <w:szCs w:val="20"/>
          <w:lang w:eastAsia="en-US"/>
        </w:rPr>
        <w:t>presupuesto</w:t>
      </w:r>
      <w:r w:rsidRPr="006239FC">
        <w:rPr>
          <w:rFonts w:eastAsia="Verdana" w:cs="Verdana"/>
          <w:bCs/>
          <w:spacing w:val="-5"/>
          <w:sz w:val="20"/>
          <w:szCs w:val="20"/>
          <w:lang w:eastAsia="en-US"/>
        </w:rPr>
        <w:t xml:space="preserve"> </w:t>
      </w:r>
      <w:r w:rsidRPr="006239FC">
        <w:rPr>
          <w:rFonts w:eastAsia="Verdana" w:cs="Verdana"/>
          <w:bCs/>
          <w:sz w:val="20"/>
          <w:szCs w:val="20"/>
          <w:lang w:eastAsia="en-US"/>
        </w:rPr>
        <w:t>base</w:t>
      </w:r>
      <w:r w:rsidRPr="006239FC">
        <w:rPr>
          <w:rFonts w:eastAsia="Verdana" w:cs="Verdana"/>
          <w:bCs/>
          <w:spacing w:val="-7"/>
          <w:sz w:val="20"/>
          <w:szCs w:val="20"/>
          <w:lang w:eastAsia="en-US"/>
        </w:rPr>
        <w:t xml:space="preserve"> </w:t>
      </w:r>
      <w:r w:rsidRPr="006239FC">
        <w:rPr>
          <w:rFonts w:eastAsia="Verdana" w:cs="Verdana"/>
          <w:bCs/>
          <w:sz w:val="20"/>
          <w:szCs w:val="20"/>
          <w:lang w:eastAsia="en-US"/>
        </w:rPr>
        <w:t>de</w:t>
      </w:r>
      <w:r w:rsidRPr="006239FC">
        <w:rPr>
          <w:rFonts w:eastAsia="Verdana" w:cs="Verdana"/>
          <w:bCs/>
          <w:spacing w:val="-6"/>
          <w:sz w:val="20"/>
          <w:szCs w:val="20"/>
          <w:lang w:eastAsia="en-US"/>
        </w:rPr>
        <w:t xml:space="preserve"> </w:t>
      </w:r>
      <w:r w:rsidRPr="006239FC">
        <w:rPr>
          <w:rFonts w:eastAsia="Verdana" w:cs="Verdana"/>
          <w:bCs/>
          <w:sz w:val="20"/>
          <w:szCs w:val="20"/>
          <w:lang w:eastAsia="en-US"/>
        </w:rPr>
        <w:t>licitación</w:t>
      </w:r>
      <w:r w:rsidRPr="006239FC">
        <w:rPr>
          <w:rFonts w:eastAsia="Verdana" w:cs="Verdana"/>
          <w:bCs/>
          <w:spacing w:val="-8"/>
          <w:sz w:val="20"/>
          <w:szCs w:val="20"/>
          <w:lang w:eastAsia="en-US"/>
        </w:rPr>
        <w:t xml:space="preserve"> </w:t>
      </w:r>
      <w:r w:rsidRPr="006239FC">
        <w:rPr>
          <w:rFonts w:eastAsia="Verdana" w:cs="Verdana"/>
          <w:bCs/>
          <w:sz w:val="20"/>
          <w:szCs w:val="20"/>
          <w:lang w:eastAsia="en-US"/>
        </w:rPr>
        <w:t>del</w:t>
      </w:r>
      <w:r w:rsidRPr="006239FC">
        <w:rPr>
          <w:rFonts w:eastAsia="Verdana" w:cs="Verdana"/>
          <w:bCs/>
          <w:spacing w:val="-4"/>
          <w:sz w:val="20"/>
          <w:szCs w:val="20"/>
          <w:lang w:eastAsia="en-US"/>
        </w:rPr>
        <w:t xml:space="preserve"> </w:t>
      </w:r>
      <w:r w:rsidRPr="006239FC">
        <w:rPr>
          <w:rFonts w:eastAsia="Verdana" w:cs="Verdana"/>
          <w:bCs/>
          <w:sz w:val="20"/>
          <w:szCs w:val="20"/>
          <w:lang w:eastAsia="en-US"/>
        </w:rPr>
        <w:t>contrato</w:t>
      </w:r>
      <w:r w:rsidRPr="006239FC">
        <w:rPr>
          <w:rFonts w:eastAsia="Verdana" w:cs="Verdana"/>
          <w:bCs/>
          <w:spacing w:val="-5"/>
          <w:sz w:val="20"/>
          <w:szCs w:val="20"/>
          <w:lang w:eastAsia="en-US"/>
        </w:rPr>
        <w:t xml:space="preserve"> </w:t>
      </w:r>
      <w:r w:rsidRPr="006239FC">
        <w:rPr>
          <w:rFonts w:eastAsia="Verdana" w:cs="Verdana"/>
          <w:bCs/>
          <w:sz w:val="20"/>
          <w:szCs w:val="20"/>
          <w:lang w:eastAsia="en-US"/>
        </w:rPr>
        <w:t>es</w:t>
      </w:r>
      <w:r w:rsidRPr="006239FC">
        <w:rPr>
          <w:rFonts w:eastAsia="Verdana" w:cs="Verdana"/>
          <w:bCs/>
          <w:spacing w:val="-6"/>
          <w:sz w:val="20"/>
          <w:szCs w:val="20"/>
          <w:lang w:eastAsia="en-US"/>
        </w:rPr>
        <w:t xml:space="preserve"> </w:t>
      </w:r>
      <w:r w:rsidRPr="006239FC">
        <w:rPr>
          <w:rFonts w:eastAsia="Verdana" w:cs="Verdana"/>
          <w:bCs/>
          <w:sz w:val="20"/>
          <w:szCs w:val="20"/>
          <w:lang w:eastAsia="en-US"/>
        </w:rPr>
        <w:t xml:space="preserve">de </w:t>
      </w:r>
      <w:r w:rsidRPr="00BB2C85">
        <w:rPr>
          <w:rFonts w:eastAsia="Verdana" w:cs="Verdana"/>
          <w:bCs/>
          <w:color w:val="0000FF"/>
          <w:sz w:val="20"/>
          <w:szCs w:val="22"/>
          <w:lang w:eastAsia="en-US"/>
        </w:rPr>
        <w:t xml:space="preserve">1.466.400,00 </w:t>
      </w:r>
      <w:r w:rsidR="00000D25" w:rsidRPr="00BB2C85">
        <w:rPr>
          <w:rFonts w:eastAsia="Verdana" w:cs="Verdana"/>
          <w:bCs/>
          <w:color w:val="0000FF"/>
          <w:sz w:val="20"/>
          <w:szCs w:val="22"/>
          <w:lang w:eastAsia="en-US"/>
        </w:rPr>
        <w:t>euros</w:t>
      </w:r>
      <w:r w:rsidRPr="004D2EB6">
        <w:rPr>
          <w:rFonts w:eastAsia="Verdana" w:cs="Verdana"/>
          <w:bCs/>
          <w:sz w:val="20"/>
          <w:szCs w:val="22"/>
          <w:lang w:eastAsia="en-US"/>
        </w:rPr>
        <w:t>, incluido el</w:t>
      </w:r>
      <w:r w:rsidRPr="00BB2C85">
        <w:rPr>
          <w:rFonts w:eastAsia="Verdana" w:cs="Verdana"/>
          <w:bCs/>
          <w:color w:val="0000FF"/>
          <w:sz w:val="20"/>
          <w:szCs w:val="22"/>
          <w:lang w:eastAsia="en-US"/>
        </w:rPr>
        <w:t xml:space="preserve"> 10</w:t>
      </w:r>
      <w:r w:rsidR="00BB2C85" w:rsidRPr="00BB2C85">
        <w:rPr>
          <w:rFonts w:eastAsia="Verdana" w:cs="Verdana"/>
          <w:bCs/>
          <w:color w:val="0000FF"/>
          <w:sz w:val="20"/>
          <w:szCs w:val="22"/>
          <w:lang w:eastAsia="en-US"/>
        </w:rPr>
        <w:t xml:space="preserve"> </w:t>
      </w:r>
      <w:r w:rsidRPr="00BB2C85">
        <w:rPr>
          <w:rFonts w:eastAsia="Verdana" w:cs="Verdana"/>
          <w:bCs/>
          <w:color w:val="0000FF"/>
          <w:sz w:val="20"/>
          <w:szCs w:val="22"/>
          <w:lang w:eastAsia="en-US"/>
        </w:rPr>
        <w:t>%</w:t>
      </w:r>
      <w:r w:rsidRPr="006239FC">
        <w:rPr>
          <w:rFonts w:eastAsia="Verdana" w:cs="Verdana"/>
          <w:color w:val="0000FF"/>
          <w:spacing w:val="-8"/>
          <w:sz w:val="20"/>
          <w:szCs w:val="22"/>
          <w:lang w:eastAsia="en-US"/>
        </w:rPr>
        <w:t xml:space="preserve"> </w:t>
      </w:r>
      <w:r w:rsidRPr="006239FC">
        <w:rPr>
          <w:rFonts w:eastAsia="Verdana" w:cs="Verdana"/>
          <w:sz w:val="20"/>
          <w:szCs w:val="22"/>
          <w:lang w:eastAsia="en-US"/>
        </w:rPr>
        <w:t>de</w:t>
      </w:r>
      <w:r w:rsidRPr="006239FC">
        <w:rPr>
          <w:rFonts w:eastAsia="Verdana" w:cs="Verdana"/>
          <w:spacing w:val="-5"/>
          <w:sz w:val="20"/>
          <w:szCs w:val="22"/>
          <w:lang w:eastAsia="en-US"/>
        </w:rPr>
        <w:t xml:space="preserve"> </w:t>
      </w:r>
      <w:r w:rsidRPr="006239FC">
        <w:rPr>
          <w:rFonts w:eastAsia="Verdana" w:cs="Verdana"/>
          <w:sz w:val="20"/>
          <w:szCs w:val="22"/>
          <w:lang w:eastAsia="en-US"/>
        </w:rPr>
        <w:t>IVA,</w:t>
      </w:r>
      <w:r w:rsidRPr="006239FC">
        <w:rPr>
          <w:rFonts w:eastAsia="Verdana" w:cs="Verdana"/>
          <w:spacing w:val="-4"/>
          <w:sz w:val="20"/>
          <w:szCs w:val="22"/>
          <w:lang w:eastAsia="en-US"/>
        </w:rPr>
        <w:t xml:space="preserve"> </w:t>
      </w:r>
      <w:r w:rsidRPr="006239FC">
        <w:rPr>
          <w:rFonts w:eastAsia="Verdana" w:cs="Verdana"/>
          <w:sz w:val="20"/>
          <w:szCs w:val="22"/>
          <w:lang w:eastAsia="en-US"/>
        </w:rPr>
        <w:t>y</w:t>
      </w:r>
      <w:r w:rsidRPr="006239FC">
        <w:rPr>
          <w:rFonts w:eastAsia="Verdana" w:cs="Verdana"/>
          <w:spacing w:val="-4"/>
          <w:sz w:val="20"/>
          <w:szCs w:val="22"/>
          <w:lang w:eastAsia="en-US"/>
        </w:rPr>
        <w:t xml:space="preserve"> </w:t>
      </w:r>
      <w:r w:rsidRPr="006239FC">
        <w:rPr>
          <w:rFonts w:eastAsia="Verdana" w:cs="Verdana"/>
          <w:sz w:val="20"/>
          <w:szCs w:val="22"/>
          <w:lang w:eastAsia="en-US"/>
        </w:rPr>
        <w:t>se</w:t>
      </w:r>
      <w:r w:rsidRPr="006239FC">
        <w:rPr>
          <w:rFonts w:eastAsia="Verdana" w:cs="Verdana"/>
          <w:spacing w:val="-4"/>
          <w:sz w:val="20"/>
          <w:szCs w:val="22"/>
          <w:lang w:eastAsia="en-US"/>
        </w:rPr>
        <w:t xml:space="preserve"> </w:t>
      </w:r>
      <w:r w:rsidRPr="006239FC">
        <w:rPr>
          <w:rFonts w:eastAsia="Verdana" w:cs="Verdana"/>
          <w:sz w:val="20"/>
          <w:szCs w:val="22"/>
          <w:lang w:eastAsia="en-US"/>
        </w:rPr>
        <w:t>imputa</w:t>
      </w:r>
      <w:r w:rsidRPr="006239FC">
        <w:rPr>
          <w:rFonts w:eastAsia="Verdana" w:cs="Verdana"/>
          <w:spacing w:val="-5"/>
          <w:sz w:val="20"/>
          <w:szCs w:val="22"/>
          <w:lang w:eastAsia="en-US"/>
        </w:rPr>
        <w:t xml:space="preserve"> </w:t>
      </w:r>
      <w:r w:rsidRPr="006239FC">
        <w:rPr>
          <w:rFonts w:eastAsia="Verdana" w:cs="Verdana"/>
          <w:sz w:val="20"/>
          <w:szCs w:val="22"/>
          <w:lang w:eastAsia="en-US"/>
        </w:rPr>
        <w:t>a</w:t>
      </w:r>
      <w:r w:rsidRPr="006239FC">
        <w:rPr>
          <w:rFonts w:eastAsia="Verdana" w:cs="Verdana"/>
          <w:spacing w:val="-5"/>
          <w:sz w:val="20"/>
          <w:szCs w:val="22"/>
          <w:lang w:eastAsia="en-US"/>
        </w:rPr>
        <w:t xml:space="preserve"> </w:t>
      </w:r>
      <w:r w:rsidRPr="006239FC">
        <w:rPr>
          <w:rFonts w:eastAsia="Verdana" w:cs="Verdana"/>
          <w:sz w:val="20"/>
          <w:szCs w:val="22"/>
          <w:lang w:eastAsia="en-US"/>
        </w:rPr>
        <w:t>las</w:t>
      </w:r>
      <w:r w:rsidRPr="006239FC">
        <w:rPr>
          <w:rFonts w:eastAsia="Verdana" w:cs="Verdana"/>
          <w:spacing w:val="-4"/>
          <w:sz w:val="20"/>
          <w:szCs w:val="22"/>
          <w:lang w:eastAsia="en-US"/>
        </w:rPr>
        <w:t xml:space="preserve"> </w:t>
      </w:r>
      <w:r w:rsidRPr="006239FC">
        <w:rPr>
          <w:rFonts w:eastAsia="Verdana" w:cs="Verdana"/>
          <w:sz w:val="20"/>
          <w:szCs w:val="22"/>
          <w:lang w:eastAsia="en-US"/>
        </w:rPr>
        <w:t>siguientes</w:t>
      </w:r>
      <w:r w:rsidRPr="006239FC">
        <w:rPr>
          <w:rFonts w:eastAsia="Verdana" w:cs="Verdana"/>
          <w:spacing w:val="-4"/>
          <w:sz w:val="20"/>
          <w:szCs w:val="22"/>
          <w:lang w:eastAsia="en-US"/>
        </w:rPr>
        <w:t xml:space="preserve"> </w:t>
      </w:r>
      <w:r w:rsidRPr="006239FC">
        <w:rPr>
          <w:rFonts w:eastAsia="Verdana" w:cs="Verdana"/>
          <w:spacing w:val="-2"/>
          <w:sz w:val="20"/>
          <w:szCs w:val="22"/>
          <w:lang w:eastAsia="en-US"/>
        </w:rPr>
        <w:t>anualidades:</w:t>
      </w:r>
    </w:p>
    <w:p w14:paraId="07615B15" w14:textId="51E78A7C" w:rsidR="005017F4" w:rsidRPr="004D2EB6" w:rsidRDefault="005017F4" w:rsidP="00D32786">
      <w:pPr>
        <w:pStyle w:val="Prrafodelista"/>
        <w:widowControl w:val="0"/>
        <w:numPr>
          <w:ilvl w:val="0"/>
          <w:numId w:val="153"/>
        </w:numPr>
        <w:autoSpaceDE w:val="0"/>
        <w:autoSpaceDN w:val="0"/>
        <w:spacing w:before="110" w:line="242" w:lineRule="exact"/>
        <w:rPr>
          <w:rFonts w:ascii="Verdana" w:eastAsia="Verdana" w:hAnsi="Verdana" w:cs="Verdana"/>
          <w:color w:val="0000FF"/>
          <w:sz w:val="19"/>
          <w:szCs w:val="19"/>
          <w:lang w:eastAsia="en-US"/>
        </w:rPr>
      </w:pPr>
      <w:r w:rsidRPr="004D2EB6">
        <w:rPr>
          <w:rFonts w:ascii="Verdana" w:eastAsia="Verdana" w:hAnsi="Verdana" w:cs="Verdana"/>
          <w:color w:val="0000FF"/>
          <w:sz w:val="19"/>
          <w:szCs w:val="19"/>
          <w:lang w:eastAsia="en-US"/>
        </w:rPr>
        <w:t>Año 2025:     389.400,00 euros</w:t>
      </w:r>
    </w:p>
    <w:p w14:paraId="3CEFDE5D" w14:textId="77777777" w:rsidR="005017F4" w:rsidRPr="004D2EB6" w:rsidRDefault="005017F4" w:rsidP="00D32786">
      <w:pPr>
        <w:pStyle w:val="Prrafodelista"/>
        <w:widowControl w:val="0"/>
        <w:numPr>
          <w:ilvl w:val="0"/>
          <w:numId w:val="153"/>
        </w:numPr>
        <w:autoSpaceDE w:val="0"/>
        <w:autoSpaceDN w:val="0"/>
        <w:spacing w:line="240" w:lineRule="exact"/>
        <w:rPr>
          <w:rFonts w:ascii="Verdana" w:eastAsia="Verdana" w:hAnsi="Verdana" w:cs="Verdana"/>
          <w:color w:val="0000FF"/>
          <w:sz w:val="19"/>
          <w:szCs w:val="19"/>
          <w:lang w:eastAsia="en-US"/>
        </w:rPr>
      </w:pPr>
      <w:r w:rsidRPr="004D2EB6">
        <w:rPr>
          <w:rFonts w:ascii="Verdana" w:eastAsia="Verdana" w:hAnsi="Verdana" w:cs="Verdana"/>
          <w:color w:val="0000FF"/>
          <w:sz w:val="19"/>
          <w:szCs w:val="19"/>
          <w:lang w:eastAsia="en-US"/>
        </w:rPr>
        <w:t>Año 2026:  1.077.000,00 euros.</w:t>
      </w:r>
    </w:p>
    <w:bookmarkEnd w:id="64"/>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w:t>
      </w:r>
      <w:r w:rsidRPr="004D2EB6">
        <w:rPr>
          <w:rFonts w:ascii="Verdana" w:hAnsi="Verdana"/>
          <w:sz w:val="19"/>
          <w:szCs w:val="19"/>
          <w:u w:val="single"/>
        </w:rPr>
        <w:t xml:space="preserve">el </w:t>
      </w:r>
      <w:r w:rsidRPr="004D2EB6">
        <w:rPr>
          <w:rFonts w:ascii="Verdana" w:hAnsi="Verdana" w:cs="Arial"/>
          <w:b/>
          <w:color w:val="0000FF"/>
          <w:sz w:val="19"/>
          <w:szCs w:val="19"/>
          <w:u w:val="single"/>
        </w:rPr>
        <w:t>ANEXO I.1</w:t>
      </w:r>
      <w:r w:rsidRPr="008F04F6">
        <w:rPr>
          <w:rFonts w:ascii="Verdana" w:hAnsi="Verdana" w:cs="Arial"/>
          <w:b/>
          <w:color w:val="0000FF"/>
          <w:sz w:val="19"/>
          <w:szCs w:val="19"/>
        </w:rPr>
        <w:t>.</w:t>
      </w:r>
    </w:p>
    <w:p w14:paraId="20804117" w14:textId="527F6F89" w:rsidR="005017F4" w:rsidRPr="005017F4" w:rsidRDefault="005017F4" w:rsidP="005017F4">
      <w:pPr>
        <w:pStyle w:val="Ttulo4"/>
        <w:spacing w:after="120"/>
        <w:ind w:left="851" w:right="-427"/>
        <w:jc w:val="both"/>
        <w:rPr>
          <w:b w:val="0"/>
          <w:sz w:val="19"/>
          <w:szCs w:val="19"/>
        </w:rPr>
      </w:pPr>
      <w:bookmarkStart w:id="65" w:name="_Toc38387572"/>
      <w:r w:rsidRPr="00270453">
        <w:rPr>
          <w:sz w:val="19"/>
          <w:szCs w:val="19"/>
        </w:rPr>
        <w:t>3.2.- Aplicación presupuestaria</w:t>
      </w:r>
      <w:r w:rsidRPr="00122023">
        <w:rPr>
          <w:sz w:val="19"/>
          <w:szCs w:val="19"/>
        </w:rPr>
        <w:t>:</w:t>
      </w:r>
      <w:r w:rsidRPr="00D77A96">
        <w:rPr>
          <w:rFonts w:cs="Arial"/>
          <w:color w:val="FF0000"/>
          <w:sz w:val="19"/>
          <w:szCs w:val="19"/>
        </w:rPr>
        <w:t xml:space="preserve"> </w:t>
      </w:r>
      <w:r w:rsidR="00291FA0" w:rsidRPr="00634CF8">
        <w:rPr>
          <w:b w:val="0"/>
          <w:color w:val="0000FF"/>
          <w:szCs w:val="19"/>
        </w:rPr>
        <w:t>20</w:t>
      </w:r>
      <w:r w:rsidR="001939C7" w:rsidRPr="00634CF8">
        <w:rPr>
          <w:b w:val="0"/>
          <w:color w:val="0000FF"/>
          <w:szCs w:val="19"/>
        </w:rPr>
        <w:t xml:space="preserve">74501000 </w:t>
      </w:r>
      <w:r w:rsidRPr="00634CF8">
        <w:rPr>
          <w:b w:val="0"/>
          <w:color w:val="0000FF"/>
          <w:szCs w:val="19"/>
        </w:rPr>
        <w:t>1.22240.24499</w:t>
      </w:r>
      <w:r w:rsidR="006E4C5F" w:rsidRPr="00634CF8">
        <w:rPr>
          <w:b w:val="0"/>
          <w:color w:val="0000FF"/>
          <w:szCs w:val="19"/>
        </w:rPr>
        <w:t xml:space="preserve"> </w:t>
      </w:r>
      <w:r w:rsidR="00962DB6">
        <w:rPr>
          <w:b w:val="0"/>
          <w:color w:val="0000FF"/>
          <w:szCs w:val="19"/>
        </w:rPr>
        <w:t>2025</w:t>
      </w:r>
      <w:r w:rsidR="00634CF8">
        <w:rPr>
          <w:b w:val="0"/>
          <w:color w:val="0000FF"/>
          <w:szCs w:val="19"/>
        </w:rPr>
        <w:t>/001038</w:t>
      </w:r>
    </w:p>
    <w:p w14:paraId="734DD87C" w14:textId="77777777" w:rsidR="005017F4" w:rsidRPr="00270453" w:rsidRDefault="005017F4" w:rsidP="005017F4">
      <w:pPr>
        <w:pStyle w:val="Ttulo4"/>
        <w:spacing w:after="120"/>
        <w:ind w:left="851" w:right="-427"/>
        <w:jc w:val="both"/>
        <w:rPr>
          <w:i/>
          <w:color w:val="0070C0"/>
          <w:sz w:val="19"/>
          <w:szCs w:val="19"/>
        </w:rPr>
      </w:pPr>
      <w:r w:rsidRPr="00270453">
        <w:rPr>
          <w:sz w:val="19"/>
          <w:szCs w:val="19"/>
        </w:rPr>
        <w:t xml:space="preserve">3.3.- Tramitación anticipada: </w:t>
      </w:r>
      <w:r w:rsidRPr="005017F4">
        <w:rPr>
          <w:rFonts w:cs="Arial"/>
          <w:b w:val="0"/>
          <w:color w:val="0000FF"/>
          <w:sz w:val="19"/>
          <w:szCs w:val="19"/>
        </w:rPr>
        <w:t>No.</w:t>
      </w:r>
      <w:r>
        <w:rPr>
          <w:rFonts w:cs="Arial"/>
          <w:b w:val="0"/>
          <w:color w:val="0000FF"/>
          <w:sz w:val="19"/>
          <w:szCs w:val="19"/>
        </w:rPr>
        <w:t xml:space="preserve"> </w:t>
      </w:r>
    </w:p>
    <w:p w14:paraId="0C76F1AE" w14:textId="77777777" w:rsidR="005017F4" w:rsidRPr="00270453" w:rsidRDefault="005017F4" w:rsidP="005017F4">
      <w:pPr>
        <w:pStyle w:val="Ttulo4"/>
        <w:spacing w:after="120"/>
        <w:ind w:left="851" w:right="-427"/>
        <w:jc w:val="both"/>
        <w:rPr>
          <w:b w:val="0"/>
          <w:i/>
          <w:sz w:val="19"/>
          <w:szCs w:val="19"/>
        </w:rPr>
      </w:pPr>
      <w:r w:rsidRPr="00270453">
        <w:rPr>
          <w:sz w:val="19"/>
          <w:szCs w:val="19"/>
        </w:rPr>
        <w:t>3.4.- El gasto está cofinanciado:</w:t>
      </w:r>
      <w:r>
        <w:rPr>
          <w:sz w:val="19"/>
          <w:szCs w:val="19"/>
        </w:rPr>
        <w:t xml:space="preserve"> </w:t>
      </w:r>
      <w:r w:rsidRPr="005017F4">
        <w:rPr>
          <w:rFonts w:cs="Arial"/>
          <w:b w:val="0"/>
          <w:color w:val="0000FF"/>
          <w:sz w:val="19"/>
          <w:szCs w:val="19"/>
        </w:rPr>
        <w:t>No.</w:t>
      </w:r>
    </w:p>
    <w:p w14:paraId="14BFAA23" w14:textId="099C5E5C" w:rsidR="00C548B6" w:rsidRPr="008F04F6" w:rsidRDefault="00C548B6" w:rsidP="001D3DE3">
      <w:pPr>
        <w:pStyle w:val="Ttulo3"/>
        <w:spacing w:after="120"/>
      </w:pPr>
      <w:bookmarkStart w:id="66" w:name="_Toc528657905"/>
      <w:bookmarkStart w:id="67" w:name="_Toc528658724"/>
      <w:bookmarkStart w:id="68" w:name="_Toc528660351"/>
      <w:bookmarkStart w:id="69" w:name="_Toc528664201"/>
      <w:bookmarkStart w:id="70" w:name="_Toc528665892"/>
      <w:bookmarkStart w:id="71" w:name="_Toc528666517"/>
      <w:bookmarkStart w:id="72" w:name="_Toc528671240"/>
      <w:bookmarkStart w:id="73" w:name="_Toc530728020"/>
      <w:bookmarkStart w:id="74" w:name="_Toc5958910"/>
      <w:bookmarkStart w:id="75" w:name="_Toc34132874"/>
      <w:bookmarkStart w:id="76" w:name="_Toc157522046"/>
      <w:bookmarkEnd w:id="65"/>
      <w:r w:rsidRPr="008F04F6">
        <w:t>4.- VALOR ESTIMADO DEL CONTRATO</w:t>
      </w:r>
      <w:bookmarkEnd w:id="66"/>
      <w:bookmarkEnd w:id="67"/>
      <w:bookmarkEnd w:id="68"/>
      <w:bookmarkEnd w:id="69"/>
      <w:bookmarkEnd w:id="70"/>
      <w:bookmarkEnd w:id="71"/>
      <w:bookmarkEnd w:id="72"/>
      <w:bookmarkEnd w:id="73"/>
      <w:bookmarkEnd w:id="74"/>
      <w:bookmarkEnd w:id="75"/>
      <w:bookmarkEnd w:id="76"/>
    </w:p>
    <w:p w14:paraId="17EEAB34" w14:textId="6DE8CD8C" w:rsidR="00C548B6" w:rsidRPr="005017F4" w:rsidRDefault="00C548B6" w:rsidP="001D3DE3">
      <w:pPr>
        <w:pStyle w:val="Ttulo4"/>
        <w:spacing w:after="120"/>
        <w:ind w:left="851" w:right="-427"/>
        <w:jc w:val="both"/>
        <w:rPr>
          <w:b w:val="0"/>
          <w:color w:val="0000FF"/>
          <w:szCs w:val="19"/>
        </w:rPr>
      </w:pPr>
      <w:bookmarkStart w:id="77" w:name="_Toc38387576"/>
      <w:r w:rsidRPr="008F04F6">
        <w:rPr>
          <w:sz w:val="19"/>
          <w:szCs w:val="19"/>
        </w:rPr>
        <w:t xml:space="preserve">4.1.- </w:t>
      </w:r>
      <w:r w:rsidRPr="008F04F6">
        <w:rPr>
          <w:b w:val="0"/>
          <w:sz w:val="19"/>
          <w:szCs w:val="19"/>
        </w:rPr>
        <w:t xml:space="preserve">El valor estimado del contrato es de </w:t>
      </w:r>
      <w:r w:rsidR="00C91C31" w:rsidRPr="00C91C31">
        <w:rPr>
          <w:b w:val="0"/>
          <w:color w:val="0000FF"/>
          <w:sz w:val="19"/>
          <w:szCs w:val="19"/>
        </w:rPr>
        <w:t xml:space="preserve">2.666.181,80 </w:t>
      </w:r>
      <w:r w:rsidRPr="00762D7E">
        <w:rPr>
          <w:b w:val="0"/>
          <w:color w:val="0000FF"/>
          <w:sz w:val="19"/>
          <w:szCs w:val="19"/>
        </w:rPr>
        <w:t>euros.</w:t>
      </w:r>
      <w:bookmarkEnd w:id="77"/>
    </w:p>
    <w:p w14:paraId="3A2A9CFE" w14:textId="565BD63B" w:rsidR="00C548B6" w:rsidRPr="008F04F6" w:rsidRDefault="00C548B6" w:rsidP="0058246F">
      <w:pPr>
        <w:pStyle w:val="Ttulo4"/>
        <w:spacing w:after="120"/>
        <w:ind w:left="851" w:right="-427"/>
        <w:jc w:val="both"/>
        <w:rPr>
          <w:b w:val="0"/>
          <w:i/>
          <w:sz w:val="19"/>
          <w:szCs w:val="19"/>
        </w:rPr>
      </w:pPr>
      <w:bookmarkStart w:id="78" w:name="_Toc38387577"/>
      <w:r w:rsidRPr="008F04F6">
        <w:rPr>
          <w:sz w:val="19"/>
          <w:szCs w:val="19"/>
        </w:rPr>
        <w:t>4.2.- Método de cálculo:</w:t>
      </w:r>
      <w:bookmarkEnd w:id="78"/>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8F04F6" w14:paraId="4FF02D6C" w14:textId="77777777" w:rsidTr="00246388">
        <w:trPr>
          <w:trHeight w:val="454"/>
        </w:trPr>
        <w:tc>
          <w:tcPr>
            <w:tcW w:w="3783" w:type="pct"/>
            <w:shd w:val="clear" w:color="auto" w:fill="auto"/>
          </w:tcPr>
          <w:p w14:paraId="0FD59178" w14:textId="77777777" w:rsidR="00455985" w:rsidRPr="008F04F6" w:rsidRDefault="00455985" w:rsidP="00246388">
            <w:pPr>
              <w:spacing w:before="120" w:after="120"/>
              <w:ind w:right="-1"/>
              <w:rPr>
                <w:rFonts w:ascii="Verdana" w:hAnsi="Verdana"/>
                <w:sz w:val="19"/>
                <w:szCs w:val="19"/>
              </w:rPr>
            </w:pPr>
            <w:bookmarkStart w:id="79" w:name="_Toc528657906"/>
            <w:bookmarkStart w:id="80" w:name="_Toc528658725"/>
            <w:bookmarkStart w:id="81" w:name="_Toc528660352"/>
            <w:bookmarkStart w:id="82" w:name="_Toc528664202"/>
            <w:bookmarkStart w:id="83" w:name="_Toc528665893"/>
            <w:bookmarkStart w:id="84" w:name="_Toc528666518"/>
            <w:bookmarkStart w:id="85" w:name="_Toc528671241"/>
            <w:bookmarkStart w:id="86" w:name="_Toc530728021"/>
            <w:bookmarkStart w:id="87" w:name="_Toc5958911"/>
            <w:bookmarkStart w:id="88" w:name="_Toc34132875"/>
            <w:r w:rsidRPr="008F04F6">
              <w:rPr>
                <w:rFonts w:ascii="Verdana" w:hAnsi="Verdana"/>
                <w:sz w:val="19"/>
                <w:szCs w:val="19"/>
              </w:rPr>
              <w:t>Presupuesto de licitación (sin IVA)</w:t>
            </w:r>
          </w:p>
        </w:tc>
        <w:tc>
          <w:tcPr>
            <w:tcW w:w="1217" w:type="pct"/>
            <w:shd w:val="clear" w:color="auto" w:fill="auto"/>
            <w:vAlign w:val="center"/>
          </w:tcPr>
          <w:p w14:paraId="0F3A703A" w14:textId="092A95C8" w:rsidR="00455985" w:rsidRPr="008F04F6" w:rsidRDefault="005017F4" w:rsidP="005017F4">
            <w:pPr>
              <w:spacing w:before="120" w:after="120"/>
              <w:ind w:right="-1"/>
              <w:jc w:val="right"/>
              <w:rPr>
                <w:sz w:val="19"/>
                <w:szCs w:val="19"/>
              </w:rPr>
            </w:pPr>
            <w:r w:rsidRPr="005017F4">
              <w:rPr>
                <w:rFonts w:ascii="Verdana" w:eastAsia="Arial Unicode MS" w:hAnsi="Verdana"/>
                <w:color w:val="0000FF"/>
                <w:sz w:val="18"/>
                <w:szCs w:val="19"/>
              </w:rPr>
              <w:t>1.333.090,90</w:t>
            </w:r>
            <w:r w:rsidR="008371E3">
              <w:rPr>
                <w:rFonts w:ascii="Verdana" w:eastAsia="Arial Unicode MS" w:hAnsi="Verdana"/>
                <w:color w:val="0000FF"/>
                <w:sz w:val="18"/>
                <w:szCs w:val="19"/>
              </w:rPr>
              <w:t xml:space="preserve"> €</w:t>
            </w:r>
          </w:p>
        </w:tc>
      </w:tr>
      <w:tr w:rsidR="00455985" w:rsidRPr="008F04F6" w14:paraId="3C4705A7" w14:textId="77777777" w:rsidTr="00246388">
        <w:trPr>
          <w:trHeight w:val="454"/>
        </w:trPr>
        <w:tc>
          <w:tcPr>
            <w:tcW w:w="3783" w:type="pct"/>
            <w:shd w:val="clear" w:color="auto" w:fill="auto"/>
          </w:tcPr>
          <w:p w14:paraId="4C0B6598"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8F04F6" w:rsidRDefault="00455985" w:rsidP="005017F4">
            <w:pPr>
              <w:spacing w:before="120" w:after="120"/>
              <w:ind w:right="-1"/>
              <w:jc w:val="right"/>
              <w:rPr>
                <w:sz w:val="19"/>
                <w:szCs w:val="19"/>
              </w:rPr>
            </w:pPr>
          </w:p>
        </w:tc>
      </w:tr>
      <w:tr w:rsidR="00455985" w:rsidRPr="008F04F6" w14:paraId="669BFD32" w14:textId="77777777" w:rsidTr="00246388">
        <w:trPr>
          <w:trHeight w:val="454"/>
        </w:trPr>
        <w:tc>
          <w:tcPr>
            <w:tcW w:w="3783" w:type="pct"/>
            <w:shd w:val="clear" w:color="auto" w:fill="auto"/>
          </w:tcPr>
          <w:p w14:paraId="0BB0B781"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8F04F6" w:rsidRDefault="00455985" w:rsidP="005017F4">
            <w:pPr>
              <w:spacing w:before="120" w:after="120"/>
              <w:ind w:right="-1"/>
              <w:jc w:val="right"/>
              <w:rPr>
                <w:sz w:val="19"/>
                <w:szCs w:val="19"/>
              </w:rPr>
            </w:pPr>
          </w:p>
        </w:tc>
      </w:tr>
      <w:tr w:rsidR="00455985" w:rsidRPr="008F04F6" w14:paraId="3A9CAADF" w14:textId="77777777" w:rsidTr="00246388">
        <w:trPr>
          <w:trHeight w:val="454"/>
        </w:trPr>
        <w:tc>
          <w:tcPr>
            <w:tcW w:w="3783" w:type="pct"/>
            <w:shd w:val="clear" w:color="auto" w:fill="auto"/>
          </w:tcPr>
          <w:p w14:paraId="094D535D"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8F04F6" w:rsidRDefault="00455985" w:rsidP="005017F4">
            <w:pPr>
              <w:spacing w:before="120" w:after="120"/>
              <w:ind w:right="-1"/>
              <w:jc w:val="right"/>
              <w:rPr>
                <w:sz w:val="19"/>
                <w:szCs w:val="19"/>
              </w:rPr>
            </w:pPr>
          </w:p>
        </w:tc>
      </w:tr>
      <w:tr w:rsidR="00455985" w:rsidRPr="008F04F6" w14:paraId="4BB6BACA" w14:textId="77777777" w:rsidTr="00246388">
        <w:trPr>
          <w:trHeight w:val="454"/>
        </w:trPr>
        <w:tc>
          <w:tcPr>
            <w:tcW w:w="3783" w:type="pct"/>
            <w:shd w:val="clear" w:color="auto" w:fill="auto"/>
          </w:tcPr>
          <w:p w14:paraId="27540A73"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lastRenderedPageBreak/>
              <w:t>Prórroga (sin IVA)</w:t>
            </w:r>
          </w:p>
        </w:tc>
        <w:tc>
          <w:tcPr>
            <w:tcW w:w="1217" w:type="pct"/>
            <w:shd w:val="clear" w:color="auto" w:fill="auto"/>
            <w:vAlign w:val="center"/>
          </w:tcPr>
          <w:p w14:paraId="5E21A4A8" w14:textId="1C878328" w:rsidR="00455985" w:rsidRPr="008F04F6" w:rsidRDefault="005017F4" w:rsidP="005017F4">
            <w:pPr>
              <w:spacing w:before="120" w:after="120"/>
              <w:ind w:right="-1"/>
              <w:jc w:val="right"/>
              <w:rPr>
                <w:sz w:val="19"/>
                <w:szCs w:val="19"/>
              </w:rPr>
            </w:pPr>
            <w:r w:rsidRPr="005017F4">
              <w:rPr>
                <w:rFonts w:ascii="Verdana" w:eastAsia="Arial Unicode MS" w:hAnsi="Verdana"/>
                <w:color w:val="0000FF"/>
                <w:sz w:val="18"/>
                <w:szCs w:val="19"/>
              </w:rPr>
              <w:t>1.333.090,90</w:t>
            </w:r>
            <w:r w:rsidR="008371E3">
              <w:rPr>
                <w:rFonts w:ascii="Verdana" w:eastAsia="Arial Unicode MS" w:hAnsi="Verdana"/>
                <w:color w:val="0000FF"/>
                <w:sz w:val="18"/>
                <w:szCs w:val="19"/>
              </w:rPr>
              <w:t xml:space="preserve"> €</w:t>
            </w:r>
          </w:p>
        </w:tc>
      </w:tr>
      <w:tr w:rsidR="009E077D" w:rsidRPr="008F04F6" w14:paraId="54ED8B24" w14:textId="77777777" w:rsidTr="00246388">
        <w:trPr>
          <w:trHeight w:val="454"/>
        </w:trPr>
        <w:tc>
          <w:tcPr>
            <w:tcW w:w="3783" w:type="pct"/>
            <w:shd w:val="clear" w:color="auto" w:fill="auto"/>
          </w:tcPr>
          <w:p w14:paraId="43567ABD" w14:textId="342D56CE" w:rsidR="009E077D" w:rsidRPr="008F04F6" w:rsidRDefault="009E077D" w:rsidP="00246388">
            <w:pPr>
              <w:spacing w:before="120" w:after="120"/>
              <w:ind w:right="-1"/>
              <w:rPr>
                <w:rFonts w:ascii="Verdana" w:hAnsi="Verdana"/>
                <w:sz w:val="19"/>
                <w:szCs w:val="19"/>
              </w:rPr>
            </w:pPr>
            <w:r w:rsidRPr="005017F4">
              <w:rPr>
                <w:rFonts w:ascii="Verdana" w:hAnsi="Verdana"/>
                <w:sz w:val="19"/>
                <w:szCs w:val="19"/>
              </w:rPr>
              <w:t>Importe incremento número de unidades art. 309.1 LCSP (10% sin IVA)</w:t>
            </w:r>
          </w:p>
        </w:tc>
        <w:tc>
          <w:tcPr>
            <w:tcW w:w="1217" w:type="pct"/>
            <w:shd w:val="clear" w:color="auto" w:fill="auto"/>
            <w:vAlign w:val="center"/>
          </w:tcPr>
          <w:p w14:paraId="67AF8E28" w14:textId="77777777" w:rsidR="009E077D" w:rsidRPr="008F04F6" w:rsidRDefault="009E077D" w:rsidP="005017F4">
            <w:pPr>
              <w:spacing w:before="120" w:after="120"/>
              <w:ind w:right="-1"/>
              <w:jc w:val="right"/>
              <w:rPr>
                <w:sz w:val="19"/>
                <w:szCs w:val="19"/>
              </w:rPr>
            </w:pPr>
          </w:p>
        </w:tc>
      </w:tr>
      <w:tr w:rsidR="00455985" w:rsidRPr="008F04F6" w14:paraId="1086F056" w14:textId="77777777" w:rsidTr="00246388">
        <w:trPr>
          <w:trHeight w:val="454"/>
        </w:trPr>
        <w:tc>
          <w:tcPr>
            <w:tcW w:w="3783" w:type="pct"/>
            <w:shd w:val="clear" w:color="auto" w:fill="auto"/>
          </w:tcPr>
          <w:p w14:paraId="3C28B797" w14:textId="77777777" w:rsidR="00455985" w:rsidRPr="008F04F6" w:rsidRDefault="00455985" w:rsidP="00246388">
            <w:pPr>
              <w:spacing w:before="120" w:after="120"/>
              <w:ind w:right="-1"/>
              <w:jc w:val="right"/>
              <w:rPr>
                <w:rFonts w:ascii="Verdana" w:hAnsi="Verdana"/>
                <w:sz w:val="19"/>
                <w:szCs w:val="19"/>
              </w:rPr>
            </w:pPr>
            <w:r w:rsidRPr="008F04F6">
              <w:rPr>
                <w:rFonts w:ascii="Verdana" w:hAnsi="Verdana"/>
                <w:sz w:val="19"/>
                <w:szCs w:val="19"/>
              </w:rPr>
              <w:t>TOTAL VALOR ESTIMADO</w:t>
            </w:r>
          </w:p>
        </w:tc>
        <w:tc>
          <w:tcPr>
            <w:tcW w:w="1217" w:type="pct"/>
            <w:shd w:val="clear" w:color="auto" w:fill="auto"/>
            <w:vAlign w:val="center"/>
          </w:tcPr>
          <w:p w14:paraId="0117FE64" w14:textId="66ED7D0F" w:rsidR="00455985" w:rsidRPr="005017F4" w:rsidRDefault="005017F4" w:rsidP="005017F4">
            <w:pPr>
              <w:spacing w:before="120" w:after="120"/>
              <w:ind w:right="-1"/>
              <w:jc w:val="right"/>
              <w:rPr>
                <w:rFonts w:ascii="Verdana" w:eastAsia="Arial Unicode MS" w:hAnsi="Verdana"/>
                <w:color w:val="0000FF"/>
                <w:sz w:val="18"/>
                <w:szCs w:val="19"/>
              </w:rPr>
            </w:pPr>
            <w:bookmarkStart w:id="89" w:name="_Hlk195189940"/>
            <w:r w:rsidRPr="005017F4">
              <w:rPr>
                <w:rFonts w:ascii="Verdana" w:eastAsia="Arial Unicode MS" w:hAnsi="Verdana"/>
                <w:color w:val="0000FF"/>
                <w:sz w:val="18"/>
                <w:szCs w:val="19"/>
              </w:rPr>
              <w:t>2.666.181,80</w:t>
            </w:r>
            <w:r w:rsidR="008371E3">
              <w:rPr>
                <w:rFonts w:ascii="Verdana" w:eastAsia="Arial Unicode MS" w:hAnsi="Verdana"/>
                <w:color w:val="0000FF"/>
                <w:sz w:val="18"/>
                <w:szCs w:val="19"/>
              </w:rPr>
              <w:t xml:space="preserve"> €</w:t>
            </w:r>
            <w:bookmarkEnd w:id="89"/>
          </w:p>
        </w:tc>
      </w:tr>
    </w:tbl>
    <w:p w14:paraId="088A1192" w14:textId="77777777" w:rsidR="005017F4" w:rsidRPr="00270453" w:rsidRDefault="005017F4" w:rsidP="005017F4">
      <w:pPr>
        <w:pStyle w:val="Ttulo3"/>
        <w:spacing w:after="120"/>
        <w:rPr>
          <w:i/>
        </w:rPr>
      </w:pPr>
      <w:bookmarkStart w:id="90" w:name="_Toc157522047"/>
      <w:r w:rsidRPr="00270453">
        <w:t>5.- PRECIO Y PAGOS</w:t>
      </w:r>
    </w:p>
    <w:p w14:paraId="45B838A3" w14:textId="6DE7F069" w:rsidR="0083340B" w:rsidRPr="0083340B" w:rsidRDefault="005017F4" w:rsidP="0083340B">
      <w:pPr>
        <w:pStyle w:val="Ttulo4"/>
        <w:spacing w:after="120"/>
        <w:ind w:left="851" w:right="-427"/>
        <w:jc w:val="both"/>
        <w:rPr>
          <w:rFonts w:eastAsia="Verdana" w:cs="Verdana"/>
          <w:b w:val="0"/>
          <w:sz w:val="20"/>
          <w:szCs w:val="22"/>
          <w:lang w:eastAsia="en-US"/>
        </w:rPr>
      </w:pPr>
      <w:r w:rsidRPr="00270453">
        <w:rPr>
          <w:sz w:val="19"/>
          <w:szCs w:val="19"/>
        </w:rPr>
        <w:t>5.1.- Sistema de determinación del precio</w:t>
      </w:r>
      <w:r w:rsidRPr="0083340B">
        <w:rPr>
          <w:b w:val="0"/>
          <w:sz w:val="19"/>
          <w:szCs w:val="19"/>
        </w:rPr>
        <w:t>:</w:t>
      </w:r>
      <w:r w:rsidR="0083340B" w:rsidRPr="0083340B">
        <w:rPr>
          <w:b w:val="0"/>
          <w:sz w:val="19"/>
          <w:szCs w:val="19"/>
        </w:rPr>
        <w:t xml:space="preserve"> </w:t>
      </w:r>
      <w:r w:rsidR="0083340B" w:rsidRPr="0083340B">
        <w:rPr>
          <w:rFonts w:eastAsia="Verdana" w:cs="Verdana"/>
          <w:b w:val="0"/>
          <w:color w:val="0000FF"/>
          <w:sz w:val="20"/>
          <w:szCs w:val="22"/>
          <w:lang w:eastAsia="en-US"/>
        </w:rPr>
        <w:t xml:space="preserve">En el servicio </w:t>
      </w:r>
      <w:r w:rsidR="008371E3">
        <w:rPr>
          <w:rFonts w:eastAsia="Verdana" w:cs="Verdana"/>
          <w:b w:val="0"/>
          <w:color w:val="0000FF"/>
          <w:sz w:val="20"/>
          <w:szCs w:val="22"/>
          <w:lang w:eastAsia="en-US"/>
        </w:rPr>
        <w:t xml:space="preserve">de </w:t>
      </w:r>
      <w:r w:rsidR="0083340B" w:rsidRPr="0083340B">
        <w:rPr>
          <w:rFonts w:eastAsia="Verdana" w:cs="Verdana"/>
          <w:b w:val="0"/>
          <w:color w:val="0000FF"/>
          <w:sz w:val="20"/>
          <w:szCs w:val="22"/>
          <w:lang w:eastAsia="en-US"/>
        </w:rPr>
        <w:t>cafetería el precio se establece a precio alzado (importe fijo mensual) y en el resto de los servicios por precio unitario. Respecto a estos últimos, el gasto efectivo está condicionado a las necesidades reales de la Administración que, por tanto, no queda obligada a demandar una determinada cuantía de unidades, ni a gastar la totalidad del presupuesto de licitación.</w:t>
      </w:r>
    </w:p>
    <w:p w14:paraId="3FE3F0F3" w14:textId="77777777" w:rsidR="0083340B" w:rsidRPr="0083340B" w:rsidRDefault="0083340B" w:rsidP="0083340B"/>
    <w:p w14:paraId="6DB3330F" w14:textId="1FD3BF0A" w:rsidR="005017F4" w:rsidRPr="005017F4" w:rsidRDefault="005017F4" w:rsidP="00D32786">
      <w:pPr>
        <w:widowControl w:val="0"/>
        <w:numPr>
          <w:ilvl w:val="0"/>
          <w:numId w:val="154"/>
        </w:numPr>
        <w:tabs>
          <w:tab w:val="left" w:pos="1365"/>
        </w:tabs>
        <w:autoSpaceDE w:val="0"/>
        <w:autoSpaceDN w:val="0"/>
        <w:spacing w:before="103"/>
        <w:jc w:val="both"/>
        <w:rPr>
          <w:rFonts w:ascii="Symbol" w:eastAsia="Verdana" w:hAnsi="Symbol" w:cs="Verdana"/>
          <w:color w:val="0000FF"/>
          <w:sz w:val="20"/>
          <w:szCs w:val="22"/>
          <w:lang w:eastAsia="en-US"/>
        </w:rPr>
      </w:pPr>
      <w:r w:rsidRPr="005017F4">
        <w:rPr>
          <w:rFonts w:ascii="Verdana" w:eastAsia="Verdana" w:hAnsi="Verdana" w:cs="Verdana"/>
          <w:color w:val="0000FF"/>
          <w:sz w:val="20"/>
          <w:szCs w:val="22"/>
          <w:lang w:eastAsia="en-US"/>
        </w:rPr>
        <w:t>Precio</w:t>
      </w:r>
      <w:r w:rsidRPr="005017F4">
        <w:rPr>
          <w:rFonts w:ascii="Verdana" w:eastAsia="Verdana" w:hAnsi="Verdana" w:cs="Verdana"/>
          <w:color w:val="0000FF"/>
          <w:spacing w:val="-8"/>
          <w:sz w:val="20"/>
          <w:szCs w:val="22"/>
          <w:lang w:eastAsia="en-US"/>
        </w:rPr>
        <w:t xml:space="preserve"> </w:t>
      </w:r>
      <w:r w:rsidRPr="005017F4">
        <w:rPr>
          <w:rFonts w:ascii="Verdana" w:eastAsia="Verdana" w:hAnsi="Verdana" w:cs="Verdana"/>
          <w:color w:val="0000FF"/>
          <w:sz w:val="20"/>
          <w:szCs w:val="22"/>
          <w:lang w:eastAsia="en-US"/>
        </w:rPr>
        <w:t>alzado</w:t>
      </w:r>
      <w:r w:rsidRPr="005017F4">
        <w:rPr>
          <w:rFonts w:ascii="Verdana" w:eastAsia="Verdana" w:hAnsi="Verdana" w:cs="Verdana"/>
          <w:color w:val="0000FF"/>
          <w:spacing w:val="-8"/>
          <w:sz w:val="20"/>
          <w:szCs w:val="22"/>
          <w:lang w:eastAsia="en-US"/>
        </w:rPr>
        <w:t xml:space="preserve"> </w:t>
      </w:r>
      <w:r w:rsidRPr="005017F4">
        <w:rPr>
          <w:rFonts w:ascii="Verdana" w:eastAsia="Verdana" w:hAnsi="Verdana" w:cs="Verdana"/>
          <w:color w:val="0000FF"/>
          <w:sz w:val="20"/>
          <w:szCs w:val="22"/>
          <w:lang w:eastAsia="en-US"/>
        </w:rPr>
        <w:t>para</w:t>
      </w:r>
      <w:r w:rsidRPr="005017F4">
        <w:rPr>
          <w:rFonts w:ascii="Verdana" w:eastAsia="Verdana" w:hAnsi="Verdana" w:cs="Verdana"/>
          <w:color w:val="0000FF"/>
          <w:spacing w:val="-5"/>
          <w:sz w:val="20"/>
          <w:szCs w:val="22"/>
          <w:lang w:eastAsia="en-US"/>
        </w:rPr>
        <w:t xml:space="preserve"> </w:t>
      </w:r>
      <w:r w:rsidRPr="005017F4">
        <w:rPr>
          <w:rFonts w:ascii="Verdana" w:eastAsia="Verdana" w:hAnsi="Verdana" w:cs="Verdana"/>
          <w:color w:val="0000FF"/>
          <w:sz w:val="20"/>
          <w:szCs w:val="22"/>
          <w:lang w:eastAsia="en-US"/>
        </w:rPr>
        <w:t>el</w:t>
      </w:r>
      <w:r w:rsidRPr="005017F4">
        <w:rPr>
          <w:rFonts w:ascii="Verdana" w:eastAsia="Verdana" w:hAnsi="Verdana" w:cs="Verdana"/>
          <w:color w:val="0000FF"/>
          <w:spacing w:val="-4"/>
          <w:sz w:val="20"/>
          <w:szCs w:val="22"/>
          <w:lang w:eastAsia="en-US"/>
        </w:rPr>
        <w:t xml:space="preserve"> </w:t>
      </w:r>
      <w:r w:rsidRPr="005017F4">
        <w:rPr>
          <w:rFonts w:ascii="Verdana" w:eastAsia="Verdana" w:hAnsi="Verdana" w:cs="Verdana"/>
          <w:color w:val="0000FF"/>
          <w:sz w:val="20"/>
          <w:szCs w:val="22"/>
          <w:lang w:eastAsia="en-US"/>
        </w:rPr>
        <w:t>servicio</w:t>
      </w:r>
      <w:r w:rsidRPr="005017F4">
        <w:rPr>
          <w:rFonts w:ascii="Verdana" w:eastAsia="Verdana" w:hAnsi="Verdana" w:cs="Verdana"/>
          <w:color w:val="0000FF"/>
          <w:spacing w:val="-7"/>
          <w:sz w:val="20"/>
          <w:szCs w:val="22"/>
          <w:lang w:eastAsia="en-US"/>
        </w:rPr>
        <w:t xml:space="preserve"> </w:t>
      </w:r>
      <w:r w:rsidRPr="005017F4">
        <w:rPr>
          <w:rFonts w:ascii="Verdana" w:eastAsia="Verdana" w:hAnsi="Verdana" w:cs="Verdana"/>
          <w:color w:val="0000FF"/>
          <w:sz w:val="20"/>
          <w:szCs w:val="22"/>
          <w:lang w:eastAsia="en-US"/>
        </w:rPr>
        <w:t>de</w:t>
      </w:r>
      <w:r w:rsidRPr="005017F4">
        <w:rPr>
          <w:rFonts w:ascii="Verdana" w:eastAsia="Verdana" w:hAnsi="Verdana" w:cs="Verdana"/>
          <w:color w:val="0000FF"/>
          <w:spacing w:val="-8"/>
          <w:sz w:val="20"/>
          <w:szCs w:val="22"/>
          <w:lang w:eastAsia="en-US"/>
        </w:rPr>
        <w:t xml:space="preserve"> cafetería de la Academia Vasca de Policía y Emergencias: </w:t>
      </w:r>
      <w:r w:rsidRPr="005017F4">
        <w:rPr>
          <w:rFonts w:ascii="Verdana" w:eastAsia="Verdana" w:hAnsi="Verdana" w:cs="Verdana"/>
          <w:color w:val="0000FF"/>
          <w:spacing w:val="-8"/>
          <w:sz w:val="20"/>
          <w:szCs w:val="22"/>
          <w:u w:val="single"/>
          <w:lang w:eastAsia="en-US"/>
        </w:rPr>
        <w:t>5.454,55 euros</w:t>
      </w:r>
      <w:r>
        <w:rPr>
          <w:rFonts w:ascii="Verdana" w:eastAsia="Verdana" w:hAnsi="Verdana" w:cs="Verdana"/>
          <w:color w:val="0000FF"/>
          <w:spacing w:val="-8"/>
          <w:sz w:val="20"/>
          <w:szCs w:val="22"/>
          <w:u w:val="single"/>
          <w:lang w:eastAsia="en-US"/>
        </w:rPr>
        <w:t>/mes</w:t>
      </w:r>
      <w:r w:rsidRPr="005017F4">
        <w:rPr>
          <w:rFonts w:ascii="Verdana" w:eastAsia="Verdana" w:hAnsi="Verdana" w:cs="Verdana"/>
          <w:color w:val="0000FF"/>
          <w:spacing w:val="-8"/>
          <w:sz w:val="20"/>
          <w:szCs w:val="22"/>
          <w:u w:val="single"/>
          <w:lang w:eastAsia="en-US"/>
        </w:rPr>
        <w:t xml:space="preserve"> (</w:t>
      </w:r>
      <w:r>
        <w:rPr>
          <w:rFonts w:ascii="Verdana" w:eastAsia="Verdana" w:hAnsi="Verdana" w:cs="Verdana"/>
          <w:color w:val="0000FF"/>
          <w:spacing w:val="-8"/>
          <w:sz w:val="20"/>
          <w:szCs w:val="22"/>
          <w:u w:val="single"/>
          <w:lang w:eastAsia="en-US"/>
        </w:rPr>
        <w:t xml:space="preserve">excluido el </w:t>
      </w:r>
      <w:r w:rsidRPr="005017F4">
        <w:rPr>
          <w:rFonts w:ascii="Verdana" w:eastAsia="Verdana" w:hAnsi="Verdana" w:cs="Verdana"/>
          <w:color w:val="0000FF"/>
          <w:spacing w:val="-8"/>
          <w:sz w:val="20"/>
          <w:szCs w:val="22"/>
          <w:u w:val="single"/>
          <w:lang w:eastAsia="en-US"/>
        </w:rPr>
        <w:t>IVA</w:t>
      </w:r>
      <w:r w:rsidRPr="005017F4">
        <w:rPr>
          <w:rFonts w:ascii="Verdana" w:eastAsia="Verdana" w:hAnsi="Verdana" w:cs="Verdana"/>
          <w:color w:val="0000FF"/>
          <w:spacing w:val="-8"/>
          <w:sz w:val="20"/>
          <w:szCs w:val="22"/>
          <w:lang w:eastAsia="en-US"/>
        </w:rPr>
        <w:t>)</w:t>
      </w:r>
    </w:p>
    <w:p w14:paraId="0EBAB173" w14:textId="4E6A9DD6" w:rsidR="005017F4" w:rsidRPr="005017F4" w:rsidRDefault="005017F4" w:rsidP="00D32786">
      <w:pPr>
        <w:widowControl w:val="0"/>
        <w:numPr>
          <w:ilvl w:val="0"/>
          <w:numId w:val="154"/>
        </w:numPr>
        <w:tabs>
          <w:tab w:val="left" w:pos="1365"/>
        </w:tabs>
        <w:autoSpaceDE w:val="0"/>
        <w:autoSpaceDN w:val="0"/>
        <w:spacing w:before="113"/>
        <w:rPr>
          <w:rFonts w:ascii="Verdana" w:eastAsia="Verdana" w:hAnsi="Verdana" w:cs="Verdana"/>
          <w:color w:val="0000FF"/>
          <w:sz w:val="20"/>
          <w:szCs w:val="22"/>
          <w:lang w:eastAsia="en-US"/>
        </w:rPr>
      </w:pPr>
      <w:r w:rsidRPr="005017F4">
        <w:rPr>
          <w:rFonts w:ascii="Verdana" w:eastAsia="Verdana" w:hAnsi="Verdana" w:cs="Verdana"/>
          <w:color w:val="0000FF"/>
          <w:sz w:val="20"/>
          <w:szCs w:val="22"/>
          <w:lang w:eastAsia="en-US"/>
        </w:rPr>
        <w:t>Precios unitarios</w:t>
      </w:r>
      <w:r w:rsidR="0083340B">
        <w:rPr>
          <w:rFonts w:ascii="Verdana" w:eastAsia="Verdana" w:hAnsi="Verdana" w:cs="Verdana"/>
          <w:color w:val="0000FF"/>
          <w:sz w:val="20"/>
          <w:szCs w:val="22"/>
          <w:lang w:eastAsia="en-US"/>
        </w:rPr>
        <w:t xml:space="preserve"> (sin IVA)</w:t>
      </w:r>
      <w:r w:rsidRPr="005017F4">
        <w:rPr>
          <w:rFonts w:ascii="Verdana" w:eastAsia="Verdana" w:hAnsi="Verdana" w:cs="Verdana"/>
          <w:color w:val="0000FF"/>
          <w:sz w:val="20"/>
          <w:szCs w:val="22"/>
          <w:lang w:eastAsia="en-US"/>
        </w:rPr>
        <w:t xml:space="preserve"> para los siguientes conceptos:</w:t>
      </w:r>
    </w:p>
    <w:p w14:paraId="2B364AF1" w14:textId="03EA1CDF" w:rsidR="005017F4" w:rsidRDefault="005017F4" w:rsidP="005017F4">
      <w:pPr>
        <w:widowControl w:val="0"/>
        <w:autoSpaceDE w:val="0"/>
        <w:autoSpaceDN w:val="0"/>
        <w:spacing w:before="7"/>
        <w:rPr>
          <w:rFonts w:ascii="Verdana" w:eastAsia="Verdana" w:hAnsi="Verdana" w:cs="Verdana"/>
          <w:sz w:val="9"/>
          <w:szCs w:val="19"/>
          <w:lang w:eastAsia="en-US"/>
        </w:rPr>
      </w:pPr>
    </w:p>
    <w:p w14:paraId="47625A5F" w14:textId="77777777" w:rsidR="0083340B" w:rsidRPr="005017F4" w:rsidRDefault="0083340B" w:rsidP="005017F4">
      <w:pPr>
        <w:widowControl w:val="0"/>
        <w:autoSpaceDE w:val="0"/>
        <w:autoSpaceDN w:val="0"/>
        <w:spacing w:before="7"/>
        <w:rPr>
          <w:rFonts w:ascii="Verdana" w:eastAsia="Verdana" w:hAnsi="Verdana" w:cs="Verdana"/>
          <w:sz w:val="9"/>
          <w:szCs w:val="19"/>
          <w:lang w:eastAsia="en-US"/>
        </w:rPr>
      </w:pPr>
    </w:p>
    <w:tbl>
      <w:tblPr>
        <w:tblStyle w:val="TableNormal"/>
        <w:tblW w:w="0" w:type="auto"/>
        <w:tblInd w:w="203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310"/>
        <w:gridCol w:w="3310"/>
      </w:tblGrid>
      <w:tr w:rsidR="005017F4" w:rsidRPr="005017F4" w14:paraId="494F989D" w14:textId="77777777" w:rsidTr="00DF6235">
        <w:trPr>
          <w:trHeight w:val="267"/>
        </w:trPr>
        <w:tc>
          <w:tcPr>
            <w:tcW w:w="3310" w:type="dxa"/>
          </w:tcPr>
          <w:p w14:paraId="5CE5C1F0" w14:textId="58E1B175" w:rsidR="005017F4" w:rsidRPr="005017F4" w:rsidRDefault="005017F4" w:rsidP="00245E1E">
            <w:pPr>
              <w:spacing w:before="3"/>
              <w:rPr>
                <w:rFonts w:ascii="Verdana" w:eastAsia="Verdana" w:hAnsi="Verdana" w:cs="Verdana"/>
                <w:sz w:val="20"/>
                <w:szCs w:val="22"/>
              </w:rPr>
            </w:pPr>
            <w:r w:rsidRPr="005017F4">
              <w:rPr>
                <w:rFonts w:ascii="Verdana" w:eastAsia="Verdana" w:hAnsi="Verdana" w:cs="Verdana"/>
                <w:color w:val="0000FF"/>
                <w:sz w:val="20"/>
                <w:szCs w:val="22"/>
              </w:rPr>
              <w:t>Precio</w:t>
            </w:r>
            <w:r w:rsidRPr="005017F4">
              <w:rPr>
                <w:rFonts w:ascii="Verdana" w:eastAsia="Verdana" w:hAnsi="Verdana" w:cs="Verdana"/>
                <w:color w:val="0000FF"/>
                <w:spacing w:val="-9"/>
                <w:sz w:val="20"/>
                <w:szCs w:val="22"/>
              </w:rPr>
              <w:t xml:space="preserve"> </w:t>
            </w:r>
            <w:r w:rsidRPr="005017F4">
              <w:rPr>
                <w:rFonts w:ascii="Verdana" w:eastAsia="Verdana" w:hAnsi="Verdana" w:cs="Verdana"/>
                <w:color w:val="0000FF"/>
                <w:spacing w:val="-2"/>
                <w:sz w:val="20"/>
                <w:szCs w:val="22"/>
              </w:rPr>
              <w:t>Desayuno</w:t>
            </w:r>
            <w:r w:rsidR="002E3FFE">
              <w:rPr>
                <w:rFonts w:ascii="Verdana" w:eastAsia="Verdana" w:hAnsi="Verdana" w:cs="Verdana"/>
                <w:color w:val="0000FF"/>
                <w:spacing w:val="-2"/>
                <w:sz w:val="20"/>
                <w:szCs w:val="22"/>
              </w:rPr>
              <w:t>/persona</w:t>
            </w:r>
            <w:r>
              <w:rPr>
                <w:rFonts w:ascii="Verdana" w:eastAsia="Verdana" w:hAnsi="Verdana" w:cs="Verdana"/>
                <w:color w:val="0000FF"/>
                <w:spacing w:val="-2"/>
                <w:sz w:val="20"/>
                <w:szCs w:val="22"/>
              </w:rPr>
              <w:t xml:space="preserve"> </w:t>
            </w:r>
          </w:p>
        </w:tc>
        <w:tc>
          <w:tcPr>
            <w:tcW w:w="3310" w:type="dxa"/>
          </w:tcPr>
          <w:p w14:paraId="754DEB7A" w14:textId="2D6E99FA" w:rsidR="005017F4" w:rsidRPr="005017F4" w:rsidRDefault="005017F4" w:rsidP="0083340B">
            <w:pPr>
              <w:spacing w:before="3"/>
              <w:ind w:left="158"/>
              <w:jc w:val="right"/>
              <w:rPr>
                <w:rFonts w:ascii="Verdana" w:eastAsia="Verdana" w:hAnsi="Verdana" w:cs="Verdana"/>
                <w:color w:val="0000FF"/>
                <w:sz w:val="20"/>
                <w:szCs w:val="22"/>
              </w:rPr>
            </w:pPr>
            <w:r>
              <w:rPr>
                <w:rFonts w:ascii="Verdana" w:eastAsia="Verdana" w:hAnsi="Verdana" w:cs="Verdana"/>
                <w:color w:val="0000FF"/>
                <w:sz w:val="20"/>
                <w:szCs w:val="22"/>
              </w:rPr>
              <w:t xml:space="preserve">4,55 </w:t>
            </w:r>
            <w:r w:rsidRPr="005017F4">
              <w:rPr>
                <w:rFonts w:ascii="Verdana" w:eastAsia="Verdana" w:hAnsi="Verdana" w:cs="Verdana"/>
                <w:color w:val="0000FF"/>
                <w:sz w:val="20"/>
                <w:szCs w:val="22"/>
              </w:rPr>
              <w:t>euros</w:t>
            </w:r>
            <w:r>
              <w:rPr>
                <w:rFonts w:ascii="Verdana" w:eastAsia="Verdana" w:hAnsi="Verdana" w:cs="Verdana"/>
                <w:color w:val="0000FF"/>
                <w:sz w:val="20"/>
                <w:szCs w:val="22"/>
              </w:rPr>
              <w:t>/persona</w:t>
            </w:r>
          </w:p>
        </w:tc>
      </w:tr>
      <w:tr w:rsidR="005017F4" w:rsidRPr="005017F4" w14:paraId="4ABBD8DE" w14:textId="77777777" w:rsidTr="00DF6235">
        <w:trPr>
          <w:trHeight w:val="269"/>
        </w:trPr>
        <w:tc>
          <w:tcPr>
            <w:tcW w:w="3310" w:type="dxa"/>
          </w:tcPr>
          <w:p w14:paraId="0D9E8B17" w14:textId="31C0E502" w:rsidR="005017F4" w:rsidRPr="005017F4" w:rsidRDefault="005017F4" w:rsidP="00245E1E">
            <w:pPr>
              <w:spacing w:before="5"/>
              <w:rPr>
                <w:rFonts w:ascii="Verdana" w:eastAsia="Verdana" w:hAnsi="Verdana" w:cs="Verdana"/>
                <w:sz w:val="20"/>
                <w:szCs w:val="22"/>
              </w:rPr>
            </w:pPr>
            <w:r w:rsidRPr="005017F4">
              <w:rPr>
                <w:rFonts w:ascii="Verdana" w:eastAsia="Verdana" w:hAnsi="Verdana" w:cs="Verdana"/>
                <w:color w:val="0000FF"/>
                <w:sz w:val="20"/>
                <w:szCs w:val="22"/>
              </w:rPr>
              <w:t>Precio</w:t>
            </w:r>
            <w:r w:rsidRPr="005017F4">
              <w:rPr>
                <w:rFonts w:ascii="Verdana" w:eastAsia="Verdana" w:hAnsi="Verdana" w:cs="Verdana"/>
                <w:color w:val="0000FF"/>
                <w:spacing w:val="-10"/>
                <w:sz w:val="20"/>
                <w:szCs w:val="22"/>
              </w:rPr>
              <w:t xml:space="preserve"> </w:t>
            </w:r>
            <w:r w:rsidRPr="005017F4">
              <w:rPr>
                <w:rFonts w:ascii="Verdana" w:eastAsia="Verdana" w:hAnsi="Verdana" w:cs="Verdana"/>
                <w:color w:val="0000FF"/>
                <w:sz w:val="20"/>
                <w:szCs w:val="22"/>
              </w:rPr>
              <w:t>Cena</w:t>
            </w:r>
            <w:r>
              <w:rPr>
                <w:rFonts w:ascii="Verdana" w:eastAsia="Verdana" w:hAnsi="Verdana" w:cs="Verdana"/>
                <w:color w:val="0000FF"/>
                <w:sz w:val="20"/>
                <w:szCs w:val="22"/>
              </w:rPr>
              <w:t>/persona</w:t>
            </w:r>
          </w:p>
        </w:tc>
        <w:tc>
          <w:tcPr>
            <w:tcW w:w="3310" w:type="dxa"/>
          </w:tcPr>
          <w:p w14:paraId="164AB2D8" w14:textId="73A6F248" w:rsidR="005017F4" w:rsidRPr="005017F4" w:rsidRDefault="005017F4" w:rsidP="0083340B">
            <w:pPr>
              <w:spacing w:before="5"/>
              <w:ind w:left="158"/>
              <w:jc w:val="right"/>
              <w:rPr>
                <w:rFonts w:ascii="Verdana" w:eastAsia="Verdana" w:hAnsi="Verdana" w:cs="Verdana"/>
                <w:color w:val="0000FF"/>
                <w:sz w:val="20"/>
                <w:szCs w:val="22"/>
              </w:rPr>
            </w:pPr>
            <w:r>
              <w:rPr>
                <w:rFonts w:ascii="Verdana" w:eastAsia="Verdana" w:hAnsi="Verdana" w:cs="Verdana"/>
                <w:color w:val="0000FF"/>
                <w:sz w:val="20"/>
                <w:szCs w:val="22"/>
              </w:rPr>
              <w:t>6,36</w:t>
            </w:r>
            <w:r w:rsidRPr="005017F4">
              <w:rPr>
                <w:rFonts w:ascii="Verdana" w:eastAsia="Verdana" w:hAnsi="Verdana" w:cs="Verdana"/>
                <w:color w:val="0000FF"/>
                <w:sz w:val="20"/>
                <w:szCs w:val="22"/>
              </w:rPr>
              <w:t xml:space="preserve"> euros</w:t>
            </w:r>
            <w:r w:rsidR="0083340B">
              <w:rPr>
                <w:rFonts w:ascii="Verdana" w:eastAsia="Verdana" w:hAnsi="Verdana" w:cs="Verdana"/>
                <w:color w:val="0000FF"/>
                <w:sz w:val="20"/>
                <w:szCs w:val="22"/>
              </w:rPr>
              <w:t>/persona</w:t>
            </w:r>
          </w:p>
        </w:tc>
      </w:tr>
      <w:tr w:rsidR="005017F4" w:rsidRPr="005017F4" w14:paraId="3033E599" w14:textId="77777777" w:rsidTr="00DF6235">
        <w:trPr>
          <w:trHeight w:val="267"/>
        </w:trPr>
        <w:tc>
          <w:tcPr>
            <w:tcW w:w="3310" w:type="dxa"/>
          </w:tcPr>
          <w:p w14:paraId="237B92AB" w14:textId="3323A8C5" w:rsidR="005017F4" w:rsidRPr="005017F4" w:rsidRDefault="005017F4" w:rsidP="00245E1E">
            <w:pPr>
              <w:spacing w:before="3"/>
              <w:rPr>
                <w:rFonts w:ascii="Verdana" w:eastAsia="Verdana" w:hAnsi="Verdana" w:cs="Verdana"/>
                <w:sz w:val="20"/>
                <w:szCs w:val="22"/>
              </w:rPr>
            </w:pPr>
            <w:r w:rsidRPr="005017F4">
              <w:rPr>
                <w:rFonts w:ascii="Verdana" w:eastAsia="Verdana" w:hAnsi="Verdana" w:cs="Verdana"/>
                <w:color w:val="0000FF"/>
                <w:sz w:val="20"/>
                <w:szCs w:val="22"/>
              </w:rPr>
              <w:t>Precio</w:t>
            </w:r>
            <w:r w:rsidRPr="005017F4">
              <w:rPr>
                <w:rFonts w:ascii="Verdana" w:eastAsia="Verdana" w:hAnsi="Verdana" w:cs="Verdana"/>
                <w:color w:val="0000FF"/>
                <w:spacing w:val="-10"/>
                <w:sz w:val="20"/>
                <w:szCs w:val="22"/>
              </w:rPr>
              <w:t xml:space="preserve"> </w:t>
            </w:r>
            <w:r w:rsidRPr="005017F4">
              <w:rPr>
                <w:rFonts w:ascii="Verdana" w:eastAsia="Verdana" w:hAnsi="Verdana" w:cs="Verdana"/>
                <w:color w:val="0000FF"/>
                <w:sz w:val="20"/>
                <w:szCs w:val="22"/>
              </w:rPr>
              <w:t>lunch/catering</w:t>
            </w:r>
            <w:r w:rsidR="0083340B">
              <w:rPr>
                <w:rFonts w:ascii="Verdana" w:eastAsia="Verdana" w:hAnsi="Verdana" w:cs="Verdana"/>
                <w:color w:val="0000FF"/>
                <w:sz w:val="20"/>
                <w:szCs w:val="22"/>
              </w:rPr>
              <w:t>(especial)</w:t>
            </w:r>
          </w:p>
        </w:tc>
        <w:tc>
          <w:tcPr>
            <w:tcW w:w="3310" w:type="dxa"/>
          </w:tcPr>
          <w:p w14:paraId="56B671AD" w14:textId="0B2446B3" w:rsidR="005017F4" w:rsidRPr="005017F4" w:rsidRDefault="0083340B" w:rsidP="0083340B">
            <w:pPr>
              <w:spacing w:before="3"/>
              <w:ind w:left="158"/>
              <w:jc w:val="right"/>
              <w:rPr>
                <w:rFonts w:ascii="Verdana" w:eastAsia="Verdana" w:hAnsi="Verdana" w:cs="Verdana"/>
                <w:color w:val="0000FF"/>
                <w:sz w:val="20"/>
                <w:szCs w:val="22"/>
              </w:rPr>
            </w:pPr>
            <w:r>
              <w:rPr>
                <w:rFonts w:ascii="Verdana" w:eastAsia="Verdana" w:hAnsi="Verdana" w:cs="Verdana"/>
                <w:color w:val="0000FF"/>
                <w:sz w:val="20"/>
                <w:szCs w:val="22"/>
              </w:rPr>
              <w:t>14,55</w:t>
            </w:r>
            <w:r w:rsidR="005017F4" w:rsidRPr="005017F4">
              <w:rPr>
                <w:rFonts w:ascii="Verdana" w:eastAsia="Verdana" w:hAnsi="Verdana" w:cs="Verdana"/>
                <w:color w:val="0000FF"/>
                <w:sz w:val="20"/>
                <w:szCs w:val="22"/>
              </w:rPr>
              <w:t xml:space="preserve"> euros</w:t>
            </w:r>
            <w:r>
              <w:rPr>
                <w:rFonts w:ascii="Verdana" w:eastAsia="Verdana" w:hAnsi="Verdana" w:cs="Verdana"/>
                <w:color w:val="0000FF"/>
                <w:sz w:val="20"/>
                <w:szCs w:val="22"/>
              </w:rPr>
              <w:t>/persona</w:t>
            </w:r>
          </w:p>
        </w:tc>
      </w:tr>
      <w:tr w:rsidR="005017F4" w:rsidRPr="005017F4" w14:paraId="12E0BE80" w14:textId="77777777" w:rsidTr="00DF6235">
        <w:trPr>
          <w:trHeight w:val="267"/>
        </w:trPr>
        <w:tc>
          <w:tcPr>
            <w:tcW w:w="3310" w:type="dxa"/>
          </w:tcPr>
          <w:p w14:paraId="51FBD9B3" w14:textId="2098FC96" w:rsidR="005017F4" w:rsidRPr="005017F4" w:rsidRDefault="005017F4" w:rsidP="00DF6235">
            <w:pPr>
              <w:spacing w:before="3"/>
              <w:rPr>
                <w:rFonts w:ascii="Verdana" w:eastAsia="Verdana" w:hAnsi="Verdana" w:cs="Verdana"/>
                <w:sz w:val="20"/>
                <w:szCs w:val="22"/>
              </w:rPr>
            </w:pPr>
            <w:r w:rsidRPr="005017F4">
              <w:rPr>
                <w:rFonts w:ascii="Verdana" w:eastAsia="Verdana" w:hAnsi="Verdana" w:cs="Verdana"/>
                <w:color w:val="0000FF"/>
                <w:sz w:val="20"/>
                <w:szCs w:val="22"/>
              </w:rPr>
              <w:t>Precio café/catering</w:t>
            </w:r>
            <w:r w:rsidR="0083340B">
              <w:rPr>
                <w:rFonts w:ascii="Verdana" w:eastAsia="Verdana" w:hAnsi="Verdana" w:cs="Verdana"/>
                <w:color w:val="0000FF"/>
                <w:sz w:val="20"/>
                <w:szCs w:val="22"/>
              </w:rPr>
              <w:t xml:space="preserve"> (especial)</w:t>
            </w:r>
          </w:p>
        </w:tc>
        <w:tc>
          <w:tcPr>
            <w:tcW w:w="3310" w:type="dxa"/>
          </w:tcPr>
          <w:p w14:paraId="45DB8DEE" w14:textId="30C392D6" w:rsidR="005017F4" w:rsidRPr="005017F4" w:rsidRDefault="0083340B" w:rsidP="0083340B">
            <w:pPr>
              <w:spacing w:before="3"/>
              <w:ind w:left="158"/>
              <w:jc w:val="right"/>
              <w:rPr>
                <w:rFonts w:ascii="Verdana" w:eastAsia="Verdana" w:hAnsi="Verdana" w:cs="Verdana"/>
                <w:color w:val="0000FF"/>
                <w:sz w:val="20"/>
                <w:szCs w:val="22"/>
              </w:rPr>
            </w:pPr>
            <w:r>
              <w:rPr>
                <w:rFonts w:ascii="Verdana" w:eastAsia="Verdana" w:hAnsi="Verdana" w:cs="Verdana"/>
                <w:color w:val="0000FF"/>
                <w:sz w:val="20"/>
                <w:szCs w:val="22"/>
              </w:rPr>
              <w:t>5,45</w:t>
            </w:r>
            <w:r w:rsidR="005017F4" w:rsidRPr="005017F4">
              <w:rPr>
                <w:rFonts w:ascii="Verdana" w:eastAsia="Verdana" w:hAnsi="Verdana" w:cs="Verdana"/>
                <w:color w:val="0000FF"/>
                <w:sz w:val="20"/>
                <w:szCs w:val="22"/>
              </w:rPr>
              <w:t xml:space="preserve"> euros</w:t>
            </w:r>
            <w:r>
              <w:rPr>
                <w:rFonts w:ascii="Verdana" w:eastAsia="Verdana" w:hAnsi="Verdana" w:cs="Verdana"/>
                <w:color w:val="0000FF"/>
                <w:sz w:val="20"/>
                <w:szCs w:val="22"/>
              </w:rPr>
              <w:t>/persona</w:t>
            </w:r>
          </w:p>
        </w:tc>
      </w:tr>
    </w:tbl>
    <w:bookmarkEnd w:id="79"/>
    <w:bookmarkEnd w:id="80"/>
    <w:bookmarkEnd w:id="81"/>
    <w:bookmarkEnd w:id="82"/>
    <w:bookmarkEnd w:id="83"/>
    <w:bookmarkEnd w:id="84"/>
    <w:bookmarkEnd w:id="85"/>
    <w:bookmarkEnd w:id="86"/>
    <w:bookmarkEnd w:id="87"/>
    <w:bookmarkEnd w:id="88"/>
    <w:bookmarkEnd w:id="90"/>
    <w:p w14:paraId="6C1D7CA7" w14:textId="3B338CF0" w:rsidR="0083340B"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Estos precios tienen carácter de máximos, en consecuencia, las ofertas que los superen serán rechazadas. </w:t>
      </w:r>
    </w:p>
    <w:p w14:paraId="550390C3" w14:textId="5926BFC9" w:rsidR="00FE5C48" w:rsidRPr="007971E8" w:rsidRDefault="007971E8" w:rsidP="00E46F43">
      <w:pPr>
        <w:widowControl w:val="0"/>
        <w:tabs>
          <w:tab w:val="left" w:pos="1273"/>
        </w:tabs>
        <w:autoSpaceDE w:val="0"/>
        <w:autoSpaceDN w:val="0"/>
        <w:spacing w:line="216" w:lineRule="auto"/>
        <w:ind w:left="851" w:right="-427"/>
        <w:jc w:val="both"/>
        <w:rPr>
          <w:rFonts w:ascii="Verdana" w:eastAsia="Verdana" w:hAnsi="Verdana" w:cs="Verdana"/>
          <w:bCs/>
          <w:color w:val="0000FF"/>
          <w:sz w:val="20"/>
          <w:szCs w:val="22"/>
          <w:u w:val="single"/>
          <w:lang w:eastAsia="en-US"/>
        </w:rPr>
      </w:pPr>
      <w:r w:rsidRPr="007971E8">
        <w:rPr>
          <w:rFonts w:ascii="Verdana" w:eastAsia="Verdana" w:hAnsi="Verdana" w:cs="Verdana"/>
          <w:bCs/>
          <w:color w:val="0000FF"/>
          <w:sz w:val="20"/>
          <w:szCs w:val="22"/>
          <w:lang w:eastAsia="en-US"/>
        </w:rPr>
        <w:t>L</w:t>
      </w:r>
      <w:r w:rsidR="00FE5C48" w:rsidRPr="007971E8">
        <w:rPr>
          <w:rFonts w:ascii="Verdana" w:eastAsia="Verdana" w:hAnsi="Verdana" w:cs="Verdana"/>
          <w:bCs/>
          <w:color w:val="0000FF"/>
          <w:sz w:val="20"/>
          <w:szCs w:val="22"/>
          <w:lang w:eastAsia="en-US"/>
        </w:rPr>
        <w:t xml:space="preserve">as empresas </w:t>
      </w:r>
      <w:r w:rsidR="00F320FA">
        <w:rPr>
          <w:rFonts w:ascii="Verdana" w:eastAsia="Verdana" w:hAnsi="Verdana" w:cs="Verdana"/>
          <w:bCs/>
          <w:color w:val="0000FF"/>
          <w:sz w:val="20"/>
          <w:szCs w:val="22"/>
          <w:lang w:eastAsia="en-US"/>
        </w:rPr>
        <w:t>licitadoras</w:t>
      </w:r>
      <w:r w:rsidR="00FE5C48" w:rsidRPr="007971E8">
        <w:rPr>
          <w:rFonts w:ascii="Verdana" w:eastAsia="Verdana" w:hAnsi="Verdana" w:cs="Verdana"/>
          <w:bCs/>
          <w:color w:val="0000FF"/>
          <w:sz w:val="20"/>
          <w:szCs w:val="22"/>
          <w:lang w:eastAsia="en-US"/>
        </w:rPr>
        <w:t xml:space="preserve"> deberán presentar ofertas en todos los campos</w:t>
      </w:r>
      <w:r w:rsidR="00A14FF4" w:rsidRPr="007971E8">
        <w:rPr>
          <w:rFonts w:ascii="Verdana" w:eastAsia="Verdana" w:hAnsi="Verdana" w:cs="Verdana"/>
          <w:bCs/>
          <w:color w:val="0000FF"/>
          <w:sz w:val="20"/>
          <w:szCs w:val="22"/>
          <w:lang w:eastAsia="en-US"/>
        </w:rPr>
        <w:t xml:space="preserve"> (tanto para el precio alzado</w:t>
      </w:r>
      <w:r w:rsidR="00F0504C" w:rsidRPr="007971E8">
        <w:rPr>
          <w:rFonts w:ascii="Verdana" w:eastAsia="Verdana" w:hAnsi="Verdana" w:cs="Verdana"/>
          <w:bCs/>
          <w:color w:val="0000FF"/>
          <w:sz w:val="20"/>
          <w:szCs w:val="22"/>
          <w:lang w:eastAsia="en-US"/>
        </w:rPr>
        <w:t>, como</w:t>
      </w:r>
      <w:r w:rsidR="00A14FF4" w:rsidRPr="007971E8">
        <w:rPr>
          <w:rFonts w:ascii="Verdana" w:eastAsia="Verdana" w:hAnsi="Verdana" w:cs="Verdana"/>
          <w:bCs/>
          <w:color w:val="0000FF"/>
          <w:sz w:val="20"/>
          <w:szCs w:val="22"/>
          <w:lang w:eastAsia="en-US"/>
        </w:rPr>
        <w:t xml:space="preserve"> </w:t>
      </w:r>
      <w:r w:rsidR="00F320FA">
        <w:rPr>
          <w:rFonts w:ascii="Verdana" w:eastAsia="Verdana" w:hAnsi="Verdana" w:cs="Verdana"/>
          <w:bCs/>
          <w:color w:val="0000FF"/>
          <w:sz w:val="20"/>
          <w:szCs w:val="22"/>
          <w:lang w:eastAsia="en-US"/>
        </w:rPr>
        <w:t>para</w:t>
      </w:r>
      <w:r w:rsidR="00A14FF4" w:rsidRPr="007971E8">
        <w:rPr>
          <w:rFonts w:ascii="Verdana" w:eastAsia="Verdana" w:hAnsi="Verdana" w:cs="Verdana"/>
          <w:bCs/>
          <w:color w:val="0000FF"/>
          <w:sz w:val="20"/>
          <w:szCs w:val="22"/>
          <w:lang w:eastAsia="en-US"/>
        </w:rPr>
        <w:t xml:space="preserve"> los distintos precios unitarios).</w:t>
      </w:r>
    </w:p>
    <w:p w14:paraId="3DD858F5" w14:textId="77777777" w:rsidR="0083340B" w:rsidRDefault="0083340B" w:rsidP="0083340B">
      <w:pPr>
        <w:widowControl w:val="0"/>
        <w:autoSpaceDE w:val="0"/>
        <w:autoSpaceDN w:val="0"/>
        <w:ind w:left="1072" w:right="4"/>
        <w:outlineLvl w:val="3"/>
        <w:rPr>
          <w:rFonts w:ascii="Verdana" w:eastAsia="Verdana" w:hAnsi="Verdana" w:cs="Verdana"/>
          <w:b/>
          <w:bCs/>
          <w:spacing w:val="-2"/>
          <w:sz w:val="20"/>
          <w:szCs w:val="20"/>
          <w:lang w:eastAsia="en-US"/>
        </w:rPr>
      </w:pPr>
    </w:p>
    <w:p w14:paraId="2FD98C97" w14:textId="73248332" w:rsidR="0083340B" w:rsidRPr="009E558D" w:rsidRDefault="0083340B" w:rsidP="0083340B">
      <w:pPr>
        <w:widowControl w:val="0"/>
        <w:autoSpaceDE w:val="0"/>
        <w:autoSpaceDN w:val="0"/>
        <w:ind w:left="1072" w:hanging="788"/>
        <w:outlineLvl w:val="3"/>
        <w:rPr>
          <w:rFonts w:ascii="Verdana" w:eastAsia="Verdana" w:hAnsi="Verdana" w:cs="Verdana"/>
          <w:b/>
          <w:bCs/>
          <w:sz w:val="20"/>
          <w:szCs w:val="20"/>
          <w:lang w:eastAsia="en-US"/>
        </w:rPr>
      </w:pPr>
      <w:r w:rsidRPr="009E558D">
        <w:rPr>
          <w:rFonts w:ascii="Verdana" w:eastAsia="Verdana" w:hAnsi="Verdana" w:cs="Verdana"/>
          <w:b/>
          <w:bCs/>
          <w:sz w:val="20"/>
          <w:szCs w:val="20"/>
          <w:lang w:eastAsia="en-US"/>
        </w:rPr>
        <w:t>5.2.-</w:t>
      </w:r>
      <w:r w:rsidRPr="009E558D">
        <w:rPr>
          <w:rFonts w:ascii="Verdana" w:eastAsia="Verdana" w:hAnsi="Verdana" w:cs="Verdana"/>
          <w:b/>
          <w:bCs/>
          <w:spacing w:val="-6"/>
          <w:sz w:val="20"/>
          <w:szCs w:val="20"/>
          <w:lang w:eastAsia="en-US"/>
        </w:rPr>
        <w:t xml:space="preserve"> </w:t>
      </w:r>
      <w:r w:rsidRPr="009E558D">
        <w:rPr>
          <w:rFonts w:ascii="Verdana" w:eastAsia="Verdana" w:hAnsi="Verdana" w:cs="Verdana"/>
          <w:b/>
          <w:bCs/>
          <w:sz w:val="20"/>
          <w:szCs w:val="20"/>
          <w:lang w:eastAsia="en-US"/>
        </w:rPr>
        <w:t>Modalidad</w:t>
      </w:r>
      <w:r w:rsidRPr="009E558D">
        <w:rPr>
          <w:rFonts w:ascii="Verdana" w:eastAsia="Verdana" w:hAnsi="Verdana" w:cs="Verdana"/>
          <w:b/>
          <w:bCs/>
          <w:spacing w:val="-6"/>
          <w:sz w:val="20"/>
          <w:szCs w:val="20"/>
          <w:lang w:eastAsia="en-US"/>
        </w:rPr>
        <w:t xml:space="preserve"> </w:t>
      </w:r>
      <w:r w:rsidRPr="009E558D">
        <w:rPr>
          <w:rFonts w:ascii="Verdana" w:eastAsia="Verdana" w:hAnsi="Verdana" w:cs="Verdana"/>
          <w:b/>
          <w:bCs/>
          <w:sz w:val="20"/>
          <w:szCs w:val="20"/>
          <w:lang w:eastAsia="en-US"/>
        </w:rPr>
        <w:t>de</w:t>
      </w:r>
      <w:r w:rsidRPr="009E558D">
        <w:rPr>
          <w:rFonts w:ascii="Verdana" w:eastAsia="Verdana" w:hAnsi="Verdana" w:cs="Verdana"/>
          <w:b/>
          <w:bCs/>
          <w:spacing w:val="-6"/>
          <w:sz w:val="20"/>
          <w:szCs w:val="20"/>
          <w:lang w:eastAsia="en-US"/>
        </w:rPr>
        <w:t xml:space="preserve"> </w:t>
      </w:r>
      <w:r w:rsidRPr="009E558D">
        <w:rPr>
          <w:rFonts w:ascii="Verdana" w:eastAsia="Verdana" w:hAnsi="Verdana" w:cs="Verdana"/>
          <w:b/>
          <w:bCs/>
          <w:sz w:val="20"/>
          <w:szCs w:val="20"/>
          <w:lang w:eastAsia="en-US"/>
        </w:rPr>
        <w:t>pago</w:t>
      </w:r>
      <w:r w:rsidRPr="009E558D">
        <w:rPr>
          <w:rFonts w:ascii="Verdana" w:eastAsia="Verdana" w:hAnsi="Verdana" w:cs="Verdana"/>
          <w:b/>
          <w:bCs/>
          <w:spacing w:val="-5"/>
          <w:sz w:val="20"/>
          <w:szCs w:val="20"/>
          <w:lang w:eastAsia="en-US"/>
        </w:rPr>
        <w:t xml:space="preserve"> </w:t>
      </w:r>
      <w:r w:rsidRPr="009E558D">
        <w:rPr>
          <w:rFonts w:ascii="Verdana" w:eastAsia="Verdana" w:hAnsi="Verdana" w:cs="Verdana"/>
          <w:b/>
          <w:bCs/>
          <w:sz w:val="20"/>
          <w:szCs w:val="20"/>
          <w:lang w:eastAsia="en-US"/>
        </w:rPr>
        <w:t>del</w:t>
      </w:r>
      <w:r w:rsidRPr="009E558D">
        <w:rPr>
          <w:rFonts w:ascii="Verdana" w:eastAsia="Verdana" w:hAnsi="Verdana" w:cs="Verdana"/>
          <w:b/>
          <w:bCs/>
          <w:spacing w:val="-6"/>
          <w:sz w:val="20"/>
          <w:szCs w:val="20"/>
          <w:lang w:eastAsia="en-US"/>
        </w:rPr>
        <w:t xml:space="preserve"> </w:t>
      </w:r>
      <w:r w:rsidRPr="009E558D">
        <w:rPr>
          <w:rFonts w:ascii="Verdana" w:eastAsia="Verdana" w:hAnsi="Verdana" w:cs="Verdana"/>
          <w:b/>
          <w:bCs/>
          <w:spacing w:val="-2"/>
          <w:sz w:val="20"/>
          <w:szCs w:val="20"/>
          <w:lang w:eastAsia="en-US"/>
        </w:rPr>
        <w:t>precio</w:t>
      </w:r>
      <w:r w:rsidR="00AB3E35">
        <w:rPr>
          <w:rFonts w:ascii="Verdana" w:eastAsia="Verdana" w:hAnsi="Verdana" w:cs="Verdana"/>
          <w:b/>
          <w:bCs/>
          <w:spacing w:val="-2"/>
          <w:sz w:val="20"/>
          <w:szCs w:val="20"/>
          <w:lang w:eastAsia="en-US"/>
        </w:rPr>
        <w:t>:</w:t>
      </w:r>
      <w:bookmarkStart w:id="91" w:name="_bookmark18"/>
      <w:bookmarkEnd w:id="91"/>
      <w:r w:rsidR="00AB3E35">
        <w:rPr>
          <w:rFonts w:ascii="Verdana" w:eastAsia="Verdana" w:hAnsi="Verdana" w:cs="Verdana"/>
          <w:b/>
          <w:bCs/>
          <w:spacing w:val="-2"/>
          <w:sz w:val="20"/>
          <w:szCs w:val="20"/>
          <w:lang w:eastAsia="en-US"/>
        </w:rPr>
        <w:t xml:space="preserve"> </w:t>
      </w:r>
      <w:r w:rsidR="00AB3E35" w:rsidRPr="00AB3E35">
        <w:rPr>
          <w:rFonts w:ascii="Verdana" w:eastAsia="Verdana" w:hAnsi="Verdana" w:cs="Verdana"/>
          <w:color w:val="0000FF"/>
          <w:sz w:val="20"/>
          <w:szCs w:val="22"/>
          <w:lang w:eastAsia="en-US"/>
        </w:rPr>
        <w:t>Facturación MENSUAL.</w:t>
      </w:r>
    </w:p>
    <w:p w14:paraId="7FC0089F" w14:textId="77777777" w:rsidR="00AD1B37" w:rsidRDefault="00AD1B37" w:rsidP="0051696C">
      <w:pPr>
        <w:widowControl w:val="0"/>
        <w:tabs>
          <w:tab w:val="left" w:pos="1273"/>
        </w:tabs>
        <w:autoSpaceDE w:val="0"/>
        <w:autoSpaceDN w:val="0"/>
        <w:spacing w:line="216" w:lineRule="auto"/>
        <w:ind w:left="284" w:right="-427"/>
        <w:jc w:val="both"/>
        <w:rPr>
          <w:rFonts w:ascii="Verdana" w:eastAsia="Verdana" w:hAnsi="Verdana" w:cs="Verdana"/>
          <w:color w:val="0000FF"/>
          <w:sz w:val="20"/>
          <w:szCs w:val="22"/>
          <w:lang w:eastAsia="en-US"/>
        </w:rPr>
      </w:pPr>
    </w:p>
    <w:p w14:paraId="47F351AD" w14:textId="00213896" w:rsidR="0083340B" w:rsidRPr="0083340B" w:rsidRDefault="0083340B" w:rsidP="0051696C">
      <w:pPr>
        <w:widowControl w:val="0"/>
        <w:tabs>
          <w:tab w:val="left" w:pos="1273"/>
        </w:tabs>
        <w:autoSpaceDE w:val="0"/>
        <w:autoSpaceDN w:val="0"/>
        <w:spacing w:line="216" w:lineRule="auto"/>
        <w:ind w:left="284" w:right="-427"/>
        <w:jc w:val="both"/>
        <w:rPr>
          <w:rFonts w:ascii="Verdana" w:eastAsia="Verdana" w:hAnsi="Verdana" w:cs="Verdana"/>
          <w:color w:val="0000FF"/>
          <w:sz w:val="20"/>
          <w:szCs w:val="22"/>
          <w:lang w:eastAsia="en-US"/>
        </w:rPr>
      </w:pPr>
      <w:r w:rsidRPr="0083340B">
        <w:rPr>
          <w:rFonts w:ascii="Verdana" w:eastAsia="Verdana" w:hAnsi="Verdana" w:cs="Verdana"/>
          <w:color w:val="0000FF"/>
          <w:sz w:val="20"/>
          <w:szCs w:val="22"/>
          <w:lang w:eastAsia="en-US"/>
        </w:rPr>
        <w:t xml:space="preserve">Con carácter mensual (a mes vencido) se facturará </w:t>
      </w:r>
      <w:bookmarkStart w:id="92" w:name="_Hlk190422868"/>
      <w:r w:rsidRPr="0083340B">
        <w:rPr>
          <w:rFonts w:ascii="Verdana" w:eastAsia="Verdana" w:hAnsi="Verdana" w:cs="Verdana"/>
          <w:color w:val="0000FF"/>
          <w:sz w:val="20"/>
          <w:szCs w:val="22"/>
          <w:lang w:eastAsia="en-US"/>
        </w:rPr>
        <w:t xml:space="preserve">(en una única factura) el precio ofertado </w:t>
      </w:r>
      <w:bookmarkEnd w:id="92"/>
      <w:r w:rsidRPr="0083340B">
        <w:rPr>
          <w:rFonts w:ascii="Verdana" w:eastAsia="Verdana" w:hAnsi="Verdana" w:cs="Verdana"/>
          <w:color w:val="0000FF"/>
          <w:sz w:val="20"/>
          <w:szCs w:val="22"/>
          <w:lang w:eastAsia="en-US"/>
        </w:rPr>
        <w:t xml:space="preserve">tanto por el servicio de desayunos y cenas como </w:t>
      </w:r>
      <w:r w:rsidR="00ED1340">
        <w:rPr>
          <w:rFonts w:ascii="Verdana" w:eastAsia="Verdana" w:hAnsi="Verdana" w:cs="Verdana"/>
          <w:color w:val="0000FF"/>
          <w:sz w:val="20"/>
          <w:szCs w:val="22"/>
          <w:lang w:eastAsia="en-US"/>
        </w:rPr>
        <w:t xml:space="preserve">por el </w:t>
      </w:r>
      <w:r w:rsidRPr="0083340B">
        <w:rPr>
          <w:rFonts w:ascii="Verdana" w:eastAsia="Verdana" w:hAnsi="Verdana" w:cs="Verdana"/>
          <w:color w:val="0000FF"/>
          <w:sz w:val="20"/>
          <w:szCs w:val="22"/>
          <w:lang w:eastAsia="en-US"/>
        </w:rPr>
        <w:t>servicio de cafetería de la Academia Vasca de Policía y Emergencias. Cuando el mes facturable no sea completo se facturará la parte proporcional correspondiente.</w:t>
      </w:r>
    </w:p>
    <w:p w14:paraId="5C912500" w14:textId="77777777" w:rsidR="0083340B" w:rsidRPr="0083340B" w:rsidRDefault="0083340B" w:rsidP="0051696C">
      <w:pPr>
        <w:widowControl w:val="0"/>
        <w:tabs>
          <w:tab w:val="left" w:pos="1273"/>
        </w:tabs>
        <w:autoSpaceDE w:val="0"/>
        <w:autoSpaceDN w:val="0"/>
        <w:spacing w:line="216" w:lineRule="auto"/>
        <w:ind w:left="284" w:right="-427"/>
        <w:jc w:val="both"/>
        <w:rPr>
          <w:rFonts w:ascii="Verdana" w:eastAsia="Verdana" w:hAnsi="Verdana" w:cs="Verdana"/>
          <w:color w:val="0000FF"/>
          <w:sz w:val="20"/>
          <w:szCs w:val="22"/>
          <w:lang w:eastAsia="en-US"/>
        </w:rPr>
      </w:pPr>
    </w:p>
    <w:p w14:paraId="474551F5" w14:textId="64F5BCB9" w:rsidR="0083340B" w:rsidRPr="0083340B" w:rsidRDefault="0083340B" w:rsidP="0051696C">
      <w:pPr>
        <w:widowControl w:val="0"/>
        <w:tabs>
          <w:tab w:val="left" w:pos="1273"/>
        </w:tabs>
        <w:autoSpaceDE w:val="0"/>
        <w:autoSpaceDN w:val="0"/>
        <w:spacing w:line="216" w:lineRule="auto"/>
        <w:ind w:left="284" w:right="-427"/>
        <w:jc w:val="both"/>
        <w:rPr>
          <w:rFonts w:ascii="Verdana" w:eastAsia="Verdana" w:hAnsi="Verdana" w:cs="Verdana"/>
          <w:color w:val="0000FF"/>
          <w:sz w:val="20"/>
          <w:szCs w:val="22"/>
          <w:lang w:eastAsia="en-US"/>
        </w:rPr>
      </w:pPr>
      <w:r w:rsidRPr="0083340B">
        <w:rPr>
          <w:rFonts w:ascii="Verdana" w:eastAsia="Verdana" w:hAnsi="Verdana" w:cs="Verdana"/>
          <w:color w:val="0000FF"/>
          <w:sz w:val="20"/>
          <w:szCs w:val="22"/>
          <w:lang w:eastAsia="en-US"/>
        </w:rPr>
        <w:t xml:space="preserve">En relación al servicio catering especial, se facturará sobre pedido, requiriendo el visto bueno de la persona responsable del </w:t>
      </w:r>
      <w:r w:rsidR="00ED1340">
        <w:rPr>
          <w:rFonts w:ascii="Verdana" w:eastAsia="Verdana" w:hAnsi="Verdana" w:cs="Verdana"/>
          <w:color w:val="0000FF"/>
          <w:sz w:val="20"/>
          <w:szCs w:val="22"/>
          <w:lang w:eastAsia="en-US"/>
        </w:rPr>
        <w:t>contrato</w:t>
      </w:r>
      <w:r w:rsidRPr="0083340B">
        <w:rPr>
          <w:rFonts w:ascii="Verdana" w:eastAsia="Verdana" w:hAnsi="Verdana" w:cs="Verdana"/>
          <w:color w:val="0000FF"/>
          <w:sz w:val="20"/>
          <w:szCs w:val="22"/>
          <w:lang w:eastAsia="en-US"/>
        </w:rPr>
        <w:t>.</w:t>
      </w:r>
    </w:p>
    <w:p w14:paraId="4965FF7E" w14:textId="4255EE08" w:rsidR="0083340B" w:rsidRPr="0083340B" w:rsidRDefault="0083340B" w:rsidP="0051696C">
      <w:pPr>
        <w:widowControl w:val="0"/>
        <w:autoSpaceDE w:val="0"/>
        <w:autoSpaceDN w:val="0"/>
        <w:spacing w:before="242"/>
        <w:ind w:left="284" w:right="-427"/>
        <w:jc w:val="both"/>
        <w:rPr>
          <w:rFonts w:ascii="Verdana" w:eastAsia="Verdana" w:hAnsi="Verdana" w:cs="Verdana"/>
          <w:color w:val="0000FF"/>
          <w:sz w:val="20"/>
          <w:szCs w:val="22"/>
          <w:lang w:eastAsia="en-US"/>
        </w:rPr>
      </w:pPr>
      <w:r w:rsidRPr="0083340B">
        <w:rPr>
          <w:rFonts w:ascii="Verdana" w:eastAsia="Verdana" w:hAnsi="Verdana" w:cs="Verdana"/>
          <w:color w:val="0000FF"/>
          <w:sz w:val="20"/>
          <w:szCs w:val="22"/>
          <w:lang w:eastAsia="en-US"/>
        </w:rPr>
        <w:t>Además, según consta en el Pliego de Prescripciones Técnicas, la empresa contratista cobrará directamente el importe fijado de los servicios de cafetería al personal que haga consumo de los mismos</w:t>
      </w:r>
      <w:r w:rsidR="00ED1340">
        <w:rPr>
          <w:rFonts w:ascii="Verdana" w:eastAsia="Verdana" w:hAnsi="Verdana" w:cs="Verdana"/>
          <w:color w:val="0000FF"/>
          <w:sz w:val="20"/>
          <w:szCs w:val="22"/>
          <w:lang w:eastAsia="en-US"/>
        </w:rPr>
        <w:t>.</w:t>
      </w:r>
    </w:p>
    <w:p w14:paraId="6907564B" w14:textId="77777777" w:rsidR="0083340B" w:rsidRPr="009E558D" w:rsidRDefault="0083340B" w:rsidP="0051696C">
      <w:pPr>
        <w:widowControl w:val="0"/>
        <w:autoSpaceDE w:val="0"/>
        <w:autoSpaceDN w:val="0"/>
        <w:spacing w:before="120"/>
        <w:ind w:left="424" w:right="-427"/>
        <w:jc w:val="both"/>
        <w:outlineLvl w:val="3"/>
        <w:rPr>
          <w:rFonts w:ascii="Verdana" w:eastAsia="Verdana" w:hAnsi="Verdana" w:cs="Verdana"/>
          <w:bCs/>
          <w:sz w:val="20"/>
          <w:szCs w:val="20"/>
          <w:lang w:eastAsia="en-US"/>
        </w:rPr>
      </w:pPr>
      <w:bookmarkStart w:id="93" w:name="_bookmark19"/>
      <w:bookmarkEnd w:id="93"/>
      <w:r w:rsidRPr="009E558D">
        <w:rPr>
          <w:rFonts w:ascii="Verdana" w:eastAsia="Verdana" w:hAnsi="Verdana" w:cs="Verdana"/>
          <w:b/>
          <w:bCs/>
          <w:sz w:val="20"/>
          <w:szCs w:val="20"/>
          <w:lang w:eastAsia="en-US"/>
        </w:rPr>
        <w:t>5.3.-</w:t>
      </w:r>
      <w:r w:rsidRPr="009E558D">
        <w:rPr>
          <w:rFonts w:ascii="Verdana" w:eastAsia="Verdana" w:hAnsi="Verdana" w:cs="Verdana"/>
          <w:b/>
          <w:bCs/>
          <w:spacing w:val="-13"/>
          <w:sz w:val="20"/>
          <w:szCs w:val="20"/>
          <w:lang w:eastAsia="en-US"/>
        </w:rPr>
        <w:t xml:space="preserve"> </w:t>
      </w:r>
      <w:r w:rsidRPr="009E558D">
        <w:rPr>
          <w:rFonts w:ascii="Verdana" w:eastAsia="Verdana" w:hAnsi="Verdana" w:cs="Verdana"/>
          <w:b/>
          <w:bCs/>
          <w:sz w:val="20"/>
          <w:szCs w:val="20"/>
          <w:lang w:eastAsia="en-US"/>
        </w:rPr>
        <w:t>Existen</w:t>
      </w:r>
      <w:r w:rsidRPr="009E558D">
        <w:rPr>
          <w:rFonts w:ascii="Verdana" w:eastAsia="Verdana" w:hAnsi="Verdana" w:cs="Verdana"/>
          <w:b/>
          <w:bCs/>
          <w:spacing w:val="-14"/>
          <w:sz w:val="20"/>
          <w:szCs w:val="20"/>
          <w:lang w:eastAsia="en-US"/>
        </w:rPr>
        <w:t xml:space="preserve"> </w:t>
      </w:r>
      <w:r w:rsidRPr="009E558D">
        <w:rPr>
          <w:rFonts w:ascii="Verdana" w:eastAsia="Verdana" w:hAnsi="Verdana" w:cs="Verdana"/>
          <w:b/>
          <w:bCs/>
          <w:sz w:val="20"/>
          <w:szCs w:val="20"/>
          <w:lang w:eastAsia="en-US"/>
        </w:rPr>
        <w:t>operaciones</w:t>
      </w:r>
      <w:r w:rsidRPr="009E558D">
        <w:rPr>
          <w:rFonts w:ascii="Verdana" w:eastAsia="Verdana" w:hAnsi="Verdana" w:cs="Verdana"/>
          <w:b/>
          <w:bCs/>
          <w:spacing w:val="-12"/>
          <w:sz w:val="20"/>
          <w:szCs w:val="20"/>
          <w:lang w:eastAsia="en-US"/>
        </w:rPr>
        <w:t xml:space="preserve"> </w:t>
      </w:r>
      <w:r w:rsidRPr="009E558D">
        <w:rPr>
          <w:rFonts w:ascii="Verdana" w:eastAsia="Verdana" w:hAnsi="Verdana" w:cs="Verdana"/>
          <w:b/>
          <w:bCs/>
          <w:sz w:val="20"/>
          <w:szCs w:val="20"/>
          <w:lang w:eastAsia="en-US"/>
        </w:rPr>
        <w:t>preparatorias:</w:t>
      </w:r>
      <w:r w:rsidRPr="0083340B">
        <w:rPr>
          <w:rFonts w:ascii="Verdana" w:eastAsia="Verdana" w:hAnsi="Verdana" w:cs="Verdana"/>
          <w:bCs/>
          <w:spacing w:val="-10"/>
          <w:sz w:val="20"/>
          <w:szCs w:val="20"/>
          <w:lang w:eastAsia="en-US"/>
        </w:rPr>
        <w:t xml:space="preserve"> </w:t>
      </w:r>
      <w:r w:rsidRPr="0083340B">
        <w:rPr>
          <w:rFonts w:ascii="Verdana" w:eastAsia="Verdana" w:hAnsi="Verdana" w:cs="Verdana"/>
          <w:bCs/>
          <w:color w:val="0000FF"/>
          <w:spacing w:val="-5"/>
          <w:sz w:val="20"/>
          <w:szCs w:val="20"/>
          <w:lang w:eastAsia="en-US"/>
        </w:rPr>
        <w:t>No</w:t>
      </w:r>
    </w:p>
    <w:p w14:paraId="59866D10" w14:textId="470A71DB" w:rsidR="0083340B" w:rsidRDefault="0083340B" w:rsidP="0083340B">
      <w:pPr>
        <w:widowControl w:val="0"/>
        <w:autoSpaceDE w:val="0"/>
        <w:autoSpaceDN w:val="0"/>
        <w:spacing w:before="120"/>
        <w:ind w:left="424"/>
        <w:jc w:val="both"/>
        <w:outlineLvl w:val="3"/>
        <w:rPr>
          <w:rFonts w:ascii="Verdana" w:eastAsia="Verdana" w:hAnsi="Verdana" w:cs="Verdana"/>
          <w:color w:val="0000FF"/>
          <w:sz w:val="20"/>
          <w:szCs w:val="22"/>
          <w:lang w:eastAsia="en-US"/>
        </w:rPr>
      </w:pPr>
      <w:bookmarkStart w:id="94" w:name="_bookmark20"/>
      <w:bookmarkEnd w:id="94"/>
      <w:r w:rsidRPr="009E558D">
        <w:rPr>
          <w:rFonts w:ascii="Verdana" w:eastAsia="Verdana" w:hAnsi="Verdana" w:cs="Verdana"/>
          <w:b/>
          <w:bCs/>
          <w:sz w:val="20"/>
          <w:szCs w:val="20"/>
          <w:lang w:eastAsia="en-US"/>
        </w:rPr>
        <w:t>5.4.-</w:t>
      </w:r>
      <w:r w:rsidRPr="009E558D">
        <w:rPr>
          <w:rFonts w:ascii="Verdana" w:eastAsia="Verdana" w:hAnsi="Verdana" w:cs="Verdana"/>
          <w:b/>
          <w:bCs/>
          <w:spacing w:val="-23"/>
          <w:sz w:val="20"/>
          <w:szCs w:val="20"/>
          <w:lang w:eastAsia="en-US"/>
        </w:rPr>
        <w:t xml:space="preserve"> </w:t>
      </w:r>
      <w:r w:rsidRPr="009E558D">
        <w:rPr>
          <w:rFonts w:ascii="Verdana" w:eastAsia="Verdana" w:hAnsi="Verdana" w:cs="Verdana"/>
          <w:b/>
          <w:bCs/>
          <w:sz w:val="20"/>
          <w:szCs w:val="20"/>
          <w:lang w:eastAsia="en-US"/>
        </w:rPr>
        <w:t>Revisión</w:t>
      </w:r>
      <w:r w:rsidRPr="009E558D">
        <w:rPr>
          <w:rFonts w:ascii="Verdana" w:eastAsia="Verdana" w:hAnsi="Verdana" w:cs="Verdana"/>
          <w:b/>
          <w:bCs/>
          <w:spacing w:val="-15"/>
          <w:sz w:val="20"/>
          <w:szCs w:val="20"/>
          <w:lang w:eastAsia="en-US"/>
        </w:rPr>
        <w:t xml:space="preserve"> </w:t>
      </w:r>
      <w:r w:rsidRPr="009E558D">
        <w:rPr>
          <w:rFonts w:ascii="Verdana" w:eastAsia="Verdana" w:hAnsi="Verdana" w:cs="Verdana"/>
          <w:b/>
          <w:bCs/>
          <w:sz w:val="20"/>
          <w:szCs w:val="20"/>
          <w:lang w:eastAsia="en-US"/>
        </w:rPr>
        <w:t>de</w:t>
      </w:r>
      <w:r w:rsidRPr="009E558D">
        <w:rPr>
          <w:rFonts w:ascii="Verdana" w:eastAsia="Verdana" w:hAnsi="Verdana" w:cs="Verdana"/>
          <w:b/>
          <w:bCs/>
          <w:spacing w:val="-7"/>
          <w:sz w:val="20"/>
          <w:szCs w:val="20"/>
          <w:lang w:eastAsia="en-US"/>
        </w:rPr>
        <w:t xml:space="preserve"> </w:t>
      </w:r>
      <w:r w:rsidRPr="009E558D">
        <w:rPr>
          <w:rFonts w:ascii="Verdana" w:eastAsia="Verdana" w:hAnsi="Verdana" w:cs="Verdana"/>
          <w:b/>
          <w:bCs/>
          <w:sz w:val="20"/>
          <w:szCs w:val="20"/>
          <w:lang w:eastAsia="en-US"/>
        </w:rPr>
        <w:t>precios:</w:t>
      </w:r>
      <w:r w:rsidRPr="007E6C5A">
        <w:rPr>
          <w:rFonts w:ascii="Verdana" w:eastAsia="Verdana" w:hAnsi="Verdana" w:cs="Verdana"/>
          <w:b/>
          <w:bCs/>
          <w:spacing w:val="-7"/>
          <w:sz w:val="20"/>
          <w:szCs w:val="20"/>
          <w:lang w:eastAsia="en-US"/>
        </w:rPr>
        <w:t xml:space="preserve"> </w:t>
      </w:r>
      <w:r w:rsidRPr="0083340B">
        <w:rPr>
          <w:rFonts w:ascii="Verdana" w:eastAsia="Verdana" w:hAnsi="Verdana" w:cs="Verdana"/>
          <w:color w:val="0000FF"/>
          <w:sz w:val="20"/>
          <w:szCs w:val="22"/>
          <w:lang w:eastAsia="en-US"/>
        </w:rPr>
        <w:t>No.</w:t>
      </w:r>
    </w:p>
    <w:p w14:paraId="0E8CF62A" w14:textId="77777777" w:rsidR="0083340B" w:rsidRPr="007A7DCE" w:rsidRDefault="0083340B" w:rsidP="0083340B">
      <w:pPr>
        <w:widowControl w:val="0"/>
        <w:autoSpaceDE w:val="0"/>
        <w:autoSpaceDN w:val="0"/>
        <w:spacing w:before="122"/>
        <w:ind w:left="993" w:right="134" w:hanging="569"/>
        <w:jc w:val="both"/>
        <w:outlineLvl w:val="3"/>
        <w:rPr>
          <w:rFonts w:ascii="Verdana" w:eastAsia="Verdana" w:hAnsi="Verdana" w:cs="Verdana"/>
          <w:b/>
          <w:bCs/>
          <w:sz w:val="20"/>
          <w:szCs w:val="20"/>
          <w:lang w:eastAsia="en-US"/>
        </w:rPr>
      </w:pPr>
      <w:bookmarkStart w:id="95" w:name="_bookmark21"/>
      <w:bookmarkEnd w:id="95"/>
      <w:r w:rsidRPr="009E558D">
        <w:rPr>
          <w:rFonts w:ascii="Verdana" w:eastAsia="Verdana" w:hAnsi="Verdana" w:cs="Verdana"/>
          <w:b/>
          <w:bCs/>
          <w:sz w:val="20"/>
          <w:szCs w:val="20"/>
          <w:lang w:eastAsia="en-US"/>
        </w:rPr>
        <w:t>5.5.-</w:t>
      </w:r>
      <w:r w:rsidRPr="009E558D">
        <w:rPr>
          <w:rFonts w:ascii="Verdana" w:eastAsia="Verdana" w:hAnsi="Verdana" w:cs="Verdana"/>
          <w:b/>
          <w:bCs/>
          <w:spacing w:val="-23"/>
          <w:sz w:val="20"/>
          <w:szCs w:val="20"/>
          <w:lang w:eastAsia="en-US"/>
        </w:rPr>
        <w:t xml:space="preserve"> </w:t>
      </w:r>
      <w:r w:rsidRPr="009E558D">
        <w:rPr>
          <w:rFonts w:ascii="Verdana" w:eastAsia="Verdana" w:hAnsi="Verdana" w:cs="Verdana"/>
          <w:b/>
          <w:bCs/>
          <w:sz w:val="20"/>
          <w:szCs w:val="20"/>
          <w:lang w:eastAsia="en-US"/>
        </w:rPr>
        <w:t>Cláusula</w:t>
      </w:r>
      <w:r w:rsidRPr="009E558D">
        <w:rPr>
          <w:rFonts w:ascii="Verdana" w:eastAsia="Verdana" w:hAnsi="Verdana" w:cs="Verdana"/>
          <w:b/>
          <w:bCs/>
          <w:spacing w:val="-18"/>
          <w:sz w:val="20"/>
          <w:szCs w:val="20"/>
          <w:lang w:eastAsia="en-US"/>
        </w:rPr>
        <w:t xml:space="preserve"> </w:t>
      </w:r>
      <w:r w:rsidRPr="009E558D">
        <w:rPr>
          <w:rFonts w:ascii="Verdana" w:eastAsia="Verdana" w:hAnsi="Verdana" w:cs="Verdana"/>
          <w:b/>
          <w:bCs/>
          <w:sz w:val="20"/>
          <w:szCs w:val="20"/>
          <w:lang w:eastAsia="en-US"/>
        </w:rPr>
        <w:t>de</w:t>
      </w:r>
      <w:r w:rsidRPr="009E558D">
        <w:rPr>
          <w:rFonts w:ascii="Verdana" w:eastAsia="Verdana" w:hAnsi="Verdana" w:cs="Verdana"/>
          <w:b/>
          <w:bCs/>
          <w:spacing w:val="-17"/>
          <w:sz w:val="20"/>
          <w:szCs w:val="20"/>
          <w:lang w:eastAsia="en-US"/>
        </w:rPr>
        <w:t xml:space="preserve"> </w:t>
      </w:r>
      <w:r w:rsidRPr="009E558D">
        <w:rPr>
          <w:rFonts w:ascii="Verdana" w:eastAsia="Verdana" w:hAnsi="Verdana" w:cs="Verdana"/>
          <w:b/>
          <w:bCs/>
          <w:sz w:val="20"/>
          <w:szCs w:val="20"/>
          <w:lang w:eastAsia="en-US"/>
        </w:rPr>
        <w:t>variación</w:t>
      </w:r>
      <w:r w:rsidRPr="009E558D">
        <w:rPr>
          <w:rFonts w:ascii="Verdana" w:eastAsia="Verdana" w:hAnsi="Verdana" w:cs="Verdana"/>
          <w:b/>
          <w:bCs/>
          <w:spacing w:val="-17"/>
          <w:sz w:val="20"/>
          <w:szCs w:val="20"/>
          <w:lang w:eastAsia="en-US"/>
        </w:rPr>
        <w:t xml:space="preserve"> </w:t>
      </w:r>
      <w:r w:rsidRPr="009E558D">
        <w:rPr>
          <w:rFonts w:ascii="Verdana" w:eastAsia="Verdana" w:hAnsi="Verdana" w:cs="Verdana"/>
          <w:b/>
          <w:bCs/>
          <w:sz w:val="20"/>
          <w:szCs w:val="20"/>
          <w:lang w:eastAsia="en-US"/>
        </w:rPr>
        <w:t>del</w:t>
      </w:r>
      <w:r w:rsidRPr="009E558D">
        <w:rPr>
          <w:rFonts w:ascii="Verdana" w:eastAsia="Verdana" w:hAnsi="Verdana" w:cs="Verdana"/>
          <w:b/>
          <w:bCs/>
          <w:spacing w:val="-17"/>
          <w:sz w:val="20"/>
          <w:szCs w:val="20"/>
          <w:lang w:eastAsia="en-US"/>
        </w:rPr>
        <w:t xml:space="preserve"> </w:t>
      </w:r>
      <w:r w:rsidRPr="009E558D">
        <w:rPr>
          <w:rFonts w:ascii="Verdana" w:eastAsia="Verdana" w:hAnsi="Verdana" w:cs="Verdana"/>
          <w:b/>
          <w:bCs/>
          <w:sz w:val="20"/>
          <w:szCs w:val="20"/>
          <w:lang w:eastAsia="en-US"/>
        </w:rPr>
        <w:t>precio</w:t>
      </w:r>
      <w:r w:rsidRPr="009E558D">
        <w:rPr>
          <w:rFonts w:ascii="Verdana" w:eastAsia="Verdana" w:hAnsi="Verdana" w:cs="Verdana"/>
          <w:b/>
          <w:bCs/>
          <w:spacing w:val="-17"/>
          <w:sz w:val="20"/>
          <w:szCs w:val="20"/>
          <w:lang w:eastAsia="en-US"/>
        </w:rPr>
        <w:t xml:space="preserve"> </w:t>
      </w:r>
      <w:r w:rsidRPr="009E558D">
        <w:rPr>
          <w:rFonts w:ascii="Verdana" w:eastAsia="Verdana" w:hAnsi="Verdana" w:cs="Verdana"/>
          <w:b/>
          <w:bCs/>
          <w:sz w:val="20"/>
          <w:szCs w:val="20"/>
          <w:lang w:eastAsia="en-US"/>
        </w:rPr>
        <w:t>en</w:t>
      </w:r>
      <w:r w:rsidRPr="009E558D">
        <w:rPr>
          <w:rFonts w:ascii="Verdana" w:eastAsia="Verdana" w:hAnsi="Verdana" w:cs="Verdana"/>
          <w:b/>
          <w:bCs/>
          <w:spacing w:val="-17"/>
          <w:sz w:val="20"/>
          <w:szCs w:val="20"/>
          <w:lang w:eastAsia="en-US"/>
        </w:rPr>
        <w:t xml:space="preserve"> </w:t>
      </w:r>
      <w:r w:rsidRPr="009E558D">
        <w:rPr>
          <w:rFonts w:ascii="Verdana" w:eastAsia="Verdana" w:hAnsi="Verdana" w:cs="Verdana"/>
          <w:b/>
          <w:bCs/>
          <w:sz w:val="20"/>
          <w:szCs w:val="20"/>
          <w:lang w:eastAsia="en-US"/>
        </w:rPr>
        <w:t>función</w:t>
      </w:r>
      <w:r w:rsidRPr="009E558D">
        <w:rPr>
          <w:rFonts w:ascii="Verdana" w:eastAsia="Verdana" w:hAnsi="Verdana" w:cs="Verdana"/>
          <w:b/>
          <w:bCs/>
          <w:spacing w:val="-17"/>
          <w:sz w:val="20"/>
          <w:szCs w:val="20"/>
          <w:lang w:eastAsia="en-US"/>
        </w:rPr>
        <w:t xml:space="preserve"> </w:t>
      </w:r>
      <w:r w:rsidRPr="009E558D">
        <w:rPr>
          <w:rFonts w:ascii="Verdana" w:eastAsia="Verdana" w:hAnsi="Verdana" w:cs="Verdana"/>
          <w:b/>
          <w:bCs/>
          <w:sz w:val="20"/>
          <w:szCs w:val="20"/>
          <w:lang w:eastAsia="en-US"/>
        </w:rPr>
        <w:t>del</w:t>
      </w:r>
      <w:r w:rsidRPr="009E558D">
        <w:rPr>
          <w:rFonts w:ascii="Verdana" w:eastAsia="Verdana" w:hAnsi="Verdana" w:cs="Verdana"/>
          <w:b/>
          <w:bCs/>
          <w:spacing w:val="-17"/>
          <w:sz w:val="20"/>
          <w:szCs w:val="20"/>
          <w:lang w:eastAsia="en-US"/>
        </w:rPr>
        <w:t xml:space="preserve"> </w:t>
      </w:r>
      <w:r w:rsidRPr="009E558D">
        <w:rPr>
          <w:rFonts w:ascii="Verdana" w:eastAsia="Verdana" w:hAnsi="Verdana" w:cs="Verdana"/>
          <w:b/>
          <w:bCs/>
          <w:sz w:val="20"/>
          <w:szCs w:val="20"/>
          <w:lang w:eastAsia="en-US"/>
        </w:rPr>
        <w:t>cumplimiento</w:t>
      </w:r>
      <w:r w:rsidRPr="009E558D">
        <w:rPr>
          <w:rFonts w:ascii="Verdana" w:eastAsia="Verdana" w:hAnsi="Verdana" w:cs="Verdana"/>
          <w:b/>
          <w:bCs/>
          <w:spacing w:val="-17"/>
          <w:sz w:val="20"/>
          <w:szCs w:val="20"/>
          <w:lang w:eastAsia="en-US"/>
        </w:rPr>
        <w:t xml:space="preserve"> </w:t>
      </w:r>
      <w:r w:rsidRPr="009E558D">
        <w:rPr>
          <w:rFonts w:ascii="Verdana" w:eastAsia="Verdana" w:hAnsi="Verdana" w:cs="Verdana"/>
          <w:b/>
          <w:bCs/>
          <w:sz w:val="20"/>
          <w:szCs w:val="20"/>
          <w:lang w:eastAsia="en-US"/>
        </w:rPr>
        <w:t>o</w:t>
      </w:r>
      <w:r w:rsidRPr="009E558D">
        <w:rPr>
          <w:rFonts w:ascii="Verdana" w:eastAsia="Verdana" w:hAnsi="Verdana" w:cs="Verdana"/>
          <w:b/>
          <w:bCs/>
          <w:spacing w:val="-17"/>
          <w:sz w:val="20"/>
          <w:szCs w:val="20"/>
          <w:lang w:eastAsia="en-US"/>
        </w:rPr>
        <w:t xml:space="preserve"> </w:t>
      </w:r>
      <w:r w:rsidRPr="009E558D">
        <w:rPr>
          <w:rFonts w:ascii="Verdana" w:eastAsia="Verdana" w:hAnsi="Verdana" w:cs="Verdana"/>
          <w:b/>
          <w:bCs/>
          <w:sz w:val="20"/>
          <w:szCs w:val="20"/>
          <w:lang w:eastAsia="en-US"/>
        </w:rPr>
        <w:t>del</w:t>
      </w:r>
      <w:r w:rsidRPr="009E558D">
        <w:rPr>
          <w:rFonts w:ascii="Verdana" w:eastAsia="Verdana" w:hAnsi="Verdana" w:cs="Verdana"/>
          <w:b/>
          <w:bCs/>
          <w:spacing w:val="-17"/>
          <w:sz w:val="20"/>
          <w:szCs w:val="20"/>
          <w:lang w:eastAsia="en-US"/>
        </w:rPr>
        <w:t xml:space="preserve"> </w:t>
      </w:r>
      <w:r w:rsidRPr="009E558D">
        <w:rPr>
          <w:rFonts w:ascii="Verdana" w:eastAsia="Verdana" w:hAnsi="Verdana" w:cs="Verdana"/>
          <w:b/>
          <w:bCs/>
          <w:sz w:val="20"/>
          <w:szCs w:val="20"/>
          <w:lang w:eastAsia="en-US"/>
        </w:rPr>
        <w:t xml:space="preserve">incumplimiento de determinados objetivos de plazos o de rendimiento: </w:t>
      </w:r>
      <w:r w:rsidRPr="0083340B">
        <w:rPr>
          <w:rFonts w:ascii="Verdana" w:eastAsia="Verdana" w:hAnsi="Verdana" w:cs="Verdana"/>
          <w:bCs/>
          <w:color w:val="0000FF"/>
          <w:spacing w:val="-5"/>
          <w:sz w:val="20"/>
          <w:szCs w:val="20"/>
          <w:lang w:eastAsia="en-US"/>
        </w:rPr>
        <w:t>No.</w:t>
      </w:r>
    </w:p>
    <w:p w14:paraId="09737B47" w14:textId="027E34EF" w:rsidR="00C548B6" w:rsidRPr="008F04F6" w:rsidRDefault="00C548B6" w:rsidP="00FD4F53">
      <w:pPr>
        <w:pStyle w:val="Ttulo3"/>
        <w:spacing w:after="240"/>
        <w:ind w:left="284" w:right="-425" w:hanging="284"/>
        <w:rPr>
          <w:i/>
        </w:rPr>
      </w:pPr>
      <w:bookmarkStart w:id="96" w:name="_Toc528657907"/>
      <w:bookmarkStart w:id="97" w:name="_Toc528658726"/>
      <w:bookmarkStart w:id="98" w:name="_Toc528660353"/>
      <w:bookmarkStart w:id="99" w:name="_Toc528664203"/>
      <w:bookmarkStart w:id="100" w:name="_Toc528665894"/>
      <w:bookmarkStart w:id="101" w:name="_Toc528666519"/>
      <w:bookmarkStart w:id="102" w:name="_Toc528671242"/>
      <w:bookmarkStart w:id="103" w:name="_Toc530728022"/>
      <w:bookmarkStart w:id="104" w:name="_Toc5958912"/>
      <w:bookmarkStart w:id="105" w:name="_Toc34132876"/>
      <w:bookmarkStart w:id="106" w:name="_Toc157522048"/>
      <w:r w:rsidRPr="008F04F6">
        <w:t>6.- VIGENCIA DEL CONTRATO: DURACIÓN DEL CONTRATO O PLAZO DE EJECUCIÓN. PRÓRROGA</w:t>
      </w:r>
      <w:bookmarkEnd w:id="96"/>
      <w:bookmarkEnd w:id="97"/>
      <w:bookmarkEnd w:id="98"/>
      <w:bookmarkEnd w:id="99"/>
      <w:bookmarkEnd w:id="100"/>
      <w:bookmarkEnd w:id="101"/>
      <w:bookmarkEnd w:id="102"/>
      <w:bookmarkEnd w:id="103"/>
      <w:bookmarkEnd w:id="104"/>
      <w:bookmarkEnd w:id="105"/>
      <w:bookmarkEnd w:id="106"/>
    </w:p>
    <w:p w14:paraId="6139CA5E" w14:textId="77777777" w:rsidR="0083340B" w:rsidRPr="00270453" w:rsidRDefault="0083340B" w:rsidP="0083340B">
      <w:pPr>
        <w:pStyle w:val="Ttulo4"/>
        <w:spacing w:after="120"/>
        <w:ind w:left="851" w:right="-427"/>
        <w:jc w:val="both"/>
        <w:rPr>
          <w:b w:val="0"/>
          <w:i/>
          <w:sz w:val="19"/>
          <w:szCs w:val="19"/>
        </w:rPr>
      </w:pPr>
      <w:bookmarkStart w:id="107" w:name="_Toc38387585"/>
      <w:r w:rsidRPr="00270453">
        <w:rPr>
          <w:sz w:val="19"/>
          <w:szCs w:val="19"/>
        </w:rPr>
        <w:t>6.1.- Duración total o plazo de ejecución total o fecha límite:</w:t>
      </w:r>
      <w:r>
        <w:rPr>
          <w:sz w:val="19"/>
          <w:szCs w:val="19"/>
        </w:rPr>
        <w:t xml:space="preserve"> </w:t>
      </w:r>
      <w:r w:rsidRPr="0083340B">
        <w:rPr>
          <w:rFonts w:eastAsia="Verdana" w:cs="Verdana"/>
          <w:b w:val="0"/>
          <w:color w:val="0000FF"/>
          <w:sz w:val="20"/>
          <w:szCs w:val="22"/>
          <w:lang w:eastAsia="en-US"/>
        </w:rPr>
        <w:t>12 meses (1 año)</w:t>
      </w:r>
    </w:p>
    <w:p w14:paraId="01156878" w14:textId="77777777" w:rsidR="0083340B" w:rsidRDefault="0083340B" w:rsidP="0083340B">
      <w:pPr>
        <w:pStyle w:val="Ttulo4"/>
        <w:spacing w:after="120"/>
        <w:ind w:left="851" w:right="-427"/>
        <w:jc w:val="both"/>
        <w:rPr>
          <w:sz w:val="19"/>
          <w:szCs w:val="19"/>
        </w:rPr>
      </w:pPr>
      <w:r w:rsidRPr="00270453">
        <w:rPr>
          <w:sz w:val="19"/>
          <w:szCs w:val="19"/>
        </w:rPr>
        <w:t>6.2.- Fecha de inicio</w:t>
      </w:r>
      <w:r w:rsidRPr="0083340B">
        <w:rPr>
          <w:rFonts w:eastAsia="Verdana" w:cs="Verdana"/>
          <w:b w:val="0"/>
          <w:color w:val="0000FF"/>
          <w:sz w:val="20"/>
          <w:szCs w:val="22"/>
          <w:lang w:eastAsia="en-US"/>
        </w:rPr>
        <w:t>: Al día siguiente de la formalización del contrato</w:t>
      </w:r>
      <w:r>
        <w:rPr>
          <w:rFonts w:eastAsia="Verdana" w:cs="Verdana"/>
          <w:color w:val="0000FF"/>
          <w:sz w:val="20"/>
          <w:szCs w:val="22"/>
          <w:lang w:eastAsia="en-US"/>
        </w:rPr>
        <w:t>.</w:t>
      </w:r>
    </w:p>
    <w:p w14:paraId="2D5581C9" w14:textId="77777777" w:rsidR="0083340B" w:rsidRPr="00270453" w:rsidRDefault="0083340B" w:rsidP="0083340B">
      <w:pPr>
        <w:pStyle w:val="Ttulo4"/>
        <w:spacing w:after="120"/>
        <w:ind w:left="851" w:right="-427"/>
        <w:jc w:val="both"/>
        <w:rPr>
          <w:b w:val="0"/>
          <w:i/>
          <w:sz w:val="19"/>
          <w:szCs w:val="19"/>
        </w:rPr>
      </w:pPr>
      <w:r w:rsidRPr="00270453">
        <w:rPr>
          <w:sz w:val="19"/>
          <w:szCs w:val="19"/>
        </w:rPr>
        <w:t>6.3.- Plazos parciales:</w:t>
      </w:r>
      <w:r>
        <w:rPr>
          <w:sz w:val="19"/>
          <w:szCs w:val="19"/>
        </w:rPr>
        <w:t xml:space="preserve"> </w:t>
      </w:r>
      <w:r w:rsidRPr="0083340B">
        <w:rPr>
          <w:rFonts w:eastAsia="Verdana" w:cs="Verdana"/>
          <w:b w:val="0"/>
          <w:color w:val="0000FF"/>
          <w:sz w:val="20"/>
          <w:szCs w:val="22"/>
          <w:lang w:eastAsia="en-US"/>
        </w:rPr>
        <w:t>No.</w:t>
      </w:r>
      <w:r w:rsidRPr="00270453">
        <w:rPr>
          <w:sz w:val="19"/>
          <w:szCs w:val="19"/>
        </w:rPr>
        <w:t xml:space="preserve"> </w:t>
      </w:r>
    </w:p>
    <w:p w14:paraId="4460CCB8" w14:textId="77777777" w:rsidR="0083340B" w:rsidRPr="00270453" w:rsidRDefault="0083340B" w:rsidP="0083340B">
      <w:pPr>
        <w:pStyle w:val="Ttulo4"/>
        <w:tabs>
          <w:tab w:val="left" w:pos="6365"/>
        </w:tabs>
        <w:spacing w:after="120"/>
        <w:ind w:left="851" w:right="-427"/>
        <w:jc w:val="both"/>
        <w:rPr>
          <w:i/>
          <w:color w:val="0070C0"/>
          <w:sz w:val="19"/>
          <w:szCs w:val="19"/>
        </w:rPr>
      </w:pPr>
      <w:r w:rsidRPr="00270453">
        <w:rPr>
          <w:sz w:val="19"/>
          <w:szCs w:val="19"/>
        </w:rPr>
        <w:lastRenderedPageBreak/>
        <w:t xml:space="preserve">6.4.- Prórroga del contrato: </w:t>
      </w:r>
      <w:r w:rsidRPr="0083340B">
        <w:rPr>
          <w:rFonts w:eastAsia="Verdana" w:cs="Verdana"/>
          <w:b w:val="0"/>
          <w:color w:val="0000FF"/>
          <w:sz w:val="20"/>
          <w:szCs w:val="22"/>
          <w:lang w:eastAsia="en-US"/>
        </w:rPr>
        <w:t>Sí.</w:t>
      </w:r>
      <w:r w:rsidRPr="00270453">
        <w:rPr>
          <w:rFonts w:cs="Arial"/>
          <w:b w:val="0"/>
          <w:color w:val="0000FF"/>
          <w:sz w:val="19"/>
          <w:szCs w:val="19"/>
        </w:rPr>
        <w:tab/>
      </w:r>
    </w:p>
    <w:p w14:paraId="509A85DF" w14:textId="77777777" w:rsidR="0083340B" w:rsidRPr="0083340B" w:rsidRDefault="0083340B" w:rsidP="00D32786">
      <w:pPr>
        <w:pStyle w:val="Prrafodelista"/>
        <w:numPr>
          <w:ilvl w:val="0"/>
          <w:numId w:val="125"/>
        </w:numPr>
        <w:spacing w:before="120" w:after="120"/>
        <w:ind w:left="1418" w:right="-425" w:hanging="284"/>
        <w:jc w:val="both"/>
        <w:rPr>
          <w:rFonts w:ascii="Verdana" w:hAnsi="Verdana"/>
          <w:sz w:val="19"/>
          <w:szCs w:val="19"/>
        </w:rPr>
      </w:pPr>
      <w:r w:rsidRPr="00270453">
        <w:rPr>
          <w:rFonts w:ascii="Verdana" w:hAnsi="Verdana"/>
          <w:sz w:val="19"/>
          <w:szCs w:val="19"/>
        </w:rPr>
        <w:t>Duración de la prórroga:</w:t>
      </w:r>
      <w:r w:rsidRPr="00D77A96">
        <w:rPr>
          <w:rFonts w:eastAsia="Verdana" w:cs="Verdana"/>
          <w:color w:val="0000FF"/>
          <w:sz w:val="20"/>
          <w:szCs w:val="22"/>
          <w:lang w:eastAsia="en-US"/>
        </w:rPr>
        <w:t xml:space="preserve"> </w:t>
      </w:r>
      <w:r w:rsidRPr="0083340B">
        <w:rPr>
          <w:rFonts w:ascii="Verdana" w:eastAsia="Verdana" w:hAnsi="Verdana" w:cs="Verdana"/>
          <w:color w:val="0000FF"/>
          <w:sz w:val="20"/>
          <w:szCs w:val="22"/>
          <w:lang w:eastAsia="en-US"/>
        </w:rPr>
        <w:t>12 meses (1 año)</w:t>
      </w:r>
    </w:p>
    <w:p w14:paraId="20FA44AF" w14:textId="3D8999CC" w:rsidR="00C548B6" w:rsidRPr="008F04F6" w:rsidRDefault="00C548B6" w:rsidP="00FD4F53">
      <w:pPr>
        <w:pStyle w:val="Ttulo3"/>
        <w:spacing w:after="240"/>
        <w:ind w:right="-425"/>
      </w:pPr>
      <w:bookmarkStart w:id="108" w:name="_Toc528657908"/>
      <w:bookmarkStart w:id="109" w:name="_Toc528658727"/>
      <w:bookmarkStart w:id="110" w:name="_Toc528660354"/>
      <w:bookmarkStart w:id="111" w:name="_Toc528664204"/>
      <w:bookmarkStart w:id="112" w:name="_Toc528665895"/>
      <w:bookmarkStart w:id="113" w:name="_Toc528666520"/>
      <w:bookmarkStart w:id="114" w:name="_Toc528671243"/>
      <w:bookmarkStart w:id="115" w:name="_Toc530728023"/>
      <w:bookmarkStart w:id="116" w:name="_Toc5958913"/>
      <w:bookmarkStart w:id="117" w:name="_Toc34132877"/>
      <w:bookmarkStart w:id="118" w:name="_Toc157522049"/>
      <w:bookmarkEnd w:id="107"/>
      <w:r w:rsidRPr="008F04F6">
        <w:t>7.- GASTOS DE PUBLICIDAD</w:t>
      </w:r>
      <w:bookmarkEnd w:id="108"/>
      <w:bookmarkEnd w:id="109"/>
      <w:bookmarkEnd w:id="110"/>
      <w:bookmarkEnd w:id="111"/>
      <w:bookmarkEnd w:id="112"/>
      <w:bookmarkEnd w:id="113"/>
      <w:bookmarkEnd w:id="114"/>
      <w:bookmarkEnd w:id="115"/>
      <w:bookmarkEnd w:id="116"/>
      <w:bookmarkEnd w:id="117"/>
      <w:bookmarkEnd w:id="118"/>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19" w:name="_Toc528657909"/>
      <w:bookmarkStart w:id="120" w:name="_Toc528658728"/>
      <w:bookmarkStart w:id="121" w:name="_Toc528660355"/>
      <w:bookmarkStart w:id="122" w:name="_Toc528664205"/>
      <w:bookmarkStart w:id="123" w:name="_Toc528665896"/>
      <w:bookmarkStart w:id="124" w:name="_Toc528666521"/>
      <w:bookmarkStart w:id="125" w:name="_Toc528671244"/>
      <w:bookmarkStart w:id="126" w:name="_Toc530728024"/>
      <w:bookmarkStart w:id="127" w:name="_Toc5958914"/>
      <w:bookmarkStart w:id="128" w:name="_Toc34132878"/>
      <w:bookmarkStart w:id="129" w:name="_Toc157522050"/>
      <w:r w:rsidRPr="008F04F6">
        <w:t>8.- GARANTÍAS</w:t>
      </w:r>
      <w:bookmarkEnd w:id="119"/>
      <w:bookmarkEnd w:id="120"/>
      <w:bookmarkEnd w:id="121"/>
      <w:bookmarkEnd w:id="122"/>
      <w:bookmarkEnd w:id="123"/>
      <w:bookmarkEnd w:id="124"/>
      <w:bookmarkEnd w:id="125"/>
      <w:bookmarkEnd w:id="126"/>
      <w:bookmarkEnd w:id="127"/>
      <w:bookmarkEnd w:id="128"/>
      <w:bookmarkEnd w:id="129"/>
    </w:p>
    <w:p w14:paraId="76533996" w14:textId="77777777" w:rsidR="0083340B" w:rsidRPr="00D77A96" w:rsidRDefault="0083340B" w:rsidP="0083340B">
      <w:pPr>
        <w:spacing w:before="120" w:after="120"/>
        <w:ind w:left="851" w:right="-427" w:hanging="567"/>
        <w:jc w:val="both"/>
        <w:outlineLvl w:val="3"/>
        <w:rPr>
          <w:rFonts w:ascii="Verdana" w:eastAsia="Arial Unicode MS" w:hAnsi="Verdana"/>
          <w:i/>
          <w:sz w:val="19"/>
          <w:szCs w:val="19"/>
        </w:rPr>
      </w:pPr>
      <w:bookmarkStart w:id="130" w:name="_Toc45180451"/>
      <w:bookmarkStart w:id="131" w:name="_Toc48125157"/>
      <w:bookmarkStart w:id="132" w:name="_Toc48125534"/>
      <w:bookmarkStart w:id="133" w:name="_Toc38387591"/>
      <w:r w:rsidRPr="00D77A96">
        <w:rPr>
          <w:rFonts w:ascii="Verdana" w:eastAsia="Arial Unicode MS" w:hAnsi="Verdana"/>
          <w:b/>
          <w:sz w:val="19"/>
          <w:szCs w:val="19"/>
        </w:rPr>
        <w:t xml:space="preserve">8.1.- Garantía provisional: </w:t>
      </w:r>
      <w:r w:rsidRPr="0083340B">
        <w:rPr>
          <w:rFonts w:ascii="Verdana" w:hAnsi="Verdana"/>
          <w:color w:val="0000FF"/>
          <w:sz w:val="19"/>
          <w:szCs w:val="19"/>
        </w:rPr>
        <w:t>No.</w:t>
      </w:r>
      <w:r w:rsidRPr="00D77A96">
        <w:rPr>
          <w:rFonts w:ascii="Verdana" w:eastAsia="Arial Unicode MS" w:hAnsi="Verdana"/>
          <w:b/>
          <w:sz w:val="19"/>
          <w:szCs w:val="19"/>
        </w:rPr>
        <w:t xml:space="preserve">  </w:t>
      </w:r>
      <w:bookmarkEnd w:id="130"/>
      <w:bookmarkEnd w:id="131"/>
      <w:bookmarkEnd w:id="132"/>
    </w:p>
    <w:p w14:paraId="327DBD1E" w14:textId="610BA1C7" w:rsidR="0083340B" w:rsidRDefault="0083340B" w:rsidP="0083340B">
      <w:pPr>
        <w:spacing w:before="120" w:after="120"/>
        <w:ind w:left="851" w:right="-397" w:hanging="567"/>
        <w:jc w:val="both"/>
        <w:outlineLvl w:val="3"/>
        <w:rPr>
          <w:rFonts w:ascii="Verdana" w:hAnsi="Verdana"/>
          <w:b/>
          <w:color w:val="0000FF"/>
          <w:sz w:val="19"/>
          <w:szCs w:val="19"/>
        </w:rPr>
      </w:pPr>
      <w:r w:rsidRPr="00D77A96">
        <w:rPr>
          <w:rFonts w:ascii="Verdana" w:hAnsi="Verdana" w:cs="Arial"/>
          <w:b/>
          <w:sz w:val="19"/>
          <w:szCs w:val="19"/>
        </w:rPr>
        <w:t>8.2.-</w:t>
      </w:r>
      <w:r w:rsidRPr="00D77A96">
        <w:rPr>
          <w:rFonts w:ascii="Verdana" w:hAnsi="Verdana" w:cs="Arial"/>
          <w:b/>
          <w:sz w:val="19"/>
          <w:szCs w:val="19"/>
        </w:rPr>
        <w:tab/>
        <w:t>Garantía definitiva:</w:t>
      </w:r>
      <w:r w:rsidRPr="00D77A96">
        <w:rPr>
          <w:rFonts w:ascii="Verdana" w:hAnsi="Verdana" w:cs="Arial"/>
          <w:sz w:val="19"/>
          <w:szCs w:val="19"/>
        </w:rPr>
        <w:t xml:space="preserve"> </w:t>
      </w:r>
      <w:r w:rsidRPr="0083340B">
        <w:rPr>
          <w:rFonts w:ascii="Verdana" w:hAnsi="Verdana"/>
          <w:color w:val="0000FF"/>
          <w:sz w:val="19"/>
          <w:szCs w:val="19"/>
        </w:rPr>
        <w:t>Sí, para cada uno de los servicios</w:t>
      </w:r>
      <w:r>
        <w:rPr>
          <w:rFonts w:ascii="Verdana" w:hAnsi="Verdana"/>
          <w:b/>
          <w:color w:val="0000FF"/>
          <w:sz w:val="19"/>
          <w:szCs w:val="19"/>
        </w:rPr>
        <w:t>:</w:t>
      </w:r>
    </w:p>
    <w:p w14:paraId="7551FB7D" w14:textId="31DC740D" w:rsidR="0083340B" w:rsidRDefault="0083340B" w:rsidP="0083340B">
      <w:pPr>
        <w:spacing w:before="120" w:after="120"/>
        <w:ind w:left="851" w:right="-397" w:hanging="341"/>
        <w:jc w:val="both"/>
        <w:outlineLvl w:val="3"/>
        <w:rPr>
          <w:rFonts w:ascii="Verdana" w:hAnsi="Verdana"/>
          <w:b/>
          <w:color w:val="0000FF"/>
          <w:sz w:val="19"/>
          <w:szCs w:val="19"/>
        </w:rPr>
      </w:pPr>
      <w:r>
        <w:rPr>
          <w:rFonts w:ascii="Verdana" w:hAnsi="Verdana" w:cs="Arial"/>
          <w:b/>
          <w:sz w:val="19"/>
          <w:szCs w:val="19"/>
        </w:rPr>
        <w:t xml:space="preserve"> </w:t>
      </w:r>
      <w:r w:rsidRPr="0083340B">
        <w:rPr>
          <w:rFonts w:ascii="Verdana" w:hAnsi="Verdana"/>
          <w:color w:val="0000FF"/>
          <w:sz w:val="19"/>
          <w:szCs w:val="19"/>
        </w:rPr>
        <w:tab/>
        <w:t xml:space="preserve">- </w:t>
      </w:r>
      <w:r w:rsidRPr="0083340B">
        <w:rPr>
          <w:rFonts w:ascii="Verdana" w:hAnsi="Verdana"/>
          <w:color w:val="0000FF"/>
          <w:sz w:val="19"/>
          <w:szCs w:val="19"/>
          <w:u w:val="single"/>
        </w:rPr>
        <w:t>Servicio cafetería (precio a tanto alzado):</w:t>
      </w:r>
      <w:r w:rsidRPr="0083340B">
        <w:rPr>
          <w:rFonts w:ascii="Verdana" w:hAnsi="Verdana"/>
          <w:color w:val="0000FF"/>
          <w:sz w:val="19"/>
          <w:szCs w:val="19"/>
        </w:rPr>
        <w:t xml:space="preserve"> Sí, el 5% del importe de adjudicación, excluido el Impuesto sobre el Valor Añadido (IVA).</w:t>
      </w:r>
    </w:p>
    <w:p w14:paraId="36606DCC" w14:textId="517C5856" w:rsidR="0083340B" w:rsidRPr="00D77A96" w:rsidRDefault="0083340B" w:rsidP="0083340B">
      <w:pPr>
        <w:spacing w:before="120" w:after="120"/>
        <w:ind w:left="851" w:right="-397"/>
        <w:jc w:val="both"/>
        <w:outlineLvl w:val="3"/>
        <w:rPr>
          <w:rFonts w:ascii="Verdana" w:hAnsi="Verdana" w:cs="Arial"/>
          <w:i/>
          <w:strike/>
          <w:sz w:val="19"/>
          <w:szCs w:val="19"/>
        </w:rPr>
      </w:pPr>
      <w:r w:rsidRPr="0083340B">
        <w:rPr>
          <w:rFonts w:ascii="Verdana" w:hAnsi="Verdana"/>
          <w:color w:val="0000FF"/>
          <w:sz w:val="19"/>
          <w:szCs w:val="19"/>
        </w:rPr>
        <w:t>-</w:t>
      </w:r>
      <w:r w:rsidRPr="0083340B">
        <w:rPr>
          <w:rFonts w:ascii="Verdana" w:hAnsi="Verdana"/>
          <w:color w:val="0000FF"/>
          <w:sz w:val="19"/>
          <w:szCs w:val="19"/>
          <w:u w:val="single"/>
        </w:rPr>
        <w:t>Servicio de catering (precios unitarios):</w:t>
      </w:r>
      <w:r w:rsidRPr="0083340B">
        <w:rPr>
          <w:rFonts w:ascii="Verdana" w:hAnsi="Verdana"/>
          <w:color w:val="0000FF"/>
          <w:sz w:val="19"/>
          <w:szCs w:val="19"/>
        </w:rPr>
        <w:t xml:space="preserve"> Por un importe del 5% del presupuesto máximo de licitación (IVA excluido), para garantizar la correcta ejecución del contrato y el cumplimiento de las obligaciones establecidas.</w:t>
      </w:r>
      <w:r w:rsidRPr="00D77A96">
        <w:rPr>
          <w:rFonts w:ascii="Verdana" w:hAnsi="Verdana"/>
          <w:b/>
          <w:color w:val="0000FF"/>
          <w:sz w:val="19"/>
          <w:szCs w:val="19"/>
        </w:rPr>
        <w:t xml:space="preserve"> </w:t>
      </w:r>
    </w:p>
    <w:p w14:paraId="1ACD0ED4" w14:textId="77777777" w:rsidR="0083340B" w:rsidRPr="00F721FD" w:rsidRDefault="0083340B" w:rsidP="0083340B">
      <w:pPr>
        <w:spacing w:before="120" w:after="120"/>
        <w:ind w:left="851" w:right="-397" w:hanging="567"/>
        <w:jc w:val="both"/>
        <w:outlineLvl w:val="3"/>
        <w:rPr>
          <w:rFonts w:ascii="Verdana" w:hAnsi="Verdana" w:cs="Arial"/>
          <w:b/>
          <w:color w:val="0000FF"/>
          <w:sz w:val="19"/>
          <w:szCs w:val="19"/>
        </w:rPr>
      </w:pPr>
      <w:r w:rsidRPr="00D3018F">
        <w:rPr>
          <w:rFonts w:ascii="Verdana" w:hAnsi="Verdana" w:cs="Arial"/>
          <w:b/>
          <w:sz w:val="19"/>
          <w:szCs w:val="19"/>
        </w:rPr>
        <w:t>8.3.-</w:t>
      </w:r>
      <w:r w:rsidRPr="00D3018F">
        <w:rPr>
          <w:rFonts w:ascii="Verdana" w:hAnsi="Verdana" w:cs="Arial"/>
          <w:b/>
          <w:sz w:val="19"/>
          <w:szCs w:val="19"/>
        </w:rPr>
        <w:tab/>
        <w:t>Garantía complementaria:</w:t>
      </w:r>
      <w:r w:rsidRPr="00D3018F">
        <w:rPr>
          <w:rFonts w:ascii="Verdana" w:hAnsi="Verdana" w:cs="Arial"/>
          <w:sz w:val="19"/>
          <w:szCs w:val="19"/>
        </w:rPr>
        <w:t xml:space="preserve"> </w:t>
      </w:r>
      <w:r w:rsidRPr="0083340B">
        <w:rPr>
          <w:rFonts w:ascii="Verdana" w:hAnsi="Verdana"/>
          <w:color w:val="0000FF"/>
          <w:sz w:val="19"/>
          <w:szCs w:val="19"/>
        </w:rPr>
        <w:t>No.</w:t>
      </w:r>
    </w:p>
    <w:p w14:paraId="47BE8F64" w14:textId="77777777" w:rsidR="0083340B" w:rsidRPr="00F721FD" w:rsidRDefault="0083340B" w:rsidP="0083340B">
      <w:pPr>
        <w:spacing w:before="120" w:after="120"/>
        <w:ind w:left="851" w:right="-397" w:hanging="567"/>
        <w:jc w:val="both"/>
        <w:outlineLvl w:val="3"/>
        <w:rPr>
          <w:rFonts w:ascii="Verdana" w:hAnsi="Verdana" w:cs="Arial"/>
          <w:b/>
          <w:color w:val="0000FF"/>
          <w:sz w:val="19"/>
          <w:szCs w:val="19"/>
        </w:rPr>
      </w:pPr>
      <w:r w:rsidRPr="00D3018F">
        <w:rPr>
          <w:rFonts w:ascii="Verdana" w:hAnsi="Verdana" w:cs="Arial"/>
          <w:b/>
          <w:sz w:val="19"/>
          <w:szCs w:val="19"/>
        </w:rPr>
        <w:t>8.4.-</w:t>
      </w:r>
      <w:r w:rsidRPr="00D3018F">
        <w:rPr>
          <w:rFonts w:ascii="Verdana" w:hAnsi="Verdana" w:cs="Arial"/>
          <w:b/>
          <w:sz w:val="19"/>
          <w:szCs w:val="19"/>
        </w:rPr>
        <w:tab/>
        <w:t>Está permitido constituir las garantías mediante retención del precio</w:t>
      </w:r>
      <w:r w:rsidRPr="00245E1E">
        <w:rPr>
          <w:rFonts w:ascii="Verdana" w:hAnsi="Verdana" w:cs="Arial"/>
          <w:sz w:val="19"/>
          <w:szCs w:val="19"/>
        </w:rPr>
        <w:t xml:space="preserve">: </w:t>
      </w:r>
      <w:r w:rsidRPr="00245E1E">
        <w:rPr>
          <w:rFonts w:ascii="Verdana" w:hAnsi="Verdana"/>
          <w:color w:val="0000FF"/>
          <w:sz w:val="19"/>
          <w:szCs w:val="19"/>
        </w:rPr>
        <w:t>No.</w:t>
      </w:r>
    </w:p>
    <w:p w14:paraId="748FC7E4" w14:textId="77777777" w:rsidR="0083340B" w:rsidRDefault="0083340B" w:rsidP="0083340B">
      <w:pPr>
        <w:spacing w:before="120" w:after="120"/>
        <w:ind w:left="851" w:right="-397" w:hanging="567"/>
        <w:jc w:val="both"/>
        <w:outlineLvl w:val="3"/>
        <w:rPr>
          <w:rFonts w:ascii="Verdana" w:hAnsi="Verdana"/>
          <w:b/>
          <w:color w:val="0000FF"/>
          <w:sz w:val="19"/>
          <w:szCs w:val="19"/>
        </w:rPr>
      </w:pPr>
      <w:r w:rsidRPr="00D3018F">
        <w:rPr>
          <w:rFonts w:ascii="Verdana" w:hAnsi="Verdana" w:cs="Arial"/>
          <w:b/>
          <w:sz w:val="19"/>
          <w:szCs w:val="19"/>
        </w:rPr>
        <w:t>8.5.-</w:t>
      </w:r>
      <w:r w:rsidRPr="00D3018F">
        <w:rPr>
          <w:rFonts w:ascii="Verdana" w:hAnsi="Verdana" w:cs="Arial"/>
          <w:b/>
          <w:sz w:val="19"/>
          <w:szCs w:val="19"/>
        </w:rPr>
        <w:tab/>
        <w:t>En el supuesto de recepción parcial, la contratista podrá solicitar la devolución o cancelación de la parte proporcional de la garantía:</w:t>
      </w:r>
      <w:r w:rsidRPr="00D3018F">
        <w:rPr>
          <w:rFonts w:ascii="Verdana" w:hAnsi="Verdana" w:cs="Arial"/>
          <w:sz w:val="19"/>
          <w:szCs w:val="19"/>
        </w:rPr>
        <w:t xml:space="preserve"> </w:t>
      </w:r>
      <w:r w:rsidRPr="00245E1E">
        <w:rPr>
          <w:rFonts w:ascii="Verdana" w:hAnsi="Verdana"/>
          <w:color w:val="0000FF"/>
          <w:sz w:val="19"/>
          <w:szCs w:val="19"/>
        </w:rPr>
        <w:t>No.</w:t>
      </w:r>
      <w:r w:rsidRPr="00B43064">
        <w:rPr>
          <w:rFonts w:ascii="Verdana" w:hAnsi="Verdana"/>
          <w:b/>
          <w:color w:val="0000FF"/>
          <w:sz w:val="19"/>
          <w:szCs w:val="19"/>
        </w:rPr>
        <w:t xml:space="preserve"> </w:t>
      </w:r>
    </w:p>
    <w:p w14:paraId="4AF46A7E" w14:textId="41EF026F" w:rsidR="0083340B" w:rsidRPr="00B43064" w:rsidRDefault="0083340B" w:rsidP="0083340B">
      <w:pPr>
        <w:spacing w:before="120" w:after="120"/>
        <w:ind w:left="700" w:right="-318" w:hanging="600"/>
        <w:jc w:val="both"/>
        <w:rPr>
          <w:rFonts w:ascii="Verdana" w:hAnsi="Verdana"/>
          <w:b/>
          <w:color w:val="0000FF"/>
          <w:sz w:val="19"/>
          <w:szCs w:val="19"/>
        </w:rPr>
      </w:pPr>
      <w:r>
        <w:rPr>
          <w:rFonts w:ascii="Verdana" w:eastAsia="Verdana" w:hAnsi="Verdana" w:cs="Verdana"/>
          <w:b/>
          <w:sz w:val="20"/>
          <w:szCs w:val="22"/>
          <w:lang w:eastAsia="en-US"/>
        </w:rPr>
        <w:t xml:space="preserve">  </w:t>
      </w:r>
      <w:r w:rsidRPr="00D77A96">
        <w:rPr>
          <w:rFonts w:ascii="Verdana" w:eastAsia="Verdana" w:hAnsi="Verdana" w:cs="Verdana"/>
          <w:b/>
          <w:sz w:val="20"/>
          <w:szCs w:val="22"/>
          <w:lang w:eastAsia="en-US"/>
        </w:rPr>
        <w:t>8.6.-</w:t>
      </w:r>
      <w:r w:rsidRPr="00D77A96">
        <w:rPr>
          <w:rFonts w:ascii="Verdana" w:eastAsia="Verdana" w:hAnsi="Verdana" w:cs="Verdana"/>
          <w:b/>
          <w:spacing w:val="-4"/>
          <w:sz w:val="20"/>
          <w:szCs w:val="22"/>
          <w:lang w:eastAsia="en-US"/>
        </w:rPr>
        <w:t xml:space="preserve"> </w:t>
      </w:r>
      <w:r w:rsidRPr="00D77A96">
        <w:rPr>
          <w:rFonts w:ascii="Verdana" w:eastAsia="Verdana" w:hAnsi="Verdana" w:cs="Verdana"/>
          <w:b/>
          <w:sz w:val="20"/>
          <w:szCs w:val="22"/>
          <w:lang w:eastAsia="en-US"/>
        </w:rPr>
        <w:t>Las</w:t>
      </w:r>
      <w:r w:rsidRPr="00D77A96">
        <w:rPr>
          <w:rFonts w:ascii="Verdana" w:eastAsia="Verdana" w:hAnsi="Verdana" w:cs="Verdana"/>
          <w:b/>
          <w:spacing w:val="-3"/>
          <w:sz w:val="20"/>
          <w:szCs w:val="22"/>
          <w:lang w:eastAsia="en-US"/>
        </w:rPr>
        <w:t xml:space="preserve"> </w:t>
      </w:r>
      <w:r w:rsidRPr="00D77A96">
        <w:rPr>
          <w:rFonts w:ascii="Verdana" w:eastAsia="Verdana" w:hAnsi="Verdana" w:cs="Verdana"/>
          <w:b/>
          <w:sz w:val="20"/>
          <w:szCs w:val="22"/>
          <w:lang w:eastAsia="en-US"/>
        </w:rPr>
        <w:t>garantías</w:t>
      </w:r>
      <w:r w:rsidRPr="00D77A96">
        <w:rPr>
          <w:rFonts w:ascii="Verdana" w:eastAsia="Verdana" w:hAnsi="Verdana" w:cs="Verdana"/>
          <w:b/>
          <w:spacing w:val="-3"/>
          <w:sz w:val="20"/>
          <w:szCs w:val="22"/>
          <w:lang w:eastAsia="en-US"/>
        </w:rPr>
        <w:t xml:space="preserve"> </w:t>
      </w:r>
      <w:r w:rsidRPr="00D77A96">
        <w:rPr>
          <w:rFonts w:ascii="Verdana" w:eastAsia="Verdana" w:hAnsi="Verdana" w:cs="Verdana"/>
          <w:b/>
          <w:sz w:val="20"/>
          <w:szCs w:val="22"/>
          <w:lang w:eastAsia="en-US"/>
        </w:rPr>
        <w:t>se</w:t>
      </w:r>
      <w:r w:rsidRPr="00D77A96">
        <w:rPr>
          <w:rFonts w:ascii="Verdana" w:eastAsia="Verdana" w:hAnsi="Verdana" w:cs="Verdana"/>
          <w:b/>
          <w:spacing w:val="-3"/>
          <w:sz w:val="20"/>
          <w:szCs w:val="22"/>
          <w:lang w:eastAsia="en-US"/>
        </w:rPr>
        <w:t xml:space="preserve"> </w:t>
      </w:r>
      <w:r w:rsidRPr="00D77A96">
        <w:rPr>
          <w:rFonts w:ascii="Verdana" w:eastAsia="Verdana" w:hAnsi="Verdana" w:cs="Verdana"/>
          <w:b/>
          <w:sz w:val="20"/>
          <w:szCs w:val="22"/>
          <w:lang w:eastAsia="en-US"/>
        </w:rPr>
        <w:t>constituirán</w:t>
      </w:r>
      <w:r w:rsidRPr="00D77A96">
        <w:rPr>
          <w:rFonts w:ascii="Verdana" w:eastAsia="Verdana" w:hAnsi="Verdana" w:cs="Verdana"/>
          <w:b/>
          <w:spacing w:val="-3"/>
          <w:sz w:val="20"/>
          <w:szCs w:val="22"/>
          <w:lang w:eastAsia="en-US"/>
        </w:rPr>
        <w:t xml:space="preserve"> </w:t>
      </w:r>
      <w:r w:rsidRPr="00D77A96">
        <w:rPr>
          <w:rFonts w:ascii="Verdana" w:eastAsia="Verdana" w:hAnsi="Verdana" w:cs="Verdana"/>
          <w:b/>
          <w:sz w:val="20"/>
          <w:szCs w:val="22"/>
          <w:lang w:eastAsia="en-US"/>
        </w:rPr>
        <w:t>a</w:t>
      </w:r>
      <w:r w:rsidRPr="00D77A96">
        <w:rPr>
          <w:rFonts w:ascii="Verdana" w:eastAsia="Verdana" w:hAnsi="Verdana" w:cs="Verdana"/>
          <w:b/>
          <w:spacing w:val="-4"/>
          <w:sz w:val="20"/>
          <w:szCs w:val="22"/>
          <w:lang w:eastAsia="en-US"/>
        </w:rPr>
        <w:t xml:space="preserve"> </w:t>
      </w:r>
      <w:r w:rsidRPr="00D77A96">
        <w:rPr>
          <w:rFonts w:ascii="Verdana" w:eastAsia="Verdana" w:hAnsi="Verdana" w:cs="Verdana"/>
          <w:b/>
          <w:sz w:val="20"/>
          <w:szCs w:val="22"/>
          <w:lang w:eastAsia="en-US"/>
        </w:rPr>
        <w:t>favor</w:t>
      </w:r>
      <w:r w:rsidRPr="00D77A96">
        <w:rPr>
          <w:rFonts w:ascii="Verdana" w:eastAsia="Verdana" w:hAnsi="Verdana" w:cs="Verdana"/>
          <w:b/>
          <w:spacing w:val="-3"/>
          <w:sz w:val="20"/>
          <w:szCs w:val="22"/>
          <w:lang w:eastAsia="en-US"/>
        </w:rPr>
        <w:t xml:space="preserve"> </w:t>
      </w:r>
      <w:r w:rsidRPr="00D77A96">
        <w:rPr>
          <w:rFonts w:ascii="Verdana" w:eastAsia="Verdana" w:hAnsi="Verdana" w:cs="Verdana"/>
          <w:b/>
          <w:sz w:val="20"/>
          <w:szCs w:val="22"/>
          <w:lang w:eastAsia="en-US"/>
        </w:rPr>
        <w:t>de</w:t>
      </w:r>
      <w:r w:rsidRPr="00A3099C">
        <w:rPr>
          <w:rFonts w:ascii="Verdana" w:hAnsi="Verdana"/>
          <w:b/>
          <w:bCs/>
          <w:sz w:val="19"/>
          <w:szCs w:val="19"/>
        </w:rPr>
        <w:t>:</w:t>
      </w:r>
      <w:r w:rsidRPr="00245E1E">
        <w:rPr>
          <w:rFonts w:ascii="Verdana" w:hAnsi="Verdana"/>
          <w:color w:val="0000FF"/>
          <w:sz w:val="19"/>
          <w:szCs w:val="19"/>
        </w:rPr>
        <w:t xml:space="preserve"> Academia Vasca de Policía y Emergencias. </w:t>
      </w:r>
      <w:r w:rsidRPr="00334772">
        <w:rPr>
          <w:rFonts w:ascii="Verdana" w:hAnsi="Verdana"/>
          <w:b/>
          <w:bCs/>
          <w:sz w:val="19"/>
          <w:szCs w:val="19"/>
        </w:rPr>
        <w:t>NIF:</w:t>
      </w:r>
      <w:r w:rsidRPr="00245E1E">
        <w:rPr>
          <w:rFonts w:ascii="Verdana" w:hAnsi="Verdana"/>
          <w:color w:val="0000FF"/>
          <w:sz w:val="19"/>
          <w:szCs w:val="19"/>
        </w:rPr>
        <w:t xml:space="preserve"> Q5150008-J</w:t>
      </w:r>
    </w:p>
    <w:p w14:paraId="36F85102" w14:textId="4CAAFD42" w:rsidR="00C548B6" w:rsidRPr="008F04F6" w:rsidRDefault="00C548B6" w:rsidP="00FD4F53">
      <w:pPr>
        <w:pStyle w:val="Ttulo3"/>
        <w:spacing w:after="240"/>
        <w:ind w:right="-425"/>
        <w:rPr>
          <w:i/>
        </w:rPr>
      </w:pPr>
      <w:bookmarkStart w:id="134" w:name="_Toc528657910"/>
      <w:bookmarkStart w:id="135" w:name="_Toc528658729"/>
      <w:bookmarkStart w:id="136" w:name="_Toc528660356"/>
      <w:bookmarkStart w:id="137" w:name="_Toc528664206"/>
      <w:bookmarkStart w:id="138" w:name="_Toc528665897"/>
      <w:bookmarkStart w:id="139" w:name="_Toc528666522"/>
      <w:bookmarkStart w:id="140" w:name="_Toc528671245"/>
      <w:bookmarkStart w:id="141" w:name="_Toc530728025"/>
      <w:bookmarkStart w:id="142" w:name="_Toc5958915"/>
      <w:bookmarkStart w:id="143" w:name="_Toc34132879"/>
      <w:bookmarkStart w:id="144" w:name="_Toc157522051"/>
      <w:bookmarkEnd w:id="133"/>
      <w:r w:rsidRPr="008F04F6">
        <w:t>9.- SEGUROS</w:t>
      </w:r>
      <w:bookmarkEnd w:id="134"/>
      <w:bookmarkEnd w:id="135"/>
      <w:bookmarkEnd w:id="136"/>
      <w:bookmarkEnd w:id="137"/>
      <w:bookmarkEnd w:id="138"/>
      <w:bookmarkEnd w:id="139"/>
      <w:bookmarkEnd w:id="140"/>
      <w:bookmarkEnd w:id="141"/>
      <w:bookmarkEnd w:id="142"/>
      <w:bookmarkEnd w:id="143"/>
      <w:bookmarkEnd w:id="144"/>
    </w:p>
    <w:p w14:paraId="66D41008" w14:textId="7131D1C9" w:rsidR="00245E1E" w:rsidRDefault="00C548B6" w:rsidP="00245E1E">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w:t>
      </w:r>
      <w:r w:rsidR="00245E1E" w:rsidRPr="00245E1E">
        <w:rPr>
          <w:rFonts w:ascii="Verdana" w:hAnsi="Verdana"/>
          <w:b/>
          <w:color w:val="0000FF"/>
          <w:sz w:val="19"/>
          <w:szCs w:val="19"/>
        </w:rPr>
        <w:t xml:space="preserve"> </w:t>
      </w:r>
      <w:r w:rsidR="00245E1E">
        <w:rPr>
          <w:rFonts w:ascii="Verdana" w:hAnsi="Verdana" w:cs="Arial"/>
          <w:color w:val="0000FF"/>
          <w:sz w:val="19"/>
          <w:szCs w:val="19"/>
        </w:rPr>
        <w:t>Sí,</w:t>
      </w:r>
      <w:r w:rsidR="00047FD9">
        <w:rPr>
          <w:rFonts w:ascii="Verdana" w:hAnsi="Verdana" w:cs="Arial"/>
          <w:color w:val="0000FF"/>
          <w:sz w:val="19"/>
          <w:szCs w:val="19"/>
        </w:rPr>
        <w:t xml:space="preserve"> </w:t>
      </w:r>
      <w:r w:rsidR="00245E1E" w:rsidRPr="00245E1E">
        <w:rPr>
          <w:rFonts w:ascii="Verdana" w:hAnsi="Verdana" w:cs="Arial"/>
          <w:color w:val="0000FF"/>
          <w:sz w:val="19"/>
          <w:szCs w:val="19"/>
        </w:rPr>
        <w:t>la siguiente</w:t>
      </w:r>
      <w:r w:rsidR="00245E1E">
        <w:rPr>
          <w:rFonts w:ascii="Verdana" w:hAnsi="Verdana" w:cs="Arial"/>
          <w:color w:val="0000FF"/>
          <w:sz w:val="19"/>
          <w:szCs w:val="19"/>
        </w:rPr>
        <w:t>:</w:t>
      </w:r>
    </w:p>
    <w:p w14:paraId="7077EC08" w14:textId="77777777" w:rsidR="00245E1E" w:rsidRPr="00D77A96" w:rsidRDefault="00245E1E" w:rsidP="0051696C">
      <w:pPr>
        <w:widowControl w:val="0"/>
        <w:autoSpaceDE w:val="0"/>
        <w:autoSpaceDN w:val="0"/>
        <w:spacing w:before="120"/>
        <w:ind w:left="426" w:right="-427" w:hanging="142"/>
        <w:jc w:val="both"/>
        <w:rPr>
          <w:rFonts w:ascii="Verdana" w:eastAsia="Verdana" w:hAnsi="Verdana" w:cs="Verdana"/>
          <w:b/>
          <w:sz w:val="20"/>
          <w:szCs w:val="22"/>
          <w:lang w:eastAsia="en-US"/>
        </w:rPr>
      </w:pPr>
      <w:r w:rsidRPr="00D77A96">
        <w:rPr>
          <w:rFonts w:ascii="Verdana" w:eastAsia="Verdana" w:hAnsi="Verdana" w:cs="Verdana"/>
          <w:b/>
          <w:sz w:val="20"/>
          <w:szCs w:val="22"/>
          <w:lang w:eastAsia="en-US"/>
        </w:rPr>
        <w:t>Condiciones</w:t>
      </w:r>
      <w:r w:rsidRPr="00D77A96">
        <w:rPr>
          <w:rFonts w:ascii="Verdana" w:eastAsia="Verdana" w:hAnsi="Verdana" w:cs="Verdana"/>
          <w:b/>
          <w:spacing w:val="-2"/>
          <w:sz w:val="20"/>
          <w:szCs w:val="22"/>
          <w:lang w:eastAsia="en-US"/>
        </w:rPr>
        <w:t xml:space="preserve"> </w:t>
      </w:r>
      <w:r w:rsidRPr="00D77A96">
        <w:rPr>
          <w:rFonts w:ascii="Verdana" w:eastAsia="Verdana" w:hAnsi="Verdana" w:cs="Verdana"/>
          <w:b/>
          <w:sz w:val="20"/>
          <w:szCs w:val="22"/>
          <w:lang w:eastAsia="en-US"/>
        </w:rPr>
        <w:t xml:space="preserve">específicas: </w:t>
      </w:r>
      <w:r w:rsidRPr="00245E1E">
        <w:rPr>
          <w:rFonts w:ascii="Verdana" w:eastAsia="Verdana" w:hAnsi="Verdana" w:cs="Verdana"/>
          <w:color w:val="0000FF"/>
          <w:sz w:val="20"/>
          <w:szCs w:val="22"/>
          <w:lang w:eastAsia="en-US"/>
        </w:rPr>
        <w:t>Póliza de</w:t>
      </w:r>
      <w:r w:rsidRPr="00245E1E">
        <w:rPr>
          <w:rFonts w:ascii="Verdana" w:eastAsia="Verdana" w:hAnsi="Verdana" w:cs="Verdana"/>
          <w:color w:val="0000FF"/>
          <w:spacing w:val="-2"/>
          <w:sz w:val="20"/>
          <w:szCs w:val="22"/>
          <w:lang w:eastAsia="en-US"/>
        </w:rPr>
        <w:t xml:space="preserve"> </w:t>
      </w:r>
      <w:r w:rsidRPr="00245E1E">
        <w:rPr>
          <w:rFonts w:ascii="Verdana" w:eastAsia="Verdana" w:hAnsi="Verdana" w:cs="Verdana"/>
          <w:color w:val="0000FF"/>
          <w:sz w:val="20"/>
          <w:szCs w:val="22"/>
          <w:lang w:eastAsia="en-US"/>
        </w:rPr>
        <w:t>responsabilidad civil para cubrir cualquier responsabilidad derivada</w:t>
      </w:r>
      <w:r w:rsidRPr="00245E1E">
        <w:rPr>
          <w:rFonts w:ascii="Verdana" w:eastAsia="Verdana" w:hAnsi="Verdana" w:cs="Verdana"/>
          <w:color w:val="0000FF"/>
          <w:spacing w:val="-16"/>
          <w:sz w:val="20"/>
          <w:szCs w:val="22"/>
          <w:lang w:eastAsia="en-US"/>
        </w:rPr>
        <w:t xml:space="preserve"> </w:t>
      </w:r>
      <w:r w:rsidRPr="00245E1E">
        <w:rPr>
          <w:rFonts w:ascii="Verdana" w:eastAsia="Verdana" w:hAnsi="Verdana" w:cs="Verdana"/>
          <w:color w:val="0000FF"/>
          <w:sz w:val="20"/>
          <w:szCs w:val="22"/>
          <w:lang w:eastAsia="en-US"/>
        </w:rPr>
        <w:t>de</w:t>
      </w:r>
      <w:r w:rsidRPr="00245E1E">
        <w:rPr>
          <w:rFonts w:ascii="Verdana" w:eastAsia="Verdana" w:hAnsi="Verdana" w:cs="Verdana"/>
          <w:color w:val="0000FF"/>
          <w:spacing w:val="-15"/>
          <w:sz w:val="20"/>
          <w:szCs w:val="22"/>
          <w:lang w:eastAsia="en-US"/>
        </w:rPr>
        <w:t xml:space="preserve"> </w:t>
      </w:r>
      <w:r w:rsidRPr="00245E1E">
        <w:rPr>
          <w:rFonts w:ascii="Verdana" w:eastAsia="Verdana" w:hAnsi="Verdana" w:cs="Verdana"/>
          <w:color w:val="0000FF"/>
          <w:sz w:val="20"/>
          <w:szCs w:val="22"/>
          <w:lang w:eastAsia="en-US"/>
        </w:rPr>
        <w:t>la</w:t>
      </w:r>
      <w:r w:rsidRPr="00245E1E">
        <w:rPr>
          <w:rFonts w:ascii="Verdana" w:eastAsia="Verdana" w:hAnsi="Verdana" w:cs="Verdana"/>
          <w:color w:val="0000FF"/>
          <w:spacing w:val="-15"/>
          <w:sz w:val="20"/>
          <w:szCs w:val="22"/>
          <w:lang w:eastAsia="en-US"/>
        </w:rPr>
        <w:t xml:space="preserve"> </w:t>
      </w:r>
      <w:r w:rsidRPr="00245E1E">
        <w:rPr>
          <w:rFonts w:ascii="Verdana" w:eastAsia="Verdana" w:hAnsi="Verdana" w:cs="Verdana"/>
          <w:color w:val="0000FF"/>
          <w:sz w:val="20"/>
          <w:szCs w:val="22"/>
          <w:lang w:eastAsia="en-US"/>
        </w:rPr>
        <w:t>prestación</w:t>
      </w:r>
      <w:r w:rsidRPr="00245E1E">
        <w:rPr>
          <w:rFonts w:ascii="Verdana" w:eastAsia="Verdana" w:hAnsi="Verdana" w:cs="Verdana"/>
          <w:color w:val="0000FF"/>
          <w:spacing w:val="-16"/>
          <w:sz w:val="20"/>
          <w:szCs w:val="22"/>
          <w:lang w:eastAsia="en-US"/>
        </w:rPr>
        <w:t xml:space="preserve"> </w:t>
      </w:r>
      <w:r w:rsidRPr="00245E1E">
        <w:rPr>
          <w:rFonts w:ascii="Verdana" w:eastAsia="Verdana" w:hAnsi="Verdana" w:cs="Verdana"/>
          <w:color w:val="0000FF"/>
          <w:sz w:val="20"/>
          <w:szCs w:val="22"/>
          <w:lang w:eastAsia="en-US"/>
        </w:rPr>
        <w:t>del</w:t>
      </w:r>
      <w:r w:rsidRPr="00245E1E">
        <w:rPr>
          <w:rFonts w:ascii="Verdana" w:eastAsia="Verdana" w:hAnsi="Verdana" w:cs="Verdana"/>
          <w:color w:val="0000FF"/>
          <w:spacing w:val="-13"/>
          <w:sz w:val="20"/>
          <w:szCs w:val="22"/>
          <w:lang w:eastAsia="en-US"/>
        </w:rPr>
        <w:t xml:space="preserve"> </w:t>
      </w:r>
      <w:r w:rsidRPr="00245E1E">
        <w:rPr>
          <w:rFonts w:ascii="Verdana" w:eastAsia="Verdana" w:hAnsi="Verdana" w:cs="Verdana"/>
          <w:color w:val="0000FF"/>
          <w:sz w:val="20"/>
          <w:szCs w:val="22"/>
          <w:lang w:eastAsia="en-US"/>
        </w:rPr>
        <w:t>servicio</w:t>
      </w:r>
      <w:r w:rsidRPr="00245E1E">
        <w:rPr>
          <w:rFonts w:ascii="Verdana" w:eastAsia="Verdana" w:hAnsi="Verdana" w:cs="Verdana"/>
          <w:color w:val="0000FF"/>
          <w:spacing w:val="-17"/>
          <w:sz w:val="20"/>
          <w:szCs w:val="22"/>
          <w:lang w:eastAsia="en-US"/>
        </w:rPr>
        <w:t xml:space="preserve"> </w:t>
      </w:r>
      <w:r w:rsidRPr="00245E1E">
        <w:rPr>
          <w:rFonts w:ascii="Verdana" w:eastAsia="Verdana" w:hAnsi="Verdana" w:cs="Verdana"/>
          <w:color w:val="0000FF"/>
          <w:sz w:val="20"/>
          <w:szCs w:val="22"/>
          <w:lang w:eastAsia="en-US"/>
        </w:rPr>
        <w:t>objeto</w:t>
      </w:r>
      <w:r w:rsidRPr="00245E1E">
        <w:rPr>
          <w:rFonts w:ascii="Verdana" w:eastAsia="Verdana" w:hAnsi="Verdana" w:cs="Verdana"/>
          <w:color w:val="0000FF"/>
          <w:spacing w:val="-18"/>
          <w:sz w:val="20"/>
          <w:szCs w:val="22"/>
          <w:lang w:eastAsia="en-US"/>
        </w:rPr>
        <w:t xml:space="preserve"> </w:t>
      </w:r>
      <w:r w:rsidRPr="00245E1E">
        <w:rPr>
          <w:rFonts w:ascii="Verdana" w:eastAsia="Verdana" w:hAnsi="Verdana" w:cs="Verdana"/>
          <w:color w:val="0000FF"/>
          <w:sz w:val="20"/>
          <w:szCs w:val="22"/>
          <w:lang w:eastAsia="en-US"/>
        </w:rPr>
        <w:t>de</w:t>
      </w:r>
      <w:r w:rsidRPr="00245E1E">
        <w:rPr>
          <w:rFonts w:ascii="Verdana" w:eastAsia="Verdana" w:hAnsi="Verdana" w:cs="Verdana"/>
          <w:color w:val="0000FF"/>
          <w:spacing w:val="-15"/>
          <w:sz w:val="20"/>
          <w:szCs w:val="22"/>
          <w:lang w:eastAsia="en-US"/>
        </w:rPr>
        <w:t xml:space="preserve"> </w:t>
      </w:r>
      <w:r w:rsidRPr="00245E1E">
        <w:rPr>
          <w:rFonts w:ascii="Verdana" w:eastAsia="Verdana" w:hAnsi="Verdana" w:cs="Verdana"/>
          <w:color w:val="0000FF"/>
          <w:sz w:val="20"/>
          <w:szCs w:val="22"/>
          <w:lang w:eastAsia="en-US"/>
        </w:rPr>
        <w:t>este</w:t>
      </w:r>
      <w:r w:rsidRPr="00245E1E">
        <w:rPr>
          <w:rFonts w:ascii="Verdana" w:eastAsia="Verdana" w:hAnsi="Verdana" w:cs="Verdana"/>
          <w:color w:val="0000FF"/>
          <w:spacing w:val="-17"/>
          <w:sz w:val="20"/>
          <w:szCs w:val="22"/>
          <w:lang w:eastAsia="en-US"/>
        </w:rPr>
        <w:t xml:space="preserve"> </w:t>
      </w:r>
      <w:r w:rsidRPr="00245E1E">
        <w:rPr>
          <w:rFonts w:ascii="Verdana" w:eastAsia="Verdana" w:hAnsi="Verdana" w:cs="Verdana"/>
          <w:color w:val="0000FF"/>
          <w:sz w:val="20"/>
          <w:szCs w:val="22"/>
          <w:lang w:eastAsia="en-US"/>
        </w:rPr>
        <w:t>contrato.</w:t>
      </w:r>
      <w:r w:rsidRPr="00245E1E">
        <w:rPr>
          <w:rFonts w:ascii="Verdana" w:eastAsia="Verdana" w:hAnsi="Verdana" w:cs="Verdana"/>
          <w:color w:val="0000FF"/>
          <w:spacing w:val="-14"/>
          <w:sz w:val="20"/>
          <w:szCs w:val="22"/>
          <w:lang w:eastAsia="en-US"/>
        </w:rPr>
        <w:t xml:space="preserve"> </w:t>
      </w:r>
      <w:r w:rsidRPr="00245E1E">
        <w:rPr>
          <w:rFonts w:ascii="Verdana" w:eastAsia="Verdana" w:hAnsi="Verdana" w:cs="Verdana"/>
          <w:color w:val="0000FF"/>
          <w:sz w:val="20"/>
          <w:szCs w:val="22"/>
          <w:lang w:eastAsia="en-US"/>
        </w:rPr>
        <w:t>Esta</w:t>
      </w:r>
      <w:r w:rsidRPr="00245E1E">
        <w:rPr>
          <w:rFonts w:ascii="Verdana" w:eastAsia="Verdana" w:hAnsi="Verdana" w:cs="Verdana"/>
          <w:color w:val="0000FF"/>
          <w:spacing w:val="-16"/>
          <w:sz w:val="20"/>
          <w:szCs w:val="22"/>
          <w:lang w:eastAsia="en-US"/>
        </w:rPr>
        <w:t xml:space="preserve"> </w:t>
      </w:r>
      <w:r w:rsidRPr="00245E1E">
        <w:rPr>
          <w:rFonts w:ascii="Verdana" w:eastAsia="Verdana" w:hAnsi="Verdana" w:cs="Verdana"/>
          <w:color w:val="0000FF"/>
          <w:sz w:val="20"/>
          <w:szCs w:val="22"/>
          <w:lang w:eastAsia="en-US"/>
        </w:rPr>
        <w:t>póliza</w:t>
      </w:r>
      <w:r w:rsidRPr="00245E1E">
        <w:rPr>
          <w:rFonts w:ascii="Verdana" w:eastAsia="Verdana" w:hAnsi="Verdana" w:cs="Verdana"/>
          <w:color w:val="0000FF"/>
          <w:spacing w:val="-15"/>
          <w:sz w:val="20"/>
          <w:szCs w:val="22"/>
          <w:lang w:eastAsia="en-US"/>
        </w:rPr>
        <w:t xml:space="preserve"> </w:t>
      </w:r>
      <w:r w:rsidRPr="00245E1E">
        <w:rPr>
          <w:rFonts w:ascii="Verdana" w:eastAsia="Verdana" w:hAnsi="Verdana" w:cs="Verdana"/>
          <w:color w:val="0000FF"/>
          <w:sz w:val="20"/>
          <w:szCs w:val="22"/>
          <w:lang w:eastAsia="en-US"/>
        </w:rPr>
        <w:t>específica</w:t>
      </w:r>
      <w:r w:rsidRPr="00245E1E">
        <w:rPr>
          <w:rFonts w:ascii="Verdana" w:eastAsia="Verdana" w:hAnsi="Verdana" w:cs="Verdana"/>
          <w:color w:val="0000FF"/>
          <w:spacing w:val="-16"/>
          <w:sz w:val="20"/>
          <w:szCs w:val="22"/>
          <w:lang w:eastAsia="en-US"/>
        </w:rPr>
        <w:t xml:space="preserve"> </w:t>
      </w:r>
      <w:r w:rsidRPr="00245E1E">
        <w:rPr>
          <w:rFonts w:ascii="Verdana" w:eastAsia="Verdana" w:hAnsi="Verdana" w:cs="Verdana"/>
          <w:color w:val="0000FF"/>
          <w:spacing w:val="-2"/>
          <w:sz w:val="20"/>
          <w:szCs w:val="22"/>
          <w:lang w:eastAsia="en-US"/>
        </w:rPr>
        <w:t xml:space="preserve">deberá </w:t>
      </w:r>
      <w:r w:rsidRPr="00245E1E">
        <w:rPr>
          <w:rFonts w:ascii="Verdana" w:eastAsia="Verdana" w:hAnsi="Verdana" w:cs="Verdana"/>
          <w:color w:val="0000FF"/>
          <w:sz w:val="20"/>
          <w:szCs w:val="22"/>
          <w:lang w:eastAsia="en-US"/>
        </w:rPr>
        <w:t>garantizar</w:t>
      </w:r>
      <w:r w:rsidRPr="00245E1E">
        <w:rPr>
          <w:rFonts w:ascii="Verdana" w:eastAsia="Verdana" w:hAnsi="Verdana" w:cs="Verdana"/>
          <w:color w:val="0000FF"/>
          <w:spacing w:val="-10"/>
          <w:sz w:val="20"/>
          <w:szCs w:val="22"/>
          <w:lang w:eastAsia="en-US"/>
        </w:rPr>
        <w:t xml:space="preserve"> </w:t>
      </w:r>
      <w:r w:rsidRPr="00245E1E">
        <w:rPr>
          <w:rFonts w:ascii="Verdana" w:eastAsia="Verdana" w:hAnsi="Verdana" w:cs="Verdana"/>
          <w:color w:val="0000FF"/>
          <w:sz w:val="20"/>
          <w:szCs w:val="22"/>
          <w:lang w:eastAsia="en-US"/>
        </w:rPr>
        <w:t>un</w:t>
      </w:r>
      <w:r w:rsidRPr="00245E1E">
        <w:rPr>
          <w:rFonts w:ascii="Verdana" w:eastAsia="Verdana" w:hAnsi="Verdana" w:cs="Verdana"/>
          <w:color w:val="0000FF"/>
          <w:spacing w:val="-8"/>
          <w:sz w:val="20"/>
          <w:szCs w:val="22"/>
          <w:lang w:eastAsia="en-US"/>
        </w:rPr>
        <w:t xml:space="preserve"> </w:t>
      </w:r>
      <w:r w:rsidRPr="00245E1E">
        <w:rPr>
          <w:rFonts w:ascii="Verdana" w:eastAsia="Verdana" w:hAnsi="Verdana" w:cs="Verdana"/>
          <w:color w:val="0000FF"/>
          <w:sz w:val="20"/>
          <w:szCs w:val="22"/>
          <w:lang w:eastAsia="en-US"/>
        </w:rPr>
        <w:t>mínimo</w:t>
      </w:r>
      <w:r w:rsidRPr="00245E1E">
        <w:rPr>
          <w:rFonts w:ascii="Verdana" w:eastAsia="Verdana" w:hAnsi="Verdana" w:cs="Verdana"/>
          <w:color w:val="0000FF"/>
          <w:spacing w:val="-9"/>
          <w:sz w:val="20"/>
          <w:szCs w:val="22"/>
          <w:lang w:eastAsia="en-US"/>
        </w:rPr>
        <w:t xml:space="preserve"> </w:t>
      </w:r>
      <w:r w:rsidRPr="00334772">
        <w:rPr>
          <w:rFonts w:ascii="Verdana" w:eastAsia="Verdana" w:hAnsi="Verdana" w:cs="Verdana"/>
          <w:color w:val="0000FF"/>
          <w:sz w:val="20"/>
          <w:szCs w:val="22"/>
          <w:lang w:eastAsia="en-US"/>
        </w:rPr>
        <w:t>de 2.000.000,00 €</w:t>
      </w:r>
      <w:r w:rsidRPr="00245E1E">
        <w:rPr>
          <w:rFonts w:ascii="Verdana" w:eastAsia="Verdana" w:hAnsi="Verdana" w:cs="Verdana"/>
          <w:color w:val="0000FF"/>
          <w:sz w:val="20"/>
          <w:szCs w:val="22"/>
          <w:lang w:eastAsia="en-US"/>
        </w:rPr>
        <w:t xml:space="preserve"> y deberá incorporar como asegurada, además de la empresa contratista, a las empresas subcontratistas</w:t>
      </w:r>
      <w:r w:rsidRPr="00245E1E">
        <w:rPr>
          <w:rFonts w:ascii="Verdana" w:eastAsia="Verdana" w:hAnsi="Verdana" w:cs="Verdana"/>
          <w:color w:val="FF0000"/>
          <w:spacing w:val="-7"/>
          <w:sz w:val="20"/>
          <w:szCs w:val="22"/>
          <w:lang w:eastAsia="en-US"/>
        </w:rPr>
        <w:t xml:space="preserve"> </w:t>
      </w:r>
      <w:r w:rsidRPr="00245E1E">
        <w:rPr>
          <w:rFonts w:ascii="Verdana" w:eastAsia="Verdana" w:hAnsi="Verdana" w:cs="Verdana"/>
          <w:color w:val="0000FF"/>
          <w:sz w:val="20"/>
          <w:szCs w:val="22"/>
          <w:lang w:eastAsia="en-US"/>
        </w:rPr>
        <w:t>y</w:t>
      </w:r>
      <w:r w:rsidRPr="00245E1E">
        <w:rPr>
          <w:rFonts w:ascii="Verdana" w:eastAsia="Verdana" w:hAnsi="Verdana" w:cs="Verdana"/>
          <w:color w:val="0000FF"/>
          <w:spacing w:val="-7"/>
          <w:sz w:val="20"/>
          <w:szCs w:val="22"/>
          <w:lang w:eastAsia="en-US"/>
        </w:rPr>
        <w:t xml:space="preserve"> </w:t>
      </w:r>
      <w:r w:rsidRPr="00245E1E">
        <w:rPr>
          <w:rFonts w:ascii="Verdana" w:eastAsia="Verdana" w:hAnsi="Verdana" w:cs="Verdana"/>
          <w:color w:val="0000FF"/>
          <w:sz w:val="20"/>
          <w:szCs w:val="22"/>
          <w:lang w:eastAsia="en-US"/>
        </w:rPr>
        <w:t>a</w:t>
      </w:r>
      <w:r w:rsidRPr="00245E1E">
        <w:rPr>
          <w:rFonts w:ascii="Verdana" w:eastAsia="Verdana" w:hAnsi="Verdana" w:cs="Verdana"/>
          <w:color w:val="0000FF"/>
          <w:spacing w:val="-6"/>
          <w:sz w:val="20"/>
          <w:szCs w:val="22"/>
          <w:lang w:eastAsia="en-US"/>
        </w:rPr>
        <w:t xml:space="preserve"> </w:t>
      </w:r>
      <w:r w:rsidRPr="00245E1E">
        <w:rPr>
          <w:rFonts w:ascii="Verdana" w:eastAsia="Verdana" w:hAnsi="Verdana" w:cs="Verdana"/>
          <w:color w:val="0000FF"/>
          <w:sz w:val="20"/>
          <w:szCs w:val="22"/>
          <w:lang w:eastAsia="en-US"/>
        </w:rPr>
        <w:t xml:space="preserve">la Academia Vasca de Policía y Emergencia en aquellos casos en que no tenga la condición de tercero o </w:t>
      </w:r>
      <w:r w:rsidRPr="00245E1E">
        <w:rPr>
          <w:rFonts w:ascii="Verdana" w:eastAsia="Verdana" w:hAnsi="Verdana" w:cs="Verdana"/>
          <w:color w:val="0000FF"/>
          <w:spacing w:val="-2"/>
          <w:sz w:val="20"/>
          <w:szCs w:val="22"/>
          <w:lang w:eastAsia="en-US"/>
        </w:rPr>
        <w:t>perjudicado.</w:t>
      </w:r>
    </w:p>
    <w:p w14:paraId="43A6D9AE" w14:textId="226CD5AB" w:rsidR="00245E1E" w:rsidRPr="00D77A96" w:rsidRDefault="00245E1E" w:rsidP="0051696C">
      <w:pPr>
        <w:widowControl w:val="0"/>
        <w:autoSpaceDE w:val="0"/>
        <w:autoSpaceDN w:val="0"/>
        <w:spacing w:before="120"/>
        <w:ind w:left="426" w:right="-427" w:hanging="142"/>
        <w:jc w:val="both"/>
        <w:outlineLvl w:val="4"/>
        <w:rPr>
          <w:rFonts w:ascii="Verdana" w:eastAsia="Verdana" w:hAnsi="Verdana" w:cs="Verdana"/>
          <w:b/>
          <w:sz w:val="20"/>
          <w:szCs w:val="20"/>
          <w:lang w:eastAsia="en-US"/>
        </w:rPr>
      </w:pPr>
      <w:bookmarkStart w:id="145" w:name="_bookmark35"/>
      <w:bookmarkEnd w:id="145"/>
      <w:r w:rsidRPr="00D77A96">
        <w:rPr>
          <w:rFonts w:ascii="Verdana" w:eastAsia="Verdana" w:hAnsi="Verdana" w:cs="Verdana"/>
          <w:b/>
          <w:sz w:val="20"/>
          <w:szCs w:val="20"/>
          <w:lang w:eastAsia="en-US"/>
        </w:rPr>
        <w:t>Documentación</w:t>
      </w:r>
      <w:r w:rsidRPr="00D77A96">
        <w:rPr>
          <w:rFonts w:ascii="Verdana" w:eastAsia="Verdana" w:hAnsi="Verdana" w:cs="Verdana"/>
          <w:b/>
          <w:spacing w:val="-11"/>
          <w:sz w:val="20"/>
          <w:szCs w:val="20"/>
          <w:lang w:eastAsia="en-US"/>
        </w:rPr>
        <w:t xml:space="preserve"> </w:t>
      </w:r>
      <w:r w:rsidRPr="00D77A96">
        <w:rPr>
          <w:rFonts w:ascii="Verdana" w:eastAsia="Verdana" w:hAnsi="Verdana" w:cs="Verdana"/>
          <w:b/>
          <w:sz w:val="20"/>
          <w:szCs w:val="20"/>
          <w:lang w:eastAsia="en-US"/>
        </w:rPr>
        <w:t>a</w:t>
      </w:r>
      <w:r w:rsidRPr="00D77A96">
        <w:rPr>
          <w:rFonts w:ascii="Verdana" w:eastAsia="Verdana" w:hAnsi="Verdana" w:cs="Verdana"/>
          <w:b/>
          <w:spacing w:val="-14"/>
          <w:sz w:val="20"/>
          <w:szCs w:val="20"/>
          <w:lang w:eastAsia="en-US"/>
        </w:rPr>
        <w:t xml:space="preserve"> </w:t>
      </w:r>
      <w:r w:rsidRPr="00D77A96">
        <w:rPr>
          <w:rFonts w:ascii="Verdana" w:eastAsia="Verdana" w:hAnsi="Verdana" w:cs="Verdana"/>
          <w:b/>
          <w:sz w:val="20"/>
          <w:szCs w:val="20"/>
          <w:lang w:eastAsia="en-US"/>
        </w:rPr>
        <w:t>aportar:</w:t>
      </w:r>
      <w:r w:rsidRPr="00245E1E">
        <w:rPr>
          <w:rFonts w:ascii="Verdana" w:eastAsia="Verdana" w:hAnsi="Verdana" w:cs="Verdana"/>
          <w:spacing w:val="-12"/>
          <w:sz w:val="20"/>
          <w:szCs w:val="20"/>
          <w:lang w:eastAsia="en-US"/>
        </w:rPr>
        <w:t xml:space="preserve"> </w:t>
      </w:r>
      <w:r w:rsidR="00047FD9">
        <w:rPr>
          <w:rFonts w:ascii="Verdana" w:eastAsia="Verdana" w:hAnsi="Verdana" w:cs="Verdana"/>
          <w:color w:val="0000FF"/>
          <w:sz w:val="20"/>
          <w:szCs w:val="20"/>
          <w:lang w:eastAsia="en-US"/>
        </w:rPr>
        <w:t>C</w:t>
      </w:r>
      <w:r w:rsidRPr="00245E1E">
        <w:rPr>
          <w:rFonts w:ascii="Verdana" w:eastAsia="Verdana" w:hAnsi="Verdana" w:cs="Verdana"/>
          <w:color w:val="0000FF"/>
          <w:sz w:val="20"/>
          <w:szCs w:val="20"/>
          <w:lang w:eastAsia="en-US"/>
        </w:rPr>
        <w:t>opia</w:t>
      </w:r>
      <w:r w:rsidRPr="00245E1E">
        <w:rPr>
          <w:rFonts w:ascii="Verdana" w:eastAsia="Verdana" w:hAnsi="Verdana" w:cs="Verdana"/>
          <w:color w:val="0000FF"/>
          <w:spacing w:val="-14"/>
          <w:sz w:val="20"/>
          <w:szCs w:val="20"/>
          <w:lang w:eastAsia="en-US"/>
        </w:rPr>
        <w:t xml:space="preserve"> </w:t>
      </w:r>
      <w:r w:rsidRPr="00245E1E">
        <w:rPr>
          <w:rFonts w:ascii="Verdana" w:eastAsia="Verdana" w:hAnsi="Verdana" w:cs="Verdana"/>
          <w:color w:val="0000FF"/>
          <w:sz w:val="20"/>
          <w:szCs w:val="20"/>
          <w:lang w:eastAsia="en-US"/>
        </w:rPr>
        <w:t>de</w:t>
      </w:r>
      <w:r w:rsidRPr="00245E1E">
        <w:rPr>
          <w:rFonts w:ascii="Verdana" w:eastAsia="Verdana" w:hAnsi="Verdana" w:cs="Verdana"/>
          <w:color w:val="0000FF"/>
          <w:spacing w:val="-16"/>
          <w:sz w:val="20"/>
          <w:szCs w:val="20"/>
          <w:lang w:eastAsia="en-US"/>
        </w:rPr>
        <w:t xml:space="preserve"> </w:t>
      </w:r>
      <w:r w:rsidRPr="00245E1E">
        <w:rPr>
          <w:rFonts w:ascii="Verdana" w:eastAsia="Verdana" w:hAnsi="Verdana" w:cs="Verdana"/>
          <w:color w:val="0000FF"/>
          <w:sz w:val="20"/>
          <w:szCs w:val="20"/>
          <w:lang w:eastAsia="en-US"/>
        </w:rPr>
        <w:t>la</w:t>
      </w:r>
      <w:r w:rsidRPr="00245E1E">
        <w:rPr>
          <w:rFonts w:ascii="Verdana" w:eastAsia="Verdana" w:hAnsi="Verdana" w:cs="Verdana"/>
          <w:color w:val="0000FF"/>
          <w:spacing w:val="-15"/>
          <w:sz w:val="20"/>
          <w:szCs w:val="20"/>
          <w:lang w:eastAsia="en-US"/>
        </w:rPr>
        <w:t xml:space="preserve"> </w:t>
      </w:r>
      <w:r w:rsidRPr="00245E1E">
        <w:rPr>
          <w:rFonts w:ascii="Verdana" w:eastAsia="Verdana" w:hAnsi="Verdana" w:cs="Verdana"/>
          <w:color w:val="0000FF"/>
          <w:sz w:val="20"/>
          <w:szCs w:val="20"/>
          <w:lang w:eastAsia="en-US"/>
        </w:rPr>
        <w:t>póliza</w:t>
      </w:r>
      <w:r w:rsidRPr="00245E1E">
        <w:rPr>
          <w:rFonts w:ascii="Verdana" w:eastAsia="Verdana" w:hAnsi="Verdana" w:cs="Verdana"/>
          <w:color w:val="0000FF"/>
          <w:spacing w:val="-15"/>
          <w:sz w:val="20"/>
          <w:szCs w:val="20"/>
          <w:lang w:eastAsia="en-US"/>
        </w:rPr>
        <w:t xml:space="preserve"> </w:t>
      </w:r>
      <w:r w:rsidRPr="00245E1E">
        <w:rPr>
          <w:rFonts w:ascii="Verdana" w:eastAsia="Verdana" w:hAnsi="Verdana" w:cs="Verdana"/>
          <w:color w:val="0000FF"/>
          <w:sz w:val="20"/>
          <w:szCs w:val="20"/>
          <w:lang w:eastAsia="en-US"/>
        </w:rPr>
        <w:t>y</w:t>
      </w:r>
      <w:r w:rsidRPr="00245E1E">
        <w:rPr>
          <w:rFonts w:ascii="Verdana" w:eastAsia="Verdana" w:hAnsi="Verdana" w:cs="Verdana"/>
          <w:color w:val="0000FF"/>
          <w:spacing w:val="-15"/>
          <w:sz w:val="20"/>
          <w:szCs w:val="20"/>
          <w:lang w:eastAsia="en-US"/>
        </w:rPr>
        <w:t xml:space="preserve"> </w:t>
      </w:r>
      <w:r w:rsidRPr="00245E1E">
        <w:rPr>
          <w:rFonts w:ascii="Verdana" w:eastAsia="Verdana" w:hAnsi="Verdana" w:cs="Verdana"/>
          <w:color w:val="0000FF"/>
          <w:sz w:val="20"/>
          <w:szCs w:val="20"/>
          <w:lang w:eastAsia="en-US"/>
        </w:rPr>
        <w:t>justificante</w:t>
      </w:r>
      <w:r w:rsidRPr="00245E1E">
        <w:rPr>
          <w:rFonts w:ascii="Verdana" w:eastAsia="Verdana" w:hAnsi="Verdana" w:cs="Verdana"/>
          <w:color w:val="0000FF"/>
          <w:spacing w:val="-16"/>
          <w:sz w:val="20"/>
          <w:szCs w:val="20"/>
          <w:lang w:eastAsia="en-US"/>
        </w:rPr>
        <w:t xml:space="preserve"> </w:t>
      </w:r>
      <w:r w:rsidRPr="00245E1E">
        <w:rPr>
          <w:rFonts w:ascii="Verdana" w:eastAsia="Verdana" w:hAnsi="Verdana" w:cs="Verdana"/>
          <w:color w:val="0000FF"/>
          <w:sz w:val="20"/>
          <w:szCs w:val="20"/>
          <w:lang w:eastAsia="en-US"/>
        </w:rPr>
        <w:t>de</w:t>
      </w:r>
      <w:r w:rsidRPr="00245E1E">
        <w:rPr>
          <w:rFonts w:ascii="Verdana" w:eastAsia="Verdana" w:hAnsi="Verdana" w:cs="Verdana"/>
          <w:color w:val="0000FF"/>
          <w:spacing w:val="-14"/>
          <w:sz w:val="20"/>
          <w:szCs w:val="20"/>
          <w:lang w:eastAsia="en-US"/>
        </w:rPr>
        <w:t xml:space="preserve"> </w:t>
      </w:r>
      <w:r w:rsidRPr="00245E1E">
        <w:rPr>
          <w:rFonts w:ascii="Verdana" w:eastAsia="Verdana" w:hAnsi="Verdana" w:cs="Verdana"/>
          <w:color w:val="0000FF"/>
          <w:sz w:val="20"/>
          <w:szCs w:val="20"/>
          <w:lang w:eastAsia="en-US"/>
        </w:rPr>
        <w:t>pago</w:t>
      </w:r>
      <w:r w:rsidRPr="00245E1E">
        <w:rPr>
          <w:rFonts w:ascii="Verdana" w:eastAsia="Verdana" w:hAnsi="Verdana" w:cs="Verdana"/>
          <w:color w:val="0000FF"/>
          <w:spacing w:val="-14"/>
          <w:sz w:val="20"/>
          <w:szCs w:val="20"/>
          <w:lang w:eastAsia="en-US"/>
        </w:rPr>
        <w:t xml:space="preserve"> </w:t>
      </w:r>
      <w:r w:rsidRPr="00245E1E">
        <w:rPr>
          <w:rFonts w:ascii="Verdana" w:eastAsia="Verdana" w:hAnsi="Verdana" w:cs="Verdana"/>
          <w:color w:val="0000FF"/>
          <w:sz w:val="20"/>
          <w:szCs w:val="20"/>
          <w:lang w:eastAsia="en-US"/>
        </w:rPr>
        <w:t>de</w:t>
      </w:r>
      <w:r w:rsidRPr="00245E1E">
        <w:rPr>
          <w:rFonts w:ascii="Verdana" w:eastAsia="Verdana" w:hAnsi="Verdana" w:cs="Verdana"/>
          <w:color w:val="0000FF"/>
          <w:spacing w:val="-14"/>
          <w:sz w:val="20"/>
          <w:szCs w:val="20"/>
          <w:lang w:eastAsia="en-US"/>
        </w:rPr>
        <w:t xml:space="preserve"> </w:t>
      </w:r>
      <w:r w:rsidRPr="00245E1E">
        <w:rPr>
          <w:rFonts w:ascii="Verdana" w:eastAsia="Verdana" w:hAnsi="Verdana" w:cs="Verdana"/>
          <w:color w:val="0000FF"/>
          <w:sz w:val="20"/>
          <w:szCs w:val="20"/>
          <w:lang w:eastAsia="en-US"/>
        </w:rPr>
        <w:t>la</w:t>
      </w:r>
      <w:r w:rsidRPr="00245E1E">
        <w:rPr>
          <w:rFonts w:ascii="Verdana" w:eastAsia="Verdana" w:hAnsi="Verdana" w:cs="Verdana"/>
          <w:color w:val="0000FF"/>
          <w:spacing w:val="-15"/>
          <w:sz w:val="20"/>
          <w:szCs w:val="20"/>
          <w:lang w:eastAsia="en-US"/>
        </w:rPr>
        <w:t xml:space="preserve"> </w:t>
      </w:r>
      <w:r w:rsidRPr="00245E1E">
        <w:rPr>
          <w:rFonts w:ascii="Verdana" w:eastAsia="Verdana" w:hAnsi="Verdana" w:cs="Verdana"/>
          <w:color w:val="0000FF"/>
          <w:sz w:val="20"/>
          <w:szCs w:val="20"/>
          <w:lang w:eastAsia="en-US"/>
        </w:rPr>
        <w:t>prima</w:t>
      </w:r>
      <w:r w:rsidRPr="00245E1E">
        <w:rPr>
          <w:rFonts w:ascii="Verdana" w:eastAsia="Verdana" w:hAnsi="Verdana" w:cs="Verdana"/>
          <w:color w:val="0000FF"/>
          <w:spacing w:val="-15"/>
          <w:sz w:val="20"/>
          <w:szCs w:val="20"/>
          <w:lang w:eastAsia="en-US"/>
        </w:rPr>
        <w:t xml:space="preserve"> </w:t>
      </w:r>
      <w:r w:rsidRPr="00245E1E">
        <w:rPr>
          <w:rFonts w:ascii="Verdana" w:eastAsia="Verdana" w:hAnsi="Verdana" w:cs="Verdana"/>
          <w:color w:val="0000FF"/>
          <w:sz w:val="20"/>
          <w:szCs w:val="20"/>
          <w:lang w:eastAsia="en-US"/>
        </w:rPr>
        <w:t>de</w:t>
      </w:r>
      <w:r w:rsidRPr="00245E1E">
        <w:rPr>
          <w:rFonts w:ascii="Verdana" w:eastAsia="Verdana" w:hAnsi="Verdana" w:cs="Verdana"/>
          <w:color w:val="0000FF"/>
          <w:spacing w:val="-14"/>
          <w:sz w:val="20"/>
          <w:szCs w:val="20"/>
          <w:lang w:eastAsia="en-US"/>
        </w:rPr>
        <w:t xml:space="preserve"> </w:t>
      </w:r>
      <w:r w:rsidRPr="00245E1E">
        <w:rPr>
          <w:rFonts w:ascii="Verdana" w:eastAsia="Verdana" w:hAnsi="Verdana" w:cs="Verdana"/>
          <w:color w:val="0000FF"/>
          <w:sz w:val="20"/>
          <w:szCs w:val="20"/>
          <w:lang w:eastAsia="en-US"/>
        </w:rPr>
        <w:t>contratación del seguro o certificado expedido por el asegurador, en el que consten los importes y riesgos asegurados, los asegurados y la fecha de vencimiento.</w:t>
      </w:r>
    </w:p>
    <w:p w14:paraId="470E22FB" w14:textId="77777777" w:rsidR="00245E1E" w:rsidRDefault="00245E1E" w:rsidP="0051696C">
      <w:pPr>
        <w:widowControl w:val="0"/>
        <w:autoSpaceDE w:val="0"/>
        <w:autoSpaceDN w:val="0"/>
        <w:ind w:left="284" w:right="-427"/>
        <w:jc w:val="both"/>
        <w:rPr>
          <w:rFonts w:ascii="Verdana" w:eastAsia="Verdana" w:hAnsi="Verdana" w:cs="Verdana"/>
          <w:b/>
          <w:sz w:val="20"/>
          <w:szCs w:val="22"/>
          <w:lang w:eastAsia="en-US"/>
        </w:rPr>
      </w:pPr>
    </w:p>
    <w:p w14:paraId="71AA88FF" w14:textId="65FE05CC" w:rsidR="00245E1E" w:rsidRDefault="00245E1E" w:rsidP="0051696C">
      <w:pPr>
        <w:widowControl w:val="0"/>
        <w:autoSpaceDE w:val="0"/>
        <w:autoSpaceDN w:val="0"/>
        <w:ind w:left="284" w:right="-427"/>
        <w:jc w:val="both"/>
        <w:rPr>
          <w:rFonts w:ascii="Verdana" w:eastAsia="Verdana" w:hAnsi="Verdana" w:cs="Verdana"/>
          <w:spacing w:val="-2"/>
          <w:sz w:val="20"/>
          <w:szCs w:val="22"/>
          <w:lang w:eastAsia="en-US"/>
        </w:rPr>
      </w:pPr>
      <w:r w:rsidRPr="00D77A96">
        <w:rPr>
          <w:rFonts w:ascii="Verdana" w:eastAsia="Verdana" w:hAnsi="Verdana" w:cs="Verdana"/>
          <w:b/>
          <w:sz w:val="20"/>
          <w:szCs w:val="22"/>
          <w:lang w:eastAsia="en-US"/>
        </w:rPr>
        <w:t>Momento de acreditación</w:t>
      </w:r>
      <w:r w:rsidRPr="00D77A96">
        <w:rPr>
          <w:rFonts w:ascii="Verdana" w:eastAsia="Verdana" w:hAnsi="Verdana" w:cs="Verdana"/>
          <w:color w:val="0000FF"/>
          <w:sz w:val="20"/>
          <w:szCs w:val="22"/>
          <w:lang w:eastAsia="en-US"/>
        </w:rPr>
        <w:t xml:space="preserve">: </w:t>
      </w:r>
      <w:r w:rsidRPr="00245E1E">
        <w:rPr>
          <w:rFonts w:ascii="Verdana" w:eastAsia="Verdana" w:hAnsi="Verdana" w:cs="Verdana"/>
          <w:color w:val="0000FF"/>
          <w:sz w:val="20"/>
          <w:szCs w:val="22"/>
          <w:lang w:eastAsia="en-US"/>
        </w:rPr>
        <w:t xml:space="preserve">Antes de la formalización del contrato, </w:t>
      </w:r>
      <w:r w:rsidR="00334772">
        <w:rPr>
          <w:rFonts w:ascii="Verdana" w:eastAsia="Verdana" w:hAnsi="Verdana" w:cs="Verdana"/>
          <w:color w:val="0000FF"/>
          <w:sz w:val="20"/>
          <w:szCs w:val="22"/>
          <w:lang w:eastAsia="en-US"/>
        </w:rPr>
        <w:t>según lo</w:t>
      </w:r>
      <w:r w:rsidRPr="00245E1E">
        <w:rPr>
          <w:rFonts w:ascii="Verdana" w:eastAsia="Verdana" w:hAnsi="Verdana" w:cs="Verdana"/>
          <w:color w:val="0000FF"/>
          <w:sz w:val="20"/>
          <w:szCs w:val="22"/>
          <w:lang w:eastAsia="en-US"/>
        </w:rPr>
        <w:t xml:space="preserve"> establecido en la</w:t>
      </w:r>
      <w:r w:rsidRPr="00245E1E">
        <w:rPr>
          <w:rFonts w:ascii="Verdana" w:eastAsia="Verdana" w:hAnsi="Verdana" w:cs="Verdana"/>
          <w:color w:val="0000FF"/>
          <w:spacing w:val="-1"/>
          <w:sz w:val="20"/>
          <w:szCs w:val="22"/>
          <w:lang w:eastAsia="en-US"/>
        </w:rPr>
        <w:t xml:space="preserve"> </w:t>
      </w:r>
      <w:r w:rsidRPr="00245E1E">
        <w:rPr>
          <w:rFonts w:ascii="Verdana" w:eastAsia="Verdana" w:hAnsi="Verdana" w:cs="Verdana"/>
          <w:color w:val="0000FF"/>
          <w:sz w:val="20"/>
          <w:szCs w:val="22"/>
          <w:lang w:eastAsia="en-US"/>
        </w:rPr>
        <w:t>cláusula</w:t>
      </w:r>
      <w:r w:rsidRPr="00245E1E">
        <w:rPr>
          <w:rFonts w:ascii="Verdana" w:eastAsia="Verdana" w:hAnsi="Verdana" w:cs="Verdana"/>
          <w:color w:val="0000FF"/>
          <w:spacing w:val="-1"/>
          <w:sz w:val="20"/>
          <w:szCs w:val="22"/>
          <w:lang w:eastAsia="en-US"/>
        </w:rPr>
        <w:t xml:space="preserve"> </w:t>
      </w:r>
      <w:r w:rsidRPr="00245E1E">
        <w:rPr>
          <w:rFonts w:ascii="Verdana" w:eastAsia="Verdana" w:hAnsi="Verdana" w:cs="Verdana"/>
          <w:color w:val="0000FF"/>
          <w:sz w:val="20"/>
          <w:szCs w:val="22"/>
          <w:lang w:eastAsia="en-US"/>
        </w:rPr>
        <w:t>23.1</w:t>
      </w:r>
      <w:r w:rsidRPr="00245E1E">
        <w:rPr>
          <w:rFonts w:ascii="Verdana" w:eastAsia="Verdana" w:hAnsi="Verdana" w:cs="Verdana"/>
          <w:color w:val="0000FF"/>
          <w:spacing w:val="-1"/>
          <w:sz w:val="20"/>
          <w:szCs w:val="22"/>
          <w:lang w:eastAsia="en-US"/>
        </w:rPr>
        <w:t xml:space="preserve"> </w:t>
      </w:r>
      <w:r w:rsidRPr="00245E1E">
        <w:rPr>
          <w:rFonts w:ascii="Verdana" w:eastAsia="Verdana" w:hAnsi="Verdana" w:cs="Verdana"/>
          <w:color w:val="0000FF"/>
          <w:sz w:val="20"/>
          <w:szCs w:val="22"/>
          <w:lang w:eastAsia="en-US"/>
        </w:rPr>
        <w:t>de</w:t>
      </w:r>
      <w:r w:rsidRPr="00245E1E">
        <w:rPr>
          <w:rFonts w:ascii="Verdana" w:eastAsia="Verdana" w:hAnsi="Verdana" w:cs="Verdana"/>
          <w:color w:val="0000FF"/>
          <w:spacing w:val="-2"/>
          <w:sz w:val="20"/>
          <w:szCs w:val="22"/>
          <w:lang w:eastAsia="en-US"/>
        </w:rPr>
        <w:t xml:space="preserve"> </w:t>
      </w:r>
      <w:r w:rsidRPr="00245E1E">
        <w:rPr>
          <w:rFonts w:ascii="Verdana" w:eastAsia="Verdana" w:hAnsi="Verdana" w:cs="Verdana"/>
          <w:color w:val="0000FF"/>
          <w:sz w:val="20"/>
          <w:szCs w:val="22"/>
          <w:lang w:eastAsia="en-US"/>
        </w:rPr>
        <w:t>las</w:t>
      </w:r>
      <w:r w:rsidRPr="00245E1E">
        <w:rPr>
          <w:rFonts w:ascii="Verdana" w:eastAsia="Verdana" w:hAnsi="Verdana" w:cs="Verdana"/>
          <w:color w:val="0000FF"/>
          <w:spacing w:val="-1"/>
          <w:sz w:val="20"/>
          <w:szCs w:val="22"/>
          <w:lang w:eastAsia="en-US"/>
        </w:rPr>
        <w:t xml:space="preserve"> </w:t>
      </w:r>
      <w:r w:rsidRPr="00245E1E">
        <w:rPr>
          <w:rFonts w:ascii="Verdana" w:eastAsia="Verdana" w:hAnsi="Verdana" w:cs="Verdana"/>
          <w:color w:val="0000FF"/>
          <w:sz w:val="20"/>
          <w:szCs w:val="22"/>
          <w:lang w:eastAsia="en-US"/>
        </w:rPr>
        <w:t>condiciones</w:t>
      </w:r>
      <w:r w:rsidRPr="00245E1E">
        <w:rPr>
          <w:rFonts w:ascii="Verdana" w:eastAsia="Verdana" w:hAnsi="Verdana" w:cs="Verdana"/>
          <w:color w:val="0000FF"/>
          <w:spacing w:val="-1"/>
          <w:sz w:val="20"/>
          <w:szCs w:val="22"/>
          <w:lang w:eastAsia="en-US"/>
        </w:rPr>
        <w:t xml:space="preserve"> </w:t>
      </w:r>
      <w:r w:rsidRPr="00245E1E">
        <w:rPr>
          <w:rFonts w:ascii="Verdana" w:eastAsia="Verdana" w:hAnsi="Verdana" w:cs="Verdana"/>
          <w:color w:val="0000FF"/>
          <w:sz w:val="20"/>
          <w:szCs w:val="22"/>
          <w:lang w:eastAsia="en-US"/>
        </w:rPr>
        <w:t>generales</w:t>
      </w:r>
      <w:r w:rsidRPr="00245E1E">
        <w:rPr>
          <w:rFonts w:ascii="Verdana" w:eastAsia="Verdana" w:hAnsi="Verdana" w:cs="Verdana"/>
          <w:spacing w:val="-2"/>
          <w:sz w:val="20"/>
          <w:szCs w:val="22"/>
          <w:lang w:eastAsia="en-US"/>
        </w:rPr>
        <w:t>.</w:t>
      </w:r>
    </w:p>
    <w:p w14:paraId="3656970C" w14:textId="77777777" w:rsidR="00245E1E" w:rsidRPr="00D77A96" w:rsidRDefault="00245E1E" w:rsidP="0051696C">
      <w:pPr>
        <w:widowControl w:val="0"/>
        <w:autoSpaceDE w:val="0"/>
        <w:autoSpaceDN w:val="0"/>
        <w:ind w:right="-427"/>
        <w:rPr>
          <w:rFonts w:ascii="Verdana" w:eastAsia="Verdana" w:hAnsi="Verdana" w:cs="Verdana"/>
          <w:b/>
          <w:sz w:val="20"/>
          <w:szCs w:val="19"/>
          <w:lang w:eastAsia="en-US"/>
        </w:rPr>
      </w:pPr>
    </w:p>
    <w:p w14:paraId="32ED7D4E" w14:textId="77777777" w:rsidR="00245E1E" w:rsidRPr="00245E1E" w:rsidRDefault="00245E1E" w:rsidP="0051696C">
      <w:pPr>
        <w:widowControl w:val="0"/>
        <w:autoSpaceDE w:val="0"/>
        <w:autoSpaceDN w:val="0"/>
        <w:ind w:left="284" w:right="-427"/>
        <w:jc w:val="both"/>
        <w:rPr>
          <w:rFonts w:ascii="Verdana" w:eastAsia="Verdana" w:hAnsi="Verdana" w:cs="Verdana"/>
          <w:sz w:val="20"/>
          <w:szCs w:val="22"/>
          <w:lang w:eastAsia="en-US"/>
        </w:rPr>
      </w:pPr>
      <w:r w:rsidRPr="00245E1E">
        <w:rPr>
          <w:rFonts w:ascii="Verdana" w:eastAsia="Verdana" w:hAnsi="Verdana" w:cs="Verdana"/>
          <w:color w:val="0000FF"/>
          <w:sz w:val="20"/>
          <w:szCs w:val="22"/>
          <w:lang w:eastAsia="en-US"/>
        </w:rPr>
        <w:t>Anualmente durante la vigencia del contrato y en la prórroga, la contratista deberá presentar la acreditación del pago anual de mantenimiento de la póliza a la persona responsable del contrato por parte de la Administración.</w:t>
      </w:r>
    </w:p>
    <w:p w14:paraId="14C10540" w14:textId="77777777" w:rsidR="00C548B6" w:rsidRPr="008F04F6" w:rsidRDefault="00C548B6" w:rsidP="00FD4F53">
      <w:pPr>
        <w:pStyle w:val="Ttulo3"/>
        <w:spacing w:after="240"/>
        <w:ind w:right="-425"/>
        <w:rPr>
          <w:i/>
        </w:rPr>
      </w:pPr>
      <w:bookmarkStart w:id="146" w:name="_Toc5958916"/>
      <w:bookmarkStart w:id="147" w:name="_Toc34132880"/>
      <w:bookmarkStart w:id="148" w:name="_Toc157522052"/>
      <w:bookmarkStart w:id="149" w:name="_Toc528657911"/>
      <w:bookmarkStart w:id="150" w:name="_Toc528658730"/>
      <w:bookmarkStart w:id="151" w:name="_Toc528660357"/>
      <w:bookmarkStart w:id="152" w:name="_Toc528664207"/>
      <w:bookmarkStart w:id="153" w:name="_Toc528665898"/>
      <w:bookmarkStart w:id="154" w:name="_Toc528666523"/>
      <w:bookmarkStart w:id="155" w:name="_Toc528671246"/>
      <w:bookmarkStart w:id="156" w:name="_Toc530728026"/>
      <w:r w:rsidRPr="008F04F6">
        <w:t>10.- INFORMACIÓN SOBRE SUBROGACIÓN</w:t>
      </w:r>
      <w:bookmarkEnd w:id="146"/>
      <w:bookmarkEnd w:id="147"/>
      <w:bookmarkEnd w:id="148"/>
    </w:p>
    <w:p w14:paraId="6A7489C9" w14:textId="612D20F1" w:rsidR="00245E1E" w:rsidRPr="00245E1E" w:rsidRDefault="00245E1E" w:rsidP="00245E1E">
      <w:pPr>
        <w:spacing w:after="120"/>
        <w:ind w:left="426" w:right="-427"/>
        <w:jc w:val="both"/>
        <w:rPr>
          <w:rFonts w:ascii="Verdana" w:hAnsi="Verdana"/>
          <w:color w:val="0070C0"/>
          <w:sz w:val="19"/>
          <w:szCs w:val="19"/>
        </w:rPr>
      </w:pPr>
      <w:r w:rsidRPr="00245E1E">
        <w:rPr>
          <w:rFonts w:ascii="Verdana" w:hAnsi="Verdana" w:cs="Arial"/>
          <w:color w:val="0000FF"/>
          <w:sz w:val="19"/>
          <w:szCs w:val="19"/>
        </w:rPr>
        <w:t>No procede</w:t>
      </w:r>
      <w:r w:rsidR="00B576E1">
        <w:rPr>
          <w:rFonts w:ascii="Verdana" w:hAnsi="Verdana" w:cs="Arial"/>
          <w:color w:val="0000FF"/>
          <w:sz w:val="19"/>
          <w:szCs w:val="19"/>
        </w:rPr>
        <w:t>.</w:t>
      </w:r>
    </w:p>
    <w:p w14:paraId="70AEECAF" w14:textId="08A29AA5" w:rsidR="00C548B6" w:rsidRPr="008F04F6" w:rsidRDefault="00C548B6" w:rsidP="001D3DE3">
      <w:pPr>
        <w:pStyle w:val="Ttulo3"/>
        <w:spacing w:after="120"/>
        <w:rPr>
          <w:i/>
        </w:rPr>
      </w:pPr>
      <w:bookmarkStart w:id="157" w:name="_Toc528657912"/>
      <w:bookmarkStart w:id="158" w:name="_Toc528658731"/>
      <w:bookmarkStart w:id="159" w:name="_Toc528660358"/>
      <w:bookmarkStart w:id="160" w:name="_Toc528664208"/>
      <w:bookmarkStart w:id="161" w:name="_Toc528665899"/>
      <w:bookmarkStart w:id="162" w:name="_Toc528666524"/>
      <w:bookmarkStart w:id="163" w:name="_Toc528671247"/>
      <w:bookmarkStart w:id="164" w:name="_Toc530728027"/>
      <w:bookmarkStart w:id="165" w:name="_Toc5958917"/>
      <w:bookmarkStart w:id="166" w:name="_Toc34132881"/>
      <w:bookmarkStart w:id="167" w:name="_Toc157522053"/>
      <w:bookmarkEnd w:id="149"/>
      <w:bookmarkEnd w:id="150"/>
      <w:bookmarkEnd w:id="151"/>
      <w:bookmarkEnd w:id="152"/>
      <w:bookmarkEnd w:id="153"/>
      <w:bookmarkEnd w:id="154"/>
      <w:bookmarkEnd w:id="155"/>
      <w:bookmarkEnd w:id="156"/>
      <w:r w:rsidRPr="008F04F6">
        <w:t>11.- CONDICIONES ESPECIALES DE EJECUCIÓN</w:t>
      </w:r>
      <w:bookmarkEnd w:id="157"/>
      <w:bookmarkEnd w:id="158"/>
      <w:bookmarkEnd w:id="159"/>
      <w:bookmarkEnd w:id="160"/>
      <w:bookmarkEnd w:id="161"/>
      <w:bookmarkEnd w:id="162"/>
      <w:bookmarkEnd w:id="163"/>
      <w:bookmarkEnd w:id="164"/>
      <w:bookmarkEnd w:id="165"/>
      <w:bookmarkEnd w:id="166"/>
      <w:bookmarkEnd w:id="167"/>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68" w:name="_Toc38387600"/>
      <w:r w:rsidRPr="008F04F6">
        <w:rPr>
          <w:sz w:val="19"/>
          <w:szCs w:val="19"/>
        </w:rPr>
        <w:t>11.1.- De tipo social o relativo al empleo:</w:t>
      </w:r>
      <w:bookmarkEnd w:id="168"/>
    </w:p>
    <w:p w14:paraId="7A46DE55" w14:textId="39438C3B" w:rsidR="00C548B6" w:rsidRPr="008F04F6" w:rsidRDefault="00C548B6" w:rsidP="00D7102B">
      <w:pPr>
        <w:pStyle w:val="Ttulo5"/>
      </w:pPr>
      <w:r w:rsidRPr="008F04F6">
        <w:rPr>
          <w:b/>
        </w:rPr>
        <w:lastRenderedPageBreak/>
        <w:t>11.1.1.-</w:t>
      </w:r>
      <w:r w:rsidRPr="008F04F6">
        <w:t xml:space="preserve"> </w:t>
      </w:r>
      <w:r w:rsidRPr="00245E1E">
        <w:rPr>
          <w:rFonts w:eastAsia="Verdana" w:cs="Verdana"/>
          <w:color w:val="0000FF"/>
          <w:sz w:val="20"/>
          <w:szCs w:val="22"/>
          <w:lang w:eastAsia="en-US"/>
        </w:rPr>
        <w:t>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8F04F6" w:rsidRDefault="00C548B6" w:rsidP="00D7102B">
      <w:pPr>
        <w:pStyle w:val="Ttulo5"/>
      </w:pPr>
      <w:r w:rsidRPr="008F04F6">
        <w:rPr>
          <w:b/>
        </w:rPr>
        <w:t xml:space="preserve">11.1.2.- </w:t>
      </w:r>
      <w:r w:rsidR="00041A1C" w:rsidRPr="00245E1E">
        <w:rPr>
          <w:rFonts w:eastAsia="Verdana" w:cs="Verdana"/>
          <w:color w:val="0000FF"/>
          <w:sz w:val="20"/>
          <w:szCs w:val="22"/>
          <w:lang w:eastAsia="en-US"/>
        </w:rPr>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245E1E" w:rsidRDefault="00DA7B08" w:rsidP="00DA7B08">
      <w:pPr>
        <w:ind w:left="1418" w:right="-427"/>
        <w:jc w:val="both"/>
        <w:rPr>
          <w:rFonts w:ascii="Verdana" w:eastAsia="Verdana" w:hAnsi="Verdana" w:cs="Verdana"/>
          <w:color w:val="0000FF"/>
          <w:sz w:val="20"/>
          <w:szCs w:val="22"/>
          <w:lang w:eastAsia="en-US"/>
        </w:rPr>
      </w:pPr>
      <w:r w:rsidRPr="00245E1E">
        <w:rPr>
          <w:rFonts w:ascii="Verdana" w:eastAsia="Verdana" w:hAnsi="Verdana" w:cs="Verdana"/>
          <w:color w:val="0000FF"/>
          <w:sz w:val="20"/>
          <w:szCs w:val="22"/>
          <w:lang w:eastAsia="en-US"/>
        </w:rPr>
        <w:t xml:space="preserve">Se garantizará el uso no sexista del lenguaje en la totalidad de los documentos emitidos, en cumplimiento del </w:t>
      </w:r>
      <w:r w:rsidR="00152B91" w:rsidRPr="00245E1E">
        <w:rPr>
          <w:rFonts w:ascii="Verdana" w:eastAsia="Verdana" w:hAnsi="Verdana" w:cs="Verdana"/>
          <w:color w:val="0000FF"/>
          <w:sz w:val="20"/>
          <w:szCs w:val="22"/>
          <w:lang w:eastAsia="en-US"/>
        </w:rPr>
        <w:t>Decreto Legislativo 1/2023, de 16 de marzo, por el que se aprueba el texto refundido de la Ley para la Igualdad de Mujeres y Hombres y Vidas Libres de Violencia Machista contra las Mujeres</w:t>
      </w:r>
      <w:r w:rsidRPr="00245E1E">
        <w:rPr>
          <w:rFonts w:ascii="Verdana" w:eastAsia="Verdana" w:hAnsi="Verdana" w:cs="Verdana"/>
          <w:color w:val="0000FF"/>
          <w:sz w:val="20"/>
          <w:szCs w:val="22"/>
          <w:lang w:eastAsia="en-US"/>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37C4612F" w14:textId="77777777" w:rsidR="00E417FD" w:rsidRDefault="00E417FD" w:rsidP="00657F67">
      <w:pPr>
        <w:ind w:left="1418" w:right="-427"/>
        <w:jc w:val="both"/>
        <w:rPr>
          <w:rFonts w:ascii="Verdana" w:eastAsia="Verdana" w:hAnsi="Verdana" w:cs="Verdana"/>
          <w:color w:val="0000FF"/>
          <w:sz w:val="20"/>
          <w:szCs w:val="22"/>
          <w:lang w:eastAsia="en-US"/>
        </w:rPr>
      </w:pPr>
    </w:p>
    <w:p w14:paraId="14B71EE5" w14:textId="7CFAACCE" w:rsidR="00657F67" w:rsidRPr="00245E1E" w:rsidRDefault="00657F67" w:rsidP="00657F67">
      <w:pPr>
        <w:ind w:left="1418" w:right="-427"/>
        <w:jc w:val="both"/>
        <w:rPr>
          <w:rFonts w:ascii="Verdana" w:eastAsia="Verdana" w:hAnsi="Verdana" w:cs="Verdana"/>
          <w:color w:val="0000FF"/>
          <w:sz w:val="20"/>
          <w:szCs w:val="22"/>
          <w:lang w:eastAsia="en-US"/>
        </w:rPr>
      </w:pPr>
      <w:r w:rsidRPr="00245E1E">
        <w:rPr>
          <w:rFonts w:ascii="Verdana" w:eastAsia="Verdana" w:hAnsi="Verdana" w:cs="Verdana"/>
          <w:color w:val="0000FF"/>
          <w:sz w:val="20"/>
          <w:szCs w:val="22"/>
          <w:lang w:eastAsia="en-US"/>
        </w:rPr>
        <w:t>Asimismo, se adoptarán aquellas medidas específicas para prevenir y hacer frente al acoso sexual</w:t>
      </w:r>
      <w:r w:rsidR="00E262D4" w:rsidRPr="00245E1E">
        <w:rPr>
          <w:rFonts w:ascii="Verdana" w:eastAsia="Verdana" w:hAnsi="Verdana" w:cs="Verdana"/>
          <w:color w:val="0000FF"/>
          <w:sz w:val="20"/>
          <w:szCs w:val="22"/>
          <w:lang w:eastAsia="en-US"/>
        </w:rPr>
        <w:t xml:space="preserve"> y por razón de sexo</w:t>
      </w:r>
      <w:r w:rsidRPr="00245E1E">
        <w:rPr>
          <w:rFonts w:ascii="Verdana" w:eastAsia="Verdana" w:hAnsi="Verdana" w:cs="Verdana"/>
          <w:color w:val="0000FF"/>
          <w:sz w:val="20"/>
          <w:szCs w:val="22"/>
          <w:lang w:eastAsia="en-US"/>
        </w:rPr>
        <w:t xml:space="preserve"> contra las personas beneficiarias o usuarias de la prestación contractual. </w:t>
      </w:r>
    </w:p>
    <w:p w14:paraId="3C636C65" w14:textId="7C2107AC" w:rsidR="00245E1E" w:rsidRPr="00130D8F" w:rsidRDefault="00427E4F" w:rsidP="00245E1E">
      <w:pPr>
        <w:spacing w:before="120" w:after="120"/>
        <w:ind w:left="1418" w:right="-425" w:hanging="851"/>
        <w:jc w:val="both"/>
        <w:outlineLvl w:val="4"/>
        <w:rPr>
          <w:rFonts w:ascii="Verdana" w:eastAsia="Arial Unicode MS" w:hAnsi="Verdana"/>
          <w:b/>
          <w:sz w:val="19"/>
          <w:szCs w:val="18"/>
        </w:rPr>
      </w:pPr>
      <w:bookmarkStart w:id="169" w:name="_Toc38387601"/>
      <w:r w:rsidRPr="00047FD9">
        <w:rPr>
          <w:rFonts w:ascii="Verdana" w:eastAsia="Arial Unicode MS" w:hAnsi="Verdana"/>
          <w:b/>
          <w:sz w:val="19"/>
          <w:szCs w:val="18"/>
        </w:rPr>
        <w:t>11.1.</w:t>
      </w:r>
      <w:r w:rsidR="00DA7B08" w:rsidRPr="00047FD9">
        <w:rPr>
          <w:rFonts w:ascii="Verdana" w:eastAsia="Arial Unicode MS" w:hAnsi="Verdana"/>
          <w:b/>
          <w:sz w:val="19"/>
          <w:szCs w:val="18"/>
        </w:rPr>
        <w:t>3</w:t>
      </w:r>
      <w:r w:rsidRPr="00047FD9">
        <w:rPr>
          <w:rFonts w:ascii="Verdana" w:eastAsia="Arial Unicode MS" w:hAnsi="Verdana"/>
          <w:b/>
          <w:sz w:val="19"/>
          <w:szCs w:val="18"/>
        </w:rPr>
        <w:t>.- Otras</w:t>
      </w:r>
      <w:r w:rsidRPr="008F04F6">
        <w:rPr>
          <w:b/>
        </w:rPr>
        <w:t xml:space="preserve">: </w:t>
      </w:r>
      <w:r w:rsidR="00245E1E" w:rsidRPr="00A02650">
        <w:rPr>
          <w:rFonts w:ascii="Verdana" w:eastAsia="Verdana" w:hAnsi="Verdana" w:cs="Verdana"/>
          <w:color w:val="0000FF"/>
          <w:sz w:val="20"/>
          <w:szCs w:val="22"/>
          <w:lang w:eastAsia="en-US"/>
        </w:rPr>
        <w:t xml:space="preserve"> Sí.</w:t>
      </w:r>
    </w:p>
    <w:p w14:paraId="4D422067" w14:textId="2DE4EEDB" w:rsidR="00245E1E" w:rsidRDefault="00245E1E" w:rsidP="00245E1E">
      <w:pPr>
        <w:spacing w:after="60"/>
        <w:ind w:left="1418" w:right="-425"/>
        <w:jc w:val="both"/>
        <w:outlineLvl w:val="4"/>
        <w:rPr>
          <w:rFonts w:ascii="Verdana" w:eastAsia="Arial Unicode MS" w:hAnsi="Verdana" w:cs="Arial"/>
          <w:color w:val="0000FF"/>
          <w:sz w:val="19"/>
          <w:szCs w:val="19"/>
        </w:rPr>
      </w:pPr>
      <w:r w:rsidRPr="00A02650">
        <w:rPr>
          <w:rFonts w:ascii="Verdana" w:eastAsia="Arial Unicode MS" w:hAnsi="Verdana" w:cs="Arial"/>
          <w:color w:val="0000FF"/>
          <w:sz w:val="19"/>
          <w:szCs w:val="19"/>
        </w:rPr>
        <w:t xml:space="preserve">Obligación de </w:t>
      </w:r>
      <w:r w:rsidRPr="00A02650">
        <w:rPr>
          <w:rFonts w:ascii="Verdana" w:eastAsia="Arial Unicode MS" w:hAnsi="Verdana" w:cs="Arial"/>
          <w:color w:val="0000FF"/>
          <w:sz w:val="19"/>
          <w:szCs w:val="19"/>
          <w:u w:val="single"/>
        </w:rPr>
        <w:t>garantizar la igualdad</w:t>
      </w:r>
      <w:r w:rsidRPr="00A02650">
        <w:rPr>
          <w:rFonts w:ascii="Verdana" w:eastAsia="Arial Unicode MS" w:hAnsi="Verdana" w:cs="Arial"/>
          <w:color w:val="0000FF"/>
          <w:sz w:val="19"/>
          <w:szCs w:val="19"/>
        </w:rPr>
        <w:t xml:space="preserve"> en el acceso al empleo, promoción profesional, fomento de la conciliación familiar y laboral. En la ejecución del contrato, la empresa contratista garantizará la igualdad entre mujeres y hombres en el trato, en el acceso al empleo, clasificación profesional, promoción, permanencia, formación, extinción, retribuciones, calidad y estabilidad laboral, duración y ordenación de la jornada laboral. Así mismo, durante la ejecución del contrato la empresa contratista mantendrá medidas que favorezcan la conciliación de la vida personal, familiar y laboral de las personas adscritas a la ejecución del contrato. </w:t>
      </w:r>
    </w:p>
    <w:p w14:paraId="42AC1D34" w14:textId="24DCBF9F" w:rsidR="00204D89" w:rsidRPr="0046218F" w:rsidRDefault="00204D89" w:rsidP="00245E1E">
      <w:pPr>
        <w:spacing w:after="60"/>
        <w:ind w:left="1418" w:right="-425"/>
        <w:jc w:val="both"/>
        <w:outlineLvl w:val="4"/>
        <w:rPr>
          <w:rFonts w:ascii="Verdana" w:hAnsi="Verdana" w:cs="Arial"/>
          <w:color w:val="0000FF"/>
          <w:sz w:val="19"/>
          <w:szCs w:val="19"/>
        </w:rPr>
      </w:pPr>
      <w:r w:rsidRPr="0046218F">
        <w:rPr>
          <w:rFonts w:ascii="Verdana" w:hAnsi="Verdana" w:cs="Arial"/>
          <w:color w:val="0000FF"/>
          <w:sz w:val="19"/>
          <w:szCs w:val="19"/>
        </w:rPr>
        <w:t>En caso de que la empresa no disponga de un Plan de igualdad, la empresa con</w:t>
      </w:r>
      <w:r w:rsidR="0046218F" w:rsidRPr="0046218F">
        <w:rPr>
          <w:rFonts w:ascii="Verdana" w:hAnsi="Verdana" w:cs="Arial"/>
          <w:color w:val="0000FF"/>
          <w:sz w:val="19"/>
          <w:szCs w:val="19"/>
        </w:rPr>
        <w:t>cret</w:t>
      </w:r>
      <w:r w:rsidRPr="0046218F">
        <w:rPr>
          <w:rFonts w:ascii="Verdana" w:hAnsi="Verdana" w:cs="Arial"/>
          <w:color w:val="0000FF"/>
          <w:sz w:val="19"/>
          <w:szCs w:val="19"/>
        </w:rPr>
        <w:t xml:space="preserve">ara </w:t>
      </w:r>
      <w:r w:rsidR="0046218F" w:rsidRPr="0046218F">
        <w:rPr>
          <w:rFonts w:ascii="Verdana" w:hAnsi="Verdana" w:cs="Arial"/>
          <w:color w:val="0000FF"/>
          <w:sz w:val="19"/>
          <w:szCs w:val="19"/>
        </w:rPr>
        <w:t xml:space="preserve"> un Programa que recoja</w:t>
      </w:r>
      <w:r w:rsidRPr="0046218F">
        <w:rPr>
          <w:rFonts w:ascii="Verdana" w:hAnsi="Verdana" w:cs="Arial"/>
          <w:color w:val="0000FF"/>
          <w:sz w:val="19"/>
          <w:szCs w:val="19"/>
        </w:rPr>
        <w:t>, por un lado,</w:t>
      </w:r>
      <w:r w:rsidRPr="00E46F43">
        <w:rPr>
          <w:rFonts w:ascii="Verdana" w:hAnsi="Verdana" w:cs="Arial"/>
          <w:color w:val="0000FF"/>
          <w:sz w:val="19"/>
          <w:szCs w:val="19"/>
        </w:rPr>
        <w:t xml:space="preserve"> medidas adoptadas</w:t>
      </w:r>
      <w:r w:rsidRPr="00A02650">
        <w:rPr>
          <w:rFonts w:ascii="Verdana" w:hAnsi="Verdana" w:cs="Arial"/>
          <w:color w:val="0000FF"/>
          <w:sz w:val="19"/>
          <w:szCs w:val="19"/>
        </w:rPr>
        <w:t xml:space="preserve"> para garantizar la igualdad entre mujeres y hombres en el trato, en el acceso en empleo, clasificación profesional, promoción, permanencia, formación, extinción, retribuciones, calidad y estabilidad laboral, duración y ordenación de la jornada laboral y, por otro lado, las medidas adoptadas para favorecer la conciliación de la vida personal como familiar y laboral de las personas adscritas a la ejecución del contrato</w:t>
      </w:r>
      <w:r w:rsidR="0046218F" w:rsidRPr="0046218F">
        <w:rPr>
          <w:rFonts w:ascii="Verdana" w:hAnsi="Verdana" w:cs="Arial"/>
          <w:color w:val="0000FF"/>
          <w:sz w:val="19"/>
          <w:szCs w:val="19"/>
        </w:rPr>
        <w:t>, que deberá presentarlo en un plazo de 3 meses desde la formalización del contrato</w:t>
      </w:r>
      <w:r w:rsidR="0046218F">
        <w:rPr>
          <w:rFonts w:ascii="Verdana" w:hAnsi="Verdana" w:cs="Arial"/>
          <w:color w:val="0000FF"/>
          <w:sz w:val="19"/>
          <w:szCs w:val="19"/>
        </w:rPr>
        <w:t>.</w:t>
      </w:r>
    </w:p>
    <w:p w14:paraId="66BDB50A" w14:textId="532DDAF5" w:rsidR="00245E1E" w:rsidRPr="0079388A" w:rsidRDefault="00245E1E" w:rsidP="00245E1E">
      <w:pPr>
        <w:spacing w:after="60"/>
        <w:ind w:left="1418" w:right="-425"/>
        <w:jc w:val="both"/>
        <w:rPr>
          <w:rFonts w:ascii="Verdana" w:hAnsi="Verdana" w:cs="Arial"/>
          <w:color w:val="0000FF"/>
          <w:sz w:val="19"/>
          <w:szCs w:val="19"/>
        </w:rPr>
      </w:pPr>
      <w:r w:rsidRPr="0079388A">
        <w:rPr>
          <w:rFonts w:ascii="Verdana" w:hAnsi="Verdana" w:cs="Arial"/>
          <w:color w:val="0000FF"/>
          <w:sz w:val="19"/>
          <w:szCs w:val="19"/>
        </w:rPr>
        <w:t>Las citadas condiciones tienen el carácter de obligación contractual esencial, por lo que, al amparo de lo previsto en el artículo 201 de la LCSP, su incumplimiento podrá ser considerado causa de resolución del contrato a los efectos señalados en el artículo 211.1.f) de la citada Ley.</w:t>
      </w:r>
    </w:p>
    <w:p w14:paraId="37FEEBF7" w14:textId="77777777" w:rsidR="0079388A" w:rsidRPr="0079388A" w:rsidRDefault="0079388A" w:rsidP="0079388A">
      <w:pPr>
        <w:pStyle w:val="Ttulo4"/>
        <w:spacing w:after="120"/>
        <w:ind w:left="851" w:right="-427"/>
        <w:jc w:val="both"/>
        <w:rPr>
          <w:rFonts w:eastAsia="Times New Roman" w:cs="Arial"/>
          <w:b w:val="0"/>
          <w:color w:val="0000FF"/>
          <w:sz w:val="19"/>
          <w:szCs w:val="19"/>
        </w:rPr>
      </w:pPr>
      <w:r w:rsidRPr="00270453">
        <w:rPr>
          <w:sz w:val="19"/>
          <w:szCs w:val="19"/>
        </w:rPr>
        <w:t>11.2.- De tipo medioambiental:</w:t>
      </w:r>
      <w:r w:rsidRPr="00270453">
        <w:rPr>
          <w:color w:val="0070C0"/>
          <w:sz w:val="19"/>
          <w:szCs w:val="19"/>
        </w:rPr>
        <w:t xml:space="preserve"> </w:t>
      </w:r>
      <w:r w:rsidRPr="0079388A">
        <w:rPr>
          <w:rFonts w:eastAsia="Times New Roman" w:cs="Arial"/>
          <w:b w:val="0"/>
          <w:color w:val="0000FF"/>
          <w:sz w:val="19"/>
          <w:szCs w:val="19"/>
        </w:rPr>
        <w:t>las establecidas en la cláusula 28.5 de condiciones generales.</w:t>
      </w:r>
    </w:p>
    <w:p w14:paraId="62A7FF3A" w14:textId="598DCBE5" w:rsidR="0079388A" w:rsidRPr="00130D8F" w:rsidRDefault="0079388A" w:rsidP="0079388A">
      <w:pPr>
        <w:pStyle w:val="Ttulo4"/>
        <w:spacing w:after="120"/>
        <w:ind w:left="851" w:right="-427"/>
        <w:jc w:val="both"/>
        <w:rPr>
          <w:i/>
          <w:color w:val="0070C0"/>
          <w:sz w:val="19"/>
          <w:szCs w:val="19"/>
        </w:rPr>
      </w:pPr>
      <w:r w:rsidRPr="00270453">
        <w:rPr>
          <w:sz w:val="19"/>
          <w:szCs w:val="19"/>
        </w:rPr>
        <w:t xml:space="preserve">11.3.- De tipo ético: </w:t>
      </w:r>
      <w:r w:rsidRPr="0079388A">
        <w:rPr>
          <w:rFonts w:cs="Arial"/>
          <w:b w:val="0"/>
          <w:color w:val="0000FF"/>
          <w:sz w:val="19"/>
          <w:szCs w:val="19"/>
        </w:rPr>
        <w:t>No</w:t>
      </w:r>
      <w:r w:rsidR="00526073">
        <w:rPr>
          <w:rFonts w:cs="Arial"/>
          <w:b w:val="0"/>
          <w:color w:val="0000FF"/>
          <w:sz w:val="19"/>
          <w:szCs w:val="19"/>
        </w:rPr>
        <w:t>.</w:t>
      </w:r>
    </w:p>
    <w:p w14:paraId="61F73DF1" w14:textId="77777777" w:rsidR="0079388A" w:rsidRPr="0079388A" w:rsidRDefault="0079388A" w:rsidP="0079388A">
      <w:pPr>
        <w:pStyle w:val="Ttulo4"/>
        <w:spacing w:after="120"/>
        <w:ind w:left="851" w:right="-427"/>
        <w:jc w:val="both"/>
        <w:rPr>
          <w:b w:val="0"/>
          <w:i/>
          <w:sz w:val="19"/>
          <w:szCs w:val="19"/>
        </w:rPr>
      </w:pPr>
      <w:r w:rsidRPr="00270453">
        <w:rPr>
          <w:sz w:val="19"/>
          <w:szCs w:val="19"/>
        </w:rPr>
        <w:t xml:space="preserve">11.4.- De tipo lingüístico: </w:t>
      </w:r>
      <w:r w:rsidRPr="0079388A">
        <w:rPr>
          <w:rFonts w:cs="Arial"/>
          <w:b w:val="0"/>
          <w:color w:val="0000FF"/>
          <w:sz w:val="19"/>
          <w:szCs w:val="19"/>
        </w:rPr>
        <w:t>Las establecidas en la cláusula 28.1 de las condiciones generales.</w:t>
      </w:r>
    </w:p>
    <w:p w14:paraId="651039A4" w14:textId="77777777" w:rsidR="0079388A" w:rsidRPr="0079388A" w:rsidRDefault="0079388A" w:rsidP="0079388A">
      <w:pPr>
        <w:pStyle w:val="Ttulo4"/>
        <w:spacing w:after="120"/>
        <w:ind w:left="851" w:right="142"/>
        <w:jc w:val="both"/>
        <w:rPr>
          <w:rFonts w:cs="Arial"/>
          <w:b w:val="0"/>
          <w:i/>
          <w:color w:val="0000FF"/>
          <w:sz w:val="19"/>
          <w:szCs w:val="19"/>
        </w:rPr>
      </w:pPr>
      <w:r w:rsidRPr="00270453">
        <w:rPr>
          <w:sz w:val="19"/>
          <w:szCs w:val="19"/>
        </w:rPr>
        <w:t>11.5.- En materia de protección de datos</w:t>
      </w:r>
      <w:r w:rsidRPr="00270453">
        <w:rPr>
          <w:b w:val="0"/>
          <w:sz w:val="19"/>
          <w:szCs w:val="19"/>
        </w:rPr>
        <w:t xml:space="preserve">: </w:t>
      </w:r>
      <w:r w:rsidRPr="0079388A">
        <w:rPr>
          <w:rFonts w:cs="Arial"/>
          <w:b w:val="0"/>
          <w:color w:val="0000FF"/>
          <w:sz w:val="19"/>
          <w:szCs w:val="19"/>
        </w:rPr>
        <w:t xml:space="preserve">Las establecidas en la cláusula 28.4 de condiciones generales.  </w:t>
      </w:r>
    </w:p>
    <w:p w14:paraId="3A80226B" w14:textId="77777777" w:rsidR="0079388A" w:rsidRPr="00270453" w:rsidRDefault="0079388A" w:rsidP="0079388A">
      <w:pPr>
        <w:pStyle w:val="Ttulo4"/>
        <w:spacing w:after="120"/>
        <w:ind w:left="851" w:right="142"/>
        <w:jc w:val="both"/>
        <w:rPr>
          <w:b w:val="0"/>
          <w:i/>
          <w:sz w:val="19"/>
          <w:szCs w:val="19"/>
        </w:rPr>
      </w:pPr>
      <w:r w:rsidRPr="00270453">
        <w:rPr>
          <w:sz w:val="19"/>
          <w:szCs w:val="19"/>
        </w:rPr>
        <w:t>11.6.- En materia de innovación:</w:t>
      </w:r>
      <w:r>
        <w:rPr>
          <w:sz w:val="19"/>
          <w:szCs w:val="19"/>
        </w:rPr>
        <w:t xml:space="preserve"> </w:t>
      </w:r>
      <w:r w:rsidRPr="00A826BE">
        <w:rPr>
          <w:rFonts w:cs="Arial"/>
          <w:b w:val="0"/>
          <w:color w:val="0000FF"/>
          <w:sz w:val="19"/>
          <w:szCs w:val="19"/>
        </w:rPr>
        <w:t xml:space="preserve">No. </w:t>
      </w:r>
    </w:p>
    <w:p w14:paraId="60B5348B" w14:textId="77777777" w:rsidR="0079388A" w:rsidRPr="00A826BE" w:rsidRDefault="0079388A" w:rsidP="00A826BE">
      <w:pPr>
        <w:pStyle w:val="Ttulo4"/>
        <w:ind w:right="-141" w:hanging="425"/>
        <w:jc w:val="both"/>
        <w:rPr>
          <w:b w:val="0"/>
        </w:rPr>
      </w:pPr>
      <w:r w:rsidRPr="00270453">
        <w:rPr>
          <w:sz w:val="19"/>
          <w:szCs w:val="19"/>
        </w:rPr>
        <w:t>11.7.- Comprobación de pagos a los subcontratistas y suministradoras:</w:t>
      </w:r>
      <w:r w:rsidRPr="00270453">
        <w:t xml:space="preserve"> </w:t>
      </w:r>
      <w:r w:rsidRPr="00A826BE">
        <w:rPr>
          <w:rFonts w:cs="Arial"/>
          <w:b w:val="0"/>
          <w:color w:val="0000FF"/>
          <w:sz w:val="19"/>
          <w:szCs w:val="19"/>
        </w:rPr>
        <w:t>Las establecidas en la cláusula 28.3 de condiciones generales.</w:t>
      </w:r>
    </w:p>
    <w:p w14:paraId="22AD91E3" w14:textId="77777777" w:rsidR="0079388A" w:rsidRPr="00A826BE" w:rsidRDefault="0079388A" w:rsidP="0079388A">
      <w:pPr>
        <w:pStyle w:val="Ttulo4"/>
        <w:spacing w:after="120"/>
        <w:ind w:left="851" w:right="-141"/>
        <w:jc w:val="both"/>
        <w:rPr>
          <w:b w:val="0"/>
          <w:color w:val="0000FF"/>
          <w:sz w:val="19"/>
          <w:szCs w:val="19"/>
        </w:rPr>
      </w:pPr>
      <w:r w:rsidRPr="00270453">
        <w:rPr>
          <w:sz w:val="19"/>
          <w:szCs w:val="19"/>
        </w:rPr>
        <w:t xml:space="preserve">11.8.- Otras: </w:t>
      </w:r>
      <w:r w:rsidRPr="00130D8F">
        <w:rPr>
          <w:color w:val="0000FF"/>
          <w:sz w:val="19"/>
          <w:szCs w:val="19"/>
        </w:rPr>
        <w:t xml:space="preserve"> </w:t>
      </w:r>
      <w:r w:rsidRPr="00A826BE">
        <w:rPr>
          <w:b w:val="0"/>
          <w:color w:val="0000FF"/>
          <w:sz w:val="19"/>
          <w:szCs w:val="19"/>
        </w:rPr>
        <w:t xml:space="preserve">La Academia Vasca de Policía y Emergencias (AVPE) facilitará al personal de la empresa contratista las autorizaciones de entrada a sus instalaciones cuando sea necesario. Para ello, la empresa contratista presentará a la AVPE una relación del personal que realizará la prestación de los servicios, indicando su nombre, apellidos y número de </w:t>
      </w:r>
      <w:r w:rsidRPr="00A826BE">
        <w:rPr>
          <w:b w:val="0"/>
          <w:color w:val="0000FF"/>
          <w:sz w:val="19"/>
          <w:szCs w:val="19"/>
        </w:rPr>
        <w:lastRenderedPageBreak/>
        <w:t>DNI, pasaporte o permiso de residencia, así como su función o responsabilidad asignada para la ejecución del contrato.</w:t>
      </w:r>
    </w:p>
    <w:p w14:paraId="77C27FB0" w14:textId="77777777" w:rsidR="0079388A" w:rsidRPr="00A826BE" w:rsidRDefault="0079388A" w:rsidP="00A826BE">
      <w:pPr>
        <w:spacing w:after="60"/>
        <w:ind w:left="851" w:right="-141" w:hanging="600"/>
        <w:jc w:val="both"/>
        <w:rPr>
          <w:rFonts w:ascii="Verdana" w:hAnsi="Verdana"/>
          <w:color w:val="0000FF"/>
          <w:sz w:val="19"/>
          <w:szCs w:val="19"/>
        </w:rPr>
      </w:pPr>
      <w:r w:rsidRPr="00A826BE">
        <w:rPr>
          <w:rFonts w:ascii="Verdana" w:hAnsi="Verdana" w:cs="Arial"/>
          <w:sz w:val="19"/>
          <w:szCs w:val="19"/>
        </w:rPr>
        <w:tab/>
      </w:r>
      <w:r w:rsidRPr="00A826BE">
        <w:rPr>
          <w:rFonts w:ascii="Verdana" w:hAnsi="Verdana"/>
          <w:color w:val="0000FF"/>
          <w:sz w:val="19"/>
          <w:szCs w:val="19"/>
        </w:rPr>
        <w:t>Esta relación estará permanentemente actualizada, recogiendo las altas y bajas que pudieran producirse entre el personal. Siempre que se produzcan modificaciones la empresa contratista deberá comunicarlo con suficiente antelación a la persona responsable del Contrato de la AVPE.</w:t>
      </w:r>
    </w:p>
    <w:p w14:paraId="7BA9750D" w14:textId="77777777" w:rsidR="0079388A" w:rsidRPr="00A826BE" w:rsidRDefault="0079388A" w:rsidP="00A826BE">
      <w:pPr>
        <w:spacing w:after="60"/>
        <w:ind w:left="851" w:right="-141" w:hanging="600"/>
        <w:jc w:val="both"/>
        <w:rPr>
          <w:rFonts w:ascii="Verdana" w:hAnsi="Verdana"/>
          <w:color w:val="0000FF"/>
          <w:sz w:val="19"/>
          <w:szCs w:val="19"/>
        </w:rPr>
      </w:pPr>
      <w:r w:rsidRPr="00A826BE">
        <w:rPr>
          <w:rFonts w:ascii="Verdana" w:hAnsi="Verdana"/>
          <w:color w:val="0000FF"/>
          <w:sz w:val="19"/>
          <w:szCs w:val="19"/>
        </w:rPr>
        <w:tab/>
        <w:t>El personal vinculado al servicio de la empresa contratista está obligada a dar estricto cumplimiento a las condiciones de acceso y control de presencia en sus instalaciones que disponga la AVPE, y se compromete a rellenar los registros de acceso establecidos. La AVPE se reserva el derecho de solicitar que cualquiera de las personas incluidas en la relación de personal sea sustituida por otra, y la empresa contratista deberá acceder a ello.</w:t>
      </w:r>
    </w:p>
    <w:p w14:paraId="23E734A4" w14:textId="77777777" w:rsidR="0079388A" w:rsidRPr="00270453" w:rsidRDefault="0079388A" w:rsidP="0079388A">
      <w:pPr>
        <w:spacing w:before="120" w:after="120"/>
        <w:ind w:left="284" w:right="-427"/>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70" w:name="_Toc528657913"/>
      <w:bookmarkStart w:id="171" w:name="_Toc528658732"/>
      <w:bookmarkStart w:id="172" w:name="_Toc528660359"/>
      <w:bookmarkStart w:id="173" w:name="_Toc528664209"/>
      <w:bookmarkStart w:id="174" w:name="_Toc528665900"/>
      <w:bookmarkStart w:id="175" w:name="_Toc528666525"/>
      <w:bookmarkStart w:id="176" w:name="_Toc528671248"/>
      <w:bookmarkStart w:id="177" w:name="_Toc530728028"/>
      <w:bookmarkStart w:id="178" w:name="_Toc5958918"/>
      <w:bookmarkStart w:id="179" w:name="_Toc34132882"/>
      <w:bookmarkStart w:id="180" w:name="_Toc157522054"/>
      <w:bookmarkEnd w:id="169"/>
      <w:r w:rsidRPr="008F04F6">
        <w:t>12.- OBLIGACIONES CONTRACTUALES ESENCIALES DEL CONTRATO Y OTRAS OBLIGACIONES EN MATERIA MEDIOAMBIENTAL, SOCIAL O LABORAL</w:t>
      </w:r>
      <w:bookmarkEnd w:id="170"/>
      <w:bookmarkEnd w:id="171"/>
      <w:bookmarkEnd w:id="172"/>
      <w:bookmarkEnd w:id="173"/>
      <w:bookmarkEnd w:id="174"/>
      <w:bookmarkEnd w:id="175"/>
      <w:bookmarkEnd w:id="176"/>
      <w:bookmarkEnd w:id="177"/>
      <w:bookmarkEnd w:id="178"/>
      <w:bookmarkEnd w:id="179"/>
      <w:bookmarkEnd w:id="180"/>
    </w:p>
    <w:p w14:paraId="1098D6B2" w14:textId="5E879204" w:rsidR="00C548B6" w:rsidRPr="008F04F6" w:rsidRDefault="00C548B6" w:rsidP="001D3DE3">
      <w:pPr>
        <w:pStyle w:val="Ttulo4"/>
        <w:spacing w:after="120"/>
        <w:ind w:left="851" w:right="-427"/>
        <w:jc w:val="both"/>
        <w:rPr>
          <w:b w:val="0"/>
          <w:i/>
          <w:sz w:val="19"/>
          <w:szCs w:val="19"/>
        </w:rPr>
      </w:pPr>
      <w:bookmarkStart w:id="181"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81"/>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DF6235">
        <w:rPr>
          <w:rFonts w:cs="Arial"/>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0B33AA33"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00A826BE">
        <w:rPr>
          <w:rFonts w:ascii="Verdana" w:hAnsi="Verdana"/>
          <w:sz w:val="19"/>
          <w:szCs w:val="19"/>
        </w:rPr>
        <w:t xml:space="preserve">No modificar la/las </w:t>
      </w:r>
      <w:r w:rsidRPr="008F04F6">
        <w:rPr>
          <w:rFonts w:ascii="Verdana" w:hAnsi="Verdana"/>
          <w:sz w:val="19"/>
          <w:szCs w:val="19"/>
        </w:rPr>
        <w:t>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0AC2704A" w:rsidR="00C548B6" w:rsidRPr="008F04F6" w:rsidRDefault="00C548B6" w:rsidP="00D7102B">
      <w:pPr>
        <w:pStyle w:val="Ttulo5"/>
        <w:rPr>
          <w:color w:val="0070C0"/>
        </w:rPr>
      </w:pPr>
      <w:r w:rsidRPr="008F04F6">
        <w:rPr>
          <w:b/>
        </w:rPr>
        <w:t>12.1.6.-</w:t>
      </w:r>
      <w:r w:rsidRPr="008F04F6">
        <w:t xml:space="preserve"> Otras: </w:t>
      </w:r>
      <w:r w:rsidR="00DE7272">
        <w:rPr>
          <w:rFonts w:cs="Arial"/>
          <w:color w:val="0000FF"/>
        </w:rPr>
        <w:t>No.</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50D3CD2B" w14:textId="77777777" w:rsidR="00DE7272" w:rsidRPr="00130D8F" w:rsidRDefault="00DE7272" w:rsidP="00DE7272">
      <w:pPr>
        <w:pStyle w:val="Ttulo4"/>
        <w:ind w:right="-141"/>
        <w:rPr>
          <w:rFonts w:cs="Arial"/>
          <w:sz w:val="19"/>
        </w:rPr>
      </w:pPr>
      <w:bookmarkStart w:id="182" w:name="_Toc38387609"/>
      <w:r w:rsidRPr="00270453">
        <w:rPr>
          <w:sz w:val="19"/>
          <w:szCs w:val="19"/>
        </w:rPr>
        <w:t>12.2.- Otras obligaciones en materia medioambiental, social o laboral:</w:t>
      </w:r>
      <w:r w:rsidRPr="00130D8F">
        <w:rPr>
          <w:rFonts w:eastAsia="Times New Roman"/>
          <w:color w:val="0000FF"/>
          <w:sz w:val="19"/>
          <w:szCs w:val="19"/>
        </w:rPr>
        <w:t xml:space="preserve"> </w:t>
      </w:r>
      <w:r w:rsidRPr="00DE7272">
        <w:rPr>
          <w:rFonts w:eastAsia="Times New Roman"/>
          <w:b w:val="0"/>
          <w:color w:val="0000FF"/>
          <w:sz w:val="19"/>
          <w:szCs w:val="19"/>
        </w:rPr>
        <w:t>Sí.</w:t>
      </w:r>
    </w:p>
    <w:p w14:paraId="6872D2B2" w14:textId="77777777" w:rsidR="00DE7272" w:rsidRPr="00130D8F" w:rsidRDefault="00DE7272" w:rsidP="00DE7272">
      <w:pPr>
        <w:spacing w:before="40" w:after="40"/>
        <w:ind w:left="1418" w:right="-141" w:hanging="851"/>
        <w:jc w:val="both"/>
        <w:outlineLvl w:val="4"/>
        <w:rPr>
          <w:rFonts w:ascii="Verdana" w:eastAsia="Arial Unicode MS" w:hAnsi="Verdana"/>
          <w:color w:val="0000FF"/>
          <w:sz w:val="19"/>
          <w:szCs w:val="19"/>
        </w:rPr>
      </w:pPr>
      <w:r w:rsidRPr="00130D8F">
        <w:rPr>
          <w:rFonts w:ascii="Verdana" w:eastAsia="Arial Unicode MS" w:hAnsi="Verdana"/>
          <w:b/>
          <w:sz w:val="19"/>
          <w:szCs w:val="19"/>
        </w:rPr>
        <w:lastRenderedPageBreak/>
        <w:t>12.2.1.-</w:t>
      </w:r>
      <w:r w:rsidRPr="00130D8F">
        <w:rPr>
          <w:rFonts w:ascii="Verdana" w:eastAsia="Arial Unicode MS" w:hAnsi="Verdana"/>
          <w:sz w:val="19"/>
          <w:szCs w:val="19"/>
        </w:rPr>
        <w:t xml:space="preserve"> </w:t>
      </w:r>
      <w:r w:rsidRPr="00130D8F">
        <w:rPr>
          <w:rFonts w:ascii="Verdana" w:eastAsia="Arial Unicode MS" w:hAnsi="Verdana"/>
          <w:b/>
          <w:sz w:val="19"/>
          <w:szCs w:val="19"/>
        </w:rPr>
        <w:t>Obligaciones en materia medioambiental</w:t>
      </w:r>
      <w:r w:rsidRPr="00130D8F">
        <w:rPr>
          <w:rFonts w:ascii="Verdana" w:eastAsia="Arial Unicode MS" w:hAnsi="Verdana"/>
          <w:sz w:val="19"/>
          <w:szCs w:val="19"/>
        </w:rPr>
        <w:t xml:space="preserve">: </w:t>
      </w:r>
      <w:r w:rsidRPr="00DE7272">
        <w:rPr>
          <w:rFonts w:ascii="Verdana" w:hAnsi="Verdana"/>
          <w:color w:val="0000FF"/>
          <w:sz w:val="19"/>
          <w:szCs w:val="19"/>
        </w:rPr>
        <w:t>No.</w:t>
      </w:r>
    </w:p>
    <w:p w14:paraId="4D4882BF" w14:textId="77777777" w:rsidR="00DE7272" w:rsidRPr="00130D8F" w:rsidRDefault="00DE7272" w:rsidP="00DE7272">
      <w:pPr>
        <w:spacing w:before="120" w:after="120"/>
        <w:ind w:left="1418" w:right="-141" w:hanging="851"/>
        <w:jc w:val="both"/>
        <w:outlineLvl w:val="4"/>
        <w:rPr>
          <w:rFonts w:ascii="Verdana" w:eastAsia="Arial Unicode MS" w:hAnsi="Verdana" w:cs="Arial"/>
          <w:sz w:val="19"/>
          <w:szCs w:val="18"/>
        </w:rPr>
      </w:pPr>
      <w:r w:rsidRPr="00130D8F">
        <w:rPr>
          <w:rFonts w:ascii="Verdana" w:eastAsia="Arial Unicode MS" w:hAnsi="Verdana"/>
          <w:b/>
          <w:sz w:val="19"/>
          <w:szCs w:val="19"/>
        </w:rPr>
        <w:t>12.2.2.-</w:t>
      </w:r>
      <w:r w:rsidRPr="00130D8F">
        <w:rPr>
          <w:rFonts w:ascii="Verdana" w:eastAsia="Arial Unicode MS" w:hAnsi="Verdana"/>
          <w:sz w:val="19"/>
          <w:szCs w:val="19"/>
        </w:rPr>
        <w:t xml:space="preserve"> </w:t>
      </w:r>
      <w:r w:rsidRPr="00130D8F">
        <w:rPr>
          <w:rFonts w:ascii="Verdana" w:eastAsia="Arial Unicode MS" w:hAnsi="Verdana"/>
          <w:b/>
          <w:sz w:val="19"/>
          <w:szCs w:val="19"/>
        </w:rPr>
        <w:t>Obligaciones en materia social o laboral</w:t>
      </w:r>
      <w:r w:rsidRPr="00130D8F">
        <w:rPr>
          <w:rFonts w:ascii="Verdana" w:eastAsia="Arial Unicode MS" w:hAnsi="Verdana"/>
          <w:sz w:val="19"/>
          <w:szCs w:val="19"/>
        </w:rPr>
        <w:t>:</w:t>
      </w:r>
    </w:p>
    <w:p w14:paraId="71CCC86D" w14:textId="77777777" w:rsidR="00DE7272" w:rsidRPr="00130D8F" w:rsidRDefault="00DE7272" w:rsidP="00DE7272">
      <w:pPr>
        <w:spacing w:before="120" w:after="120"/>
        <w:ind w:left="2127" w:right="-141" w:hanging="709"/>
        <w:jc w:val="both"/>
        <w:rPr>
          <w:rFonts w:ascii="Verdana" w:hAnsi="Verdana" w:cs="Arial"/>
          <w:sz w:val="19"/>
          <w:szCs w:val="19"/>
        </w:rPr>
      </w:pPr>
      <w:r w:rsidRPr="00130D8F">
        <w:rPr>
          <w:rFonts w:ascii="Verdana" w:hAnsi="Verdana"/>
          <w:b/>
          <w:sz w:val="19"/>
          <w:szCs w:val="19"/>
        </w:rPr>
        <w:t>12.2.2.1</w:t>
      </w:r>
      <w:r w:rsidRPr="00DE7272">
        <w:rPr>
          <w:rFonts w:ascii="Verdana" w:hAnsi="Verdana"/>
          <w:sz w:val="19"/>
          <w:szCs w:val="19"/>
        </w:rPr>
        <w:t xml:space="preserve">- </w:t>
      </w:r>
      <w:r w:rsidRPr="00DE7272">
        <w:rPr>
          <w:rFonts w:ascii="Verdana" w:hAnsi="Verdana"/>
          <w:color w:val="0000FF"/>
          <w:sz w:val="19"/>
          <w:szCs w:val="19"/>
        </w:rPr>
        <w:t>Cumplir las condiciones salariales de las personas trabajadoras conforme al convenio colectivo sectorial de aplicación a los efectos del art. 122.2 LCSP, así como cumplir lo recogido en la cláusula 11.1.</w:t>
      </w:r>
    </w:p>
    <w:p w14:paraId="58320524" w14:textId="77777777" w:rsidR="00DE7272" w:rsidRPr="00130D8F" w:rsidRDefault="00DE7272" w:rsidP="00DE7272">
      <w:pPr>
        <w:spacing w:before="120"/>
        <w:ind w:left="2127" w:right="-141" w:hanging="709"/>
        <w:jc w:val="both"/>
        <w:rPr>
          <w:rFonts w:ascii="Verdana" w:hAnsi="Verdana" w:cs="Arial"/>
          <w:sz w:val="19"/>
          <w:szCs w:val="19"/>
        </w:rPr>
      </w:pPr>
      <w:r w:rsidRPr="00130D8F">
        <w:rPr>
          <w:rFonts w:ascii="Verdana" w:hAnsi="Verdana"/>
          <w:b/>
          <w:sz w:val="19"/>
          <w:szCs w:val="19"/>
        </w:rPr>
        <w:t>12.2.2.2-</w:t>
      </w:r>
      <w:r w:rsidRPr="00130D8F">
        <w:rPr>
          <w:rFonts w:ascii="Verdana" w:hAnsi="Verdana"/>
          <w:sz w:val="19"/>
          <w:szCs w:val="19"/>
        </w:rPr>
        <w:t xml:space="preserve"> </w:t>
      </w:r>
      <w:r w:rsidRPr="00130D8F">
        <w:rPr>
          <w:rFonts w:ascii="Verdana" w:hAnsi="Verdana"/>
          <w:b/>
          <w:sz w:val="19"/>
          <w:szCs w:val="19"/>
        </w:rPr>
        <w:t>Otros</w:t>
      </w:r>
      <w:r w:rsidRPr="00130D8F">
        <w:rPr>
          <w:rFonts w:ascii="Verdana" w:hAnsi="Verdana"/>
          <w:sz w:val="19"/>
          <w:szCs w:val="19"/>
        </w:rPr>
        <w:t xml:space="preserve">: </w:t>
      </w:r>
      <w:r w:rsidRPr="00DE7272">
        <w:rPr>
          <w:rFonts w:ascii="Verdana" w:hAnsi="Verdana"/>
          <w:color w:val="0000FF"/>
          <w:sz w:val="19"/>
          <w:szCs w:val="19"/>
        </w:rPr>
        <w:t>No.</w:t>
      </w:r>
      <w:r w:rsidRPr="00130D8F">
        <w:rPr>
          <w:rFonts w:ascii="Verdana" w:hAnsi="Verdana"/>
          <w:color w:val="0000FF"/>
          <w:sz w:val="19"/>
          <w:szCs w:val="19"/>
        </w:rPr>
        <w:t xml:space="preserve"> </w:t>
      </w:r>
    </w:p>
    <w:p w14:paraId="35DD7216" w14:textId="62D1BB03" w:rsidR="00C548B6" w:rsidRPr="008F04F6" w:rsidRDefault="00C548B6" w:rsidP="001D3DE3">
      <w:pPr>
        <w:pStyle w:val="Ttulo3"/>
        <w:spacing w:after="120"/>
        <w:rPr>
          <w:i/>
        </w:rPr>
      </w:pPr>
      <w:bookmarkStart w:id="183" w:name="_Toc528657914"/>
      <w:bookmarkStart w:id="184" w:name="_Toc528658733"/>
      <w:bookmarkStart w:id="185" w:name="_Toc528660360"/>
      <w:bookmarkStart w:id="186" w:name="_Toc528664210"/>
      <w:bookmarkStart w:id="187" w:name="_Toc528665901"/>
      <w:bookmarkStart w:id="188" w:name="_Toc528666526"/>
      <w:bookmarkStart w:id="189" w:name="_Toc528671249"/>
      <w:bookmarkStart w:id="190" w:name="_Toc530728029"/>
      <w:bookmarkStart w:id="191" w:name="_Toc5958919"/>
      <w:bookmarkStart w:id="192" w:name="_Toc34132883"/>
      <w:bookmarkStart w:id="193" w:name="_Toc157522055"/>
      <w:bookmarkEnd w:id="182"/>
      <w:r w:rsidRPr="008F04F6">
        <w:t>13.- PENALIDADES</w:t>
      </w:r>
      <w:bookmarkEnd w:id="183"/>
      <w:bookmarkEnd w:id="184"/>
      <w:bookmarkEnd w:id="185"/>
      <w:bookmarkEnd w:id="186"/>
      <w:bookmarkEnd w:id="187"/>
      <w:bookmarkEnd w:id="188"/>
      <w:bookmarkEnd w:id="189"/>
      <w:bookmarkEnd w:id="190"/>
      <w:bookmarkEnd w:id="191"/>
      <w:bookmarkEnd w:id="192"/>
      <w:bookmarkEnd w:id="193"/>
      <w:r w:rsidRPr="008F04F6">
        <w:t xml:space="preserve"> </w:t>
      </w:r>
    </w:p>
    <w:p w14:paraId="09719834" w14:textId="77777777" w:rsidR="00DE7272" w:rsidRDefault="00DE7272" w:rsidP="00DE7272">
      <w:pPr>
        <w:pStyle w:val="Ttulo4"/>
        <w:spacing w:after="120"/>
        <w:ind w:left="851" w:right="-141"/>
        <w:jc w:val="both"/>
        <w:rPr>
          <w:b w:val="0"/>
          <w:color w:val="0000FF"/>
          <w:sz w:val="19"/>
          <w:szCs w:val="19"/>
        </w:rPr>
      </w:pPr>
      <w:bookmarkStart w:id="194" w:name="_Toc38387611"/>
      <w:r w:rsidRPr="00270453">
        <w:rPr>
          <w:sz w:val="19"/>
          <w:szCs w:val="19"/>
        </w:rPr>
        <w:t xml:space="preserve">13.1.- Se establecen penalidades adicionales a las previstas en la cláusula 31.1 de condiciones generales: </w:t>
      </w:r>
      <w:r w:rsidRPr="00DE7272">
        <w:rPr>
          <w:b w:val="0"/>
          <w:color w:val="0000FF"/>
          <w:sz w:val="19"/>
          <w:szCs w:val="19"/>
        </w:rPr>
        <w:t>No.</w:t>
      </w:r>
    </w:p>
    <w:p w14:paraId="2C8C1B9B" w14:textId="77777777" w:rsidR="00DE7272" w:rsidRPr="00270453" w:rsidRDefault="00DE7272" w:rsidP="00DE7272">
      <w:pPr>
        <w:pStyle w:val="Ttulo4"/>
        <w:spacing w:after="120"/>
        <w:ind w:left="851" w:right="-141"/>
        <w:jc w:val="both"/>
        <w:rPr>
          <w:b w:val="0"/>
          <w:i/>
          <w:sz w:val="19"/>
          <w:szCs w:val="19"/>
        </w:rPr>
      </w:pPr>
      <w:r w:rsidRPr="00270453">
        <w:rPr>
          <w:sz w:val="19"/>
          <w:szCs w:val="19"/>
        </w:rPr>
        <w:t xml:space="preserve">13.2.- Se establecen importes de penalidad diferentes de los dispuestos en el art. 193.3 y 193.4 LCSP por demora en el cumplimiento de plazos: </w:t>
      </w:r>
      <w:r w:rsidRPr="00DE7272">
        <w:rPr>
          <w:rFonts w:eastAsia="Times New Roman"/>
          <w:b w:val="0"/>
          <w:color w:val="0000FF"/>
          <w:sz w:val="19"/>
          <w:szCs w:val="19"/>
        </w:rPr>
        <w:t>No.</w:t>
      </w:r>
    </w:p>
    <w:p w14:paraId="22834D7E" w14:textId="3F54F209" w:rsidR="00C548B6" w:rsidRPr="008F04F6" w:rsidRDefault="00C548B6" w:rsidP="001D3DE3">
      <w:pPr>
        <w:pStyle w:val="Ttulo3"/>
        <w:spacing w:after="120"/>
        <w:rPr>
          <w:i/>
        </w:rPr>
      </w:pPr>
      <w:bookmarkStart w:id="195" w:name="_Toc528657915"/>
      <w:bookmarkStart w:id="196" w:name="_Toc528658734"/>
      <w:bookmarkStart w:id="197" w:name="_Toc528660361"/>
      <w:bookmarkStart w:id="198" w:name="_Toc528664211"/>
      <w:bookmarkStart w:id="199" w:name="_Toc528665902"/>
      <w:bookmarkStart w:id="200" w:name="_Toc528666527"/>
      <w:bookmarkStart w:id="201" w:name="_Toc528671250"/>
      <w:bookmarkStart w:id="202" w:name="_Toc530728030"/>
      <w:bookmarkStart w:id="203" w:name="_Toc5958920"/>
      <w:bookmarkStart w:id="204" w:name="_Toc34132884"/>
      <w:bookmarkStart w:id="205" w:name="_Toc157522056"/>
      <w:bookmarkEnd w:id="194"/>
      <w:r w:rsidRPr="008F04F6">
        <w:t>14.- SUBCONTRATACIÓN</w:t>
      </w:r>
      <w:bookmarkEnd w:id="195"/>
      <w:bookmarkEnd w:id="196"/>
      <w:bookmarkEnd w:id="197"/>
      <w:bookmarkEnd w:id="198"/>
      <w:bookmarkEnd w:id="199"/>
      <w:bookmarkEnd w:id="200"/>
      <w:bookmarkEnd w:id="201"/>
      <w:bookmarkEnd w:id="202"/>
      <w:bookmarkEnd w:id="203"/>
      <w:bookmarkEnd w:id="204"/>
      <w:bookmarkEnd w:id="205"/>
    </w:p>
    <w:p w14:paraId="52B5FFA1" w14:textId="77777777" w:rsidR="00ED5DC4" w:rsidRDefault="00C548B6" w:rsidP="001D3DE3">
      <w:pPr>
        <w:pStyle w:val="Ttulo4"/>
        <w:spacing w:after="120"/>
        <w:ind w:left="851" w:right="-427"/>
        <w:jc w:val="both"/>
        <w:rPr>
          <w:sz w:val="19"/>
          <w:szCs w:val="19"/>
        </w:rPr>
      </w:pPr>
      <w:bookmarkStart w:id="206" w:name="_Toc38387614"/>
      <w:r w:rsidRPr="008F04F6">
        <w:rPr>
          <w:sz w:val="19"/>
          <w:szCs w:val="19"/>
        </w:rPr>
        <w:t xml:space="preserve">14.1.- Se establecen limitaciones a la posibilidad de subcontratar: </w:t>
      </w:r>
      <w:r w:rsidR="00ED5DC4" w:rsidRPr="00ED5DC4">
        <w:rPr>
          <w:rFonts w:eastAsia="Times New Roman"/>
          <w:b w:val="0"/>
          <w:color w:val="0000FF"/>
          <w:sz w:val="19"/>
          <w:szCs w:val="19"/>
        </w:rPr>
        <w:t>No</w:t>
      </w:r>
      <w:r w:rsidR="00ED5DC4" w:rsidRPr="00ED5DC4">
        <w:rPr>
          <w:b w:val="0"/>
          <w:sz w:val="19"/>
          <w:szCs w:val="19"/>
        </w:rPr>
        <w:t>.</w:t>
      </w:r>
    </w:p>
    <w:p w14:paraId="21BABDA1" w14:textId="6AB0B865" w:rsidR="00C548B6" w:rsidRPr="008F04F6" w:rsidRDefault="00C548B6" w:rsidP="001D3DE3">
      <w:pPr>
        <w:pStyle w:val="Ttulo4"/>
        <w:spacing w:after="120"/>
        <w:ind w:left="851" w:right="-427"/>
        <w:jc w:val="both"/>
        <w:rPr>
          <w:b w:val="0"/>
          <w:i/>
          <w:sz w:val="19"/>
          <w:szCs w:val="19"/>
        </w:rPr>
      </w:pPr>
      <w:bookmarkStart w:id="207" w:name="_Toc38387615"/>
      <w:bookmarkEnd w:id="206"/>
      <w:r w:rsidRPr="008F04F6">
        <w:rPr>
          <w:sz w:val="19"/>
          <w:szCs w:val="19"/>
        </w:rPr>
        <w:t>14.2.- Obligación de las operadoras económicas de facilitar la siguiente información y/o documentación:</w:t>
      </w:r>
      <w:bookmarkEnd w:id="207"/>
    </w:p>
    <w:p w14:paraId="4E020379" w14:textId="0802E384" w:rsidR="003C1EDE" w:rsidRPr="008F04F6" w:rsidRDefault="00ED5DC4"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8133F3" w:rsidRPr="008F04F6">
        <w:rPr>
          <w:rFonts w:ascii="Verdana" w:hAnsi="Verdana" w:cs="Arial"/>
          <w:sz w:val="19"/>
          <w:szCs w:val="19"/>
        </w:rPr>
        <w:t xml:space="preserve"> </w:t>
      </w:r>
      <w:r w:rsidR="008133F3" w:rsidRPr="008F04F6">
        <w:rPr>
          <w:rFonts w:ascii="Verdana" w:hAnsi="Verdana" w:cs="Arial"/>
          <w:b/>
          <w:sz w:val="19"/>
          <w:szCs w:val="19"/>
        </w:rPr>
        <w:t>a)</w:t>
      </w:r>
      <w:r w:rsidR="008133F3" w:rsidRPr="008F04F6">
        <w:rPr>
          <w:rFonts w:ascii="Verdana" w:hAnsi="Verdana" w:cs="Arial"/>
          <w:sz w:val="19"/>
          <w:szCs w:val="19"/>
        </w:rPr>
        <w:t xml:space="preserve"> Parte(s) de la prestación que prevén subcontratar, el porcentaje de esa parte o de cada una de las partes que tenga previsto subcontratar y el nombre de la o delas subcontratista/s. </w:t>
      </w:r>
      <w:r w:rsidR="003C1EDE" w:rsidRPr="008F04F6">
        <w:rPr>
          <w:rFonts w:ascii="Verdana" w:hAnsi="Verdana" w:cs="Arial"/>
          <w:sz w:val="19"/>
          <w:szCs w:val="19"/>
        </w:rPr>
        <w:t>Dicha información deberán hacerla constar en la sección D de la parte II del DEUC.</w:t>
      </w:r>
    </w:p>
    <w:p w14:paraId="3F154352" w14:textId="3A366CEA" w:rsidR="00C548B6" w:rsidRPr="008F04F6" w:rsidRDefault="00C548B6" w:rsidP="001D3DE3">
      <w:pPr>
        <w:pStyle w:val="Ttulo3"/>
        <w:spacing w:after="120"/>
        <w:rPr>
          <w:i/>
        </w:rPr>
      </w:pPr>
      <w:bookmarkStart w:id="208" w:name="_Toc528657916"/>
      <w:bookmarkStart w:id="209" w:name="_Toc528658735"/>
      <w:bookmarkStart w:id="210" w:name="_Toc528660362"/>
      <w:bookmarkStart w:id="211" w:name="_Toc528664212"/>
      <w:bookmarkStart w:id="212" w:name="_Toc528665903"/>
      <w:bookmarkStart w:id="213" w:name="_Toc528666528"/>
      <w:bookmarkStart w:id="214" w:name="_Toc528671251"/>
      <w:bookmarkStart w:id="215" w:name="_Toc530728031"/>
      <w:bookmarkStart w:id="216" w:name="_Toc5958921"/>
      <w:bookmarkStart w:id="217" w:name="_Toc34132885"/>
      <w:bookmarkStart w:id="218" w:name="_Toc157522057"/>
      <w:r w:rsidRPr="008F04F6">
        <w:t>15.- COMPROBACIÓN DE LA EJECUCIÓN, RECEPCIÓN Y PLAZO DE GARANTÍA</w:t>
      </w:r>
      <w:bookmarkEnd w:id="208"/>
      <w:bookmarkEnd w:id="209"/>
      <w:bookmarkEnd w:id="210"/>
      <w:bookmarkEnd w:id="211"/>
      <w:bookmarkEnd w:id="212"/>
      <w:bookmarkEnd w:id="213"/>
      <w:bookmarkEnd w:id="214"/>
      <w:bookmarkEnd w:id="215"/>
      <w:bookmarkEnd w:id="216"/>
      <w:bookmarkEnd w:id="217"/>
      <w:bookmarkEnd w:id="218"/>
    </w:p>
    <w:p w14:paraId="2DC46E0B" w14:textId="01A45954" w:rsidR="00C548B6" w:rsidRPr="008F04F6" w:rsidRDefault="00C548B6" w:rsidP="001D3DE3">
      <w:pPr>
        <w:pStyle w:val="Ttulo4"/>
        <w:spacing w:after="120"/>
        <w:ind w:left="851" w:right="-427"/>
        <w:jc w:val="both"/>
        <w:rPr>
          <w:rFonts w:cs="Arial"/>
          <w:b w:val="0"/>
          <w:i/>
          <w:color w:val="0000FF"/>
          <w:sz w:val="19"/>
          <w:szCs w:val="19"/>
        </w:rPr>
      </w:pPr>
      <w:bookmarkStart w:id="219" w:name="_Toc38387617"/>
      <w:r w:rsidRPr="008F04F6">
        <w:rPr>
          <w:sz w:val="19"/>
          <w:szCs w:val="19"/>
        </w:rPr>
        <w:t>15.1.- Forma de constatación de la correcta ejecución de la prestación</w:t>
      </w:r>
      <w:r w:rsidRPr="008F04F6">
        <w:rPr>
          <w:rFonts w:cs="Arial"/>
          <w:b w:val="0"/>
          <w:color w:val="0000FF"/>
          <w:sz w:val="19"/>
          <w:szCs w:val="19"/>
        </w:rPr>
        <w:t xml:space="preserve">: </w:t>
      </w:r>
      <w:r w:rsidR="00ED5DC4">
        <w:rPr>
          <w:rFonts w:cs="Arial"/>
          <w:b w:val="0"/>
          <w:color w:val="0000FF"/>
          <w:sz w:val="19"/>
          <w:szCs w:val="19"/>
        </w:rPr>
        <w:t>I</w:t>
      </w:r>
      <w:r w:rsidRPr="008F04F6">
        <w:rPr>
          <w:rFonts w:cs="Arial"/>
          <w:b w:val="0"/>
          <w:color w:val="0000FF"/>
          <w:sz w:val="19"/>
          <w:szCs w:val="19"/>
        </w:rPr>
        <w:t>nforme de comprobación de la/el responsable del contrato.</w:t>
      </w:r>
      <w:bookmarkEnd w:id="219"/>
    </w:p>
    <w:p w14:paraId="396807E6" w14:textId="77777777" w:rsidR="00ED5DC4" w:rsidRPr="00270453" w:rsidRDefault="00ED5DC4" w:rsidP="00ED5DC4">
      <w:pPr>
        <w:pStyle w:val="Ttulo4"/>
        <w:spacing w:after="120"/>
        <w:ind w:left="851" w:right="-141"/>
        <w:jc w:val="both"/>
        <w:rPr>
          <w:b w:val="0"/>
          <w:i/>
          <w:sz w:val="19"/>
          <w:szCs w:val="19"/>
        </w:rPr>
      </w:pPr>
      <w:bookmarkStart w:id="220" w:name="_Toc38387618"/>
      <w:r w:rsidRPr="00270453">
        <w:rPr>
          <w:sz w:val="19"/>
          <w:szCs w:val="19"/>
        </w:rPr>
        <w:t>15.2.- Plazo para la recepción:</w:t>
      </w:r>
      <w:r>
        <w:rPr>
          <w:sz w:val="19"/>
          <w:szCs w:val="19"/>
        </w:rPr>
        <w:t xml:space="preserve"> </w:t>
      </w:r>
      <w:r w:rsidRPr="00ED5DC4">
        <w:rPr>
          <w:rFonts w:cs="Arial"/>
          <w:b w:val="0"/>
          <w:color w:val="0000FF"/>
          <w:sz w:val="19"/>
          <w:szCs w:val="19"/>
        </w:rPr>
        <w:t>Un (1) mes</w:t>
      </w:r>
    </w:p>
    <w:p w14:paraId="6703DC8B" w14:textId="77777777" w:rsidR="00ED5DC4" w:rsidRPr="00270453" w:rsidRDefault="00ED5DC4" w:rsidP="00ED5DC4">
      <w:pPr>
        <w:pStyle w:val="Ttulo4"/>
        <w:spacing w:after="120"/>
        <w:ind w:left="851" w:right="-141"/>
        <w:jc w:val="both"/>
        <w:rPr>
          <w:i/>
          <w:color w:val="0070C0"/>
          <w:sz w:val="19"/>
          <w:szCs w:val="19"/>
        </w:rPr>
      </w:pPr>
      <w:r w:rsidRPr="00270453">
        <w:rPr>
          <w:sz w:val="19"/>
          <w:szCs w:val="19"/>
        </w:rPr>
        <w:t>15.3.- Existen recepciones parciales:</w:t>
      </w:r>
      <w:r w:rsidRPr="00ED5DC4">
        <w:rPr>
          <w:b w:val="0"/>
          <w:sz w:val="19"/>
          <w:szCs w:val="19"/>
        </w:rPr>
        <w:t xml:space="preserve"> </w:t>
      </w:r>
      <w:r w:rsidRPr="00ED5DC4">
        <w:rPr>
          <w:rFonts w:cs="Arial"/>
          <w:b w:val="0"/>
          <w:color w:val="0000FF"/>
          <w:sz w:val="19"/>
          <w:szCs w:val="19"/>
        </w:rPr>
        <w:t>No.</w:t>
      </w:r>
    </w:p>
    <w:p w14:paraId="1A30A01B" w14:textId="77777777" w:rsidR="00ED5DC4" w:rsidRPr="006E52E2" w:rsidRDefault="00ED5DC4" w:rsidP="00ED5DC4">
      <w:pPr>
        <w:pStyle w:val="Ttulo4"/>
        <w:spacing w:after="120"/>
        <w:ind w:left="851" w:right="-141"/>
        <w:jc w:val="both"/>
        <w:rPr>
          <w:i/>
          <w:color w:val="FF0000"/>
          <w:sz w:val="19"/>
          <w:szCs w:val="19"/>
        </w:rPr>
      </w:pPr>
      <w:r w:rsidRPr="005850EC">
        <w:rPr>
          <w:sz w:val="19"/>
          <w:szCs w:val="19"/>
        </w:rPr>
        <w:t>15.4.- Plazo de garantía:</w:t>
      </w:r>
      <w:r w:rsidRPr="006E52E2">
        <w:rPr>
          <w:color w:val="FF0000"/>
        </w:rPr>
        <w:t xml:space="preserve"> </w:t>
      </w:r>
      <w:r w:rsidRPr="00ED5DC4">
        <w:rPr>
          <w:rFonts w:cs="Arial"/>
          <w:b w:val="0"/>
          <w:color w:val="0000FF"/>
          <w:sz w:val="19"/>
          <w:szCs w:val="19"/>
        </w:rPr>
        <w:t>Un (1) mes.</w:t>
      </w:r>
    </w:p>
    <w:p w14:paraId="14223047" w14:textId="1D8E4D8A" w:rsidR="00C548B6" w:rsidRPr="008F04F6" w:rsidRDefault="00C548B6" w:rsidP="001D3DE3">
      <w:pPr>
        <w:pStyle w:val="Ttulo3"/>
        <w:spacing w:after="120"/>
        <w:rPr>
          <w:i/>
        </w:rPr>
      </w:pPr>
      <w:bookmarkStart w:id="221" w:name="_Toc528657917"/>
      <w:bookmarkStart w:id="222" w:name="_Toc528658736"/>
      <w:bookmarkStart w:id="223" w:name="_Toc528660363"/>
      <w:bookmarkStart w:id="224" w:name="_Toc528664213"/>
      <w:bookmarkStart w:id="225" w:name="_Toc528665904"/>
      <w:bookmarkStart w:id="226" w:name="_Toc528666529"/>
      <w:bookmarkStart w:id="227" w:name="_Toc528671252"/>
      <w:bookmarkStart w:id="228" w:name="_Toc530728032"/>
      <w:bookmarkStart w:id="229" w:name="_Toc5958922"/>
      <w:bookmarkStart w:id="230" w:name="_Toc34132886"/>
      <w:bookmarkStart w:id="231" w:name="_Toc157522058"/>
      <w:bookmarkEnd w:id="220"/>
      <w:r w:rsidRPr="008F04F6">
        <w:t>16.- MODIFICACIÓN DEL CONTRATO</w:t>
      </w:r>
      <w:bookmarkEnd w:id="221"/>
      <w:bookmarkEnd w:id="222"/>
      <w:bookmarkEnd w:id="223"/>
      <w:bookmarkEnd w:id="224"/>
      <w:bookmarkEnd w:id="225"/>
      <w:bookmarkEnd w:id="226"/>
      <w:bookmarkEnd w:id="227"/>
      <w:bookmarkEnd w:id="228"/>
      <w:bookmarkEnd w:id="229"/>
      <w:bookmarkEnd w:id="230"/>
      <w:bookmarkEnd w:id="231"/>
    </w:p>
    <w:p w14:paraId="57322BAC" w14:textId="79E3993E" w:rsidR="00ED5DC4" w:rsidRDefault="00C548B6" w:rsidP="001D3DE3">
      <w:pPr>
        <w:spacing w:before="120" w:after="120"/>
        <w:ind w:left="284" w:right="-427"/>
        <w:jc w:val="both"/>
        <w:rPr>
          <w:rFonts w:ascii="Verdana" w:eastAsia="Arial Unicode MS" w:hAnsi="Verdana" w:cs="Arial"/>
          <w:color w:val="0000FF"/>
          <w:sz w:val="19"/>
          <w:szCs w:val="19"/>
        </w:rPr>
      </w:pPr>
      <w:r w:rsidRPr="008F04F6">
        <w:rPr>
          <w:rFonts w:ascii="Verdana" w:hAnsi="Verdana"/>
          <w:b/>
          <w:sz w:val="19"/>
          <w:szCs w:val="19"/>
        </w:rPr>
        <w:t>Posibilidad de modificación del contrato:</w:t>
      </w:r>
      <w:r w:rsidR="00ED5DC4">
        <w:rPr>
          <w:rFonts w:ascii="Verdana" w:hAnsi="Verdana"/>
          <w:b/>
          <w:sz w:val="19"/>
          <w:szCs w:val="19"/>
        </w:rPr>
        <w:t xml:space="preserve"> </w:t>
      </w:r>
      <w:r w:rsidR="00ED5DC4" w:rsidRPr="00ED5DC4">
        <w:rPr>
          <w:rFonts w:ascii="Verdana" w:eastAsia="Arial Unicode MS" w:hAnsi="Verdana" w:cs="Arial"/>
          <w:color w:val="0000FF"/>
          <w:sz w:val="19"/>
          <w:szCs w:val="19"/>
        </w:rPr>
        <w:t>No.</w:t>
      </w:r>
    </w:p>
    <w:p w14:paraId="32F2F3B5" w14:textId="6EEC8ADB" w:rsidR="00C548B6" w:rsidRPr="008F04F6" w:rsidRDefault="00C548B6" w:rsidP="001D3DE3">
      <w:pPr>
        <w:pStyle w:val="Ttulo3"/>
        <w:spacing w:after="120"/>
        <w:rPr>
          <w:i/>
        </w:rPr>
      </w:pPr>
      <w:bookmarkStart w:id="232" w:name="_Toc528657918"/>
      <w:bookmarkStart w:id="233" w:name="_Toc528658737"/>
      <w:bookmarkStart w:id="234" w:name="_Toc528660364"/>
      <w:bookmarkStart w:id="235" w:name="_Toc528664214"/>
      <w:bookmarkStart w:id="236" w:name="_Toc528665905"/>
      <w:bookmarkStart w:id="237" w:name="_Toc528666530"/>
      <w:bookmarkStart w:id="238" w:name="_Toc528671253"/>
      <w:bookmarkStart w:id="239" w:name="_Toc530728033"/>
      <w:bookmarkStart w:id="240" w:name="_Toc5958923"/>
      <w:bookmarkStart w:id="241" w:name="_Toc34132887"/>
      <w:bookmarkStart w:id="242" w:name="_Toc157522059"/>
      <w:r w:rsidRPr="008F04F6">
        <w:t>17.- CAUSAS DE RESOLUCIÓN ESPECÍFICAS</w:t>
      </w:r>
      <w:bookmarkEnd w:id="232"/>
      <w:bookmarkEnd w:id="233"/>
      <w:bookmarkEnd w:id="234"/>
      <w:bookmarkEnd w:id="235"/>
      <w:bookmarkEnd w:id="236"/>
      <w:bookmarkEnd w:id="237"/>
      <w:bookmarkEnd w:id="238"/>
      <w:bookmarkEnd w:id="239"/>
      <w:bookmarkEnd w:id="240"/>
      <w:bookmarkEnd w:id="241"/>
      <w:bookmarkEnd w:id="242"/>
    </w:p>
    <w:p w14:paraId="2D7C3907" w14:textId="6F04AC7D"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00ED5DC4" w:rsidRPr="00ED5DC4">
        <w:rPr>
          <w:rFonts w:ascii="Verdana" w:eastAsia="Arial Unicode MS" w:hAnsi="Verdana" w:cs="Arial"/>
          <w:color w:val="0000FF"/>
          <w:sz w:val="19"/>
          <w:szCs w:val="19"/>
        </w:rPr>
        <w:t>No</w:t>
      </w:r>
      <w:r w:rsidR="006003A7">
        <w:rPr>
          <w:rFonts w:ascii="Verdana" w:eastAsia="Arial Unicode MS" w:hAnsi="Verdana" w:cs="Arial"/>
          <w:color w:val="0000FF"/>
          <w:sz w:val="19"/>
          <w:szCs w:val="19"/>
        </w:rPr>
        <w:t>.</w:t>
      </w:r>
    </w:p>
    <w:p w14:paraId="11A485F5" w14:textId="55F263F3" w:rsidR="00C548B6" w:rsidRPr="008F04F6" w:rsidRDefault="00C548B6" w:rsidP="001D3DE3">
      <w:pPr>
        <w:pStyle w:val="Ttulo3"/>
        <w:spacing w:after="120"/>
        <w:rPr>
          <w:i/>
        </w:rPr>
      </w:pPr>
      <w:bookmarkStart w:id="243" w:name="_Toc528657919"/>
      <w:bookmarkStart w:id="244" w:name="_Toc528658738"/>
      <w:bookmarkStart w:id="245" w:name="_Toc528660365"/>
      <w:bookmarkStart w:id="246" w:name="_Toc528664215"/>
      <w:bookmarkStart w:id="247" w:name="_Toc528665906"/>
      <w:bookmarkStart w:id="248" w:name="_Toc528666531"/>
      <w:bookmarkStart w:id="249" w:name="_Toc528671254"/>
      <w:bookmarkStart w:id="250" w:name="_Toc530728034"/>
      <w:bookmarkStart w:id="251" w:name="_Toc5958924"/>
      <w:bookmarkStart w:id="252" w:name="_Toc34132888"/>
      <w:bookmarkStart w:id="253" w:name="_Toc157522060"/>
      <w:r w:rsidRPr="008F04F6">
        <w:t>18.- CLÁUSULAS ADICIONALES RELATIVAS A LA PRESTACIÓN OBJETO DEL CONTRATO</w:t>
      </w:r>
      <w:bookmarkEnd w:id="243"/>
      <w:bookmarkEnd w:id="244"/>
      <w:bookmarkEnd w:id="245"/>
      <w:bookmarkEnd w:id="246"/>
      <w:bookmarkEnd w:id="247"/>
      <w:bookmarkEnd w:id="248"/>
      <w:bookmarkEnd w:id="249"/>
      <w:bookmarkEnd w:id="250"/>
      <w:bookmarkEnd w:id="251"/>
      <w:bookmarkEnd w:id="252"/>
      <w:bookmarkEnd w:id="253"/>
    </w:p>
    <w:p w14:paraId="6FB3B542" w14:textId="2BE7F6FD" w:rsidR="00C548B6" w:rsidRPr="008F04F6" w:rsidRDefault="00C548B6" w:rsidP="001D3DE3">
      <w:pPr>
        <w:pStyle w:val="Ttulo4"/>
        <w:spacing w:after="120"/>
        <w:ind w:left="851" w:right="-427"/>
        <w:jc w:val="both"/>
        <w:rPr>
          <w:b w:val="0"/>
          <w:i/>
          <w:sz w:val="19"/>
          <w:szCs w:val="19"/>
        </w:rPr>
      </w:pPr>
      <w:bookmarkStart w:id="254" w:name="_Toc38387624"/>
      <w:r w:rsidRPr="008F04F6">
        <w:rPr>
          <w:sz w:val="19"/>
          <w:szCs w:val="19"/>
        </w:rPr>
        <w:t xml:space="preserve">18.1.-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bookmarkEnd w:id="254"/>
      <w:r w:rsidR="00ED5DC4">
        <w:rPr>
          <w:rFonts w:cs="Arial"/>
          <w:b w:val="0"/>
          <w:color w:val="0000FF"/>
          <w:sz w:val="19"/>
          <w:szCs w:val="19"/>
        </w:rPr>
        <w:t>No.</w:t>
      </w:r>
    </w:p>
    <w:p w14:paraId="424D3A99" w14:textId="797FD82A" w:rsidR="00C548B6" w:rsidRPr="008F04F6" w:rsidRDefault="00C548B6" w:rsidP="001D3DE3">
      <w:pPr>
        <w:pStyle w:val="Ttulo4"/>
        <w:spacing w:after="120"/>
        <w:ind w:left="851" w:right="-427"/>
        <w:jc w:val="both"/>
        <w:rPr>
          <w:b w:val="0"/>
          <w:i/>
          <w:color w:val="0070C0"/>
          <w:sz w:val="19"/>
          <w:szCs w:val="19"/>
        </w:rPr>
      </w:pPr>
      <w:bookmarkStart w:id="255" w:name="_Toc38387625"/>
      <w:r w:rsidRPr="00C0385C">
        <w:rPr>
          <w:sz w:val="19"/>
          <w:szCs w:val="19"/>
        </w:rPr>
        <w:t xml:space="preserve">18.2.- </w:t>
      </w:r>
      <w:r w:rsidRPr="00C0385C">
        <w:rPr>
          <w:b w:val="0"/>
          <w:sz w:val="19"/>
          <w:szCs w:val="19"/>
        </w:rPr>
        <w:t xml:space="preserve">El contrato </w:t>
      </w:r>
      <w:r w:rsidRPr="00C0385C">
        <w:rPr>
          <w:sz w:val="19"/>
          <w:szCs w:val="19"/>
        </w:rPr>
        <w:t xml:space="preserve">conlleva tratamiento o acceso a datos personales: </w:t>
      </w:r>
      <w:bookmarkEnd w:id="255"/>
      <w:r w:rsidR="00ED5DC4" w:rsidRPr="00C0385C">
        <w:rPr>
          <w:rFonts w:cs="Arial"/>
          <w:b w:val="0"/>
          <w:color w:val="0000FF"/>
          <w:sz w:val="19"/>
          <w:szCs w:val="19"/>
        </w:rPr>
        <w:t>No.</w:t>
      </w:r>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1F7F7162" w14:textId="0345373A" w:rsidR="00C548B6" w:rsidRPr="008F04F6" w:rsidRDefault="00C548B6" w:rsidP="001D3DE3">
      <w:pPr>
        <w:pStyle w:val="Ttulo4"/>
        <w:spacing w:after="120"/>
        <w:ind w:left="851" w:right="-427"/>
        <w:jc w:val="both"/>
        <w:rPr>
          <w:rFonts w:cs="Arial"/>
          <w:b w:val="0"/>
          <w:color w:val="0000FF"/>
          <w:sz w:val="19"/>
          <w:szCs w:val="19"/>
        </w:rPr>
      </w:pPr>
      <w:bookmarkStart w:id="256" w:name="_Toc38387626"/>
      <w:r w:rsidRPr="008F04F6">
        <w:rPr>
          <w:sz w:val="19"/>
          <w:szCs w:val="19"/>
        </w:rPr>
        <w:t xml:space="preserve">18.3- Se exige que partes de la prestación o trabajos concretos sean realizados por la propia contratista de conformidad con lo dispuesto en el art. 75.4 LCSP: </w:t>
      </w:r>
      <w:bookmarkEnd w:id="256"/>
      <w:r w:rsidR="00ED5DC4">
        <w:rPr>
          <w:rFonts w:cs="Arial"/>
          <w:b w:val="0"/>
          <w:color w:val="0000FF"/>
          <w:sz w:val="19"/>
          <w:szCs w:val="19"/>
        </w:rPr>
        <w:t>No.</w:t>
      </w:r>
    </w:p>
    <w:p w14:paraId="16A54BEA" w14:textId="698BE90D" w:rsidR="00ED5DC4" w:rsidRPr="00ED5DC4" w:rsidRDefault="00C548B6" w:rsidP="00ED5DC4">
      <w:pPr>
        <w:pStyle w:val="Ttulo4"/>
        <w:spacing w:after="120"/>
        <w:ind w:left="851" w:right="-427"/>
        <w:jc w:val="both"/>
        <w:rPr>
          <w:rFonts w:eastAsia="Verdana" w:cs="Verdana"/>
          <w:sz w:val="20"/>
          <w:szCs w:val="22"/>
          <w:lang w:eastAsia="en-US"/>
        </w:rPr>
      </w:pPr>
      <w:bookmarkStart w:id="257" w:name="_Toc38387627"/>
      <w:r w:rsidRPr="008F04F6">
        <w:rPr>
          <w:sz w:val="19"/>
          <w:szCs w:val="19"/>
        </w:rPr>
        <w:t>18.4- Otras:</w:t>
      </w:r>
      <w:bookmarkEnd w:id="257"/>
      <w:r w:rsidR="00ED5DC4">
        <w:rPr>
          <w:sz w:val="19"/>
          <w:szCs w:val="19"/>
        </w:rPr>
        <w:t xml:space="preserve"> </w:t>
      </w:r>
      <w:r w:rsidR="00ED5DC4" w:rsidRPr="00ED5DC4">
        <w:rPr>
          <w:rFonts w:eastAsia="Verdana" w:cs="Verdana"/>
          <w:b w:val="0"/>
          <w:color w:val="0000FF"/>
          <w:sz w:val="20"/>
          <w:szCs w:val="22"/>
          <w:lang w:eastAsia="en-US"/>
        </w:rPr>
        <w:t>La Administración</w:t>
      </w:r>
      <w:r w:rsidR="00ED5DC4" w:rsidRPr="00ED5DC4">
        <w:rPr>
          <w:rFonts w:eastAsia="Verdana" w:cs="Verdana"/>
          <w:b w:val="0"/>
          <w:color w:val="0000FF"/>
          <w:spacing w:val="-3"/>
          <w:sz w:val="20"/>
          <w:szCs w:val="22"/>
          <w:lang w:eastAsia="en-US"/>
        </w:rPr>
        <w:t xml:space="preserve"> </w:t>
      </w:r>
      <w:r w:rsidR="00ED5DC4" w:rsidRPr="00ED5DC4">
        <w:rPr>
          <w:rFonts w:eastAsia="Verdana" w:cs="Verdana"/>
          <w:b w:val="0"/>
          <w:color w:val="0000FF"/>
          <w:sz w:val="20"/>
          <w:szCs w:val="22"/>
          <w:lang w:eastAsia="en-US"/>
        </w:rPr>
        <w:t>realizará</w:t>
      </w:r>
      <w:r w:rsidR="00ED5DC4" w:rsidRPr="00ED5DC4">
        <w:rPr>
          <w:rFonts w:eastAsia="Verdana" w:cs="Verdana"/>
          <w:b w:val="0"/>
          <w:color w:val="0000FF"/>
          <w:spacing w:val="-4"/>
          <w:sz w:val="20"/>
          <w:szCs w:val="22"/>
          <w:lang w:eastAsia="en-US"/>
        </w:rPr>
        <w:t xml:space="preserve"> </w:t>
      </w:r>
      <w:r w:rsidR="00ED5DC4" w:rsidRPr="00ED5DC4">
        <w:rPr>
          <w:rFonts w:eastAsia="Verdana" w:cs="Verdana"/>
          <w:b w:val="0"/>
          <w:color w:val="0000FF"/>
          <w:sz w:val="20"/>
          <w:szCs w:val="22"/>
          <w:lang w:eastAsia="en-US"/>
        </w:rPr>
        <w:t>un</w:t>
      </w:r>
      <w:r w:rsidR="00ED5DC4" w:rsidRPr="00ED5DC4">
        <w:rPr>
          <w:rFonts w:eastAsia="Verdana" w:cs="Verdana"/>
          <w:b w:val="0"/>
          <w:color w:val="0000FF"/>
          <w:spacing w:val="-3"/>
          <w:sz w:val="20"/>
          <w:szCs w:val="22"/>
          <w:lang w:eastAsia="en-US"/>
        </w:rPr>
        <w:t xml:space="preserve"> </w:t>
      </w:r>
      <w:r w:rsidR="00ED5DC4" w:rsidRPr="00ED5DC4">
        <w:rPr>
          <w:rFonts w:eastAsia="Verdana" w:cs="Verdana"/>
          <w:b w:val="0"/>
          <w:color w:val="0000FF"/>
          <w:sz w:val="20"/>
          <w:szCs w:val="22"/>
          <w:lang w:eastAsia="en-US"/>
        </w:rPr>
        <w:t>seguimiento</w:t>
      </w:r>
      <w:r w:rsidR="00ED5DC4" w:rsidRPr="00ED5DC4">
        <w:rPr>
          <w:rFonts w:eastAsia="Verdana" w:cs="Verdana"/>
          <w:b w:val="0"/>
          <w:color w:val="0000FF"/>
          <w:spacing w:val="-5"/>
          <w:sz w:val="20"/>
          <w:szCs w:val="22"/>
          <w:lang w:eastAsia="en-US"/>
        </w:rPr>
        <w:t xml:space="preserve"> </w:t>
      </w:r>
      <w:r w:rsidR="00ED5DC4" w:rsidRPr="00ED5DC4">
        <w:rPr>
          <w:rFonts w:eastAsia="Verdana" w:cs="Verdana"/>
          <w:b w:val="0"/>
          <w:color w:val="0000FF"/>
          <w:sz w:val="20"/>
          <w:szCs w:val="22"/>
          <w:lang w:eastAsia="en-US"/>
        </w:rPr>
        <w:t>del</w:t>
      </w:r>
      <w:r w:rsidR="00ED5DC4" w:rsidRPr="00ED5DC4">
        <w:rPr>
          <w:rFonts w:eastAsia="Verdana" w:cs="Verdana"/>
          <w:b w:val="0"/>
          <w:color w:val="0000FF"/>
          <w:spacing w:val="-1"/>
          <w:sz w:val="20"/>
          <w:szCs w:val="22"/>
          <w:lang w:eastAsia="en-US"/>
        </w:rPr>
        <w:t xml:space="preserve"> </w:t>
      </w:r>
      <w:r w:rsidR="00ED5DC4" w:rsidRPr="00ED5DC4">
        <w:rPr>
          <w:rFonts w:eastAsia="Verdana" w:cs="Verdana"/>
          <w:b w:val="0"/>
          <w:color w:val="0000FF"/>
          <w:sz w:val="20"/>
          <w:szCs w:val="22"/>
          <w:lang w:eastAsia="en-US"/>
        </w:rPr>
        <w:t>servicio</w:t>
      </w:r>
      <w:r w:rsidR="00ED5DC4" w:rsidRPr="00ED5DC4">
        <w:rPr>
          <w:rFonts w:eastAsia="Verdana" w:cs="Verdana"/>
          <w:b w:val="0"/>
          <w:color w:val="0000FF"/>
          <w:spacing w:val="-5"/>
          <w:sz w:val="20"/>
          <w:szCs w:val="22"/>
          <w:lang w:eastAsia="en-US"/>
        </w:rPr>
        <w:t xml:space="preserve"> </w:t>
      </w:r>
      <w:r w:rsidR="00ED5DC4" w:rsidRPr="00ED5DC4">
        <w:rPr>
          <w:rFonts w:eastAsia="Verdana" w:cs="Verdana"/>
          <w:b w:val="0"/>
          <w:color w:val="0000FF"/>
          <w:sz w:val="20"/>
          <w:szCs w:val="22"/>
          <w:lang w:eastAsia="en-US"/>
        </w:rPr>
        <w:t>con</w:t>
      </w:r>
      <w:r w:rsidR="00ED5DC4" w:rsidRPr="00ED5DC4">
        <w:rPr>
          <w:rFonts w:eastAsia="Verdana" w:cs="Verdana"/>
          <w:b w:val="0"/>
          <w:color w:val="0000FF"/>
          <w:spacing w:val="-3"/>
          <w:sz w:val="20"/>
          <w:szCs w:val="22"/>
          <w:lang w:eastAsia="en-US"/>
        </w:rPr>
        <w:t xml:space="preserve"> </w:t>
      </w:r>
      <w:r w:rsidR="00ED5DC4" w:rsidRPr="00ED5DC4">
        <w:rPr>
          <w:rFonts w:eastAsia="Verdana" w:cs="Verdana"/>
          <w:b w:val="0"/>
          <w:color w:val="0000FF"/>
          <w:sz w:val="20"/>
          <w:szCs w:val="22"/>
          <w:lang w:eastAsia="en-US"/>
        </w:rPr>
        <w:t>el</w:t>
      </w:r>
      <w:r w:rsidR="00ED5DC4" w:rsidRPr="00ED5DC4">
        <w:rPr>
          <w:rFonts w:eastAsia="Verdana" w:cs="Verdana"/>
          <w:b w:val="0"/>
          <w:color w:val="0000FF"/>
          <w:spacing w:val="-1"/>
          <w:sz w:val="20"/>
          <w:szCs w:val="22"/>
          <w:lang w:eastAsia="en-US"/>
        </w:rPr>
        <w:t xml:space="preserve"> </w:t>
      </w:r>
      <w:r w:rsidR="00ED5DC4" w:rsidRPr="00ED5DC4">
        <w:rPr>
          <w:rFonts w:eastAsia="Verdana" w:cs="Verdana"/>
          <w:b w:val="0"/>
          <w:color w:val="0000FF"/>
          <w:sz w:val="20"/>
          <w:szCs w:val="22"/>
          <w:lang w:eastAsia="en-US"/>
        </w:rPr>
        <w:t>fin</w:t>
      </w:r>
      <w:r w:rsidR="00ED5DC4" w:rsidRPr="00ED5DC4">
        <w:rPr>
          <w:rFonts w:eastAsia="Verdana" w:cs="Verdana"/>
          <w:b w:val="0"/>
          <w:color w:val="0000FF"/>
          <w:spacing w:val="-3"/>
          <w:sz w:val="20"/>
          <w:szCs w:val="22"/>
          <w:lang w:eastAsia="en-US"/>
        </w:rPr>
        <w:t xml:space="preserve"> </w:t>
      </w:r>
      <w:r w:rsidR="00ED5DC4" w:rsidRPr="00ED5DC4">
        <w:rPr>
          <w:rFonts w:eastAsia="Verdana" w:cs="Verdana"/>
          <w:b w:val="0"/>
          <w:color w:val="0000FF"/>
          <w:sz w:val="20"/>
          <w:szCs w:val="22"/>
          <w:lang w:eastAsia="en-US"/>
        </w:rPr>
        <w:t>de</w:t>
      </w:r>
      <w:r w:rsidR="00ED5DC4" w:rsidRPr="00ED5DC4">
        <w:rPr>
          <w:rFonts w:eastAsia="Verdana" w:cs="Verdana"/>
          <w:b w:val="0"/>
          <w:color w:val="0000FF"/>
          <w:spacing w:val="-5"/>
          <w:sz w:val="20"/>
          <w:szCs w:val="22"/>
          <w:lang w:eastAsia="en-US"/>
        </w:rPr>
        <w:t xml:space="preserve"> </w:t>
      </w:r>
      <w:r w:rsidR="00ED5DC4" w:rsidRPr="00ED5DC4">
        <w:rPr>
          <w:rFonts w:eastAsia="Verdana" w:cs="Verdana"/>
          <w:b w:val="0"/>
          <w:color w:val="0000FF"/>
          <w:sz w:val="20"/>
          <w:szCs w:val="22"/>
          <w:lang w:eastAsia="en-US"/>
        </w:rPr>
        <w:t>detectar las posibles irregularidades que entorpezcan el óptimo rendimiento de los servicios, así como posibles situaciones a mejorar.</w:t>
      </w:r>
    </w:p>
    <w:p w14:paraId="5E5E0086" w14:textId="7CD4D8AC" w:rsidR="00ED5DC4" w:rsidRPr="00ED5DC4" w:rsidRDefault="00ED5DC4" w:rsidP="00ED5DC4">
      <w:pPr>
        <w:widowControl w:val="0"/>
        <w:autoSpaceDE w:val="0"/>
        <w:autoSpaceDN w:val="0"/>
        <w:spacing w:before="94" w:line="225" w:lineRule="auto"/>
        <w:ind w:left="851" w:right="-141"/>
        <w:jc w:val="both"/>
        <w:rPr>
          <w:rFonts w:ascii="Verdana" w:eastAsia="Verdana" w:hAnsi="Verdana" w:cs="Verdana"/>
          <w:sz w:val="20"/>
          <w:szCs w:val="22"/>
          <w:lang w:eastAsia="en-US"/>
        </w:rPr>
      </w:pPr>
      <w:r w:rsidRPr="00ED5DC4">
        <w:rPr>
          <w:rFonts w:ascii="Verdana" w:eastAsia="Verdana" w:hAnsi="Verdana" w:cs="Verdana"/>
          <w:color w:val="0000FF"/>
          <w:sz w:val="20"/>
          <w:szCs w:val="22"/>
          <w:lang w:eastAsia="en-US"/>
        </w:rPr>
        <w:t>Para ello, la Administración establecerá los sistemas de control de calidad periódicos que considere oportunos, en las que se comprobará la</w:t>
      </w:r>
      <w:r w:rsidRPr="00ED5DC4">
        <w:rPr>
          <w:rFonts w:ascii="Verdana" w:eastAsia="Verdana" w:hAnsi="Verdana" w:cs="Verdana"/>
          <w:color w:val="0000FF"/>
          <w:spacing w:val="79"/>
          <w:sz w:val="20"/>
          <w:szCs w:val="22"/>
          <w:lang w:eastAsia="en-US"/>
        </w:rPr>
        <w:t xml:space="preserve"> </w:t>
      </w:r>
      <w:r w:rsidRPr="00ED5DC4">
        <w:rPr>
          <w:rFonts w:ascii="Verdana" w:eastAsia="Verdana" w:hAnsi="Verdana" w:cs="Verdana"/>
          <w:color w:val="0000FF"/>
          <w:sz w:val="20"/>
          <w:szCs w:val="22"/>
          <w:lang w:eastAsia="en-US"/>
        </w:rPr>
        <w:t>calidad y</w:t>
      </w:r>
      <w:r w:rsidRPr="00ED5DC4">
        <w:rPr>
          <w:rFonts w:ascii="Verdana" w:eastAsia="Verdana" w:hAnsi="Verdana" w:cs="Verdana"/>
          <w:color w:val="0000FF"/>
          <w:spacing w:val="-1"/>
          <w:sz w:val="20"/>
          <w:szCs w:val="22"/>
          <w:lang w:eastAsia="en-US"/>
        </w:rPr>
        <w:t xml:space="preserve"> </w:t>
      </w:r>
      <w:r w:rsidRPr="00ED5DC4">
        <w:rPr>
          <w:rFonts w:ascii="Verdana" w:eastAsia="Verdana" w:hAnsi="Verdana" w:cs="Verdana"/>
          <w:color w:val="0000FF"/>
          <w:sz w:val="20"/>
          <w:szCs w:val="22"/>
          <w:lang w:eastAsia="en-US"/>
        </w:rPr>
        <w:t>cantidad de</w:t>
      </w:r>
      <w:r w:rsidRPr="00ED5DC4">
        <w:rPr>
          <w:rFonts w:ascii="Verdana" w:eastAsia="Verdana" w:hAnsi="Verdana" w:cs="Verdana"/>
          <w:color w:val="0000FF"/>
          <w:spacing w:val="-2"/>
          <w:sz w:val="20"/>
          <w:szCs w:val="22"/>
          <w:lang w:eastAsia="en-US"/>
        </w:rPr>
        <w:t xml:space="preserve"> </w:t>
      </w:r>
      <w:r w:rsidRPr="00ED5DC4">
        <w:rPr>
          <w:rFonts w:ascii="Verdana" w:eastAsia="Verdana" w:hAnsi="Verdana" w:cs="Verdana"/>
          <w:color w:val="0000FF"/>
          <w:sz w:val="20"/>
          <w:szCs w:val="22"/>
          <w:lang w:eastAsia="en-US"/>
        </w:rPr>
        <w:t>las</w:t>
      </w:r>
      <w:r w:rsidRPr="00ED5DC4">
        <w:rPr>
          <w:rFonts w:ascii="Verdana" w:eastAsia="Verdana" w:hAnsi="Verdana" w:cs="Verdana"/>
          <w:color w:val="0000FF"/>
          <w:spacing w:val="-1"/>
          <w:sz w:val="20"/>
          <w:szCs w:val="22"/>
          <w:lang w:eastAsia="en-US"/>
        </w:rPr>
        <w:t xml:space="preserve"> </w:t>
      </w:r>
      <w:r w:rsidRPr="00ED5DC4">
        <w:rPr>
          <w:rFonts w:ascii="Verdana" w:eastAsia="Verdana" w:hAnsi="Verdana" w:cs="Verdana"/>
          <w:color w:val="0000FF"/>
          <w:sz w:val="20"/>
          <w:szCs w:val="22"/>
          <w:lang w:eastAsia="en-US"/>
        </w:rPr>
        <w:lastRenderedPageBreak/>
        <w:t>materias</w:t>
      </w:r>
      <w:r w:rsidRPr="00ED5DC4">
        <w:rPr>
          <w:rFonts w:ascii="Verdana" w:eastAsia="Verdana" w:hAnsi="Verdana" w:cs="Verdana"/>
          <w:color w:val="0000FF"/>
          <w:spacing w:val="-1"/>
          <w:sz w:val="20"/>
          <w:szCs w:val="22"/>
          <w:lang w:eastAsia="en-US"/>
        </w:rPr>
        <w:t xml:space="preserve"> </w:t>
      </w:r>
      <w:r w:rsidRPr="00ED5DC4">
        <w:rPr>
          <w:rFonts w:ascii="Verdana" w:eastAsia="Verdana" w:hAnsi="Verdana" w:cs="Verdana"/>
          <w:color w:val="0000FF"/>
          <w:sz w:val="20"/>
          <w:szCs w:val="22"/>
          <w:lang w:eastAsia="en-US"/>
        </w:rPr>
        <w:t>primas</w:t>
      </w:r>
      <w:r w:rsidRPr="00ED5DC4">
        <w:rPr>
          <w:rFonts w:ascii="Verdana" w:eastAsia="Verdana" w:hAnsi="Verdana" w:cs="Verdana"/>
          <w:color w:val="0000FF"/>
          <w:spacing w:val="-1"/>
          <w:sz w:val="20"/>
          <w:szCs w:val="22"/>
          <w:lang w:eastAsia="en-US"/>
        </w:rPr>
        <w:t xml:space="preserve"> </w:t>
      </w:r>
      <w:r w:rsidRPr="00ED5DC4">
        <w:rPr>
          <w:rFonts w:ascii="Verdana" w:eastAsia="Verdana" w:hAnsi="Verdana" w:cs="Verdana"/>
          <w:color w:val="0000FF"/>
          <w:sz w:val="20"/>
          <w:szCs w:val="22"/>
          <w:lang w:eastAsia="en-US"/>
        </w:rPr>
        <w:t>utilizadas</w:t>
      </w:r>
      <w:r w:rsidRPr="00ED5DC4">
        <w:rPr>
          <w:rFonts w:ascii="Verdana" w:eastAsia="Verdana" w:hAnsi="Verdana" w:cs="Verdana"/>
          <w:color w:val="0000FF"/>
          <w:spacing w:val="-1"/>
          <w:sz w:val="20"/>
          <w:szCs w:val="22"/>
          <w:lang w:eastAsia="en-US"/>
        </w:rPr>
        <w:t xml:space="preserve"> </w:t>
      </w:r>
      <w:r w:rsidRPr="00ED5DC4">
        <w:rPr>
          <w:rFonts w:ascii="Verdana" w:eastAsia="Verdana" w:hAnsi="Verdana" w:cs="Verdana"/>
          <w:color w:val="0000FF"/>
          <w:sz w:val="20"/>
          <w:szCs w:val="22"/>
          <w:lang w:eastAsia="en-US"/>
        </w:rPr>
        <w:t>y</w:t>
      </w:r>
      <w:r w:rsidRPr="00ED5DC4">
        <w:rPr>
          <w:rFonts w:ascii="Verdana" w:eastAsia="Verdana" w:hAnsi="Verdana" w:cs="Verdana"/>
          <w:color w:val="0000FF"/>
          <w:spacing w:val="-1"/>
          <w:sz w:val="20"/>
          <w:szCs w:val="22"/>
          <w:lang w:eastAsia="en-US"/>
        </w:rPr>
        <w:t xml:space="preserve"> </w:t>
      </w:r>
      <w:r w:rsidRPr="00ED5DC4">
        <w:rPr>
          <w:rFonts w:ascii="Verdana" w:eastAsia="Verdana" w:hAnsi="Verdana" w:cs="Verdana"/>
          <w:color w:val="0000FF"/>
          <w:sz w:val="20"/>
          <w:szCs w:val="22"/>
          <w:lang w:eastAsia="en-US"/>
        </w:rPr>
        <w:t>de</w:t>
      </w:r>
      <w:r w:rsidRPr="00ED5DC4">
        <w:rPr>
          <w:rFonts w:ascii="Verdana" w:eastAsia="Verdana" w:hAnsi="Verdana" w:cs="Verdana"/>
          <w:color w:val="0000FF"/>
          <w:spacing w:val="-2"/>
          <w:sz w:val="20"/>
          <w:szCs w:val="22"/>
          <w:lang w:eastAsia="en-US"/>
        </w:rPr>
        <w:t xml:space="preserve"> </w:t>
      </w:r>
      <w:r w:rsidRPr="00ED5DC4">
        <w:rPr>
          <w:rFonts w:ascii="Verdana" w:eastAsia="Verdana" w:hAnsi="Verdana" w:cs="Verdana"/>
          <w:color w:val="0000FF"/>
          <w:sz w:val="20"/>
          <w:szCs w:val="22"/>
          <w:lang w:eastAsia="en-US"/>
        </w:rPr>
        <w:t>los</w:t>
      </w:r>
      <w:r w:rsidRPr="00ED5DC4">
        <w:rPr>
          <w:rFonts w:ascii="Verdana" w:eastAsia="Verdana" w:hAnsi="Verdana" w:cs="Verdana"/>
          <w:color w:val="0000FF"/>
          <w:spacing w:val="-1"/>
          <w:sz w:val="20"/>
          <w:szCs w:val="22"/>
          <w:lang w:eastAsia="en-US"/>
        </w:rPr>
        <w:t xml:space="preserve"> </w:t>
      </w:r>
      <w:r w:rsidRPr="00ED5DC4">
        <w:rPr>
          <w:rFonts w:ascii="Verdana" w:eastAsia="Verdana" w:hAnsi="Verdana" w:cs="Verdana"/>
          <w:color w:val="0000FF"/>
          <w:sz w:val="20"/>
          <w:szCs w:val="22"/>
          <w:lang w:eastAsia="en-US"/>
        </w:rPr>
        <w:t>productos</w:t>
      </w:r>
      <w:r w:rsidRPr="00ED5DC4">
        <w:rPr>
          <w:rFonts w:ascii="Verdana" w:eastAsia="Verdana" w:hAnsi="Verdana" w:cs="Verdana"/>
          <w:color w:val="0000FF"/>
          <w:spacing w:val="-1"/>
          <w:sz w:val="20"/>
          <w:szCs w:val="22"/>
          <w:lang w:eastAsia="en-US"/>
        </w:rPr>
        <w:t xml:space="preserve"> </w:t>
      </w:r>
      <w:r w:rsidRPr="00ED5DC4">
        <w:rPr>
          <w:rFonts w:ascii="Verdana" w:eastAsia="Verdana" w:hAnsi="Verdana" w:cs="Verdana"/>
          <w:color w:val="0000FF"/>
          <w:sz w:val="20"/>
          <w:szCs w:val="22"/>
          <w:lang w:eastAsia="en-US"/>
        </w:rPr>
        <w:t>elaborados en</w:t>
      </w:r>
      <w:r w:rsidRPr="00ED5DC4">
        <w:rPr>
          <w:rFonts w:ascii="Verdana" w:eastAsia="Verdana" w:hAnsi="Verdana" w:cs="Verdana"/>
          <w:color w:val="0000FF"/>
          <w:spacing w:val="-5"/>
          <w:sz w:val="20"/>
          <w:szCs w:val="22"/>
          <w:lang w:eastAsia="en-US"/>
        </w:rPr>
        <w:t xml:space="preserve"> </w:t>
      </w:r>
      <w:r w:rsidRPr="00ED5DC4">
        <w:rPr>
          <w:rFonts w:ascii="Verdana" w:eastAsia="Verdana" w:hAnsi="Verdana" w:cs="Verdana"/>
          <w:color w:val="0000FF"/>
          <w:sz w:val="20"/>
          <w:szCs w:val="22"/>
          <w:lang w:eastAsia="en-US"/>
        </w:rPr>
        <w:t>cocina,</w:t>
      </w:r>
      <w:r w:rsidRPr="00ED5DC4">
        <w:rPr>
          <w:rFonts w:ascii="Verdana" w:eastAsia="Verdana" w:hAnsi="Verdana" w:cs="Verdana"/>
          <w:color w:val="0000FF"/>
          <w:spacing w:val="-8"/>
          <w:sz w:val="20"/>
          <w:szCs w:val="22"/>
          <w:lang w:eastAsia="en-US"/>
        </w:rPr>
        <w:t xml:space="preserve"> </w:t>
      </w:r>
      <w:r w:rsidRPr="00ED5DC4">
        <w:rPr>
          <w:rFonts w:ascii="Verdana" w:eastAsia="Verdana" w:hAnsi="Verdana" w:cs="Verdana"/>
          <w:color w:val="0000FF"/>
          <w:sz w:val="20"/>
          <w:szCs w:val="22"/>
          <w:lang w:eastAsia="en-US"/>
        </w:rPr>
        <w:t>el</w:t>
      </w:r>
      <w:r w:rsidRPr="00ED5DC4">
        <w:rPr>
          <w:rFonts w:ascii="Verdana" w:eastAsia="Verdana" w:hAnsi="Verdana" w:cs="Verdana"/>
          <w:color w:val="0000FF"/>
          <w:spacing w:val="-5"/>
          <w:sz w:val="20"/>
          <w:szCs w:val="22"/>
          <w:lang w:eastAsia="en-US"/>
        </w:rPr>
        <w:t xml:space="preserve"> </w:t>
      </w:r>
      <w:r w:rsidRPr="00ED5DC4">
        <w:rPr>
          <w:rFonts w:ascii="Verdana" w:eastAsia="Verdana" w:hAnsi="Verdana" w:cs="Verdana"/>
          <w:color w:val="0000FF"/>
          <w:sz w:val="20"/>
          <w:szCs w:val="22"/>
          <w:lang w:eastAsia="en-US"/>
        </w:rPr>
        <w:t>cumplimiento</w:t>
      </w:r>
      <w:r w:rsidRPr="00ED5DC4">
        <w:rPr>
          <w:rFonts w:ascii="Verdana" w:eastAsia="Verdana" w:hAnsi="Verdana" w:cs="Verdana"/>
          <w:color w:val="0000FF"/>
          <w:spacing w:val="-9"/>
          <w:sz w:val="20"/>
          <w:szCs w:val="22"/>
          <w:lang w:eastAsia="en-US"/>
        </w:rPr>
        <w:t xml:space="preserve"> </w:t>
      </w:r>
      <w:r w:rsidRPr="00ED5DC4">
        <w:rPr>
          <w:rFonts w:ascii="Verdana" w:eastAsia="Verdana" w:hAnsi="Verdana" w:cs="Verdana"/>
          <w:color w:val="0000FF"/>
          <w:sz w:val="20"/>
          <w:szCs w:val="22"/>
          <w:lang w:eastAsia="en-US"/>
        </w:rPr>
        <w:t>de</w:t>
      </w:r>
      <w:r w:rsidRPr="00ED5DC4">
        <w:rPr>
          <w:rFonts w:ascii="Verdana" w:eastAsia="Verdana" w:hAnsi="Verdana" w:cs="Verdana"/>
          <w:color w:val="0000FF"/>
          <w:spacing w:val="-9"/>
          <w:sz w:val="20"/>
          <w:szCs w:val="22"/>
          <w:lang w:eastAsia="en-US"/>
        </w:rPr>
        <w:t xml:space="preserve"> </w:t>
      </w:r>
      <w:r w:rsidRPr="00ED5DC4">
        <w:rPr>
          <w:rFonts w:ascii="Verdana" w:eastAsia="Verdana" w:hAnsi="Verdana" w:cs="Verdana"/>
          <w:color w:val="0000FF"/>
          <w:sz w:val="20"/>
          <w:szCs w:val="22"/>
          <w:lang w:eastAsia="en-US"/>
        </w:rPr>
        <w:t>las</w:t>
      </w:r>
      <w:r w:rsidRPr="00ED5DC4">
        <w:rPr>
          <w:rFonts w:ascii="Verdana" w:eastAsia="Verdana" w:hAnsi="Verdana" w:cs="Verdana"/>
          <w:color w:val="0000FF"/>
          <w:spacing w:val="-8"/>
          <w:sz w:val="20"/>
          <w:szCs w:val="22"/>
          <w:lang w:eastAsia="en-US"/>
        </w:rPr>
        <w:t xml:space="preserve"> </w:t>
      </w:r>
      <w:r w:rsidRPr="00ED5DC4">
        <w:rPr>
          <w:rFonts w:ascii="Verdana" w:eastAsia="Verdana" w:hAnsi="Verdana" w:cs="Verdana"/>
          <w:color w:val="0000FF"/>
          <w:sz w:val="20"/>
          <w:szCs w:val="22"/>
          <w:lang w:eastAsia="en-US"/>
        </w:rPr>
        <w:t>normas</w:t>
      </w:r>
      <w:r w:rsidRPr="00ED5DC4">
        <w:rPr>
          <w:rFonts w:ascii="Verdana" w:eastAsia="Verdana" w:hAnsi="Verdana" w:cs="Verdana"/>
          <w:color w:val="0000FF"/>
          <w:spacing w:val="-6"/>
          <w:sz w:val="20"/>
          <w:szCs w:val="22"/>
          <w:lang w:eastAsia="en-US"/>
        </w:rPr>
        <w:t xml:space="preserve"> </w:t>
      </w:r>
      <w:r w:rsidRPr="00ED5DC4">
        <w:rPr>
          <w:rFonts w:ascii="Verdana" w:eastAsia="Verdana" w:hAnsi="Verdana" w:cs="Verdana"/>
          <w:color w:val="0000FF"/>
          <w:sz w:val="20"/>
          <w:szCs w:val="22"/>
          <w:lang w:eastAsia="en-US"/>
        </w:rPr>
        <w:t>de</w:t>
      </w:r>
      <w:r w:rsidRPr="00ED5DC4">
        <w:rPr>
          <w:rFonts w:ascii="Verdana" w:eastAsia="Verdana" w:hAnsi="Verdana" w:cs="Verdana"/>
          <w:color w:val="0000FF"/>
          <w:spacing w:val="-7"/>
          <w:sz w:val="20"/>
          <w:szCs w:val="22"/>
          <w:lang w:eastAsia="en-US"/>
        </w:rPr>
        <w:t xml:space="preserve"> </w:t>
      </w:r>
      <w:r w:rsidRPr="00ED5DC4">
        <w:rPr>
          <w:rFonts w:ascii="Verdana" w:eastAsia="Verdana" w:hAnsi="Verdana" w:cs="Verdana"/>
          <w:color w:val="0000FF"/>
          <w:sz w:val="20"/>
          <w:szCs w:val="22"/>
          <w:lang w:eastAsia="en-US"/>
        </w:rPr>
        <w:t>higiene</w:t>
      </w:r>
      <w:r w:rsidRPr="00ED5DC4">
        <w:rPr>
          <w:rFonts w:ascii="Verdana" w:eastAsia="Verdana" w:hAnsi="Verdana" w:cs="Verdana"/>
          <w:color w:val="0000FF"/>
          <w:spacing w:val="-9"/>
          <w:sz w:val="20"/>
          <w:szCs w:val="22"/>
          <w:lang w:eastAsia="en-US"/>
        </w:rPr>
        <w:t xml:space="preserve"> </w:t>
      </w:r>
      <w:r w:rsidRPr="00ED5DC4">
        <w:rPr>
          <w:rFonts w:ascii="Verdana" w:eastAsia="Verdana" w:hAnsi="Verdana" w:cs="Verdana"/>
          <w:color w:val="0000FF"/>
          <w:sz w:val="20"/>
          <w:szCs w:val="22"/>
          <w:lang w:eastAsia="en-US"/>
        </w:rPr>
        <w:t>en</w:t>
      </w:r>
      <w:r w:rsidRPr="00ED5DC4">
        <w:rPr>
          <w:rFonts w:ascii="Verdana" w:eastAsia="Verdana" w:hAnsi="Verdana" w:cs="Verdana"/>
          <w:color w:val="0000FF"/>
          <w:spacing w:val="-5"/>
          <w:sz w:val="20"/>
          <w:szCs w:val="22"/>
          <w:lang w:eastAsia="en-US"/>
        </w:rPr>
        <w:t xml:space="preserve"> </w:t>
      </w:r>
      <w:r w:rsidRPr="00ED5DC4">
        <w:rPr>
          <w:rFonts w:ascii="Verdana" w:eastAsia="Verdana" w:hAnsi="Verdana" w:cs="Verdana"/>
          <w:color w:val="0000FF"/>
          <w:sz w:val="20"/>
          <w:szCs w:val="22"/>
          <w:lang w:eastAsia="en-US"/>
        </w:rPr>
        <w:t>la</w:t>
      </w:r>
      <w:r w:rsidRPr="00ED5DC4">
        <w:rPr>
          <w:rFonts w:ascii="Verdana" w:eastAsia="Verdana" w:hAnsi="Verdana" w:cs="Verdana"/>
          <w:color w:val="0000FF"/>
          <w:spacing w:val="-8"/>
          <w:sz w:val="20"/>
          <w:szCs w:val="22"/>
          <w:lang w:eastAsia="en-US"/>
        </w:rPr>
        <w:t xml:space="preserve"> </w:t>
      </w:r>
      <w:r w:rsidRPr="00ED5DC4">
        <w:rPr>
          <w:rFonts w:ascii="Verdana" w:eastAsia="Verdana" w:hAnsi="Verdana" w:cs="Verdana"/>
          <w:color w:val="0000FF"/>
          <w:sz w:val="20"/>
          <w:szCs w:val="22"/>
          <w:lang w:eastAsia="en-US"/>
        </w:rPr>
        <w:t>manipulación</w:t>
      </w:r>
      <w:r w:rsidRPr="00ED5DC4">
        <w:rPr>
          <w:rFonts w:ascii="Verdana" w:eastAsia="Verdana" w:hAnsi="Verdana" w:cs="Verdana"/>
          <w:color w:val="0000FF"/>
          <w:spacing w:val="-7"/>
          <w:sz w:val="20"/>
          <w:szCs w:val="22"/>
          <w:lang w:eastAsia="en-US"/>
        </w:rPr>
        <w:t xml:space="preserve"> </w:t>
      </w:r>
      <w:r w:rsidRPr="00ED5DC4">
        <w:rPr>
          <w:rFonts w:ascii="Verdana" w:eastAsia="Verdana" w:hAnsi="Verdana" w:cs="Verdana"/>
          <w:color w:val="0000FF"/>
          <w:sz w:val="20"/>
          <w:szCs w:val="22"/>
          <w:lang w:eastAsia="en-US"/>
        </w:rPr>
        <w:t>de</w:t>
      </w:r>
      <w:r w:rsidRPr="00ED5DC4">
        <w:rPr>
          <w:rFonts w:ascii="Verdana" w:eastAsia="Verdana" w:hAnsi="Verdana" w:cs="Verdana"/>
          <w:color w:val="0000FF"/>
          <w:spacing w:val="-7"/>
          <w:sz w:val="20"/>
          <w:szCs w:val="22"/>
          <w:lang w:eastAsia="en-US"/>
        </w:rPr>
        <w:t xml:space="preserve"> </w:t>
      </w:r>
      <w:r w:rsidRPr="00ED5DC4">
        <w:rPr>
          <w:rFonts w:ascii="Verdana" w:eastAsia="Verdana" w:hAnsi="Verdana" w:cs="Verdana"/>
          <w:color w:val="0000FF"/>
          <w:sz w:val="20"/>
          <w:szCs w:val="22"/>
          <w:lang w:eastAsia="en-US"/>
        </w:rPr>
        <w:t>alimentos, la</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calidad</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de</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la</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limpieza</w:t>
      </w:r>
      <w:r w:rsidRPr="00ED5DC4">
        <w:rPr>
          <w:rFonts w:ascii="Verdana" w:eastAsia="Verdana" w:hAnsi="Verdana" w:cs="Verdana"/>
          <w:color w:val="0000FF"/>
          <w:spacing w:val="63"/>
          <w:sz w:val="20"/>
          <w:szCs w:val="22"/>
          <w:lang w:eastAsia="en-US"/>
        </w:rPr>
        <w:t xml:space="preserve"> </w:t>
      </w:r>
      <w:r w:rsidRPr="00ED5DC4">
        <w:rPr>
          <w:rFonts w:ascii="Verdana" w:eastAsia="Verdana" w:hAnsi="Verdana" w:cs="Verdana"/>
          <w:color w:val="0000FF"/>
          <w:sz w:val="20"/>
          <w:szCs w:val="22"/>
          <w:lang w:eastAsia="en-US"/>
        </w:rPr>
        <w:t>de</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las</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instalaciones</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y</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enseres</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de</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cocina,</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así</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como</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el</w:t>
      </w:r>
      <w:r w:rsidRPr="00ED5DC4">
        <w:rPr>
          <w:rFonts w:ascii="Verdana" w:eastAsia="Verdana" w:hAnsi="Verdana" w:cs="Verdana"/>
          <w:color w:val="0000FF"/>
          <w:spacing w:val="40"/>
          <w:sz w:val="20"/>
          <w:szCs w:val="22"/>
          <w:lang w:eastAsia="en-US"/>
        </w:rPr>
        <w:t xml:space="preserve"> </w:t>
      </w:r>
      <w:r w:rsidRPr="00ED5DC4">
        <w:rPr>
          <w:rFonts w:ascii="Verdana" w:eastAsia="Verdana" w:hAnsi="Verdana" w:cs="Verdana"/>
          <w:color w:val="0000FF"/>
          <w:sz w:val="20"/>
          <w:szCs w:val="22"/>
          <w:lang w:eastAsia="en-US"/>
        </w:rPr>
        <w:t>cumplimiento del horario del servicio, entre otros</w:t>
      </w:r>
      <w:r>
        <w:rPr>
          <w:rFonts w:ascii="Verdana" w:eastAsia="Verdana" w:hAnsi="Verdana" w:cs="Verdana"/>
          <w:color w:val="0000FF"/>
          <w:sz w:val="20"/>
          <w:szCs w:val="22"/>
          <w:lang w:eastAsia="en-US"/>
        </w:rPr>
        <w:t>.</w:t>
      </w:r>
    </w:p>
    <w:p w14:paraId="5D5AB5DC" w14:textId="157B783A" w:rsidR="00C548B6" w:rsidRPr="008F04F6" w:rsidRDefault="00C548B6" w:rsidP="0058246F">
      <w:pPr>
        <w:pStyle w:val="Ttulo4"/>
        <w:spacing w:after="120"/>
        <w:ind w:left="851" w:right="-427"/>
        <w:jc w:val="both"/>
        <w:rPr>
          <w:sz w:val="16"/>
          <w:szCs w:val="16"/>
        </w:rPr>
      </w:pPr>
      <w:r w:rsidRPr="008F04F6">
        <w:rPr>
          <w:sz w:val="16"/>
          <w:szCs w:val="16"/>
        </w:rPr>
        <w:br w:type="page"/>
      </w:r>
    </w:p>
    <w:p w14:paraId="7BFF9395" w14:textId="04B78640" w:rsidR="00C548B6" w:rsidRPr="008F04F6" w:rsidRDefault="00C548B6" w:rsidP="0063609A">
      <w:pPr>
        <w:pStyle w:val="Ttulo2"/>
      </w:pPr>
      <w:bookmarkStart w:id="258" w:name="_Toc505598215"/>
      <w:bookmarkStart w:id="259" w:name="_Toc505598292"/>
      <w:bookmarkStart w:id="260" w:name="_Toc505598385"/>
      <w:bookmarkStart w:id="261" w:name="_Toc33530743"/>
      <w:bookmarkStart w:id="262" w:name="_Toc157522061"/>
      <w:r w:rsidRPr="008F04F6">
        <w:lastRenderedPageBreak/>
        <w:t>II.- CARACTERÍSTICAS DEL PROCEDIMIENTO DE ADJUDICACIÓN</w:t>
      </w:r>
      <w:bookmarkEnd w:id="258"/>
      <w:bookmarkEnd w:id="259"/>
      <w:bookmarkEnd w:id="260"/>
      <w:bookmarkEnd w:id="261"/>
      <w:bookmarkEnd w:id="262"/>
    </w:p>
    <w:p w14:paraId="16CDB318" w14:textId="72D4DD9C" w:rsidR="00C548B6" w:rsidRPr="008F04F6" w:rsidRDefault="00C548B6" w:rsidP="001D3DE3">
      <w:pPr>
        <w:pStyle w:val="Ttulo3"/>
        <w:spacing w:after="120"/>
      </w:pPr>
      <w:bookmarkStart w:id="263" w:name="_Toc33530744"/>
      <w:bookmarkStart w:id="264" w:name="_Toc157522062"/>
      <w:r w:rsidRPr="008F04F6">
        <w:t>19.- ÓRGANOS ADMINISTRATIVOS Y REGISTROS</w:t>
      </w:r>
      <w:bookmarkEnd w:id="263"/>
      <w:bookmarkEnd w:id="264"/>
      <w:r w:rsidRPr="008F04F6">
        <w:t xml:space="preserve"> </w:t>
      </w:r>
    </w:p>
    <w:p w14:paraId="418E512A" w14:textId="77777777" w:rsidR="00E2284A" w:rsidRPr="007F32C0" w:rsidRDefault="00E2284A" w:rsidP="00E2284A">
      <w:pPr>
        <w:spacing w:before="60" w:after="60"/>
        <w:ind w:left="851" w:right="-397" w:hanging="567"/>
        <w:jc w:val="both"/>
        <w:outlineLvl w:val="3"/>
        <w:rPr>
          <w:rFonts w:ascii="Verdana" w:eastAsia="Arial Unicode MS" w:hAnsi="Verdana"/>
          <w:b/>
          <w:sz w:val="19"/>
          <w:szCs w:val="18"/>
        </w:rPr>
      </w:pPr>
      <w:bookmarkStart w:id="265" w:name="_Toc39127308"/>
      <w:bookmarkStart w:id="266" w:name="_Toc40872732"/>
      <w:bookmarkStart w:id="267" w:name="_Toc48117792"/>
      <w:bookmarkStart w:id="268" w:name="_Toc38387630"/>
      <w:r w:rsidRPr="007F32C0">
        <w:rPr>
          <w:rFonts w:ascii="Verdana" w:eastAsia="Arial Unicode MS" w:hAnsi="Verdana"/>
          <w:b/>
          <w:sz w:val="19"/>
          <w:szCs w:val="18"/>
        </w:rPr>
        <w:t>19.1.- Poder adjudicador:</w:t>
      </w:r>
      <w:bookmarkEnd w:id="265"/>
      <w:bookmarkEnd w:id="266"/>
      <w:bookmarkEnd w:id="267"/>
      <w:r w:rsidRPr="007F32C0">
        <w:rPr>
          <w:rFonts w:ascii="Verdana" w:eastAsia="Arial Unicode MS" w:hAnsi="Verdana" w:cs="Tahoma"/>
          <w:b/>
          <w:color w:val="0000FF"/>
          <w:sz w:val="19"/>
          <w:szCs w:val="19"/>
        </w:rPr>
        <w:t xml:space="preserve"> </w:t>
      </w:r>
      <w:r w:rsidRPr="00E2284A">
        <w:rPr>
          <w:rFonts w:ascii="Verdana" w:eastAsia="Arial Unicode MS" w:hAnsi="Verdana" w:cs="Tahoma"/>
          <w:color w:val="0000FF"/>
          <w:sz w:val="19"/>
          <w:szCs w:val="19"/>
        </w:rPr>
        <w:t>Academia Vasca de Policía y Emergencias.</w:t>
      </w:r>
    </w:p>
    <w:p w14:paraId="0BCC7D45" w14:textId="77777777" w:rsidR="00E2284A" w:rsidRPr="007F32C0" w:rsidRDefault="00E2284A" w:rsidP="00E2284A">
      <w:pPr>
        <w:spacing w:before="60" w:after="60"/>
        <w:ind w:left="851" w:right="-397" w:hanging="567"/>
        <w:jc w:val="both"/>
        <w:outlineLvl w:val="3"/>
        <w:rPr>
          <w:rFonts w:ascii="Verdana" w:eastAsia="Arial Unicode MS" w:hAnsi="Verdana"/>
          <w:b/>
          <w:sz w:val="19"/>
          <w:szCs w:val="18"/>
        </w:rPr>
      </w:pPr>
      <w:bookmarkStart w:id="269" w:name="_Toc39127309"/>
      <w:bookmarkStart w:id="270" w:name="_Toc40872733"/>
      <w:bookmarkStart w:id="271" w:name="_Toc48117793"/>
      <w:r w:rsidRPr="007F32C0">
        <w:rPr>
          <w:rFonts w:ascii="Verdana" w:eastAsia="Arial Unicode MS" w:hAnsi="Verdana"/>
          <w:b/>
          <w:sz w:val="19"/>
          <w:szCs w:val="18"/>
        </w:rPr>
        <w:t>19.2.- Identificación de órganos.</w:t>
      </w:r>
      <w:bookmarkEnd w:id="269"/>
      <w:bookmarkEnd w:id="270"/>
      <w:bookmarkEnd w:id="271"/>
    </w:p>
    <w:p w14:paraId="3EEE7EB5" w14:textId="5351DBB7" w:rsidR="00E2284A" w:rsidRPr="007F32C0" w:rsidRDefault="00E2284A" w:rsidP="00E2284A">
      <w:pPr>
        <w:spacing w:before="60" w:after="60"/>
        <w:ind w:left="1418" w:right="287" w:hanging="851"/>
        <w:jc w:val="both"/>
        <w:outlineLvl w:val="4"/>
        <w:rPr>
          <w:rFonts w:ascii="Verdana" w:eastAsia="Arial Unicode MS" w:hAnsi="Verdana"/>
          <w:b/>
          <w:sz w:val="19"/>
          <w:szCs w:val="18"/>
        </w:rPr>
      </w:pPr>
      <w:bookmarkStart w:id="272" w:name="_Toc48117794"/>
      <w:r w:rsidRPr="007F32C0">
        <w:rPr>
          <w:rFonts w:ascii="Verdana" w:eastAsia="Arial Unicode MS" w:hAnsi="Verdana"/>
          <w:b/>
          <w:sz w:val="19"/>
          <w:szCs w:val="18"/>
        </w:rPr>
        <w:t>19.2.1.- Órgano de contratación:</w:t>
      </w:r>
      <w:bookmarkEnd w:id="272"/>
      <w:r w:rsidRPr="007F32C0">
        <w:rPr>
          <w:rFonts w:ascii="Verdana" w:eastAsia="Arial Unicode MS" w:hAnsi="Verdana"/>
          <w:b/>
          <w:sz w:val="19"/>
          <w:szCs w:val="18"/>
        </w:rPr>
        <w:t xml:space="preserve"> </w:t>
      </w:r>
      <w:r w:rsidRPr="00E2284A">
        <w:rPr>
          <w:rFonts w:ascii="Verdana" w:eastAsia="Arial Unicode MS" w:hAnsi="Verdana" w:cs="Tahoma"/>
          <w:color w:val="0000FF"/>
          <w:sz w:val="19"/>
          <w:szCs w:val="19"/>
        </w:rPr>
        <w:t>Directora General de la Academia Vasca de Policía y Emergencias.</w:t>
      </w:r>
      <w:r w:rsidRPr="00E2284A">
        <w:rPr>
          <w:rFonts w:ascii="Verdana" w:eastAsia="Arial Unicode MS" w:hAnsi="Verdana" w:cs="Tahoma"/>
          <w:color w:val="0000FF"/>
          <w:sz w:val="19"/>
          <w:szCs w:val="19"/>
        </w:rPr>
        <w:tab/>
      </w:r>
      <w:r w:rsidRPr="00E2284A">
        <w:rPr>
          <w:rFonts w:ascii="Verdana" w:eastAsia="Arial Unicode MS" w:hAnsi="Verdana"/>
          <w:sz w:val="19"/>
          <w:szCs w:val="18"/>
        </w:rPr>
        <w:tab/>
      </w:r>
      <w:r w:rsidRPr="007F32C0">
        <w:rPr>
          <w:rFonts w:ascii="Verdana" w:eastAsia="Arial Unicode MS" w:hAnsi="Verdana"/>
          <w:b/>
          <w:sz w:val="19"/>
          <w:szCs w:val="18"/>
        </w:rPr>
        <w:tab/>
      </w:r>
    </w:p>
    <w:p w14:paraId="5E7FB9E6" w14:textId="4B3CC468" w:rsidR="00E2284A" w:rsidRPr="007F32C0" w:rsidRDefault="00E2284A" w:rsidP="00E2284A">
      <w:pPr>
        <w:tabs>
          <w:tab w:val="left" w:pos="0"/>
          <w:tab w:val="left" w:pos="900"/>
          <w:tab w:val="left" w:pos="1400"/>
        </w:tabs>
        <w:spacing w:before="60" w:after="60"/>
        <w:ind w:left="1418" w:right="287" w:hanging="851"/>
        <w:jc w:val="both"/>
        <w:rPr>
          <w:rFonts w:ascii="Verdana" w:hAnsi="Verdana" w:cs="Tahoma"/>
          <w:b/>
          <w:sz w:val="19"/>
          <w:szCs w:val="19"/>
        </w:rPr>
      </w:pPr>
      <w:bookmarkStart w:id="273" w:name="_Toc48117795"/>
      <w:r w:rsidRPr="007F32C0">
        <w:rPr>
          <w:rFonts w:ascii="Verdana" w:eastAsia="Arial Unicode MS" w:hAnsi="Verdana"/>
          <w:b/>
          <w:sz w:val="19"/>
          <w:szCs w:val="18"/>
        </w:rPr>
        <w:t>19.2.2.- Órgano destinatario o servicio encargado de la obra</w:t>
      </w:r>
      <w:r w:rsidRPr="007F32C0">
        <w:rPr>
          <w:b/>
        </w:rPr>
        <w:t xml:space="preserve">: </w:t>
      </w:r>
      <w:r w:rsidRPr="00E2284A">
        <w:rPr>
          <w:rFonts w:ascii="Verdana" w:hAnsi="Verdana" w:cs="Tahoma"/>
          <w:color w:val="0000FF"/>
          <w:sz w:val="19"/>
          <w:szCs w:val="19"/>
        </w:rPr>
        <w:t>Academia Vasca de Policía y Emergencias.</w:t>
      </w:r>
      <w:r w:rsidRPr="00E2284A">
        <w:rPr>
          <w:rFonts w:ascii="Verdana" w:hAnsi="Verdana" w:cs="Tahoma"/>
          <w:color w:val="0000FF"/>
          <w:sz w:val="19"/>
          <w:szCs w:val="19"/>
        </w:rPr>
        <w:tab/>
      </w:r>
      <w:r w:rsidRPr="00E2284A">
        <w:rPr>
          <w:rFonts w:ascii="Verdana" w:hAnsi="Verdana" w:cs="Tahoma"/>
          <w:sz w:val="19"/>
          <w:szCs w:val="19"/>
        </w:rPr>
        <w:tab/>
      </w:r>
      <w:bookmarkStart w:id="274" w:name="_Hlk195192005"/>
      <w:r w:rsidRPr="007F32C0">
        <w:rPr>
          <w:rFonts w:ascii="Verdana" w:hAnsi="Verdana" w:cs="Tahoma"/>
          <w:b/>
          <w:sz w:val="19"/>
          <w:szCs w:val="19"/>
        </w:rPr>
        <w:t>Código DIR3:</w:t>
      </w:r>
      <w:r w:rsidR="002564CF">
        <w:rPr>
          <w:rFonts w:ascii="Verdana" w:hAnsi="Verdana" w:cs="Tahoma"/>
          <w:b/>
          <w:sz w:val="19"/>
          <w:szCs w:val="19"/>
        </w:rPr>
        <w:t xml:space="preserve"> </w:t>
      </w:r>
      <w:r w:rsidR="008A0E6F" w:rsidRPr="008A0E6F">
        <w:rPr>
          <w:rFonts w:ascii="Verdana" w:hAnsi="Verdana" w:cs="Tahoma"/>
          <w:color w:val="0000FF"/>
          <w:sz w:val="19"/>
          <w:szCs w:val="19"/>
        </w:rPr>
        <w:t>A16007220</w:t>
      </w:r>
    </w:p>
    <w:p w14:paraId="650B85B8" w14:textId="42911EAC" w:rsidR="00E2284A" w:rsidRPr="007F32C0" w:rsidRDefault="00E2284A" w:rsidP="00E2284A">
      <w:pPr>
        <w:spacing w:before="60" w:after="60"/>
        <w:ind w:left="1418" w:right="287" w:hanging="851"/>
        <w:jc w:val="both"/>
        <w:outlineLvl w:val="4"/>
        <w:rPr>
          <w:rFonts w:ascii="Verdana" w:eastAsia="Arial Unicode MS" w:hAnsi="Verdana"/>
          <w:b/>
          <w:color w:val="0000FF"/>
          <w:sz w:val="19"/>
          <w:szCs w:val="18"/>
        </w:rPr>
      </w:pPr>
      <w:bookmarkStart w:id="275" w:name="_Toc48117796"/>
      <w:bookmarkEnd w:id="273"/>
      <w:bookmarkEnd w:id="274"/>
      <w:r w:rsidRPr="007F32C0">
        <w:rPr>
          <w:rFonts w:ascii="Verdana" w:eastAsia="Arial Unicode MS" w:hAnsi="Verdana"/>
          <w:b/>
          <w:sz w:val="19"/>
          <w:szCs w:val="18"/>
        </w:rPr>
        <w:t xml:space="preserve">19.2.3.- Responsable del contrato: </w:t>
      </w:r>
      <w:bookmarkEnd w:id="275"/>
      <w:r w:rsidRPr="00E2284A">
        <w:rPr>
          <w:rFonts w:ascii="Verdana" w:eastAsia="Arial Unicode MS" w:hAnsi="Verdana"/>
          <w:color w:val="0000FF"/>
          <w:sz w:val="19"/>
          <w:szCs w:val="18"/>
        </w:rPr>
        <w:t>Endika Andres Alonso</w:t>
      </w:r>
      <w:r>
        <w:rPr>
          <w:rFonts w:ascii="Verdana" w:eastAsia="Arial Unicode MS" w:hAnsi="Verdana"/>
          <w:color w:val="0000FF"/>
          <w:sz w:val="19"/>
          <w:szCs w:val="18"/>
        </w:rPr>
        <w:t>, Jefe de Mantenimiento de la Academia Vasca de Policía y Emergencias</w:t>
      </w:r>
      <w:r w:rsidR="00B14034">
        <w:rPr>
          <w:rFonts w:ascii="Verdana" w:eastAsia="Arial Unicode MS" w:hAnsi="Verdana"/>
          <w:color w:val="0000FF"/>
          <w:sz w:val="19"/>
          <w:szCs w:val="18"/>
        </w:rPr>
        <w:t>.</w:t>
      </w:r>
    </w:p>
    <w:p w14:paraId="0615C388" w14:textId="77777777" w:rsidR="00E2284A" w:rsidRPr="00E2284A" w:rsidRDefault="00E2284A" w:rsidP="00E2284A">
      <w:pPr>
        <w:tabs>
          <w:tab w:val="left" w:pos="0"/>
          <w:tab w:val="left" w:pos="900"/>
        </w:tabs>
        <w:spacing w:before="60" w:after="60"/>
        <w:ind w:left="1418" w:right="287" w:hanging="851"/>
        <w:jc w:val="both"/>
        <w:rPr>
          <w:rFonts w:ascii="Verdana" w:hAnsi="Verdana" w:cs="Tahoma"/>
          <w:color w:val="0000FF"/>
          <w:sz w:val="19"/>
          <w:szCs w:val="19"/>
        </w:rPr>
      </w:pPr>
      <w:bookmarkStart w:id="276" w:name="_Toc48117797"/>
      <w:r w:rsidRPr="007F32C0">
        <w:rPr>
          <w:rFonts w:ascii="Verdana" w:eastAsia="Arial Unicode MS" w:hAnsi="Verdana"/>
          <w:b/>
          <w:sz w:val="19"/>
          <w:szCs w:val="18"/>
        </w:rPr>
        <w:t>19.2.4.- Órgano competente en materia de contabilidad pública:</w:t>
      </w:r>
      <w:bookmarkEnd w:id="276"/>
      <w:r w:rsidRPr="007F32C0">
        <w:rPr>
          <w:rFonts w:ascii="Verdana" w:hAnsi="Verdana" w:cs="Tahoma"/>
          <w:b/>
          <w:color w:val="0000FF"/>
          <w:sz w:val="19"/>
          <w:szCs w:val="19"/>
        </w:rPr>
        <w:t xml:space="preserve"> </w:t>
      </w:r>
      <w:r w:rsidRPr="00E2284A">
        <w:rPr>
          <w:rFonts w:ascii="Verdana" w:hAnsi="Verdana" w:cs="Tahoma"/>
          <w:color w:val="0000FF"/>
          <w:sz w:val="19"/>
          <w:szCs w:val="19"/>
        </w:rPr>
        <w:t>Oficina de Control Económico.</w:t>
      </w:r>
    </w:p>
    <w:p w14:paraId="0BFAEA2A" w14:textId="77777777" w:rsidR="00E2284A" w:rsidRPr="007F32C0" w:rsidRDefault="00E2284A" w:rsidP="00E2284A">
      <w:pPr>
        <w:spacing w:before="60" w:after="60"/>
        <w:ind w:left="1418" w:right="287" w:hanging="851"/>
        <w:jc w:val="both"/>
        <w:outlineLvl w:val="4"/>
        <w:rPr>
          <w:rFonts w:ascii="Verdana" w:eastAsia="Arial Unicode MS" w:hAnsi="Verdana"/>
          <w:b/>
          <w:color w:val="0000FF"/>
          <w:sz w:val="19"/>
          <w:szCs w:val="18"/>
        </w:rPr>
      </w:pPr>
      <w:bookmarkStart w:id="277" w:name="_Toc48117798"/>
      <w:r w:rsidRPr="007F32C0">
        <w:rPr>
          <w:rFonts w:ascii="Verdana" w:eastAsia="Arial Unicode MS" w:hAnsi="Verdana" w:cs="Tahoma"/>
          <w:b/>
          <w:sz w:val="19"/>
          <w:szCs w:val="18"/>
        </w:rPr>
        <w:t>19.2.5.-</w:t>
      </w:r>
      <w:r w:rsidRPr="007F32C0">
        <w:rPr>
          <w:rFonts w:ascii="Verdana" w:eastAsia="Arial Unicode MS" w:hAnsi="Verdana" w:cs="Tahoma"/>
          <w:sz w:val="19"/>
          <w:szCs w:val="18"/>
        </w:rPr>
        <w:t xml:space="preserve"> </w:t>
      </w:r>
      <w:r w:rsidRPr="007F32C0">
        <w:rPr>
          <w:rFonts w:ascii="Verdana" w:eastAsia="Arial Unicode MS" w:hAnsi="Verdana"/>
          <w:b/>
          <w:sz w:val="19"/>
          <w:szCs w:val="18"/>
        </w:rPr>
        <w:t>Central de Contratación. El órgano que adjudica el contrato actúa para otra entidad</w:t>
      </w:r>
      <w:r w:rsidRPr="007F32C0">
        <w:rPr>
          <w:rFonts w:ascii="Verdana" w:eastAsia="Arial Unicode MS" w:hAnsi="Verdana"/>
          <w:sz w:val="19"/>
          <w:szCs w:val="18"/>
        </w:rPr>
        <w:t xml:space="preserve">: </w:t>
      </w:r>
      <w:r w:rsidRPr="00E2284A">
        <w:rPr>
          <w:rFonts w:ascii="Verdana" w:eastAsia="Arial Unicode MS" w:hAnsi="Verdana"/>
          <w:color w:val="0000FF"/>
          <w:sz w:val="19"/>
          <w:szCs w:val="18"/>
        </w:rPr>
        <w:t>N</w:t>
      </w:r>
      <w:bookmarkEnd w:id="277"/>
      <w:r w:rsidRPr="00E2284A">
        <w:rPr>
          <w:rFonts w:ascii="Verdana" w:eastAsia="Arial Unicode MS" w:hAnsi="Verdana"/>
          <w:color w:val="0000FF"/>
          <w:sz w:val="19"/>
          <w:szCs w:val="18"/>
        </w:rPr>
        <w:t xml:space="preserve">o. </w:t>
      </w:r>
    </w:p>
    <w:p w14:paraId="33F5F1C0" w14:textId="37C0901A" w:rsidR="00E2284A" w:rsidRDefault="00E2284A" w:rsidP="00E2284A">
      <w:pPr>
        <w:spacing w:before="60" w:after="60"/>
        <w:ind w:left="1418" w:right="287" w:hanging="851"/>
        <w:jc w:val="both"/>
        <w:outlineLvl w:val="4"/>
        <w:rPr>
          <w:rFonts w:ascii="Verdana" w:eastAsia="Arial Unicode MS" w:hAnsi="Verdana"/>
          <w:b/>
          <w:sz w:val="19"/>
          <w:szCs w:val="18"/>
        </w:rPr>
      </w:pPr>
      <w:r w:rsidRPr="007F32C0">
        <w:rPr>
          <w:rFonts w:ascii="Verdana" w:eastAsia="Arial Unicode MS" w:hAnsi="Verdana"/>
          <w:b/>
          <w:sz w:val="19"/>
          <w:szCs w:val="18"/>
        </w:rPr>
        <w:t>19.2.6.- Composición de la mesa de contratación:</w:t>
      </w:r>
    </w:p>
    <w:p w14:paraId="48FEF155" w14:textId="77777777" w:rsidR="008854FD" w:rsidRDefault="008854FD" w:rsidP="008854FD">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38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698"/>
      </w:tblGrid>
      <w:tr w:rsidR="008854FD" w:rsidRPr="00B440CB" w14:paraId="3AB18541" w14:textId="77777777" w:rsidTr="00C91C31">
        <w:tc>
          <w:tcPr>
            <w:tcW w:w="4686" w:type="dxa"/>
            <w:shd w:val="clear" w:color="auto" w:fill="auto"/>
          </w:tcPr>
          <w:p w14:paraId="777D2E0E" w14:textId="77777777" w:rsidR="008854FD" w:rsidRPr="00B440CB" w:rsidRDefault="008854FD" w:rsidP="00C91C3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698" w:type="dxa"/>
            <w:shd w:val="clear" w:color="auto" w:fill="auto"/>
          </w:tcPr>
          <w:p w14:paraId="185CC9AC" w14:textId="77777777" w:rsidR="008854FD" w:rsidRPr="00B440CB" w:rsidRDefault="008854FD" w:rsidP="00C91C3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8854FD" w:rsidRPr="00B440CB" w14:paraId="0FAD1AE4" w14:textId="77777777" w:rsidTr="00C91C31">
        <w:tc>
          <w:tcPr>
            <w:tcW w:w="4686" w:type="dxa"/>
            <w:shd w:val="clear" w:color="auto" w:fill="auto"/>
          </w:tcPr>
          <w:p w14:paraId="4751EA2D" w14:textId="77777777" w:rsidR="008854FD" w:rsidRDefault="008854FD" w:rsidP="00C91C31">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Almudena Otaola Urquijo</w:t>
            </w:r>
          </w:p>
          <w:p w14:paraId="2C9198D7" w14:textId="77777777" w:rsidR="008854FD" w:rsidRPr="00B440CB" w:rsidRDefault="008854FD" w:rsidP="00C91C31">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Directora de Patrimonio y Contratación</w:t>
            </w:r>
          </w:p>
        </w:tc>
        <w:tc>
          <w:tcPr>
            <w:tcW w:w="4698" w:type="dxa"/>
            <w:shd w:val="clear" w:color="auto" w:fill="auto"/>
          </w:tcPr>
          <w:p w14:paraId="68A1376F" w14:textId="77777777" w:rsidR="008854FD" w:rsidRDefault="008854FD" w:rsidP="00C91C31">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Jon Joseba Salazar Izaguirre</w:t>
            </w:r>
          </w:p>
          <w:p w14:paraId="0BD89A88" w14:textId="77777777" w:rsidR="008854FD" w:rsidRPr="009962ED" w:rsidRDefault="008854FD" w:rsidP="00C91C31">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Responsable del Servicio de Contratación</w:t>
            </w:r>
          </w:p>
        </w:tc>
      </w:tr>
    </w:tbl>
    <w:p w14:paraId="7EED5B3D" w14:textId="6574085C" w:rsidR="008854FD" w:rsidRDefault="008854FD" w:rsidP="008854FD">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r w:rsidR="007C35A4">
        <w:rPr>
          <w:rFonts w:ascii="Verdana" w:hAnsi="Verdana" w:cs="Tahoma"/>
          <w:b/>
          <w:sz w:val="19"/>
          <w:szCs w:val="19"/>
        </w:rPr>
        <w:t xml:space="preserve"> </w:t>
      </w:r>
      <w:r w:rsidR="007C35A4" w:rsidRPr="00592014">
        <w:rPr>
          <w:rFonts w:ascii="Verdana" w:eastAsia="Arial Unicode MS" w:hAnsi="Verdana"/>
          <w:b/>
          <w:bCs/>
          <w:color w:val="0000FF"/>
          <w:sz w:val="19"/>
          <w:szCs w:val="18"/>
        </w:rPr>
        <w:t>Academia Vasca de Policía y Emergencias</w:t>
      </w:r>
    </w:p>
    <w:tbl>
      <w:tblPr>
        <w:tblW w:w="938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698"/>
      </w:tblGrid>
      <w:tr w:rsidR="008854FD" w:rsidRPr="00B440CB" w14:paraId="715C7ACD" w14:textId="77777777" w:rsidTr="00C91C31">
        <w:tc>
          <w:tcPr>
            <w:tcW w:w="4686" w:type="dxa"/>
            <w:shd w:val="clear" w:color="auto" w:fill="auto"/>
          </w:tcPr>
          <w:p w14:paraId="72D23F20" w14:textId="77777777" w:rsidR="008854FD" w:rsidRPr="00B440CB" w:rsidRDefault="008854FD" w:rsidP="00C91C3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698" w:type="dxa"/>
            <w:shd w:val="clear" w:color="auto" w:fill="auto"/>
          </w:tcPr>
          <w:p w14:paraId="06CC9428" w14:textId="77777777" w:rsidR="008854FD" w:rsidRPr="00B440CB" w:rsidRDefault="008854FD" w:rsidP="00C91C3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8854FD" w:rsidRPr="00B440CB" w14:paraId="0E24075A" w14:textId="77777777" w:rsidTr="00C91C31">
        <w:tc>
          <w:tcPr>
            <w:tcW w:w="4686" w:type="dxa"/>
            <w:shd w:val="clear" w:color="auto" w:fill="auto"/>
          </w:tcPr>
          <w:p w14:paraId="03DFF420" w14:textId="3CFD72C4" w:rsidR="008854FD" w:rsidRPr="005748BF" w:rsidRDefault="00C91C31" w:rsidP="00C91C31">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5748BF">
              <w:rPr>
                <w:rFonts w:ascii="Verdana" w:hAnsi="Verdana" w:cs="Tahoma"/>
                <w:color w:val="0000FF"/>
                <w:sz w:val="19"/>
                <w:szCs w:val="19"/>
              </w:rPr>
              <w:t>Jon Iñaki Larrabide Guinea</w:t>
            </w:r>
          </w:p>
          <w:p w14:paraId="77ECE65B" w14:textId="0DC204A0" w:rsidR="008854FD" w:rsidRPr="005748BF" w:rsidRDefault="007C35A4" w:rsidP="00C91C31">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5748BF">
              <w:rPr>
                <w:rFonts w:ascii="Verdana" w:hAnsi="Verdana" w:cs="Tahoma"/>
                <w:color w:val="0000FF"/>
                <w:sz w:val="19"/>
                <w:szCs w:val="19"/>
              </w:rPr>
              <w:t>Responsable</w:t>
            </w:r>
            <w:r w:rsidR="005748BF" w:rsidRPr="005748BF">
              <w:rPr>
                <w:rFonts w:ascii="Verdana" w:hAnsi="Verdana" w:cs="Tahoma"/>
                <w:color w:val="0000FF"/>
                <w:sz w:val="19"/>
                <w:szCs w:val="19"/>
              </w:rPr>
              <w:t xml:space="preserve"> </w:t>
            </w:r>
            <w:r w:rsidRPr="005748BF">
              <w:rPr>
                <w:rFonts w:ascii="Verdana" w:hAnsi="Verdana" w:cs="Tahoma"/>
                <w:color w:val="0000FF"/>
                <w:sz w:val="19"/>
                <w:szCs w:val="19"/>
              </w:rPr>
              <w:t xml:space="preserve">de Área Contratación y Presupuestos </w:t>
            </w:r>
          </w:p>
        </w:tc>
        <w:tc>
          <w:tcPr>
            <w:tcW w:w="4698" w:type="dxa"/>
            <w:shd w:val="clear" w:color="auto" w:fill="auto"/>
          </w:tcPr>
          <w:p w14:paraId="314E2706" w14:textId="6D36D9C6" w:rsidR="00C91C31" w:rsidRDefault="007C35A4" w:rsidP="00C91C31">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José Ramón</w:t>
            </w:r>
            <w:r w:rsidR="00802F9F">
              <w:rPr>
                <w:rFonts w:ascii="Verdana" w:hAnsi="Verdana" w:cs="Tahoma"/>
                <w:color w:val="0000FF"/>
                <w:sz w:val="19"/>
                <w:szCs w:val="19"/>
              </w:rPr>
              <w:t xml:space="preserve"> Rodr</w:t>
            </w:r>
            <w:r w:rsidR="008A0E6F">
              <w:rPr>
                <w:rFonts w:ascii="Verdana" w:hAnsi="Verdana" w:cs="Tahoma"/>
                <w:color w:val="0000FF"/>
                <w:sz w:val="19"/>
                <w:szCs w:val="19"/>
              </w:rPr>
              <w:t>í</w:t>
            </w:r>
            <w:r w:rsidR="00802F9F">
              <w:rPr>
                <w:rFonts w:ascii="Verdana" w:hAnsi="Verdana" w:cs="Tahoma"/>
                <w:color w:val="0000FF"/>
                <w:sz w:val="19"/>
                <w:szCs w:val="19"/>
              </w:rPr>
              <w:t>guez Martín</w:t>
            </w:r>
          </w:p>
          <w:p w14:paraId="564E1FBA" w14:textId="33B0ED9C" w:rsidR="00802F9F" w:rsidRPr="00B440CB" w:rsidRDefault="008A0E6F" w:rsidP="00C91C31">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Responsable Á</w:t>
            </w:r>
            <w:r w:rsidR="00802F9F">
              <w:rPr>
                <w:rFonts w:ascii="Verdana" w:hAnsi="Verdana" w:cs="Tahoma"/>
                <w:color w:val="0000FF"/>
                <w:sz w:val="19"/>
                <w:szCs w:val="19"/>
              </w:rPr>
              <w:t>rea de Contratación y presupuestos</w:t>
            </w:r>
          </w:p>
        </w:tc>
      </w:tr>
      <w:tr w:rsidR="007C35A4" w:rsidRPr="00B440CB" w14:paraId="4AE4F930" w14:textId="77777777" w:rsidTr="00C91C31">
        <w:tc>
          <w:tcPr>
            <w:tcW w:w="4686" w:type="dxa"/>
            <w:shd w:val="clear" w:color="auto" w:fill="auto"/>
          </w:tcPr>
          <w:p w14:paraId="57E38E6B" w14:textId="77777777" w:rsidR="007C35A4" w:rsidRPr="005748BF" w:rsidRDefault="008A0E6F" w:rsidP="00C91C31">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5748BF">
              <w:rPr>
                <w:rFonts w:ascii="Verdana" w:hAnsi="Verdana" w:cs="Tahoma"/>
                <w:color w:val="0000FF"/>
                <w:sz w:val="19"/>
                <w:szCs w:val="19"/>
              </w:rPr>
              <w:t>Edurne Lasa Ugalde</w:t>
            </w:r>
          </w:p>
          <w:p w14:paraId="0B75628E" w14:textId="297B4799" w:rsidR="008A0E6F" w:rsidRPr="005748BF" w:rsidRDefault="008A0E6F" w:rsidP="00C91C31">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5748BF">
              <w:rPr>
                <w:rFonts w:ascii="Verdana" w:hAnsi="Verdana" w:cs="Tahoma"/>
                <w:color w:val="0000FF"/>
                <w:sz w:val="19"/>
                <w:szCs w:val="19"/>
              </w:rPr>
              <w:t>Técnica de Contratación y presupuestos</w:t>
            </w:r>
          </w:p>
        </w:tc>
        <w:tc>
          <w:tcPr>
            <w:tcW w:w="4698" w:type="dxa"/>
            <w:shd w:val="clear" w:color="auto" w:fill="auto"/>
          </w:tcPr>
          <w:p w14:paraId="7F6318E8" w14:textId="01062A1E" w:rsidR="007C35A4" w:rsidRDefault="0046218F" w:rsidP="00C91C31">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Endika Andrés Alonso</w:t>
            </w:r>
          </w:p>
          <w:p w14:paraId="3152A732" w14:textId="091AD502" w:rsidR="008A0E6F" w:rsidRDefault="0046218F" w:rsidP="00C91C31">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Jefe de Mantenimiento Área de contra</w:t>
            </w:r>
            <w:r w:rsidR="008A0E6F">
              <w:rPr>
                <w:rFonts w:ascii="Verdana" w:hAnsi="Verdana" w:cs="Tahoma"/>
                <w:color w:val="0000FF"/>
                <w:sz w:val="19"/>
                <w:szCs w:val="19"/>
              </w:rPr>
              <w:t>tación y Presupuestos</w:t>
            </w:r>
          </w:p>
        </w:tc>
      </w:tr>
      <w:tr w:rsidR="00714320" w:rsidRPr="00B440CB" w14:paraId="67C6ADDD" w14:textId="77777777" w:rsidTr="00C91C31">
        <w:tc>
          <w:tcPr>
            <w:tcW w:w="4686" w:type="dxa"/>
            <w:shd w:val="clear" w:color="auto" w:fill="auto"/>
          </w:tcPr>
          <w:p w14:paraId="2DAD01BC" w14:textId="77777777" w:rsidR="00714320" w:rsidRDefault="00714320" w:rsidP="00C91C31">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Julene Mendia Bengoetxea</w:t>
            </w:r>
          </w:p>
          <w:p w14:paraId="789A63DF" w14:textId="02951781" w:rsidR="00714320" w:rsidRPr="005748BF" w:rsidRDefault="00714320" w:rsidP="00C91C31">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5748BF">
              <w:rPr>
                <w:rFonts w:ascii="Verdana" w:hAnsi="Verdana" w:cs="Tahoma"/>
                <w:color w:val="0000FF"/>
                <w:sz w:val="19"/>
                <w:szCs w:val="19"/>
              </w:rPr>
              <w:t>Técnica de Contratación y presupuestos</w:t>
            </w:r>
          </w:p>
        </w:tc>
        <w:tc>
          <w:tcPr>
            <w:tcW w:w="4698" w:type="dxa"/>
            <w:shd w:val="clear" w:color="auto" w:fill="auto"/>
          </w:tcPr>
          <w:p w14:paraId="49DDB90A" w14:textId="77777777" w:rsidR="00714320" w:rsidRDefault="00714320" w:rsidP="00C91C31">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Izaskun Perez de Heredia Arbigano</w:t>
            </w:r>
          </w:p>
          <w:p w14:paraId="55F65FD1" w14:textId="28283C0C" w:rsidR="00714320" w:rsidRDefault="00714320" w:rsidP="00C91C31">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Área de Contratación y Presupuestos</w:t>
            </w:r>
          </w:p>
        </w:tc>
      </w:tr>
    </w:tbl>
    <w:p w14:paraId="173AC6F0" w14:textId="02AAAB09" w:rsidR="008854FD" w:rsidRPr="00837CDD" w:rsidRDefault="008854FD" w:rsidP="008854FD">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00607FDC" w:rsidRPr="00607FDC">
        <w:rPr>
          <w:rFonts w:ascii="Verdana" w:hAnsi="Verdana" w:cs="Tahoma"/>
          <w:color w:val="0000FF"/>
          <w:sz w:val="19"/>
          <w:szCs w:val="19"/>
        </w:rPr>
        <w:t>Ane Itziar Garcia Cantera</w:t>
      </w:r>
      <w:r w:rsidRPr="00607FDC">
        <w:rPr>
          <w:rFonts w:ascii="Verdana" w:hAnsi="Verdana" w:cs="Tahoma"/>
          <w:color w:val="0000FF"/>
          <w:sz w:val="19"/>
          <w:szCs w:val="19"/>
        </w:rPr>
        <w:t>.</w:t>
      </w:r>
    </w:p>
    <w:p w14:paraId="44EEA45A" w14:textId="5D5C8577" w:rsidR="008854FD" w:rsidRDefault="008854FD" w:rsidP="008854FD">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 - Vocal Asesor Jurídic</w:t>
      </w:r>
      <w:r w:rsidR="00D636EA">
        <w:rPr>
          <w:rFonts w:ascii="Verdana" w:hAnsi="Verdana" w:cs="Tahoma"/>
          <w:b/>
          <w:sz w:val="19"/>
          <w:szCs w:val="19"/>
        </w:rPr>
        <w:t>o</w:t>
      </w:r>
      <w:r>
        <w:rPr>
          <w:rFonts w:ascii="Verdana" w:hAnsi="Verdana" w:cs="Tahoma"/>
          <w:b/>
          <w:sz w:val="19"/>
          <w:szCs w:val="19"/>
        </w:rPr>
        <w:t>:</w:t>
      </w:r>
    </w:p>
    <w:tbl>
      <w:tblPr>
        <w:tblW w:w="938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4678"/>
      </w:tblGrid>
      <w:tr w:rsidR="008854FD" w:rsidRPr="00B440CB" w14:paraId="64B9E68D" w14:textId="77777777" w:rsidTr="00C91C31">
        <w:tc>
          <w:tcPr>
            <w:tcW w:w="4706" w:type="dxa"/>
            <w:shd w:val="clear" w:color="auto" w:fill="auto"/>
          </w:tcPr>
          <w:p w14:paraId="1223EF42" w14:textId="77777777" w:rsidR="008854FD" w:rsidRPr="00B440CB" w:rsidRDefault="008854FD" w:rsidP="00C91C3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678" w:type="dxa"/>
            <w:shd w:val="clear" w:color="auto" w:fill="auto"/>
          </w:tcPr>
          <w:p w14:paraId="079E734C" w14:textId="77777777" w:rsidR="008854FD" w:rsidRPr="00B440CB" w:rsidRDefault="008854FD" w:rsidP="00C91C3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8854FD" w:rsidRPr="00B440CB" w14:paraId="1AA11FAC" w14:textId="77777777" w:rsidTr="00C91C31">
        <w:tc>
          <w:tcPr>
            <w:tcW w:w="4706" w:type="dxa"/>
            <w:shd w:val="clear" w:color="auto" w:fill="auto"/>
          </w:tcPr>
          <w:p w14:paraId="4ACE950D" w14:textId="77777777" w:rsidR="008854FD" w:rsidRDefault="008854FD" w:rsidP="00C91C31">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Ainhoa Haza López</w:t>
            </w:r>
          </w:p>
          <w:p w14:paraId="7238E7CA" w14:textId="77777777" w:rsidR="008854FD" w:rsidRPr="00B440CB" w:rsidRDefault="008854FD" w:rsidP="00C91C31">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Responsable de área de Contratación</w:t>
            </w:r>
          </w:p>
        </w:tc>
        <w:tc>
          <w:tcPr>
            <w:tcW w:w="4678" w:type="dxa"/>
            <w:shd w:val="clear" w:color="auto" w:fill="auto"/>
          </w:tcPr>
          <w:p w14:paraId="0C2128F2" w14:textId="533A23C4" w:rsidR="008854FD" w:rsidRDefault="00352BEE" w:rsidP="00C91C31">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Iñaki Basauri Bengoa</w:t>
            </w:r>
          </w:p>
          <w:p w14:paraId="6F2C896D" w14:textId="77777777" w:rsidR="008854FD" w:rsidRPr="00B440CB" w:rsidRDefault="008854FD" w:rsidP="00C91C31">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Técnico de Contratación</w:t>
            </w:r>
          </w:p>
        </w:tc>
      </w:tr>
    </w:tbl>
    <w:p w14:paraId="274017F3" w14:textId="642DB829" w:rsidR="00E2284A" w:rsidRPr="00E2284A" w:rsidRDefault="00E2284A" w:rsidP="00E2284A">
      <w:pPr>
        <w:ind w:left="1418" w:right="-425"/>
        <w:jc w:val="both"/>
        <w:rPr>
          <w:rFonts w:ascii="Calibri" w:hAnsi="Calibri"/>
          <w:strike/>
        </w:rPr>
      </w:pPr>
    </w:p>
    <w:p w14:paraId="60E38890" w14:textId="77777777" w:rsidR="00E2284A" w:rsidRPr="007F32C0" w:rsidRDefault="00E2284A" w:rsidP="00E2284A">
      <w:pPr>
        <w:pStyle w:val="Ttulo5"/>
        <w:ind w:right="287"/>
        <w:rPr>
          <w:b/>
          <w:color w:val="FF0000"/>
        </w:rPr>
      </w:pPr>
      <w:r w:rsidRPr="00270453">
        <w:rPr>
          <w:b/>
        </w:rPr>
        <w:t>19.2.7.- Comité de expertos/organismo técnico especializado:</w:t>
      </w:r>
      <w:r w:rsidRPr="007F32C0">
        <w:rPr>
          <w:b/>
          <w:color w:val="FF0000"/>
        </w:rPr>
        <w:t xml:space="preserve"> </w:t>
      </w:r>
      <w:r w:rsidRPr="00E2284A">
        <w:rPr>
          <w:rFonts w:eastAsia="Times New Roman"/>
          <w:color w:val="0000FF"/>
          <w:szCs w:val="19"/>
        </w:rPr>
        <w:t>No.</w:t>
      </w:r>
      <w:r w:rsidRPr="00270453">
        <w:rPr>
          <w:b/>
        </w:rPr>
        <w:t xml:space="preserve"> </w:t>
      </w:r>
    </w:p>
    <w:p w14:paraId="13FADA80" w14:textId="21EB4AF7" w:rsidR="00E2284A" w:rsidRPr="00CA4D3F" w:rsidRDefault="00E2284A" w:rsidP="00E2284A">
      <w:pPr>
        <w:spacing w:before="60" w:after="60"/>
        <w:ind w:left="851" w:right="287" w:hanging="567"/>
        <w:jc w:val="both"/>
        <w:outlineLvl w:val="3"/>
        <w:rPr>
          <w:rFonts w:ascii="Verdana" w:hAnsi="Verdana"/>
          <w:b/>
          <w:color w:val="0000FF"/>
          <w:sz w:val="19"/>
          <w:szCs w:val="19"/>
        </w:rPr>
      </w:pPr>
      <w:bookmarkStart w:id="278" w:name="_Toc39127310"/>
      <w:bookmarkStart w:id="279" w:name="_Toc40872734"/>
      <w:bookmarkStart w:id="280" w:name="_Toc48117801"/>
      <w:r w:rsidRPr="007F32C0">
        <w:rPr>
          <w:rFonts w:ascii="Verdana" w:eastAsia="Arial Unicode MS" w:hAnsi="Verdana"/>
          <w:b/>
          <w:sz w:val="19"/>
          <w:szCs w:val="18"/>
        </w:rPr>
        <w:t>19.3.- Unidad administrativa encargada de tramitar el procedimiento de adjudicación:</w:t>
      </w:r>
      <w:bookmarkEnd w:id="278"/>
      <w:bookmarkEnd w:id="279"/>
      <w:bookmarkEnd w:id="280"/>
      <w:r w:rsidRPr="007F32C0">
        <w:rPr>
          <w:rFonts w:ascii="Verdana" w:eastAsia="Arial Unicode MS" w:hAnsi="Verdana"/>
          <w:color w:val="0000FF"/>
          <w:sz w:val="19"/>
          <w:szCs w:val="19"/>
        </w:rPr>
        <w:t xml:space="preserve"> </w:t>
      </w:r>
      <w:r w:rsidRPr="00E2284A">
        <w:rPr>
          <w:rFonts w:ascii="Verdana" w:hAnsi="Verdana"/>
          <w:color w:val="0000FF"/>
          <w:sz w:val="19"/>
          <w:szCs w:val="19"/>
        </w:rPr>
        <w:t>Comisión Central de Contratación.</w:t>
      </w:r>
      <w:r w:rsidR="003C5C89">
        <w:rPr>
          <w:rFonts w:ascii="Verdana" w:hAnsi="Verdana"/>
          <w:color w:val="0000FF"/>
          <w:sz w:val="19"/>
          <w:szCs w:val="19"/>
        </w:rPr>
        <w:t xml:space="preserve"> Dirección de Patrimonio y Contratación del Departa</w:t>
      </w:r>
      <w:r w:rsidR="00163E83">
        <w:rPr>
          <w:rFonts w:ascii="Verdana" w:hAnsi="Verdana"/>
          <w:color w:val="0000FF"/>
          <w:sz w:val="19"/>
          <w:szCs w:val="19"/>
        </w:rPr>
        <w:t>mento de Hacienda y Finanzas.</w:t>
      </w:r>
    </w:p>
    <w:p w14:paraId="199D2057" w14:textId="14B2B931" w:rsidR="00E2284A" w:rsidRPr="00E2284A" w:rsidRDefault="00E2284A" w:rsidP="00E2284A">
      <w:pPr>
        <w:spacing w:before="60" w:after="60"/>
        <w:ind w:left="851" w:right="287" w:hanging="567"/>
        <w:jc w:val="both"/>
        <w:outlineLvl w:val="3"/>
        <w:rPr>
          <w:rFonts w:ascii="Verdana" w:eastAsia="Arial Unicode MS" w:hAnsi="Verdana" w:cs="Tahoma"/>
          <w:color w:val="0000FF"/>
          <w:sz w:val="19"/>
          <w:szCs w:val="19"/>
        </w:rPr>
      </w:pPr>
      <w:bookmarkStart w:id="281" w:name="_Toc39127311"/>
      <w:bookmarkStart w:id="282" w:name="_Toc40872735"/>
      <w:bookmarkStart w:id="283" w:name="_Toc48117802"/>
      <w:r w:rsidRPr="007F32C0">
        <w:rPr>
          <w:rFonts w:ascii="Verdana" w:eastAsia="Arial Unicode MS" w:hAnsi="Verdana"/>
          <w:b/>
          <w:sz w:val="19"/>
          <w:szCs w:val="18"/>
        </w:rPr>
        <w:t>19.4.- Contacto para atender consultas sobre aspectos técnicos:</w:t>
      </w:r>
      <w:bookmarkEnd w:id="281"/>
      <w:bookmarkEnd w:id="282"/>
      <w:bookmarkEnd w:id="283"/>
      <w:r w:rsidRPr="007F32C0">
        <w:rPr>
          <w:rFonts w:ascii="Verdana" w:eastAsia="Arial Unicode MS" w:hAnsi="Verdana" w:cs="Tahoma"/>
          <w:b/>
          <w:color w:val="0000FF"/>
          <w:sz w:val="19"/>
          <w:szCs w:val="19"/>
        </w:rPr>
        <w:t xml:space="preserve"> </w:t>
      </w:r>
      <w:r w:rsidRPr="00E2284A">
        <w:rPr>
          <w:rFonts w:ascii="Verdana" w:eastAsia="Arial Unicode MS" w:hAnsi="Verdana" w:cs="Tahoma"/>
          <w:color w:val="0000FF"/>
          <w:sz w:val="19"/>
          <w:szCs w:val="19"/>
        </w:rPr>
        <w:t>Endika Andrés Alonso</w:t>
      </w:r>
      <w:r w:rsidR="00D636EA">
        <w:rPr>
          <w:rFonts w:ascii="Verdana" w:eastAsia="Arial Unicode MS" w:hAnsi="Verdana" w:cs="Tahoma"/>
          <w:color w:val="0000FF"/>
          <w:sz w:val="19"/>
          <w:szCs w:val="19"/>
        </w:rPr>
        <w:t>.</w:t>
      </w:r>
    </w:p>
    <w:p w14:paraId="3BEE7A27" w14:textId="5B1E3789" w:rsidR="00E2284A" w:rsidRDefault="00E2284A" w:rsidP="00E2284A">
      <w:pPr>
        <w:tabs>
          <w:tab w:val="left" w:pos="0"/>
          <w:tab w:val="left" w:pos="900"/>
        </w:tabs>
        <w:ind w:left="1298" w:right="287" w:hanging="198"/>
        <w:jc w:val="both"/>
        <w:rPr>
          <w:rFonts w:ascii="Verdana" w:hAnsi="Verdana" w:cs="Tahoma"/>
          <w:color w:val="0000FF"/>
          <w:sz w:val="19"/>
          <w:szCs w:val="19"/>
        </w:rPr>
      </w:pPr>
      <w:r w:rsidRPr="007F32C0">
        <w:rPr>
          <w:rFonts w:ascii="Verdana" w:hAnsi="Verdana" w:cs="Tahoma"/>
          <w:sz w:val="19"/>
          <w:szCs w:val="19"/>
        </w:rPr>
        <w:lastRenderedPageBreak/>
        <w:t xml:space="preserve">- dirección de correo electrónico: </w:t>
      </w:r>
      <w:r w:rsidRPr="00D636EA">
        <w:rPr>
          <w:rFonts w:ascii="Verdana" w:eastAsia="Arial Unicode MS" w:hAnsi="Verdana" w:cs="Tahoma"/>
          <w:color w:val="0000FF"/>
          <w:sz w:val="19"/>
          <w:szCs w:val="19"/>
        </w:rPr>
        <w:t>eandres@seg.euskadi.eus</w:t>
      </w:r>
    </w:p>
    <w:p w14:paraId="46D10E1F" w14:textId="77777777" w:rsidR="00E2284A" w:rsidRPr="007F32C0" w:rsidRDefault="00E2284A" w:rsidP="00E2284A">
      <w:pPr>
        <w:tabs>
          <w:tab w:val="left" w:pos="0"/>
          <w:tab w:val="left" w:pos="900"/>
        </w:tabs>
        <w:ind w:left="1298" w:right="287" w:hanging="198"/>
        <w:jc w:val="both"/>
      </w:pPr>
      <w:r w:rsidRPr="007F32C0">
        <w:rPr>
          <w:rFonts w:ascii="Verdana" w:hAnsi="Verdana" w:cs="Tahoma"/>
          <w:sz w:val="19"/>
          <w:szCs w:val="19"/>
        </w:rPr>
        <w:t xml:space="preserve">- nº de teléfono: </w:t>
      </w:r>
      <w:r w:rsidRPr="00E2284A">
        <w:rPr>
          <w:rFonts w:ascii="Verdana" w:hAnsi="Verdana" w:cs="Tahoma"/>
          <w:color w:val="0000FF"/>
          <w:sz w:val="19"/>
          <w:szCs w:val="19"/>
        </w:rPr>
        <w:t>945 773 353</w:t>
      </w:r>
    </w:p>
    <w:p w14:paraId="5D17A0F0" w14:textId="77777777" w:rsidR="00E2284A" w:rsidRPr="007F32C0" w:rsidRDefault="00E2284A" w:rsidP="00E2284A">
      <w:pPr>
        <w:spacing w:before="60" w:after="60"/>
        <w:ind w:left="851" w:right="287" w:hanging="567"/>
        <w:jc w:val="both"/>
        <w:outlineLvl w:val="3"/>
        <w:rPr>
          <w:rFonts w:ascii="Verdana" w:eastAsia="Arial Unicode MS" w:hAnsi="Verdana"/>
          <w:b/>
          <w:sz w:val="19"/>
          <w:szCs w:val="18"/>
        </w:rPr>
      </w:pPr>
      <w:bookmarkStart w:id="284" w:name="_Toc48117803"/>
      <w:bookmarkStart w:id="285" w:name="_Toc39127312"/>
      <w:bookmarkStart w:id="286" w:name="_Toc40872736"/>
      <w:r w:rsidRPr="007F32C0">
        <w:rPr>
          <w:rFonts w:ascii="Verdana" w:eastAsia="Arial Unicode MS" w:hAnsi="Verdana"/>
          <w:b/>
          <w:sz w:val="19"/>
          <w:szCs w:val="18"/>
        </w:rPr>
        <w:t>19.4 bis.- Contacto para atender consultas sobre licitación electrónica:</w:t>
      </w:r>
      <w:bookmarkEnd w:id="284"/>
    </w:p>
    <w:p w14:paraId="6E8603AE" w14:textId="77777777" w:rsidR="00E2284A" w:rsidRPr="00E2284A" w:rsidRDefault="00E2284A" w:rsidP="00D32786">
      <w:pPr>
        <w:numPr>
          <w:ilvl w:val="1"/>
          <w:numId w:val="143"/>
        </w:numPr>
        <w:tabs>
          <w:tab w:val="left" w:pos="0"/>
          <w:tab w:val="left" w:pos="900"/>
        </w:tabs>
        <w:spacing w:before="60" w:after="60"/>
        <w:ind w:left="1418" w:right="287" w:hanging="283"/>
        <w:jc w:val="both"/>
        <w:rPr>
          <w:rFonts w:ascii="Verdana" w:hAnsi="Verdana" w:cs="Tahoma"/>
          <w:b/>
          <w:sz w:val="19"/>
          <w:szCs w:val="19"/>
        </w:rPr>
      </w:pPr>
      <w:r w:rsidRPr="007F32C0">
        <w:rPr>
          <w:rFonts w:ascii="Verdana" w:hAnsi="Verdana" w:cs="Tahoma"/>
          <w:sz w:val="19"/>
          <w:szCs w:val="19"/>
        </w:rPr>
        <w:t>nº de teléfono</w:t>
      </w:r>
      <w:r w:rsidRPr="00E2284A">
        <w:rPr>
          <w:rFonts w:ascii="Verdana" w:hAnsi="Verdana" w:cs="Tahoma"/>
          <w:b/>
          <w:sz w:val="19"/>
          <w:szCs w:val="19"/>
        </w:rPr>
        <w:t xml:space="preserve">: </w:t>
      </w:r>
      <w:r w:rsidRPr="00E2284A">
        <w:rPr>
          <w:rFonts w:ascii="Verdana" w:hAnsi="Verdana" w:cs="Tahoma"/>
          <w:color w:val="0000FF"/>
          <w:sz w:val="19"/>
          <w:szCs w:val="19"/>
        </w:rPr>
        <w:t>945 016 298.</w:t>
      </w:r>
    </w:p>
    <w:p w14:paraId="26482B04" w14:textId="4F449270" w:rsidR="00E2284A" w:rsidRPr="00E2284A" w:rsidRDefault="00E2284A" w:rsidP="00E2284A">
      <w:pPr>
        <w:spacing w:before="60" w:after="60"/>
        <w:ind w:left="851" w:right="287" w:hanging="567"/>
        <w:jc w:val="both"/>
        <w:outlineLvl w:val="3"/>
        <w:rPr>
          <w:rFonts w:ascii="Verdana" w:eastAsia="Arial Unicode MS" w:hAnsi="Verdana"/>
          <w:color w:val="FF0000"/>
          <w:sz w:val="19"/>
          <w:szCs w:val="18"/>
        </w:rPr>
      </w:pPr>
      <w:bookmarkStart w:id="287" w:name="_Toc48117804"/>
      <w:r w:rsidRPr="007F32C0">
        <w:rPr>
          <w:rFonts w:ascii="Verdana" w:eastAsia="Arial Unicode MS" w:hAnsi="Verdana"/>
          <w:b/>
          <w:sz w:val="19"/>
          <w:szCs w:val="18"/>
        </w:rPr>
        <w:t>19.5.- Contacto para atender consultas sobre aspectos jurídicos:</w:t>
      </w:r>
      <w:bookmarkEnd w:id="285"/>
      <w:bookmarkEnd w:id="286"/>
      <w:bookmarkEnd w:id="287"/>
      <w:r>
        <w:rPr>
          <w:rFonts w:ascii="Verdana" w:eastAsia="Arial Unicode MS" w:hAnsi="Verdana" w:cs="Tahoma"/>
          <w:b/>
          <w:color w:val="0000FF"/>
          <w:sz w:val="19"/>
          <w:szCs w:val="19"/>
        </w:rPr>
        <w:t xml:space="preserve"> </w:t>
      </w:r>
      <w:r w:rsidRPr="00E2284A">
        <w:rPr>
          <w:rFonts w:ascii="Verdana" w:eastAsia="Arial Unicode MS" w:hAnsi="Verdana" w:cs="Tahoma"/>
          <w:color w:val="0000FF"/>
          <w:sz w:val="19"/>
          <w:szCs w:val="19"/>
        </w:rPr>
        <w:t>Ainhoa Haza López</w:t>
      </w:r>
      <w:r w:rsidRPr="00E2284A">
        <w:rPr>
          <w:rFonts w:ascii="Verdana" w:hAnsi="Verdana" w:cs="Tahoma"/>
          <w:color w:val="0000FF"/>
          <w:sz w:val="19"/>
          <w:szCs w:val="19"/>
        </w:rPr>
        <w:t>.</w:t>
      </w:r>
      <w:r w:rsidRPr="00E2284A">
        <w:rPr>
          <w:rFonts w:ascii="Verdana" w:eastAsia="Arial Unicode MS" w:hAnsi="Verdana" w:cs="Tahoma"/>
          <w:color w:val="FF0000"/>
          <w:sz w:val="19"/>
          <w:szCs w:val="19"/>
        </w:rPr>
        <w:t xml:space="preserve"> </w:t>
      </w:r>
    </w:p>
    <w:p w14:paraId="23BB8BAA" w14:textId="766E93E9" w:rsidR="00E2284A" w:rsidRDefault="00E2284A" w:rsidP="00E2284A">
      <w:pPr>
        <w:tabs>
          <w:tab w:val="left" w:pos="0"/>
          <w:tab w:val="left" w:pos="900"/>
        </w:tabs>
        <w:ind w:left="1298" w:right="287" w:hanging="198"/>
        <w:jc w:val="both"/>
        <w:rPr>
          <w:rFonts w:ascii="Verdana" w:hAnsi="Verdana" w:cs="Tahoma"/>
          <w:sz w:val="19"/>
          <w:szCs w:val="19"/>
        </w:rPr>
      </w:pPr>
      <w:r w:rsidRPr="007F32C0">
        <w:rPr>
          <w:rFonts w:ascii="Verdana" w:hAnsi="Verdana" w:cs="Tahoma"/>
          <w:sz w:val="19"/>
          <w:szCs w:val="19"/>
        </w:rPr>
        <w:t xml:space="preserve">- dirección de correo electrónico: </w:t>
      </w:r>
      <w:r w:rsidRPr="00D636EA">
        <w:rPr>
          <w:rFonts w:ascii="Verdana" w:eastAsia="Arial Unicode MS" w:hAnsi="Verdana" w:cs="Tahoma"/>
          <w:color w:val="0000FF"/>
          <w:sz w:val="19"/>
          <w:szCs w:val="19"/>
        </w:rPr>
        <w:t>ai-haza@euskadi.eus</w:t>
      </w:r>
    </w:p>
    <w:p w14:paraId="551A4B18" w14:textId="172ACF07" w:rsidR="00E2284A" w:rsidRPr="007F32C0" w:rsidRDefault="00E2284A" w:rsidP="00E2284A">
      <w:pPr>
        <w:tabs>
          <w:tab w:val="left" w:pos="0"/>
          <w:tab w:val="left" w:pos="900"/>
        </w:tabs>
        <w:ind w:left="1298" w:right="287" w:hanging="198"/>
        <w:jc w:val="both"/>
        <w:rPr>
          <w:rFonts w:ascii="Verdana" w:hAnsi="Verdana" w:cs="Tahoma"/>
          <w:b/>
          <w:color w:val="0000FF"/>
          <w:sz w:val="19"/>
          <w:szCs w:val="19"/>
        </w:rPr>
      </w:pPr>
      <w:r w:rsidRPr="007F32C0">
        <w:rPr>
          <w:rFonts w:ascii="Verdana" w:hAnsi="Verdana" w:cs="Tahoma"/>
          <w:sz w:val="19"/>
          <w:szCs w:val="19"/>
        </w:rPr>
        <w:t xml:space="preserve">- nº de teléfono: </w:t>
      </w:r>
      <w:r w:rsidRPr="00E2284A">
        <w:rPr>
          <w:rFonts w:ascii="Verdana" w:hAnsi="Verdana" w:cs="Tahoma"/>
          <w:color w:val="0000FF"/>
          <w:sz w:val="19"/>
          <w:szCs w:val="19"/>
        </w:rPr>
        <w:t>945 01 95 72</w:t>
      </w:r>
    </w:p>
    <w:p w14:paraId="14E2A065" w14:textId="3C4EB0F5" w:rsidR="00E2284A" w:rsidRPr="007F32C0" w:rsidRDefault="00E2284A" w:rsidP="00E2284A">
      <w:pPr>
        <w:spacing w:before="120" w:after="120"/>
        <w:ind w:left="851" w:right="287" w:hanging="567"/>
        <w:jc w:val="both"/>
        <w:outlineLvl w:val="3"/>
        <w:rPr>
          <w:rFonts w:ascii="Verdana" w:eastAsia="Arial Unicode MS" w:hAnsi="Verdana"/>
          <w:b/>
          <w:sz w:val="19"/>
          <w:szCs w:val="18"/>
        </w:rPr>
      </w:pPr>
      <w:r w:rsidRPr="007F32C0">
        <w:rPr>
          <w:rFonts w:ascii="Verdana" w:eastAsia="Arial Unicode MS" w:hAnsi="Verdana"/>
          <w:b/>
          <w:sz w:val="19"/>
          <w:szCs w:val="18"/>
        </w:rPr>
        <w:t>19.6.- Registros:</w:t>
      </w:r>
    </w:p>
    <w:p w14:paraId="552FFFC2" w14:textId="77777777" w:rsidR="00E2284A" w:rsidRPr="007F32C0" w:rsidRDefault="00E2284A" w:rsidP="00E2284A">
      <w:pPr>
        <w:spacing w:before="80" w:after="80"/>
        <w:ind w:left="1418" w:right="287" w:hanging="851"/>
        <w:jc w:val="both"/>
        <w:outlineLvl w:val="4"/>
        <w:rPr>
          <w:rFonts w:ascii="Verdana" w:eastAsia="Arial Unicode MS" w:hAnsi="Verdana"/>
          <w:b/>
          <w:color w:val="0000FF"/>
          <w:sz w:val="19"/>
          <w:szCs w:val="18"/>
        </w:rPr>
      </w:pPr>
      <w:bookmarkStart w:id="288" w:name="_Toc48117806"/>
      <w:r w:rsidRPr="007F32C0">
        <w:rPr>
          <w:rFonts w:ascii="Verdana" w:eastAsia="Arial Unicode MS" w:hAnsi="Verdana"/>
          <w:b/>
          <w:sz w:val="19"/>
          <w:szCs w:val="18"/>
        </w:rPr>
        <w:t xml:space="preserve">19.6.1.- Registro de presentación de ofertas: </w:t>
      </w:r>
      <w:r w:rsidRPr="00DF6235">
        <w:rPr>
          <w:rFonts w:ascii="Verdana" w:eastAsia="Arial Unicode MS" w:hAnsi="Verdana"/>
          <w:color w:val="0000FF"/>
          <w:sz w:val="19"/>
          <w:szCs w:val="18"/>
        </w:rPr>
        <w:t>Registro Telemático de Contratación Electrónica (ver cláusula 12.2.1 de condiciones generales).</w:t>
      </w:r>
      <w:bookmarkEnd w:id="288"/>
      <w:r w:rsidRPr="007F32C0">
        <w:rPr>
          <w:rFonts w:ascii="Verdana" w:eastAsia="Arial Unicode MS" w:hAnsi="Verdana"/>
          <w:b/>
          <w:color w:val="0000FF"/>
          <w:sz w:val="19"/>
          <w:szCs w:val="18"/>
        </w:rPr>
        <w:t xml:space="preserve"> </w:t>
      </w:r>
    </w:p>
    <w:p w14:paraId="458485A4" w14:textId="77777777" w:rsidR="00E2284A" w:rsidRPr="00DF6235" w:rsidRDefault="00E2284A" w:rsidP="00E2284A">
      <w:pPr>
        <w:spacing w:before="60" w:after="60"/>
        <w:ind w:left="1418" w:right="-425" w:hanging="851"/>
        <w:jc w:val="both"/>
        <w:rPr>
          <w:rFonts w:ascii="Verdana" w:hAnsi="Verdana"/>
          <w:sz w:val="19"/>
          <w:szCs w:val="19"/>
        </w:rPr>
      </w:pPr>
      <w:bookmarkStart w:id="289" w:name="_Toc48117807"/>
      <w:r w:rsidRPr="007F32C0">
        <w:rPr>
          <w:rFonts w:ascii="Verdana" w:eastAsia="Arial Unicode MS" w:hAnsi="Verdana"/>
          <w:b/>
          <w:sz w:val="19"/>
          <w:szCs w:val="18"/>
        </w:rPr>
        <w:t>19.6.2.- Registro de presentación de certificaciones y facturas</w:t>
      </w:r>
      <w:r w:rsidRPr="007F32C0">
        <w:rPr>
          <w:b/>
        </w:rPr>
        <w:t>:</w:t>
      </w:r>
      <w:bookmarkEnd w:id="289"/>
      <w:r w:rsidRPr="007F32C0">
        <w:rPr>
          <w:rFonts w:ascii="Verdana" w:hAnsi="Verdana" w:cs="Tahoma"/>
          <w:b/>
          <w:color w:val="0000FF"/>
          <w:sz w:val="19"/>
          <w:szCs w:val="19"/>
        </w:rPr>
        <w:t xml:space="preserve"> </w:t>
      </w:r>
      <w:r w:rsidRPr="00DF6235">
        <w:rPr>
          <w:rFonts w:ascii="Verdana" w:hAnsi="Verdana" w:cs="Tahoma"/>
          <w:color w:val="0000FF"/>
          <w:sz w:val="19"/>
          <w:szCs w:val="19"/>
        </w:rPr>
        <w:t>Facturación electrónica:</w:t>
      </w:r>
    </w:p>
    <w:p w14:paraId="0807BC66" w14:textId="7F0714A1" w:rsidR="00E2284A" w:rsidRDefault="00000000" w:rsidP="00E2284A">
      <w:pPr>
        <w:spacing w:before="60" w:after="60"/>
        <w:ind w:left="1418" w:right="-425" w:hanging="850"/>
        <w:jc w:val="both"/>
        <w:rPr>
          <w:rFonts w:ascii="Verdana" w:eastAsia="Arial Unicode MS" w:hAnsi="Verdana"/>
          <w:color w:val="0000FF"/>
          <w:sz w:val="19"/>
          <w:szCs w:val="18"/>
        </w:rPr>
      </w:pPr>
      <w:hyperlink r:id="rId16" w:history="1">
        <w:r w:rsidR="00E2284A" w:rsidRPr="00DF6235">
          <w:rPr>
            <w:rFonts w:ascii="Verdana" w:eastAsia="Arial Unicode MS" w:hAnsi="Verdana"/>
            <w:color w:val="0000FF"/>
            <w:sz w:val="19"/>
            <w:szCs w:val="18"/>
          </w:rPr>
          <w:t>http://www.euskadi.eus/servicio-facturacion-electronica/web01-s2oga/es</w:t>
        </w:r>
      </w:hyperlink>
    </w:p>
    <w:p w14:paraId="598AD07A" w14:textId="4A79BB5D" w:rsidR="00C548B6" w:rsidRPr="008F04F6" w:rsidRDefault="00C548B6" w:rsidP="001D3DE3">
      <w:pPr>
        <w:pStyle w:val="Ttulo3"/>
        <w:spacing w:after="120"/>
        <w:rPr>
          <w:i/>
        </w:rPr>
      </w:pPr>
      <w:bookmarkStart w:id="290" w:name="_Toc528657922"/>
      <w:bookmarkStart w:id="291" w:name="_Toc528658741"/>
      <w:bookmarkStart w:id="292" w:name="_Toc528660368"/>
      <w:bookmarkStart w:id="293" w:name="_Toc528664218"/>
      <w:bookmarkStart w:id="294" w:name="_Toc528665909"/>
      <w:bookmarkStart w:id="295" w:name="_Toc528666534"/>
      <w:bookmarkStart w:id="296" w:name="_Toc528671257"/>
      <w:bookmarkStart w:id="297" w:name="_Toc530728037"/>
      <w:bookmarkStart w:id="298" w:name="_Toc5958927"/>
      <w:bookmarkStart w:id="299" w:name="_Toc34132891"/>
      <w:bookmarkStart w:id="300" w:name="_Toc157522063"/>
      <w:bookmarkEnd w:id="268"/>
      <w:r w:rsidRPr="008F04F6">
        <w:t>20.- TRAMITACIÓN Y PROCEDIMIENTO DE ADJUDICACIÓN</w:t>
      </w:r>
      <w:bookmarkEnd w:id="290"/>
      <w:bookmarkEnd w:id="291"/>
      <w:bookmarkEnd w:id="292"/>
      <w:bookmarkEnd w:id="293"/>
      <w:bookmarkEnd w:id="294"/>
      <w:bookmarkEnd w:id="295"/>
      <w:bookmarkEnd w:id="296"/>
      <w:bookmarkEnd w:id="297"/>
      <w:bookmarkEnd w:id="298"/>
      <w:bookmarkEnd w:id="299"/>
      <w:bookmarkEnd w:id="300"/>
    </w:p>
    <w:p w14:paraId="3D6CAC18" w14:textId="0EDF1731" w:rsidR="00C548B6" w:rsidRPr="0028021B" w:rsidRDefault="00C548B6" w:rsidP="001D3DE3">
      <w:pPr>
        <w:pStyle w:val="Ttulo4"/>
        <w:spacing w:after="120"/>
        <w:ind w:left="851" w:right="-427"/>
        <w:jc w:val="both"/>
        <w:rPr>
          <w:rFonts w:eastAsia="Times New Roman" w:cs="Tahoma"/>
          <w:b w:val="0"/>
          <w:color w:val="0000FF"/>
          <w:sz w:val="19"/>
          <w:szCs w:val="19"/>
        </w:rPr>
      </w:pPr>
      <w:bookmarkStart w:id="301" w:name="_Toc38387637"/>
      <w:r w:rsidRPr="008F04F6">
        <w:rPr>
          <w:sz w:val="19"/>
          <w:szCs w:val="19"/>
        </w:rPr>
        <w:t xml:space="preserve">20.1.- Contrato sujeto a regulación armonizada: </w:t>
      </w:r>
      <w:r w:rsidR="0028021B" w:rsidRPr="0028021B">
        <w:rPr>
          <w:rFonts w:eastAsia="Times New Roman" w:cs="Tahoma"/>
          <w:b w:val="0"/>
          <w:color w:val="0000FF"/>
          <w:sz w:val="19"/>
          <w:szCs w:val="19"/>
        </w:rPr>
        <w:t>S</w:t>
      </w:r>
      <w:r w:rsidRPr="008F04F6">
        <w:rPr>
          <w:rFonts w:eastAsia="Times New Roman" w:cs="Tahoma"/>
          <w:b w:val="0"/>
          <w:color w:val="0000FF"/>
          <w:sz w:val="19"/>
          <w:szCs w:val="19"/>
        </w:rPr>
        <w:t>í</w:t>
      </w:r>
      <w:bookmarkEnd w:id="301"/>
      <w:r w:rsidR="00F661BB" w:rsidRPr="008F04F6">
        <w:rPr>
          <w:rFonts w:eastAsia="Times New Roman" w:cs="Tahoma"/>
          <w:b w:val="0"/>
          <w:color w:val="0000FF"/>
          <w:sz w:val="19"/>
          <w:szCs w:val="19"/>
        </w:rPr>
        <w:t>.</w:t>
      </w:r>
    </w:p>
    <w:p w14:paraId="0D12E20C" w14:textId="52CA4FFB" w:rsidR="00C548B6" w:rsidRPr="008F04F6" w:rsidRDefault="00C548B6" w:rsidP="001D3DE3">
      <w:pPr>
        <w:pStyle w:val="Ttulo4"/>
        <w:spacing w:after="120"/>
        <w:ind w:left="851" w:right="-427"/>
        <w:jc w:val="both"/>
        <w:rPr>
          <w:sz w:val="19"/>
          <w:szCs w:val="19"/>
        </w:rPr>
      </w:pPr>
      <w:bookmarkStart w:id="302" w:name="_Toc38387638"/>
      <w:r w:rsidRPr="008F04F6">
        <w:rPr>
          <w:sz w:val="19"/>
          <w:szCs w:val="19"/>
        </w:rPr>
        <w:t xml:space="preserve">20.2.- Tramitación: </w:t>
      </w:r>
      <w:r w:rsidR="0028021B">
        <w:rPr>
          <w:rFonts w:eastAsia="Times New Roman" w:cs="Tahoma"/>
          <w:b w:val="0"/>
          <w:color w:val="0000FF"/>
          <w:sz w:val="19"/>
          <w:szCs w:val="19"/>
        </w:rPr>
        <w:t>O</w:t>
      </w:r>
      <w:r w:rsidRPr="008F04F6">
        <w:rPr>
          <w:rFonts w:eastAsia="Times New Roman" w:cs="Tahoma"/>
          <w:b w:val="0"/>
          <w:color w:val="0000FF"/>
          <w:sz w:val="19"/>
          <w:szCs w:val="19"/>
        </w:rPr>
        <w:t>rdinaria</w:t>
      </w:r>
      <w:bookmarkEnd w:id="302"/>
      <w:r w:rsidR="0028021B">
        <w:rPr>
          <w:rFonts w:eastAsia="Times New Roman" w:cs="Tahoma"/>
          <w:b w:val="0"/>
          <w:color w:val="0000FF"/>
          <w:sz w:val="19"/>
          <w:szCs w:val="19"/>
        </w:rPr>
        <w:t>.</w:t>
      </w:r>
    </w:p>
    <w:p w14:paraId="2876AB38" w14:textId="3A28C91E" w:rsidR="00C548B6" w:rsidRPr="008F04F6" w:rsidRDefault="00C548B6" w:rsidP="001D3DE3">
      <w:pPr>
        <w:pStyle w:val="Ttulo4"/>
        <w:spacing w:after="120"/>
        <w:ind w:left="851" w:right="-427"/>
        <w:jc w:val="both"/>
        <w:rPr>
          <w:sz w:val="19"/>
          <w:szCs w:val="19"/>
        </w:rPr>
      </w:pPr>
      <w:bookmarkStart w:id="303" w:name="_Toc38387639"/>
      <w:r w:rsidRPr="008F04F6">
        <w:rPr>
          <w:sz w:val="19"/>
          <w:szCs w:val="19"/>
        </w:rPr>
        <w:t xml:space="preserve">20.3.- Procedimiento: </w:t>
      </w:r>
      <w:r w:rsidR="0028021B" w:rsidRPr="0028021B">
        <w:rPr>
          <w:rFonts w:eastAsia="Times New Roman" w:cs="Tahoma"/>
          <w:b w:val="0"/>
          <w:color w:val="0000FF"/>
          <w:sz w:val="19"/>
          <w:szCs w:val="19"/>
        </w:rPr>
        <w:t>A</w:t>
      </w:r>
      <w:r w:rsidRPr="0028021B">
        <w:rPr>
          <w:rFonts w:eastAsia="Times New Roman" w:cs="Tahoma"/>
          <w:b w:val="0"/>
          <w:color w:val="0000FF"/>
          <w:sz w:val="19"/>
          <w:szCs w:val="19"/>
        </w:rPr>
        <w:t>bierto.</w:t>
      </w:r>
      <w:bookmarkEnd w:id="303"/>
    </w:p>
    <w:p w14:paraId="7597DD5D" w14:textId="1D4DC009" w:rsidR="0028021B" w:rsidRDefault="00C548B6" w:rsidP="001D3DE3">
      <w:pPr>
        <w:pStyle w:val="Ttulo4"/>
        <w:spacing w:after="120"/>
        <w:ind w:left="851" w:right="-427"/>
        <w:jc w:val="both"/>
        <w:rPr>
          <w:rFonts w:eastAsia="Times New Roman" w:cs="Tahoma"/>
          <w:b w:val="0"/>
          <w:color w:val="0000FF"/>
          <w:sz w:val="19"/>
          <w:szCs w:val="19"/>
        </w:rPr>
      </w:pPr>
      <w:bookmarkStart w:id="304" w:name="_Toc38387640"/>
      <w:r w:rsidRPr="008F04F6">
        <w:rPr>
          <w:sz w:val="19"/>
          <w:szCs w:val="19"/>
        </w:rPr>
        <w:t xml:space="preserve">20.4.- Información sobre la división en lotes: </w:t>
      </w:r>
      <w:r w:rsidR="0028021B" w:rsidRPr="0028021B">
        <w:rPr>
          <w:rFonts w:eastAsia="Times New Roman" w:cs="Tahoma"/>
          <w:b w:val="0"/>
          <w:color w:val="0000FF"/>
          <w:sz w:val="19"/>
          <w:szCs w:val="19"/>
        </w:rPr>
        <w:t>N</w:t>
      </w:r>
      <w:r w:rsidRPr="008F04F6">
        <w:rPr>
          <w:rFonts w:eastAsia="Times New Roman" w:cs="Tahoma"/>
          <w:b w:val="0"/>
          <w:color w:val="0000FF"/>
          <w:sz w:val="19"/>
          <w:szCs w:val="19"/>
        </w:rPr>
        <w:t>o procede</w:t>
      </w:r>
      <w:r w:rsidR="0028021B">
        <w:rPr>
          <w:rFonts w:eastAsia="Times New Roman" w:cs="Tahoma"/>
          <w:b w:val="0"/>
          <w:color w:val="0000FF"/>
          <w:sz w:val="19"/>
          <w:szCs w:val="19"/>
        </w:rPr>
        <w:t>.</w:t>
      </w:r>
    </w:p>
    <w:p w14:paraId="02F9637E" w14:textId="263FC95F" w:rsidR="00C548B6" w:rsidRDefault="00C548B6" w:rsidP="001D3DE3">
      <w:pPr>
        <w:pStyle w:val="Ttulo4"/>
        <w:spacing w:after="120"/>
        <w:ind w:left="851" w:right="-427"/>
        <w:jc w:val="both"/>
        <w:rPr>
          <w:rFonts w:eastAsia="Times New Roman" w:cs="Tahoma"/>
          <w:b w:val="0"/>
          <w:color w:val="0000FF"/>
          <w:sz w:val="19"/>
          <w:szCs w:val="19"/>
        </w:rPr>
      </w:pPr>
      <w:bookmarkStart w:id="305" w:name="_Toc38387641"/>
      <w:bookmarkEnd w:id="304"/>
      <w:r w:rsidRPr="008F04F6">
        <w:rPr>
          <w:sz w:val="19"/>
          <w:szCs w:val="19"/>
        </w:rPr>
        <w:t xml:space="preserve">20.5.- Medios de tramitación: </w:t>
      </w:r>
      <w:r w:rsidR="0028021B" w:rsidRPr="0028021B">
        <w:rPr>
          <w:rFonts w:eastAsia="Times New Roman" w:cs="Tahoma"/>
          <w:b w:val="0"/>
          <w:color w:val="0000FF"/>
          <w:sz w:val="19"/>
          <w:szCs w:val="19"/>
        </w:rPr>
        <w:t>E</w:t>
      </w:r>
      <w:r w:rsidRPr="0028021B">
        <w:rPr>
          <w:rFonts w:eastAsia="Times New Roman" w:cs="Tahoma"/>
          <w:b w:val="0"/>
          <w:color w:val="0000FF"/>
          <w:sz w:val="19"/>
          <w:szCs w:val="19"/>
        </w:rPr>
        <w:t>lectrónicos.</w:t>
      </w:r>
      <w:bookmarkEnd w:id="305"/>
    </w:p>
    <w:p w14:paraId="1A3D5CDB" w14:textId="38E2A8AE" w:rsidR="00C548B6" w:rsidRPr="008F04F6" w:rsidRDefault="00C548B6" w:rsidP="001D3DE3">
      <w:pPr>
        <w:pStyle w:val="Ttulo4"/>
        <w:spacing w:after="120"/>
        <w:ind w:left="851" w:right="-427"/>
        <w:jc w:val="both"/>
        <w:rPr>
          <w:rFonts w:eastAsia="Times New Roman" w:cs="Tahoma"/>
          <w:b w:val="0"/>
          <w:color w:val="0000FF"/>
          <w:sz w:val="19"/>
          <w:szCs w:val="19"/>
        </w:rPr>
      </w:pPr>
      <w:bookmarkStart w:id="306" w:name="_Toc38387642"/>
      <w:r w:rsidRPr="008F04F6">
        <w:rPr>
          <w:sz w:val="19"/>
          <w:szCs w:val="19"/>
        </w:rPr>
        <w:t xml:space="preserve">20.6.- Subasta electrónica: </w:t>
      </w:r>
      <w:bookmarkEnd w:id="306"/>
      <w:r w:rsidR="0028021B">
        <w:rPr>
          <w:rFonts w:eastAsia="Times New Roman" w:cs="Tahoma"/>
          <w:b w:val="0"/>
          <w:color w:val="0000FF"/>
          <w:sz w:val="19"/>
          <w:szCs w:val="19"/>
        </w:rPr>
        <w:t>No.</w:t>
      </w:r>
    </w:p>
    <w:p w14:paraId="3F1FF156" w14:textId="5076F17B" w:rsidR="00C548B6" w:rsidRPr="008F04F6" w:rsidRDefault="00C548B6" w:rsidP="001D3DE3">
      <w:pPr>
        <w:pStyle w:val="Ttulo4"/>
        <w:spacing w:after="120"/>
        <w:ind w:left="851" w:right="-427"/>
        <w:jc w:val="both"/>
        <w:rPr>
          <w:rFonts w:eastAsia="Times New Roman" w:cs="Tahoma"/>
          <w:b w:val="0"/>
          <w:color w:val="0000FF"/>
          <w:sz w:val="19"/>
          <w:szCs w:val="19"/>
        </w:rPr>
      </w:pPr>
      <w:bookmarkStart w:id="307" w:name="_Toc38387643"/>
      <w:bookmarkStart w:id="308" w:name="_Toc528657923"/>
      <w:bookmarkStart w:id="309" w:name="_Toc528658742"/>
      <w:bookmarkStart w:id="310" w:name="_Toc528660369"/>
      <w:bookmarkStart w:id="311" w:name="_Toc528664219"/>
      <w:bookmarkStart w:id="312" w:name="_Toc528665910"/>
      <w:bookmarkStart w:id="313" w:name="_Toc528666535"/>
      <w:bookmarkStart w:id="314" w:name="_Toc528671258"/>
      <w:bookmarkStart w:id="315" w:name="_Toc530728038"/>
      <w:bookmarkStart w:id="316" w:name="_Toc5958928"/>
      <w:bookmarkStart w:id="317" w:name="_Toc34132892"/>
      <w:r w:rsidRPr="008F04F6">
        <w:rPr>
          <w:sz w:val="19"/>
          <w:szCs w:val="19"/>
        </w:rPr>
        <w:t>20.7.- Contrato reservado a Centros Especiales de Empleo de iniciativa social y empresas de inserción o incluido en el marco de programas de empleo protegido:</w:t>
      </w:r>
      <w:r w:rsidR="0028021B">
        <w:rPr>
          <w:sz w:val="19"/>
          <w:szCs w:val="19"/>
        </w:rPr>
        <w:t xml:space="preserve"> </w:t>
      </w:r>
      <w:r w:rsidR="0028021B" w:rsidRPr="0028021B">
        <w:rPr>
          <w:rFonts w:eastAsia="Times New Roman"/>
          <w:b w:val="0"/>
          <w:color w:val="0000FF"/>
          <w:sz w:val="19"/>
          <w:szCs w:val="19"/>
          <w:shd w:val="clear" w:color="auto" w:fill="FFFFFF" w:themeFill="background1"/>
        </w:rPr>
        <w:t>N</w:t>
      </w:r>
      <w:r w:rsidR="0028021B">
        <w:rPr>
          <w:rFonts w:eastAsia="Times New Roman"/>
          <w:b w:val="0"/>
          <w:color w:val="0000FF"/>
          <w:sz w:val="19"/>
          <w:szCs w:val="19"/>
          <w:shd w:val="clear" w:color="auto" w:fill="FFFFFF" w:themeFill="background1"/>
        </w:rPr>
        <w:t>o</w:t>
      </w:r>
      <w:r w:rsidR="0028021B" w:rsidRPr="0028021B">
        <w:rPr>
          <w:rFonts w:eastAsia="Times New Roman"/>
          <w:b w:val="0"/>
          <w:color w:val="0000FF"/>
          <w:sz w:val="19"/>
          <w:szCs w:val="19"/>
          <w:shd w:val="clear" w:color="auto" w:fill="FFFFFF" w:themeFill="background1"/>
        </w:rPr>
        <w:t>.</w:t>
      </w:r>
      <w:bookmarkEnd w:id="307"/>
      <w:r w:rsidRPr="008F04F6">
        <w:rPr>
          <w:rFonts w:eastAsia="Times New Roman" w:cs="Tahoma"/>
          <w:b w:val="0"/>
          <w:color w:val="0000FF"/>
          <w:sz w:val="19"/>
          <w:szCs w:val="19"/>
        </w:rPr>
        <w:t xml:space="preserve"> </w:t>
      </w:r>
    </w:p>
    <w:p w14:paraId="477A376D" w14:textId="4D5DE701" w:rsidR="00C548B6" w:rsidRPr="008F04F6" w:rsidRDefault="00C548B6" w:rsidP="001D3DE3">
      <w:pPr>
        <w:pStyle w:val="Ttulo4"/>
        <w:spacing w:after="120"/>
        <w:ind w:left="851" w:right="-427"/>
        <w:jc w:val="both"/>
        <w:rPr>
          <w:rFonts w:eastAsia="Times New Roman" w:cs="Tahoma"/>
          <w:b w:val="0"/>
          <w:color w:val="0000FF"/>
          <w:sz w:val="19"/>
          <w:szCs w:val="19"/>
        </w:rPr>
      </w:pPr>
      <w:bookmarkStart w:id="318"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0028021B">
        <w:rPr>
          <w:rFonts w:eastAsia="Times New Roman" w:cs="Tahoma"/>
          <w:b w:val="0"/>
          <w:color w:val="0000FF"/>
          <w:sz w:val="19"/>
          <w:szCs w:val="19"/>
        </w:rPr>
        <w:t>No.</w:t>
      </w:r>
      <w:bookmarkEnd w:id="318"/>
    </w:p>
    <w:p w14:paraId="36AD1981" w14:textId="77777777" w:rsidR="00C548B6" w:rsidRPr="008F04F6" w:rsidRDefault="00C548B6" w:rsidP="001D3DE3">
      <w:pPr>
        <w:pStyle w:val="Ttulo3"/>
        <w:spacing w:after="120"/>
      </w:pPr>
      <w:bookmarkStart w:id="319" w:name="_Toc33530746"/>
      <w:bookmarkStart w:id="320" w:name="_Toc157522064"/>
      <w:bookmarkStart w:id="321" w:name="_Toc528657924"/>
      <w:bookmarkStart w:id="322" w:name="_Toc528658743"/>
      <w:bookmarkStart w:id="323" w:name="_Toc528660370"/>
      <w:bookmarkStart w:id="324" w:name="_Toc528664220"/>
      <w:bookmarkStart w:id="325" w:name="_Toc528665911"/>
      <w:bookmarkStart w:id="326" w:name="_Toc528666536"/>
      <w:bookmarkStart w:id="327" w:name="_Toc528671259"/>
      <w:bookmarkStart w:id="328" w:name="_Toc530728039"/>
      <w:bookmarkStart w:id="329" w:name="_Toc5958929"/>
      <w:bookmarkStart w:id="330" w:name="_Toc34132893"/>
      <w:bookmarkEnd w:id="308"/>
      <w:bookmarkEnd w:id="309"/>
      <w:bookmarkEnd w:id="310"/>
      <w:bookmarkEnd w:id="311"/>
      <w:bookmarkEnd w:id="312"/>
      <w:bookmarkEnd w:id="313"/>
      <w:bookmarkEnd w:id="314"/>
      <w:bookmarkEnd w:id="315"/>
      <w:bookmarkEnd w:id="316"/>
      <w:bookmarkEnd w:id="317"/>
      <w:r w:rsidRPr="008F04F6">
        <w:t>21.- SOLVENCIA, CLASIFICACIÓN, HABILITACIÓN Y ADSCRIPCIÓN DE MEDIOS</w:t>
      </w:r>
      <w:bookmarkEnd w:id="319"/>
      <w:bookmarkEnd w:id="320"/>
    </w:p>
    <w:p w14:paraId="29B83997" w14:textId="61137CAE" w:rsidR="00C548B6" w:rsidRPr="008F04F6" w:rsidRDefault="00C548B6" w:rsidP="001D3DE3">
      <w:pPr>
        <w:pStyle w:val="Ttulo4"/>
        <w:spacing w:after="120"/>
        <w:ind w:left="851" w:right="-427"/>
        <w:jc w:val="both"/>
        <w:rPr>
          <w:rFonts w:eastAsia="Times New Roman"/>
          <w:b w:val="0"/>
          <w:color w:val="0000FF"/>
          <w:sz w:val="19"/>
          <w:szCs w:val="19"/>
        </w:rPr>
      </w:pPr>
      <w:bookmarkStart w:id="331" w:name="_Toc38387646"/>
      <w:r w:rsidRPr="008F04F6">
        <w:rPr>
          <w:sz w:val="19"/>
          <w:szCs w:val="19"/>
        </w:rPr>
        <w:t xml:space="preserve">21.1.- Obligación de disponer de unos requisitos mínimos de solvencia: </w:t>
      </w:r>
      <w:r w:rsidR="0028021B" w:rsidRPr="0028021B">
        <w:rPr>
          <w:rFonts w:eastAsia="Times New Roman"/>
          <w:b w:val="0"/>
          <w:color w:val="0000FF"/>
          <w:sz w:val="19"/>
          <w:szCs w:val="19"/>
        </w:rPr>
        <w:t>S</w:t>
      </w:r>
      <w:r w:rsidRPr="008F04F6">
        <w:rPr>
          <w:rFonts w:eastAsia="Times New Roman"/>
          <w:b w:val="0"/>
          <w:color w:val="0000FF"/>
          <w:sz w:val="19"/>
          <w:szCs w:val="19"/>
        </w:rPr>
        <w:t>í, de conformidad con la cláusula 21.2 de cláusulas específicas del contrato</w:t>
      </w:r>
      <w:bookmarkEnd w:id="331"/>
      <w:r w:rsidR="0028021B">
        <w:rPr>
          <w:rFonts w:eastAsia="Times New Roman"/>
          <w:b w:val="0"/>
          <w:color w:val="0000FF"/>
          <w:sz w:val="19"/>
          <w:szCs w:val="19"/>
        </w:rPr>
        <w:t>.</w:t>
      </w:r>
    </w:p>
    <w:p w14:paraId="1B861386" w14:textId="416A7A62" w:rsidR="00C548B6" w:rsidRPr="008F04F6" w:rsidRDefault="00C548B6" w:rsidP="001D3DE3">
      <w:pPr>
        <w:pStyle w:val="Ttulo4"/>
        <w:spacing w:after="120"/>
        <w:ind w:left="851" w:right="-427"/>
        <w:jc w:val="both"/>
        <w:rPr>
          <w:rFonts w:eastAsia="Times New Roman"/>
          <w:b w:val="0"/>
          <w:color w:val="0000FF"/>
          <w:sz w:val="19"/>
          <w:szCs w:val="19"/>
        </w:rPr>
      </w:pPr>
      <w:bookmarkStart w:id="332" w:name="_Toc38387647"/>
      <w:r w:rsidRPr="008F04F6">
        <w:rPr>
          <w:sz w:val="19"/>
          <w:szCs w:val="19"/>
        </w:rPr>
        <w:t>21.2.- Solvencia:</w:t>
      </w:r>
      <w:r w:rsidR="0028021B">
        <w:rPr>
          <w:sz w:val="19"/>
          <w:szCs w:val="19"/>
        </w:rPr>
        <w:t xml:space="preserve"> </w:t>
      </w:r>
      <w:r w:rsidR="0028021B" w:rsidRPr="0028021B">
        <w:rPr>
          <w:rFonts w:eastAsia="Times New Roman"/>
          <w:b w:val="0"/>
          <w:color w:val="0000FF"/>
          <w:sz w:val="19"/>
          <w:szCs w:val="19"/>
        </w:rPr>
        <w:t>L</w:t>
      </w:r>
      <w:r w:rsidRPr="008F04F6">
        <w:rPr>
          <w:rFonts w:eastAsia="Times New Roman"/>
          <w:b w:val="0"/>
          <w:color w:val="0000FF"/>
          <w:sz w:val="19"/>
          <w:szCs w:val="19"/>
        </w:rPr>
        <w:t>as operadoras económicas deben disponer de la siguiente solvencia, salvo que opten por sustituirla por la clasificación indicada en la cláusula 21.3 de cláu</w:t>
      </w:r>
      <w:r w:rsidR="0028021B">
        <w:rPr>
          <w:rFonts w:eastAsia="Times New Roman"/>
          <w:b w:val="0"/>
          <w:color w:val="0000FF"/>
          <w:sz w:val="19"/>
          <w:szCs w:val="19"/>
        </w:rPr>
        <w:t>sulas específicas del contrato:</w:t>
      </w:r>
      <w:bookmarkEnd w:id="332"/>
    </w:p>
    <w:p w14:paraId="01A7C1F7" w14:textId="15BEFB98" w:rsidR="00C548B6" w:rsidRPr="00E46F43" w:rsidRDefault="00C548B6" w:rsidP="00D32786">
      <w:pPr>
        <w:numPr>
          <w:ilvl w:val="0"/>
          <w:numId w:val="28"/>
        </w:numPr>
        <w:spacing w:before="120" w:after="120"/>
        <w:ind w:left="1418" w:right="-425" w:hanging="283"/>
        <w:jc w:val="both"/>
        <w:rPr>
          <w:rFonts w:ascii="Verdana" w:eastAsia="Verdana" w:hAnsi="Verdana" w:cs="Verdana"/>
          <w:color w:val="0000FF"/>
          <w:sz w:val="20"/>
          <w:szCs w:val="22"/>
          <w:lang w:eastAsia="en-US"/>
        </w:rPr>
      </w:pPr>
      <w:r w:rsidRPr="008F04F6">
        <w:rPr>
          <w:rFonts w:ascii="Verdana" w:eastAsia="Arial Unicode MS" w:hAnsi="Verdana"/>
          <w:b/>
          <w:sz w:val="19"/>
          <w:szCs w:val="19"/>
        </w:rPr>
        <w:t>Económica y financiera. Requisito(s):</w:t>
      </w:r>
      <w:r w:rsidR="00A8629E" w:rsidRPr="00A8629E">
        <w:rPr>
          <w:rFonts w:ascii="Verdana" w:eastAsia="Verdana" w:hAnsi="Verdana" w:cs="Verdana"/>
          <w:b/>
          <w:color w:val="0000FF"/>
          <w:sz w:val="20"/>
          <w:szCs w:val="22"/>
          <w:lang w:eastAsia="en-US"/>
        </w:rPr>
        <w:t xml:space="preserve"> </w:t>
      </w:r>
      <w:r w:rsidR="00A8629E" w:rsidRPr="00A8629E">
        <w:rPr>
          <w:rFonts w:ascii="Verdana" w:eastAsia="Verdana" w:hAnsi="Verdana" w:cs="Verdana"/>
          <w:color w:val="0000FF"/>
          <w:sz w:val="20"/>
          <w:szCs w:val="22"/>
          <w:lang w:eastAsia="en-US"/>
        </w:rPr>
        <w:t>Volumen anual de negocios referido al mejor</w:t>
      </w:r>
      <w:r w:rsidR="00A8629E" w:rsidRPr="00A8629E">
        <w:rPr>
          <w:rFonts w:ascii="Verdana" w:eastAsia="Verdana" w:hAnsi="Verdana" w:cs="Verdana"/>
          <w:color w:val="0000FF"/>
          <w:spacing w:val="-4"/>
          <w:sz w:val="20"/>
          <w:szCs w:val="22"/>
          <w:lang w:eastAsia="en-US"/>
        </w:rPr>
        <w:t xml:space="preserve"> </w:t>
      </w:r>
      <w:r w:rsidR="00A8629E" w:rsidRPr="00A8629E">
        <w:rPr>
          <w:rFonts w:ascii="Verdana" w:eastAsia="Verdana" w:hAnsi="Verdana" w:cs="Verdana"/>
          <w:color w:val="0000FF"/>
          <w:sz w:val="20"/>
          <w:szCs w:val="22"/>
          <w:lang w:eastAsia="en-US"/>
        </w:rPr>
        <w:t>ejercicio</w:t>
      </w:r>
      <w:r w:rsidR="00A8629E" w:rsidRPr="00A8629E">
        <w:rPr>
          <w:rFonts w:ascii="Verdana" w:eastAsia="Verdana" w:hAnsi="Verdana" w:cs="Verdana"/>
          <w:color w:val="0000FF"/>
          <w:spacing w:val="-7"/>
          <w:sz w:val="20"/>
          <w:szCs w:val="22"/>
          <w:lang w:eastAsia="en-US"/>
        </w:rPr>
        <w:t xml:space="preserve"> </w:t>
      </w:r>
      <w:r w:rsidR="00A8629E" w:rsidRPr="00A8629E">
        <w:rPr>
          <w:rFonts w:ascii="Verdana" w:eastAsia="Verdana" w:hAnsi="Verdana" w:cs="Verdana"/>
          <w:color w:val="0000FF"/>
          <w:sz w:val="20"/>
          <w:szCs w:val="22"/>
          <w:lang w:eastAsia="en-US"/>
        </w:rPr>
        <w:t>dentro</w:t>
      </w:r>
      <w:r w:rsidR="00A8629E" w:rsidRPr="00A8629E">
        <w:rPr>
          <w:rFonts w:ascii="Verdana" w:eastAsia="Verdana" w:hAnsi="Verdana" w:cs="Verdana"/>
          <w:color w:val="0000FF"/>
          <w:spacing w:val="-4"/>
          <w:sz w:val="20"/>
          <w:szCs w:val="22"/>
          <w:lang w:eastAsia="en-US"/>
        </w:rPr>
        <w:t xml:space="preserve"> </w:t>
      </w:r>
      <w:r w:rsidR="00A8629E" w:rsidRPr="00A8629E">
        <w:rPr>
          <w:rFonts w:ascii="Verdana" w:eastAsia="Verdana" w:hAnsi="Verdana" w:cs="Verdana"/>
          <w:color w:val="0000FF"/>
          <w:sz w:val="20"/>
          <w:szCs w:val="22"/>
          <w:lang w:eastAsia="en-US"/>
        </w:rPr>
        <w:t>de</w:t>
      </w:r>
      <w:r w:rsidR="00A8629E" w:rsidRPr="00A8629E">
        <w:rPr>
          <w:rFonts w:ascii="Verdana" w:eastAsia="Verdana" w:hAnsi="Verdana" w:cs="Verdana"/>
          <w:color w:val="0000FF"/>
          <w:spacing w:val="-7"/>
          <w:sz w:val="20"/>
          <w:szCs w:val="22"/>
          <w:lang w:eastAsia="en-US"/>
        </w:rPr>
        <w:t xml:space="preserve"> </w:t>
      </w:r>
      <w:r w:rsidR="00A8629E" w:rsidRPr="00A8629E">
        <w:rPr>
          <w:rFonts w:ascii="Verdana" w:eastAsia="Verdana" w:hAnsi="Verdana" w:cs="Verdana"/>
          <w:color w:val="0000FF"/>
          <w:sz w:val="20"/>
          <w:szCs w:val="22"/>
          <w:lang w:eastAsia="en-US"/>
        </w:rPr>
        <w:t>los</w:t>
      </w:r>
      <w:r w:rsidR="00A8629E" w:rsidRPr="00A8629E">
        <w:rPr>
          <w:rFonts w:ascii="Verdana" w:eastAsia="Verdana" w:hAnsi="Verdana" w:cs="Verdana"/>
          <w:color w:val="0000FF"/>
          <w:spacing w:val="-6"/>
          <w:sz w:val="20"/>
          <w:szCs w:val="22"/>
          <w:lang w:eastAsia="en-US"/>
        </w:rPr>
        <w:t xml:space="preserve"> </w:t>
      </w:r>
      <w:r w:rsidR="00A8629E" w:rsidRPr="00A8629E">
        <w:rPr>
          <w:rFonts w:ascii="Verdana" w:eastAsia="Verdana" w:hAnsi="Verdana" w:cs="Verdana"/>
          <w:color w:val="0000FF"/>
          <w:sz w:val="20"/>
          <w:szCs w:val="22"/>
          <w:lang w:eastAsia="en-US"/>
        </w:rPr>
        <w:t>tres</w:t>
      </w:r>
      <w:r w:rsidR="00A8629E" w:rsidRPr="00A8629E">
        <w:rPr>
          <w:rFonts w:ascii="Verdana" w:eastAsia="Verdana" w:hAnsi="Verdana" w:cs="Verdana"/>
          <w:color w:val="0000FF"/>
          <w:spacing w:val="-6"/>
          <w:sz w:val="20"/>
          <w:szCs w:val="22"/>
          <w:lang w:eastAsia="en-US"/>
        </w:rPr>
        <w:t xml:space="preserve"> </w:t>
      </w:r>
      <w:r w:rsidR="00A8629E" w:rsidRPr="00A8629E">
        <w:rPr>
          <w:rFonts w:ascii="Verdana" w:eastAsia="Verdana" w:hAnsi="Verdana" w:cs="Verdana"/>
          <w:color w:val="0000FF"/>
          <w:sz w:val="20"/>
          <w:szCs w:val="22"/>
          <w:lang w:eastAsia="en-US"/>
        </w:rPr>
        <w:t>últimos</w:t>
      </w:r>
      <w:r w:rsidR="00A8629E" w:rsidRPr="00A8629E">
        <w:rPr>
          <w:rFonts w:ascii="Verdana" w:eastAsia="Verdana" w:hAnsi="Verdana" w:cs="Verdana"/>
          <w:color w:val="0000FF"/>
          <w:spacing w:val="-7"/>
          <w:sz w:val="20"/>
          <w:szCs w:val="22"/>
          <w:lang w:eastAsia="en-US"/>
        </w:rPr>
        <w:t xml:space="preserve"> </w:t>
      </w:r>
      <w:r w:rsidR="00A8629E" w:rsidRPr="00A8629E">
        <w:rPr>
          <w:rFonts w:ascii="Verdana" w:eastAsia="Verdana" w:hAnsi="Verdana" w:cs="Verdana"/>
          <w:color w:val="0000FF"/>
          <w:sz w:val="20"/>
          <w:szCs w:val="22"/>
          <w:lang w:eastAsia="en-US"/>
        </w:rPr>
        <w:t>disponibles</w:t>
      </w:r>
      <w:r w:rsidR="00A8629E" w:rsidRPr="00A8629E">
        <w:rPr>
          <w:rFonts w:ascii="Verdana" w:eastAsia="Verdana" w:hAnsi="Verdana" w:cs="Verdana"/>
          <w:color w:val="0000FF"/>
          <w:spacing w:val="-6"/>
          <w:sz w:val="20"/>
          <w:szCs w:val="22"/>
          <w:lang w:eastAsia="en-US"/>
        </w:rPr>
        <w:t xml:space="preserve"> </w:t>
      </w:r>
      <w:r w:rsidR="00A8629E" w:rsidRPr="00A8629E">
        <w:rPr>
          <w:rFonts w:ascii="Verdana" w:eastAsia="Verdana" w:hAnsi="Verdana" w:cs="Verdana"/>
          <w:color w:val="0000FF"/>
          <w:sz w:val="20"/>
          <w:szCs w:val="22"/>
          <w:lang w:eastAsia="en-US"/>
        </w:rPr>
        <w:t>en</w:t>
      </w:r>
      <w:r w:rsidR="00A8629E" w:rsidRPr="00A8629E">
        <w:rPr>
          <w:rFonts w:ascii="Verdana" w:eastAsia="Verdana" w:hAnsi="Verdana" w:cs="Verdana"/>
          <w:color w:val="0000FF"/>
          <w:spacing w:val="-5"/>
          <w:sz w:val="20"/>
          <w:szCs w:val="22"/>
          <w:lang w:eastAsia="en-US"/>
        </w:rPr>
        <w:t xml:space="preserve"> </w:t>
      </w:r>
      <w:r w:rsidR="00A8629E" w:rsidRPr="00A8629E">
        <w:rPr>
          <w:rFonts w:ascii="Verdana" w:eastAsia="Verdana" w:hAnsi="Verdana" w:cs="Verdana"/>
          <w:color w:val="0000FF"/>
          <w:sz w:val="20"/>
          <w:szCs w:val="22"/>
          <w:lang w:eastAsia="en-US"/>
        </w:rPr>
        <w:t>función</w:t>
      </w:r>
      <w:r w:rsidR="00A8629E" w:rsidRPr="00A8629E">
        <w:rPr>
          <w:rFonts w:ascii="Verdana" w:eastAsia="Verdana" w:hAnsi="Verdana" w:cs="Verdana"/>
          <w:color w:val="0000FF"/>
          <w:spacing w:val="-5"/>
          <w:sz w:val="20"/>
          <w:szCs w:val="22"/>
          <w:lang w:eastAsia="en-US"/>
        </w:rPr>
        <w:t xml:space="preserve"> </w:t>
      </w:r>
      <w:r w:rsidR="00A8629E" w:rsidRPr="00A8629E">
        <w:rPr>
          <w:rFonts w:ascii="Verdana" w:eastAsia="Verdana" w:hAnsi="Verdana" w:cs="Verdana"/>
          <w:color w:val="0000FF"/>
          <w:sz w:val="20"/>
          <w:szCs w:val="22"/>
          <w:lang w:eastAsia="en-US"/>
        </w:rPr>
        <w:t>de</w:t>
      </w:r>
      <w:r w:rsidR="00A8629E" w:rsidRPr="00A8629E">
        <w:rPr>
          <w:rFonts w:ascii="Verdana" w:eastAsia="Verdana" w:hAnsi="Verdana" w:cs="Verdana"/>
          <w:color w:val="0000FF"/>
          <w:spacing w:val="-5"/>
          <w:sz w:val="20"/>
          <w:szCs w:val="22"/>
          <w:lang w:eastAsia="en-US"/>
        </w:rPr>
        <w:t xml:space="preserve"> </w:t>
      </w:r>
      <w:r w:rsidR="00A8629E" w:rsidRPr="00A8629E">
        <w:rPr>
          <w:rFonts w:ascii="Verdana" w:eastAsia="Verdana" w:hAnsi="Verdana" w:cs="Verdana"/>
          <w:color w:val="0000FF"/>
          <w:sz w:val="20"/>
          <w:szCs w:val="22"/>
          <w:lang w:eastAsia="en-US"/>
        </w:rPr>
        <w:t>las</w:t>
      </w:r>
      <w:r w:rsidR="00A8629E" w:rsidRPr="00A8629E">
        <w:rPr>
          <w:rFonts w:ascii="Verdana" w:eastAsia="Verdana" w:hAnsi="Verdana" w:cs="Verdana"/>
          <w:color w:val="0000FF"/>
          <w:spacing w:val="-6"/>
          <w:sz w:val="20"/>
          <w:szCs w:val="22"/>
          <w:lang w:eastAsia="en-US"/>
        </w:rPr>
        <w:t xml:space="preserve"> </w:t>
      </w:r>
      <w:r w:rsidR="00A8629E" w:rsidRPr="00A8629E">
        <w:rPr>
          <w:rFonts w:ascii="Verdana" w:eastAsia="Verdana" w:hAnsi="Verdana" w:cs="Verdana"/>
          <w:color w:val="0000FF"/>
          <w:sz w:val="20"/>
          <w:szCs w:val="22"/>
          <w:lang w:eastAsia="en-US"/>
        </w:rPr>
        <w:t>fechas de</w:t>
      </w:r>
      <w:r w:rsidR="00A8629E" w:rsidRPr="00A8629E">
        <w:rPr>
          <w:rFonts w:ascii="Verdana" w:eastAsia="Verdana" w:hAnsi="Verdana" w:cs="Verdana"/>
          <w:color w:val="0000FF"/>
          <w:spacing w:val="-8"/>
          <w:sz w:val="20"/>
          <w:szCs w:val="22"/>
          <w:lang w:eastAsia="en-US"/>
        </w:rPr>
        <w:t xml:space="preserve"> </w:t>
      </w:r>
      <w:r w:rsidR="00A8629E" w:rsidRPr="00A8629E">
        <w:rPr>
          <w:rFonts w:ascii="Verdana" w:eastAsia="Verdana" w:hAnsi="Verdana" w:cs="Verdana"/>
          <w:color w:val="0000FF"/>
          <w:sz w:val="20"/>
          <w:szCs w:val="22"/>
          <w:lang w:eastAsia="en-US"/>
        </w:rPr>
        <w:t>constitución</w:t>
      </w:r>
      <w:r w:rsidR="00A8629E" w:rsidRPr="00A8629E">
        <w:rPr>
          <w:rFonts w:ascii="Verdana" w:eastAsia="Verdana" w:hAnsi="Verdana" w:cs="Verdana"/>
          <w:color w:val="0000FF"/>
          <w:spacing w:val="-6"/>
          <w:sz w:val="20"/>
          <w:szCs w:val="22"/>
          <w:lang w:eastAsia="en-US"/>
        </w:rPr>
        <w:t xml:space="preserve"> </w:t>
      </w:r>
      <w:r w:rsidR="00A8629E" w:rsidRPr="00A8629E">
        <w:rPr>
          <w:rFonts w:ascii="Verdana" w:eastAsia="Verdana" w:hAnsi="Verdana" w:cs="Verdana"/>
          <w:color w:val="0000FF"/>
          <w:sz w:val="20"/>
          <w:szCs w:val="22"/>
          <w:lang w:eastAsia="en-US"/>
        </w:rPr>
        <w:t>o</w:t>
      </w:r>
      <w:r w:rsidR="00A8629E" w:rsidRPr="00A8629E">
        <w:rPr>
          <w:rFonts w:ascii="Verdana" w:eastAsia="Verdana" w:hAnsi="Verdana" w:cs="Verdana"/>
          <w:color w:val="0000FF"/>
          <w:spacing w:val="-8"/>
          <w:sz w:val="20"/>
          <w:szCs w:val="22"/>
          <w:lang w:eastAsia="en-US"/>
        </w:rPr>
        <w:t xml:space="preserve"> </w:t>
      </w:r>
      <w:r w:rsidR="00A8629E" w:rsidRPr="00A8629E">
        <w:rPr>
          <w:rFonts w:ascii="Verdana" w:eastAsia="Verdana" w:hAnsi="Verdana" w:cs="Verdana"/>
          <w:color w:val="0000FF"/>
          <w:sz w:val="20"/>
          <w:szCs w:val="22"/>
          <w:lang w:eastAsia="en-US"/>
        </w:rPr>
        <w:t>de</w:t>
      </w:r>
      <w:r w:rsidR="00A8629E" w:rsidRPr="00A8629E">
        <w:rPr>
          <w:rFonts w:ascii="Verdana" w:eastAsia="Verdana" w:hAnsi="Verdana" w:cs="Verdana"/>
          <w:color w:val="0000FF"/>
          <w:spacing w:val="-8"/>
          <w:sz w:val="20"/>
          <w:szCs w:val="22"/>
          <w:lang w:eastAsia="en-US"/>
        </w:rPr>
        <w:t xml:space="preserve"> </w:t>
      </w:r>
      <w:r w:rsidR="00A8629E" w:rsidRPr="00A8629E">
        <w:rPr>
          <w:rFonts w:ascii="Verdana" w:eastAsia="Verdana" w:hAnsi="Verdana" w:cs="Verdana"/>
          <w:color w:val="0000FF"/>
          <w:sz w:val="20"/>
          <w:szCs w:val="22"/>
          <w:lang w:eastAsia="en-US"/>
        </w:rPr>
        <w:t>inicio</w:t>
      </w:r>
      <w:r w:rsidR="00A8629E" w:rsidRPr="00A8629E">
        <w:rPr>
          <w:rFonts w:ascii="Verdana" w:eastAsia="Verdana" w:hAnsi="Verdana" w:cs="Verdana"/>
          <w:color w:val="0000FF"/>
          <w:spacing w:val="-8"/>
          <w:sz w:val="20"/>
          <w:szCs w:val="22"/>
          <w:lang w:eastAsia="en-US"/>
        </w:rPr>
        <w:t xml:space="preserve"> </w:t>
      </w:r>
      <w:r w:rsidR="00A8629E" w:rsidRPr="00A8629E">
        <w:rPr>
          <w:rFonts w:ascii="Verdana" w:eastAsia="Verdana" w:hAnsi="Verdana" w:cs="Verdana"/>
          <w:color w:val="0000FF"/>
          <w:sz w:val="20"/>
          <w:szCs w:val="22"/>
          <w:lang w:eastAsia="en-US"/>
        </w:rPr>
        <w:t>de</w:t>
      </w:r>
      <w:r w:rsidR="00A8629E" w:rsidRPr="00A8629E">
        <w:rPr>
          <w:rFonts w:ascii="Verdana" w:eastAsia="Verdana" w:hAnsi="Verdana" w:cs="Verdana"/>
          <w:color w:val="0000FF"/>
          <w:spacing w:val="-8"/>
          <w:sz w:val="20"/>
          <w:szCs w:val="22"/>
          <w:lang w:eastAsia="en-US"/>
        </w:rPr>
        <w:t xml:space="preserve"> </w:t>
      </w:r>
      <w:r w:rsidR="00A8629E" w:rsidRPr="00A8629E">
        <w:rPr>
          <w:rFonts w:ascii="Verdana" w:eastAsia="Verdana" w:hAnsi="Verdana" w:cs="Verdana"/>
          <w:color w:val="0000FF"/>
          <w:sz w:val="20"/>
          <w:szCs w:val="22"/>
          <w:lang w:eastAsia="en-US"/>
        </w:rPr>
        <w:t>actividades</w:t>
      </w:r>
      <w:r w:rsidR="00A8629E" w:rsidRPr="00A8629E">
        <w:rPr>
          <w:rFonts w:ascii="Verdana" w:eastAsia="Verdana" w:hAnsi="Verdana" w:cs="Verdana"/>
          <w:color w:val="0000FF"/>
          <w:spacing w:val="-7"/>
          <w:sz w:val="20"/>
          <w:szCs w:val="22"/>
          <w:lang w:eastAsia="en-US"/>
        </w:rPr>
        <w:t xml:space="preserve"> </w:t>
      </w:r>
      <w:r w:rsidR="00A8629E" w:rsidRPr="00A8629E">
        <w:rPr>
          <w:rFonts w:ascii="Verdana" w:eastAsia="Verdana" w:hAnsi="Verdana" w:cs="Verdana"/>
          <w:color w:val="0000FF"/>
          <w:sz w:val="20"/>
          <w:szCs w:val="22"/>
          <w:lang w:eastAsia="en-US"/>
        </w:rPr>
        <w:t>empresario</w:t>
      </w:r>
      <w:r w:rsidR="00A8629E" w:rsidRPr="00A8629E">
        <w:rPr>
          <w:rFonts w:ascii="Verdana" w:eastAsia="Verdana" w:hAnsi="Verdana" w:cs="Verdana"/>
          <w:color w:val="0000FF"/>
          <w:spacing w:val="-8"/>
          <w:sz w:val="20"/>
          <w:szCs w:val="22"/>
          <w:lang w:eastAsia="en-US"/>
        </w:rPr>
        <w:t xml:space="preserve"> </w:t>
      </w:r>
      <w:r w:rsidR="00A8629E" w:rsidRPr="00A8629E">
        <w:rPr>
          <w:rFonts w:ascii="Verdana" w:eastAsia="Verdana" w:hAnsi="Verdana" w:cs="Verdana"/>
          <w:color w:val="0000FF"/>
          <w:sz w:val="20"/>
          <w:szCs w:val="22"/>
          <w:lang w:eastAsia="en-US"/>
        </w:rPr>
        <w:t>y</w:t>
      </w:r>
      <w:r w:rsidR="00A8629E" w:rsidRPr="00A8629E">
        <w:rPr>
          <w:rFonts w:ascii="Verdana" w:eastAsia="Verdana" w:hAnsi="Verdana" w:cs="Verdana"/>
          <w:color w:val="0000FF"/>
          <w:spacing w:val="-7"/>
          <w:sz w:val="20"/>
          <w:szCs w:val="22"/>
          <w:lang w:eastAsia="en-US"/>
        </w:rPr>
        <w:t xml:space="preserve"> </w:t>
      </w:r>
      <w:r w:rsidR="00A8629E" w:rsidRPr="00A8629E">
        <w:rPr>
          <w:rFonts w:ascii="Verdana" w:eastAsia="Verdana" w:hAnsi="Verdana" w:cs="Verdana"/>
          <w:color w:val="0000FF"/>
          <w:sz w:val="20"/>
          <w:szCs w:val="22"/>
          <w:lang w:eastAsia="en-US"/>
        </w:rPr>
        <w:t>de</w:t>
      </w:r>
      <w:r w:rsidR="00A8629E" w:rsidRPr="00A8629E">
        <w:rPr>
          <w:rFonts w:ascii="Verdana" w:eastAsia="Verdana" w:hAnsi="Verdana" w:cs="Verdana"/>
          <w:color w:val="0000FF"/>
          <w:spacing w:val="-8"/>
          <w:sz w:val="20"/>
          <w:szCs w:val="22"/>
          <w:lang w:eastAsia="en-US"/>
        </w:rPr>
        <w:t xml:space="preserve"> </w:t>
      </w:r>
      <w:r w:rsidR="00A8629E" w:rsidRPr="00A8629E">
        <w:rPr>
          <w:rFonts w:ascii="Verdana" w:eastAsia="Verdana" w:hAnsi="Verdana" w:cs="Verdana"/>
          <w:color w:val="0000FF"/>
          <w:sz w:val="20"/>
          <w:szCs w:val="22"/>
          <w:lang w:eastAsia="en-US"/>
        </w:rPr>
        <w:t>presentación</w:t>
      </w:r>
      <w:r w:rsidR="00A8629E" w:rsidRPr="00A8629E">
        <w:rPr>
          <w:rFonts w:ascii="Verdana" w:eastAsia="Verdana" w:hAnsi="Verdana" w:cs="Verdana"/>
          <w:color w:val="0000FF"/>
          <w:spacing w:val="-3"/>
          <w:sz w:val="20"/>
          <w:szCs w:val="22"/>
          <w:lang w:eastAsia="en-US"/>
        </w:rPr>
        <w:t xml:space="preserve"> </w:t>
      </w:r>
      <w:r w:rsidR="00A8629E" w:rsidRPr="00A8629E">
        <w:rPr>
          <w:rFonts w:ascii="Verdana" w:eastAsia="Verdana" w:hAnsi="Verdana" w:cs="Verdana"/>
          <w:color w:val="0000FF"/>
          <w:sz w:val="20"/>
          <w:szCs w:val="22"/>
          <w:lang w:eastAsia="en-US"/>
        </w:rPr>
        <w:t>de</w:t>
      </w:r>
      <w:r w:rsidR="00A8629E" w:rsidRPr="00A8629E">
        <w:rPr>
          <w:rFonts w:ascii="Verdana" w:eastAsia="Verdana" w:hAnsi="Verdana" w:cs="Verdana"/>
          <w:color w:val="0000FF"/>
          <w:spacing w:val="-8"/>
          <w:sz w:val="20"/>
          <w:szCs w:val="22"/>
          <w:lang w:eastAsia="en-US"/>
        </w:rPr>
        <w:t xml:space="preserve"> </w:t>
      </w:r>
      <w:r w:rsidR="00A8629E" w:rsidRPr="00A8629E">
        <w:rPr>
          <w:rFonts w:ascii="Verdana" w:eastAsia="Verdana" w:hAnsi="Verdana" w:cs="Verdana"/>
          <w:color w:val="0000FF"/>
          <w:sz w:val="20"/>
          <w:szCs w:val="22"/>
          <w:lang w:eastAsia="en-US"/>
        </w:rPr>
        <w:t>las ofertas por imp</w:t>
      </w:r>
      <w:r w:rsidR="00A8629E">
        <w:rPr>
          <w:rFonts w:ascii="Verdana" w:eastAsia="Verdana" w:hAnsi="Verdana" w:cs="Verdana"/>
          <w:color w:val="0000FF"/>
          <w:sz w:val="20"/>
          <w:szCs w:val="22"/>
          <w:lang w:eastAsia="en-US"/>
        </w:rPr>
        <w:t xml:space="preserve">orte igual o superior a </w:t>
      </w:r>
      <w:r w:rsidR="00A8629E" w:rsidRPr="00E46F43">
        <w:rPr>
          <w:rFonts w:ascii="Verdana" w:eastAsia="Verdana" w:hAnsi="Verdana" w:cs="Verdana"/>
          <w:color w:val="0000FF"/>
          <w:sz w:val="20"/>
          <w:szCs w:val="22"/>
          <w:lang w:eastAsia="en-US"/>
        </w:rPr>
        <w:t>1.999.636,30€.</w:t>
      </w:r>
    </w:p>
    <w:p w14:paraId="257A6801" w14:textId="52EC8A4C" w:rsidR="00A8629E" w:rsidRPr="00207ED5" w:rsidRDefault="00A8629E" w:rsidP="00D32786">
      <w:pPr>
        <w:widowControl w:val="0"/>
        <w:numPr>
          <w:ilvl w:val="0"/>
          <w:numId w:val="155"/>
        </w:numPr>
        <w:autoSpaceDE w:val="0"/>
        <w:autoSpaceDN w:val="0"/>
        <w:ind w:left="1418" w:right="-427"/>
        <w:jc w:val="both"/>
        <w:rPr>
          <w:rFonts w:ascii="Symbol" w:eastAsia="Verdana" w:hAnsi="Symbol" w:cs="Verdana"/>
          <w:b/>
          <w:color w:val="0000FF"/>
          <w:sz w:val="20"/>
          <w:szCs w:val="22"/>
          <w:lang w:eastAsia="en-US"/>
        </w:rPr>
      </w:pPr>
      <w:r>
        <w:rPr>
          <w:rFonts w:ascii="Verdana" w:eastAsia="Arial Unicode MS" w:hAnsi="Verdana"/>
          <w:b/>
          <w:sz w:val="19"/>
          <w:szCs w:val="19"/>
        </w:rPr>
        <w:t>T</w:t>
      </w:r>
      <w:r w:rsidR="00C548B6" w:rsidRPr="008F04F6">
        <w:rPr>
          <w:rFonts w:ascii="Verdana" w:eastAsia="Arial Unicode MS" w:hAnsi="Verdana"/>
          <w:b/>
          <w:sz w:val="19"/>
          <w:szCs w:val="19"/>
        </w:rPr>
        <w:t>écnica o profesional. Requisito(s):</w:t>
      </w:r>
      <w:r w:rsidRPr="00A8629E">
        <w:rPr>
          <w:rFonts w:ascii="Verdana" w:eastAsia="Arial Unicode MS" w:hAnsi="Verdana"/>
          <w:b/>
          <w:sz w:val="19"/>
          <w:szCs w:val="19"/>
        </w:rPr>
        <w:t xml:space="preserve"> </w:t>
      </w:r>
      <w:r w:rsidRPr="00980C89">
        <w:rPr>
          <w:rFonts w:ascii="Verdana" w:eastAsia="Verdana" w:hAnsi="Verdana" w:cs="Verdana"/>
          <w:color w:val="0000FF"/>
          <w:sz w:val="20"/>
          <w:szCs w:val="22"/>
          <w:lang w:eastAsia="en-US"/>
        </w:rPr>
        <w:t>Experiencia en la realización de servicios o</w:t>
      </w:r>
      <w:r w:rsidRPr="00A8629E">
        <w:rPr>
          <w:rFonts w:ascii="Verdana" w:eastAsia="Verdana" w:hAnsi="Verdana" w:cs="Verdana"/>
          <w:color w:val="0000FF"/>
          <w:sz w:val="20"/>
          <w:szCs w:val="22"/>
          <w:lang w:eastAsia="en-US"/>
        </w:rPr>
        <w:t xml:space="preserve"> trabajos de igual o similar naturaleza que los que constituyen el objeto del contrato,</w:t>
      </w:r>
      <w:r w:rsidRPr="00A8629E">
        <w:rPr>
          <w:rFonts w:ascii="Verdana" w:eastAsia="Verdana" w:hAnsi="Verdana" w:cs="Verdana"/>
          <w:color w:val="0000FF"/>
          <w:spacing w:val="-2"/>
          <w:sz w:val="20"/>
          <w:szCs w:val="22"/>
          <w:lang w:eastAsia="en-US"/>
        </w:rPr>
        <w:t xml:space="preserve"> </w:t>
      </w:r>
      <w:r w:rsidRPr="00A8629E">
        <w:rPr>
          <w:rFonts w:ascii="Verdana" w:eastAsia="Verdana" w:hAnsi="Verdana" w:cs="Verdana"/>
          <w:color w:val="0000FF"/>
          <w:sz w:val="20"/>
          <w:szCs w:val="22"/>
          <w:lang w:eastAsia="en-US"/>
        </w:rPr>
        <w:t>que</w:t>
      </w:r>
      <w:r w:rsidRPr="00A8629E">
        <w:rPr>
          <w:rFonts w:ascii="Verdana" w:eastAsia="Verdana" w:hAnsi="Verdana" w:cs="Verdana"/>
          <w:color w:val="0000FF"/>
          <w:spacing w:val="-3"/>
          <w:sz w:val="20"/>
          <w:szCs w:val="22"/>
          <w:lang w:eastAsia="en-US"/>
        </w:rPr>
        <w:t xml:space="preserve"> </w:t>
      </w:r>
      <w:r w:rsidRPr="00A8629E">
        <w:rPr>
          <w:rFonts w:ascii="Verdana" w:eastAsia="Verdana" w:hAnsi="Verdana" w:cs="Verdana"/>
          <w:color w:val="0000FF"/>
          <w:sz w:val="20"/>
          <w:szCs w:val="22"/>
          <w:lang w:eastAsia="en-US"/>
        </w:rPr>
        <w:t>se</w:t>
      </w:r>
      <w:r w:rsidRPr="00A8629E">
        <w:rPr>
          <w:rFonts w:ascii="Verdana" w:eastAsia="Verdana" w:hAnsi="Verdana" w:cs="Verdana"/>
          <w:color w:val="0000FF"/>
          <w:spacing w:val="-3"/>
          <w:sz w:val="20"/>
          <w:szCs w:val="22"/>
          <w:lang w:eastAsia="en-US"/>
        </w:rPr>
        <w:t xml:space="preserve"> </w:t>
      </w:r>
      <w:r w:rsidRPr="00A8629E">
        <w:rPr>
          <w:rFonts w:ascii="Verdana" w:eastAsia="Verdana" w:hAnsi="Verdana" w:cs="Verdana"/>
          <w:color w:val="0000FF"/>
          <w:sz w:val="20"/>
          <w:szCs w:val="22"/>
          <w:lang w:eastAsia="en-US"/>
        </w:rPr>
        <w:t>acreditará</w:t>
      </w:r>
      <w:r w:rsidRPr="00A8629E">
        <w:rPr>
          <w:rFonts w:ascii="Verdana" w:eastAsia="Verdana" w:hAnsi="Verdana" w:cs="Verdana"/>
          <w:color w:val="0000FF"/>
          <w:spacing w:val="-4"/>
          <w:sz w:val="20"/>
          <w:szCs w:val="22"/>
          <w:lang w:eastAsia="en-US"/>
        </w:rPr>
        <w:t xml:space="preserve"> </w:t>
      </w:r>
      <w:r w:rsidRPr="00A8629E">
        <w:rPr>
          <w:rFonts w:ascii="Verdana" w:eastAsia="Verdana" w:hAnsi="Verdana" w:cs="Verdana"/>
          <w:color w:val="0000FF"/>
          <w:sz w:val="20"/>
          <w:szCs w:val="22"/>
          <w:lang w:eastAsia="en-US"/>
        </w:rPr>
        <w:t>mediante</w:t>
      </w:r>
      <w:r w:rsidRPr="00A8629E">
        <w:rPr>
          <w:rFonts w:ascii="Verdana" w:eastAsia="Verdana" w:hAnsi="Verdana" w:cs="Verdana"/>
          <w:color w:val="0000FF"/>
          <w:spacing w:val="-5"/>
          <w:sz w:val="20"/>
          <w:szCs w:val="22"/>
          <w:lang w:eastAsia="en-US"/>
        </w:rPr>
        <w:t xml:space="preserve"> </w:t>
      </w:r>
      <w:r w:rsidRPr="00A8629E">
        <w:rPr>
          <w:rFonts w:ascii="Verdana" w:eastAsia="Verdana" w:hAnsi="Verdana" w:cs="Verdana"/>
          <w:color w:val="0000FF"/>
          <w:sz w:val="20"/>
          <w:szCs w:val="22"/>
          <w:lang w:eastAsia="en-US"/>
        </w:rPr>
        <w:t>la</w:t>
      </w:r>
      <w:r w:rsidRPr="00A8629E">
        <w:rPr>
          <w:rFonts w:ascii="Verdana" w:eastAsia="Verdana" w:hAnsi="Verdana" w:cs="Verdana"/>
          <w:color w:val="0000FF"/>
          <w:spacing w:val="-4"/>
          <w:sz w:val="20"/>
          <w:szCs w:val="22"/>
          <w:lang w:eastAsia="en-US"/>
        </w:rPr>
        <w:t xml:space="preserve"> </w:t>
      </w:r>
      <w:r w:rsidRPr="00A8629E">
        <w:rPr>
          <w:rFonts w:ascii="Verdana" w:eastAsia="Verdana" w:hAnsi="Verdana" w:cs="Verdana"/>
          <w:color w:val="0000FF"/>
          <w:sz w:val="20"/>
          <w:szCs w:val="22"/>
          <w:lang w:eastAsia="en-US"/>
        </w:rPr>
        <w:t>relación</w:t>
      </w:r>
      <w:r w:rsidRPr="00A8629E">
        <w:rPr>
          <w:rFonts w:ascii="Verdana" w:eastAsia="Verdana" w:hAnsi="Verdana" w:cs="Verdana"/>
          <w:color w:val="0000FF"/>
          <w:spacing w:val="-6"/>
          <w:sz w:val="20"/>
          <w:szCs w:val="22"/>
          <w:lang w:eastAsia="en-US"/>
        </w:rPr>
        <w:t xml:space="preserve"> </w:t>
      </w:r>
      <w:r w:rsidRPr="00A8629E">
        <w:rPr>
          <w:rFonts w:ascii="Verdana" w:eastAsia="Verdana" w:hAnsi="Verdana" w:cs="Verdana"/>
          <w:color w:val="0000FF"/>
          <w:sz w:val="20"/>
          <w:szCs w:val="22"/>
          <w:lang w:eastAsia="en-US"/>
        </w:rPr>
        <w:t>de</w:t>
      </w:r>
      <w:r w:rsidRPr="00A8629E">
        <w:rPr>
          <w:rFonts w:ascii="Verdana" w:eastAsia="Verdana" w:hAnsi="Verdana" w:cs="Verdana"/>
          <w:color w:val="0000FF"/>
          <w:spacing w:val="-5"/>
          <w:sz w:val="20"/>
          <w:szCs w:val="22"/>
          <w:lang w:eastAsia="en-US"/>
        </w:rPr>
        <w:t xml:space="preserve"> </w:t>
      </w:r>
      <w:r w:rsidRPr="00A8629E">
        <w:rPr>
          <w:rFonts w:ascii="Verdana" w:eastAsia="Verdana" w:hAnsi="Verdana" w:cs="Verdana"/>
          <w:color w:val="0000FF"/>
          <w:sz w:val="20"/>
          <w:szCs w:val="22"/>
          <w:lang w:eastAsia="en-US"/>
        </w:rPr>
        <w:t>los principales contratos efectuados por el interesado en el curso de los tres últimos</w:t>
      </w:r>
      <w:r w:rsidRPr="00A8629E">
        <w:rPr>
          <w:rFonts w:ascii="Verdana" w:eastAsia="Verdana" w:hAnsi="Verdana" w:cs="Verdana"/>
          <w:color w:val="0000FF"/>
          <w:spacing w:val="-8"/>
          <w:sz w:val="20"/>
          <w:szCs w:val="22"/>
          <w:lang w:eastAsia="en-US"/>
        </w:rPr>
        <w:t xml:space="preserve"> </w:t>
      </w:r>
      <w:r w:rsidRPr="00A8629E">
        <w:rPr>
          <w:rFonts w:ascii="Verdana" w:eastAsia="Verdana" w:hAnsi="Verdana" w:cs="Verdana"/>
          <w:color w:val="0000FF"/>
          <w:sz w:val="20"/>
          <w:szCs w:val="22"/>
          <w:lang w:eastAsia="en-US"/>
        </w:rPr>
        <w:t>años</w:t>
      </w:r>
      <w:r w:rsidRPr="00A8629E">
        <w:rPr>
          <w:rFonts w:ascii="Verdana" w:eastAsia="Verdana" w:hAnsi="Verdana" w:cs="Verdana"/>
          <w:color w:val="0000FF"/>
          <w:spacing w:val="-6"/>
          <w:sz w:val="20"/>
          <w:szCs w:val="22"/>
          <w:lang w:eastAsia="en-US"/>
        </w:rPr>
        <w:t xml:space="preserve"> </w:t>
      </w:r>
      <w:r w:rsidRPr="00A8629E">
        <w:rPr>
          <w:rFonts w:ascii="Verdana" w:eastAsia="Verdana" w:hAnsi="Verdana" w:cs="Verdana"/>
          <w:color w:val="0000FF"/>
          <w:sz w:val="20"/>
          <w:szCs w:val="22"/>
          <w:lang w:eastAsia="en-US"/>
        </w:rPr>
        <w:t>y</w:t>
      </w:r>
      <w:r w:rsidRPr="00A8629E">
        <w:rPr>
          <w:rFonts w:ascii="Verdana" w:eastAsia="Verdana" w:hAnsi="Verdana" w:cs="Verdana"/>
          <w:color w:val="0000FF"/>
          <w:spacing w:val="-4"/>
          <w:sz w:val="20"/>
          <w:szCs w:val="22"/>
          <w:lang w:eastAsia="en-US"/>
        </w:rPr>
        <w:t xml:space="preserve"> </w:t>
      </w:r>
      <w:r w:rsidRPr="00A8629E">
        <w:rPr>
          <w:rFonts w:ascii="Verdana" w:eastAsia="Verdana" w:hAnsi="Verdana" w:cs="Verdana"/>
          <w:color w:val="0000FF"/>
          <w:sz w:val="20"/>
          <w:szCs w:val="22"/>
          <w:lang w:eastAsia="en-US"/>
        </w:rPr>
        <w:t>el</w:t>
      </w:r>
      <w:r w:rsidRPr="00A8629E">
        <w:rPr>
          <w:rFonts w:ascii="Verdana" w:eastAsia="Verdana" w:hAnsi="Verdana" w:cs="Verdana"/>
          <w:color w:val="0000FF"/>
          <w:spacing w:val="-4"/>
          <w:sz w:val="20"/>
          <w:szCs w:val="22"/>
          <w:lang w:eastAsia="en-US"/>
        </w:rPr>
        <w:t xml:space="preserve"> </w:t>
      </w:r>
      <w:r w:rsidRPr="00A8629E">
        <w:rPr>
          <w:rFonts w:ascii="Verdana" w:eastAsia="Verdana" w:hAnsi="Verdana" w:cs="Verdana"/>
          <w:color w:val="0000FF"/>
          <w:sz w:val="20"/>
          <w:szCs w:val="22"/>
          <w:lang w:eastAsia="en-US"/>
        </w:rPr>
        <w:t>requisito</w:t>
      </w:r>
      <w:r w:rsidRPr="00A8629E">
        <w:rPr>
          <w:rFonts w:ascii="Verdana" w:eastAsia="Verdana" w:hAnsi="Verdana" w:cs="Verdana"/>
          <w:color w:val="0000FF"/>
          <w:spacing w:val="-8"/>
          <w:sz w:val="20"/>
          <w:szCs w:val="22"/>
          <w:lang w:eastAsia="en-US"/>
        </w:rPr>
        <w:t xml:space="preserve"> </w:t>
      </w:r>
      <w:r w:rsidRPr="00A8629E">
        <w:rPr>
          <w:rFonts w:ascii="Verdana" w:eastAsia="Verdana" w:hAnsi="Verdana" w:cs="Verdana"/>
          <w:color w:val="0000FF"/>
          <w:sz w:val="20"/>
          <w:szCs w:val="22"/>
          <w:lang w:eastAsia="en-US"/>
        </w:rPr>
        <w:t>mínimo</w:t>
      </w:r>
      <w:r w:rsidRPr="00A8629E">
        <w:rPr>
          <w:rFonts w:ascii="Verdana" w:eastAsia="Verdana" w:hAnsi="Verdana" w:cs="Verdana"/>
          <w:color w:val="0000FF"/>
          <w:spacing w:val="-7"/>
          <w:sz w:val="20"/>
          <w:szCs w:val="22"/>
          <w:lang w:eastAsia="en-US"/>
        </w:rPr>
        <w:t xml:space="preserve"> </w:t>
      </w:r>
      <w:r w:rsidRPr="00A8629E">
        <w:rPr>
          <w:rFonts w:ascii="Verdana" w:eastAsia="Verdana" w:hAnsi="Verdana" w:cs="Verdana"/>
          <w:color w:val="0000FF"/>
          <w:sz w:val="20"/>
          <w:szCs w:val="22"/>
          <w:lang w:eastAsia="en-US"/>
        </w:rPr>
        <w:t>será</w:t>
      </w:r>
      <w:r w:rsidRPr="00A8629E">
        <w:rPr>
          <w:rFonts w:ascii="Verdana" w:eastAsia="Verdana" w:hAnsi="Verdana" w:cs="Verdana"/>
          <w:color w:val="0000FF"/>
          <w:spacing w:val="-6"/>
          <w:sz w:val="20"/>
          <w:szCs w:val="22"/>
          <w:lang w:eastAsia="en-US"/>
        </w:rPr>
        <w:t xml:space="preserve"> </w:t>
      </w:r>
      <w:r w:rsidRPr="00A8629E">
        <w:rPr>
          <w:rFonts w:ascii="Verdana" w:eastAsia="Verdana" w:hAnsi="Verdana" w:cs="Verdana"/>
          <w:color w:val="0000FF"/>
          <w:sz w:val="20"/>
          <w:szCs w:val="22"/>
          <w:lang w:eastAsia="en-US"/>
        </w:rPr>
        <w:t>que</w:t>
      </w:r>
      <w:r w:rsidRPr="00A8629E">
        <w:rPr>
          <w:rFonts w:ascii="Verdana" w:eastAsia="Verdana" w:hAnsi="Verdana" w:cs="Verdana"/>
          <w:color w:val="0000FF"/>
          <w:spacing w:val="-5"/>
          <w:sz w:val="20"/>
          <w:szCs w:val="22"/>
          <w:lang w:eastAsia="en-US"/>
        </w:rPr>
        <w:t xml:space="preserve"> </w:t>
      </w:r>
      <w:r w:rsidRPr="00A8629E">
        <w:rPr>
          <w:rFonts w:ascii="Verdana" w:eastAsia="Verdana" w:hAnsi="Verdana" w:cs="Verdana"/>
          <w:color w:val="0000FF"/>
          <w:sz w:val="20"/>
          <w:szCs w:val="22"/>
          <w:lang w:eastAsia="en-US"/>
        </w:rPr>
        <w:t>el</w:t>
      </w:r>
      <w:r w:rsidRPr="00A8629E">
        <w:rPr>
          <w:rFonts w:ascii="Verdana" w:eastAsia="Verdana" w:hAnsi="Verdana" w:cs="Verdana"/>
          <w:color w:val="0000FF"/>
          <w:spacing w:val="-6"/>
          <w:sz w:val="20"/>
          <w:szCs w:val="22"/>
          <w:lang w:eastAsia="en-US"/>
        </w:rPr>
        <w:t xml:space="preserve"> </w:t>
      </w:r>
      <w:r w:rsidRPr="00A8629E">
        <w:rPr>
          <w:rFonts w:ascii="Verdana" w:eastAsia="Verdana" w:hAnsi="Verdana" w:cs="Verdana"/>
          <w:color w:val="0000FF"/>
          <w:sz w:val="20"/>
          <w:szCs w:val="22"/>
          <w:lang w:eastAsia="en-US"/>
        </w:rPr>
        <w:t>importe</w:t>
      </w:r>
      <w:r w:rsidRPr="00A8629E">
        <w:rPr>
          <w:rFonts w:ascii="Verdana" w:eastAsia="Verdana" w:hAnsi="Verdana" w:cs="Verdana"/>
          <w:color w:val="0000FF"/>
          <w:spacing w:val="-8"/>
          <w:sz w:val="20"/>
          <w:szCs w:val="22"/>
          <w:lang w:eastAsia="en-US"/>
        </w:rPr>
        <w:t xml:space="preserve"> </w:t>
      </w:r>
      <w:r w:rsidRPr="00A8629E">
        <w:rPr>
          <w:rFonts w:ascii="Verdana" w:eastAsia="Verdana" w:hAnsi="Verdana" w:cs="Verdana"/>
          <w:color w:val="0000FF"/>
          <w:sz w:val="20"/>
          <w:szCs w:val="22"/>
          <w:lang w:eastAsia="en-US"/>
        </w:rPr>
        <w:t>anual</w:t>
      </w:r>
      <w:r w:rsidRPr="00A8629E">
        <w:rPr>
          <w:rFonts w:ascii="Verdana" w:eastAsia="Verdana" w:hAnsi="Verdana" w:cs="Verdana"/>
          <w:color w:val="0000FF"/>
          <w:spacing w:val="-4"/>
          <w:sz w:val="20"/>
          <w:szCs w:val="22"/>
          <w:lang w:eastAsia="en-US"/>
        </w:rPr>
        <w:t xml:space="preserve"> </w:t>
      </w:r>
      <w:r w:rsidRPr="00A8629E">
        <w:rPr>
          <w:rFonts w:ascii="Verdana" w:eastAsia="Verdana" w:hAnsi="Verdana" w:cs="Verdana"/>
          <w:color w:val="0000FF"/>
          <w:sz w:val="20"/>
          <w:szCs w:val="22"/>
          <w:lang w:eastAsia="en-US"/>
        </w:rPr>
        <w:t>acumulado</w:t>
      </w:r>
      <w:r w:rsidRPr="00A8629E">
        <w:rPr>
          <w:rFonts w:ascii="Verdana" w:eastAsia="Verdana" w:hAnsi="Verdana" w:cs="Verdana"/>
          <w:color w:val="0000FF"/>
          <w:spacing w:val="-8"/>
          <w:sz w:val="20"/>
          <w:szCs w:val="22"/>
          <w:lang w:eastAsia="en-US"/>
        </w:rPr>
        <w:t xml:space="preserve"> </w:t>
      </w:r>
      <w:r w:rsidRPr="00A8629E">
        <w:rPr>
          <w:rFonts w:ascii="Verdana" w:eastAsia="Verdana" w:hAnsi="Verdana" w:cs="Verdana"/>
          <w:color w:val="0000FF"/>
          <w:sz w:val="20"/>
          <w:szCs w:val="22"/>
          <w:lang w:eastAsia="en-US"/>
        </w:rPr>
        <w:t>en</w:t>
      </w:r>
      <w:r w:rsidRPr="00A8629E">
        <w:rPr>
          <w:rFonts w:ascii="Verdana" w:eastAsia="Verdana" w:hAnsi="Verdana" w:cs="Verdana"/>
          <w:color w:val="0000FF"/>
          <w:spacing w:val="-6"/>
          <w:sz w:val="20"/>
          <w:szCs w:val="22"/>
          <w:lang w:eastAsia="en-US"/>
        </w:rPr>
        <w:t xml:space="preserve"> </w:t>
      </w:r>
      <w:r w:rsidRPr="00A8629E">
        <w:rPr>
          <w:rFonts w:ascii="Verdana" w:eastAsia="Verdana" w:hAnsi="Verdana" w:cs="Verdana"/>
          <w:color w:val="0000FF"/>
          <w:sz w:val="20"/>
          <w:szCs w:val="22"/>
          <w:lang w:eastAsia="en-US"/>
        </w:rPr>
        <w:t>el año de mayor ejecución sea igual o superior a 933.163,63€.</w:t>
      </w:r>
    </w:p>
    <w:p w14:paraId="2B7F6BF1" w14:textId="6D85B3E6" w:rsidR="003D02CD" w:rsidRDefault="003D02CD" w:rsidP="003D02CD">
      <w:pPr>
        <w:widowControl w:val="0"/>
        <w:autoSpaceDE w:val="0"/>
        <w:autoSpaceDN w:val="0"/>
        <w:spacing w:before="97"/>
        <w:rPr>
          <w:rFonts w:ascii="Verdana" w:eastAsia="Verdana" w:hAnsi="Verdana" w:cs="Verdana"/>
          <w:sz w:val="20"/>
          <w:szCs w:val="19"/>
          <w:lang w:eastAsia="en-US"/>
        </w:rPr>
      </w:pPr>
    </w:p>
    <w:p w14:paraId="2314CB87" w14:textId="3477645F" w:rsidR="003D02CD" w:rsidRPr="005748BF" w:rsidRDefault="003D02CD" w:rsidP="00940E72">
      <w:pPr>
        <w:widowControl w:val="0"/>
        <w:autoSpaceDE w:val="0"/>
        <w:autoSpaceDN w:val="0"/>
        <w:ind w:left="1134" w:hanging="3"/>
        <w:jc w:val="both"/>
        <w:outlineLvl w:val="3"/>
        <w:rPr>
          <w:rFonts w:ascii="Verdana" w:eastAsia="Verdana" w:hAnsi="Verdana" w:cs="Verdana"/>
          <w:bCs/>
          <w:strike/>
          <w:color w:val="0000FF"/>
          <w:sz w:val="20"/>
          <w:szCs w:val="20"/>
          <w:lang w:eastAsia="en-US"/>
        </w:rPr>
      </w:pPr>
      <w:r w:rsidRPr="00E93133">
        <w:rPr>
          <w:rFonts w:ascii="Verdana" w:eastAsia="Verdana" w:hAnsi="Verdana" w:cs="Verdana"/>
          <w:bCs/>
          <w:color w:val="0000FF"/>
          <w:sz w:val="20"/>
          <w:szCs w:val="20"/>
          <w:lang w:eastAsia="en-US"/>
        </w:rPr>
        <w:t>L</w:t>
      </w:r>
      <w:r w:rsidRPr="0046218F">
        <w:rPr>
          <w:rFonts w:ascii="Verdana" w:eastAsia="Verdana" w:hAnsi="Verdana" w:cs="Verdana"/>
          <w:color w:val="0000FF"/>
          <w:sz w:val="20"/>
          <w:szCs w:val="22"/>
          <w:lang w:eastAsia="en-US"/>
        </w:rPr>
        <w:t xml:space="preserve">os licitadores, además, deberán estar en posesión </w:t>
      </w:r>
      <w:r w:rsidR="00382572" w:rsidRPr="0046218F">
        <w:rPr>
          <w:rFonts w:ascii="Verdana" w:eastAsia="Verdana" w:hAnsi="Verdana" w:cs="Verdana"/>
          <w:color w:val="0000FF"/>
          <w:sz w:val="20"/>
          <w:szCs w:val="22"/>
          <w:lang w:eastAsia="en-US"/>
        </w:rPr>
        <w:t>de</w:t>
      </w:r>
      <w:r w:rsidR="005748BF" w:rsidRPr="0046218F">
        <w:rPr>
          <w:rFonts w:ascii="Verdana" w:eastAsia="Verdana" w:hAnsi="Verdana" w:cs="Verdana"/>
          <w:color w:val="0000FF"/>
          <w:sz w:val="20"/>
          <w:szCs w:val="22"/>
          <w:lang w:eastAsia="en-US"/>
        </w:rPr>
        <w:t xml:space="preserve"> la siguiente certificación</w:t>
      </w:r>
      <w:r w:rsidR="0046218F">
        <w:rPr>
          <w:rFonts w:ascii="Verdana" w:eastAsia="Verdana" w:hAnsi="Verdana" w:cs="Verdana"/>
          <w:color w:val="0000FF"/>
          <w:sz w:val="20"/>
          <w:szCs w:val="22"/>
          <w:lang w:eastAsia="en-US"/>
        </w:rPr>
        <w:t>:</w:t>
      </w:r>
      <w:r w:rsidR="00940E72">
        <w:rPr>
          <w:rFonts w:ascii="Verdana" w:eastAsia="Verdana" w:hAnsi="Verdana" w:cs="Verdana"/>
          <w:color w:val="0000FF"/>
          <w:sz w:val="20"/>
          <w:szCs w:val="22"/>
          <w:lang w:eastAsia="en-US"/>
        </w:rPr>
        <w:t xml:space="preserve"> </w:t>
      </w:r>
      <w:r w:rsidRPr="003D02CD">
        <w:rPr>
          <w:rFonts w:ascii="Verdana" w:eastAsia="Verdana" w:hAnsi="Verdana" w:cs="Verdana"/>
          <w:bCs/>
          <w:color w:val="0000FF"/>
          <w:sz w:val="20"/>
          <w:szCs w:val="20"/>
          <w:lang w:eastAsia="en-US"/>
        </w:rPr>
        <w:t>ISO 22.000 (Gestión de inocuidad de los alimentos)</w:t>
      </w:r>
    </w:p>
    <w:p w14:paraId="3E865C9B" w14:textId="77777777" w:rsidR="00FC3A45" w:rsidRPr="00DF6235" w:rsidRDefault="00FC3A45" w:rsidP="003D02CD">
      <w:pPr>
        <w:widowControl w:val="0"/>
        <w:autoSpaceDE w:val="0"/>
        <w:autoSpaceDN w:val="0"/>
        <w:ind w:left="2040" w:right="145"/>
        <w:jc w:val="both"/>
        <w:outlineLvl w:val="3"/>
        <w:rPr>
          <w:rFonts w:ascii="Verdana" w:eastAsia="Verdana" w:hAnsi="Verdana" w:cs="Verdana"/>
          <w:bCs/>
          <w:color w:val="0000FF"/>
          <w:sz w:val="20"/>
          <w:szCs w:val="20"/>
          <w:lang w:eastAsia="en-US"/>
        </w:rPr>
      </w:pPr>
    </w:p>
    <w:p w14:paraId="37243061" w14:textId="77777777" w:rsidR="003D02CD" w:rsidRPr="00C043D8" w:rsidRDefault="003D02CD" w:rsidP="003D02CD">
      <w:pPr>
        <w:widowControl w:val="0"/>
        <w:autoSpaceDE w:val="0"/>
        <w:autoSpaceDN w:val="0"/>
        <w:ind w:left="993" w:right="145"/>
        <w:jc w:val="both"/>
        <w:outlineLvl w:val="3"/>
        <w:rPr>
          <w:rFonts w:ascii="Verdana" w:hAnsi="Verdana" w:cs="Tahoma"/>
          <w:sz w:val="19"/>
          <w:szCs w:val="19"/>
        </w:rPr>
      </w:pPr>
      <w:r w:rsidRPr="00C043D8">
        <w:rPr>
          <w:rFonts w:ascii="Verdana" w:hAnsi="Verdana" w:cs="Tahoma"/>
          <w:sz w:val="19"/>
          <w:szCs w:val="19"/>
        </w:rPr>
        <w:t xml:space="preserve">Sin perjuicio de lo dispuesto en el segundo párrafo de la cláusula 11.4 de condiciones generales, estos requisitos de solvencia deben ser acreditados </w:t>
      </w:r>
      <w:r w:rsidRPr="00C043D8">
        <w:rPr>
          <w:rFonts w:ascii="Verdana" w:hAnsi="Verdana" w:cs="Tahoma"/>
          <w:sz w:val="19"/>
          <w:szCs w:val="19"/>
          <w:u w:val="single"/>
        </w:rPr>
        <w:t>solamente por la licitadora que haya presentado la mejor oferta</w:t>
      </w:r>
      <w:r w:rsidRPr="00C043D8">
        <w:rPr>
          <w:rFonts w:ascii="Verdana" w:hAnsi="Verdana" w:cs="Tahoma"/>
          <w:sz w:val="19"/>
          <w:szCs w:val="19"/>
        </w:rPr>
        <w:t xml:space="preserve"> mediante los </w:t>
      </w:r>
      <w:r w:rsidRPr="00C043D8">
        <w:rPr>
          <w:rFonts w:ascii="Verdana" w:hAnsi="Verdana" w:cs="Tahoma"/>
          <w:sz w:val="19"/>
          <w:szCs w:val="19"/>
          <w:u w:val="single"/>
        </w:rPr>
        <w:t>documentos indicados en la cláusula 25.1</w:t>
      </w:r>
      <w:r w:rsidRPr="00C043D8">
        <w:rPr>
          <w:rFonts w:ascii="Verdana" w:hAnsi="Verdana" w:cs="Tahoma"/>
          <w:sz w:val="19"/>
          <w:szCs w:val="19"/>
        </w:rPr>
        <w:t xml:space="preserve"> de cláusulas específicas del contrato.</w:t>
      </w:r>
    </w:p>
    <w:p w14:paraId="3BF1F1E0" w14:textId="4DBF424B" w:rsidR="00C548B6" w:rsidRPr="008F04F6" w:rsidRDefault="00C548B6" w:rsidP="001D3DE3">
      <w:pPr>
        <w:pStyle w:val="Ttulo4"/>
        <w:spacing w:after="120"/>
        <w:ind w:left="851" w:right="-427"/>
        <w:jc w:val="both"/>
        <w:rPr>
          <w:sz w:val="19"/>
          <w:szCs w:val="19"/>
        </w:rPr>
      </w:pPr>
      <w:bookmarkStart w:id="333" w:name="_Toc38387648"/>
      <w:r w:rsidRPr="008F04F6">
        <w:rPr>
          <w:sz w:val="19"/>
          <w:szCs w:val="19"/>
        </w:rPr>
        <w:lastRenderedPageBreak/>
        <w:t>21.3.- Clasificación:</w:t>
      </w:r>
      <w:r w:rsidR="003D02CD">
        <w:rPr>
          <w:sz w:val="19"/>
          <w:szCs w:val="19"/>
        </w:rPr>
        <w:t xml:space="preserve"> </w:t>
      </w:r>
      <w:r w:rsidR="003D02CD" w:rsidRPr="003D02CD">
        <w:rPr>
          <w:rFonts w:eastAsia="Times New Roman"/>
          <w:b w:val="0"/>
          <w:color w:val="0000FF"/>
          <w:sz w:val="19"/>
          <w:szCs w:val="19"/>
        </w:rPr>
        <w:t>S</w:t>
      </w:r>
      <w:r w:rsidRPr="008F04F6">
        <w:rPr>
          <w:rFonts w:eastAsia="Times New Roman"/>
          <w:b w:val="0"/>
          <w:color w:val="0000FF"/>
          <w:sz w:val="19"/>
          <w:szCs w:val="19"/>
        </w:rPr>
        <w:t>e podrá sustituir la solvencia exigida en la cláusula 21.2 de cláusulas específicas del contrato por la clasificación que se indica a continuación:</w:t>
      </w:r>
      <w:bookmarkEnd w:id="333"/>
    </w:p>
    <w:p w14:paraId="0922971A" w14:textId="77777777" w:rsidR="00CC10DD" w:rsidRPr="008F04F6" w:rsidRDefault="00CC10DD" w:rsidP="00CC10DD">
      <w:pPr>
        <w:spacing w:before="120" w:after="120"/>
        <w:ind w:left="851" w:right="-427"/>
        <w:jc w:val="both"/>
        <w:rPr>
          <w:rFonts w:ascii="Verdana" w:hAnsi="Verdana"/>
          <w:sz w:val="19"/>
          <w:szCs w:val="19"/>
        </w:rPr>
      </w:pPr>
      <w:r w:rsidRPr="008F04F6">
        <w:rPr>
          <w:rFonts w:ascii="Verdana" w:hAnsi="Verdana"/>
          <w:sz w:val="19"/>
          <w:szCs w:val="19"/>
        </w:rPr>
        <w:t>Se debe disponer de la clasificación indicada a continuación:</w:t>
      </w:r>
    </w:p>
    <w:p w14:paraId="0F0B72CD" w14:textId="77777777" w:rsidR="00CC10DD" w:rsidRPr="008F04F6" w:rsidRDefault="00CC10DD" w:rsidP="00CC10DD">
      <w:pPr>
        <w:spacing w:before="120" w:after="120"/>
        <w:ind w:left="1418" w:right="-427"/>
        <w:jc w:val="both"/>
        <w:rPr>
          <w:rFonts w:ascii="Verdana" w:hAnsi="Verdana" w:cs="Tahoma"/>
          <w:sz w:val="19"/>
          <w:szCs w:val="19"/>
        </w:rPr>
      </w:pPr>
      <w:r w:rsidRPr="008F04F6">
        <w:rPr>
          <w:rFonts w:ascii="Verdana" w:hAnsi="Verdana"/>
          <w:sz w:val="19"/>
          <w:szCs w:val="19"/>
        </w:rPr>
        <w:t>Clasificación otorgada de acuerdo con Real Decreto 773/2015:</w:t>
      </w:r>
    </w:p>
    <w:p w14:paraId="453FD859" w14:textId="1CD41D7E" w:rsidR="00CC10DD" w:rsidRPr="008F04F6" w:rsidRDefault="00CC10DD" w:rsidP="00CC10DD">
      <w:pPr>
        <w:tabs>
          <w:tab w:val="left" w:pos="2268"/>
        </w:tabs>
        <w:spacing w:before="120" w:after="120"/>
        <w:ind w:left="1701" w:right="-427"/>
        <w:jc w:val="both"/>
        <w:rPr>
          <w:rFonts w:ascii="Verdana" w:hAnsi="Verdana" w:cs="Tahoma"/>
          <w:sz w:val="19"/>
          <w:szCs w:val="19"/>
        </w:rPr>
      </w:pPr>
      <w:r w:rsidRPr="008F04F6">
        <w:rPr>
          <w:rFonts w:ascii="Verdana" w:hAnsi="Verdana" w:cs="Tahoma"/>
          <w:sz w:val="19"/>
          <w:szCs w:val="19"/>
        </w:rPr>
        <w:t xml:space="preserve">Grupo: </w:t>
      </w:r>
      <w:r w:rsidR="003D02CD" w:rsidRPr="003D02CD">
        <w:rPr>
          <w:rFonts w:ascii="Verdana" w:eastAsia="Verdana" w:hAnsi="Verdana" w:cs="Verdana"/>
          <w:bCs/>
          <w:color w:val="0000FF"/>
          <w:sz w:val="20"/>
          <w:szCs w:val="20"/>
          <w:lang w:eastAsia="en-US"/>
        </w:rPr>
        <w:t>M</w:t>
      </w:r>
      <w:r w:rsidRPr="003D02CD">
        <w:rPr>
          <w:rFonts w:ascii="Verdana" w:eastAsia="Verdana" w:hAnsi="Verdana" w:cs="Verdana"/>
          <w:bCs/>
          <w:color w:val="0000FF"/>
          <w:sz w:val="20"/>
          <w:szCs w:val="20"/>
          <w:lang w:eastAsia="en-US"/>
        </w:rPr>
        <w:t xml:space="preserve">       </w:t>
      </w:r>
      <w:r w:rsidRPr="008F04F6">
        <w:rPr>
          <w:rFonts w:ascii="Verdana" w:hAnsi="Verdana" w:cs="Tahoma"/>
          <w:sz w:val="19"/>
          <w:szCs w:val="19"/>
        </w:rPr>
        <w:t xml:space="preserve">Subgrupo: </w:t>
      </w:r>
      <w:r w:rsidRPr="003D02CD">
        <w:rPr>
          <w:rFonts w:ascii="Verdana" w:eastAsia="Verdana" w:hAnsi="Verdana" w:cs="Verdana"/>
          <w:bCs/>
          <w:color w:val="0000FF"/>
          <w:sz w:val="20"/>
          <w:szCs w:val="20"/>
          <w:lang w:eastAsia="en-US"/>
        </w:rPr>
        <w:t xml:space="preserve"> </w:t>
      </w:r>
      <w:r w:rsidR="003D02CD" w:rsidRPr="003D02CD">
        <w:rPr>
          <w:rFonts w:ascii="Verdana" w:eastAsia="Verdana" w:hAnsi="Verdana" w:cs="Verdana"/>
          <w:bCs/>
          <w:color w:val="0000FF"/>
          <w:sz w:val="20"/>
          <w:szCs w:val="20"/>
          <w:lang w:eastAsia="en-US"/>
        </w:rPr>
        <w:t>6</w:t>
      </w:r>
      <w:r w:rsidRPr="008F04F6">
        <w:rPr>
          <w:rFonts w:ascii="Verdana" w:hAnsi="Verdana" w:cs="Tahoma"/>
          <w:sz w:val="19"/>
          <w:szCs w:val="19"/>
        </w:rPr>
        <w:t xml:space="preserve">      Categoría:</w:t>
      </w:r>
      <w:r w:rsidR="003D02CD" w:rsidRPr="003D02CD">
        <w:rPr>
          <w:rFonts w:ascii="Verdana" w:eastAsia="Verdana" w:hAnsi="Verdana" w:cs="Verdana"/>
          <w:bCs/>
          <w:color w:val="0000FF"/>
          <w:sz w:val="20"/>
          <w:szCs w:val="20"/>
          <w:lang w:eastAsia="en-US"/>
        </w:rPr>
        <w:t>5</w:t>
      </w:r>
    </w:p>
    <w:p w14:paraId="5C729BF6" w14:textId="7912AC67" w:rsidR="00C548B6" w:rsidRPr="008F04F6" w:rsidRDefault="00BE591A" w:rsidP="001D3DE3">
      <w:pPr>
        <w:spacing w:before="120" w:after="120"/>
        <w:ind w:left="851" w:right="-425"/>
        <w:jc w:val="both"/>
        <w:rPr>
          <w:rFonts w:ascii="Verdana" w:hAnsi="Verdana"/>
          <w:sz w:val="19"/>
          <w:szCs w:val="19"/>
        </w:rPr>
      </w:pPr>
      <w:r w:rsidRPr="008F04F6">
        <w:rPr>
          <w:rFonts w:ascii="Verdana" w:hAnsi="Verdana"/>
          <w:sz w:val="19"/>
          <w:szCs w:val="19"/>
        </w:rPr>
        <w:t>Debe indicarse la clasificación de la que se dispone en la sección A de la parte II del DEUC</w:t>
      </w:r>
      <w:r w:rsidR="00256732">
        <w:rPr>
          <w:rFonts w:ascii="Verdana" w:hAnsi="Verdana"/>
          <w:sz w:val="19"/>
          <w:szCs w:val="19"/>
        </w:rPr>
        <w:t>.</w:t>
      </w:r>
    </w:p>
    <w:p w14:paraId="33D608FB" w14:textId="115614BC" w:rsidR="00C548B6" w:rsidRDefault="00C548B6" w:rsidP="001D3DE3">
      <w:pPr>
        <w:pStyle w:val="Ttulo4"/>
        <w:spacing w:after="120"/>
        <w:ind w:left="851" w:right="-427"/>
        <w:jc w:val="both"/>
        <w:rPr>
          <w:rFonts w:eastAsia="Times New Roman"/>
          <w:b w:val="0"/>
          <w:color w:val="0000FF"/>
          <w:sz w:val="19"/>
          <w:szCs w:val="19"/>
        </w:rPr>
      </w:pPr>
      <w:bookmarkStart w:id="334" w:name="_Toc38387649"/>
      <w:r w:rsidRPr="008F04F6">
        <w:rPr>
          <w:sz w:val="19"/>
          <w:szCs w:val="19"/>
        </w:rPr>
        <w:t xml:space="preserve">21.4.- Habilitación empresarial o profesional: </w:t>
      </w:r>
      <w:r w:rsidR="003D02CD" w:rsidRPr="003D02CD">
        <w:rPr>
          <w:rFonts w:eastAsia="Times New Roman"/>
          <w:b w:val="0"/>
          <w:color w:val="0000FF"/>
          <w:sz w:val="19"/>
          <w:szCs w:val="19"/>
        </w:rPr>
        <w:t>S</w:t>
      </w:r>
      <w:bookmarkEnd w:id="334"/>
      <w:r w:rsidR="003D02CD">
        <w:rPr>
          <w:rFonts w:eastAsia="Times New Roman"/>
          <w:b w:val="0"/>
          <w:color w:val="0000FF"/>
          <w:sz w:val="19"/>
          <w:szCs w:val="19"/>
        </w:rPr>
        <w:t>í.</w:t>
      </w:r>
    </w:p>
    <w:p w14:paraId="0B494576" w14:textId="5A5B7BB7" w:rsidR="003D02CD" w:rsidRPr="007D5CC6" w:rsidRDefault="007D5CC6" w:rsidP="007D5CC6">
      <w:pPr>
        <w:pStyle w:val="Ttulo5"/>
        <w:rPr>
          <w:rFonts w:eastAsia="Verdana" w:cs="Verdana"/>
          <w:sz w:val="20"/>
          <w:szCs w:val="20"/>
          <w:lang w:eastAsia="en-US"/>
        </w:rPr>
      </w:pPr>
      <w:r w:rsidRPr="008F04F6">
        <w:rPr>
          <w:b/>
        </w:rPr>
        <w:t>21.4.1.- Habilitación empresarial o profesional exigible:</w:t>
      </w:r>
      <w:r w:rsidRPr="008F04F6">
        <w:rPr>
          <w:color w:val="000000"/>
        </w:rPr>
        <w:t xml:space="preserve"> </w:t>
      </w:r>
      <w:r w:rsidR="003D02CD" w:rsidRPr="007D5CC6">
        <w:rPr>
          <w:rFonts w:eastAsia="Verdana" w:cs="Verdana"/>
          <w:color w:val="0000FF"/>
          <w:sz w:val="20"/>
          <w:szCs w:val="20"/>
          <w:lang w:eastAsia="en-US"/>
        </w:rPr>
        <w:t>Deberán disponer de certificado de inscripción en el Registro General Sanitario de Empresas Alimentarias y Alimentos. La distribución se realizará siempre desde una empresa con número de registro general sanitario en vigor para suministro de comidas preparadas para colectividades en el establecimiento</w:t>
      </w:r>
      <w:r w:rsidR="003D02CD" w:rsidRPr="007D5CC6">
        <w:rPr>
          <w:rFonts w:eastAsia="Verdana" w:cs="Verdana"/>
          <w:color w:val="0000FF"/>
          <w:spacing w:val="-9"/>
          <w:sz w:val="20"/>
          <w:szCs w:val="20"/>
          <w:lang w:eastAsia="en-US"/>
        </w:rPr>
        <w:t xml:space="preserve"> </w:t>
      </w:r>
      <w:r w:rsidR="003D02CD" w:rsidRPr="007D5CC6">
        <w:rPr>
          <w:rFonts w:eastAsia="Verdana" w:cs="Verdana"/>
          <w:color w:val="0000FF"/>
          <w:sz w:val="20"/>
          <w:szCs w:val="20"/>
          <w:lang w:eastAsia="en-US"/>
        </w:rPr>
        <w:t>desde</w:t>
      </w:r>
      <w:r w:rsidR="003D02CD" w:rsidRPr="007D5CC6">
        <w:rPr>
          <w:rFonts w:eastAsia="Verdana" w:cs="Verdana"/>
          <w:color w:val="0000FF"/>
          <w:spacing w:val="-7"/>
          <w:sz w:val="20"/>
          <w:szCs w:val="20"/>
          <w:lang w:eastAsia="en-US"/>
        </w:rPr>
        <w:t xml:space="preserve"> </w:t>
      </w:r>
      <w:r w:rsidR="003D02CD" w:rsidRPr="007D5CC6">
        <w:rPr>
          <w:rFonts w:eastAsia="Verdana" w:cs="Verdana"/>
          <w:color w:val="0000FF"/>
          <w:sz w:val="20"/>
          <w:szCs w:val="20"/>
          <w:lang w:eastAsia="en-US"/>
        </w:rPr>
        <w:t>el</w:t>
      </w:r>
      <w:r w:rsidR="003D02CD" w:rsidRPr="007D5CC6">
        <w:rPr>
          <w:rFonts w:eastAsia="Verdana" w:cs="Verdana"/>
          <w:color w:val="0000FF"/>
          <w:spacing w:val="-5"/>
          <w:sz w:val="20"/>
          <w:szCs w:val="20"/>
          <w:lang w:eastAsia="en-US"/>
        </w:rPr>
        <w:t xml:space="preserve"> </w:t>
      </w:r>
      <w:r w:rsidR="003D02CD" w:rsidRPr="007D5CC6">
        <w:rPr>
          <w:rFonts w:eastAsia="Verdana" w:cs="Verdana"/>
          <w:color w:val="0000FF"/>
          <w:sz w:val="20"/>
          <w:szCs w:val="20"/>
          <w:lang w:eastAsia="en-US"/>
        </w:rPr>
        <w:t>que</w:t>
      </w:r>
      <w:r w:rsidR="003D02CD" w:rsidRPr="007D5CC6">
        <w:rPr>
          <w:rFonts w:eastAsia="Verdana" w:cs="Verdana"/>
          <w:color w:val="0000FF"/>
          <w:spacing w:val="-9"/>
          <w:sz w:val="20"/>
          <w:szCs w:val="20"/>
          <w:lang w:eastAsia="en-US"/>
        </w:rPr>
        <w:t xml:space="preserve"> </w:t>
      </w:r>
      <w:r w:rsidR="003D02CD" w:rsidRPr="007D5CC6">
        <w:rPr>
          <w:rFonts w:eastAsia="Verdana" w:cs="Verdana"/>
          <w:color w:val="0000FF"/>
          <w:sz w:val="20"/>
          <w:szCs w:val="20"/>
          <w:lang w:eastAsia="en-US"/>
        </w:rPr>
        <w:t>se</w:t>
      </w:r>
      <w:r w:rsidR="003D02CD" w:rsidRPr="007D5CC6">
        <w:rPr>
          <w:rFonts w:eastAsia="Verdana" w:cs="Verdana"/>
          <w:color w:val="0000FF"/>
          <w:spacing w:val="-7"/>
          <w:sz w:val="20"/>
          <w:szCs w:val="20"/>
          <w:lang w:eastAsia="en-US"/>
        </w:rPr>
        <w:t xml:space="preserve"> </w:t>
      </w:r>
      <w:r w:rsidR="003D02CD" w:rsidRPr="007D5CC6">
        <w:rPr>
          <w:rFonts w:eastAsia="Verdana" w:cs="Verdana"/>
          <w:color w:val="0000FF"/>
          <w:sz w:val="20"/>
          <w:szCs w:val="20"/>
          <w:lang w:eastAsia="en-US"/>
        </w:rPr>
        <w:t>opere,</w:t>
      </w:r>
      <w:r w:rsidR="003D02CD" w:rsidRPr="007D5CC6">
        <w:rPr>
          <w:rFonts w:eastAsia="Verdana" w:cs="Verdana"/>
          <w:color w:val="0000FF"/>
          <w:spacing w:val="-6"/>
          <w:sz w:val="20"/>
          <w:szCs w:val="20"/>
          <w:lang w:eastAsia="en-US"/>
        </w:rPr>
        <w:t xml:space="preserve"> </w:t>
      </w:r>
      <w:r w:rsidR="003D02CD" w:rsidRPr="007D5CC6">
        <w:rPr>
          <w:rFonts w:eastAsia="Verdana" w:cs="Verdana"/>
          <w:color w:val="0000FF"/>
          <w:sz w:val="20"/>
          <w:szCs w:val="20"/>
          <w:lang w:eastAsia="en-US"/>
        </w:rPr>
        <w:t>de</w:t>
      </w:r>
      <w:r w:rsidR="003D02CD" w:rsidRPr="007D5CC6">
        <w:rPr>
          <w:rFonts w:eastAsia="Verdana" w:cs="Verdana"/>
          <w:color w:val="0000FF"/>
          <w:spacing w:val="-7"/>
          <w:sz w:val="20"/>
          <w:szCs w:val="20"/>
          <w:lang w:eastAsia="en-US"/>
        </w:rPr>
        <w:t xml:space="preserve"> </w:t>
      </w:r>
      <w:r w:rsidR="003D02CD" w:rsidRPr="007D5CC6">
        <w:rPr>
          <w:rFonts w:eastAsia="Verdana" w:cs="Verdana"/>
          <w:color w:val="0000FF"/>
          <w:sz w:val="20"/>
          <w:szCs w:val="20"/>
          <w:lang w:eastAsia="en-US"/>
        </w:rPr>
        <w:t>acuerdo</w:t>
      </w:r>
      <w:r w:rsidR="003D02CD" w:rsidRPr="007D5CC6">
        <w:rPr>
          <w:rFonts w:eastAsia="Verdana" w:cs="Verdana"/>
          <w:color w:val="0000FF"/>
          <w:spacing w:val="-9"/>
          <w:sz w:val="20"/>
          <w:szCs w:val="20"/>
          <w:lang w:eastAsia="en-US"/>
        </w:rPr>
        <w:t xml:space="preserve"> </w:t>
      </w:r>
      <w:r w:rsidR="003D02CD" w:rsidRPr="007D5CC6">
        <w:rPr>
          <w:rFonts w:eastAsia="Verdana" w:cs="Verdana"/>
          <w:color w:val="0000FF"/>
          <w:sz w:val="20"/>
          <w:szCs w:val="20"/>
          <w:lang w:eastAsia="en-US"/>
        </w:rPr>
        <w:t>con</w:t>
      </w:r>
      <w:r w:rsidR="003D02CD" w:rsidRPr="007D5CC6">
        <w:rPr>
          <w:rFonts w:eastAsia="Verdana" w:cs="Verdana"/>
          <w:color w:val="0000FF"/>
          <w:spacing w:val="-7"/>
          <w:sz w:val="20"/>
          <w:szCs w:val="20"/>
          <w:lang w:eastAsia="en-US"/>
        </w:rPr>
        <w:t xml:space="preserve"> </w:t>
      </w:r>
      <w:r w:rsidR="003D02CD" w:rsidRPr="007D5CC6">
        <w:rPr>
          <w:rFonts w:eastAsia="Verdana" w:cs="Verdana"/>
          <w:color w:val="0000FF"/>
          <w:sz w:val="20"/>
          <w:szCs w:val="20"/>
          <w:lang w:eastAsia="en-US"/>
        </w:rPr>
        <w:t>lo</w:t>
      </w:r>
      <w:r w:rsidR="003D02CD" w:rsidRPr="007D5CC6">
        <w:rPr>
          <w:rFonts w:eastAsia="Verdana" w:cs="Verdana"/>
          <w:color w:val="0000FF"/>
          <w:spacing w:val="-7"/>
          <w:sz w:val="20"/>
          <w:szCs w:val="20"/>
          <w:lang w:eastAsia="en-US"/>
        </w:rPr>
        <w:t xml:space="preserve"> </w:t>
      </w:r>
      <w:r w:rsidR="003D02CD" w:rsidRPr="007D5CC6">
        <w:rPr>
          <w:rFonts w:eastAsia="Verdana" w:cs="Verdana"/>
          <w:color w:val="0000FF"/>
          <w:sz w:val="20"/>
          <w:szCs w:val="20"/>
          <w:lang w:eastAsia="en-US"/>
        </w:rPr>
        <w:t>establecido</w:t>
      </w:r>
      <w:r w:rsidR="003D02CD" w:rsidRPr="007D5CC6">
        <w:rPr>
          <w:rFonts w:eastAsia="Verdana" w:cs="Verdana"/>
          <w:color w:val="0000FF"/>
          <w:spacing w:val="-9"/>
          <w:sz w:val="20"/>
          <w:szCs w:val="20"/>
          <w:lang w:eastAsia="en-US"/>
        </w:rPr>
        <w:t xml:space="preserve"> </w:t>
      </w:r>
      <w:r w:rsidR="003D02CD" w:rsidRPr="007D5CC6">
        <w:rPr>
          <w:rFonts w:eastAsia="Verdana" w:cs="Verdana"/>
          <w:color w:val="0000FF"/>
          <w:sz w:val="20"/>
          <w:szCs w:val="20"/>
          <w:lang w:eastAsia="en-US"/>
        </w:rPr>
        <w:t>en</w:t>
      </w:r>
      <w:r w:rsidR="003D02CD" w:rsidRPr="007D5CC6">
        <w:rPr>
          <w:rFonts w:eastAsia="Verdana" w:cs="Verdana"/>
          <w:color w:val="0000FF"/>
          <w:spacing w:val="-5"/>
          <w:sz w:val="20"/>
          <w:szCs w:val="20"/>
          <w:lang w:eastAsia="en-US"/>
        </w:rPr>
        <w:t xml:space="preserve"> </w:t>
      </w:r>
      <w:r w:rsidR="003D02CD" w:rsidRPr="007D5CC6">
        <w:rPr>
          <w:rFonts w:eastAsia="Verdana" w:cs="Verdana"/>
          <w:color w:val="0000FF"/>
          <w:sz w:val="20"/>
          <w:szCs w:val="20"/>
          <w:lang w:eastAsia="en-US"/>
        </w:rPr>
        <w:t>el</w:t>
      </w:r>
      <w:r w:rsidR="003D02CD" w:rsidRPr="007D5CC6">
        <w:rPr>
          <w:rFonts w:eastAsia="Verdana" w:cs="Verdana"/>
          <w:color w:val="0000FF"/>
          <w:spacing w:val="-5"/>
          <w:sz w:val="20"/>
          <w:szCs w:val="20"/>
          <w:lang w:eastAsia="en-US"/>
        </w:rPr>
        <w:t xml:space="preserve"> </w:t>
      </w:r>
      <w:r w:rsidR="003D02CD" w:rsidRPr="007D5CC6">
        <w:rPr>
          <w:rFonts w:eastAsia="Verdana" w:cs="Verdana"/>
          <w:color w:val="0000FF"/>
          <w:sz w:val="20"/>
          <w:szCs w:val="20"/>
          <w:lang w:eastAsia="en-US"/>
        </w:rPr>
        <w:t>artículo</w:t>
      </w:r>
      <w:r w:rsidR="003D02CD" w:rsidRPr="007D5CC6">
        <w:rPr>
          <w:rFonts w:eastAsia="Verdana" w:cs="Verdana"/>
          <w:color w:val="0000FF"/>
          <w:spacing w:val="-9"/>
          <w:sz w:val="20"/>
          <w:szCs w:val="20"/>
          <w:lang w:eastAsia="en-US"/>
        </w:rPr>
        <w:t xml:space="preserve"> </w:t>
      </w:r>
      <w:r w:rsidR="003D02CD" w:rsidRPr="007D5CC6">
        <w:rPr>
          <w:rFonts w:eastAsia="Verdana" w:cs="Verdana"/>
          <w:color w:val="0000FF"/>
          <w:sz w:val="20"/>
          <w:szCs w:val="20"/>
          <w:lang w:eastAsia="en-US"/>
        </w:rPr>
        <w:t>2</w:t>
      </w:r>
      <w:r w:rsidR="003D02CD" w:rsidRPr="007D5CC6">
        <w:rPr>
          <w:rFonts w:eastAsia="Verdana" w:cs="Verdana"/>
          <w:color w:val="0000FF"/>
          <w:spacing w:val="-7"/>
          <w:sz w:val="20"/>
          <w:szCs w:val="20"/>
          <w:lang w:eastAsia="en-US"/>
        </w:rPr>
        <w:t xml:space="preserve"> </w:t>
      </w:r>
      <w:r w:rsidR="003D02CD" w:rsidRPr="007D5CC6">
        <w:rPr>
          <w:rFonts w:eastAsia="Verdana" w:cs="Verdana"/>
          <w:color w:val="0000FF"/>
          <w:sz w:val="20"/>
          <w:szCs w:val="20"/>
          <w:lang w:eastAsia="en-US"/>
        </w:rPr>
        <w:t>del</w:t>
      </w:r>
      <w:r w:rsidR="003D02CD" w:rsidRPr="007D5CC6">
        <w:rPr>
          <w:rFonts w:eastAsia="Verdana" w:cs="Verdana"/>
          <w:color w:val="0000FF"/>
          <w:spacing w:val="-5"/>
          <w:sz w:val="20"/>
          <w:szCs w:val="20"/>
          <w:lang w:eastAsia="en-US"/>
        </w:rPr>
        <w:t xml:space="preserve"> </w:t>
      </w:r>
      <w:r w:rsidR="003D02CD" w:rsidRPr="007D5CC6">
        <w:rPr>
          <w:rFonts w:eastAsia="Verdana" w:cs="Verdana"/>
          <w:color w:val="0000FF"/>
          <w:sz w:val="20"/>
          <w:szCs w:val="20"/>
          <w:lang w:eastAsia="en-US"/>
        </w:rPr>
        <w:t>Real Decreto 191/2011, de 18 de febrero, sobre Registro General Sanitario de Empresas Alimentarias y Alimentos</w:t>
      </w:r>
      <w:r w:rsidR="003D02CD" w:rsidRPr="00E46F43">
        <w:rPr>
          <w:rFonts w:eastAsia="Verdana" w:cs="Verdana"/>
          <w:color w:val="0000FF"/>
          <w:sz w:val="20"/>
          <w:szCs w:val="20"/>
          <w:lang w:eastAsia="en-US"/>
        </w:rPr>
        <w:t>.</w:t>
      </w:r>
      <w:r w:rsidR="003D02CD" w:rsidRPr="007D5CC6">
        <w:rPr>
          <w:rFonts w:eastAsia="Verdana" w:cs="Verdana"/>
          <w:color w:val="0000FF"/>
          <w:spacing w:val="-12"/>
          <w:sz w:val="20"/>
          <w:szCs w:val="20"/>
          <w:lang w:eastAsia="en-US"/>
        </w:rPr>
        <w:t xml:space="preserve"> </w:t>
      </w:r>
      <w:r w:rsidR="003D02CD" w:rsidRPr="007D5CC6">
        <w:rPr>
          <w:rFonts w:eastAsia="Verdana" w:cs="Verdana"/>
          <w:color w:val="0000FF"/>
          <w:sz w:val="20"/>
          <w:szCs w:val="20"/>
          <w:lang w:eastAsia="en-US"/>
        </w:rPr>
        <w:t>En</w:t>
      </w:r>
      <w:r w:rsidR="003D02CD" w:rsidRPr="007D5CC6">
        <w:rPr>
          <w:rFonts w:eastAsia="Verdana" w:cs="Verdana"/>
          <w:color w:val="0000FF"/>
          <w:spacing w:val="-8"/>
          <w:sz w:val="20"/>
          <w:szCs w:val="20"/>
          <w:lang w:eastAsia="en-US"/>
        </w:rPr>
        <w:t xml:space="preserve"> </w:t>
      </w:r>
      <w:r w:rsidR="003D02CD" w:rsidRPr="007D5CC6">
        <w:rPr>
          <w:rFonts w:eastAsia="Verdana" w:cs="Verdana"/>
          <w:color w:val="0000FF"/>
          <w:sz w:val="20"/>
          <w:szCs w:val="20"/>
          <w:lang w:eastAsia="en-US"/>
        </w:rPr>
        <w:t>el</w:t>
      </w:r>
      <w:r w:rsidR="003D02CD" w:rsidRPr="007D5CC6">
        <w:rPr>
          <w:rFonts w:eastAsia="Verdana" w:cs="Verdana"/>
          <w:color w:val="0000FF"/>
          <w:spacing w:val="-9"/>
          <w:sz w:val="20"/>
          <w:szCs w:val="20"/>
          <w:lang w:eastAsia="en-US"/>
        </w:rPr>
        <w:t xml:space="preserve"> </w:t>
      </w:r>
      <w:r w:rsidR="003D02CD" w:rsidRPr="007D5CC6">
        <w:rPr>
          <w:rFonts w:eastAsia="Verdana" w:cs="Verdana"/>
          <w:color w:val="0000FF"/>
          <w:sz w:val="20"/>
          <w:szCs w:val="20"/>
          <w:lang w:eastAsia="en-US"/>
        </w:rPr>
        <w:t>caso</w:t>
      </w:r>
      <w:r w:rsidR="003D02CD" w:rsidRPr="007D5CC6">
        <w:rPr>
          <w:rFonts w:eastAsia="Verdana" w:cs="Verdana"/>
          <w:color w:val="0000FF"/>
          <w:spacing w:val="-11"/>
          <w:sz w:val="20"/>
          <w:szCs w:val="20"/>
          <w:lang w:eastAsia="en-US"/>
        </w:rPr>
        <w:t xml:space="preserve"> </w:t>
      </w:r>
      <w:r w:rsidR="003D02CD" w:rsidRPr="007D5CC6">
        <w:rPr>
          <w:rFonts w:eastAsia="Verdana" w:cs="Verdana"/>
          <w:color w:val="0000FF"/>
          <w:sz w:val="20"/>
          <w:szCs w:val="20"/>
          <w:lang w:eastAsia="en-US"/>
        </w:rPr>
        <w:t>de</w:t>
      </w:r>
      <w:r w:rsidR="003D02CD" w:rsidRPr="007D5CC6">
        <w:rPr>
          <w:rFonts w:eastAsia="Verdana" w:cs="Verdana"/>
          <w:color w:val="0000FF"/>
          <w:spacing w:val="-11"/>
          <w:sz w:val="20"/>
          <w:szCs w:val="20"/>
          <w:lang w:eastAsia="en-US"/>
        </w:rPr>
        <w:t xml:space="preserve"> </w:t>
      </w:r>
      <w:r w:rsidR="003D02CD" w:rsidRPr="007D5CC6">
        <w:rPr>
          <w:rFonts w:eastAsia="Verdana" w:cs="Verdana"/>
          <w:color w:val="0000FF"/>
          <w:sz w:val="20"/>
          <w:szCs w:val="20"/>
          <w:lang w:eastAsia="en-US"/>
        </w:rPr>
        <w:t>tratarse</w:t>
      </w:r>
      <w:r w:rsidR="003D02CD" w:rsidRPr="007D5CC6">
        <w:rPr>
          <w:rFonts w:eastAsia="Verdana" w:cs="Verdana"/>
          <w:color w:val="0000FF"/>
          <w:spacing w:val="-11"/>
          <w:sz w:val="20"/>
          <w:szCs w:val="20"/>
          <w:lang w:eastAsia="en-US"/>
        </w:rPr>
        <w:t xml:space="preserve"> </w:t>
      </w:r>
      <w:r w:rsidR="003D02CD" w:rsidRPr="007D5CC6">
        <w:rPr>
          <w:rFonts w:eastAsia="Verdana" w:cs="Verdana"/>
          <w:color w:val="0000FF"/>
          <w:sz w:val="20"/>
          <w:szCs w:val="20"/>
          <w:lang w:eastAsia="en-US"/>
        </w:rPr>
        <w:t>de</w:t>
      </w:r>
      <w:r w:rsidR="003D02CD" w:rsidRPr="007D5CC6">
        <w:rPr>
          <w:rFonts w:eastAsia="Verdana" w:cs="Verdana"/>
          <w:color w:val="0000FF"/>
          <w:spacing w:val="-8"/>
          <w:sz w:val="20"/>
          <w:szCs w:val="20"/>
          <w:lang w:eastAsia="en-US"/>
        </w:rPr>
        <w:t xml:space="preserve"> </w:t>
      </w:r>
      <w:r w:rsidR="003D02CD" w:rsidRPr="007D5CC6">
        <w:rPr>
          <w:rFonts w:eastAsia="Verdana" w:cs="Verdana"/>
          <w:color w:val="0000FF"/>
          <w:sz w:val="20"/>
          <w:szCs w:val="20"/>
          <w:lang w:eastAsia="en-US"/>
        </w:rPr>
        <w:t>empresas</w:t>
      </w:r>
      <w:r w:rsidR="003D02CD" w:rsidRPr="007D5CC6">
        <w:rPr>
          <w:rFonts w:eastAsia="Verdana" w:cs="Verdana"/>
          <w:color w:val="0000FF"/>
          <w:spacing w:val="-10"/>
          <w:sz w:val="20"/>
          <w:szCs w:val="20"/>
          <w:lang w:eastAsia="en-US"/>
        </w:rPr>
        <w:t xml:space="preserve"> </w:t>
      </w:r>
      <w:r w:rsidR="003D02CD" w:rsidRPr="007D5CC6">
        <w:rPr>
          <w:rFonts w:eastAsia="Verdana" w:cs="Verdana"/>
          <w:color w:val="0000FF"/>
          <w:sz w:val="20"/>
          <w:szCs w:val="20"/>
          <w:lang w:eastAsia="en-US"/>
        </w:rPr>
        <w:t>que</w:t>
      </w:r>
      <w:r w:rsidR="003D02CD" w:rsidRPr="007D5CC6">
        <w:rPr>
          <w:rFonts w:eastAsia="Verdana" w:cs="Verdana"/>
          <w:color w:val="0000FF"/>
          <w:spacing w:val="-11"/>
          <w:sz w:val="20"/>
          <w:szCs w:val="20"/>
          <w:lang w:eastAsia="en-US"/>
        </w:rPr>
        <w:t xml:space="preserve"> </w:t>
      </w:r>
      <w:r w:rsidR="003D02CD" w:rsidRPr="007D5CC6">
        <w:rPr>
          <w:rFonts w:eastAsia="Verdana" w:cs="Verdana"/>
          <w:color w:val="0000FF"/>
          <w:sz w:val="20"/>
          <w:szCs w:val="20"/>
          <w:lang w:eastAsia="en-US"/>
        </w:rPr>
        <w:t xml:space="preserve">realicen la actividad fuera de territorio español, </w:t>
      </w:r>
      <w:r w:rsidR="00256732">
        <w:rPr>
          <w:rFonts w:eastAsia="Verdana" w:cs="Verdana"/>
          <w:color w:val="0000FF"/>
          <w:sz w:val="20"/>
          <w:szCs w:val="20"/>
          <w:lang w:eastAsia="en-US"/>
        </w:rPr>
        <w:t>é</w:t>
      </w:r>
      <w:r w:rsidR="003D02CD" w:rsidRPr="007D5CC6">
        <w:rPr>
          <w:rFonts w:eastAsia="Verdana" w:cs="Verdana"/>
          <w:color w:val="0000FF"/>
          <w:sz w:val="20"/>
          <w:szCs w:val="20"/>
          <w:lang w:eastAsia="en-US"/>
        </w:rPr>
        <w:t>sta deberá acreditar la autorización sanitaria de su país de origen para la actividad objeto del presente contrato, con traducción oficial y debidamente autenticada.</w:t>
      </w:r>
    </w:p>
    <w:p w14:paraId="262CDB72" w14:textId="3DC3C8AB" w:rsidR="00C548B6" w:rsidRPr="008F04F6" w:rsidRDefault="00C548B6" w:rsidP="00D7102B">
      <w:pPr>
        <w:pStyle w:val="Ttulo5"/>
        <w:rPr>
          <w:rFonts w:eastAsia="Times New Roman"/>
          <w:b/>
          <w:color w:val="0000FF"/>
          <w:szCs w:val="19"/>
        </w:rPr>
      </w:pPr>
      <w:r w:rsidRPr="008F04F6">
        <w:rPr>
          <w:rFonts w:cs="Tahoma"/>
          <w:b/>
        </w:rPr>
        <w:t>21.4.2.- Momento en que se ha de disponer de la habilitación:</w:t>
      </w:r>
      <w:r w:rsidR="007D5CC6">
        <w:rPr>
          <w:rFonts w:cs="Tahoma"/>
          <w:b/>
        </w:rPr>
        <w:t xml:space="preserve"> </w:t>
      </w:r>
      <w:r w:rsidR="007D5CC6" w:rsidRPr="007D5CC6">
        <w:rPr>
          <w:rFonts w:eastAsia="Times New Roman"/>
          <w:color w:val="0000FF"/>
          <w:szCs w:val="19"/>
        </w:rPr>
        <w:t>F</w:t>
      </w:r>
      <w:r w:rsidRPr="007D5CC6">
        <w:rPr>
          <w:rFonts w:eastAsia="Times New Roman"/>
          <w:color w:val="0000FF"/>
          <w:szCs w:val="19"/>
        </w:rPr>
        <w:t>echa final de presentación de ofertas</w:t>
      </w:r>
      <w:r w:rsidR="007D5CC6">
        <w:rPr>
          <w:rFonts w:eastAsia="Times New Roman"/>
          <w:color w:val="0000FF"/>
          <w:szCs w:val="19"/>
        </w:rPr>
        <w:t>.</w:t>
      </w:r>
    </w:p>
    <w:p w14:paraId="21EB5A24" w14:textId="6F295000" w:rsidR="00C548B6" w:rsidRPr="008F04F6" w:rsidRDefault="00C548B6" w:rsidP="001D3DE3">
      <w:pPr>
        <w:pStyle w:val="Ttulo4"/>
        <w:spacing w:after="120"/>
        <w:ind w:left="851" w:right="-427"/>
        <w:jc w:val="both"/>
        <w:rPr>
          <w:sz w:val="19"/>
          <w:szCs w:val="19"/>
        </w:rPr>
      </w:pPr>
      <w:bookmarkStart w:id="335" w:name="_Toc38387650"/>
      <w:r w:rsidRPr="008F04F6">
        <w:rPr>
          <w:sz w:val="19"/>
          <w:szCs w:val="19"/>
        </w:rPr>
        <w:t xml:space="preserve">21.5.- Las personas jurídicas deben aportar los nombres y la cualificación profesional del personal responsable de ejecutar la prestación: </w:t>
      </w:r>
      <w:bookmarkEnd w:id="335"/>
      <w:r w:rsidR="007D5CC6">
        <w:rPr>
          <w:rFonts w:eastAsia="Times New Roman"/>
          <w:b w:val="0"/>
          <w:color w:val="0000FF"/>
          <w:sz w:val="19"/>
          <w:szCs w:val="19"/>
        </w:rPr>
        <w:t>No.</w:t>
      </w:r>
    </w:p>
    <w:p w14:paraId="5CEDD39E" w14:textId="2B261836" w:rsidR="00C548B6" w:rsidRPr="008F04F6" w:rsidRDefault="00C548B6" w:rsidP="001D3DE3">
      <w:pPr>
        <w:pStyle w:val="Ttulo4"/>
        <w:spacing w:after="120"/>
        <w:ind w:left="851" w:right="-427"/>
        <w:jc w:val="both"/>
        <w:rPr>
          <w:sz w:val="19"/>
          <w:szCs w:val="19"/>
        </w:rPr>
      </w:pPr>
      <w:bookmarkStart w:id="336" w:name="_Toc38387651"/>
      <w:r w:rsidRPr="008F04F6">
        <w:rPr>
          <w:sz w:val="19"/>
          <w:szCs w:val="19"/>
        </w:rPr>
        <w:t xml:space="preserve">21.6.- Adscripción obligatoria de medios: </w:t>
      </w:r>
      <w:bookmarkEnd w:id="336"/>
      <w:r w:rsidR="007D5CC6">
        <w:rPr>
          <w:rFonts w:eastAsia="Times New Roman"/>
          <w:b w:val="0"/>
          <w:color w:val="0000FF"/>
          <w:sz w:val="19"/>
          <w:szCs w:val="19"/>
        </w:rPr>
        <w:t>No.</w:t>
      </w:r>
      <w:r w:rsidRPr="008F04F6">
        <w:rPr>
          <w:sz w:val="19"/>
          <w:szCs w:val="19"/>
        </w:rPr>
        <w:t xml:space="preserve"> </w:t>
      </w:r>
    </w:p>
    <w:p w14:paraId="2ADC4B9C" w14:textId="166B28B8" w:rsidR="00C548B6" w:rsidRPr="008F04F6" w:rsidRDefault="00C548B6" w:rsidP="001D3DE3">
      <w:pPr>
        <w:spacing w:before="120" w:after="120"/>
        <w:ind w:left="851" w:right="-425"/>
        <w:jc w:val="both"/>
        <w:rPr>
          <w:rFonts w:ascii="Verdana" w:hAnsi="Verdana"/>
          <w:sz w:val="19"/>
          <w:szCs w:val="19"/>
        </w:rPr>
      </w:pPr>
      <w:r w:rsidRPr="008F04F6">
        <w:rPr>
          <w:rFonts w:ascii="Verdana" w:hAnsi="Verdana"/>
          <w:sz w:val="19"/>
          <w:szCs w:val="19"/>
        </w:rPr>
        <w:t>La efectiva disponibilidad de estos medios debe ser</w:t>
      </w:r>
      <w:r w:rsidRPr="008F04F6">
        <w:rPr>
          <w:rFonts w:ascii="Verdana" w:hAnsi="Verdana"/>
          <w:b/>
          <w:sz w:val="19"/>
          <w:szCs w:val="19"/>
        </w:rPr>
        <w:t xml:space="preserve"> </w:t>
      </w:r>
      <w:r w:rsidRPr="008F04F6">
        <w:rPr>
          <w:rFonts w:ascii="Verdana" w:hAnsi="Verdana"/>
          <w:sz w:val="19"/>
          <w:szCs w:val="19"/>
        </w:rPr>
        <w:t>acreditada</w:t>
      </w:r>
      <w:r w:rsidRPr="008F04F6">
        <w:rPr>
          <w:rFonts w:ascii="Verdana" w:hAnsi="Verdana"/>
          <w:b/>
          <w:sz w:val="19"/>
          <w:szCs w:val="19"/>
        </w:rPr>
        <w:t xml:space="preserve">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w:t>
      </w:r>
      <w:r w:rsidR="00BF4300" w:rsidRPr="008F04F6">
        <w:rPr>
          <w:rFonts w:ascii="Verdana" w:hAnsi="Verdana"/>
          <w:sz w:val="19"/>
          <w:szCs w:val="19"/>
          <w:u w:val="single"/>
        </w:rPr>
        <w:t>.2</w:t>
      </w:r>
      <w:r w:rsidRPr="008F04F6">
        <w:rPr>
          <w:rFonts w:ascii="Verdana" w:hAnsi="Verdana"/>
          <w:sz w:val="19"/>
          <w:szCs w:val="19"/>
        </w:rPr>
        <w:t xml:space="preserve"> de cláusulas específicas del contrato.</w:t>
      </w:r>
    </w:p>
    <w:p w14:paraId="604D7922" w14:textId="5A0317BF" w:rsidR="00C548B6" w:rsidRPr="008F04F6" w:rsidRDefault="00C548B6" w:rsidP="001D3DE3">
      <w:pPr>
        <w:pStyle w:val="Ttulo3"/>
        <w:spacing w:after="120"/>
      </w:pPr>
      <w:bookmarkStart w:id="337" w:name="_Toc33530747"/>
      <w:bookmarkStart w:id="338" w:name="_Toc157522065"/>
      <w:bookmarkEnd w:id="321"/>
      <w:bookmarkEnd w:id="322"/>
      <w:bookmarkEnd w:id="323"/>
      <w:bookmarkEnd w:id="324"/>
      <w:bookmarkEnd w:id="325"/>
      <w:bookmarkEnd w:id="326"/>
      <w:bookmarkEnd w:id="327"/>
      <w:bookmarkEnd w:id="328"/>
      <w:bookmarkEnd w:id="329"/>
      <w:bookmarkEnd w:id="330"/>
      <w:r w:rsidRPr="008F04F6">
        <w:t>22.- CRITERIOS DE ADJUDICACIÓN</w:t>
      </w:r>
      <w:bookmarkEnd w:id="337"/>
      <w:bookmarkEnd w:id="338"/>
    </w:p>
    <w:p w14:paraId="172D08E9" w14:textId="12C975C3" w:rsidR="00C548B6" w:rsidRPr="008F04F6" w:rsidRDefault="00C548B6" w:rsidP="001D3DE3">
      <w:pPr>
        <w:pStyle w:val="Ttulo4"/>
        <w:spacing w:after="120"/>
        <w:ind w:left="851" w:right="-427"/>
        <w:jc w:val="both"/>
        <w:rPr>
          <w:rFonts w:eastAsia="Times New Roman"/>
          <w:b w:val="0"/>
          <w:color w:val="0000FF"/>
          <w:sz w:val="19"/>
          <w:szCs w:val="19"/>
        </w:rPr>
      </w:pPr>
      <w:bookmarkStart w:id="339" w:name="_Toc38387653"/>
      <w:r w:rsidRPr="008F04F6">
        <w:rPr>
          <w:sz w:val="19"/>
          <w:szCs w:val="19"/>
        </w:rPr>
        <w:t>22.1.- Existe un único criterio de adjudicación</w:t>
      </w:r>
      <w:r w:rsidR="007D5CC6">
        <w:rPr>
          <w:rFonts w:eastAsia="Times New Roman"/>
          <w:b w:val="0"/>
          <w:color w:val="0000FF"/>
          <w:sz w:val="19"/>
          <w:szCs w:val="19"/>
        </w:rPr>
        <w:t>: N</w:t>
      </w:r>
      <w:r w:rsidRPr="008F04F6">
        <w:rPr>
          <w:rFonts w:eastAsia="Times New Roman"/>
          <w:b w:val="0"/>
          <w:color w:val="0000FF"/>
          <w:sz w:val="19"/>
          <w:szCs w:val="19"/>
        </w:rPr>
        <w:t>o</w:t>
      </w:r>
      <w:bookmarkEnd w:id="339"/>
      <w:r w:rsidR="007D5CC6">
        <w:rPr>
          <w:rFonts w:eastAsia="Times New Roman"/>
          <w:b w:val="0"/>
          <w:color w:val="0000FF"/>
          <w:sz w:val="19"/>
          <w:szCs w:val="19"/>
        </w:rPr>
        <w:t>.</w:t>
      </w:r>
    </w:p>
    <w:p w14:paraId="043402CE" w14:textId="45413AA3" w:rsidR="00C548B6" w:rsidRPr="008F04F6" w:rsidRDefault="00C548B6" w:rsidP="001D3DE3">
      <w:pPr>
        <w:pStyle w:val="Ttulo4"/>
        <w:spacing w:after="120"/>
        <w:ind w:left="851" w:right="-427"/>
        <w:jc w:val="both"/>
        <w:rPr>
          <w:rFonts w:eastAsia="Times New Roman"/>
          <w:b w:val="0"/>
          <w:color w:val="0000FF"/>
          <w:sz w:val="19"/>
          <w:szCs w:val="19"/>
        </w:rPr>
      </w:pPr>
      <w:bookmarkStart w:id="340" w:name="_Toc38387654"/>
      <w:r w:rsidRPr="008F04F6">
        <w:rPr>
          <w:sz w:val="19"/>
          <w:szCs w:val="19"/>
        </w:rPr>
        <w:t xml:space="preserve">22.2.- Existe una pluralidad de criterios de adjudicación: </w:t>
      </w:r>
      <w:r w:rsidR="007D5CC6" w:rsidRPr="007D5CC6">
        <w:rPr>
          <w:b w:val="0"/>
          <w:color w:val="0000FF"/>
          <w:sz w:val="19"/>
        </w:rPr>
        <w:t>S</w:t>
      </w:r>
      <w:r w:rsidRPr="007D5CC6">
        <w:rPr>
          <w:b w:val="0"/>
          <w:color w:val="0000FF"/>
          <w:sz w:val="19"/>
        </w:rPr>
        <w:t>í</w:t>
      </w:r>
      <w:bookmarkEnd w:id="340"/>
      <w:r w:rsidR="007D5CC6">
        <w:rPr>
          <w:b w:val="0"/>
          <w:color w:val="0000FF"/>
          <w:sz w:val="19"/>
        </w:rPr>
        <w:t>.</w:t>
      </w:r>
    </w:p>
    <w:p w14:paraId="5A5C58E6" w14:textId="03C3D10D" w:rsidR="00C548B6" w:rsidRDefault="00C548B6" w:rsidP="00D7102B">
      <w:pPr>
        <w:pStyle w:val="Ttulo5"/>
        <w:rPr>
          <w:b/>
          <w:color w:val="0000FF"/>
        </w:rPr>
      </w:pPr>
      <w:r w:rsidRPr="008F04F6">
        <w:rPr>
          <w:b/>
        </w:rPr>
        <w:t>22.2.1.- Criterios cuya cuantificación depende de un juicio de valor:</w:t>
      </w:r>
      <w:r w:rsidRPr="007D5CC6">
        <w:rPr>
          <w:i/>
          <w:color w:val="4F81BD"/>
        </w:rPr>
        <w:t xml:space="preserve"> </w:t>
      </w:r>
      <w:r w:rsidR="007D5CC6">
        <w:rPr>
          <w:color w:val="0000FF"/>
        </w:rPr>
        <w:t>S</w:t>
      </w:r>
      <w:r w:rsidRPr="007D5CC6">
        <w:rPr>
          <w:color w:val="0000FF"/>
        </w:rPr>
        <w:t>í</w:t>
      </w:r>
      <w:r w:rsidR="007D5CC6">
        <w:rPr>
          <w:b/>
          <w:color w:val="0000FF"/>
        </w:rPr>
        <w:t>.</w:t>
      </w:r>
    </w:p>
    <w:p w14:paraId="3A0EE5C5" w14:textId="3F467493" w:rsidR="0063501D" w:rsidRPr="00E46F43" w:rsidRDefault="0063501D" w:rsidP="0063501D">
      <w:pPr>
        <w:widowControl w:val="0"/>
        <w:autoSpaceDE w:val="0"/>
        <w:autoSpaceDN w:val="0"/>
        <w:spacing w:before="122"/>
        <w:ind w:left="424"/>
        <w:outlineLvl w:val="3"/>
        <w:rPr>
          <w:rFonts w:ascii="Verdana" w:eastAsia="Verdana" w:hAnsi="Verdana" w:cs="Verdana"/>
          <w:b/>
          <w:bCs/>
          <w:color w:val="0000FF"/>
          <w:spacing w:val="-5"/>
          <w:sz w:val="20"/>
          <w:szCs w:val="20"/>
          <w:u w:val="single"/>
          <w:lang w:eastAsia="en-US"/>
        </w:rPr>
      </w:pPr>
      <w:r w:rsidRPr="00E46F43">
        <w:rPr>
          <w:rFonts w:ascii="Verdana" w:eastAsia="Verdana" w:hAnsi="Verdana" w:cs="Verdana"/>
          <w:b/>
          <w:bCs/>
          <w:color w:val="0000FF"/>
          <w:spacing w:val="-5"/>
          <w:sz w:val="20"/>
          <w:szCs w:val="20"/>
          <w:u w:val="single"/>
          <w:lang w:eastAsia="en-US"/>
        </w:rPr>
        <w:t>PLAN DE</w:t>
      </w:r>
      <w:r w:rsidR="005C7B44" w:rsidRPr="00E46F43">
        <w:rPr>
          <w:rFonts w:ascii="Verdana" w:eastAsia="Verdana" w:hAnsi="Verdana" w:cs="Verdana"/>
          <w:b/>
          <w:bCs/>
          <w:color w:val="0000FF"/>
          <w:spacing w:val="-5"/>
          <w:sz w:val="20"/>
          <w:szCs w:val="20"/>
          <w:u w:val="single"/>
          <w:lang w:eastAsia="en-US"/>
        </w:rPr>
        <w:t>L</w:t>
      </w:r>
      <w:r w:rsidRPr="00E46F43">
        <w:rPr>
          <w:rFonts w:ascii="Verdana" w:eastAsia="Verdana" w:hAnsi="Verdana" w:cs="Verdana"/>
          <w:b/>
          <w:bCs/>
          <w:color w:val="0000FF"/>
          <w:spacing w:val="-5"/>
          <w:sz w:val="20"/>
          <w:szCs w:val="20"/>
          <w:u w:val="single"/>
          <w:lang w:eastAsia="en-US"/>
        </w:rPr>
        <w:t xml:space="preserve"> SERVICIO</w:t>
      </w:r>
      <w:r w:rsidR="00B31F38">
        <w:rPr>
          <w:rFonts w:ascii="Verdana" w:eastAsia="Verdana" w:hAnsi="Verdana" w:cs="Verdana"/>
          <w:b/>
          <w:bCs/>
          <w:color w:val="0000FF"/>
          <w:spacing w:val="-5"/>
          <w:sz w:val="20"/>
          <w:szCs w:val="20"/>
          <w:u w:val="single"/>
          <w:lang w:eastAsia="en-US"/>
        </w:rPr>
        <w:t xml:space="preserve"> (</w:t>
      </w:r>
      <w:r w:rsidR="00EC6DF9" w:rsidRPr="00E46F43">
        <w:rPr>
          <w:rFonts w:ascii="Verdana" w:eastAsia="Verdana" w:hAnsi="Verdana" w:cs="Verdana"/>
          <w:b/>
          <w:bCs/>
          <w:color w:val="0000FF"/>
          <w:spacing w:val="-5"/>
          <w:sz w:val="20"/>
          <w:szCs w:val="20"/>
          <w:u w:val="single"/>
          <w:lang w:eastAsia="en-US"/>
        </w:rPr>
        <w:t>4</w:t>
      </w:r>
      <w:r w:rsidR="006236AE" w:rsidRPr="00E46F43">
        <w:rPr>
          <w:rFonts w:ascii="Verdana" w:eastAsia="Verdana" w:hAnsi="Verdana" w:cs="Verdana"/>
          <w:b/>
          <w:bCs/>
          <w:color w:val="0000FF"/>
          <w:spacing w:val="-5"/>
          <w:sz w:val="20"/>
          <w:szCs w:val="20"/>
          <w:u w:val="single"/>
          <w:lang w:eastAsia="en-US"/>
        </w:rPr>
        <w:t>5</w:t>
      </w:r>
      <w:r w:rsidR="00EC6DF9" w:rsidRPr="00E46F43">
        <w:rPr>
          <w:rFonts w:ascii="Verdana" w:eastAsia="Verdana" w:hAnsi="Verdana" w:cs="Verdana"/>
          <w:b/>
          <w:bCs/>
          <w:color w:val="0000FF"/>
          <w:spacing w:val="-5"/>
          <w:sz w:val="20"/>
          <w:szCs w:val="20"/>
          <w:u w:val="single"/>
          <w:lang w:eastAsia="en-US"/>
        </w:rPr>
        <w:t xml:space="preserve"> </w:t>
      </w:r>
      <w:r w:rsidRPr="00E46F43">
        <w:rPr>
          <w:rFonts w:ascii="Verdana" w:eastAsia="Verdana" w:hAnsi="Verdana" w:cs="Verdana"/>
          <w:b/>
          <w:bCs/>
          <w:color w:val="0000FF"/>
          <w:spacing w:val="-5"/>
          <w:sz w:val="20"/>
          <w:szCs w:val="20"/>
          <w:u w:val="single"/>
          <w:lang w:eastAsia="en-US"/>
        </w:rPr>
        <w:t>puntos</w:t>
      </w:r>
      <w:r w:rsidR="00B31F38">
        <w:rPr>
          <w:rFonts w:ascii="Verdana" w:eastAsia="Verdana" w:hAnsi="Verdana" w:cs="Verdana"/>
          <w:b/>
          <w:bCs/>
          <w:color w:val="0000FF"/>
          <w:spacing w:val="-5"/>
          <w:sz w:val="20"/>
          <w:szCs w:val="20"/>
          <w:u w:val="single"/>
          <w:lang w:eastAsia="en-US"/>
        </w:rPr>
        <w:t>)</w:t>
      </w:r>
    </w:p>
    <w:p w14:paraId="07BDCF2F" w14:textId="354FA367" w:rsidR="0063501D" w:rsidRPr="0063501D" w:rsidRDefault="0063501D" w:rsidP="0063501D">
      <w:pPr>
        <w:widowControl w:val="0"/>
        <w:autoSpaceDE w:val="0"/>
        <w:autoSpaceDN w:val="0"/>
        <w:spacing w:before="122"/>
        <w:ind w:left="424"/>
        <w:outlineLvl w:val="3"/>
        <w:rPr>
          <w:rFonts w:ascii="Verdana" w:eastAsia="Verdana" w:hAnsi="Verdana" w:cs="Verdana"/>
          <w:bCs/>
          <w:color w:val="0000FF"/>
          <w:spacing w:val="-5"/>
          <w:sz w:val="20"/>
          <w:szCs w:val="20"/>
          <w:lang w:eastAsia="en-US"/>
        </w:rPr>
      </w:pPr>
      <w:r w:rsidRPr="0063501D">
        <w:rPr>
          <w:rFonts w:ascii="Verdana" w:eastAsia="Verdana" w:hAnsi="Verdana" w:cs="Verdana"/>
          <w:bCs/>
          <w:color w:val="0000FF"/>
          <w:spacing w:val="-5"/>
          <w:sz w:val="20"/>
          <w:szCs w:val="20"/>
          <w:lang w:eastAsia="en-US"/>
        </w:rPr>
        <w:t>Las empresas licitadoras deberán presentar un Plan de servicio en el que expongan su modelo de servicio. Serán valorables los siguientes conceptos</w:t>
      </w:r>
      <w:r w:rsidR="00D23263">
        <w:rPr>
          <w:rFonts w:ascii="Verdana" w:eastAsia="Verdana" w:hAnsi="Verdana" w:cs="Verdana"/>
          <w:bCs/>
          <w:color w:val="0000FF"/>
          <w:spacing w:val="-5"/>
          <w:sz w:val="20"/>
          <w:szCs w:val="20"/>
          <w:lang w:eastAsia="en-US"/>
        </w:rPr>
        <w:t>:</w:t>
      </w:r>
    </w:p>
    <w:p w14:paraId="64A51700" w14:textId="1ABC975C" w:rsidR="0063501D" w:rsidRPr="0063501D" w:rsidRDefault="0063501D" w:rsidP="00D32786">
      <w:pPr>
        <w:pStyle w:val="Prrafodelista"/>
        <w:widowControl w:val="0"/>
        <w:numPr>
          <w:ilvl w:val="0"/>
          <w:numId w:val="156"/>
        </w:numPr>
        <w:autoSpaceDE w:val="0"/>
        <w:autoSpaceDN w:val="0"/>
        <w:spacing w:before="119"/>
        <w:ind w:left="1530" w:right="145"/>
        <w:jc w:val="both"/>
        <w:rPr>
          <w:rFonts w:ascii="Verdana" w:eastAsia="Verdana" w:hAnsi="Verdana" w:cs="Verdana"/>
          <w:bCs/>
          <w:color w:val="0000FF"/>
          <w:spacing w:val="-5"/>
          <w:sz w:val="20"/>
          <w:szCs w:val="20"/>
          <w:u w:val="single"/>
          <w:lang w:eastAsia="en-US"/>
        </w:rPr>
      </w:pPr>
      <w:bookmarkStart w:id="341" w:name="_Hlk190430643"/>
      <w:r w:rsidRPr="00E46F43">
        <w:rPr>
          <w:rFonts w:ascii="Verdana" w:eastAsia="Verdana" w:hAnsi="Verdana" w:cs="Verdana"/>
          <w:b/>
          <w:bCs/>
          <w:color w:val="0000FF"/>
          <w:spacing w:val="-5"/>
          <w:sz w:val="20"/>
          <w:szCs w:val="20"/>
          <w:u w:val="single"/>
          <w:lang w:eastAsia="en-US"/>
        </w:rPr>
        <w:t>Plan alimentario de desayunos y cenas. Hasta</w:t>
      </w:r>
      <w:r w:rsidR="006236AE" w:rsidRPr="00E46F43">
        <w:rPr>
          <w:rFonts w:ascii="Verdana" w:eastAsia="Verdana" w:hAnsi="Verdana" w:cs="Verdana"/>
          <w:b/>
          <w:bCs/>
          <w:color w:val="0000FF"/>
          <w:spacing w:val="-5"/>
          <w:sz w:val="20"/>
          <w:szCs w:val="20"/>
          <w:u w:val="single"/>
          <w:lang w:eastAsia="en-US"/>
        </w:rPr>
        <w:t xml:space="preserve"> un máximo de </w:t>
      </w:r>
      <w:r w:rsidRPr="00E46F43">
        <w:rPr>
          <w:rFonts w:ascii="Verdana" w:eastAsia="Verdana" w:hAnsi="Verdana" w:cs="Verdana"/>
          <w:b/>
          <w:bCs/>
          <w:color w:val="0000FF"/>
          <w:spacing w:val="-5"/>
          <w:sz w:val="20"/>
          <w:szCs w:val="20"/>
          <w:u w:val="single"/>
          <w:lang w:eastAsia="en-US"/>
        </w:rPr>
        <w:t>1</w:t>
      </w:r>
      <w:r w:rsidR="006236AE" w:rsidRPr="00E46F43">
        <w:rPr>
          <w:rFonts w:ascii="Verdana" w:eastAsia="Verdana" w:hAnsi="Verdana" w:cs="Verdana"/>
          <w:b/>
          <w:bCs/>
          <w:color w:val="0000FF"/>
          <w:spacing w:val="-5"/>
          <w:sz w:val="20"/>
          <w:szCs w:val="20"/>
          <w:u w:val="single"/>
          <w:lang w:eastAsia="en-US"/>
        </w:rPr>
        <w:t>6</w:t>
      </w:r>
      <w:r w:rsidRPr="00E46F43">
        <w:rPr>
          <w:rFonts w:ascii="Verdana" w:eastAsia="Verdana" w:hAnsi="Verdana" w:cs="Verdana"/>
          <w:b/>
          <w:bCs/>
          <w:color w:val="0000FF"/>
          <w:spacing w:val="-5"/>
          <w:sz w:val="20"/>
          <w:szCs w:val="20"/>
          <w:u w:val="single"/>
          <w:lang w:eastAsia="en-US"/>
        </w:rPr>
        <w:t xml:space="preserve"> puntos:</w:t>
      </w:r>
    </w:p>
    <w:p w14:paraId="69A4B6E2" w14:textId="42E8D090" w:rsidR="0063501D" w:rsidRPr="0063501D" w:rsidRDefault="0063501D" w:rsidP="00D32786">
      <w:pPr>
        <w:pStyle w:val="Prrafodelista"/>
        <w:widowControl w:val="0"/>
        <w:numPr>
          <w:ilvl w:val="0"/>
          <w:numId w:val="158"/>
        </w:numPr>
        <w:autoSpaceDE w:val="0"/>
        <w:autoSpaceDN w:val="0"/>
        <w:spacing w:before="119"/>
        <w:ind w:right="145"/>
        <w:jc w:val="both"/>
        <w:rPr>
          <w:rFonts w:ascii="Verdana" w:eastAsia="Verdana" w:hAnsi="Verdana" w:cs="Verdana"/>
          <w:bCs/>
          <w:color w:val="0000FF"/>
          <w:spacing w:val="-5"/>
          <w:sz w:val="20"/>
          <w:szCs w:val="20"/>
          <w:lang w:eastAsia="en-US"/>
        </w:rPr>
      </w:pPr>
      <w:r w:rsidRPr="003B6FFB">
        <w:rPr>
          <w:rFonts w:ascii="Verdana" w:eastAsia="Verdana" w:hAnsi="Verdana" w:cs="Verdana"/>
          <w:bCs/>
          <w:color w:val="0000FF"/>
          <w:spacing w:val="-5"/>
          <w:sz w:val="20"/>
          <w:szCs w:val="20"/>
          <w:lang w:eastAsia="en-US"/>
        </w:rPr>
        <w:t xml:space="preserve">La empresa contratista deberá presentar una </w:t>
      </w:r>
      <w:r w:rsidRPr="003B6FFB">
        <w:rPr>
          <w:rFonts w:ascii="Verdana" w:eastAsia="Verdana" w:hAnsi="Verdana" w:cs="Verdana"/>
          <w:bCs/>
          <w:color w:val="0000FF"/>
          <w:spacing w:val="-5"/>
          <w:sz w:val="20"/>
          <w:szCs w:val="20"/>
          <w:u w:val="single"/>
          <w:lang w:eastAsia="en-US"/>
        </w:rPr>
        <w:t>propuesta mensual de menú</w:t>
      </w:r>
      <w:r w:rsidRPr="0063501D">
        <w:rPr>
          <w:rFonts w:ascii="Verdana" w:eastAsia="Verdana" w:hAnsi="Verdana" w:cs="Verdana"/>
          <w:bCs/>
          <w:color w:val="0000FF"/>
          <w:spacing w:val="-5"/>
          <w:sz w:val="20"/>
          <w:szCs w:val="20"/>
          <w:lang w:eastAsia="en-US"/>
        </w:rPr>
        <w:t xml:space="preserve">. Se valorará la variedad de combinaciones en los menús ofertados.  Los puntos se otorgarán en función de las </w:t>
      </w:r>
      <w:r w:rsidRPr="0063501D">
        <w:rPr>
          <w:rFonts w:ascii="Verdana" w:eastAsia="Verdana" w:hAnsi="Verdana" w:cs="Verdana"/>
          <w:bCs/>
          <w:color w:val="0000FF"/>
          <w:spacing w:val="-5"/>
          <w:sz w:val="20"/>
          <w:szCs w:val="20"/>
          <w:u w:val="single"/>
          <w:lang w:eastAsia="en-US"/>
        </w:rPr>
        <w:t>rotaciones de los menús</w:t>
      </w:r>
      <w:r w:rsidR="006236AE" w:rsidRPr="006236AE">
        <w:rPr>
          <w:rFonts w:ascii="Verdana" w:eastAsia="Verdana" w:hAnsi="Verdana" w:cs="Verdana"/>
          <w:bCs/>
          <w:color w:val="0000FF"/>
          <w:spacing w:val="-5"/>
          <w:sz w:val="20"/>
          <w:szCs w:val="20"/>
          <w:lang w:eastAsia="en-US"/>
        </w:rPr>
        <w:t xml:space="preserve"> </w:t>
      </w:r>
      <w:r w:rsidR="006236AE" w:rsidRPr="0063501D">
        <w:rPr>
          <w:rFonts w:ascii="Verdana" w:eastAsia="Verdana" w:hAnsi="Verdana" w:cs="Verdana"/>
          <w:bCs/>
          <w:color w:val="0000FF"/>
          <w:spacing w:val="-5"/>
          <w:sz w:val="20"/>
          <w:szCs w:val="20"/>
          <w:lang w:eastAsia="en-US"/>
        </w:rPr>
        <w:t xml:space="preserve">(hasta </w:t>
      </w:r>
      <w:bookmarkStart w:id="342" w:name="_Hlk192060667"/>
      <w:r w:rsidR="00F0504C">
        <w:rPr>
          <w:rFonts w:ascii="Verdana" w:eastAsia="Verdana" w:hAnsi="Verdana" w:cs="Verdana"/>
          <w:bCs/>
          <w:color w:val="0000FF"/>
          <w:spacing w:val="-5"/>
          <w:sz w:val="20"/>
          <w:szCs w:val="20"/>
          <w:lang w:eastAsia="en-US"/>
        </w:rPr>
        <w:t xml:space="preserve">un máximo de </w:t>
      </w:r>
      <w:r w:rsidR="006236AE" w:rsidRPr="006236AE">
        <w:rPr>
          <w:rFonts w:ascii="Verdana" w:eastAsia="Verdana" w:hAnsi="Verdana" w:cs="Verdana"/>
          <w:bCs/>
          <w:color w:val="0000FF"/>
          <w:spacing w:val="-5"/>
          <w:sz w:val="20"/>
          <w:szCs w:val="20"/>
          <w:lang w:eastAsia="en-US"/>
        </w:rPr>
        <w:t>4</w:t>
      </w:r>
      <w:bookmarkEnd w:id="342"/>
      <w:r w:rsidR="006236AE">
        <w:rPr>
          <w:rFonts w:ascii="Verdana" w:eastAsia="Verdana" w:hAnsi="Verdana" w:cs="Verdana"/>
          <w:bCs/>
          <w:color w:val="0000FF"/>
          <w:spacing w:val="-5"/>
          <w:sz w:val="20"/>
          <w:szCs w:val="20"/>
          <w:lang w:eastAsia="en-US"/>
        </w:rPr>
        <w:t xml:space="preserve"> </w:t>
      </w:r>
      <w:r w:rsidR="006236AE" w:rsidRPr="0063501D">
        <w:rPr>
          <w:rFonts w:ascii="Verdana" w:eastAsia="Verdana" w:hAnsi="Verdana" w:cs="Verdana"/>
          <w:bCs/>
          <w:color w:val="0000FF"/>
          <w:spacing w:val="-5"/>
          <w:sz w:val="20"/>
          <w:szCs w:val="20"/>
          <w:lang w:eastAsia="en-US"/>
        </w:rPr>
        <w:t>puntos)</w:t>
      </w:r>
      <w:r w:rsidR="00B259D9">
        <w:rPr>
          <w:rFonts w:ascii="Verdana" w:eastAsia="Verdana" w:hAnsi="Verdana" w:cs="Verdana"/>
          <w:bCs/>
          <w:color w:val="0000FF"/>
          <w:spacing w:val="-5"/>
          <w:sz w:val="20"/>
          <w:szCs w:val="20"/>
          <w:lang w:eastAsia="en-US"/>
        </w:rPr>
        <w:t>.</w:t>
      </w:r>
    </w:p>
    <w:p w14:paraId="6F08FB54" w14:textId="2A83AF87" w:rsidR="0063501D" w:rsidRPr="0063501D" w:rsidRDefault="0063501D" w:rsidP="00D32786">
      <w:pPr>
        <w:pStyle w:val="Prrafodelista"/>
        <w:widowControl w:val="0"/>
        <w:numPr>
          <w:ilvl w:val="0"/>
          <w:numId w:val="158"/>
        </w:numPr>
        <w:autoSpaceDE w:val="0"/>
        <w:autoSpaceDN w:val="0"/>
        <w:spacing w:before="119"/>
        <w:ind w:right="145"/>
        <w:jc w:val="both"/>
        <w:rPr>
          <w:rFonts w:ascii="Verdana" w:eastAsia="Verdana" w:hAnsi="Verdana" w:cs="Verdana"/>
          <w:bCs/>
          <w:color w:val="0000FF"/>
          <w:spacing w:val="-5"/>
          <w:sz w:val="20"/>
          <w:szCs w:val="20"/>
          <w:lang w:eastAsia="en-US"/>
        </w:rPr>
      </w:pPr>
      <w:r w:rsidRPr="0063501D">
        <w:rPr>
          <w:rFonts w:ascii="Verdana" w:eastAsia="Verdana" w:hAnsi="Verdana" w:cs="Verdana"/>
          <w:bCs/>
          <w:color w:val="0000FF"/>
          <w:spacing w:val="-5"/>
          <w:sz w:val="20"/>
          <w:szCs w:val="20"/>
          <w:lang w:eastAsia="en-US"/>
        </w:rPr>
        <w:t xml:space="preserve">En el citado plan se hará un </w:t>
      </w:r>
      <w:r w:rsidRPr="006236AE">
        <w:rPr>
          <w:rFonts w:ascii="Verdana" w:eastAsia="Verdana" w:hAnsi="Verdana" w:cs="Verdana"/>
          <w:bCs/>
          <w:color w:val="0000FF"/>
          <w:spacing w:val="-5"/>
          <w:sz w:val="20"/>
          <w:szCs w:val="20"/>
          <w:u w:val="single"/>
          <w:lang w:eastAsia="en-US"/>
        </w:rPr>
        <w:t>desglose nutricional</w:t>
      </w:r>
      <w:r w:rsidRPr="006236AE">
        <w:rPr>
          <w:rFonts w:ascii="Verdana" w:eastAsia="Verdana" w:hAnsi="Verdana" w:cs="Verdana"/>
          <w:bCs/>
          <w:color w:val="0000FF"/>
          <w:spacing w:val="-5"/>
          <w:sz w:val="20"/>
          <w:szCs w:val="20"/>
          <w:lang w:eastAsia="en-US"/>
        </w:rPr>
        <w:t xml:space="preserve"> diario por comensal en ración de desayuno y cena partiendo de la recomendación nutricional para el alumnado de la PLEA-AVPE (persona joven y deportista). Se valorará</w:t>
      </w:r>
      <w:r w:rsidRPr="0063501D">
        <w:rPr>
          <w:rFonts w:ascii="Verdana" w:eastAsia="Verdana" w:hAnsi="Verdana" w:cs="Verdana"/>
          <w:bCs/>
          <w:color w:val="0000FF"/>
          <w:spacing w:val="-5"/>
          <w:sz w:val="20"/>
          <w:szCs w:val="20"/>
          <w:lang w:eastAsia="en-US"/>
        </w:rPr>
        <w:t xml:space="preserve"> el nivel de concreción en lo relativo a los siguientes aspectos: valores energéticos correspondientes a proteínas, hidratos de carbon</w:t>
      </w:r>
      <w:r w:rsidR="002A3CF6">
        <w:rPr>
          <w:rFonts w:ascii="Verdana" w:eastAsia="Verdana" w:hAnsi="Verdana" w:cs="Verdana"/>
          <w:bCs/>
          <w:color w:val="0000FF"/>
          <w:spacing w:val="-5"/>
          <w:sz w:val="20"/>
          <w:szCs w:val="20"/>
          <w:lang w:eastAsia="en-US"/>
        </w:rPr>
        <w:t>o</w:t>
      </w:r>
      <w:r w:rsidRPr="0063501D">
        <w:rPr>
          <w:rFonts w:ascii="Verdana" w:eastAsia="Verdana" w:hAnsi="Verdana" w:cs="Verdana"/>
          <w:bCs/>
          <w:color w:val="0000FF"/>
          <w:spacing w:val="-5"/>
          <w:sz w:val="20"/>
          <w:szCs w:val="20"/>
          <w:lang w:eastAsia="en-US"/>
        </w:rPr>
        <w:t>, az</w:t>
      </w:r>
      <w:r w:rsidR="002A3CF6">
        <w:rPr>
          <w:rFonts w:ascii="Verdana" w:eastAsia="Verdana" w:hAnsi="Verdana" w:cs="Verdana"/>
          <w:bCs/>
          <w:color w:val="0000FF"/>
          <w:spacing w:val="-5"/>
          <w:sz w:val="20"/>
          <w:szCs w:val="20"/>
          <w:lang w:eastAsia="en-US"/>
        </w:rPr>
        <w:t>ú</w:t>
      </w:r>
      <w:r w:rsidRPr="0063501D">
        <w:rPr>
          <w:rFonts w:ascii="Verdana" w:eastAsia="Verdana" w:hAnsi="Verdana" w:cs="Verdana"/>
          <w:bCs/>
          <w:color w:val="0000FF"/>
          <w:spacing w:val="-5"/>
          <w:sz w:val="20"/>
          <w:szCs w:val="20"/>
          <w:lang w:eastAsia="en-US"/>
        </w:rPr>
        <w:t xml:space="preserve">cares, grasas </w:t>
      </w:r>
      <w:r w:rsidRPr="006236AE">
        <w:rPr>
          <w:rFonts w:ascii="Verdana" w:eastAsia="Verdana" w:hAnsi="Verdana" w:cs="Verdana"/>
          <w:bCs/>
          <w:color w:val="0000FF"/>
          <w:spacing w:val="-5"/>
          <w:sz w:val="20"/>
          <w:szCs w:val="20"/>
          <w:lang w:eastAsia="en-US"/>
        </w:rPr>
        <w:t xml:space="preserve">saturadas </w:t>
      </w:r>
      <w:r w:rsidRPr="00AE537A">
        <w:rPr>
          <w:rFonts w:ascii="Verdana" w:eastAsia="Verdana" w:hAnsi="Verdana" w:cs="Verdana"/>
          <w:bCs/>
          <w:color w:val="0000FF"/>
          <w:spacing w:val="-5"/>
          <w:sz w:val="20"/>
          <w:szCs w:val="20"/>
          <w:lang w:eastAsia="en-US"/>
        </w:rPr>
        <w:t>y otros</w:t>
      </w:r>
      <w:r w:rsidRPr="0063501D">
        <w:rPr>
          <w:rFonts w:ascii="Verdana" w:eastAsia="Verdana" w:hAnsi="Verdana" w:cs="Verdana"/>
          <w:bCs/>
          <w:color w:val="0000FF"/>
          <w:spacing w:val="-5"/>
          <w:sz w:val="20"/>
          <w:szCs w:val="20"/>
          <w:lang w:eastAsia="en-US"/>
        </w:rPr>
        <w:t xml:space="preserve"> </w:t>
      </w:r>
      <w:r w:rsidR="006236AE">
        <w:rPr>
          <w:rFonts w:ascii="Verdana" w:eastAsia="Verdana" w:hAnsi="Verdana" w:cs="Verdana"/>
          <w:bCs/>
          <w:color w:val="0000FF"/>
          <w:spacing w:val="-5"/>
          <w:sz w:val="20"/>
          <w:szCs w:val="20"/>
          <w:lang w:eastAsia="en-US"/>
        </w:rPr>
        <w:t>(</w:t>
      </w:r>
      <w:r w:rsidR="006236AE" w:rsidRPr="0063501D">
        <w:rPr>
          <w:rFonts w:ascii="Verdana" w:eastAsia="Verdana" w:hAnsi="Verdana" w:cs="Verdana"/>
          <w:bCs/>
          <w:color w:val="0000FF"/>
          <w:spacing w:val="-5"/>
          <w:sz w:val="20"/>
          <w:szCs w:val="20"/>
          <w:lang w:eastAsia="en-US"/>
        </w:rPr>
        <w:t xml:space="preserve">hasta </w:t>
      </w:r>
      <w:r w:rsidR="00F0504C">
        <w:rPr>
          <w:rFonts w:ascii="Verdana" w:eastAsia="Verdana" w:hAnsi="Verdana" w:cs="Verdana"/>
          <w:bCs/>
          <w:color w:val="0000FF"/>
          <w:spacing w:val="-5"/>
          <w:sz w:val="20"/>
          <w:szCs w:val="20"/>
          <w:lang w:eastAsia="en-US"/>
        </w:rPr>
        <w:t xml:space="preserve">un máximo de </w:t>
      </w:r>
      <w:r w:rsidR="006236AE">
        <w:rPr>
          <w:rFonts w:ascii="Verdana" w:eastAsia="Verdana" w:hAnsi="Verdana" w:cs="Verdana"/>
          <w:bCs/>
          <w:color w:val="0000FF"/>
          <w:spacing w:val="-5"/>
          <w:sz w:val="20"/>
          <w:szCs w:val="20"/>
          <w:lang w:eastAsia="en-US"/>
        </w:rPr>
        <w:t>4</w:t>
      </w:r>
      <w:r w:rsidR="006236AE" w:rsidRPr="00EC6DF9">
        <w:rPr>
          <w:rFonts w:ascii="Verdana" w:eastAsia="Verdana" w:hAnsi="Verdana" w:cs="Verdana"/>
          <w:bCs/>
          <w:color w:val="FF0000"/>
          <w:spacing w:val="-5"/>
          <w:sz w:val="20"/>
          <w:szCs w:val="20"/>
          <w:lang w:eastAsia="en-US"/>
        </w:rPr>
        <w:t xml:space="preserve"> </w:t>
      </w:r>
      <w:r w:rsidR="006236AE" w:rsidRPr="0063501D">
        <w:rPr>
          <w:rFonts w:ascii="Verdana" w:eastAsia="Verdana" w:hAnsi="Verdana" w:cs="Verdana"/>
          <w:bCs/>
          <w:color w:val="0000FF"/>
          <w:spacing w:val="-5"/>
          <w:sz w:val="20"/>
          <w:szCs w:val="20"/>
          <w:lang w:eastAsia="en-US"/>
        </w:rPr>
        <w:t>puntos</w:t>
      </w:r>
      <w:r w:rsidR="006236AE">
        <w:rPr>
          <w:rFonts w:ascii="Verdana" w:eastAsia="Verdana" w:hAnsi="Verdana" w:cs="Verdana"/>
          <w:bCs/>
          <w:color w:val="0000FF"/>
          <w:spacing w:val="-5"/>
          <w:sz w:val="20"/>
          <w:szCs w:val="20"/>
          <w:lang w:eastAsia="en-US"/>
        </w:rPr>
        <w:t>)</w:t>
      </w:r>
      <w:r w:rsidR="00B259D9">
        <w:rPr>
          <w:rFonts w:ascii="Verdana" w:eastAsia="Verdana" w:hAnsi="Verdana" w:cs="Verdana"/>
          <w:bCs/>
          <w:color w:val="0000FF"/>
          <w:spacing w:val="-5"/>
          <w:sz w:val="20"/>
          <w:szCs w:val="20"/>
          <w:lang w:eastAsia="en-US"/>
        </w:rPr>
        <w:t>.</w:t>
      </w:r>
    </w:p>
    <w:p w14:paraId="469EAFB0" w14:textId="18F18D5C" w:rsidR="0063501D" w:rsidRDefault="0063501D" w:rsidP="00D32786">
      <w:pPr>
        <w:pStyle w:val="Prrafodelista"/>
        <w:widowControl w:val="0"/>
        <w:numPr>
          <w:ilvl w:val="0"/>
          <w:numId w:val="158"/>
        </w:numPr>
        <w:autoSpaceDE w:val="0"/>
        <w:autoSpaceDN w:val="0"/>
        <w:spacing w:before="119"/>
        <w:ind w:right="145"/>
        <w:jc w:val="both"/>
        <w:rPr>
          <w:rFonts w:ascii="Verdana" w:eastAsia="Verdana" w:hAnsi="Verdana" w:cs="Verdana"/>
          <w:bCs/>
          <w:color w:val="0000FF"/>
          <w:spacing w:val="-5"/>
          <w:sz w:val="20"/>
          <w:szCs w:val="20"/>
          <w:lang w:eastAsia="en-US"/>
        </w:rPr>
      </w:pPr>
      <w:r w:rsidRPr="0063501D">
        <w:rPr>
          <w:rFonts w:ascii="Verdana" w:eastAsia="Verdana" w:hAnsi="Verdana" w:cs="Verdana"/>
          <w:bCs/>
          <w:color w:val="0000FF"/>
          <w:spacing w:val="-5"/>
          <w:sz w:val="20"/>
          <w:szCs w:val="20"/>
          <w:lang w:eastAsia="en-US"/>
        </w:rPr>
        <w:t xml:space="preserve">Aumento en los </w:t>
      </w:r>
      <w:r w:rsidR="005D7FD0">
        <w:rPr>
          <w:rFonts w:ascii="Verdana" w:eastAsia="Verdana" w:hAnsi="Verdana" w:cs="Verdana"/>
          <w:bCs/>
          <w:color w:val="0000FF"/>
          <w:spacing w:val="-5"/>
          <w:sz w:val="20"/>
          <w:szCs w:val="20"/>
          <w:u w:val="single"/>
          <w:lang w:eastAsia="en-US"/>
        </w:rPr>
        <w:t>g</w:t>
      </w:r>
      <w:r w:rsidRPr="006236AE">
        <w:rPr>
          <w:rFonts w:ascii="Verdana" w:eastAsia="Verdana" w:hAnsi="Verdana" w:cs="Verdana"/>
          <w:bCs/>
          <w:color w:val="0000FF"/>
          <w:spacing w:val="-5"/>
          <w:sz w:val="20"/>
          <w:szCs w:val="20"/>
          <w:u w:val="single"/>
          <w:lang w:eastAsia="en-US"/>
        </w:rPr>
        <w:t>ramajes</w:t>
      </w:r>
      <w:r w:rsidRPr="006236AE">
        <w:rPr>
          <w:rFonts w:ascii="Verdana" w:eastAsia="Verdana" w:hAnsi="Verdana" w:cs="Verdana"/>
          <w:bCs/>
          <w:color w:val="0000FF"/>
          <w:spacing w:val="-5"/>
          <w:sz w:val="20"/>
          <w:szCs w:val="20"/>
          <w:lang w:eastAsia="en-US"/>
        </w:rPr>
        <w:t xml:space="preserve"> </w:t>
      </w:r>
      <w:r w:rsidRPr="0063501D">
        <w:rPr>
          <w:rFonts w:ascii="Verdana" w:eastAsia="Verdana" w:hAnsi="Verdana" w:cs="Verdana"/>
          <w:bCs/>
          <w:color w:val="0000FF"/>
          <w:spacing w:val="-5"/>
          <w:sz w:val="20"/>
          <w:szCs w:val="20"/>
          <w:lang w:eastAsia="en-US"/>
        </w:rPr>
        <w:t xml:space="preserve">propuestos partiendo de los mínimos exigidos en el Pliego técnico del presente expediente </w:t>
      </w:r>
      <w:bookmarkStart w:id="343" w:name="_Hlk190249420"/>
      <w:r w:rsidRPr="0063501D">
        <w:rPr>
          <w:rFonts w:ascii="Verdana" w:eastAsia="Verdana" w:hAnsi="Verdana" w:cs="Verdana"/>
          <w:bCs/>
          <w:color w:val="0000FF"/>
          <w:spacing w:val="-5"/>
          <w:sz w:val="20"/>
          <w:szCs w:val="20"/>
          <w:lang w:eastAsia="en-US"/>
        </w:rPr>
        <w:t xml:space="preserve">(hasta </w:t>
      </w:r>
      <w:r w:rsidR="00F0504C">
        <w:rPr>
          <w:rFonts w:ascii="Verdana" w:eastAsia="Verdana" w:hAnsi="Verdana" w:cs="Verdana"/>
          <w:bCs/>
          <w:color w:val="0000FF"/>
          <w:spacing w:val="-5"/>
          <w:sz w:val="20"/>
          <w:szCs w:val="20"/>
          <w:lang w:eastAsia="en-US"/>
        </w:rPr>
        <w:t xml:space="preserve">un máximo de </w:t>
      </w:r>
      <w:r w:rsidR="006236AE">
        <w:rPr>
          <w:rFonts w:ascii="Verdana" w:eastAsia="Verdana" w:hAnsi="Verdana" w:cs="Verdana"/>
          <w:bCs/>
          <w:color w:val="0000FF"/>
          <w:spacing w:val="-5"/>
          <w:sz w:val="20"/>
          <w:szCs w:val="20"/>
          <w:lang w:eastAsia="en-US"/>
        </w:rPr>
        <w:t>4</w:t>
      </w:r>
      <w:r w:rsidRPr="0063501D">
        <w:rPr>
          <w:rFonts w:ascii="Verdana" w:eastAsia="Verdana" w:hAnsi="Verdana" w:cs="Verdana"/>
          <w:bCs/>
          <w:color w:val="0000FF"/>
          <w:spacing w:val="-5"/>
          <w:sz w:val="20"/>
          <w:szCs w:val="20"/>
          <w:lang w:eastAsia="en-US"/>
        </w:rPr>
        <w:t xml:space="preserve"> puntos)</w:t>
      </w:r>
      <w:r w:rsidR="00B259D9">
        <w:rPr>
          <w:rFonts w:ascii="Verdana" w:eastAsia="Verdana" w:hAnsi="Verdana" w:cs="Verdana"/>
          <w:bCs/>
          <w:color w:val="0000FF"/>
          <w:spacing w:val="-5"/>
          <w:sz w:val="20"/>
          <w:szCs w:val="20"/>
          <w:lang w:eastAsia="en-US"/>
        </w:rPr>
        <w:t>.</w:t>
      </w:r>
    </w:p>
    <w:p w14:paraId="369B7B13" w14:textId="4B797EEB" w:rsidR="009F0BDC" w:rsidRDefault="009F0BDC" w:rsidP="00D32786">
      <w:pPr>
        <w:pStyle w:val="Prrafodelista"/>
        <w:widowControl w:val="0"/>
        <w:numPr>
          <w:ilvl w:val="0"/>
          <w:numId w:val="158"/>
        </w:numPr>
        <w:autoSpaceDE w:val="0"/>
        <w:autoSpaceDN w:val="0"/>
        <w:spacing w:before="119"/>
        <w:ind w:right="145"/>
        <w:jc w:val="both"/>
        <w:rPr>
          <w:rFonts w:ascii="Verdana" w:eastAsia="Verdana" w:hAnsi="Verdana" w:cs="Verdana"/>
          <w:bCs/>
          <w:color w:val="0000FF"/>
          <w:spacing w:val="-5"/>
          <w:sz w:val="20"/>
          <w:szCs w:val="20"/>
          <w:lang w:eastAsia="en-US"/>
        </w:rPr>
      </w:pPr>
      <w:r w:rsidRPr="009F0BDC">
        <w:rPr>
          <w:rFonts w:ascii="Verdana" w:eastAsia="Verdana" w:hAnsi="Verdana" w:cs="Verdana"/>
          <w:bCs/>
          <w:color w:val="0000FF"/>
          <w:spacing w:val="-5"/>
          <w:sz w:val="20"/>
          <w:szCs w:val="20"/>
          <w:lang w:eastAsia="en-US"/>
        </w:rPr>
        <w:t xml:space="preserve">Propuesta de </w:t>
      </w:r>
      <w:r w:rsidRPr="001820AF">
        <w:rPr>
          <w:rFonts w:ascii="Verdana" w:eastAsia="Verdana" w:hAnsi="Verdana" w:cs="Verdana"/>
          <w:bCs/>
          <w:color w:val="0000FF"/>
          <w:spacing w:val="-5"/>
          <w:sz w:val="20"/>
          <w:szCs w:val="20"/>
          <w:u w:val="single"/>
          <w:lang w:eastAsia="en-US"/>
        </w:rPr>
        <w:t>dietas especiales</w:t>
      </w:r>
      <w:r w:rsidRPr="009F0BDC">
        <w:rPr>
          <w:rFonts w:ascii="Verdana" w:eastAsia="Verdana" w:hAnsi="Verdana" w:cs="Verdana"/>
          <w:bCs/>
          <w:color w:val="0000FF"/>
          <w:spacing w:val="-5"/>
          <w:sz w:val="20"/>
          <w:szCs w:val="20"/>
          <w:lang w:eastAsia="en-US"/>
        </w:rPr>
        <w:t>, relativas a los alimentos libres de gluten e hipo alergénicos para personas celiacas y alérgicas (hasta un máximo de 4 puntos).</w:t>
      </w:r>
    </w:p>
    <w:p w14:paraId="1EA98D09" w14:textId="54479194" w:rsidR="009F0BDC" w:rsidRDefault="009F0BDC" w:rsidP="009F0BDC">
      <w:pPr>
        <w:widowControl w:val="0"/>
        <w:autoSpaceDE w:val="0"/>
        <w:autoSpaceDN w:val="0"/>
        <w:spacing w:before="119"/>
        <w:ind w:right="145"/>
        <w:jc w:val="both"/>
        <w:rPr>
          <w:rFonts w:ascii="Verdana" w:eastAsia="Verdana" w:hAnsi="Verdana" w:cs="Verdana"/>
          <w:bCs/>
          <w:color w:val="0000FF"/>
          <w:spacing w:val="-5"/>
          <w:sz w:val="20"/>
          <w:szCs w:val="20"/>
          <w:lang w:eastAsia="en-US"/>
        </w:rPr>
      </w:pPr>
    </w:p>
    <w:p w14:paraId="58A8B341" w14:textId="77777777" w:rsidR="009F0BDC" w:rsidRPr="009F0BDC" w:rsidRDefault="009F0BDC" w:rsidP="009F0BDC">
      <w:pPr>
        <w:widowControl w:val="0"/>
        <w:autoSpaceDE w:val="0"/>
        <w:autoSpaceDN w:val="0"/>
        <w:spacing w:before="119"/>
        <w:ind w:right="145"/>
        <w:jc w:val="both"/>
        <w:rPr>
          <w:rFonts w:ascii="Verdana" w:eastAsia="Verdana" w:hAnsi="Verdana" w:cs="Verdana"/>
          <w:bCs/>
          <w:color w:val="0000FF"/>
          <w:spacing w:val="-5"/>
          <w:sz w:val="20"/>
          <w:szCs w:val="20"/>
          <w:lang w:eastAsia="en-US"/>
        </w:rPr>
      </w:pPr>
    </w:p>
    <w:p w14:paraId="7D092678" w14:textId="14FE72F7" w:rsidR="0063501D" w:rsidRPr="0063501D" w:rsidRDefault="0063501D" w:rsidP="00D32786">
      <w:pPr>
        <w:pStyle w:val="Prrafodelista"/>
        <w:widowControl w:val="0"/>
        <w:numPr>
          <w:ilvl w:val="0"/>
          <w:numId w:val="156"/>
        </w:numPr>
        <w:autoSpaceDE w:val="0"/>
        <w:autoSpaceDN w:val="0"/>
        <w:spacing w:before="119"/>
        <w:ind w:left="1560" w:right="145" w:hanging="426"/>
        <w:jc w:val="both"/>
        <w:rPr>
          <w:rFonts w:ascii="Verdana" w:eastAsia="Verdana" w:hAnsi="Verdana" w:cs="Verdana"/>
          <w:color w:val="FF0000"/>
          <w:sz w:val="20"/>
          <w:szCs w:val="19"/>
          <w:lang w:eastAsia="en-US"/>
        </w:rPr>
      </w:pPr>
      <w:bookmarkStart w:id="344" w:name="_Hlk190246745"/>
      <w:bookmarkEnd w:id="343"/>
      <w:r w:rsidRPr="00C0385C">
        <w:rPr>
          <w:rFonts w:ascii="Verdana" w:eastAsia="Verdana" w:hAnsi="Verdana" w:cs="Verdana"/>
          <w:b/>
          <w:bCs/>
          <w:color w:val="0000FF"/>
          <w:spacing w:val="-5"/>
          <w:sz w:val="20"/>
          <w:szCs w:val="20"/>
          <w:u w:val="single"/>
          <w:lang w:eastAsia="en-US"/>
        </w:rPr>
        <w:t xml:space="preserve">Plan de gestión de la cafetería </w:t>
      </w:r>
      <w:r w:rsidR="00B259D9">
        <w:rPr>
          <w:rFonts w:ascii="Verdana" w:eastAsia="Verdana" w:hAnsi="Verdana" w:cs="Verdana"/>
          <w:b/>
          <w:bCs/>
          <w:color w:val="0000FF"/>
          <w:spacing w:val="-5"/>
          <w:sz w:val="20"/>
          <w:szCs w:val="20"/>
          <w:u w:val="single"/>
          <w:lang w:eastAsia="en-US"/>
        </w:rPr>
        <w:t xml:space="preserve">de </w:t>
      </w:r>
      <w:r w:rsidRPr="00C0385C">
        <w:rPr>
          <w:rFonts w:ascii="Verdana" w:eastAsia="Verdana" w:hAnsi="Verdana" w:cs="Verdana"/>
          <w:b/>
          <w:bCs/>
          <w:color w:val="0000FF"/>
          <w:spacing w:val="-5"/>
          <w:sz w:val="20"/>
          <w:szCs w:val="20"/>
          <w:u w:val="single"/>
          <w:lang w:eastAsia="en-US"/>
        </w:rPr>
        <w:t>la PLEA-AVPE</w:t>
      </w:r>
      <w:r w:rsidR="00B259D9">
        <w:rPr>
          <w:rFonts w:ascii="Verdana" w:eastAsia="Verdana" w:hAnsi="Verdana" w:cs="Verdana"/>
          <w:b/>
          <w:bCs/>
          <w:color w:val="0000FF"/>
          <w:spacing w:val="-5"/>
          <w:sz w:val="20"/>
          <w:szCs w:val="20"/>
          <w:u w:val="single"/>
          <w:lang w:eastAsia="en-US"/>
        </w:rPr>
        <w:t>.</w:t>
      </w:r>
      <w:r w:rsidRPr="00C0385C">
        <w:rPr>
          <w:rFonts w:ascii="Verdana" w:eastAsia="Verdana" w:hAnsi="Verdana" w:cs="Verdana"/>
          <w:b/>
          <w:bCs/>
          <w:color w:val="0000FF"/>
          <w:spacing w:val="-5"/>
          <w:sz w:val="20"/>
          <w:szCs w:val="20"/>
          <w:u w:val="single"/>
          <w:lang w:eastAsia="en-US"/>
        </w:rPr>
        <w:t xml:space="preserve"> </w:t>
      </w:r>
      <w:r w:rsidR="00B259D9">
        <w:rPr>
          <w:rFonts w:ascii="Verdana" w:eastAsia="Verdana" w:hAnsi="Verdana" w:cs="Verdana"/>
          <w:b/>
          <w:bCs/>
          <w:color w:val="0000FF"/>
          <w:spacing w:val="-5"/>
          <w:sz w:val="20"/>
          <w:szCs w:val="20"/>
          <w:u w:val="single"/>
          <w:lang w:eastAsia="en-US"/>
        </w:rPr>
        <w:t>H</w:t>
      </w:r>
      <w:r w:rsidRPr="00C0385C">
        <w:rPr>
          <w:rFonts w:ascii="Verdana" w:eastAsia="Verdana" w:hAnsi="Verdana" w:cs="Verdana"/>
          <w:b/>
          <w:bCs/>
          <w:color w:val="0000FF"/>
          <w:spacing w:val="-5"/>
          <w:sz w:val="20"/>
          <w:szCs w:val="20"/>
          <w:u w:val="single"/>
          <w:lang w:eastAsia="en-US"/>
        </w:rPr>
        <w:t>asta</w:t>
      </w:r>
      <w:r w:rsidR="006236AE" w:rsidRPr="00C0385C">
        <w:rPr>
          <w:rFonts w:ascii="Verdana" w:eastAsia="Verdana" w:hAnsi="Verdana" w:cs="Verdana"/>
          <w:b/>
          <w:bCs/>
          <w:color w:val="0000FF"/>
          <w:spacing w:val="-5"/>
          <w:sz w:val="20"/>
          <w:szCs w:val="20"/>
          <w:u w:val="single"/>
          <w:lang w:eastAsia="en-US"/>
        </w:rPr>
        <w:t xml:space="preserve"> un máximo de</w:t>
      </w:r>
      <w:r w:rsidRPr="00C0385C">
        <w:rPr>
          <w:rFonts w:ascii="Verdana" w:eastAsia="Verdana" w:hAnsi="Verdana" w:cs="Verdana"/>
          <w:b/>
          <w:bCs/>
          <w:color w:val="0000FF"/>
          <w:spacing w:val="-5"/>
          <w:sz w:val="20"/>
          <w:szCs w:val="20"/>
          <w:u w:val="single"/>
          <w:lang w:eastAsia="en-US"/>
        </w:rPr>
        <w:t xml:space="preserve"> 8 puntos</w:t>
      </w:r>
      <w:r w:rsidR="008522B9" w:rsidRPr="00C0385C">
        <w:rPr>
          <w:rFonts w:ascii="Verdana" w:eastAsia="Verdana" w:hAnsi="Verdana" w:cs="Verdana"/>
          <w:b/>
          <w:bCs/>
          <w:color w:val="0000FF"/>
          <w:spacing w:val="-5"/>
          <w:sz w:val="20"/>
          <w:szCs w:val="20"/>
          <w:u w:val="single"/>
          <w:lang w:eastAsia="en-US"/>
        </w:rPr>
        <w:t>:</w:t>
      </w:r>
      <w:r w:rsidRPr="0063501D">
        <w:rPr>
          <w:rFonts w:ascii="Verdana" w:eastAsia="Verdana" w:hAnsi="Verdana" w:cs="Verdana"/>
          <w:bCs/>
          <w:color w:val="0000FF"/>
          <w:spacing w:val="-5"/>
          <w:sz w:val="20"/>
          <w:szCs w:val="20"/>
          <w:lang w:eastAsia="en-US"/>
        </w:rPr>
        <w:t xml:space="preserve"> La empresa contratista presentará una propuesta de gestión en la que se valorarán las siguientes cuestione</w:t>
      </w:r>
      <w:r w:rsidR="006236AE">
        <w:rPr>
          <w:rFonts w:ascii="Verdana" w:eastAsia="Verdana" w:hAnsi="Verdana" w:cs="Verdana"/>
          <w:bCs/>
          <w:color w:val="0000FF"/>
          <w:spacing w:val="-5"/>
          <w:sz w:val="20"/>
          <w:szCs w:val="20"/>
          <w:lang w:eastAsia="en-US"/>
        </w:rPr>
        <w:t>s:</w:t>
      </w:r>
    </w:p>
    <w:p w14:paraId="10DB13B7" w14:textId="77777777" w:rsidR="0063501D" w:rsidRPr="0063501D" w:rsidRDefault="0063501D" w:rsidP="0063501D">
      <w:pPr>
        <w:pStyle w:val="Prrafodelista"/>
        <w:widowControl w:val="0"/>
        <w:autoSpaceDE w:val="0"/>
        <w:autoSpaceDN w:val="0"/>
        <w:spacing w:before="119"/>
        <w:ind w:left="1560" w:right="145"/>
        <w:jc w:val="both"/>
        <w:rPr>
          <w:rFonts w:ascii="Verdana" w:eastAsia="Verdana" w:hAnsi="Verdana" w:cs="Verdana"/>
          <w:color w:val="FF0000"/>
          <w:sz w:val="20"/>
          <w:szCs w:val="19"/>
          <w:lang w:eastAsia="en-US"/>
        </w:rPr>
      </w:pPr>
    </w:p>
    <w:p w14:paraId="6315BBB5" w14:textId="31EAF82E" w:rsidR="0063501D" w:rsidRPr="0063501D" w:rsidRDefault="0063501D" w:rsidP="00D32786">
      <w:pPr>
        <w:pStyle w:val="Prrafodelista"/>
        <w:numPr>
          <w:ilvl w:val="0"/>
          <w:numId w:val="157"/>
        </w:numPr>
        <w:jc w:val="both"/>
        <w:rPr>
          <w:rFonts w:ascii="Verdana" w:eastAsia="Verdana" w:hAnsi="Verdana" w:cs="Verdana"/>
          <w:color w:val="FF0000"/>
          <w:sz w:val="20"/>
          <w:szCs w:val="19"/>
          <w:lang w:eastAsia="en-US"/>
        </w:rPr>
      </w:pPr>
      <w:r w:rsidRPr="00E91E25">
        <w:rPr>
          <w:rFonts w:ascii="Verdana" w:eastAsia="Verdana" w:hAnsi="Verdana" w:cs="Verdana"/>
          <w:bCs/>
          <w:color w:val="0000FF"/>
          <w:spacing w:val="-5"/>
          <w:sz w:val="20"/>
          <w:szCs w:val="20"/>
          <w:u w:val="single"/>
          <w:lang w:eastAsia="en-US"/>
        </w:rPr>
        <w:t>Sistemas de control de calidad</w:t>
      </w:r>
      <w:r w:rsidRPr="0063501D">
        <w:rPr>
          <w:rFonts w:ascii="Verdana" w:eastAsia="Verdana" w:hAnsi="Verdana" w:cs="Verdana"/>
          <w:bCs/>
          <w:color w:val="0000FF"/>
          <w:spacing w:val="-5"/>
          <w:sz w:val="20"/>
          <w:szCs w:val="20"/>
          <w:lang w:eastAsia="en-US"/>
        </w:rPr>
        <w:t xml:space="preserve"> con especial incidencia en lo que se refiere a la satisfacción de los usuarios/as y mejoras de calidad (periodicidad en las hojas de registro, comunicación y resolución de incidencias</w:t>
      </w:r>
      <w:r w:rsidR="006236AE">
        <w:rPr>
          <w:rFonts w:ascii="Verdana" w:eastAsia="Verdana" w:hAnsi="Verdana" w:cs="Verdana"/>
          <w:bCs/>
          <w:color w:val="0000FF"/>
          <w:spacing w:val="-5"/>
          <w:sz w:val="20"/>
          <w:szCs w:val="20"/>
          <w:lang w:eastAsia="en-US"/>
        </w:rPr>
        <w:t>). H</w:t>
      </w:r>
      <w:r w:rsidRPr="0063501D">
        <w:rPr>
          <w:rFonts w:ascii="Verdana" w:eastAsia="Verdana" w:hAnsi="Verdana" w:cs="Verdana"/>
          <w:bCs/>
          <w:color w:val="0000FF"/>
          <w:spacing w:val="-5"/>
          <w:sz w:val="20"/>
          <w:szCs w:val="20"/>
          <w:lang w:eastAsia="en-US"/>
        </w:rPr>
        <w:t>asta un máximo de 4 puntos.</w:t>
      </w:r>
    </w:p>
    <w:p w14:paraId="53CF012B" w14:textId="77777777" w:rsidR="0063501D" w:rsidRPr="0063501D" w:rsidRDefault="0063501D" w:rsidP="0063501D">
      <w:pPr>
        <w:pStyle w:val="Prrafodelista"/>
        <w:ind w:left="1890"/>
        <w:jc w:val="both"/>
        <w:rPr>
          <w:rFonts w:ascii="Verdana" w:eastAsia="Verdana" w:hAnsi="Verdana" w:cs="Verdana"/>
          <w:color w:val="FF0000"/>
          <w:sz w:val="20"/>
          <w:szCs w:val="19"/>
          <w:lang w:eastAsia="en-US"/>
        </w:rPr>
      </w:pPr>
    </w:p>
    <w:p w14:paraId="0F962DC1" w14:textId="3E8E6B0F" w:rsidR="006236AE" w:rsidRDefault="000B16C4" w:rsidP="008B25DF">
      <w:pPr>
        <w:pStyle w:val="Prrafodelista"/>
        <w:numPr>
          <w:ilvl w:val="0"/>
          <w:numId w:val="157"/>
        </w:numPr>
        <w:jc w:val="both"/>
        <w:rPr>
          <w:rFonts w:ascii="Verdana" w:eastAsia="Verdana" w:hAnsi="Verdana" w:cs="Verdana"/>
          <w:bCs/>
          <w:color w:val="0000FF"/>
          <w:spacing w:val="-5"/>
          <w:sz w:val="20"/>
          <w:szCs w:val="20"/>
          <w:lang w:eastAsia="en-US"/>
        </w:rPr>
      </w:pPr>
      <w:r>
        <w:rPr>
          <w:rFonts w:ascii="Verdana" w:eastAsia="Verdana" w:hAnsi="Verdana" w:cs="Verdana"/>
          <w:bCs/>
          <w:color w:val="0000FF"/>
          <w:spacing w:val="-5"/>
          <w:sz w:val="20"/>
          <w:szCs w:val="20"/>
          <w:lang w:eastAsia="en-US"/>
        </w:rPr>
        <w:t>Propuesta</w:t>
      </w:r>
      <w:r w:rsidR="0063501D" w:rsidRPr="000B16C4">
        <w:rPr>
          <w:rFonts w:ascii="Verdana" w:eastAsia="Verdana" w:hAnsi="Verdana" w:cs="Verdana"/>
          <w:bCs/>
          <w:color w:val="0000FF"/>
          <w:spacing w:val="-5"/>
          <w:sz w:val="20"/>
          <w:szCs w:val="20"/>
          <w:lang w:eastAsia="en-US"/>
        </w:rPr>
        <w:t xml:space="preserve"> </w:t>
      </w:r>
      <w:r>
        <w:rPr>
          <w:rFonts w:ascii="Verdana" w:eastAsia="Verdana" w:hAnsi="Verdana" w:cs="Verdana"/>
          <w:bCs/>
          <w:color w:val="0000FF"/>
          <w:spacing w:val="-5"/>
          <w:sz w:val="20"/>
          <w:szCs w:val="20"/>
          <w:lang w:eastAsia="en-US"/>
        </w:rPr>
        <w:t xml:space="preserve">del </w:t>
      </w:r>
      <w:r w:rsidRPr="000B16C4">
        <w:rPr>
          <w:rFonts w:ascii="Verdana" w:eastAsia="Verdana" w:hAnsi="Verdana" w:cs="Verdana"/>
          <w:bCs/>
          <w:color w:val="0000FF"/>
          <w:spacing w:val="-5"/>
          <w:sz w:val="20"/>
          <w:szCs w:val="20"/>
          <w:u w:val="single"/>
          <w:lang w:eastAsia="en-US"/>
        </w:rPr>
        <w:t>sistema de</w:t>
      </w:r>
      <w:r w:rsidR="0063501D" w:rsidRPr="000B16C4">
        <w:rPr>
          <w:rFonts w:ascii="Verdana" w:eastAsia="Verdana" w:hAnsi="Verdana" w:cs="Verdana"/>
          <w:bCs/>
          <w:color w:val="0000FF"/>
          <w:spacing w:val="-5"/>
          <w:sz w:val="20"/>
          <w:szCs w:val="20"/>
          <w:u w:val="single"/>
          <w:lang w:eastAsia="en-US"/>
        </w:rPr>
        <w:t xml:space="preserve"> gestión del cobro</w:t>
      </w:r>
      <w:r w:rsidR="0063501D" w:rsidRPr="000B16C4">
        <w:rPr>
          <w:rFonts w:ascii="Verdana" w:eastAsia="Verdana" w:hAnsi="Verdana" w:cs="Verdana"/>
          <w:bCs/>
          <w:color w:val="0000FF"/>
          <w:spacing w:val="-5"/>
          <w:sz w:val="20"/>
          <w:szCs w:val="20"/>
          <w:lang w:eastAsia="en-US"/>
        </w:rPr>
        <w:t xml:space="preserve"> a las usuarias/os del Servicio de cafetería</w:t>
      </w:r>
      <w:r>
        <w:rPr>
          <w:rFonts w:ascii="Verdana" w:eastAsia="Verdana" w:hAnsi="Verdana" w:cs="Verdana"/>
          <w:bCs/>
          <w:color w:val="0000FF"/>
          <w:spacing w:val="-5"/>
          <w:sz w:val="20"/>
          <w:szCs w:val="20"/>
          <w:lang w:eastAsia="en-US"/>
        </w:rPr>
        <w:t>.</w:t>
      </w:r>
      <w:r w:rsidR="0063501D" w:rsidRPr="000B16C4">
        <w:rPr>
          <w:rFonts w:ascii="Verdana" w:eastAsia="Verdana" w:hAnsi="Verdana" w:cs="Verdana"/>
          <w:bCs/>
          <w:color w:val="0000FF"/>
          <w:spacing w:val="-5"/>
          <w:sz w:val="20"/>
          <w:szCs w:val="20"/>
          <w:lang w:eastAsia="en-US"/>
        </w:rPr>
        <w:t xml:space="preserve"> Se valorará</w:t>
      </w:r>
      <w:r w:rsidR="006236AE" w:rsidRPr="000B16C4">
        <w:rPr>
          <w:rFonts w:ascii="Verdana" w:eastAsia="Verdana" w:hAnsi="Verdana" w:cs="Verdana"/>
          <w:bCs/>
          <w:color w:val="0000FF"/>
          <w:spacing w:val="-5"/>
          <w:sz w:val="20"/>
          <w:szCs w:val="20"/>
          <w:lang w:eastAsia="en-US"/>
        </w:rPr>
        <w:t>n las propuestas de gestión de cobro a los usuarios, indicando que no</w:t>
      </w:r>
      <w:r>
        <w:rPr>
          <w:rFonts w:ascii="Verdana" w:eastAsia="Verdana" w:hAnsi="Verdana" w:cs="Verdana"/>
          <w:bCs/>
          <w:color w:val="0000FF"/>
          <w:spacing w:val="-5"/>
          <w:sz w:val="20"/>
          <w:szCs w:val="20"/>
          <w:lang w:eastAsia="en-US"/>
        </w:rPr>
        <w:t xml:space="preserve"> se les dará acceso al Ser</w:t>
      </w:r>
      <w:r w:rsidR="006236AE" w:rsidRPr="000B16C4">
        <w:rPr>
          <w:rFonts w:ascii="Verdana" w:eastAsia="Verdana" w:hAnsi="Verdana" w:cs="Verdana"/>
          <w:bCs/>
          <w:color w:val="0000FF"/>
          <w:spacing w:val="-5"/>
          <w:sz w:val="20"/>
          <w:szCs w:val="20"/>
          <w:lang w:eastAsia="en-US"/>
        </w:rPr>
        <w:t>vidor mediante el protocolo de comunicaciones TCP/IP a través de la red local LAN del Departamento de Seguridad.</w:t>
      </w:r>
      <w:r>
        <w:rPr>
          <w:rFonts w:ascii="Verdana" w:eastAsia="Verdana" w:hAnsi="Verdana" w:cs="Verdana"/>
          <w:bCs/>
          <w:color w:val="0000FF"/>
          <w:spacing w:val="-5"/>
          <w:sz w:val="20"/>
          <w:szCs w:val="20"/>
          <w:lang w:eastAsia="en-US"/>
        </w:rPr>
        <w:t xml:space="preserve"> </w:t>
      </w:r>
    </w:p>
    <w:p w14:paraId="107303C8" w14:textId="77777777" w:rsidR="003B459F" w:rsidRPr="000B16C4" w:rsidRDefault="003B459F" w:rsidP="003B459F">
      <w:pPr>
        <w:pStyle w:val="Prrafodelista"/>
        <w:ind w:left="1890"/>
        <w:jc w:val="both"/>
        <w:rPr>
          <w:rFonts w:ascii="Verdana" w:eastAsia="Verdana" w:hAnsi="Verdana" w:cs="Verdana"/>
          <w:bCs/>
          <w:color w:val="0000FF"/>
          <w:spacing w:val="-5"/>
          <w:sz w:val="20"/>
          <w:szCs w:val="20"/>
          <w:lang w:eastAsia="en-US"/>
        </w:rPr>
      </w:pPr>
    </w:p>
    <w:p w14:paraId="62CABFC6" w14:textId="543038BA" w:rsidR="000B16C4" w:rsidRPr="000B16C4" w:rsidRDefault="006236AE" w:rsidP="006236AE">
      <w:pPr>
        <w:pStyle w:val="Prrafodelista"/>
        <w:ind w:left="1890"/>
        <w:jc w:val="both"/>
        <w:rPr>
          <w:rFonts w:ascii="Verdana" w:eastAsia="Verdana" w:hAnsi="Verdana" w:cs="Verdana"/>
          <w:bCs/>
          <w:color w:val="0000FF"/>
          <w:spacing w:val="-5"/>
          <w:sz w:val="20"/>
          <w:szCs w:val="20"/>
          <w:lang w:eastAsia="en-US"/>
        </w:rPr>
      </w:pPr>
      <w:r w:rsidRPr="000B16C4">
        <w:rPr>
          <w:rFonts w:ascii="Verdana" w:eastAsia="Verdana" w:hAnsi="Verdana" w:cs="Verdana"/>
          <w:bCs/>
          <w:color w:val="0000FF"/>
          <w:spacing w:val="-5"/>
          <w:sz w:val="20"/>
          <w:szCs w:val="20"/>
          <w:lang w:eastAsia="en-US"/>
        </w:rPr>
        <w:t>Las empresas si podrán ofrecer otro tipo de conectividad para la gestión del cobro como puede ser a través de la descarga de una app o URL indicada por la empresa, a través de un</w:t>
      </w:r>
      <w:r w:rsidR="000B16C4" w:rsidRPr="000B16C4">
        <w:rPr>
          <w:rFonts w:ascii="Verdana" w:eastAsia="Verdana" w:hAnsi="Verdana" w:cs="Verdana"/>
          <w:bCs/>
          <w:color w:val="0000FF"/>
          <w:spacing w:val="-5"/>
          <w:sz w:val="20"/>
          <w:szCs w:val="20"/>
          <w:lang w:eastAsia="en-US"/>
        </w:rPr>
        <w:t>a TAG</w:t>
      </w:r>
      <w:r w:rsidRPr="000B16C4">
        <w:rPr>
          <w:rFonts w:ascii="Verdana" w:eastAsia="Verdana" w:hAnsi="Verdana" w:cs="Verdana"/>
          <w:bCs/>
          <w:color w:val="0000FF"/>
          <w:spacing w:val="-5"/>
          <w:sz w:val="20"/>
          <w:szCs w:val="20"/>
          <w:lang w:eastAsia="en-US"/>
        </w:rPr>
        <w:t>, tarjeta de crédito, TPV inalámbrico o QR</w:t>
      </w:r>
      <w:r w:rsidR="000B16C4">
        <w:rPr>
          <w:rFonts w:ascii="Verdana" w:eastAsia="Verdana" w:hAnsi="Verdana" w:cs="Verdana"/>
          <w:bCs/>
          <w:color w:val="0000FF"/>
          <w:spacing w:val="-5"/>
          <w:sz w:val="20"/>
          <w:szCs w:val="20"/>
          <w:lang w:eastAsia="en-US"/>
        </w:rPr>
        <w:t>. Se primará la opción que agilice el cobro y evitar colas y aglomeraciones. Hasta un máximo de 4 puntos.</w:t>
      </w:r>
    </w:p>
    <w:p w14:paraId="487EFCA1" w14:textId="77777777" w:rsidR="006236AE" w:rsidRPr="006236AE" w:rsidRDefault="006236AE" w:rsidP="006236AE">
      <w:pPr>
        <w:jc w:val="both"/>
        <w:rPr>
          <w:rFonts w:ascii="Verdana" w:eastAsia="Verdana" w:hAnsi="Verdana" w:cs="Verdana"/>
          <w:bCs/>
          <w:color w:val="0000FF"/>
          <w:spacing w:val="-5"/>
          <w:sz w:val="20"/>
          <w:szCs w:val="20"/>
          <w:highlight w:val="yellow"/>
          <w:lang w:eastAsia="en-US"/>
        </w:rPr>
      </w:pPr>
    </w:p>
    <w:p w14:paraId="2DFD4914" w14:textId="441CEBC4" w:rsidR="0063501D" w:rsidRPr="00E46F43" w:rsidRDefault="0063501D" w:rsidP="00D32786">
      <w:pPr>
        <w:pStyle w:val="Prrafodelista"/>
        <w:widowControl w:val="0"/>
        <w:numPr>
          <w:ilvl w:val="0"/>
          <w:numId w:val="156"/>
        </w:numPr>
        <w:autoSpaceDE w:val="0"/>
        <w:autoSpaceDN w:val="0"/>
        <w:spacing w:before="119"/>
        <w:ind w:left="1530" w:right="145"/>
        <w:jc w:val="both"/>
        <w:rPr>
          <w:rFonts w:ascii="Verdana" w:eastAsia="Verdana" w:hAnsi="Verdana" w:cs="Verdana"/>
          <w:b/>
          <w:bCs/>
          <w:color w:val="0000FF"/>
          <w:spacing w:val="-5"/>
          <w:sz w:val="20"/>
          <w:szCs w:val="20"/>
          <w:u w:val="single"/>
          <w:lang w:eastAsia="en-US"/>
        </w:rPr>
      </w:pPr>
      <w:r w:rsidRPr="00E46F43">
        <w:rPr>
          <w:rFonts w:ascii="Verdana" w:eastAsia="Verdana" w:hAnsi="Verdana" w:cs="Verdana"/>
          <w:b/>
          <w:bCs/>
          <w:color w:val="0000FF"/>
          <w:spacing w:val="-5"/>
          <w:sz w:val="20"/>
          <w:szCs w:val="20"/>
          <w:u w:val="single"/>
          <w:lang w:eastAsia="en-US"/>
        </w:rPr>
        <w:t>Propuesta de Catering especial</w:t>
      </w:r>
      <w:r w:rsidR="006C188F">
        <w:rPr>
          <w:rFonts w:ascii="Verdana" w:eastAsia="Verdana" w:hAnsi="Verdana" w:cs="Verdana"/>
          <w:b/>
          <w:bCs/>
          <w:color w:val="0000FF"/>
          <w:spacing w:val="-5"/>
          <w:sz w:val="20"/>
          <w:szCs w:val="20"/>
          <w:u w:val="single"/>
          <w:lang w:eastAsia="en-US"/>
        </w:rPr>
        <w:t>.</w:t>
      </w:r>
      <w:r w:rsidR="00E46F43">
        <w:rPr>
          <w:rFonts w:ascii="Verdana" w:eastAsia="Verdana" w:hAnsi="Verdana" w:cs="Verdana"/>
          <w:b/>
          <w:bCs/>
          <w:color w:val="0000FF"/>
          <w:spacing w:val="-5"/>
          <w:sz w:val="20"/>
          <w:szCs w:val="20"/>
          <w:u w:val="single"/>
          <w:lang w:eastAsia="en-US"/>
        </w:rPr>
        <w:t xml:space="preserve"> </w:t>
      </w:r>
      <w:r w:rsidRPr="00651F39">
        <w:rPr>
          <w:rFonts w:ascii="Verdana" w:eastAsia="Verdana" w:hAnsi="Verdana" w:cs="Verdana"/>
          <w:b/>
          <w:bCs/>
          <w:color w:val="0000FF"/>
          <w:spacing w:val="-5"/>
          <w:sz w:val="20"/>
          <w:szCs w:val="20"/>
          <w:u w:val="single"/>
          <w:lang w:eastAsia="en-US"/>
        </w:rPr>
        <w:t>Hasta</w:t>
      </w:r>
      <w:r w:rsidR="00E46F43" w:rsidRPr="00651F39">
        <w:rPr>
          <w:rFonts w:ascii="Verdana" w:eastAsia="Verdana" w:hAnsi="Verdana" w:cs="Verdana"/>
          <w:b/>
          <w:bCs/>
          <w:color w:val="0000FF"/>
          <w:spacing w:val="-5"/>
          <w:sz w:val="20"/>
          <w:szCs w:val="20"/>
          <w:u w:val="single"/>
          <w:lang w:eastAsia="en-US"/>
        </w:rPr>
        <w:t xml:space="preserve"> un máximo de </w:t>
      </w:r>
      <w:r w:rsidRPr="00651F39">
        <w:rPr>
          <w:rFonts w:ascii="Verdana" w:eastAsia="Verdana" w:hAnsi="Verdana" w:cs="Verdana"/>
          <w:b/>
          <w:bCs/>
          <w:color w:val="0000FF"/>
          <w:spacing w:val="-5"/>
          <w:sz w:val="20"/>
          <w:szCs w:val="20"/>
          <w:u w:val="single"/>
          <w:lang w:eastAsia="en-US"/>
        </w:rPr>
        <w:t>2 puntos:</w:t>
      </w:r>
    </w:p>
    <w:p w14:paraId="590EA309" w14:textId="48F722DC" w:rsidR="0063501D" w:rsidRPr="0063501D" w:rsidRDefault="0063501D" w:rsidP="00D32786">
      <w:pPr>
        <w:pStyle w:val="Prrafodelista"/>
        <w:widowControl w:val="0"/>
        <w:numPr>
          <w:ilvl w:val="0"/>
          <w:numId w:val="157"/>
        </w:numPr>
        <w:autoSpaceDE w:val="0"/>
        <w:autoSpaceDN w:val="0"/>
        <w:spacing w:before="119"/>
        <w:ind w:right="145"/>
        <w:jc w:val="both"/>
        <w:rPr>
          <w:rFonts w:ascii="Verdana" w:eastAsia="Verdana" w:hAnsi="Verdana" w:cs="Verdana"/>
          <w:bCs/>
          <w:color w:val="0000FF"/>
          <w:spacing w:val="-5"/>
          <w:sz w:val="20"/>
          <w:szCs w:val="20"/>
          <w:lang w:eastAsia="en-US"/>
        </w:rPr>
      </w:pPr>
      <w:r w:rsidRPr="0063501D">
        <w:rPr>
          <w:rFonts w:ascii="Verdana" w:eastAsia="Verdana" w:hAnsi="Verdana" w:cs="Verdana"/>
          <w:bCs/>
          <w:color w:val="0000FF"/>
          <w:spacing w:val="-5"/>
          <w:sz w:val="20"/>
          <w:szCs w:val="20"/>
          <w:lang w:eastAsia="en-US"/>
        </w:rPr>
        <w:t xml:space="preserve">Se valorará hasta 1 punto propuestas de </w:t>
      </w:r>
      <w:r w:rsidRPr="0063501D">
        <w:rPr>
          <w:rFonts w:ascii="Verdana" w:eastAsia="Verdana" w:hAnsi="Verdana" w:cs="Verdana"/>
          <w:bCs/>
          <w:color w:val="0000FF"/>
          <w:spacing w:val="-5"/>
          <w:sz w:val="20"/>
          <w:szCs w:val="20"/>
          <w:u w:val="single"/>
          <w:lang w:eastAsia="en-US"/>
        </w:rPr>
        <w:t>variedad de opciones</w:t>
      </w:r>
      <w:r w:rsidRPr="0063501D">
        <w:rPr>
          <w:rFonts w:ascii="Verdana" w:eastAsia="Verdana" w:hAnsi="Verdana" w:cs="Verdana"/>
          <w:bCs/>
          <w:color w:val="0000FF"/>
          <w:spacing w:val="-5"/>
          <w:sz w:val="20"/>
          <w:szCs w:val="20"/>
          <w:lang w:eastAsia="en-US"/>
        </w:rPr>
        <w:t xml:space="preserve"> en el menú catering</w:t>
      </w:r>
      <w:r>
        <w:rPr>
          <w:rFonts w:ascii="Verdana" w:eastAsia="Verdana" w:hAnsi="Verdana" w:cs="Verdana"/>
          <w:bCs/>
          <w:color w:val="0000FF"/>
          <w:spacing w:val="-5"/>
          <w:sz w:val="20"/>
          <w:szCs w:val="20"/>
          <w:lang w:eastAsia="en-US"/>
        </w:rPr>
        <w:t>.</w:t>
      </w:r>
    </w:p>
    <w:p w14:paraId="219171C1" w14:textId="263DA8BB" w:rsidR="0063501D" w:rsidRPr="0063501D" w:rsidRDefault="0063501D" w:rsidP="00D32786">
      <w:pPr>
        <w:pStyle w:val="Prrafodelista"/>
        <w:widowControl w:val="0"/>
        <w:numPr>
          <w:ilvl w:val="0"/>
          <w:numId w:val="157"/>
        </w:numPr>
        <w:autoSpaceDE w:val="0"/>
        <w:autoSpaceDN w:val="0"/>
        <w:spacing w:before="119"/>
        <w:ind w:right="145"/>
        <w:jc w:val="both"/>
        <w:rPr>
          <w:rFonts w:ascii="Verdana" w:eastAsia="Verdana" w:hAnsi="Verdana" w:cs="Verdana"/>
          <w:bCs/>
          <w:color w:val="0000FF"/>
          <w:spacing w:val="-5"/>
          <w:sz w:val="20"/>
          <w:szCs w:val="20"/>
          <w:lang w:eastAsia="en-US"/>
        </w:rPr>
      </w:pPr>
      <w:r w:rsidRPr="0063501D">
        <w:rPr>
          <w:rFonts w:ascii="Verdana" w:eastAsia="Verdana" w:hAnsi="Verdana" w:cs="Verdana"/>
          <w:bCs/>
          <w:color w:val="0000FF"/>
          <w:spacing w:val="-5"/>
          <w:sz w:val="20"/>
          <w:szCs w:val="20"/>
          <w:lang w:eastAsia="en-US"/>
        </w:rPr>
        <w:t xml:space="preserve">Se valorará hasta 1 punto mejoras en el número de </w:t>
      </w:r>
      <w:r w:rsidRPr="0063501D">
        <w:rPr>
          <w:rFonts w:ascii="Verdana" w:eastAsia="Verdana" w:hAnsi="Verdana" w:cs="Verdana"/>
          <w:bCs/>
          <w:color w:val="0000FF"/>
          <w:spacing w:val="-5"/>
          <w:sz w:val="20"/>
          <w:szCs w:val="20"/>
          <w:u w:val="single"/>
          <w:lang w:eastAsia="en-US"/>
        </w:rPr>
        <w:t>unidades y</w:t>
      </w:r>
      <w:r>
        <w:rPr>
          <w:rFonts w:ascii="Verdana" w:eastAsia="Verdana" w:hAnsi="Verdana" w:cs="Verdana"/>
          <w:bCs/>
          <w:color w:val="0000FF"/>
          <w:spacing w:val="-5"/>
          <w:sz w:val="20"/>
          <w:szCs w:val="20"/>
          <w:u w:val="single"/>
          <w:lang w:eastAsia="en-US"/>
        </w:rPr>
        <w:t xml:space="preserve"> los gramajes míni</w:t>
      </w:r>
      <w:r w:rsidRPr="0063501D">
        <w:rPr>
          <w:rFonts w:ascii="Verdana" w:eastAsia="Verdana" w:hAnsi="Verdana" w:cs="Verdana"/>
          <w:bCs/>
          <w:color w:val="0000FF"/>
          <w:spacing w:val="-5"/>
          <w:sz w:val="20"/>
          <w:szCs w:val="20"/>
          <w:u w:val="single"/>
          <w:lang w:eastAsia="en-US"/>
        </w:rPr>
        <w:t>mos</w:t>
      </w:r>
      <w:r w:rsidRPr="0063501D">
        <w:rPr>
          <w:rFonts w:ascii="Verdana" w:eastAsia="Verdana" w:hAnsi="Verdana" w:cs="Verdana"/>
          <w:bCs/>
          <w:color w:val="0000FF"/>
          <w:spacing w:val="-5"/>
          <w:sz w:val="20"/>
          <w:szCs w:val="20"/>
          <w:lang w:eastAsia="en-US"/>
        </w:rPr>
        <w:t xml:space="preserve"> recogidos en los Pliegos técnicos</w:t>
      </w:r>
      <w:r>
        <w:rPr>
          <w:rFonts w:ascii="Verdana" w:eastAsia="Verdana" w:hAnsi="Verdana" w:cs="Verdana"/>
          <w:bCs/>
          <w:color w:val="0000FF"/>
          <w:spacing w:val="-5"/>
          <w:sz w:val="20"/>
          <w:szCs w:val="20"/>
          <w:lang w:eastAsia="en-US"/>
        </w:rPr>
        <w:t>.</w:t>
      </w:r>
    </w:p>
    <w:bookmarkEnd w:id="344"/>
    <w:p w14:paraId="3349B9B5" w14:textId="77777777" w:rsidR="0063501D" w:rsidRPr="007E552A" w:rsidRDefault="0063501D" w:rsidP="0063501D">
      <w:pPr>
        <w:pStyle w:val="Prrafodelista"/>
        <w:widowControl w:val="0"/>
        <w:autoSpaceDE w:val="0"/>
        <w:autoSpaceDN w:val="0"/>
        <w:spacing w:before="119"/>
        <w:ind w:left="1530" w:right="145"/>
        <w:jc w:val="both"/>
        <w:rPr>
          <w:rFonts w:ascii="Verdana" w:eastAsia="Verdana" w:hAnsi="Verdana" w:cs="Verdana"/>
          <w:b/>
          <w:bCs/>
          <w:color w:val="0000FF"/>
          <w:spacing w:val="-5"/>
          <w:sz w:val="20"/>
          <w:szCs w:val="20"/>
          <w:u w:val="single"/>
          <w:lang w:eastAsia="en-US"/>
        </w:rPr>
      </w:pPr>
    </w:p>
    <w:p w14:paraId="2E6622D5" w14:textId="241CC3C1" w:rsidR="0063501D" w:rsidRPr="00E46F43" w:rsidRDefault="0063501D" w:rsidP="00D32786">
      <w:pPr>
        <w:pStyle w:val="Prrafodelista"/>
        <w:widowControl w:val="0"/>
        <w:numPr>
          <w:ilvl w:val="0"/>
          <w:numId w:val="156"/>
        </w:numPr>
        <w:autoSpaceDE w:val="0"/>
        <w:autoSpaceDN w:val="0"/>
        <w:spacing w:before="119"/>
        <w:ind w:left="1530" w:right="145"/>
        <w:jc w:val="both"/>
        <w:rPr>
          <w:rFonts w:ascii="Verdana" w:eastAsia="Verdana" w:hAnsi="Verdana" w:cs="Verdana"/>
          <w:strike/>
          <w:color w:val="FF0000"/>
          <w:sz w:val="20"/>
          <w:szCs w:val="19"/>
          <w:lang w:eastAsia="en-US"/>
        </w:rPr>
      </w:pPr>
      <w:bookmarkStart w:id="345" w:name="_Hlk190245335"/>
      <w:r w:rsidRPr="00E46F43">
        <w:rPr>
          <w:rFonts w:ascii="Verdana" w:eastAsia="Verdana" w:hAnsi="Verdana" w:cs="Verdana"/>
          <w:b/>
          <w:bCs/>
          <w:color w:val="0000FF"/>
          <w:spacing w:val="-5"/>
          <w:sz w:val="20"/>
          <w:szCs w:val="20"/>
          <w:u w:val="single"/>
          <w:lang w:eastAsia="en-US"/>
        </w:rPr>
        <w:t xml:space="preserve">Plan de limpieza y desinfección de los </w:t>
      </w:r>
      <w:r w:rsidRPr="006C188F">
        <w:rPr>
          <w:rFonts w:ascii="Verdana" w:eastAsia="Verdana" w:hAnsi="Verdana" w:cs="Verdana"/>
          <w:b/>
          <w:bCs/>
          <w:color w:val="0000FF"/>
          <w:spacing w:val="-5"/>
          <w:sz w:val="20"/>
          <w:szCs w:val="20"/>
          <w:u w:val="single"/>
          <w:lang w:eastAsia="en-US"/>
        </w:rPr>
        <w:t>servicios (autoservicio, cafetería y</w:t>
      </w:r>
      <w:r w:rsidRPr="00E46F43">
        <w:rPr>
          <w:rFonts w:ascii="Verdana" w:eastAsia="Verdana" w:hAnsi="Verdana" w:cs="Verdana"/>
          <w:b/>
          <w:bCs/>
          <w:color w:val="0000FF"/>
          <w:spacing w:val="-5"/>
          <w:sz w:val="20"/>
          <w:szCs w:val="20"/>
          <w:u w:val="single"/>
          <w:lang w:eastAsia="en-US"/>
        </w:rPr>
        <w:t xml:space="preserve"> espacio</w:t>
      </w:r>
      <w:r w:rsidR="000B16C4" w:rsidRPr="00E46F43">
        <w:rPr>
          <w:rFonts w:ascii="Verdana" w:eastAsia="Verdana" w:hAnsi="Verdana" w:cs="Verdana"/>
          <w:b/>
          <w:bCs/>
          <w:color w:val="0000FF"/>
          <w:spacing w:val="-5"/>
          <w:sz w:val="20"/>
          <w:szCs w:val="20"/>
          <w:u w:val="single"/>
          <w:lang w:eastAsia="en-US"/>
        </w:rPr>
        <w:t xml:space="preserve">s indicados para el servicio catering especial). </w:t>
      </w:r>
      <w:r w:rsidR="00E46F43" w:rsidRPr="00E46F43">
        <w:rPr>
          <w:rFonts w:ascii="Verdana" w:eastAsia="Verdana" w:hAnsi="Verdana" w:cs="Verdana"/>
          <w:b/>
          <w:bCs/>
          <w:color w:val="0000FF"/>
          <w:spacing w:val="-5"/>
          <w:sz w:val="20"/>
          <w:szCs w:val="20"/>
          <w:u w:val="single"/>
          <w:lang w:eastAsia="en-US"/>
        </w:rPr>
        <w:t xml:space="preserve"> Hasta un máximo de 5 puntos</w:t>
      </w:r>
      <w:r w:rsidR="00E46F43" w:rsidRPr="006C188F">
        <w:rPr>
          <w:rFonts w:ascii="Verdana" w:eastAsia="Verdana" w:hAnsi="Verdana" w:cs="Verdana"/>
          <w:b/>
          <w:color w:val="0000FF"/>
          <w:spacing w:val="-5"/>
          <w:sz w:val="20"/>
          <w:szCs w:val="20"/>
          <w:u w:val="single"/>
          <w:lang w:eastAsia="en-US"/>
        </w:rPr>
        <w:t>:</w:t>
      </w:r>
      <w:r w:rsidR="00EF414C" w:rsidRPr="006C188F">
        <w:rPr>
          <w:rFonts w:ascii="Verdana" w:eastAsia="Verdana" w:hAnsi="Verdana" w:cs="Verdana"/>
          <w:bCs/>
          <w:color w:val="0000FF"/>
          <w:spacing w:val="-5"/>
          <w:sz w:val="20"/>
          <w:szCs w:val="20"/>
          <w:lang w:eastAsia="en-US"/>
        </w:rPr>
        <w:t xml:space="preserve"> L</w:t>
      </w:r>
      <w:r w:rsidRPr="006C188F">
        <w:rPr>
          <w:rFonts w:ascii="Verdana" w:eastAsia="Verdana" w:hAnsi="Verdana" w:cs="Verdana"/>
          <w:bCs/>
          <w:color w:val="0000FF"/>
          <w:spacing w:val="-5"/>
          <w:sz w:val="20"/>
          <w:szCs w:val="20"/>
          <w:lang w:eastAsia="en-US"/>
        </w:rPr>
        <w:t>a</w:t>
      </w:r>
      <w:r w:rsidRPr="000B16C4">
        <w:rPr>
          <w:rFonts w:ascii="Verdana" w:eastAsia="Verdana" w:hAnsi="Verdana" w:cs="Verdana"/>
          <w:bCs/>
          <w:color w:val="0000FF"/>
          <w:spacing w:val="-5"/>
          <w:sz w:val="20"/>
          <w:szCs w:val="20"/>
          <w:lang w:eastAsia="en-US"/>
        </w:rPr>
        <w:t xml:space="preserve"> empresa licitadora deberá presentar un plan espec</w:t>
      </w:r>
      <w:r w:rsidR="00361D43">
        <w:rPr>
          <w:rFonts w:ascii="Verdana" w:eastAsia="Verdana" w:hAnsi="Verdana" w:cs="Verdana"/>
          <w:bCs/>
          <w:color w:val="0000FF"/>
          <w:spacing w:val="-5"/>
          <w:sz w:val="20"/>
          <w:szCs w:val="20"/>
          <w:lang w:eastAsia="en-US"/>
        </w:rPr>
        <w:t>í</w:t>
      </w:r>
      <w:r w:rsidRPr="000B16C4">
        <w:rPr>
          <w:rFonts w:ascii="Verdana" w:eastAsia="Verdana" w:hAnsi="Verdana" w:cs="Verdana"/>
          <w:bCs/>
          <w:color w:val="0000FF"/>
          <w:spacing w:val="-5"/>
          <w:sz w:val="20"/>
          <w:szCs w:val="20"/>
          <w:lang w:eastAsia="en-US"/>
        </w:rPr>
        <w:t>fico por servicio, valorándose hasta 5 puntos según el c</w:t>
      </w:r>
      <w:r w:rsidR="002E3FFE" w:rsidRPr="000B16C4">
        <w:rPr>
          <w:rFonts w:ascii="Verdana" w:eastAsia="Verdana" w:hAnsi="Verdana" w:cs="Verdana"/>
          <w:bCs/>
          <w:color w:val="0000FF"/>
          <w:spacing w:val="-5"/>
          <w:sz w:val="20"/>
          <w:szCs w:val="20"/>
          <w:lang w:eastAsia="en-US"/>
        </w:rPr>
        <w:t>uadro de frecuencias, concreción</w:t>
      </w:r>
      <w:r w:rsidR="00EF414C">
        <w:rPr>
          <w:rFonts w:ascii="Verdana" w:eastAsia="Verdana" w:hAnsi="Verdana" w:cs="Verdana"/>
          <w:bCs/>
          <w:color w:val="0000FF"/>
          <w:spacing w:val="-5"/>
          <w:sz w:val="20"/>
          <w:szCs w:val="20"/>
          <w:lang w:eastAsia="en-US"/>
        </w:rPr>
        <w:t xml:space="preserve"> </w:t>
      </w:r>
      <w:r w:rsidR="00651F39">
        <w:rPr>
          <w:rFonts w:ascii="Verdana" w:eastAsia="Verdana" w:hAnsi="Verdana" w:cs="Verdana"/>
          <w:bCs/>
          <w:color w:val="0000FF"/>
          <w:spacing w:val="-5"/>
          <w:sz w:val="20"/>
          <w:szCs w:val="20"/>
          <w:lang w:eastAsia="en-US"/>
        </w:rPr>
        <w:t>y detalle del mismo</w:t>
      </w:r>
      <w:r w:rsidR="00E02E10">
        <w:rPr>
          <w:rFonts w:ascii="Verdana" w:eastAsia="Verdana" w:hAnsi="Verdana" w:cs="Verdana"/>
          <w:bCs/>
          <w:color w:val="0000FF"/>
          <w:spacing w:val="-5"/>
          <w:sz w:val="20"/>
          <w:szCs w:val="20"/>
          <w:lang w:eastAsia="en-US"/>
        </w:rPr>
        <w:t xml:space="preserve">, </w:t>
      </w:r>
      <w:r w:rsidR="00EF414C">
        <w:rPr>
          <w:rFonts w:ascii="Verdana" w:eastAsia="Verdana" w:hAnsi="Verdana" w:cs="Verdana"/>
          <w:bCs/>
          <w:color w:val="0000FF"/>
          <w:spacing w:val="-5"/>
          <w:sz w:val="20"/>
          <w:szCs w:val="20"/>
          <w:lang w:eastAsia="en-US"/>
        </w:rPr>
        <w:t xml:space="preserve">con registro firmado por el personal que ha realizado la </w:t>
      </w:r>
      <w:r w:rsidR="00C0385C">
        <w:rPr>
          <w:rFonts w:ascii="Verdana" w:eastAsia="Verdana" w:hAnsi="Verdana" w:cs="Verdana"/>
          <w:bCs/>
          <w:color w:val="0000FF"/>
          <w:spacing w:val="-5"/>
          <w:sz w:val="20"/>
          <w:szCs w:val="20"/>
          <w:lang w:eastAsia="en-US"/>
        </w:rPr>
        <w:t>limpieza</w:t>
      </w:r>
      <w:r w:rsidR="00EF414C">
        <w:rPr>
          <w:rFonts w:ascii="Verdana" w:eastAsia="Verdana" w:hAnsi="Verdana" w:cs="Verdana"/>
          <w:bCs/>
          <w:color w:val="0000FF"/>
          <w:spacing w:val="-5"/>
          <w:sz w:val="20"/>
          <w:szCs w:val="20"/>
          <w:lang w:eastAsia="en-US"/>
        </w:rPr>
        <w:t xml:space="preserve"> indicando día, hora y observaciones e incidencias</w:t>
      </w:r>
      <w:r w:rsidR="002E3FFE" w:rsidRPr="000B16C4">
        <w:rPr>
          <w:rFonts w:ascii="Verdana" w:eastAsia="Verdana" w:hAnsi="Verdana" w:cs="Verdana"/>
          <w:bCs/>
          <w:color w:val="0000FF"/>
          <w:spacing w:val="-5"/>
          <w:sz w:val="20"/>
          <w:szCs w:val="20"/>
          <w:lang w:eastAsia="en-US"/>
        </w:rPr>
        <w:t xml:space="preserve"> de los siguientes espacios</w:t>
      </w:r>
      <w:r w:rsidR="000B16C4">
        <w:rPr>
          <w:rFonts w:ascii="Verdana" w:eastAsia="Verdana" w:hAnsi="Verdana" w:cs="Verdana"/>
          <w:bCs/>
          <w:color w:val="0000FF"/>
          <w:spacing w:val="-5"/>
          <w:sz w:val="20"/>
          <w:szCs w:val="20"/>
          <w:lang w:eastAsia="en-US"/>
        </w:rPr>
        <w:t xml:space="preserve"> </w:t>
      </w:r>
      <w:r w:rsidRPr="000B16C4">
        <w:rPr>
          <w:rFonts w:ascii="Verdana" w:eastAsia="Verdana" w:hAnsi="Verdana" w:cs="Verdana"/>
          <w:bCs/>
          <w:color w:val="0000FF"/>
          <w:spacing w:val="-5"/>
          <w:sz w:val="20"/>
          <w:szCs w:val="20"/>
          <w:lang w:eastAsia="en-US"/>
        </w:rPr>
        <w:t>(</w:t>
      </w:r>
      <w:r w:rsidR="000B16C4" w:rsidRPr="000B16C4">
        <w:rPr>
          <w:rFonts w:ascii="Verdana" w:eastAsia="Verdana" w:hAnsi="Verdana" w:cs="Verdana"/>
          <w:bCs/>
          <w:color w:val="0000FF"/>
          <w:spacing w:val="-5"/>
          <w:sz w:val="20"/>
          <w:szCs w:val="20"/>
          <w:lang w:eastAsia="en-US"/>
        </w:rPr>
        <w:t xml:space="preserve">y </w:t>
      </w:r>
      <w:r w:rsidRPr="000B16C4">
        <w:rPr>
          <w:rFonts w:ascii="Verdana" w:eastAsia="Verdana" w:hAnsi="Verdana" w:cs="Verdana"/>
          <w:bCs/>
          <w:color w:val="0000FF"/>
          <w:spacing w:val="-5"/>
          <w:sz w:val="20"/>
          <w:szCs w:val="20"/>
          <w:lang w:eastAsia="en-US"/>
        </w:rPr>
        <w:t>que no deberá incluir limpieza de suelos</w:t>
      </w:r>
      <w:r w:rsidR="00B60D1A">
        <w:rPr>
          <w:rFonts w:ascii="Verdana" w:eastAsia="Verdana" w:hAnsi="Verdana" w:cs="Verdana"/>
          <w:bCs/>
          <w:color w:val="0000FF"/>
          <w:spacing w:val="-5"/>
          <w:sz w:val="20"/>
          <w:szCs w:val="20"/>
          <w:lang w:eastAsia="en-US"/>
        </w:rPr>
        <w:t>, salvo derrames significativos</w:t>
      </w:r>
      <w:r w:rsidRPr="000B16C4">
        <w:rPr>
          <w:rFonts w:ascii="Verdana" w:eastAsia="Verdana" w:hAnsi="Verdana" w:cs="Verdana"/>
          <w:bCs/>
          <w:color w:val="0000FF"/>
          <w:spacing w:val="-5"/>
          <w:sz w:val="20"/>
          <w:szCs w:val="20"/>
          <w:lang w:eastAsia="en-US"/>
        </w:rPr>
        <w:t>, paredes</w:t>
      </w:r>
      <w:r w:rsidR="00E02E10">
        <w:rPr>
          <w:rFonts w:ascii="Verdana" w:eastAsia="Verdana" w:hAnsi="Verdana" w:cs="Verdana"/>
          <w:bCs/>
          <w:color w:val="0000FF"/>
          <w:spacing w:val="-5"/>
          <w:sz w:val="20"/>
          <w:szCs w:val="20"/>
          <w:lang w:eastAsia="en-US"/>
        </w:rPr>
        <w:t xml:space="preserve">, </w:t>
      </w:r>
      <w:r w:rsidRPr="000B16C4">
        <w:rPr>
          <w:rFonts w:ascii="Verdana" w:eastAsia="Verdana" w:hAnsi="Verdana" w:cs="Verdana"/>
          <w:bCs/>
          <w:color w:val="0000FF"/>
          <w:spacing w:val="-5"/>
          <w:sz w:val="20"/>
          <w:szCs w:val="20"/>
          <w:lang w:eastAsia="en-US"/>
        </w:rPr>
        <w:t>ni menaje del autoservicio)</w:t>
      </w:r>
      <w:r w:rsidR="000B16C4">
        <w:rPr>
          <w:rFonts w:ascii="Verdana" w:eastAsia="Verdana" w:hAnsi="Verdana" w:cs="Verdana"/>
          <w:bCs/>
          <w:color w:val="0000FF"/>
          <w:spacing w:val="-5"/>
          <w:sz w:val="20"/>
          <w:szCs w:val="20"/>
          <w:lang w:eastAsia="en-US"/>
        </w:rPr>
        <w:t>:</w:t>
      </w:r>
    </w:p>
    <w:p w14:paraId="41B9C8CA" w14:textId="633BE2DD" w:rsidR="002E3FFE" w:rsidRPr="000B16C4" w:rsidRDefault="002E3FFE" w:rsidP="000B16C4">
      <w:pPr>
        <w:widowControl w:val="0"/>
        <w:autoSpaceDE w:val="0"/>
        <w:autoSpaceDN w:val="0"/>
        <w:spacing w:before="119"/>
        <w:ind w:left="2268" w:right="145"/>
        <w:jc w:val="both"/>
        <w:rPr>
          <w:rFonts w:ascii="Verdana" w:eastAsia="Verdana" w:hAnsi="Verdana" w:cs="Verdana"/>
          <w:bCs/>
          <w:color w:val="0000FF"/>
          <w:spacing w:val="-5"/>
          <w:sz w:val="20"/>
          <w:szCs w:val="20"/>
          <w:u w:val="single"/>
          <w:lang w:eastAsia="en-US"/>
        </w:rPr>
      </w:pPr>
      <w:r w:rsidRPr="000B16C4">
        <w:rPr>
          <w:rFonts w:ascii="Verdana" w:eastAsia="Verdana" w:hAnsi="Verdana" w:cs="Verdana"/>
          <w:bCs/>
          <w:color w:val="0000FF"/>
          <w:spacing w:val="-5"/>
          <w:sz w:val="20"/>
          <w:szCs w:val="20"/>
          <w:u w:val="single"/>
          <w:lang w:eastAsia="en-US"/>
        </w:rPr>
        <w:t>AUTOSERVICIO:</w:t>
      </w:r>
      <w:r w:rsidR="00E46F43">
        <w:rPr>
          <w:rFonts w:ascii="Verdana" w:eastAsia="Verdana" w:hAnsi="Verdana" w:cs="Verdana"/>
          <w:bCs/>
          <w:color w:val="0000FF"/>
          <w:spacing w:val="-5"/>
          <w:sz w:val="20"/>
          <w:szCs w:val="20"/>
          <w:u w:val="single"/>
          <w:lang w:eastAsia="en-US"/>
        </w:rPr>
        <w:t xml:space="preserve"> Hasta un máximo de 3 puntos</w:t>
      </w:r>
    </w:p>
    <w:p w14:paraId="20A2BA82" w14:textId="32DEECFF" w:rsidR="002E3FFE" w:rsidRPr="002E3FFE" w:rsidRDefault="002E3FFE" w:rsidP="000B16C4">
      <w:pPr>
        <w:widowControl w:val="0"/>
        <w:autoSpaceDE w:val="0"/>
        <w:autoSpaceDN w:val="0"/>
        <w:spacing w:before="119"/>
        <w:ind w:left="2268" w:right="145"/>
        <w:jc w:val="both"/>
        <w:rPr>
          <w:rFonts w:ascii="Verdana" w:eastAsia="Verdana" w:hAnsi="Verdana" w:cs="Verdana"/>
          <w:bCs/>
          <w:color w:val="0000FF"/>
          <w:spacing w:val="-5"/>
          <w:sz w:val="20"/>
          <w:szCs w:val="20"/>
          <w:lang w:eastAsia="en-US"/>
        </w:rPr>
      </w:pPr>
      <w:r w:rsidRPr="002E3FFE">
        <w:rPr>
          <w:rFonts w:ascii="Verdana" w:eastAsia="Verdana" w:hAnsi="Verdana" w:cs="Verdana"/>
          <w:bCs/>
          <w:color w:val="0000FF"/>
          <w:spacing w:val="-5"/>
          <w:sz w:val="20"/>
          <w:szCs w:val="20"/>
          <w:lang w:eastAsia="en-US"/>
        </w:rPr>
        <w:t>Limpieza de microondas</w:t>
      </w:r>
      <w:r w:rsidR="00B60D1A">
        <w:rPr>
          <w:rFonts w:ascii="Verdana" w:eastAsia="Verdana" w:hAnsi="Verdana" w:cs="Verdana"/>
          <w:bCs/>
          <w:color w:val="0000FF"/>
          <w:spacing w:val="-5"/>
          <w:sz w:val="20"/>
          <w:szCs w:val="20"/>
          <w:lang w:eastAsia="en-US"/>
        </w:rPr>
        <w:t>, l</w:t>
      </w:r>
      <w:r w:rsidRPr="002E3FFE">
        <w:rPr>
          <w:rFonts w:ascii="Verdana" w:eastAsia="Verdana" w:hAnsi="Verdana" w:cs="Verdana"/>
          <w:bCs/>
          <w:color w:val="0000FF"/>
          <w:spacing w:val="-5"/>
          <w:sz w:val="20"/>
          <w:szCs w:val="20"/>
          <w:lang w:eastAsia="en-US"/>
        </w:rPr>
        <w:t>impieza de mesas y carros calientes</w:t>
      </w:r>
      <w:r w:rsidR="00B60D1A">
        <w:rPr>
          <w:rFonts w:ascii="Verdana" w:eastAsia="Verdana" w:hAnsi="Verdana" w:cs="Verdana"/>
          <w:bCs/>
          <w:color w:val="0000FF"/>
          <w:spacing w:val="-5"/>
          <w:sz w:val="20"/>
          <w:szCs w:val="20"/>
          <w:lang w:eastAsia="en-US"/>
        </w:rPr>
        <w:t>, l</w:t>
      </w:r>
      <w:r w:rsidRPr="002E3FFE">
        <w:rPr>
          <w:rFonts w:ascii="Verdana" w:eastAsia="Verdana" w:hAnsi="Verdana" w:cs="Verdana"/>
          <w:bCs/>
          <w:color w:val="0000FF"/>
          <w:spacing w:val="-5"/>
          <w:sz w:val="20"/>
          <w:szCs w:val="20"/>
          <w:lang w:eastAsia="en-US"/>
        </w:rPr>
        <w:t>impieza de barra de autoservicio</w:t>
      </w:r>
      <w:r w:rsidR="00B60D1A">
        <w:rPr>
          <w:rFonts w:ascii="Verdana" w:eastAsia="Verdana" w:hAnsi="Verdana" w:cs="Verdana"/>
          <w:bCs/>
          <w:color w:val="0000FF"/>
          <w:spacing w:val="-5"/>
          <w:sz w:val="20"/>
          <w:szCs w:val="20"/>
          <w:lang w:eastAsia="en-US"/>
        </w:rPr>
        <w:t>, l</w:t>
      </w:r>
      <w:r w:rsidRPr="002E3FFE">
        <w:rPr>
          <w:rFonts w:ascii="Verdana" w:eastAsia="Verdana" w:hAnsi="Verdana" w:cs="Verdana"/>
          <w:bCs/>
          <w:color w:val="0000FF"/>
          <w:spacing w:val="-5"/>
          <w:sz w:val="20"/>
          <w:szCs w:val="20"/>
          <w:lang w:eastAsia="en-US"/>
        </w:rPr>
        <w:t>impieza de frigorífico</w:t>
      </w:r>
      <w:r w:rsidR="00B60D1A">
        <w:rPr>
          <w:rFonts w:ascii="Verdana" w:eastAsia="Verdana" w:hAnsi="Verdana" w:cs="Verdana"/>
          <w:bCs/>
          <w:color w:val="0000FF"/>
          <w:spacing w:val="-5"/>
          <w:sz w:val="20"/>
          <w:szCs w:val="20"/>
          <w:lang w:eastAsia="en-US"/>
        </w:rPr>
        <w:t>.</w:t>
      </w:r>
    </w:p>
    <w:p w14:paraId="17FFDB42" w14:textId="4F6A03B4" w:rsidR="002E3FFE" w:rsidRPr="000B16C4" w:rsidRDefault="002E3FFE" w:rsidP="000B16C4">
      <w:pPr>
        <w:widowControl w:val="0"/>
        <w:autoSpaceDE w:val="0"/>
        <w:autoSpaceDN w:val="0"/>
        <w:spacing w:before="119"/>
        <w:ind w:left="2268" w:right="145"/>
        <w:jc w:val="both"/>
        <w:rPr>
          <w:rFonts w:ascii="Verdana" w:eastAsia="Verdana" w:hAnsi="Verdana" w:cs="Verdana"/>
          <w:bCs/>
          <w:color w:val="0000FF"/>
          <w:spacing w:val="-5"/>
          <w:sz w:val="20"/>
          <w:szCs w:val="20"/>
          <w:u w:val="single"/>
          <w:lang w:eastAsia="en-US"/>
        </w:rPr>
      </w:pPr>
      <w:r w:rsidRPr="000B16C4">
        <w:rPr>
          <w:rFonts w:ascii="Verdana" w:eastAsia="Verdana" w:hAnsi="Verdana" w:cs="Verdana"/>
          <w:bCs/>
          <w:color w:val="0000FF"/>
          <w:spacing w:val="-5"/>
          <w:sz w:val="20"/>
          <w:szCs w:val="20"/>
          <w:u w:val="single"/>
          <w:lang w:eastAsia="en-US"/>
        </w:rPr>
        <w:t>CAFETER</w:t>
      </w:r>
      <w:r w:rsidR="00291A54">
        <w:rPr>
          <w:rFonts w:ascii="Verdana" w:eastAsia="Verdana" w:hAnsi="Verdana" w:cs="Verdana"/>
          <w:bCs/>
          <w:color w:val="0000FF"/>
          <w:spacing w:val="-5"/>
          <w:sz w:val="20"/>
          <w:szCs w:val="20"/>
          <w:u w:val="single"/>
          <w:lang w:eastAsia="en-US"/>
        </w:rPr>
        <w:t>Í</w:t>
      </w:r>
      <w:r w:rsidRPr="000B16C4">
        <w:rPr>
          <w:rFonts w:ascii="Verdana" w:eastAsia="Verdana" w:hAnsi="Verdana" w:cs="Verdana"/>
          <w:bCs/>
          <w:color w:val="0000FF"/>
          <w:spacing w:val="-5"/>
          <w:sz w:val="20"/>
          <w:szCs w:val="20"/>
          <w:u w:val="single"/>
          <w:lang w:eastAsia="en-US"/>
        </w:rPr>
        <w:t>A:</w:t>
      </w:r>
      <w:r w:rsidR="00E46F43">
        <w:rPr>
          <w:rFonts w:ascii="Verdana" w:eastAsia="Verdana" w:hAnsi="Verdana" w:cs="Verdana"/>
          <w:bCs/>
          <w:color w:val="0000FF"/>
          <w:spacing w:val="-5"/>
          <w:sz w:val="20"/>
          <w:szCs w:val="20"/>
          <w:u w:val="single"/>
          <w:lang w:eastAsia="en-US"/>
        </w:rPr>
        <w:t xml:space="preserve"> Hasta un máximo 1 punto</w:t>
      </w:r>
    </w:p>
    <w:p w14:paraId="6F8573D8" w14:textId="2D36B014" w:rsidR="002E3FFE" w:rsidRPr="002E3FFE" w:rsidRDefault="002E3FFE" w:rsidP="000B16C4">
      <w:pPr>
        <w:widowControl w:val="0"/>
        <w:autoSpaceDE w:val="0"/>
        <w:autoSpaceDN w:val="0"/>
        <w:spacing w:before="119"/>
        <w:ind w:left="2268" w:right="145"/>
        <w:jc w:val="both"/>
        <w:rPr>
          <w:rFonts w:ascii="Verdana" w:eastAsia="Verdana" w:hAnsi="Verdana" w:cs="Verdana"/>
          <w:bCs/>
          <w:color w:val="0000FF"/>
          <w:spacing w:val="-5"/>
          <w:sz w:val="20"/>
          <w:szCs w:val="20"/>
          <w:lang w:eastAsia="en-US"/>
        </w:rPr>
      </w:pPr>
      <w:r w:rsidRPr="002E3FFE">
        <w:rPr>
          <w:rFonts w:ascii="Verdana" w:eastAsia="Verdana" w:hAnsi="Verdana" w:cs="Verdana"/>
          <w:bCs/>
          <w:color w:val="0000FF"/>
          <w:spacing w:val="-5"/>
          <w:sz w:val="20"/>
          <w:szCs w:val="20"/>
          <w:lang w:eastAsia="en-US"/>
        </w:rPr>
        <w:t>Limpieza de horno, cocina, plancha, freidora, campana extractora, zona de manipulación de alimento, fregadera, lavavajillas, congelador, frigorífico, botelleros, máquinas de café, máquina de hielo, barra/mostrador y mesas</w:t>
      </w:r>
      <w:r w:rsidR="00B60D1A">
        <w:rPr>
          <w:rFonts w:ascii="Verdana" w:eastAsia="Verdana" w:hAnsi="Verdana" w:cs="Verdana"/>
          <w:bCs/>
          <w:color w:val="0000FF"/>
          <w:spacing w:val="-5"/>
          <w:sz w:val="20"/>
          <w:szCs w:val="20"/>
          <w:lang w:eastAsia="en-US"/>
        </w:rPr>
        <w:t>.</w:t>
      </w:r>
      <w:r w:rsidRPr="002E3FFE">
        <w:rPr>
          <w:rFonts w:ascii="Verdana" w:eastAsia="Verdana" w:hAnsi="Verdana" w:cs="Verdana"/>
          <w:bCs/>
          <w:color w:val="0000FF"/>
          <w:spacing w:val="-5"/>
          <w:sz w:val="20"/>
          <w:szCs w:val="20"/>
          <w:lang w:eastAsia="en-US"/>
        </w:rPr>
        <w:t xml:space="preserve"> </w:t>
      </w:r>
    </w:p>
    <w:p w14:paraId="1FC51B33" w14:textId="1C11A893" w:rsidR="002E3FFE" w:rsidRPr="000B16C4" w:rsidRDefault="002E3FFE" w:rsidP="000B16C4">
      <w:pPr>
        <w:widowControl w:val="0"/>
        <w:autoSpaceDE w:val="0"/>
        <w:autoSpaceDN w:val="0"/>
        <w:spacing w:before="119"/>
        <w:ind w:left="2268" w:right="145"/>
        <w:jc w:val="both"/>
        <w:rPr>
          <w:rFonts w:ascii="Verdana" w:eastAsia="Verdana" w:hAnsi="Verdana" w:cs="Verdana"/>
          <w:bCs/>
          <w:color w:val="0000FF"/>
          <w:spacing w:val="-5"/>
          <w:sz w:val="20"/>
          <w:szCs w:val="20"/>
          <w:u w:val="single"/>
          <w:lang w:eastAsia="en-US"/>
        </w:rPr>
      </w:pPr>
      <w:r w:rsidRPr="000B16C4">
        <w:rPr>
          <w:rFonts w:ascii="Verdana" w:eastAsia="Verdana" w:hAnsi="Verdana" w:cs="Verdana"/>
          <w:bCs/>
          <w:color w:val="0000FF"/>
          <w:spacing w:val="-5"/>
          <w:sz w:val="20"/>
          <w:szCs w:val="20"/>
          <w:u w:val="single"/>
          <w:lang w:eastAsia="en-US"/>
        </w:rPr>
        <w:t xml:space="preserve">ESPACIO </w:t>
      </w:r>
      <w:r w:rsidR="00B60D1A">
        <w:rPr>
          <w:rFonts w:ascii="Verdana" w:eastAsia="Verdana" w:hAnsi="Verdana" w:cs="Verdana"/>
          <w:bCs/>
          <w:color w:val="0000FF"/>
          <w:spacing w:val="-5"/>
          <w:sz w:val="20"/>
          <w:szCs w:val="20"/>
          <w:u w:val="single"/>
          <w:lang w:eastAsia="en-US"/>
        </w:rPr>
        <w:t>DESTINADO A CATERING ESPECIAL</w:t>
      </w:r>
      <w:r w:rsidRPr="000B16C4">
        <w:rPr>
          <w:rFonts w:ascii="Verdana" w:eastAsia="Verdana" w:hAnsi="Verdana" w:cs="Verdana"/>
          <w:bCs/>
          <w:color w:val="0000FF"/>
          <w:spacing w:val="-5"/>
          <w:sz w:val="20"/>
          <w:szCs w:val="20"/>
          <w:u w:val="single"/>
          <w:lang w:eastAsia="en-US"/>
        </w:rPr>
        <w:t>:</w:t>
      </w:r>
      <w:r w:rsidR="00E46F43" w:rsidRPr="00E46F43">
        <w:rPr>
          <w:rFonts w:ascii="Verdana" w:eastAsia="Verdana" w:hAnsi="Verdana" w:cs="Verdana"/>
          <w:bCs/>
          <w:color w:val="0000FF"/>
          <w:spacing w:val="-5"/>
          <w:sz w:val="20"/>
          <w:szCs w:val="20"/>
          <w:u w:val="single"/>
          <w:lang w:eastAsia="en-US"/>
        </w:rPr>
        <w:t xml:space="preserve"> </w:t>
      </w:r>
      <w:r w:rsidR="00E46F43">
        <w:rPr>
          <w:rFonts w:ascii="Verdana" w:eastAsia="Verdana" w:hAnsi="Verdana" w:cs="Verdana"/>
          <w:bCs/>
          <w:color w:val="0000FF"/>
          <w:spacing w:val="-5"/>
          <w:sz w:val="20"/>
          <w:szCs w:val="20"/>
          <w:u w:val="single"/>
          <w:lang w:eastAsia="en-US"/>
        </w:rPr>
        <w:t>Hasta un máximo 1 punto</w:t>
      </w:r>
    </w:p>
    <w:p w14:paraId="163FD45A" w14:textId="6EFD6770" w:rsidR="002E3FFE" w:rsidRPr="002E3FFE" w:rsidRDefault="002E3FFE" w:rsidP="000B16C4">
      <w:pPr>
        <w:widowControl w:val="0"/>
        <w:autoSpaceDE w:val="0"/>
        <w:autoSpaceDN w:val="0"/>
        <w:spacing w:before="119"/>
        <w:ind w:left="2268" w:right="145"/>
        <w:jc w:val="both"/>
        <w:rPr>
          <w:rFonts w:ascii="Verdana" w:eastAsia="Verdana" w:hAnsi="Verdana" w:cs="Verdana"/>
          <w:bCs/>
          <w:color w:val="0000FF"/>
          <w:spacing w:val="-5"/>
          <w:sz w:val="20"/>
          <w:szCs w:val="20"/>
          <w:lang w:eastAsia="en-US"/>
        </w:rPr>
      </w:pPr>
      <w:r w:rsidRPr="002E3FFE">
        <w:rPr>
          <w:rFonts w:ascii="Verdana" w:eastAsia="Verdana" w:hAnsi="Verdana" w:cs="Verdana"/>
          <w:bCs/>
          <w:color w:val="0000FF"/>
          <w:spacing w:val="-5"/>
          <w:sz w:val="20"/>
          <w:szCs w:val="20"/>
          <w:lang w:eastAsia="en-US"/>
        </w:rPr>
        <w:t xml:space="preserve">Limpieza de mesas y mobiliario utilizado para </w:t>
      </w:r>
      <w:r w:rsidR="00B60D1A">
        <w:rPr>
          <w:rFonts w:ascii="Verdana" w:eastAsia="Verdana" w:hAnsi="Verdana" w:cs="Verdana"/>
          <w:bCs/>
          <w:color w:val="0000FF"/>
          <w:spacing w:val="-5"/>
          <w:sz w:val="20"/>
          <w:szCs w:val="20"/>
          <w:lang w:eastAsia="en-US"/>
        </w:rPr>
        <w:t>estos</w:t>
      </w:r>
      <w:r w:rsidRPr="002E3FFE">
        <w:rPr>
          <w:rFonts w:ascii="Verdana" w:eastAsia="Verdana" w:hAnsi="Verdana" w:cs="Verdana"/>
          <w:bCs/>
          <w:color w:val="0000FF"/>
          <w:spacing w:val="-5"/>
          <w:sz w:val="20"/>
          <w:szCs w:val="20"/>
          <w:lang w:eastAsia="en-US"/>
        </w:rPr>
        <w:t xml:space="preserve"> evento</w:t>
      </w:r>
      <w:r w:rsidR="00B60D1A">
        <w:rPr>
          <w:rFonts w:ascii="Verdana" w:eastAsia="Verdana" w:hAnsi="Verdana" w:cs="Verdana"/>
          <w:bCs/>
          <w:color w:val="0000FF"/>
          <w:spacing w:val="-5"/>
          <w:sz w:val="20"/>
          <w:szCs w:val="20"/>
          <w:lang w:eastAsia="en-US"/>
        </w:rPr>
        <w:t>s.</w:t>
      </w:r>
    </w:p>
    <w:p w14:paraId="1F530332" w14:textId="3835D017" w:rsidR="0063501D" w:rsidRDefault="0063501D" w:rsidP="00D32786">
      <w:pPr>
        <w:pStyle w:val="Prrafodelista"/>
        <w:widowControl w:val="0"/>
        <w:numPr>
          <w:ilvl w:val="0"/>
          <w:numId w:val="156"/>
        </w:numPr>
        <w:autoSpaceDE w:val="0"/>
        <w:autoSpaceDN w:val="0"/>
        <w:spacing w:before="119"/>
        <w:ind w:left="1530" w:right="145"/>
        <w:jc w:val="both"/>
        <w:rPr>
          <w:rFonts w:ascii="Verdana" w:eastAsia="Verdana" w:hAnsi="Verdana" w:cs="Verdana"/>
          <w:bCs/>
          <w:color w:val="0000FF"/>
          <w:spacing w:val="-5"/>
          <w:sz w:val="20"/>
          <w:szCs w:val="20"/>
          <w:lang w:eastAsia="en-US"/>
        </w:rPr>
      </w:pPr>
      <w:r w:rsidRPr="00E46F43">
        <w:rPr>
          <w:rFonts w:ascii="Verdana" w:eastAsia="Verdana" w:hAnsi="Verdana" w:cs="Verdana"/>
          <w:b/>
          <w:bCs/>
          <w:color w:val="0000FF"/>
          <w:spacing w:val="-5"/>
          <w:sz w:val="20"/>
          <w:szCs w:val="20"/>
          <w:u w:val="single"/>
          <w:lang w:eastAsia="en-US"/>
        </w:rPr>
        <w:t>Plan de Residuos y Reciclaje</w:t>
      </w:r>
      <w:r w:rsidR="00291A54">
        <w:rPr>
          <w:rFonts w:ascii="Verdana" w:eastAsia="Verdana" w:hAnsi="Verdana" w:cs="Verdana"/>
          <w:b/>
          <w:bCs/>
          <w:color w:val="0000FF"/>
          <w:spacing w:val="-5"/>
          <w:sz w:val="20"/>
          <w:szCs w:val="20"/>
          <w:u w:val="single"/>
          <w:lang w:eastAsia="en-US"/>
        </w:rPr>
        <w:t>.</w:t>
      </w:r>
      <w:r w:rsidRPr="00E46F43">
        <w:rPr>
          <w:rFonts w:ascii="Verdana" w:eastAsia="Verdana" w:hAnsi="Verdana" w:cs="Verdana"/>
          <w:b/>
          <w:bCs/>
          <w:color w:val="0000FF"/>
          <w:spacing w:val="-5"/>
          <w:sz w:val="20"/>
          <w:szCs w:val="20"/>
          <w:u w:val="single"/>
          <w:lang w:eastAsia="en-US"/>
        </w:rPr>
        <w:t xml:space="preserve"> </w:t>
      </w:r>
      <w:r w:rsidR="00291A54">
        <w:rPr>
          <w:rFonts w:ascii="Verdana" w:eastAsia="Verdana" w:hAnsi="Verdana" w:cs="Verdana"/>
          <w:b/>
          <w:bCs/>
          <w:color w:val="0000FF"/>
          <w:spacing w:val="-5"/>
          <w:sz w:val="20"/>
          <w:szCs w:val="20"/>
          <w:u w:val="single"/>
          <w:lang w:eastAsia="en-US"/>
        </w:rPr>
        <w:t>H</w:t>
      </w:r>
      <w:r w:rsidRPr="00E46F43">
        <w:rPr>
          <w:rFonts w:ascii="Verdana" w:eastAsia="Verdana" w:hAnsi="Verdana" w:cs="Verdana"/>
          <w:b/>
          <w:bCs/>
          <w:color w:val="0000FF"/>
          <w:spacing w:val="-5"/>
          <w:sz w:val="20"/>
          <w:szCs w:val="20"/>
          <w:u w:val="single"/>
          <w:lang w:eastAsia="en-US"/>
        </w:rPr>
        <w:t xml:space="preserve">asta un máximo de </w:t>
      </w:r>
      <w:r w:rsidR="008522B9" w:rsidRPr="00E46F43">
        <w:rPr>
          <w:rFonts w:ascii="Verdana" w:eastAsia="Verdana" w:hAnsi="Verdana" w:cs="Verdana"/>
          <w:b/>
          <w:bCs/>
          <w:color w:val="0000FF"/>
          <w:spacing w:val="-5"/>
          <w:sz w:val="20"/>
          <w:szCs w:val="20"/>
          <w:u w:val="single"/>
          <w:lang w:eastAsia="en-US"/>
        </w:rPr>
        <w:t>6</w:t>
      </w:r>
      <w:r w:rsidRPr="00E46F43">
        <w:rPr>
          <w:rFonts w:ascii="Verdana" w:eastAsia="Verdana" w:hAnsi="Verdana" w:cs="Verdana"/>
          <w:b/>
          <w:bCs/>
          <w:color w:val="0000FF"/>
          <w:spacing w:val="-5"/>
          <w:sz w:val="20"/>
          <w:szCs w:val="20"/>
          <w:u w:val="single"/>
          <w:lang w:eastAsia="en-US"/>
        </w:rPr>
        <w:t xml:space="preserve"> puntos</w:t>
      </w:r>
      <w:r w:rsidR="00291A54" w:rsidRPr="00291A54">
        <w:rPr>
          <w:rFonts w:ascii="Verdana" w:eastAsia="Verdana" w:hAnsi="Verdana" w:cs="Verdana"/>
          <w:b/>
          <w:color w:val="0000FF"/>
          <w:spacing w:val="-5"/>
          <w:sz w:val="20"/>
          <w:szCs w:val="20"/>
          <w:u w:val="single"/>
          <w:lang w:eastAsia="en-US"/>
        </w:rPr>
        <w:t>:</w:t>
      </w:r>
      <w:r w:rsidRPr="0063501D">
        <w:rPr>
          <w:rFonts w:ascii="Verdana" w:eastAsia="Verdana" w:hAnsi="Verdana" w:cs="Verdana"/>
          <w:bCs/>
          <w:color w:val="0000FF"/>
          <w:spacing w:val="-5"/>
          <w:sz w:val="20"/>
          <w:szCs w:val="20"/>
          <w:lang w:eastAsia="en-US"/>
        </w:rPr>
        <w:t xml:space="preserve"> Se valorará la propuesta de un Plan específico, que proponga acciones a seguir que ayuden a minimizar los residuos y el modo de supervisión y control de la ejecución del plan propuesto</w:t>
      </w:r>
      <w:r w:rsidR="00FC169C">
        <w:rPr>
          <w:rFonts w:ascii="Verdana" w:eastAsia="Verdana" w:hAnsi="Verdana" w:cs="Verdana"/>
          <w:bCs/>
          <w:color w:val="0000FF"/>
          <w:spacing w:val="-5"/>
          <w:sz w:val="20"/>
          <w:szCs w:val="20"/>
          <w:lang w:eastAsia="en-US"/>
        </w:rPr>
        <w:t>.</w:t>
      </w:r>
    </w:p>
    <w:p w14:paraId="19D27B2A" w14:textId="42F536FA" w:rsidR="00C0385C" w:rsidRDefault="00C0385C" w:rsidP="00C0385C">
      <w:pPr>
        <w:widowControl w:val="0"/>
        <w:autoSpaceDE w:val="0"/>
        <w:autoSpaceDN w:val="0"/>
        <w:spacing w:before="119"/>
        <w:ind w:right="145"/>
        <w:jc w:val="both"/>
        <w:rPr>
          <w:rFonts w:ascii="Verdana" w:eastAsia="Verdana" w:hAnsi="Verdana" w:cs="Verdana"/>
          <w:bCs/>
          <w:color w:val="0000FF"/>
          <w:spacing w:val="-5"/>
          <w:sz w:val="20"/>
          <w:szCs w:val="20"/>
          <w:lang w:eastAsia="en-US"/>
        </w:rPr>
      </w:pPr>
    </w:p>
    <w:p w14:paraId="544AF999" w14:textId="77777777" w:rsidR="009F0BDC" w:rsidRDefault="009F0BDC" w:rsidP="00C0385C">
      <w:pPr>
        <w:widowControl w:val="0"/>
        <w:autoSpaceDE w:val="0"/>
        <w:autoSpaceDN w:val="0"/>
        <w:spacing w:before="119"/>
        <w:ind w:right="145"/>
        <w:jc w:val="both"/>
        <w:rPr>
          <w:rFonts w:ascii="Verdana" w:eastAsia="Verdana" w:hAnsi="Verdana" w:cs="Verdana"/>
          <w:bCs/>
          <w:color w:val="0000FF"/>
          <w:spacing w:val="-5"/>
          <w:sz w:val="20"/>
          <w:szCs w:val="20"/>
          <w:lang w:eastAsia="en-US"/>
        </w:rPr>
      </w:pPr>
    </w:p>
    <w:p w14:paraId="7F29C2A8" w14:textId="32DDE2B8" w:rsidR="00FC169C" w:rsidRPr="00B60D1A" w:rsidRDefault="0063501D" w:rsidP="008B25DF">
      <w:pPr>
        <w:pStyle w:val="Prrafodelista"/>
        <w:widowControl w:val="0"/>
        <w:numPr>
          <w:ilvl w:val="0"/>
          <w:numId w:val="156"/>
        </w:numPr>
        <w:autoSpaceDE w:val="0"/>
        <w:autoSpaceDN w:val="0"/>
        <w:spacing w:before="119"/>
        <w:ind w:left="1530" w:right="145"/>
        <w:jc w:val="both"/>
        <w:rPr>
          <w:rFonts w:ascii="Verdana" w:eastAsia="Verdana" w:hAnsi="Verdana" w:cs="Verdana"/>
          <w:b/>
          <w:bCs/>
          <w:color w:val="0000FF"/>
          <w:spacing w:val="-5"/>
          <w:sz w:val="20"/>
          <w:szCs w:val="20"/>
          <w:lang w:eastAsia="en-US"/>
        </w:rPr>
      </w:pPr>
      <w:r w:rsidRPr="00E46F43">
        <w:rPr>
          <w:rFonts w:ascii="Verdana" w:eastAsia="Verdana" w:hAnsi="Verdana" w:cs="Verdana"/>
          <w:b/>
          <w:bCs/>
          <w:color w:val="0000FF"/>
          <w:spacing w:val="-5"/>
          <w:sz w:val="20"/>
          <w:szCs w:val="20"/>
          <w:u w:val="single"/>
          <w:lang w:eastAsia="en-US"/>
        </w:rPr>
        <w:t>Gestión del personal</w:t>
      </w:r>
      <w:r w:rsidR="00FA5C98">
        <w:rPr>
          <w:rFonts w:ascii="Verdana" w:eastAsia="Verdana" w:hAnsi="Verdana" w:cs="Verdana"/>
          <w:b/>
          <w:bCs/>
          <w:color w:val="0000FF"/>
          <w:spacing w:val="-5"/>
          <w:sz w:val="20"/>
          <w:szCs w:val="20"/>
          <w:u w:val="single"/>
          <w:lang w:eastAsia="en-US"/>
        </w:rPr>
        <w:t>.</w:t>
      </w:r>
      <w:r w:rsidRPr="00E46F43">
        <w:rPr>
          <w:rFonts w:ascii="Verdana" w:eastAsia="Verdana" w:hAnsi="Verdana" w:cs="Verdana"/>
          <w:b/>
          <w:bCs/>
          <w:color w:val="0000FF"/>
          <w:spacing w:val="-5"/>
          <w:sz w:val="20"/>
          <w:szCs w:val="20"/>
          <w:u w:val="single"/>
          <w:lang w:eastAsia="en-US"/>
        </w:rPr>
        <w:t xml:space="preserve"> </w:t>
      </w:r>
      <w:r w:rsidR="00FA5C98">
        <w:rPr>
          <w:rFonts w:ascii="Verdana" w:eastAsia="Verdana" w:hAnsi="Verdana" w:cs="Verdana"/>
          <w:b/>
          <w:bCs/>
          <w:color w:val="0000FF"/>
          <w:spacing w:val="-5"/>
          <w:sz w:val="20"/>
          <w:szCs w:val="20"/>
          <w:u w:val="single"/>
          <w:lang w:eastAsia="en-US"/>
        </w:rPr>
        <w:t>H</w:t>
      </w:r>
      <w:r w:rsidRPr="00E46F43">
        <w:rPr>
          <w:rFonts w:ascii="Verdana" w:eastAsia="Verdana" w:hAnsi="Verdana" w:cs="Verdana"/>
          <w:b/>
          <w:bCs/>
          <w:color w:val="0000FF"/>
          <w:spacing w:val="-5"/>
          <w:sz w:val="20"/>
          <w:szCs w:val="20"/>
          <w:u w:val="single"/>
          <w:lang w:eastAsia="en-US"/>
        </w:rPr>
        <w:t>asta un máximo de 4 puntos</w:t>
      </w:r>
      <w:r w:rsidRPr="00FA5C98">
        <w:rPr>
          <w:rFonts w:ascii="Verdana" w:eastAsia="Verdana" w:hAnsi="Verdana" w:cs="Verdana"/>
          <w:b/>
          <w:color w:val="0000FF"/>
          <w:spacing w:val="-5"/>
          <w:sz w:val="20"/>
          <w:szCs w:val="20"/>
          <w:u w:val="single"/>
          <w:lang w:eastAsia="en-US"/>
        </w:rPr>
        <w:t>:</w:t>
      </w:r>
      <w:r w:rsidRPr="00B60D1A">
        <w:rPr>
          <w:rFonts w:ascii="Verdana" w:eastAsia="Verdana" w:hAnsi="Verdana" w:cs="Verdana"/>
          <w:bCs/>
          <w:color w:val="0000FF"/>
          <w:spacing w:val="-5"/>
          <w:sz w:val="20"/>
          <w:szCs w:val="20"/>
          <w:lang w:eastAsia="en-US"/>
        </w:rPr>
        <w:t xml:space="preserve"> Las empresas expondrán un programa </w:t>
      </w:r>
      <w:r w:rsidR="00FC169C" w:rsidRPr="00B60D1A">
        <w:rPr>
          <w:rFonts w:ascii="Verdana" w:eastAsia="Verdana" w:hAnsi="Verdana" w:cs="Verdana"/>
          <w:bCs/>
          <w:color w:val="0000FF"/>
          <w:spacing w:val="-5"/>
          <w:sz w:val="20"/>
          <w:szCs w:val="20"/>
          <w:lang w:eastAsia="en-US"/>
        </w:rPr>
        <w:t>de gestión de personal que recoj</w:t>
      </w:r>
      <w:r w:rsidRPr="00B60D1A">
        <w:rPr>
          <w:rFonts w:ascii="Verdana" w:eastAsia="Verdana" w:hAnsi="Verdana" w:cs="Verdana"/>
          <w:bCs/>
          <w:color w:val="0000FF"/>
          <w:spacing w:val="-5"/>
          <w:sz w:val="20"/>
          <w:szCs w:val="20"/>
          <w:lang w:eastAsia="en-US"/>
        </w:rPr>
        <w:t xml:space="preserve">a los siguientes aspectos: </w:t>
      </w:r>
      <w:r w:rsidR="00D942EB" w:rsidRPr="00B60D1A">
        <w:rPr>
          <w:rFonts w:ascii="Verdana" w:eastAsia="Verdana" w:hAnsi="Verdana" w:cs="Verdana"/>
          <w:bCs/>
          <w:color w:val="0000FF"/>
          <w:spacing w:val="-5"/>
          <w:sz w:val="20"/>
          <w:szCs w:val="20"/>
          <w:lang w:eastAsia="en-US"/>
        </w:rPr>
        <w:t xml:space="preserve">Organización del servicio </w:t>
      </w:r>
      <w:r w:rsidR="00B60D1A" w:rsidRPr="00B60D1A">
        <w:rPr>
          <w:rFonts w:ascii="Verdana" w:eastAsia="Verdana" w:hAnsi="Verdana" w:cs="Verdana"/>
          <w:bCs/>
          <w:color w:val="0000FF"/>
          <w:spacing w:val="-5"/>
          <w:sz w:val="20"/>
          <w:szCs w:val="20"/>
          <w:lang w:eastAsia="en-US"/>
        </w:rPr>
        <w:t>en lo referido a la g</w:t>
      </w:r>
      <w:r w:rsidRPr="00B60D1A">
        <w:rPr>
          <w:rFonts w:ascii="Verdana" w:eastAsia="Verdana" w:hAnsi="Verdana" w:cs="Verdana"/>
          <w:bCs/>
          <w:color w:val="0000FF"/>
          <w:spacing w:val="-5"/>
          <w:sz w:val="20"/>
          <w:szCs w:val="20"/>
          <w:lang w:eastAsia="en-US"/>
        </w:rPr>
        <w:t>estión de turnos, rotación de personal, sustituciones y tiempos de respuesta de incidencias de gestión y personal</w:t>
      </w:r>
      <w:r w:rsidRPr="00FA5C98">
        <w:rPr>
          <w:rFonts w:ascii="Verdana" w:eastAsia="Verdana" w:hAnsi="Verdana" w:cs="Verdana"/>
          <w:color w:val="0000FF"/>
          <w:spacing w:val="-5"/>
          <w:sz w:val="20"/>
          <w:szCs w:val="20"/>
          <w:lang w:eastAsia="en-US"/>
        </w:rPr>
        <w:t xml:space="preserve">. </w:t>
      </w:r>
    </w:p>
    <w:p w14:paraId="140DB4BD" w14:textId="747F294A" w:rsidR="0063501D" w:rsidRPr="00FC169C" w:rsidRDefault="0063501D" w:rsidP="00D32786">
      <w:pPr>
        <w:pStyle w:val="Prrafodelista"/>
        <w:widowControl w:val="0"/>
        <w:numPr>
          <w:ilvl w:val="0"/>
          <w:numId w:val="156"/>
        </w:numPr>
        <w:autoSpaceDE w:val="0"/>
        <w:autoSpaceDN w:val="0"/>
        <w:spacing w:before="119"/>
        <w:ind w:left="1530" w:right="145"/>
        <w:jc w:val="both"/>
        <w:rPr>
          <w:rFonts w:ascii="Verdana" w:eastAsia="Verdana" w:hAnsi="Verdana" w:cs="Verdana"/>
          <w:bCs/>
          <w:color w:val="0000FF"/>
          <w:spacing w:val="-5"/>
          <w:sz w:val="20"/>
          <w:szCs w:val="20"/>
          <w:lang w:eastAsia="en-US"/>
        </w:rPr>
      </w:pPr>
      <w:r w:rsidRPr="00EF414C">
        <w:rPr>
          <w:rFonts w:ascii="Verdana" w:eastAsia="Verdana" w:hAnsi="Verdana" w:cs="Verdana"/>
          <w:b/>
          <w:bCs/>
          <w:color w:val="0000FF"/>
          <w:spacing w:val="-5"/>
          <w:sz w:val="20"/>
          <w:szCs w:val="20"/>
          <w:u w:val="single"/>
          <w:lang w:eastAsia="en-US"/>
        </w:rPr>
        <w:t>Plan de formación adecuado al personal asignado al servicio</w:t>
      </w:r>
      <w:r w:rsidR="00FA5C98">
        <w:rPr>
          <w:rFonts w:ascii="Verdana" w:eastAsia="Verdana" w:hAnsi="Verdana" w:cs="Verdana"/>
          <w:b/>
          <w:bCs/>
          <w:color w:val="0000FF"/>
          <w:spacing w:val="-5"/>
          <w:sz w:val="20"/>
          <w:szCs w:val="20"/>
          <w:u w:val="single"/>
          <w:lang w:eastAsia="en-US"/>
        </w:rPr>
        <w:t>.</w:t>
      </w:r>
      <w:r w:rsidRPr="00EF414C">
        <w:rPr>
          <w:rFonts w:ascii="Verdana" w:eastAsia="Verdana" w:hAnsi="Verdana" w:cs="Verdana"/>
          <w:b/>
          <w:bCs/>
          <w:color w:val="0000FF"/>
          <w:spacing w:val="-5"/>
          <w:sz w:val="20"/>
          <w:szCs w:val="20"/>
          <w:u w:val="single"/>
          <w:lang w:eastAsia="en-US"/>
        </w:rPr>
        <w:t xml:space="preserve"> </w:t>
      </w:r>
      <w:r w:rsidR="00FA5C98">
        <w:rPr>
          <w:rFonts w:ascii="Verdana" w:eastAsia="Verdana" w:hAnsi="Verdana" w:cs="Verdana"/>
          <w:b/>
          <w:bCs/>
          <w:color w:val="0000FF"/>
          <w:spacing w:val="-5"/>
          <w:sz w:val="20"/>
          <w:szCs w:val="20"/>
          <w:u w:val="single"/>
          <w:lang w:eastAsia="en-US"/>
        </w:rPr>
        <w:t>H</w:t>
      </w:r>
      <w:r w:rsidRPr="00EF414C">
        <w:rPr>
          <w:rFonts w:ascii="Verdana" w:eastAsia="Verdana" w:hAnsi="Verdana" w:cs="Verdana"/>
          <w:b/>
          <w:bCs/>
          <w:color w:val="0000FF"/>
          <w:spacing w:val="-5"/>
          <w:sz w:val="20"/>
          <w:szCs w:val="20"/>
          <w:u w:val="single"/>
          <w:lang w:eastAsia="en-US"/>
        </w:rPr>
        <w:t>asta un máximo de 2 puntos</w:t>
      </w:r>
      <w:r w:rsidR="00FA5C98" w:rsidRPr="00FA5C98">
        <w:rPr>
          <w:rFonts w:ascii="Verdana" w:eastAsia="Verdana" w:hAnsi="Verdana" w:cs="Verdana"/>
          <w:b/>
          <w:color w:val="0000FF"/>
          <w:spacing w:val="-5"/>
          <w:sz w:val="20"/>
          <w:szCs w:val="20"/>
          <w:u w:val="single"/>
          <w:lang w:eastAsia="en-US"/>
        </w:rPr>
        <w:t>:</w:t>
      </w:r>
      <w:r w:rsidRPr="00FC169C">
        <w:rPr>
          <w:rFonts w:ascii="Verdana" w:eastAsia="Verdana" w:hAnsi="Verdana" w:cs="Verdana"/>
          <w:bCs/>
          <w:color w:val="0000FF"/>
          <w:spacing w:val="-5"/>
          <w:sz w:val="20"/>
          <w:szCs w:val="20"/>
          <w:lang w:eastAsia="en-US"/>
        </w:rPr>
        <w:t xml:space="preserve"> Deberán indicarse el o los cursos a impartir, el tema y duración de los mismos y la entidad. Se valorarán los cursos de formación, no obligatoria, que se comprometan a impartir al personal adscrito al servicio y que cumplan las siguientes condiciones: Tendrán una duración mínima de 5 horas Teórico/prácticas</w:t>
      </w:r>
      <w:r w:rsidR="002A4C16">
        <w:rPr>
          <w:rFonts w:ascii="Verdana" w:eastAsia="Verdana" w:hAnsi="Verdana" w:cs="Verdana"/>
          <w:bCs/>
          <w:color w:val="0000FF"/>
          <w:spacing w:val="-5"/>
          <w:sz w:val="20"/>
          <w:szCs w:val="20"/>
          <w:lang w:eastAsia="en-US"/>
        </w:rPr>
        <w:t>;</w:t>
      </w:r>
      <w:r w:rsidR="00FC169C" w:rsidRPr="00FC169C">
        <w:rPr>
          <w:rFonts w:ascii="Verdana" w:eastAsia="Verdana" w:hAnsi="Verdana" w:cs="Verdana"/>
          <w:bCs/>
          <w:color w:val="0000FF"/>
          <w:spacing w:val="-5"/>
          <w:sz w:val="20"/>
          <w:szCs w:val="20"/>
          <w:lang w:eastAsia="en-US"/>
        </w:rPr>
        <w:t xml:space="preserve"> </w:t>
      </w:r>
      <w:r w:rsidRPr="00FC169C">
        <w:rPr>
          <w:rFonts w:ascii="Verdana" w:eastAsia="Verdana" w:hAnsi="Verdana" w:cs="Verdana"/>
          <w:bCs/>
          <w:color w:val="0000FF"/>
          <w:spacing w:val="-5"/>
          <w:sz w:val="20"/>
          <w:szCs w:val="20"/>
          <w:lang w:eastAsia="en-US"/>
        </w:rPr>
        <w:t>Se impartirán, como mínimo, al 50% de los trabajadores adscritos al servicio</w:t>
      </w:r>
      <w:r w:rsidR="00FC169C" w:rsidRPr="00FC169C">
        <w:rPr>
          <w:rFonts w:ascii="Verdana" w:eastAsia="Verdana" w:hAnsi="Verdana" w:cs="Verdana"/>
          <w:bCs/>
          <w:color w:val="0000FF"/>
          <w:spacing w:val="-5"/>
          <w:sz w:val="20"/>
          <w:szCs w:val="20"/>
          <w:lang w:eastAsia="en-US"/>
        </w:rPr>
        <w:t xml:space="preserve"> en un </w:t>
      </w:r>
      <w:r w:rsidR="00FC169C" w:rsidRPr="00B60D1A">
        <w:rPr>
          <w:rFonts w:ascii="Verdana" w:eastAsia="Verdana" w:hAnsi="Verdana" w:cs="Verdana"/>
          <w:bCs/>
          <w:color w:val="0000FF"/>
          <w:spacing w:val="-5"/>
          <w:sz w:val="20"/>
          <w:szCs w:val="20"/>
          <w:lang w:eastAsia="en-US"/>
        </w:rPr>
        <w:t>plazo de 6</w:t>
      </w:r>
      <w:r w:rsidR="00B60D1A">
        <w:rPr>
          <w:rFonts w:ascii="Verdana" w:eastAsia="Verdana" w:hAnsi="Verdana" w:cs="Verdana"/>
          <w:bCs/>
          <w:color w:val="0000FF"/>
          <w:spacing w:val="-5"/>
          <w:sz w:val="20"/>
          <w:szCs w:val="20"/>
          <w:lang w:eastAsia="en-US"/>
        </w:rPr>
        <w:t xml:space="preserve"> </w:t>
      </w:r>
      <w:r w:rsidRPr="00B60D1A">
        <w:rPr>
          <w:rFonts w:ascii="Verdana" w:eastAsia="Verdana" w:hAnsi="Verdana" w:cs="Verdana"/>
          <w:bCs/>
          <w:color w:val="0000FF"/>
          <w:spacing w:val="-5"/>
          <w:sz w:val="20"/>
          <w:szCs w:val="20"/>
          <w:lang w:eastAsia="en-US"/>
        </w:rPr>
        <w:t>meses contados</w:t>
      </w:r>
      <w:r w:rsidRPr="00FC169C">
        <w:rPr>
          <w:rFonts w:ascii="Verdana" w:eastAsia="Verdana" w:hAnsi="Verdana" w:cs="Verdana"/>
          <w:bCs/>
          <w:color w:val="0000FF"/>
          <w:spacing w:val="-5"/>
          <w:sz w:val="20"/>
          <w:szCs w:val="20"/>
          <w:lang w:eastAsia="en-US"/>
        </w:rPr>
        <w:t xml:space="preserve"> a partir del primer día de ejecución del contrato.</w:t>
      </w:r>
      <w:r w:rsidR="00FC169C" w:rsidRPr="00FC169C">
        <w:rPr>
          <w:rFonts w:ascii="Verdana" w:eastAsia="Verdana" w:hAnsi="Verdana" w:cs="Verdana"/>
          <w:bCs/>
          <w:color w:val="0000FF"/>
          <w:spacing w:val="-5"/>
          <w:sz w:val="20"/>
          <w:szCs w:val="20"/>
          <w:lang w:eastAsia="en-US"/>
        </w:rPr>
        <w:t xml:space="preserve"> </w:t>
      </w:r>
      <w:r w:rsidRPr="00FC169C">
        <w:rPr>
          <w:rFonts w:ascii="Verdana" w:eastAsia="Verdana" w:hAnsi="Verdana" w:cs="Verdana"/>
          <w:bCs/>
          <w:color w:val="0000FF"/>
          <w:spacing w:val="-5"/>
          <w:sz w:val="20"/>
          <w:szCs w:val="20"/>
          <w:lang w:eastAsia="en-US"/>
        </w:rPr>
        <w:t>Los cursos que se valorarán tendrán las siguientes características:</w:t>
      </w:r>
    </w:p>
    <w:p w14:paraId="6CDB6BDB" w14:textId="23FDE651" w:rsidR="0063501D" w:rsidRPr="00FC169C" w:rsidRDefault="00FC169C" w:rsidP="00D32786">
      <w:pPr>
        <w:pStyle w:val="Prrafodelista"/>
        <w:widowControl w:val="0"/>
        <w:numPr>
          <w:ilvl w:val="0"/>
          <w:numId w:val="157"/>
        </w:numPr>
        <w:autoSpaceDE w:val="0"/>
        <w:autoSpaceDN w:val="0"/>
        <w:spacing w:before="119"/>
        <w:ind w:right="145"/>
        <w:jc w:val="both"/>
        <w:rPr>
          <w:rFonts w:ascii="Verdana" w:eastAsia="Verdana" w:hAnsi="Verdana" w:cs="Verdana"/>
          <w:bCs/>
          <w:color w:val="0000FF"/>
          <w:spacing w:val="-5"/>
          <w:sz w:val="20"/>
          <w:szCs w:val="20"/>
          <w:lang w:eastAsia="en-US"/>
        </w:rPr>
      </w:pPr>
      <w:r w:rsidRPr="00FC169C">
        <w:rPr>
          <w:rFonts w:ascii="Verdana" w:eastAsia="Verdana" w:hAnsi="Verdana" w:cs="Verdana"/>
          <w:bCs/>
          <w:color w:val="0000FF"/>
          <w:spacing w:val="-5"/>
          <w:sz w:val="20"/>
          <w:szCs w:val="20"/>
          <w:lang w:eastAsia="en-US"/>
        </w:rPr>
        <w:t xml:space="preserve">Cursos de duración de entre 5 </w:t>
      </w:r>
      <w:r w:rsidR="0063501D" w:rsidRPr="00FC169C">
        <w:rPr>
          <w:rFonts w:ascii="Verdana" w:eastAsia="Verdana" w:hAnsi="Verdana" w:cs="Verdana"/>
          <w:bCs/>
          <w:color w:val="0000FF"/>
          <w:spacing w:val="-5"/>
          <w:sz w:val="20"/>
          <w:szCs w:val="20"/>
          <w:lang w:eastAsia="en-US"/>
        </w:rPr>
        <w:t>y 10 horas:</w:t>
      </w:r>
      <w:r w:rsidR="0063501D" w:rsidRPr="00FC169C">
        <w:rPr>
          <w:rFonts w:ascii="Verdana" w:eastAsia="Verdana" w:hAnsi="Verdana" w:cs="Verdana"/>
          <w:bCs/>
          <w:color w:val="0000FF"/>
          <w:spacing w:val="-5"/>
          <w:sz w:val="20"/>
          <w:szCs w:val="20"/>
          <w:lang w:eastAsia="en-US"/>
        </w:rPr>
        <w:tab/>
        <w:t xml:space="preserve">0,25 puntos </w:t>
      </w:r>
    </w:p>
    <w:p w14:paraId="38C5AF6A" w14:textId="2C3CAC3B" w:rsidR="0063501D" w:rsidRPr="00FC169C" w:rsidRDefault="0063501D" w:rsidP="00D32786">
      <w:pPr>
        <w:pStyle w:val="Prrafodelista"/>
        <w:widowControl w:val="0"/>
        <w:numPr>
          <w:ilvl w:val="0"/>
          <w:numId w:val="157"/>
        </w:numPr>
        <w:autoSpaceDE w:val="0"/>
        <w:autoSpaceDN w:val="0"/>
        <w:spacing w:before="119"/>
        <w:ind w:right="145"/>
        <w:jc w:val="both"/>
        <w:rPr>
          <w:rFonts w:ascii="Verdana" w:eastAsia="Verdana" w:hAnsi="Verdana" w:cs="Verdana"/>
          <w:bCs/>
          <w:color w:val="0000FF"/>
          <w:spacing w:val="-5"/>
          <w:sz w:val="20"/>
          <w:szCs w:val="20"/>
          <w:lang w:eastAsia="en-US"/>
        </w:rPr>
      </w:pPr>
      <w:r w:rsidRPr="00FC169C">
        <w:rPr>
          <w:rFonts w:ascii="Verdana" w:eastAsia="Verdana" w:hAnsi="Verdana" w:cs="Verdana"/>
          <w:bCs/>
          <w:color w:val="0000FF"/>
          <w:spacing w:val="-5"/>
          <w:sz w:val="20"/>
          <w:szCs w:val="20"/>
          <w:lang w:eastAsia="en-US"/>
        </w:rPr>
        <w:t>Cursos de duración superior a 10 horas:</w:t>
      </w:r>
      <w:r w:rsidRPr="00FC169C">
        <w:rPr>
          <w:rFonts w:ascii="Verdana" w:eastAsia="Verdana" w:hAnsi="Verdana" w:cs="Verdana"/>
          <w:bCs/>
          <w:color w:val="0000FF"/>
          <w:spacing w:val="-5"/>
          <w:sz w:val="20"/>
          <w:szCs w:val="20"/>
          <w:lang w:eastAsia="en-US"/>
        </w:rPr>
        <w:tab/>
        <w:t>0,5</w:t>
      </w:r>
      <w:r w:rsidR="00FC169C" w:rsidRPr="00FC169C">
        <w:rPr>
          <w:rFonts w:ascii="Verdana" w:eastAsia="Verdana" w:hAnsi="Verdana" w:cs="Verdana"/>
          <w:bCs/>
          <w:color w:val="0000FF"/>
          <w:spacing w:val="-5"/>
          <w:sz w:val="20"/>
          <w:szCs w:val="20"/>
          <w:lang w:eastAsia="en-US"/>
        </w:rPr>
        <w:t>0</w:t>
      </w:r>
      <w:r w:rsidRPr="00FC169C">
        <w:rPr>
          <w:rFonts w:ascii="Verdana" w:eastAsia="Verdana" w:hAnsi="Verdana" w:cs="Verdana"/>
          <w:bCs/>
          <w:color w:val="0000FF"/>
          <w:spacing w:val="-5"/>
          <w:sz w:val="20"/>
          <w:szCs w:val="20"/>
          <w:lang w:eastAsia="en-US"/>
        </w:rPr>
        <w:t xml:space="preserve"> puntos</w:t>
      </w:r>
    </w:p>
    <w:p w14:paraId="4C18BAD1" w14:textId="7D6F3623" w:rsidR="0063501D" w:rsidRPr="00FC169C" w:rsidRDefault="0063501D" w:rsidP="0063501D">
      <w:pPr>
        <w:pStyle w:val="Prrafodelista"/>
        <w:widowControl w:val="0"/>
        <w:autoSpaceDE w:val="0"/>
        <w:autoSpaceDN w:val="0"/>
        <w:spacing w:before="119"/>
        <w:ind w:left="1530" w:right="145"/>
        <w:jc w:val="both"/>
        <w:rPr>
          <w:rFonts w:ascii="Verdana" w:eastAsia="Verdana" w:hAnsi="Verdana" w:cs="Verdana"/>
          <w:bCs/>
          <w:color w:val="0000FF"/>
          <w:spacing w:val="-5"/>
          <w:sz w:val="20"/>
          <w:szCs w:val="20"/>
          <w:lang w:eastAsia="en-US"/>
        </w:rPr>
      </w:pPr>
      <w:r w:rsidRPr="00FC169C">
        <w:rPr>
          <w:rFonts w:ascii="Verdana" w:eastAsia="Verdana" w:hAnsi="Verdana" w:cs="Verdana"/>
          <w:bCs/>
          <w:color w:val="0000FF"/>
          <w:spacing w:val="-5"/>
          <w:sz w:val="20"/>
          <w:szCs w:val="20"/>
          <w:lang w:eastAsia="en-US"/>
        </w:rPr>
        <w:t>Los cursos estarán relacionados con aspectos concernientes al servicio como, por ejemplo:</w:t>
      </w:r>
      <w:r w:rsidR="00FC169C" w:rsidRPr="00FC169C">
        <w:rPr>
          <w:rFonts w:ascii="Verdana" w:eastAsia="Verdana" w:hAnsi="Verdana" w:cs="Verdana"/>
          <w:bCs/>
          <w:color w:val="0000FF"/>
          <w:spacing w:val="-5"/>
          <w:sz w:val="20"/>
          <w:szCs w:val="20"/>
          <w:lang w:eastAsia="en-US"/>
        </w:rPr>
        <w:t xml:space="preserve"> </w:t>
      </w:r>
      <w:r w:rsidRPr="00FC169C">
        <w:rPr>
          <w:rFonts w:ascii="Verdana" w:eastAsia="Verdana" w:hAnsi="Verdana" w:cs="Verdana"/>
          <w:bCs/>
          <w:color w:val="0000FF"/>
          <w:spacing w:val="-5"/>
          <w:sz w:val="20"/>
          <w:szCs w:val="20"/>
          <w:lang w:eastAsia="en-US"/>
        </w:rPr>
        <w:t>Cocina para restauración colectiva; Dietética</w:t>
      </w:r>
      <w:r w:rsidR="00B60D1A">
        <w:rPr>
          <w:rFonts w:ascii="Verdana" w:eastAsia="Verdana" w:hAnsi="Verdana" w:cs="Verdana"/>
          <w:bCs/>
          <w:color w:val="0000FF"/>
          <w:spacing w:val="-5"/>
          <w:sz w:val="20"/>
          <w:szCs w:val="20"/>
          <w:lang w:eastAsia="en-US"/>
        </w:rPr>
        <w:t xml:space="preserve"> y nutrición para los</w:t>
      </w:r>
      <w:r w:rsidRPr="00FC169C">
        <w:rPr>
          <w:rFonts w:ascii="Verdana" w:eastAsia="Verdana" w:hAnsi="Verdana" w:cs="Verdana"/>
          <w:bCs/>
          <w:color w:val="0000FF"/>
          <w:spacing w:val="-5"/>
          <w:sz w:val="20"/>
          <w:szCs w:val="20"/>
          <w:lang w:eastAsia="en-US"/>
        </w:rPr>
        <w:t xml:space="preserve"> diferentes tipos de menús; Escucha activa y empatía; Igualdad de género y oportunidades; Limpieza de las instalaciones y equipos de cocina; Planificación y gestión del tiempo; Capacitación lingüística (euskera) para la atención de los usuarios/as del servicio</w:t>
      </w:r>
      <w:r w:rsidR="00FC169C" w:rsidRPr="00FC169C">
        <w:rPr>
          <w:rFonts w:ascii="Verdana" w:eastAsia="Verdana" w:hAnsi="Verdana" w:cs="Verdana"/>
          <w:bCs/>
          <w:color w:val="0000FF"/>
          <w:spacing w:val="-5"/>
          <w:sz w:val="20"/>
          <w:szCs w:val="20"/>
          <w:lang w:eastAsia="en-US"/>
        </w:rPr>
        <w:t>.</w:t>
      </w:r>
    </w:p>
    <w:bookmarkEnd w:id="345"/>
    <w:p w14:paraId="04609133" w14:textId="2FE41C7C" w:rsidR="000D4949" w:rsidRPr="00EC44FE" w:rsidRDefault="0063501D" w:rsidP="00D32786">
      <w:pPr>
        <w:pStyle w:val="Prrafodelista"/>
        <w:widowControl w:val="0"/>
        <w:numPr>
          <w:ilvl w:val="0"/>
          <w:numId w:val="156"/>
        </w:numPr>
        <w:autoSpaceDE w:val="0"/>
        <w:autoSpaceDN w:val="0"/>
        <w:spacing w:before="119"/>
        <w:ind w:left="1559" w:right="145" w:hanging="284"/>
        <w:jc w:val="both"/>
        <w:rPr>
          <w:rFonts w:ascii="Verdana" w:eastAsia="Verdana" w:hAnsi="Verdana" w:cs="Verdana"/>
          <w:color w:val="FF0000"/>
          <w:sz w:val="20"/>
          <w:szCs w:val="19"/>
          <w:lang w:eastAsia="en-US"/>
        </w:rPr>
      </w:pPr>
      <w:r w:rsidRPr="00EF414C">
        <w:rPr>
          <w:rFonts w:ascii="Verdana" w:eastAsia="Verdana" w:hAnsi="Verdana" w:cs="Verdana"/>
          <w:b/>
          <w:bCs/>
          <w:color w:val="0000FF"/>
          <w:spacing w:val="-5"/>
          <w:sz w:val="20"/>
          <w:szCs w:val="20"/>
          <w:u w:val="single"/>
          <w:lang w:eastAsia="en-US"/>
        </w:rPr>
        <w:t>Incorporación de nuevas tecnologías en el servicio</w:t>
      </w:r>
      <w:r w:rsidR="002A4C16">
        <w:rPr>
          <w:rFonts w:ascii="Verdana" w:eastAsia="Verdana" w:hAnsi="Verdana" w:cs="Verdana"/>
          <w:b/>
          <w:bCs/>
          <w:color w:val="0000FF"/>
          <w:spacing w:val="-5"/>
          <w:sz w:val="20"/>
          <w:szCs w:val="20"/>
          <w:u w:val="single"/>
          <w:lang w:eastAsia="en-US"/>
        </w:rPr>
        <w:t>.</w:t>
      </w:r>
      <w:r w:rsidRPr="00EF414C">
        <w:rPr>
          <w:rFonts w:ascii="Verdana" w:eastAsia="Verdana" w:hAnsi="Verdana" w:cs="Verdana"/>
          <w:b/>
          <w:bCs/>
          <w:color w:val="0000FF"/>
          <w:spacing w:val="-5"/>
          <w:sz w:val="20"/>
          <w:szCs w:val="20"/>
          <w:u w:val="single"/>
          <w:lang w:eastAsia="en-US"/>
        </w:rPr>
        <w:t xml:space="preserve"> </w:t>
      </w:r>
      <w:r w:rsidR="002A4C16">
        <w:rPr>
          <w:rFonts w:ascii="Verdana" w:eastAsia="Verdana" w:hAnsi="Verdana" w:cs="Verdana"/>
          <w:b/>
          <w:bCs/>
          <w:color w:val="0000FF"/>
          <w:spacing w:val="-5"/>
          <w:sz w:val="20"/>
          <w:szCs w:val="20"/>
          <w:u w:val="single"/>
          <w:lang w:eastAsia="en-US"/>
        </w:rPr>
        <w:t>H</w:t>
      </w:r>
      <w:r w:rsidRPr="00EF414C">
        <w:rPr>
          <w:rFonts w:ascii="Verdana" w:eastAsia="Verdana" w:hAnsi="Verdana" w:cs="Verdana"/>
          <w:b/>
          <w:bCs/>
          <w:color w:val="0000FF"/>
          <w:spacing w:val="-5"/>
          <w:sz w:val="20"/>
          <w:szCs w:val="20"/>
          <w:u w:val="single"/>
          <w:lang w:eastAsia="en-US"/>
        </w:rPr>
        <w:t>asta 2 puntos</w:t>
      </w:r>
      <w:r w:rsidR="002A4C16" w:rsidRPr="002A4C16">
        <w:rPr>
          <w:rFonts w:ascii="Verdana" w:eastAsia="Verdana" w:hAnsi="Verdana" w:cs="Verdana"/>
          <w:b/>
          <w:color w:val="0000FF"/>
          <w:spacing w:val="-5"/>
          <w:sz w:val="20"/>
          <w:szCs w:val="20"/>
          <w:u w:val="single"/>
          <w:lang w:eastAsia="en-US"/>
        </w:rPr>
        <w:t>:</w:t>
      </w:r>
      <w:r w:rsidRPr="0051696C">
        <w:rPr>
          <w:rFonts w:ascii="Verdana" w:eastAsia="Verdana" w:hAnsi="Verdana" w:cs="Verdana"/>
          <w:bCs/>
          <w:color w:val="0000FF"/>
          <w:spacing w:val="-5"/>
          <w:sz w:val="20"/>
          <w:szCs w:val="20"/>
          <w:lang w:eastAsia="en-US"/>
        </w:rPr>
        <w:t xml:space="preserve"> incorporación de sistema de información electrónica</w:t>
      </w:r>
      <w:r w:rsidR="00E743C0">
        <w:rPr>
          <w:rFonts w:ascii="Verdana" w:eastAsia="Verdana" w:hAnsi="Verdana" w:cs="Verdana"/>
          <w:bCs/>
          <w:color w:val="0000FF"/>
          <w:spacing w:val="-5"/>
          <w:sz w:val="20"/>
          <w:szCs w:val="20"/>
          <w:lang w:eastAsia="en-US"/>
        </w:rPr>
        <w:t xml:space="preserve"> a</w:t>
      </w:r>
      <w:r w:rsidRPr="0051696C">
        <w:rPr>
          <w:rFonts w:ascii="Verdana" w:eastAsia="Verdana" w:hAnsi="Verdana" w:cs="Verdana"/>
          <w:bCs/>
          <w:color w:val="0000FF"/>
          <w:spacing w:val="-5"/>
          <w:sz w:val="20"/>
          <w:szCs w:val="20"/>
          <w:lang w:eastAsia="en-US"/>
        </w:rPr>
        <w:t xml:space="preserve"> través de una página Web o similar, que facilite: Información diaria de los servicios desayuno/cena</w:t>
      </w:r>
      <w:r w:rsidR="00FC169C" w:rsidRPr="0051696C">
        <w:rPr>
          <w:rFonts w:ascii="Verdana" w:eastAsia="Verdana" w:hAnsi="Verdana" w:cs="Verdana"/>
          <w:bCs/>
          <w:color w:val="0000FF"/>
          <w:spacing w:val="-5"/>
          <w:sz w:val="20"/>
          <w:szCs w:val="20"/>
          <w:lang w:eastAsia="en-US"/>
        </w:rPr>
        <w:t xml:space="preserve"> y cafeterí</w:t>
      </w:r>
      <w:r w:rsidRPr="0051696C">
        <w:rPr>
          <w:rFonts w:ascii="Verdana" w:eastAsia="Verdana" w:hAnsi="Verdana" w:cs="Verdana"/>
          <w:bCs/>
          <w:color w:val="0000FF"/>
          <w:spacing w:val="-5"/>
          <w:sz w:val="20"/>
          <w:szCs w:val="20"/>
          <w:lang w:eastAsia="en-US"/>
        </w:rPr>
        <w:t>a. La información será actualizada diariamente</w:t>
      </w:r>
      <w:r w:rsidR="00FC169C" w:rsidRPr="0051696C">
        <w:rPr>
          <w:rFonts w:ascii="Verdana" w:eastAsia="Verdana" w:hAnsi="Verdana" w:cs="Verdana"/>
          <w:bCs/>
          <w:color w:val="0000FF"/>
          <w:spacing w:val="-5"/>
          <w:sz w:val="20"/>
          <w:szCs w:val="20"/>
          <w:lang w:eastAsia="en-US"/>
        </w:rPr>
        <w:t xml:space="preserve"> (descargas de menú, comunicaciones y </w:t>
      </w:r>
      <w:r w:rsidRPr="0051696C">
        <w:rPr>
          <w:rFonts w:ascii="Verdana" w:eastAsia="Verdana" w:hAnsi="Verdana" w:cs="Verdana"/>
          <w:bCs/>
          <w:color w:val="0000FF"/>
          <w:spacing w:val="-5"/>
          <w:sz w:val="20"/>
          <w:szCs w:val="20"/>
          <w:lang w:eastAsia="en-US"/>
        </w:rPr>
        <w:t xml:space="preserve">avisos). </w:t>
      </w:r>
      <w:bookmarkEnd w:id="341"/>
    </w:p>
    <w:p w14:paraId="21148734" w14:textId="77777777" w:rsidR="00382572" w:rsidRDefault="00382572" w:rsidP="00EC44FE">
      <w:pPr>
        <w:widowControl w:val="0"/>
        <w:autoSpaceDE w:val="0"/>
        <w:autoSpaceDN w:val="0"/>
        <w:ind w:left="1560"/>
        <w:jc w:val="both"/>
        <w:rPr>
          <w:rFonts w:ascii="Verdana" w:eastAsia="Arial Unicode MS" w:hAnsi="Verdana" w:cs="Tahoma"/>
          <w:b/>
          <w:color w:val="0000FF"/>
          <w:sz w:val="19"/>
          <w:szCs w:val="19"/>
        </w:rPr>
      </w:pPr>
    </w:p>
    <w:p w14:paraId="02167997" w14:textId="26150D6C" w:rsidR="00EC44FE" w:rsidRDefault="00EC44FE" w:rsidP="00E743C0">
      <w:pPr>
        <w:widowControl w:val="0"/>
        <w:autoSpaceDE w:val="0"/>
        <w:autoSpaceDN w:val="0"/>
        <w:jc w:val="both"/>
        <w:rPr>
          <w:rFonts w:ascii="Verdana" w:eastAsia="Arial Unicode MS" w:hAnsi="Verdana" w:cs="Tahoma"/>
          <w:b/>
          <w:color w:val="0000FF"/>
          <w:sz w:val="19"/>
          <w:szCs w:val="19"/>
        </w:rPr>
      </w:pPr>
      <w:r w:rsidRPr="00EC44FE">
        <w:rPr>
          <w:rFonts w:ascii="Verdana" w:eastAsia="Arial Unicode MS" w:hAnsi="Verdana" w:cs="Tahoma"/>
          <w:b/>
          <w:color w:val="0000FF"/>
          <w:sz w:val="19"/>
          <w:szCs w:val="19"/>
        </w:rPr>
        <w:t xml:space="preserve">LAS OFERTAS QUE NO ALCANCEN </w:t>
      </w:r>
      <w:r w:rsidRPr="009F0BDC">
        <w:rPr>
          <w:rFonts w:ascii="Verdana" w:eastAsia="Arial Unicode MS" w:hAnsi="Verdana" w:cs="Tahoma"/>
          <w:b/>
          <w:color w:val="0000FF"/>
          <w:sz w:val="19"/>
          <w:szCs w:val="19"/>
          <w:u w:val="single"/>
        </w:rPr>
        <w:t>UN MÍNIMO DE 2</w:t>
      </w:r>
      <w:r w:rsidR="009F0BDC" w:rsidRPr="009F0BDC">
        <w:rPr>
          <w:rFonts w:ascii="Verdana" w:eastAsia="Arial Unicode MS" w:hAnsi="Verdana" w:cs="Tahoma"/>
          <w:b/>
          <w:color w:val="0000FF"/>
          <w:sz w:val="19"/>
          <w:szCs w:val="19"/>
          <w:u w:val="single"/>
        </w:rPr>
        <w:t>2,50</w:t>
      </w:r>
      <w:r w:rsidRPr="009F0BDC">
        <w:rPr>
          <w:rFonts w:ascii="Verdana" w:eastAsia="Arial Unicode MS" w:hAnsi="Verdana" w:cs="Tahoma"/>
          <w:b/>
          <w:color w:val="0000FF"/>
          <w:sz w:val="19"/>
          <w:szCs w:val="19"/>
          <w:u w:val="single"/>
        </w:rPr>
        <w:t xml:space="preserve"> PUNTOS SOBRE EL TOTAL DE PUNTOS</w:t>
      </w:r>
      <w:r w:rsidRPr="00EC44FE">
        <w:rPr>
          <w:rFonts w:ascii="Verdana" w:eastAsia="Arial Unicode MS" w:hAnsi="Verdana" w:cs="Tahoma"/>
          <w:b/>
          <w:color w:val="0000FF"/>
          <w:sz w:val="19"/>
          <w:szCs w:val="19"/>
        </w:rPr>
        <w:t xml:space="preserve"> CORRESPONDIENTES A LOS CRITERIOS DE CALIDAD VALORADOS MEDIANTE UN JUICIO DE VALOR </w:t>
      </w:r>
      <w:bookmarkStart w:id="346" w:name="_Hlk195255722"/>
      <w:r w:rsidRPr="00382572">
        <w:rPr>
          <w:rFonts w:ascii="Verdana" w:eastAsia="Arial Unicode MS" w:hAnsi="Verdana" w:cs="Tahoma"/>
          <w:b/>
          <w:color w:val="0000FF"/>
          <w:sz w:val="19"/>
          <w:szCs w:val="19"/>
          <w:u w:val="single"/>
        </w:rPr>
        <w:t>SER</w:t>
      </w:r>
      <w:r w:rsidR="006508A8">
        <w:rPr>
          <w:rFonts w:ascii="Verdana" w:eastAsia="Arial Unicode MS" w:hAnsi="Verdana" w:cs="Tahoma"/>
          <w:b/>
          <w:color w:val="0000FF"/>
          <w:sz w:val="19"/>
          <w:szCs w:val="19"/>
          <w:u w:val="single"/>
        </w:rPr>
        <w:t>Á</w:t>
      </w:r>
      <w:r w:rsidRPr="00382572">
        <w:rPr>
          <w:rFonts w:ascii="Verdana" w:eastAsia="Arial Unicode MS" w:hAnsi="Verdana" w:cs="Tahoma"/>
          <w:b/>
          <w:color w:val="0000FF"/>
          <w:sz w:val="19"/>
          <w:szCs w:val="19"/>
          <w:u w:val="single"/>
        </w:rPr>
        <w:t>N EXCLUIDAS</w:t>
      </w:r>
      <w:r w:rsidRPr="00EC44FE">
        <w:rPr>
          <w:rFonts w:ascii="Verdana" w:eastAsia="Arial Unicode MS" w:hAnsi="Verdana" w:cs="Tahoma"/>
          <w:b/>
          <w:color w:val="0000FF"/>
          <w:sz w:val="19"/>
          <w:szCs w:val="19"/>
        </w:rPr>
        <w:t xml:space="preserve"> Y, POR LO TANTO, NO PASARÁN A LA SIGUIENTE FASE DEL PROCEDIMIENTO (APERTURA DE LA OFERTA ECONÓMICA </w:t>
      </w:r>
      <w:r w:rsidR="008E134C">
        <w:rPr>
          <w:rFonts w:ascii="Verdana" w:eastAsia="Arial Unicode MS" w:hAnsi="Verdana" w:cs="Tahoma"/>
          <w:b/>
          <w:color w:val="0000FF"/>
          <w:sz w:val="19"/>
          <w:szCs w:val="19"/>
        </w:rPr>
        <w:t xml:space="preserve">- </w:t>
      </w:r>
      <w:r w:rsidRPr="00EC44FE">
        <w:rPr>
          <w:rFonts w:ascii="Verdana" w:eastAsia="Arial Unicode MS" w:hAnsi="Verdana" w:cs="Tahoma"/>
          <w:b/>
          <w:color w:val="0000FF"/>
          <w:sz w:val="19"/>
          <w:szCs w:val="19"/>
        </w:rPr>
        <w:t>SOBRE B).</w:t>
      </w:r>
    </w:p>
    <w:bookmarkEnd w:id="346"/>
    <w:p w14:paraId="398E3566" w14:textId="1FA36E9C" w:rsidR="00EF414C" w:rsidRDefault="00EF414C" w:rsidP="00EC44FE">
      <w:pPr>
        <w:widowControl w:val="0"/>
        <w:autoSpaceDE w:val="0"/>
        <w:autoSpaceDN w:val="0"/>
        <w:ind w:left="1560"/>
        <w:jc w:val="both"/>
        <w:rPr>
          <w:rFonts w:ascii="Verdana" w:eastAsia="Arial Unicode MS" w:hAnsi="Verdana" w:cs="Tahoma"/>
          <w:b/>
          <w:color w:val="0000FF"/>
          <w:sz w:val="19"/>
          <w:szCs w:val="19"/>
        </w:rPr>
      </w:pPr>
    </w:p>
    <w:p w14:paraId="13F02201" w14:textId="30B39419" w:rsidR="00C548B6" w:rsidRDefault="00C548B6" w:rsidP="000457BA">
      <w:pPr>
        <w:pStyle w:val="Ttulo5"/>
        <w:ind w:right="-2"/>
        <w:rPr>
          <w:b/>
        </w:rPr>
      </w:pPr>
      <w:bookmarkStart w:id="347" w:name="_Toc528657925"/>
      <w:bookmarkStart w:id="348" w:name="_Toc528658744"/>
      <w:bookmarkStart w:id="349" w:name="_Toc528660371"/>
      <w:bookmarkStart w:id="350" w:name="_Toc528664221"/>
      <w:bookmarkStart w:id="351" w:name="_Toc528665912"/>
      <w:bookmarkStart w:id="352" w:name="_Toc528666537"/>
      <w:bookmarkStart w:id="353" w:name="_Toc528671260"/>
      <w:bookmarkStart w:id="354" w:name="_Toc530728040"/>
      <w:bookmarkStart w:id="355" w:name="_Toc5958930"/>
      <w:bookmarkStart w:id="356" w:name="_Toc34132894"/>
      <w:r w:rsidRPr="008F04F6">
        <w:rPr>
          <w:b/>
        </w:rPr>
        <w:t>22.2.2.- Criterios evaluables de forma automática mediante aplicación de fórmulas:</w:t>
      </w:r>
    </w:p>
    <w:p w14:paraId="205789A5" w14:textId="42161835" w:rsidR="000D4949" w:rsidRPr="00382572" w:rsidRDefault="00ED74EC" w:rsidP="000457BA">
      <w:pPr>
        <w:widowControl w:val="0"/>
        <w:autoSpaceDE w:val="0"/>
        <w:autoSpaceDN w:val="0"/>
        <w:spacing w:before="119"/>
        <w:ind w:left="1276" w:right="-2"/>
        <w:jc w:val="both"/>
        <w:rPr>
          <w:rFonts w:ascii="Verdana" w:hAnsi="Verdana" w:cs="Arial"/>
          <w:b/>
          <w:color w:val="0000FF"/>
          <w:sz w:val="19"/>
          <w:szCs w:val="19"/>
          <w:u w:val="single"/>
        </w:rPr>
      </w:pPr>
      <w:r w:rsidRPr="00382572">
        <w:rPr>
          <w:rFonts w:ascii="Verdana" w:hAnsi="Verdana" w:cs="Arial"/>
          <w:b/>
          <w:color w:val="0000FF"/>
          <w:sz w:val="19"/>
          <w:szCs w:val="19"/>
          <w:u w:val="single"/>
        </w:rPr>
        <w:t xml:space="preserve"> TOTAL: </w:t>
      </w:r>
      <w:r w:rsidR="00EF414C" w:rsidRPr="00382572">
        <w:rPr>
          <w:rFonts w:ascii="Verdana" w:hAnsi="Verdana" w:cs="Arial"/>
          <w:b/>
          <w:color w:val="0000FF"/>
          <w:sz w:val="19"/>
          <w:szCs w:val="19"/>
          <w:u w:val="single"/>
        </w:rPr>
        <w:t xml:space="preserve">55 </w:t>
      </w:r>
      <w:r w:rsidRPr="00382572">
        <w:rPr>
          <w:rFonts w:ascii="Verdana" w:hAnsi="Verdana" w:cs="Arial"/>
          <w:b/>
          <w:color w:val="0000FF"/>
          <w:sz w:val="19"/>
          <w:szCs w:val="19"/>
          <w:u w:val="single"/>
        </w:rPr>
        <w:t>PUNTOS</w:t>
      </w:r>
    </w:p>
    <w:p w14:paraId="22E0C3C6" w14:textId="77777777" w:rsidR="000457BA" w:rsidRDefault="000457BA" w:rsidP="000457BA">
      <w:pPr>
        <w:widowControl w:val="0"/>
        <w:autoSpaceDE w:val="0"/>
        <w:autoSpaceDN w:val="0"/>
        <w:spacing w:before="119"/>
        <w:ind w:left="1276" w:right="140"/>
        <w:jc w:val="both"/>
        <w:rPr>
          <w:rFonts w:ascii="Verdana" w:eastAsia="Verdana" w:hAnsi="Verdana" w:cs="Verdana"/>
          <w:color w:val="0000FF"/>
          <w:spacing w:val="-2"/>
          <w:sz w:val="20"/>
          <w:szCs w:val="22"/>
          <w:lang w:eastAsia="en-US"/>
        </w:rPr>
      </w:pPr>
    </w:p>
    <w:p w14:paraId="45499BEF" w14:textId="2F0BEA27" w:rsidR="000D4949" w:rsidRPr="000D4949" w:rsidRDefault="000D4949" w:rsidP="00D32786">
      <w:pPr>
        <w:pStyle w:val="Prrafodelista"/>
        <w:numPr>
          <w:ilvl w:val="0"/>
          <w:numId w:val="159"/>
        </w:numPr>
        <w:tabs>
          <w:tab w:val="left" w:pos="0"/>
        </w:tabs>
        <w:ind w:right="140"/>
        <w:jc w:val="both"/>
        <w:rPr>
          <w:rFonts w:ascii="Verdana" w:hAnsi="Verdana" w:cs="Arial"/>
          <w:color w:val="0000FF"/>
          <w:sz w:val="19"/>
          <w:szCs w:val="19"/>
        </w:rPr>
      </w:pPr>
      <w:r w:rsidRPr="008E134C">
        <w:rPr>
          <w:rFonts w:ascii="Verdana" w:hAnsi="Verdana" w:cs="Arial"/>
          <w:b/>
          <w:bCs/>
          <w:color w:val="0000FF"/>
          <w:sz w:val="19"/>
          <w:szCs w:val="19"/>
          <w:u w:val="single"/>
        </w:rPr>
        <w:t>Oferta económica (49 puntos):</w:t>
      </w:r>
      <w:r w:rsidRPr="008E134C">
        <w:rPr>
          <w:rFonts w:ascii="Verdana" w:hAnsi="Verdana" w:cs="Arial"/>
          <w:color w:val="0000FF"/>
          <w:sz w:val="19"/>
          <w:szCs w:val="19"/>
        </w:rPr>
        <w:t xml:space="preserve"> </w:t>
      </w:r>
      <w:r w:rsidRPr="000D4949">
        <w:rPr>
          <w:rFonts w:ascii="Verdana" w:hAnsi="Verdana" w:cs="Arial"/>
          <w:color w:val="0000FF"/>
          <w:sz w:val="19"/>
          <w:szCs w:val="19"/>
        </w:rPr>
        <w:t>El sistema de determinación de precios será mixto, consistiendo una parte del precio en un tanto alzado (precio fijo mensual por el servicio de cafetería) y o</w:t>
      </w:r>
      <w:r w:rsidR="000457BA">
        <w:rPr>
          <w:rFonts w:ascii="Verdana" w:hAnsi="Verdana" w:cs="Arial"/>
          <w:color w:val="0000FF"/>
          <w:sz w:val="19"/>
          <w:szCs w:val="19"/>
        </w:rPr>
        <w:t>tra parte por precios</w:t>
      </w:r>
      <w:r w:rsidR="00814C93">
        <w:rPr>
          <w:rFonts w:ascii="Verdana" w:hAnsi="Verdana" w:cs="Arial"/>
          <w:color w:val="0000FF"/>
          <w:sz w:val="19"/>
          <w:szCs w:val="19"/>
        </w:rPr>
        <w:t xml:space="preserve"> unitarios</w:t>
      </w:r>
      <w:r w:rsidR="000457BA">
        <w:rPr>
          <w:rFonts w:ascii="Verdana" w:hAnsi="Verdana" w:cs="Arial"/>
          <w:color w:val="0000FF"/>
          <w:sz w:val="19"/>
          <w:szCs w:val="19"/>
        </w:rPr>
        <w:t xml:space="preserve">, tal y como figuran en el apartado 5.1 del presente </w:t>
      </w:r>
      <w:r w:rsidRPr="000D4949">
        <w:rPr>
          <w:rFonts w:ascii="Verdana" w:hAnsi="Verdana" w:cs="Arial"/>
          <w:color w:val="0000FF"/>
          <w:sz w:val="19"/>
          <w:szCs w:val="19"/>
        </w:rPr>
        <w:t>Pliego de cláusulas administrativas particulares.</w:t>
      </w:r>
    </w:p>
    <w:p w14:paraId="33F0038E" w14:textId="77777777" w:rsidR="000D4949" w:rsidRPr="000D4949" w:rsidRDefault="000D4949" w:rsidP="000457BA">
      <w:pPr>
        <w:tabs>
          <w:tab w:val="left" w:pos="0"/>
        </w:tabs>
        <w:ind w:left="708" w:right="140"/>
        <w:jc w:val="both"/>
        <w:rPr>
          <w:rFonts w:ascii="Verdana" w:hAnsi="Verdana"/>
          <w:color w:val="0000FF"/>
          <w:sz w:val="4"/>
          <w:szCs w:val="4"/>
        </w:rPr>
      </w:pPr>
    </w:p>
    <w:p w14:paraId="19C52F5C" w14:textId="445C8330" w:rsidR="000D4949" w:rsidRPr="000D4949" w:rsidRDefault="000D4949" w:rsidP="00ED74EC">
      <w:pPr>
        <w:tabs>
          <w:tab w:val="left" w:pos="0"/>
        </w:tabs>
        <w:spacing w:before="60" w:after="60"/>
        <w:ind w:left="1276" w:right="140" w:hanging="28"/>
        <w:jc w:val="both"/>
        <w:rPr>
          <w:rFonts w:ascii="Verdana" w:hAnsi="Verdana" w:cs="Arial"/>
          <w:color w:val="0000FF"/>
          <w:sz w:val="19"/>
          <w:szCs w:val="19"/>
        </w:rPr>
      </w:pPr>
      <w:r w:rsidRPr="000D4949">
        <w:rPr>
          <w:rFonts w:ascii="Verdana" w:hAnsi="Verdana"/>
          <w:color w:val="0000FF"/>
          <w:sz w:val="19"/>
          <w:szCs w:val="19"/>
        </w:rPr>
        <w:t xml:space="preserve">La valoración </w:t>
      </w:r>
      <w:r w:rsidR="00814C93">
        <w:rPr>
          <w:rFonts w:ascii="Verdana" w:hAnsi="Verdana"/>
          <w:color w:val="0000FF"/>
          <w:sz w:val="19"/>
          <w:szCs w:val="19"/>
        </w:rPr>
        <w:t>de</w:t>
      </w:r>
      <w:r w:rsidRPr="000D4949">
        <w:rPr>
          <w:rFonts w:ascii="Verdana" w:hAnsi="Verdana"/>
          <w:color w:val="0000FF"/>
          <w:sz w:val="19"/>
          <w:szCs w:val="19"/>
        </w:rPr>
        <w:t xml:space="preserve"> la oferta económica </w:t>
      </w:r>
      <w:r w:rsidR="00DF7457">
        <w:rPr>
          <w:rFonts w:ascii="Verdana" w:hAnsi="Verdana"/>
          <w:color w:val="0000FF"/>
          <w:sz w:val="19"/>
          <w:szCs w:val="19"/>
        </w:rPr>
        <w:t xml:space="preserve">se realizará en función de la ponderación </w:t>
      </w:r>
      <w:r w:rsidR="008B0C69">
        <w:rPr>
          <w:rFonts w:ascii="Verdana" w:hAnsi="Verdana"/>
          <w:color w:val="0000FF"/>
          <w:sz w:val="19"/>
          <w:szCs w:val="19"/>
        </w:rPr>
        <w:t>de cada concepto:</w:t>
      </w:r>
    </w:p>
    <w:p w14:paraId="3CB6AEEB" w14:textId="01AE480D" w:rsidR="000D4949" w:rsidRPr="000D4949" w:rsidRDefault="000D4949" w:rsidP="00D32786">
      <w:pPr>
        <w:pStyle w:val="Prrafodelista"/>
        <w:numPr>
          <w:ilvl w:val="0"/>
          <w:numId w:val="157"/>
        </w:numPr>
        <w:tabs>
          <w:tab w:val="left" w:pos="0"/>
        </w:tabs>
        <w:spacing w:before="60" w:after="60"/>
        <w:ind w:right="140"/>
        <w:jc w:val="both"/>
        <w:rPr>
          <w:rFonts w:ascii="Verdana" w:hAnsi="Verdana"/>
          <w:color w:val="0000FF"/>
          <w:sz w:val="19"/>
          <w:szCs w:val="19"/>
        </w:rPr>
      </w:pPr>
      <w:r w:rsidRPr="000D4949">
        <w:rPr>
          <w:rFonts w:ascii="Verdana" w:hAnsi="Verdana" w:cs="Arial"/>
          <w:color w:val="0000FF"/>
          <w:sz w:val="19"/>
          <w:szCs w:val="19"/>
        </w:rPr>
        <w:t xml:space="preserve"> </w:t>
      </w:r>
      <w:r w:rsidR="006F4DFA">
        <w:rPr>
          <w:rFonts w:ascii="Verdana" w:hAnsi="Verdana" w:cs="Arial"/>
          <w:color w:val="0000FF"/>
          <w:sz w:val="19"/>
          <w:szCs w:val="19"/>
        </w:rPr>
        <w:t>El</w:t>
      </w:r>
      <w:r w:rsidRPr="000D4949">
        <w:rPr>
          <w:rFonts w:ascii="Verdana" w:hAnsi="Verdana" w:cs="Arial"/>
          <w:color w:val="0000FF"/>
          <w:sz w:val="19"/>
          <w:szCs w:val="19"/>
        </w:rPr>
        <w:t xml:space="preserve"> desayuno</w:t>
      </w:r>
      <w:r w:rsidR="000457BA">
        <w:rPr>
          <w:rFonts w:ascii="Verdana" w:hAnsi="Verdana"/>
          <w:color w:val="0000FF"/>
          <w:sz w:val="19"/>
          <w:szCs w:val="19"/>
        </w:rPr>
        <w:t xml:space="preserve"> se valora </w:t>
      </w:r>
      <w:r w:rsidRPr="000D4949">
        <w:rPr>
          <w:rFonts w:ascii="Verdana" w:hAnsi="Verdana"/>
          <w:color w:val="0000FF"/>
          <w:sz w:val="19"/>
          <w:szCs w:val="19"/>
        </w:rPr>
        <w:t>con una ponderación del 35</w:t>
      </w:r>
      <w:r w:rsidR="000457BA">
        <w:rPr>
          <w:rFonts w:ascii="Verdana" w:hAnsi="Verdana"/>
          <w:color w:val="0000FF"/>
          <w:sz w:val="19"/>
          <w:szCs w:val="19"/>
        </w:rPr>
        <w:t>%</w:t>
      </w:r>
    </w:p>
    <w:p w14:paraId="476146AF" w14:textId="160ECCB4" w:rsidR="000D4949" w:rsidRPr="000D4949" w:rsidRDefault="000D4949" w:rsidP="00D32786">
      <w:pPr>
        <w:pStyle w:val="Prrafodelista"/>
        <w:numPr>
          <w:ilvl w:val="0"/>
          <w:numId w:val="157"/>
        </w:numPr>
        <w:tabs>
          <w:tab w:val="left" w:pos="0"/>
        </w:tabs>
        <w:spacing w:before="60" w:after="60"/>
        <w:ind w:right="140"/>
        <w:jc w:val="both"/>
        <w:rPr>
          <w:rFonts w:ascii="Verdana" w:hAnsi="Verdana"/>
          <w:color w:val="0000FF"/>
          <w:sz w:val="19"/>
          <w:szCs w:val="19"/>
        </w:rPr>
      </w:pPr>
      <w:r w:rsidRPr="000D4949">
        <w:rPr>
          <w:rFonts w:ascii="Verdana" w:hAnsi="Verdana" w:cs="Arial"/>
          <w:color w:val="0000FF"/>
          <w:sz w:val="19"/>
          <w:szCs w:val="19"/>
        </w:rPr>
        <w:t xml:space="preserve"> </w:t>
      </w:r>
      <w:r w:rsidR="006F4DFA">
        <w:rPr>
          <w:rFonts w:ascii="Verdana" w:hAnsi="Verdana" w:cs="Arial"/>
          <w:color w:val="0000FF"/>
          <w:sz w:val="19"/>
          <w:szCs w:val="19"/>
        </w:rPr>
        <w:t>La</w:t>
      </w:r>
      <w:r w:rsidRPr="000D4949">
        <w:rPr>
          <w:rFonts w:ascii="Verdana" w:hAnsi="Verdana" w:cs="Arial"/>
          <w:color w:val="0000FF"/>
          <w:sz w:val="19"/>
          <w:szCs w:val="19"/>
        </w:rPr>
        <w:t xml:space="preserve"> cena </w:t>
      </w:r>
      <w:bookmarkStart w:id="357" w:name="_Hlk190425897"/>
      <w:r w:rsidRPr="000D4949">
        <w:rPr>
          <w:rFonts w:ascii="Verdana" w:hAnsi="Verdana" w:cs="Arial"/>
          <w:color w:val="0000FF"/>
          <w:sz w:val="19"/>
          <w:szCs w:val="19"/>
        </w:rPr>
        <w:t xml:space="preserve">se </w:t>
      </w:r>
      <w:r w:rsidR="000457BA">
        <w:rPr>
          <w:rFonts w:ascii="Verdana" w:hAnsi="Verdana" w:cs="Arial"/>
          <w:color w:val="0000FF"/>
          <w:sz w:val="19"/>
          <w:szCs w:val="19"/>
        </w:rPr>
        <w:t>valora</w:t>
      </w:r>
      <w:r w:rsidRPr="000D4949">
        <w:rPr>
          <w:rFonts w:ascii="Verdana" w:hAnsi="Verdana" w:cs="Arial"/>
          <w:color w:val="0000FF"/>
          <w:sz w:val="19"/>
          <w:szCs w:val="19"/>
        </w:rPr>
        <w:t xml:space="preserve"> </w:t>
      </w:r>
      <w:bookmarkEnd w:id="357"/>
      <w:r w:rsidRPr="000D4949">
        <w:rPr>
          <w:rFonts w:ascii="Verdana" w:hAnsi="Verdana" w:cs="Arial"/>
          <w:color w:val="0000FF"/>
          <w:sz w:val="19"/>
          <w:szCs w:val="19"/>
        </w:rPr>
        <w:t>con una ponderación del 40%</w:t>
      </w:r>
    </w:p>
    <w:p w14:paraId="79E19531" w14:textId="21E56939" w:rsidR="000D4949" w:rsidRPr="000D4949" w:rsidRDefault="000D4949" w:rsidP="00D32786">
      <w:pPr>
        <w:pStyle w:val="Prrafodelista"/>
        <w:numPr>
          <w:ilvl w:val="0"/>
          <w:numId w:val="157"/>
        </w:numPr>
        <w:tabs>
          <w:tab w:val="left" w:pos="0"/>
        </w:tabs>
        <w:spacing w:before="60" w:after="60"/>
        <w:ind w:right="140"/>
        <w:jc w:val="both"/>
        <w:rPr>
          <w:rFonts w:ascii="Verdana" w:hAnsi="Verdana"/>
          <w:color w:val="0000FF"/>
          <w:sz w:val="19"/>
          <w:szCs w:val="19"/>
        </w:rPr>
      </w:pPr>
      <w:r w:rsidRPr="000D4949">
        <w:rPr>
          <w:rFonts w:ascii="Verdana" w:hAnsi="Verdana" w:cs="Arial"/>
          <w:color w:val="0000FF"/>
          <w:sz w:val="19"/>
          <w:szCs w:val="19"/>
        </w:rPr>
        <w:t xml:space="preserve"> </w:t>
      </w:r>
      <w:r w:rsidR="006F4DFA">
        <w:rPr>
          <w:rFonts w:ascii="Verdana" w:hAnsi="Verdana" w:cs="Arial"/>
          <w:color w:val="0000FF"/>
          <w:sz w:val="19"/>
          <w:szCs w:val="19"/>
        </w:rPr>
        <w:t>El</w:t>
      </w:r>
      <w:r w:rsidR="000457BA">
        <w:rPr>
          <w:rFonts w:ascii="Verdana" w:hAnsi="Verdana" w:cs="Arial"/>
          <w:color w:val="0000FF"/>
          <w:sz w:val="19"/>
          <w:szCs w:val="19"/>
        </w:rPr>
        <w:t xml:space="preserve"> servicio de lunch/Catering se valora</w:t>
      </w:r>
      <w:r w:rsidRPr="000D4949">
        <w:rPr>
          <w:rFonts w:ascii="Verdana" w:hAnsi="Verdana" w:cs="Arial"/>
          <w:color w:val="0000FF"/>
          <w:sz w:val="19"/>
          <w:szCs w:val="19"/>
        </w:rPr>
        <w:t xml:space="preserve"> con una ponderación del 2,5%</w:t>
      </w:r>
    </w:p>
    <w:p w14:paraId="5E256F09" w14:textId="6490C0B1" w:rsidR="000D4949" w:rsidRPr="000D4949" w:rsidRDefault="000D4949" w:rsidP="00D32786">
      <w:pPr>
        <w:pStyle w:val="Prrafodelista"/>
        <w:numPr>
          <w:ilvl w:val="0"/>
          <w:numId w:val="157"/>
        </w:numPr>
        <w:tabs>
          <w:tab w:val="left" w:pos="0"/>
        </w:tabs>
        <w:spacing w:before="60" w:after="60"/>
        <w:ind w:right="140"/>
        <w:jc w:val="both"/>
        <w:rPr>
          <w:rFonts w:ascii="Verdana" w:hAnsi="Verdana"/>
          <w:color w:val="0000FF"/>
          <w:sz w:val="19"/>
          <w:szCs w:val="19"/>
        </w:rPr>
      </w:pPr>
      <w:r w:rsidRPr="000D4949">
        <w:rPr>
          <w:rFonts w:ascii="Verdana" w:hAnsi="Verdana" w:cs="Arial"/>
          <w:color w:val="0000FF"/>
          <w:sz w:val="19"/>
          <w:szCs w:val="19"/>
        </w:rPr>
        <w:t xml:space="preserve"> </w:t>
      </w:r>
      <w:r w:rsidR="006F4DFA">
        <w:rPr>
          <w:rFonts w:ascii="Verdana" w:hAnsi="Verdana" w:cs="Arial"/>
          <w:color w:val="0000FF"/>
          <w:sz w:val="19"/>
          <w:szCs w:val="19"/>
        </w:rPr>
        <w:t>El</w:t>
      </w:r>
      <w:r w:rsidRPr="000D4949">
        <w:rPr>
          <w:rFonts w:ascii="Verdana" w:hAnsi="Verdana" w:cs="Arial"/>
          <w:color w:val="0000FF"/>
          <w:sz w:val="19"/>
          <w:szCs w:val="19"/>
        </w:rPr>
        <w:t xml:space="preserve"> ser</w:t>
      </w:r>
      <w:r w:rsidR="000457BA">
        <w:rPr>
          <w:rFonts w:ascii="Verdana" w:hAnsi="Verdana" w:cs="Arial"/>
          <w:color w:val="0000FF"/>
          <w:sz w:val="19"/>
          <w:szCs w:val="19"/>
        </w:rPr>
        <w:t xml:space="preserve">vicio de café/Catering se valora </w:t>
      </w:r>
      <w:r w:rsidRPr="000D4949">
        <w:rPr>
          <w:rFonts w:ascii="Verdana" w:hAnsi="Verdana" w:cs="Arial"/>
          <w:color w:val="0000FF"/>
          <w:sz w:val="19"/>
          <w:szCs w:val="19"/>
        </w:rPr>
        <w:t>con una ponderación del 2,5%</w:t>
      </w:r>
    </w:p>
    <w:p w14:paraId="6DC607F1" w14:textId="382CD5E9" w:rsidR="000D4949" w:rsidRPr="000D4949" w:rsidRDefault="000D4949" w:rsidP="00D32786">
      <w:pPr>
        <w:pStyle w:val="Prrafodelista"/>
        <w:numPr>
          <w:ilvl w:val="0"/>
          <w:numId w:val="157"/>
        </w:numPr>
        <w:tabs>
          <w:tab w:val="left" w:pos="0"/>
        </w:tabs>
        <w:spacing w:before="60" w:after="60"/>
        <w:ind w:left="1985" w:right="140"/>
        <w:jc w:val="both"/>
        <w:rPr>
          <w:rFonts w:ascii="Verdana" w:hAnsi="Verdana"/>
          <w:color w:val="0000FF"/>
          <w:sz w:val="19"/>
          <w:szCs w:val="19"/>
        </w:rPr>
      </w:pPr>
      <w:r w:rsidRPr="000D4949">
        <w:rPr>
          <w:rFonts w:ascii="Verdana" w:hAnsi="Verdana"/>
          <w:color w:val="0000FF"/>
          <w:sz w:val="19"/>
          <w:szCs w:val="19"/>
        </w:rPr>
        <w:t xml:space="preserve">El servicio de cafetería </w:t>
      </w:r>
      <w:r w:rsidR="000457BA">
        <w:rPr>
          <w:rFonts w:ascii="Verdana" w:hAnsi="Verdana" w:cs="Arial"/>
          <w:color w:val="0000FF"/>
          <w:sz w:val="19"/>
          <w:szCs w:val="19"/>
        </w:rPr>
        <w:t>se valora</w:t>
      </w:r>
      <w:r w:rsidRPr="000D4949">
        <w:rPr>
          <w:rFonts w:ascii="Verdana" w:hAnsi="Verdana" w:cs="Arial"/>
          <w:color w:val="0000FF"/>
          <w:sz w:val="19"/>
          <w:szCs w:val="19"/>
        </w:rPr>
        <w:t xml:space="preserve"> con una ponderación del 20%</w:t>
      </w:r>
    </w:p>
    <w:p w14:paraId="612B896E" w14:textId="77777777" w:rsidR="000D4949" w:rsidRPr="000D4949" w:rsidRDefault="000D4949" w:rsidP="000457BA">
      <w:pPr>
        <w:pStyle w:val="Prrafodelista"/>
        <w:ind w:right="140"/>
        <w:rPr>
          <w:rFonts w:ascii="Verdana" w:hAnsi="Verdana"/>
          <w:color w:val="0000FF"/>
          <w:sz w:val="19"/>
          <w:szCs w:val="19"/>
        </w:rPr>
      </w:pPr>
    </w:p>
    <w:p w14:paraId="5E443BEB" w14:textId="5D7B1BB8" w:rsidR="000D4949" w:rsidRPr="000D4949" w:rsidRDefault="000D4949" w:rsidP="000457BA">
      <w:pPr>
        <w:tabs>
          <w:tab w:val="left" w:pos="0"/>
          <w:tab w:val="left" w:pos="1400"/>
          <w:tab w:val="left" w:pos="1701"/>
        </w:tabs>
        <w:spacing w:before="120" w:after="120"/>
        <w:ind w:left="998" w:right="140" w:hanging="5"/>
        <w:jc w:val="both"/>
        <w:rPr>
          <w:rFonts w:ascii="Verdana" w:hAnsi="Verdana"/>
          <w:color w:val="0000FF"/>
          <w:sz w:val="19"/>
          <w:szCs w:val="19"/>
        </w:rPr>
      </w:pPr>
      <w:r w:rsidRPr="000D4949">
        <w:rPr>
          <w:rFonts w:ascii="Verdana" w:hAnsi="Verdana"/>
          <w:color w:val="0000FF"/>
          <w:sz w:val="19"/>
          <w:szCs w:val="19"/>
        </w:rPr>
        <w:lastRenderedPageBreak/>
        <w:t xml:space="preserve">Fórmula: PA: ((OB/OL*0,35) + </w:t>
      </w:r>
      <w:bookmarkStart w:id="358" w:name="_Hlk190427323"/>
      <w:r w:rsidRPr="000D4949">
        <w:rPr>
          <w:rFonts w:ascii="Verdana" w:hAnsi="Verdana"/>
          <w:color w:val="0000FF"/>
          <w:sz w:val="19"/>
          <w:szCs w:val="19"/>
        </w:rPr>
        <w:t>(OB/OL *0,40)</w:t>
      </w:r>
      <w:bookmarkEnd w:id="358"/>
      <w:r w:rsidRPr="000D4949">
        <w:rPr>
          <w:rFonts w:ascii="Verdana" w:hAnsi="Verdana"/>
          <w:color w:val="0000FF"/>
          <w:sz w:val="19"/>
          <w:szCs w:val="19"/>
        </w:rPr>
        <w:t xml:space="preserve"> + </w:t>
      </w:r>
      <w:bookmarkStart w:id="359" w:name="_Hlk190427404"/>
      <w:r w:rsidRPr="000D4949">
        <w:rPr>
          <w:rFonts w:ascii="Verdana" w:hAnsi="Verdana"/>
          <w:color w:val="0000FF"/>
          <w:sz w:val="19"/>
          <w:szCs w:val="19"/>
        </w:rPr>
        <w:t xml:space="preserve">(OB/OL*0,025) </w:t>
      </w:r>
      <w:bookmarkEnd w:id="359"/>
      <w:r w:rsidRPr="000D4949">
        <w:rPr>
          <w:rFonts w:ascii="Verdana" w:hAnsi="Verdana"/>
          <w:color w:val="0000FF"/>
          <w:sz w:val="19"/>
          <w:szCs w:val="19"/>
        </w:rPr>
        <w:t>+ (OB/OL*0,025) + (OB/OL *0,20))</w:t>
      </w:r>
      <w:r w:rsidR="000457BA">
        <w:rPr>
          <w:rFonts w:ascii="Verdana" w:hAnsi="Verdana"/>
          <w:color w:val="0000FF"/>
          <w:sz w:val="19"/>
          <w:szCs w:val="19"/>
        </w:rPr>
        <w:t xml:space="preserve"> </w:t>
      </w:r>
      <w:r w:rsidRPr="000D4949">
        <w:rPr>
          <w:rFonts w:ascii="Verdana" w:hAnsi="Verdana"/>
          <w:color w:val="0000FF"/>
          <w:sz w:val="19"/>
          <w:szCs w:val="19"/>
        </w:rPr>
        <w:t>*</w:t>
      </w:r>
      <w:r>
        <w:rPr>
          <w:rFonts w:ascii="Verdana" w:hAnsi="Verdana"/>
          <w:color w:val="0000FF"/>
          <w:sz w:val="19"/>
          <w:szCs w:val="19"/>
        </w:rPr>
        <w:t>49</w:t>
      </w:r>
    </w:p>
    <w:p w14:paraId="7B9DFECC" w14:textId="77777777" w:rsidR="00C0385C" w:rsidRDefault="00C0385C" w:rsidP="000457BA">
      <w:pPr>
        <w:tabs>
          <w:tab w:val="left" w:pos="0"/>
          <w:tab w:val="left" w:pos="1400"/>
          <w:tab w:val="left" w:pos="1701"/>
        </w:tabs>
        <w:spacing w:before="120" w:after="120"/>
        <w:ind w:left="998" w:right="140" w:hanging="5"/>
        <w:jc w:val="both"/>
        <w:rPr>
          <w:rFonts w:ascii="Verdana" w:hAnsi="Verdana"/>
          <w:color w:val="0000FF"/>
          <w:sz w:val="19"/>
          <w:szCs w:val="19"/>
        </w:rPr>
      </w:pPr>
    </w:p>
    <w:p w14:paraId="7ABB82FB" w14:textId="403F76D7" w:rsidR="000D4949" w:rsidRPr="000D4949" w:rsidRDefault="000D4949" w:rsidP="000457BA">
      <w:pPr>
        <w:tabs>
          <w:tab w:val="left" w:pos="0"/>
          <w:tab w:val="left" w:pos="1400"/>
          <w:tab w:val="left" w:pos="1701"/>
        </w:tabs>
        <w:spacing w:before="120" w:after="120"/>
        <w:ind w:left="998" w:right="140" w:hanging="5"/>
        <w:jc w:val="both"/>
        <w:rPr>
          <w:rFonts w:ascii="Verdana" w:hAnsi="Verdana"/>
          <w:color w:val="0000FF"/>
          <w:sz w:val="19"/>
          <w:szCs w:val="19"/>
        </w:rPr>
      </w:pPr>
      <w:r w:rsidRPr="000D4949">
        <w:rPr>
          <w:rFonts w:ascii="Verdana" w:hAnsi="Verdana"/>
          <w:color w:val="0000FF"/>
          <w:sz w:val="19"/>
          <w:szCs w:val="19"/>
        </w:rPr>
        <w:t>Donde:</w:t>
      </w:r>
    </w:p>
    <w:p w14:paraId="069CC482" w14:textId="4BDE25F2" w:rsidR="000D4949" w:rsidRPr="000D4949" w:rsidRDefault="000D4949" w:rsidP="000457BA">
      <w:pPr>
        <w:tabs>
          <w:tab w:val="left" w:pos="0"/>
          <w:tab w:val="left" w:pos="1400"/>
          <w:tab w:val="left" w:pos="1701"/>
        </w:tabs>
        <w:spacing w:before="80" w:after="80"/>
        <w:ind w:left="998" w:right="140" w:hanging="6"/>
        <w:jc w:val="both"/>
        <w:rPr>
          <w:rFonts w:ascii="Verdana" w:hAnsi="Verdana"/>
          <w:color w:val="0000FF"/>
          <w:sz w:val="19"/>
          <w:szCs w:val="19"/>
        </w:rPr>
      </w:pPr>
      <w:r w:rsidRPr="000D4949">
        <w:rPr>
          <w:rFonts w:ascii="Verdana" w:hAnsi="Verdana"/>
          <w:color w:val="0000FF"/>
          <w:sz w:val="19"/>
          <w:szCs w:val="19"/>
        </w:rPr>
        <w:t>PA = Puntación a asignar.</w:t>
      </w:r>
    </w:p>
    <w:p w14:paraId="472B634D" w14:textId="6AC0E454" w:rsidR="000D4949" w:rsidRPr="000D4949" w:rsidRDefault="000D4949" w:rsidP="000457BA">
      <w:pPr>
        <w:tabs>
          <w:tab w:val="left" w:pos="0"/>
          <w:tab w:val="left" w:pos="1400"/>
          <w:tab w:val="left" w:pos="1701"/>
        </w:tabs>
        <w:spacing w:before="80" w:after="80"/>
        <w:ind w:left="998" w:right="140" w:hanging="6"/>
        <w:jc w:val="both"/>
        <w:rPr>
          <w:rFonts w:ascii="Verdana" w:hAnsi="Verdana"/>
          <w:color w:val="0000FF"/>
          <w:sz w:val="19"/>
          <w:szCs w:val="19"/>
        </w:rPr>
      </w:pPr>
      <w:r w:rsidRPr="000D4949">
        <w:rPr>
          <w:rFonts w:ascii="Verdana" w:hAnsi="Verdana"/>
          <w:color w:val="0000FF"/>
          <w:sz w:val="19"/>
          <w:szCs w:val="19"/>
        </w:rPr>
        <w:t>OB</w:t>
      </w:r>
      <w:r w:rsidR="00FD394D">
        <w:rPr>
          <w:rFonts w:ascii="Verdana" w:hAnsi="Verdana"/>
          <w:color w:val="0000FF"/>
          <w:sz w:val="19"/>
          <w:szCs w:val="19"/>
        </w:rPr>
        <w:t xml:space="preserve"> </w:t>
      </w:r>
      <w:r w:rsidRPr="000D4949">
        <w:rPr>
          <w:rFonts w:ascii="Verdana" w:hAnsi="Verdana"/>
          <w:color w:val="0000FF"/>
          <w:sz w:val="19"/>
          <w:szCs w:val="19"/>
        </w:rPr>
        <w:t>= Oferta precio</w:t>
      </w:r>
      <w:r w:rsidRPr="000D4949">
        <w:rPr>
          <w:rFonts w:ascii="Verdana" w:hAnsi="Verdana" w:cs="Arial"/>
          <w:color w:val="0000FF"/>
          <w:sz w:val="19"/>
          <w:szCs w:val="19"/>
        </w:rPr>
        <w:t xml:space="preserve"> </w:t>
      </w:r>
      <w:r w:rsidRPr="000D4949">
        <w:rPr>
          <w:rFonts w:ascii="Verdana" w:hAnsi="Verdana"/>
          <w:color w:val="0000FF"/>
          <w:sz w:val="19"/>
          <w:szCs w:val="19"/>
        </w:rPr>
        <w:t>más barata.</w:t>
      </w:r>
    </w:p>
    <w:p w14:paraId="668D6407" w14:textId="77777777" w:rsidR="000D4949" w:rsidRPr="000D4949" w:rsidRDefault="000D4949" w:rsidP="000457BA">
      <w:pPr>
        <w:tabs>
          <w:tab w:val="left" w:pos="0"/>
          <w:tab w:val="left" w:pos="1400"/>
          <w:tab w:val="left" w:pos="1701"/>
        </w:tabs>
        <w:spacing w:before="80" w:after="80"/>
        <w:ind w:left="998" w:right="140" w:hanging="6"/>
        <w:jc w:val="both"/>
        <w:rPr>
          <w:rFonts w:ascii="Verdana" w:hAnsi="Verdana"/>
          <w:color w:val="0000FF"/>
          <w:sz w:val="19"/>
          <w:szCs w:val="19"/>
        </w:rPr>
      </w:pPr>
      <w:r w:rsidRPr="000D4949">
        <w:rPr>
          <w:rFonts w:ascii="Verdana" w:hAnsi="Verdana"/>
          <w:color w:val="0000FF"/>
          <w:sz w:val="19"/>
          <w:szCs w:val="19"/>
        </w:rPr>
        <w:t>OL = Oferta precio</w:t>
      </w:r>
      <w:r w:rsidRPr="000D4949">
        <w:rPr>
          <w:rFonts w:ascii="Verdana" w:hAnsi="Verdana" w:cs="Arial"/>
          <w:color w:val="0000FF"/>
          <w:sz w:val="19"/>
          <w:szCs w:val="19"/>
        </w:rPr>
        <w:t xml:space="preserve"> </w:t>
      </w:r>
      <w:r w:rsidRPr="000D4949">
        <w:rPr>
          <w:rFonts w:ascii="Verdana" w:hAnsi="Verdana"/>
          <w:color w:val="0000FF"/>
          <w:sz w:val="19"/>
          <w:szCs w:val="19"/>
        </w:rPr>
        <w:t>del licitador.</w:t>
      </w:r>
    </w:p>
    <w:p w14:paraId="6E6B3F29" w14:textId="4D871DAA" w:rsidR="000D4949" w:rsidRDefault="000D4949" w:rsidP="000D4949"/>
    <w:tbl>
      <w:tblPr>
        <w:tblStyle w:val="TableNormal2"/>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2126"/>
        <w:gridCol w:w="2977"/>
      </w:tblGrid>
      <w:tr w:rsidR="00FD394D" w:rsidRPr="00FD394D" w14:paraId="22823098" w14:textId="77777777" w:rsidTr="000101C4">
        <w:trPr>
          <w:trHeight w:val="923"/>
        </w:trPr>
        <w:tc>
          <w:tcPr>
            <w:tcW w:w="2977" w:type="dxa"/>
          </w:tcPr>
          <w:p w14:paraId="45F3D04B" w14:textId="77777777" w:rsidR="00FD394D" w:rsidRPr="00FD394D" w:rsidRDefault="00FD394D" w:rsidP="00FD394D">
            <w:pPr>
              <w:spacing w:before="117"/>
              <w:jc w:val="center"/>
              <w:rPr>
                <w:rFonts w:ascii="Verdana" w:eastAsia="Verdana" w:hAnsi="Verdana" w:cs="Verdana"/>
                <w:sz w:val="19"/>
                <w:szCs w:val="22"/>
              </w:rPr>
            </w:pPr>
          </w:p>
          <w:p w14:paraId="358AACEE" w14:textId="77777777" w:rsidR="00FD394D" w:rsidRPr="00FD394D" w:rsidRDefault="00FD394D" w:rsidP="00FD394D">
            <w:pPr>
              <w:spacing w:before="1"/>
              <w:ind w:left="107"/>
              <w:jc w:val="center"/>
              <w:rPr>
                <w:rFonts w:ascii="Verdana" w:eastAsia="Verdana" w:hAnsi="Verdana" w:cs="Verdana"/>
                <w:sz w:val="19"/>
                <w:szCs w:val="22"/>
              </w:rPr>
            </w:pPr>
            <w:r w:rsidRPr="00FD394D">
              <w:rPr>
                <w:rFonts w:ascii="Verdana" w:eastAsia="Verdana" w:hAnsi="Verdana" w:cs="Verdana"/>
                <w:color w:val="0000FF"/>
                <w:spacing w:val="-2"/>
                <w:sz w:val="19"/>
                <w:szCs w:val="22"/>
              </w:rPr>
              <w:t>CONCEPTO</w:t>
            </w:r>
          </w:p>
        </w:tc>
        <w:tc>
          <w:tcPr>
            <w:tcW w:w="2126" w:type="dxa"/>
          </w:tcPr>
          <w:p w14:paraId="2418FE94" w14:textId="77777777" w:rsidR="00FD394D" w:rsidRPr="00FD394D" w:rsidRDefault="00FD394D" w:rsidP="00FD394D">
            <w:pPr>
              <w:spacing w:before="2"/>
              <w:jc w:val="right"/>
              <w:rPr>
                <w:rFonts w:ascii="Verdana" w:eastAsia="Verdana" w:hAnsi="Verdana" w:cs="Verdana"/>
                <w:sz w:val="19"/>
                <w:szCs w:val="22"/>
              </w:rPr>
            </w:pPr>
          </w:p>
          <w:p w14:paraId="6DEB3E9E" w14:textId="1E9C5202" w:rsidR="00FD394D" w:rsidRPr="00FD394D" w:rsidRDefault="00FD394D" w:rsidP="00FD394D">
            <w:pPr>
              <w:ind w:left="479" w:hanging="363"/>
              <w:jc w:val="center"/>
              <w:rPr>
                <w:rFonts w:ascii="Verdana" w:eastAsia="Verdana" w:hAnsi="Verdana" w:cs="Verdana"/>
                <w:sz w:val="19"/>
                <w:szCs w:val="22"/>
              </w:rPr>
            </w:pPr>
            <w:r w:rsidRPr="00FD394D">
              <w:rPr>
                <w:rFonts w:ascii="Verdana" w:eastAsia="Verdana" w:hAnsi="Verdana" w:cs="Verdana"/>
                <w:color w:val="0000FF"/>
                <w:sz w:val="19"/>
                <w:szCs w:val="22"/>
              </w:rPr>
              <w:t>PRECIO</w:t>
            </w:r>
            <w:r w:rsidRPr="00FD394D">
              <w:rPr>
                <w:rFonts w:ascii="Verdana" w:eastAsia="Verdana" w:hAnsi="Verdana" w:cs="Verdana"/>
                <w:color w:val="0000FF"/>
                <w:spacing w:val="-17"/>
                <w:sz w:val="19"/>
                <w:szCs w:val="22"/>
              </w:rPr>
              <w:t xml:space="preserve"> </w:t>
            </w:r>
            <w:r w:rsidRPr="00FD394D">
              <w:rPr>
                <w:rFonts w:ascii="Verdana" w:eastAsia="Verdana" w:hAnsi="Verdana" w:cs="Verdana"/>
                <w:color w:val="0000FF"/>
                <w:sz w:val="19"/>
                <w:szCs w:val="22"/>
              </w:rPr>
              <w:t>MÁXIMO (</w:t>
            </w:r>
            <w:r>
              <w:rPr>
                <w:rFonts w:ascii="Verdana" w:eastAsia="Verdana" w:hAnsi="Verdana" w:cs="Verdana"/>
                <w:color w:val="0000FF"/>
                <w:sz w:val="19"/>
                <w:szCs w:val="22"/>
              </w:rPr>
              <w:t xml:space="preserve">SIN </w:t>
            </w:r>
            <w:r w:rsidRPr="00FD394D">
              <w:rPr>
                <w:rFonts w:ascii="Verdana" w:eastAsia="Verdana" w:hAnsi="Verdana" w:cs="Verdana"/>
                <w:color w:val="0000FF"/>
                <w:sz w:val="19"/>
                <w:szCs w:val="22"/>
              </w:rPr>
              <w:t>IVA)</w:t>
            </w:r>
          </w:p>
        </w:tc>
        <w:tc>
          <w:tcPr>
            <w:tcW w:w="2977" w:type="dxa"/>
          </w:tcPr>
          <w:p w14:paraId="74CE1ED8" w14:textId="40D93A15" w:rsidR="00FD394D" w:rsidRPr="00FD394D" w:rsidRDefault="00FD394D" w:rsidP="00FD394D">
            <w:pPr>
              <w:spacing w:before="213" w:line="230" w:lineRule="exact"/>
              <w:ind w:left="307" w:right="296" w:firstLine="19"/>
              <w:jc w:val="center"/>
              <w:rPr>
                <w:rFonts w:ascii="Verdana" w:eastAsia="Verdana" w:hAnsi="Verdana" w:cs="Verdana"/>
                <w:color w:val="0000FF"/>
                <w:spacing w:val="-2"/>
                <w:sz w:val="19"/>
                <w:szCs w:val="22"/>
              </w:rPr>
            </w:pPr>
            <w:r w:rsidRPr="00FD394D">
              <w:rPr>
                <w:rFonts w:ascii="Verdana" w:eastAsia="Verdana" w:hAnsi="Verdana" w:cs="Verdana"/>
                <w:color w:val="0000FF"/>
                <w:spacing w:val="-2"/>
                <w:sz w:val="19"/>
                <w:szCs w:val="22"/>
              </w:rPr>
              <w:t xml:space="preserve">% </w:t>
            </w:r>
            <w:r>
              <w:rPr>
                <w:rFonts w:ascii="Verdana" w:eastAsia="Verdana" w:hAnsi="Verdana" w:cs="Verdana"/>
                <w:color w:val="0000FF"/>
                <w:spacing w:val="-2"/>
                <w:sz w:val="19"/>
                <w:szCs w:val="22"/>
              </w:rPr>
              <w:t>PONDERACION</w:t>
            </w:r>
          </w:p>
        </w:tc>
      </w:tr>
      <w:tr w:rsidR="00FD394D" w:rsidRPr="00FD394D" w14:paraId="54C02C2C" w14:textId="77777777" w:rsidTr="000101C4">
        <w:trPr>
          <w:trHeight w:val="340"/>
        </w:trPr>
        <w:tc>
          <w:tcPr>
            <w:tcW w:w="2977" w:type="dxa"/>
          </w:tcPr>
          <w:p w14:paraId="778EEEE3" w14:textId="5D90D252" w:rsidR="00FD394D" w:rsidRPr="00FD394D" w:rsidRDefault="00FD394D" w:rsidP="005C7B44">
            <w:pPr>
              <w:spacing w:before="56"/>
              <w:ind w:left="107"/>
              <w:rPr>
                <w:rFonts w:ascii="Verdana" w:eastAsia="Verdana" w:hAnsi="Verdana" w:cs="Verdana"/>
                <w:sz w:val="19"/>
                <w:szCs w:val="22"/>
              </w:rPr>
            </w:pPr>
            <w:r w:rsidRPr="00FD394D">
              <w:rPr>
                <w:rFonts w:ascii="Verdana" w:eastAsia="Verdana" w:hAnsi="Verdana" w:cs="Verdana"/>
                <w:color w:val="0000FF"/>
                <w:sz w:val="19"/>
                <w:szCs w:val="22"/>
              </w:rPr>
              <w:t>Precio</w:t>
            </w:r>
            <w:r w:rsidRPr="00FD394D">
              <w:rPr>
                <w:rFonts w:ascii="Verdana" w:eastAsia="Verdana" w:hAnsi="Verdana" w:cs="Verdana"/>
                <w:color w:val="0000FF"/>
                <w:spacing w:val="-9"/>
                <w:sz w:val="19"/>
                <w:szCs w:val="22"/>
              </w:rPr>
              <w:t xml:space="preserve"> </w:t>
            </w:r>
            <w:r w:rsidR="008B25DF">
              <w:rPr>
                <w:rFonts w:ascii="Verdana" w:eastAsia="Verdana" w:hAnsi="Verdana" w:cs="Verdana"/>
                <w:color w:val="0000FF"/>
                <w:spacing w:val="-9"/>
                <w:sz w:val="19"/>
                <w:szCs w:val="22"/>
              </w:rPr>
              <w:t xml:space="preserve">servicio </w:t>
            </w:r>
            <w:r w:rsidRPr="00FD394D">
              <w:rPr>
                <w:rFonts w:ascii="Verdana" w:eastAsia="Verdana" w:hAnsi="Verdana" w:cs="Verdana"/>
                <w:color w:val="0000FF"/>
                <w:spacing w:val="-2"/>
                <w:sz w:val="19"/>
                <w:szCs w:val="22"/>
              </w:rPr>
              <w:t>Desayuno</w:t>
            </w:r>
          </w:p>
        </w:tc>
        <w:tc>
          <w:tcPr>
            <w:tcW w:w="2126" w:type="dxa"/>
          </w:tcPr>
          <w:p w14:paraId="416F7918" w14:textId="1338C77B" w:rsidR="00FD394D" w:rsidRPr="00FD394D" w:rsidRDefault="00FD394D" w:rsidP="00FD394D">
            <w:pPr>
              <w:spacing w:before="56"/>
              <w:ind w:left="8"/>
              <w:jc w:val="right"/>
              <w:rPr>
                <w:rFonts w:ascii="Verdana" w:eastAsia="Verdana" w:hAnsi="Verdana" w:cs="Verdana"/>
                <w:sz w:val="19"/>
                <w:szCs w:val="22"/>
              </w:rPr>
            </w:pPr>
            <w:r>
              <w:rPr>
                <w:rFonts w:ascii="Verdana" w:eastAsia="Verdana" w:hAnsi="Verdana" w:cs="Verdana"/>
                <w:color w:val="0000FF"/>
                <w:spacing w:val="-2"/>
                <w:sz w:val="19"/>
                <w:szCs w:val="22"/>
              </w:rPr>
              <w:t>4,55</w:t>
            </w:r>
            <w:r w:rsidRPr="00FD394D">
              <w:rPr>
                <w:rFonts w:ascii="Verdana" w:eastAsia="Verdana" w:hAnsi="Verdana" w:cs="Verdana"/>
                <w:color w:val="0000FF"/>
                <w:spacing w:val="-2"/>
                <w:sz w:val="19"/>
                <w:szCs w:val="22"/>
              </w:rPr>
              <w:t>€/persona</w:t>
            </w:r>
          </w:p>
        </w:tc>
        <w:tc>
          <w:tcPr>
            <w:tcW w:w="2977" w:type="dxa"/>
          </w:tcPr>
          <w:p w14:paraId="6C8566A8" w14:textId="615B930A" w:rsidR="00FD394D" w:rsidRPr="00FD394D" w:rsidRDefault="00FD394D" w:rsidP="00FD394D">
            <w:pPr>
              <w:spacing w:before="56"/>
              <w:ind w:left="9"/>
              <w:jc w:val="right"/>
              <w:rPr>
                <w:rFonts w:ascii="Verdana" w:eastAsia="Verdana" w:hAnsi="Verdana" w:cs="Verdana"/>
                <w:color w:val="0000FF"/>
                <w:spacing w:val="-2"/>
                <w:sz w:val="19"/>
                <w:szCs w:val="22"/>
              </w:rPr>
            </w:pPr>
            <w:r w:rsidRPr="00FD394D">
              <w:rPr>
                <w:rFonts w:ascii="Verdana" w:eastAsia="Verdana" w:hAnsi="Verdana" w:cs="Verdana"/>
                <w:color w:val="0000FF"/>
                <w:spacing w:val="-2"/>
                <w:sz w:val="19"/>
                <w:szCs w:val="22"/>
              </w:rPr>
              <w:t>35</w:t>
            </w:r>
            <w:r>
              <w:rPr>
                <w:rFonts w:ascii="Verdana" w:eastAsia="Verdana" w:hAnsi="Verdana" w:cs="Verdana"/>
                <w:color w:val="0000FF"/>
                <w:spacing w:val="-2"/>
                <w:sz w:val="19"/>
                <w:szCs w:val="22"/>
              </w:rPr>
              <w:t>%</w:t>
            </w:r>
          </w:p>
        </w:tc>
      </w:tr>
      <w:tr w:rsidR="00FD394D" w:rsidRPr="00FD394D" w14:paraId="20EF15AA" w14:textId="77777777" w:rsidTr="000101C4">
        <w:trPr>
          <w:trHeight w:val="340"/>
        </w:trPr>
        <w:tc>
          <w:tcPr>
            <w:tcW w:w="2977" w:type="dxa"/>
          </w:tcPr>
          <w:p w14:paraId="6B6B789C" w14:textId="416DA62C" w:rsidR="00FD394D" w:rsidRPr="00FD394D" w:rsidRDefault="00FD394D" w:rsidP="005C7B44">
            <w:pPr>
              <w:spacing w:before="56"/>
              <w:ind w:left="107"/>
              <w:rPr>
                <w:rFonts w:ascii="Verdana" w:eastAsia="Verdana" w:hAnsi="Verdana" w:cs="Verdana"/>
                <w:sz w:val="19"/>
                <w:szCs w:val="22"/>
              </w:rPr>
            </w:pPr>
            <w:r w:rsidRPr="00FD394D">
              <w:rPr>
                <w:rFonts w:ascii="Verdana" w:eastAsia="Verdana" w:hAnsi="Verdana" w:cs="Verdana"/>
                <w:color w:val="0000FF"/>
                <w:sz w:val="19"/>
                <w:szCs w:val="22"/>
              </w:rPr>
              <w:t>Precio</w:t>
            </w:r>
            <w:r w:rsidRPr="00FD394D">
              <w:rPr>
                <w:rFonts w:ascii="Verdana" w:eastAsia="Verdana" w:hAnsi="Verdana" w:cs="Verdana"/>
                <w:color w:val="0000FF"/>
                <w:spacing w:val="-10"/>
                <w:sz w:val="19"/>
                <w:szCs w:val="22"/>
              </w:rPr>
              <w:t xml:space="preserve"> </w:t>
            </w:r>
            <w:r w:rsidR="008B25DF">
              <w:rPr>
                <w:rFonts w:ascii="Verdana" w:eastAsia="Verdana" w:hAnsi="Verdana" w:cs="Verdana"/>
                <w:color w:val="0000FF"/>
                <w:sz w:val="19"/>
                <w:szCs w:val="22"/>
              </w:rPr>
              <w:t>s</w:t>
            </w:r>
            <w:r w:rsidRPr="00FD394D">
              <w:rPr>
                <w:rFonts w:ascii="Verdana" w:eastAsia="Verdana" w:hAnsi="Verdana" w:cs="Verdana"/>
                <w:color w:val="0000FF"/>
                <w:sz w:val="19"/>
                <w:szCs w:val="22"/>
              </w:rPr>
              <w:t>ervicio</w:t>
            </w:r>
            <w:r w:rsidRPr="00FD394D">
              <w:rPr>
                <w:rFonts w:ascii="Verdana" w:eastAsia="Verdana" w:hAnsi="Verdana" w:cs="Verdana"/>
                <w:color w:val="0000FF"/>
                <w:spacing w:val="-10"/>
                <w:sz w:val="19"/>
                <w:szCs w:val="22"/>
              </w:rPr>
              <w:t xml:space="preserve"> </w:t>
            </w:r>
            <w:r w:rsidRPr="00FD394D">
              <w:rPr>
                <w:rFonts w:ascii="Verdana" w:eastAsia="Verdana" w:hAnsi="Verdana" w:cs="Verdana"/>
                <w:color w:val="0000FF"/>
                <w:spacing w:val="-4"/>
                <w:sz w:val="19"/>
                <w:szCs w:val="22"/>
              </w:rPr>
              <w:t>Cena</w:t>
            </w:r>
          </w:p>
        </w:tc>
        <w:tc>
          <w:tcPr>
            <w:tcW w:w="2126" w:type="dxa"/>
          </w:tcPr>
          <w:p w14:paraId="14FEF6B4" w14:textId="3C68EA75" w:rsidR="00FD394D" w:rsidRPr="00FD394D" w:rsidRDefault="00FD394D" w:rsidP="00FD394D">
            <w:pPr>
              <w:spacing w:before="56"/>
              <w:ind w:left="8"/>
              <w:jc w:val="right"/>
              <w:rPr>
                <w:rFonts w:ascii="Verdana" w:eastAsia="Verdana" w:hAnsi="Verdana" w:cs="Verdana"/>
                <w:sz w:val="19"/>
                <w:szCs w:val="22"/>
              </w:rPr>
            </w:pPr>
            <w:r>
              <w:rPr>
                <w:rFonts w:ascii="Verdana" w:eastAsia="Verdana" w:hAnsi="Verdana" w:cs="Verdana"/>
                <w:color w:val="0000FF"/>
                <w:spacing w:val="-2"/>
                <w:sz w:val="19"/>
                <w:szCs w:val="22"/>
              </w:rPr>
              <w:t>6,36</w:t>
            </w:r>
            <w:r w:rsidRPr="00FD394D">
              <w:rPr>
                <w:rFonts w:ascii="Verdana" w:eastAsia="Verdana" w:hAnsi="Verdana" w:cs="Verdana"/>
                <w:color w:val="0000FF"/>
                <w:spacing w:val="-2"/>
                <w:sz w:val="19"/>
                <w:szCs w:val="22"/>
              </w:rPr>
              <w:t>€/persona</w:t>
            </w:r>
          </w:p>
        </w:tc>
        <w:tc>
          <w:tcPr>
            <w:tcW w:w="2977" w:type="dxa"/>
          </w:tcPr>
          <w:p w14:paraId="144B1EF3" w14:textId="3F5089E2" w:rsidR="00FD394D" w:rsidRPr="00FD394D" w:rsidRDefault="00FD394D" w:rsidP="00FD394D">
            <w:pPr>
              <w:spacing w:before="56"/>
              <w:ind w:left="9"/>
              <w:jc w:val="right"/>
              <w:rPr>
                <w:rFonts w:ascii="Verdana" w:eastAsia="Verdana" w:hAnsi="Verdana" w:cs="Verdana"/>
                <w:color w:val="0000FF"/>
                <w:spacing w:val="-2"/>
                <w:sz w:val="19"/>
                <w:szCs w:val="22"/>
              </w:rPr>
            </w:pPr>
            <w:r w:rsidRPr="00FD394D">
              <w:rPr>
                <w:rFonts w:ascii="Verdana" w:eastAsia="Verdana" w:hAnsi="Verdana" w:cs="Verdana"/>
                <w:color w:val="0000FF"/>
                <w:spacing w:val="-2"/>
                <w:sz w:val="19"/>
                <w:szCs w:val="22"/>
              </w:rPr>
              <w:t>40</w:t>
            </w:r>
            <w:r>
              <w:rPr>
                <w:rFonts w:ascii="Verdana" w:eastAsia="Verdana" w:hAnsi="Verdana" w:cs="Verdana"/>
                <w:color w:val="0000FF"/>
                <w:spacing w:val="-2"/>
                <w:sz w:val="19"/>
                <w:szCs w:val="22"/>
              </w:rPr>
              <w:t>%</w:t>
            </w:r>
          </w:p>
        </w:tc>
      </w:tr>
      <w:tr w:rsidR="00FD394D" w:rsidRPr="00FD394D" w14:paraId="070AA179" w14:textId="77777777" w:rsidTr="000101C4">
        <w:trPr>
          <w:trHeight w:val="662"/>
        </w:trPr>
        <w:tc>
          <w:tcPr>
            <w:tcW w:w="2977" w:type="dxa"/>
          </w:tcPr>
          <w:p w14:paraId="0F1ED5E1" w14:textId="022EC1BD" w:rsidR="00FD394D" w:rsidRPr="00FD394D" w:rsidRDefault="00FD394D" w:rsidP="005C7B44">
            <w:pPr>
              <w:spacing w:before="56"/>
              <w:ind w:left="107"/>
              <w:rPr>
                <w:rFonts w:ascii="Verdana" w:eastAsia="Verdana" w:hAnsi="Verdana" w:cs="Verdana"/>
                <w:sz w:val="19"/>
                <w:szCs w:val="22"/>
              </w:rPr>
            </w:pPr>
            <w:r w:rsidRPr="00FD394D">
              <w:rPr>
                <w:rFonts w:ascii="Verdana" w:eastAsia="Verdana" w:hAnsi="Verdana" w:cs="Verdana"/>
                <w:color w:val="0000FF"/>
                <w:sz w:val="19"/>
                <w:szCs w:val="22"/>
              </w:rPr>
              <w:t>Precio</w:t>
            </w:r>
            <w:r w:rsidRPr="00FD394D">
              <w:rPr>
                <w:rFonts w:ascii="Verdana" w:eastAsia="Verdana" w:hAnsi="Verdana" w:cs="Verdana"/>
                <w:color w:val="0000FF"/>
                <w:spacing w:val="-10"/>
                <w:sz w:val="19"/>
                <w:szCs w:val="22"/>
              </w:rPr>
              <w:t xml:space="preserve"> </w:t>
            </w:r>
            <w:r w:rsidR="008B25DF">
              <w:rPr>
                <w:rFonts w:ascii="Verdana" w:eastAsia="Verdana" w:hAnsi="Verdana" w:cs="Verdana"/>
                <w:color w:val="0000FF"/>
                <w:sz w:val="19"/>
                <w:szCs w:val="22"/>
              </w:rPr>
              <w:t>s</w:t>
            </w:r>
            <w:r w:rsidRPr="00FD394D">
              <w:rPr>
                <w:rFonts w:ascii="Verdana" w:eastAsia="Verdana" w:hAnsi="Verdana" w:cs="Verdana"/>
                <w:color w:val="0000FF"/>
                <w:sz w:val="19"/>
                <w:szCs w:val="22"/>
              </w:rPr>
              <w:t>ervicio</w:t>
            </w:r>
            <w:r>
              <w:rPr>
                <w:rFonts w:ascii="Verdana" w:eastAsia="Verdana" w:hAnsi="Verdana" w:cs="Verdana"/>
                <w:color w:val="0000FF"/>
                <w:sz w:val="19"/>
                <w:szCs w:val="22"/>
              </w:rPr>
              <w:t xml:space="preserve"> especial</w:t>
            </w:r>
            <w:r w:rsidRPr="00FD394D">
              <w:rPr>
                <w:rFonts w:ascii="Verdana" w:eastAsia="Verdana" w:hAnsi="Verdana" w:cs="Verdana"/>
                <w:color w:val="0000FF"/>
                <w:spacing w:val="-10"/>
                <w:sz w:val="19"/>
                <w:szCs w:val="22"/>
              </w:rPr>
              <w:t xml:space="preserve"> </w:t>
            </w:r>
            <w:r w:rsidRPr="00FD394D">
              <w:rPr>
                <w:rFonts w:ascii="Verdana" w:eastAsia="Verdana" w:hAnsi="Verdana" w:cs="Verdana"/>
                <w:color w:val="0000FF"/>
                <w:spacing w:val="-2"/>
                <w:sz w:val="19"/>
                <w:szCs w:val="22"/>
              </w:rPr>
              <w:t>Lunch/Catering</w:t>
            </w:r>
          </w:p>
        </w:tc>
        <w:tc>
          <w:tcPr>
            <w:tcW w:w="2126" w:type="dxa"/>
          </w:tcPr>
          <w:p w14:paraId="2CFFD847" w14:textId="073CD01F" w:rsidR="00FD394D" w:rsidRPr="00FD394D" w:rsidRDefault="00FD394D" w:rsidP="00FD394D">
            <w:pPr>
              <w:spacing w:before="56"/>
              <w:ind w:left="8"/>
              <w:jc w:val="right"/>
              <w:rPr>
                <w:rFonts w:ascii="Verdana" w:eastAsia="Verdana" w:hAnsi="Verdana" w:cs="Verdana"/>
                <w:color w:val="0000FF"/>
                <w:spacing w:val="-2"/>
                <w:sz w:val="19"/>
                <w:szCs w:val="22"/>
              </w:rPr>
            </w:pPr>
            <w:r>
              <w:rPr>
                <w:rFonts w:ascii="Verdana" w:eastAsia="Verdana" w:hAnsi="Verdana" w:cs="Verdana"/>
                <w:color w:val="0000FF"/>
                <w:spacing w:val="-2"/>
                <w:sz w:val="19"/>
                <w:szCs w:val="22"/>
              </w:rPr>
              <w:t>14,55</w:t>
            </w:r>
            <w:r w:rsidRPr="00FD394D">
              <w:rPr>
                <w:rFonts w:ascii="Verdana" w:eastAsia="Verdana" w:hAnsi="Verdana" w:cs="Verdana"/>
                <w:color w:val="0000FF"/>
                <w:spacing w:val="-2"/>
                <w:sz w:val="19"/>
                <w:szCs w:val="22"/>
              </w:rPr>
              <w:t>€/persona</w:t>
            </w:r>
          </w:p>
          <w:p w14:paraId="6E18F6D4" w14:textId="77777777" w:rsidR="00FD394D" w:rsidRPr="00FD394D" w:rsidRDefault="00FD394D" w:rsidP="00FD394D">
            <w:pPr>
              <w:spacing w:before="56"/>
              <w:ind w:left="8"/>
              <w:jc w:val="right"/>
              <w:rPr>
                <w:rFonts w:ascii="Verdana" w:eastAsia="Verdana" w:hAnsi="Verdana" w:cs="Verdana"/>
                <w:color w:val="FF0000"/>
                <w:sz w:val="19"/>
                <w:szCs w:val="22"/>
              </w:rPr>
            </w:pPr>
          </w:p>
        </w:tc>
        <w:tc>
          <w:tcPr>
            <w:tcW w:w="2977" w:type="dxa"/>
          </w:tcPr>
          <w:p w14:paraId="4EC21774" w14:textId="276E40AB" w:rsidR="00FD394D" w:rsidRPr="00FD394D" w:rsidRDefault="00FD394D" w:rsidP="00FD394D">
            <w:pPr>
              <w:spacing w:before="56"/>
              <w:ind w:left="8"/>
              <w:jc w:val="right"/>
              <w:rPr>
                <w:rFonts w:ascii="Verdana" w:eastAsia="Verdana" w:hAnsi="Verdana" w:cs="Verdana"/>
                <w:color w:val="0000FF"/>
                <w:spacing w:val="-2"/>
                <w:sz w:val="19"/>
                <w:szCs w:val="22"/>
              </w:rPr>
            </w:pPr>
            <w:r w:rsidRPr="00FD394D">
              <w:rPr>
                <w:rFonts w:ascii="Verdana" w:eastAsia="Verdana" w:hAnsi="Verdana" w:cs="Verdana"/>
                <w:color w:val="0000FF"/>
                <w:spacing w:val="-2"/>
                <w:sz w:val="19"/>
                <w:szCs w:val="22"/>
              </w:rPr>
              <w:t>2,5</w:t>
            </w:r>
            <w:r>
              <w:rPr>
                <w:rFonts w:ascii="Verdana" w:eastAsia="Verdana" w:hAnsi="Verdana" w:cs="Verdana"/>
                <w:color w:val="0000FF"/>
                <w:spacing w:val="-2"/>
                <w:sz w:val="19"/>
                <w:szCs w:val="22"/>
              </w:rPr>
              <w:t>%</w:t>
            </w:r>
          </w:p>
        </w:tc>
      </w:tr>
      <w:tr w:rsidR="00FD394D" w:rsidRPr="00FD394D" w14:paraId="3A47CC62" w14:textId="77777777" w:rsidTr="000101C4">
        <w:trPr>
          <w:trHeight w:val="337"/>
        </w:trPr>
        <w:tc>
          <w:tcPr>
            <w:tcW w:w="2977" w:type="dxa"/>
          </w:tcPr>
          <w:p w14:paraId="09634FA5" w14:textId="4C3D6E4D" w:rsidR="00FD394D" w:rsidRPr="00FD394D" w:rsidRDefault="00FD394D" w:rsidP="00382572">
            <w:pPr>
              <w:spacing w:before="56"/>
              <w:ind w:left="107"/>
              <w:rPr>
                <w:rFonts w:ascii="Verdana" w:eastAsia="Verdana" w:hAnsi="Verdana" w:cs="Verdana"/>
                <w:sz w:val="19"/>
                <w:szCs w:val="22"/>
              </w:rPr>
            </w:pPr>
            <w:r w:rsidRPr="00FD394D">
              <w:rPr>
                <w:rFonts w:ascii="Verdana" w:eastAsia="Verdana" w:hAnsi="Verdana" w:cs="Verdana"/>
                <w:color w:val="0000FF"/>
                <w:sz w:val="19"/>
                <w:szCs w:val="22"/>
              </w:rPr>
              <w:t>Precio</w:t>
            </w:r>
            <w:r w:rsidRPr="00FD394D">
              <w:rPr>
                <w:rFonts w:ascii="Verdana" w:eastAsia="Verdana" w:hAnsi="Verdana" w:cs="Verdana"/>
                <w:color w:val="0000FF"/>
                <w:spacing w:val="-10"/>
                <w:sz w:val="19"/>
                <w:szCs w:val="22"/>
              </w:rPr>
              <w:t xml:space="preserve"> </w:t>
            </w:r>
            <w:r w:rsidR="008B25DF">
              <w:rPr>
                <w:rFonts w:ascii="Verdana" w:eastAsia="Verdana" w:hAnsi="Verdana" w:cs="Verdana"/>
                <w:color w:val="0000FF"/>
                <w:sz w:val="19"/>
                <w:szCs w:val="22"/>
              </w:rPr>
              <w:t>s</w:t>
            </w:r>
            <w:r w:rsidRPr="00FD394D">
              <w:rPr>
                <w:rFonts w:ascii="Verdana" w:eastAsia="Verdana" w:hAnsi="Verdana" w:cs="Verdana"/>
                <w:color w:val="0000FF"/>
                <w:sz w:val="19"/>
                <w:szCs w:val="22"/>
              </w:rPr>
              <w:t>ervicio</w:t>
            </w:r>
            <w:r w:rsidRPr="00FD394D">
              <w:rPr>
                <w:rFonts w:ascii="Verdana" w:eastAsia="Verdana" w:hAnsi="Verdana" w:cs="Verdana"/>
                <w:color w:val="0000FF"/>
                <w:spacing w:val="-10"/>
                <w:sz w:val="19"/>
                <w:szCs w:val="22"/>
              </w:rPr>
              <w:t xml:space="preserve"> </w:t>
            </w:r>
            <w:r w:rsidR="00382572">
              <w:rPr>
                <w:rFonts w:ascii="Verdana" w:eastAsia="Verdana" w:hAnsi="Verdana" w:cs="Verdana"/>
                <w:color w:val="0000FF"/>
                <w:spacing w:val="-10"/>
                <w:sz w:val="19"/>
                <w:szCs w:val="22"/>
              </w:rPr>
              <w:t xml:space="preserve">especial </w:t>
            </w:r>
            <w:r w:rsidRPr="00FD394D">
              <w:rPr>
                <w:rFonts w:ascii="Verdana" w:eastAsia="Verdana" w:hAnsi="Verdana" w:cs="Verdana"/>
                <w:color w:val="0000FF"/>
                <w:spacing w:val="-2"/>
                <w:sz w:val="19"/>
                <w:szCs w:val="22"/>
              </w:rPr>
              <w:t>Café/Catering</w:t>
            </w:r>
          </w:p>
        </w:tc>
        <w:tc>
          <w:tcPr>
            <w:tcW w:w="2126" w:type="dxa"/>
          </w:tcPr>
          <w:p w14:paraId="41F322E4" w14:textId="4308E67D" w:rsidR="00FD394D" w:rsidRPr="00FD394D" w:rsidRDefault="00FD394D" w:rsidP="00FD394D">
            <w:pPr>
              <w:spacing w:before="56"/>
              <w:ind w:left="8"/>
              <w:jc w:val="right"/>
              <w:rPr>
                <w:rFonts w:ascii="Verdana" w:eastAsia="Verdana" w:hAnsi="Verdana" w:cs="Verdana"/>
                <w:color w:val="0000FF"/>
                <w:spacing w:val="-2"/>
                <w:sz w:val="19"/>
                <w:szCs w:val="22"/>
              </w:rPr>
            </w:pPr>
            <w:r>
              <w:rPr>
                <w:rFonts w:ascii="Verdana" w:eastAsia="Verdana" w:hAnsi="Verdana" w:cs="Verdana"/>
                <w:color w:val="0000FF"/>
                <w:spacing w:val="-2"/>
                <w:sz w:val="19"/>
                <w:szCs w:val="22"/>
              </w:rPr>
              <w:t>5,45</w:t>
            </w:r>
            <w:r w:rsidRPr="00FD394D">
              <w:rPr>
                <w:rFonts w:ascii="Verdana" w:eastAsia="Verdana" w:hAnsi="Verdana" w:cs="Verdana"/>
                <w:color w:val="0000FF"/>
                <w:spacing w:val="-2"/>
                <w:sz w:val="19"/>
                <w:szCs w:val="22"/>
              </w:rPr>
              <w:t>€/persona</w:t>
            </w:r>
          </w:p>
          <w:p w14:paraId="278E5647" w14:textId="77777777" w:rsidR="00FD394D" w:rsidRPr="00FD394D" w:rsidRDefault="00FD394D" w:rsidP="00FD394D">
            <w:pPr>
              <w:spacing w:before="56"/>
              <w:ind w:left="8" w:right="1"/>
              <w:jc w:val="right"/>
              <w:rPr>
                <w:rFonts w:ascii="Verdana" w:eastAsia="Verdana" w:hAnsi="Verdana" w:cs="Verdana"/>
                <w:color w:val="FF0000"/>
                <w:sz w:val="19"/>
                <w:szCs w:val="22"/>
              </w:rPr>
            </w:pPr>
          </w:p>
        </w:tc>
        <w:tc>
          <w:tcPr>
            <w:tcW w:w="2977" w:type="dxa"/>
          </w:tcPr>
          <w:p w14:paraId="1A90A648" w14:textId="56023992" w:rsidR="00FD394D" w:rsidRPr="00FD394D" w:rsidRDefault="00FD394D" w:rsidP="00FD394D">
            <w:pPr>
              <w:spacing w:before="56"/>
              <w:ind w:left="8"/>
              <w:jc w:val="right"/>
              <w:rPr>
                <w:rFonts w:ascii="Verdana" w:eastAsia="Verdana" w:hAnsi="Verdana" w:cs="Verdana"/>
                <w:color w:val="FF0000"/>
                <w:spacing w:val="-2"/>
                <w:sz w:val="19"/>
                <w:szCs w:val="22"/>
              </w:rPr>
            </w:pPr>
            <w:r w:rsidRPr="00FD394D">
              <w:rPr>
                <w:rFonts w:ascii="Verdana" w:eastAsia="Verdana" w:hAnsi="Verdana" w:cs="Verdana"/>
                <w:color w:val="0000FF"/>
                <w:spacing w:val="-2"/>
                <w:sz w:val="19"/>
                <w:szCs w:val="22"/>
              </w:rPr>
              <w:t>2,5</w:t>
            </w:r>
            <w:r>
              <w:rPr>
                <w:rFonts w:ascii="Verdana" w:eastAsia="Verdana" w:hAnsi="Verdana" w:cs="Verdana"/>
                <w:color w:val="0000FF"/>
                <w:spacing w:val="-2"/>
                <w:sz w:val="19"/>
                <w:szCs w:val="22"/>
              </w:rPr>
              <w:t>%</w:t>
            </w:r>
          </w:p>
        </w:tc>
      </w:tr>
      <w:tr w:rsidR="00FD394D" w:rsidRPr="00FD394D" w14:paraId="4F6B0584" w14:textId="77777777" w:rsidTr="000101C4">
        <w:trPr>
          <w:trHeight w:val="337"/>
        </w:trPr>
        <w:tc>
          <w:tcPr>
            <w:tcW w:w="2977" w:type="dxa"/>
          </w:tcPr>
          <w:p w14:paraId="6F78963A" w14:textId="1D87E2B5" w:rsidR="00FD394D" w:rsidRPr="00FD394D" w:rsidRDefault="000101C4" w:rsidP="005C7B44">
            <w:pPr>
              <w:spacing w:before="56"/>
              <w:ind w:left="107"/>
              <w:rPr>
                <w:rFonts w:ascii="Verdana" w:eastAsia="Verdana" w:hAnsi="Verdana" w:cs="Verdana"/>
                <w:color w:val="0000FF"/>
                <w:sz w:val="19"/>
                <w:szCs w:val="22"/>
              </w:rPr>
            </w:pPr>
            <w:r>
              <w:rPr>
                <w:rFonts w:ascii="Verdana" w:eastAsia="Verdana" w:hAnsi="Verdana" w:cs="Verdana"/>
                <w:color w:val="0000FF"/>
                <w:sz w:val="19"/>
                <w:szCs w:val="22"/>
              </w:rPr>
              <w:t>Precio</w:t>
            </w:r>
            <w:r w:rsidR="00FD394D" w:rsidRPr="00FD394D">
              <w:rPr>
                <w:rFonts w:ascii="Verdana" w:eastAsia="Verdana" w:hAnsi="Verdana" w:cs="Verdana"/>
                <w:color w:val="0000FF"/>
                <w:spacing w:val="-12"/>
                <w:sz w:val="19"/>
                <w:szCs w:val="22"/>
              </w:rPr>
              <w:t xml:space="preserve"> </w:t>
            </w:r>
            <w:r>
              <w:rPr>
                <w:rFonts w:ascii="Verdana" w:eastAsia="Verdana" w:hAnsi="Verdana" w:cs="Verdana"/>
                <w:color w:val="0000FF"/>
                <w:sz w:val="19"/>
                <w:szCs w:val="22"/>
              </w:rPr>
              <w:t>Servicio de cafeter</w:t>
            </w:r>
            <w:r w:rsidR="00382572">
              <w:rPr>
                <w:rFonts w:ascii="Verdana" w:eastAsia="Verdana" w:hAnsi="Verdana" w:cs="Verdana"/>
                <w:color w:val="0000FF"/>
                <w:sz w:val="19"/>
                <w:szCs w:val="22"/>
              </w:rPr>
              <w:t>í</w:t>
            </w:r>
            <w:r w:rsidR="00FD394D" w:rsidRPr="00FD394D">
              <w:rPr>
                <w:rFonts w:ascii="Verdana" w:eastAsia="Verdana" w:hAnsi="Verdana" w:cs="Verdana"/>
                <w:color w:val="0000FF"/>
                <w:sz w:val="19"/>
                <w:szCs w:val="22"/>
              </w:rPr>
              <w:t>a</w:t>
            </w:r>
          </w:p>
        </w:tc>
        <w:tc>
          <w:tcPr>
            <w:tcW w:w="2126" w:type="dxa"/>
          </w:tcPr>
          <w:p w14:paraId="00282BFB" w14:textId="70990F1A" w:rsidR="00FD394D" w:rsidRPr="000101C4" w:rsidRDefault="00FD394D" w:rsidP="00ED74EC">
            <w:pPr>
              <w:spacing w:before="56"/>
              <w:ind w:left="8"/>
              <w:jc w:val="right"/>
              <w:rPr>
                <w:rFonts w:ascii="Verdana" w:eastAsia="Verdana" w:hAnsi="Verdana" w:cs="Verdana"/>
                <w:b/>
                <w:color w:val="0000FF"/>
                <w:spacing w:val="-2"/>
                <w:sz w:val="19"/>
                <w:szCs w:val="22"/>
              </w:rPr>
            </w:pPr>
            <w:r>
              <w:rPr>
                <w:rFonts w:ascii="Verdana" w:eastAsia="Verdana" w:hAnsi="Verdana" w:cs="Verdana"/>
                <w:color w:val="0000FF"/>
                <w:spacing w:val="-2"/>
                <w:sz w:val="19"/>
                <w:szCs w:val="22"/>
              </w:rPr>
              <w:t>5.454,55</w:t>
            </w:r>
            <w:r w:rsidRPr="00FD394D">
              <w:rPr>
                <w:rFonts w:ascii="Verdana" w:eastAsia="Verdana" w:hAnsi="Verdana" w:cs="Verdana"/>
                <w:color w:val="0000FF"/>
                <w:spacing w:val="-2"/>
                <w:sz w:val="19"/>
                <w:szCs w:val="22"/>
              </w:rPr>
              <w:t>€</w:t>
            </w:r>
            <w:r w:rsidR="00ED74EC">
              <w:rPr>
                <w:rFonts w:ascii="Verdana" w:eastAsia="Verdana" w:hAnsi="Verdana" w:cs="Verdana"/>
                <w:color w:val="0000FF"/>
                <w:spacing w:val="-2"/>
                <w:sz w:val="19"/>
                <w:szCs w:val="22"/>
              </w:rPr>
              <w:t>/</w:t>
            </w:r>
            <w:r w:rsidR="00EF414C">
              <w:rPr>
                <w:rFonts w:ascii="Verdana" w:eastAsia="Verdana" w:hAnsi="Verdana" w:cs="Verdana"/>
                <w:color w:val="0000FF"/>
                <w:spacing w:val="-2"/>
                <w:sz w:val="19"/>
                <w:szCs w:val="22"/>
              </w:rPr>
              <w:t>mes</w:t>
            </w:r>
          </w:p>
        </w:tc>
        <w:tc>
          <w:tcPr>
            <w:tcW w:w="2977" w:type="dxa"/>
          </w:tcPr>
          <w:p w14:paraId="202BE7DE" w14:textId="26AA27FA" w:rsidR="00FD394D" w:rsidRPr="00FD394D" w:rsidRDefault="00FD394D" w:rsidP="00FD394D">
            <w:pPr>
              <w:spacing w:before="56"/>
              <w:ind w:left="8"/>
              <w:jc w:val="right"/>
              <w:rPr>
                <w:rFonts w:ascii="Verdana" w:eastAsia="Verdana" w:hAnsi="Verdana" w:cs="Verdana"/>
                <w:color w:val="0000FF"/>
                <w:spacing w:val="-2"/>
                <w:sz w:val="19"/>
                <w:szCs w:val="22"/>
              </w:rPr>
            </w:pPr>
            <w:r w:rsidRPr="00FD394D">
              <w:rPr>
                <w:rFonts w:ascii="Verdana" w:eastAsia="Verdana" w:hAnsi="Verdana" w:cs="Verdana"/>
                <w:color w:val="0000FF"/>
                <w:spacing w:val="-2"/>
                <w:sz w:val="19"/>
                <w:szCs w:val="22"/>
              </w:rPr>
              <w:t>20</w:t>
            </w:r>
            <w:r>
              <w:rPr>
                <w:rFonts w:ascii="Verdana" w:eastAsia="Verdana" w:hAnsi="Verdana" w:cs="Verdana"/>
                <w:color w:val="0000FF"/>
                <w:spacing w:val="-2"/>
                <w:sz w:val="19"/>
                <w:szCs w:val="22"/>
              </w:rPr>
              <w:t>%</w:t>
            </w:r>
          </w:p>
        </w:tc>
      </w:tr>
    </w:tbl>
    <w:p w14:paraId="61653622" w14:textId="77777777" w:rsidR="006C79E7" w:rsidRPr="00C67A28" w:rsidRDefault="006C79E7" w:rsidP="006C79E7">
      <w:pPr>
        <w:widowControl w:val="0"/>
        <w:autoSpaceDE w:val="0"/>
        <w:autoSpaceDN w:val="0"/>
        <w:spacing w:before="35"/>
        <w:rPr>
          <w:rFonts w:ascii="Verdana" w:eastAsia="Verdana" w:hAnsi="Verdana" w:cs="Verdana"/>
          <w:b/>
          <w:sz w:val="19"/>
          <w:szCs w:val="19"/>
          <w:lang w:eastAsia="en-US"/>
        </w:rPr>
      </w:pPr>
    </w:p>
    <w:p w14:paraId="02DAB117" w14:textId="77777777" w:rsidR="006C79E7" w:rsidRPr="006C79E7" w:rsidRDefault="006C79E7" w:rsidP="00ED74EC">
      <w:pPr>
        <w:widowControl w:val="0"/>
        <w:autoSpaceDE w:val="0"/>
        <w:autoSpaceDN w:val="0"/>
        <w:spacing w:line="273" w:lineRule="auto"/>
        <w:ind w:left="426" w:right="282"/>
        <w:jc w:val="both"/>
        <w:rPr>
          <w:rFonts w:ascii="Verdana" w:eastAsia="Verdana" w:hAnsi="Verdana" w:cs="Verdana"/>
          <w:sz w:val="19"/>
          <w:szCs w:val="19"/>
          <w:lang w:eastAsia="en-US"/>
        </w:rPr>
      </w:pPr>
      <w:r w:rsidRPr="006C79E7">
        <w:rPr>
          <w:rFonts w:ascii="Verdana" w:eastAsia="Verdana" w:hAnsi="Verdana" w:cs="Verdana"/>
          <w:color w:val="0000FF"/>
          <w:sz w:val="19"/>
          <w:szCs w:val="19"/>
          <w:lang w:eastAsia="en-US"/>
        </w:rPr>
        <w:t>Los importes ofertados contendrán un máximo de 2 decimales, y si contuvieran más, para la valoración solo se computarán los 2 primeros decimales sin redondeo.</w:t>
      </w:r>
    </w:p>
    <w:p w14:paraId="1AC860B3" w14:textId="77777777" w:rsidR="006C79E7" w:rsidRPr="006C79E7" w:rsidRDefault="006C79E7" w:rsidP="00ED74EC">
      <w:pPr>
        <w:widowControl w:val="0"/>
        <w:autoSpaceDE w:val="0"/>
        <w:autoSpaceDN w:val="0"/>
        <w:spacing w:before="39"/>
        <w:ind w:left="426" w:right="282"/>
        <w:rPr>
          <w:rFonts w:ascii="Verdana" w:eastAsia="Verdana" w:hAnsi="Verdana" w:cs="Verdana"/>
          <w:sz w:val="19"/>
          <w:szCs w:val="19"/>
          <w:lang w:eastAsia="en-US"/>
        </w:rPr>
      </w:pPr>
    </w:p>
    <w:p w14:paraId="1432865A" w14:textId="75BE901E" w:rsidR="006C79E7" w:rsidRPr="006C79E7" w:rsidRDefault="006C79E7" w:rsidP="00ED74EC">
      <w:pPr>
        <w:widowControl w:val="0"/>
        <w:autoSpaceDE w:val="0"/>
        <w:autoSpaceDN w:val="0"/>
        <w:spacing w:before="1" w:line="276" w:lineRule="auto"/>
        <w:ind w:left="426" w:right="282"/>
        <w:jc w:val="both"/>
        <w:rPr>
          <w:rFonts w:ascii="Verdana" w:eastAsia="Verdana" w:hAnsi="Verdana" w:cs="Verdana"/>
          <w:sz w:val="19"/>
          <w:szCs w:val="19"/>
          <w:lang w:eastAsia="en-US"/>
        </w:rPr>
      </w:pPr>
      <w:r w:rsidRPr="006C79E7">
        <w:rPr>
          <w:rFonts w:ascii="Verdana" w:eastAsia="Verdana" w:hAnsi="Verdana" w:cs="Verdana"/>
          <w:color w:val="0000FF"/>
          <w:sz w:val="19"/>
          <w:szCs w:val="19"/>
          <w:lang w:eastAsia="en-US"/>
        </w:rPr>
        <w:t>A la hora de valorar las ofertas, la puntuación se hará con solo 2 decimales. En este caso, se redondeará el tercer decimal de la puntuación, resultante la aplicación de la fórmula. Si el tercer decimal es 1,2,3,4, se redondearán a la baja y si es</w:t>
      </w:r>
      <w:r w:rsidR="0080228B">
        <w:rPr>
          <w:rFonts w:ascii="Verdana" w:eastAsia="Verdana" w:hAnsi="Verdana" w:cs="Verdana"/>
          <w:color w:val="0000FF"/>
          <w:sz w:val="19"/>
          <w:szCs w:val="19"/>
          <w:lang w:eastAsia="en-US"/>
        </w:rPr>
        <w:t xml:space="preserve"> </w:t>
      </w:r>
      <w:r w:rsidR="0080228B" w:rsidRPr="00457CF6">
        <w:rPr>
          <w:rFonts w:ascii="Verdana" w:eastAsia="Verdana" w:hAnsi="Verdana" w:cs="Verdana"/>
          <w:color w:val="0000FF"/>
          <w:sz w:val="19"/>
          <w:szCs w:val="19"/>
          <w:lang w:eastAsia="en-US"/>
        </w:rPr>
        <w:t>5,</w:t>
      </w:r>
      <w:r w:rsidRPr="006C79E7">
        <w:rPr>
          <w:rFonts w:ascii="Verdana" w:eastAsia="Verdana" w:hAnsi="Verdana" w:cs="Verdana"/>
          <w:color w:val="0000FF"/>
          <w:sz w:val="19"/>
          <w:szCs w:val="19"/>
          <w:lang w:eastAsia="en-US"/>
        </w:rPr>
        <w:t xml:space="preserve"> 6,7,8 y 9 al alza. (Por tanto, si la oferta obtiene una puntuación de 2,453…, se computará como 2,45 y si la puntuación es de 2,458…, se computará como 2,46.)</w:t>
      </w:r>
    </w:p>
    <w:p w14:paraId="7158F492" w14:textId="77777777" w:rsidR="006C79E7" w:rsidRPr="006C79E7" w:rsidRDefault="006C79E7" w:rsidP="00ED74EC">
      <w:pPr>
        <w:widowControl w:val="0"/>
        <w:autoSpaceDE w:val="0"/>
        <w:autoSpaceDN w:val="0"/>
        <w:ind w:left="426" w:right="282"/>
        <w:rPr>
          <w:rFonts w:ascii="Verdana" w:eastAsia="Verdana" w:hAnsi="Verdana" w:cs="Verdana"/>
          <w:sz w:val="20"/>
          <w:szCs w:val="19"/>
          <w:lang w:eastAsia="en-US"/>
        </w:rPr>
      </w:pPr>
    </w:p>
    <w:p w14:paraId="7CAB88FC" w14:textId="0B80B140" w:rsidR="006C79E7" w:rsidRDefault="006C79E7" w:rsidP="00ED74EC">
      <w:pPr>
        <w:widowControl w:val="0"/>
        <w:autoSpaceDE w:val="0"/>
        <w:autoSpaceDN w:val="0"/>
        <w:spacing w:before="1"/>
        <w:ind w:left="426" w:right="282"/>
        <w:rPr>
          <w:rFonts w:ascii="Verdana" w:eastAsia="Verdana" w:hAnsi="Verdana" w:cs="Verdana"/>
          <w:color w:val="0000FF"/>
          <w:sz w:val="19"/>
          <w:szCs w:val="19"/>
          <w:lang w:eastAsia="en-US"/>
        </w:rPr>
      </w:pPr>
      <w:r w:rsidRPr="006C79E7">
        <w:rPr>
          <w:rFonts w:ascii="Verdana" w:eastAsia="Verdana" w:hAnsi="Verdana" w:cs="Verdana"/>
          <w:color w:val="0000FF"/>
          <w:sz w:val="19"/>
          <w:szCs w:val="19"/>
          <w:lang w:eastAsia="en-US"/>
        </w:rPr>
        <w:t>Se realizarán los cálculos de la fórmula con el precio ofertado SIN IVA.</w:t>
      </w:r>
    </w:p>
    <w:p w14:paraId="631C9BC5" w14:textId="5B90C542" w:rsidR="00EF414C" w:rsidRDefault="00EF414C" w:rsidP="00ED74EC">
      <w:pPr>
        <w:widowControl w:val="0"/>
        <w:autoSpaceDE w:val="0"/>
        <w:autoSpaceDN w:val="0"/>
        <w:spacing w:before="1"/>
        <w:ind w:left="426" w:right="282"/>
        <w:rPr>
          <w:rFonts w:ascii="Verdana" w:eastAsia="Verdana" w:hAnsi="Verdana" w:cs="Verdana"/>
          <w:color w:val="0000FF"/>
          <w:sz w:val="19"/>
          <w:szCs w:val="19"/>
          <w:lang w:eastAsia="en-US"/>
        </w:rPr>
      </w:pPr>
    </w:p>
    <w:p w14:paraId="4CFA2D19" w14:textId="623FC635" w:rsidR="009F0BDC" w:rsidRPr="00417DD3" w:rsidRDefault="009F0BDC" w:rsidP="00EF414C">
      <w:pPr>
        <w:pStyle w:val="Prrafodelista"/>
        <w:numPr>
          <w:ilvl w:val="0"/>
          <w:numId w:val="159"/>
        </w:numPr>
        <w:tabs>
          <w:tab w:val="left" w:pos="0"/>
        </w:tabs>
        <w:ind w:left="426" w:right="140"/>
        <w:jc w:val="both"/>
        <w:rPr>
          <w:rFonts w:ascii="Verdana" w:eastAsia="Calibri" w:hAnsi="Verdana" w:cs="Calibri"/>
          <w:bCs/>
          <w:color w:val="0000FF"/>
          <w:sz w:val="19"/>
          <w:szCs w:val="19"/>
        </w:rPr>
      </w:pPr>
      <w:r w:rsidRPr="00417DD3">
        <w:rPr>
          <w:rFonts w:ascii="Verdana" w:eastAsia="Calibri" w:hAnsi="Verdana" w:cs="Calibri"/>
          <w:b/>
          <w:bCs/>
          <w:color w:val="0000FF"/>
          <w:sz w:val="19"/>
          <w:szCs w:val="19"/>
          <w:u w:val="single"/>
        </w:rPr>
        <w:t>Gestión ambiental de los vehículos utilizados en el servicio:</w:t>
      </w:r>
      <w:r w:rsidRPr="00417DD3">
        <w:rPr>
          <w:rFonts w:ascii="Verdana" w:eastAsia="Calibri" w:hAnsi="Verdana" w:cs="Calibri"/>
          <w:bCs/>
          <w:color w:val="0000FF"/>
          <w:sz w:val="19"/>
          <w:szCs w:val="19"/>
        </w:rPr>
        <w:t xml:space="preserve"> se valorará hasta con un máximo de 6 puntos la minimización de la generación de emisiones a la atmósfera (de ruidos, gases contaminantes, CO2) por parte de los vehículos empleados para prestar el servicio, para lo cual los mismos deberán cumplir con la norma de emisiones Euro 6 o superior. Este dato se refleja en la t</w:t>
      </w:r>
      <w:bookmarkStart w:id="360" w:name="_Hlk195254021"/>
      <w:r w:rsidRPr="00417DD3">
        <w:rPr>
          <w:rFonts w:ascii="Verdana" w:eastAsia="Calibri" w:hAnsi="Verdana" w:cs="Calibri"/>
          <w:bCs/>
          <w:color w:val="0000FF"/>
          <w:sz w:val="19"/>
          <w:szCs w:val="19"/>
        </w:rPr>
        <w:t>arjeta de características técnicas de los vehículos</w:t>
      </w:r>
      <w:bookmarkEnd w:id="360"/>
      <w:r w:rsidRPr="00417DD3">
        <w:rPr>
          <w:rFonts w:ascii="Verdana" w:eastAsia="Calibri" w:hAnsi="Verdana" w:cs="Calibri"/>
          <w:bCs/>
          <w:color w:val="0000FF"/>
          <w:sz w:val="19"/>
          <w:szCs w:val="19"/>
        </w:rPr>
        <w:t>. Serán objeto de valoración hasta un máximo de 2 vehículos, y cada documento acreditativo se valorará con 3 puntos.</w:t>
      </w:r>
    </w:p>
    <w:p w14:paraId="5743F0A4" w14:textId="0BE6F08D" w:rsidR="00C548B6" w:rsidRPr="008F04F6" w:rsidRDefault="00C548B6" w:rsidP="0051696C">
      <w:pPr>
        <w:pStyle w:val="Ttulo4"/>
        <w:spacing w:after="120"/>
        <w:ind w:left="851" w:right="-2"/>
        <w:jc w:val="both"/>
        <w:rPr>
          <w:rFonts w:eastAsia="Times New Roman"/>
          <w:b w:val="0"/>
          <w:color w:val="0000FF"/>
          <w:sz w:val="19"/>
          <w:szCs w:val="19"/>
        </w:rPr>
      </w:pPr>
      <w:bookmarkStart w:id="361" w:name="_Toc38387655"/>
      <w:r w:rsidRPr="008F04F6">
        <w:rPr>
          <w:sz w:val="19"/>
          <w:szCs w:val="19"/>
        </w:rPr>
        <w:t xml:space="preserve">22.3.- Ofertas anormalmente bajas: </w:t>
      </w:r>
      <w:r w:rsidR="0051696C">
        <w:rPr>
          <w:rFonts w:eastAsia="Times New Roman"/>
          <w:b w:val="0"/>
          <w:color w:val="0000FF"/>
          <w:sz w:val="19"/>
          <w:szCs w:val="19"/>
        </w:rPr>
        <w:t>S</w:t>
      </w:r>
      <w:r w:rsidRPr="008F04F6">
        <w:rPr>
          <w:rFonts w:eastAsia="Times New Roman"/>
          <w:b w:val="0"/>
          <w:color w:val="0000FF"/>
          <w:sz w:val="19"/>
          <w:szCs w:val="19"/>
        </w:rPr>
        <w:t>e establecen los siguientes parámetros o límites para su apreciación:</w:t>
      </w:r>
      <w:bookmarkEnd w:id="361"/>
    </w:p>
    <w:p w14:paraId="6473B17F" w14:textId="3E3C949A" w:rsidR="00C548B6" w:rsidRPr="008F04F6" w:rsidRDefault="00C548B6" w:rsidP="00D7102B">
      <w:pPr>
        <w:pStyle w:val="Ttulo5"/>
        <w:rPr>
          <w:b/>
          <w:i/>
        </w:rPr>
      </w:pPr>
      <w:r w:rsidRPr="008F04F6">
        <w:rPr>
          <w:b/>
        </w:rPr>
        <w:t>22.3.1.- En cuanto al precio:</w:t>
      </w:r>
      <w:r w:rsidRPr="008F04F6">
        <w:rPr>
          <w:b/>
          <w:i/>
        </w:rPr>
        <w:t xml:space="preserve"> </w:t>
      </w:r>
      <w:r w:rsidR="0051696C" w:rsidRPr="0051696C">
        <w:rPr>
          <w:color w:val="0000FF"/>
        </w:rPr>
        <w:t>No procede.</w:t>
      </w:r>
    </w:p>
    <w:p w14:paraId="0B5EFF96" w14:textId="000CA40E" w:rsidR="00C548B6" w:rsidRDefault="00C548B6" w:rsidP="00D7102B">
      <w:pPr>
        <w:pStyle w:val="Ttulo5"/>
        <w:rPr>
          <w:color w:val="0000FF"/>
        </w:rPr>
      </w:pPr>
      <w:r w:rsidRPr="008F04F6">
        <w:rPr>
          <w:b/>
        </w:rPr>
        <w:t>22.3.2.-</w:t>
      </w:r>
      <w:r w:rsidRPr="008F04F6">
        <w:t xml:space="preserve"> </w:t>
      </w:r>
      <w:r w:rsidRPr="008F04F6">
        <w:rPr>
          <w:b/>
        </w:rPr>
        <w:t xml:space="preserve">En cuanto a la oferta considerada en su conjunto: </w:t>
      </w:r>
      <w:r w:rsidR="0051696C" w:rsidRPr="00B508DD">
        <w:rPr>
          <w:color w:val="0000FF"/>
        </w:rPr>
        <w:t>S</w:t>
      </w:r>
      <w:r w:rsidR="0051696C" w:rsidRPr="0051696C">
        <w:rPr>
          <w:color w:val="0000FF"/>
        </w:rPr>
        <w:t>í, los siguientes:</w:t>
      </w:r>
    </w:p>
    <w:p w14:paraId="17AC49A8" w14:textId="77777777" w:rsidR="00F0504C" w:rsidRPr="00F0504C" w:rsidRDefault="00F0504C" w:rsidP="00F0504C"/>
    <w:tbl>
      <w:tblPr>
        <w:tblStyle w:val="TableNormal3"/>
        <w:tblW w:w="9149" w:type="dxa"/>
        <w:tblInd w:w="38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955"/>
        <w:gridCol w:w="1557"/>
        <w:gridCol w:w="1637"/>
      </w:tblGrid>
      <w:tr w:rsidR="0051696C" w:rsidRPr="00C67A28" w14:paraId="7A854BF2" w14:textId="77777777" w:rsidTr="005C7B44">
        <w:trPr>
          <w:trHeight w:val="311"/>
        </w:trPr>
        <w:tc>
          <w:tcPr>
            <w:tcW w:w="5955" w:type="dxa"/>
          </w:tcPr>
          <w:p w14:paraId="4EE3EB59" w14:textId="77777777" w:rsidR="0051696C" w:rsidRPr="0023534C" w:rsidRDefault="0051696C" w:rsidP="005C7B44">
            <w:pPr>
              <w:spacing w:before="49"/>
              <w:ind w:left="57"/>
              <w:rPr>
                <w:rFonts w:ascii="Verdana" w:eastAsia="Verdana" w:hAnsi="Verdana" w:cs="Verdana"/>
                <w:sz w:val="19"/>
                <w:szCs w:val="22"/>
                <w:lang w:val="es-ES"/>
              </w:rPr>
            </w:pPr>
            <w:r w:rsidRPr="0023534C">
              <w:rPr>
                <w:rFonts w:ascii="Verdana" w:eastAsia="Verdana" w:hAnsi="Verdana" w:cs="Verdana"/>
                <w:color w:val="0000FF"/>
                <w:sz w:val="19"/>
                <w:szCs w:val="22"/>
                <w:lang w:val="es-ES"/>
              </w:rPr>
              <w:t>Puntuación</w:t>
            </w:r>
            <w:r w:rsidRPr="0023534C">
              <w:rPr>
                <w:rFonts w:ascii="Verdana" w:eastAsia="Verdana" w:hAnsi="Verdana" w:cs="Verdana"/>
                <w:color w:val="0000FF"/>
                <w:spacing w:val="-10"/>
                <w:sz w:val="19"/>
                <w:szCs w:val="22"/>
                <w:lang w:val="es-ES"/>
              </w:rPr>
              <w:t xml:space="preserve"> </w:t>
            </w:r>
            <w:r w:rsidRPr="0023534C">
              <w:rPr>
                <w:rFonts w:ascii="Verdana" w:eastAsia="Verdana" w:hAnsi="Verdana" w:cs="Verdana"/>
                <w:color w:val="0000FF"/>
                <w:sz w:val="19"/>
                <w:szCs w:val="22"/>
                <w:lang w:val="es-ES"/>
              </w:rPr>
              <w:t>en</w:t>
            </w:r>
            <w:r w:rsidRPr="0023534C">
              <w:rPr>
                <w:rFonts w:ascii="Verdana" w:eastAsia="Verdana" w:hAnsi="Verdana" w:cs="Verdana"/>
                <w:color w:val="0000FF"/>
                <w:spacing w:val="-9"/>
                <w:sz w:val="19"/>
                <w:szCs w:val="22"/>
                <w:lang w:val="es-ES"/>
              </w:rPr>
              <w:t xml:space="preserve"> </w:t>
            </w:r>
            <w:r w:rsidRPr="0023534C">
              <w:rPr>
                <w:rFonts w:ascii="Verdana" w:eastAsia="Verdana" w:hAnsi="Verdana" w:cs="Verdana"/>
                <w:color w:val="0000FF"/>
                <w:sz w:val="19"/>
                <w:szCs w:val="22"/>
                <w:lang w:val="es-ES"/>
              </w:rPr>
              <w:t>criterios</w:t>
            </w:r>
            <w:r w:rsidRPr="0023534C">
              <w:rPr>
                <w:rFonts w:ascii="Verdana" w:eastAsia="Verdana" w:hAnsi="Verdana" w:cs="Verdana"/>
                <w:color w:val="0000FF"/>
                <w:spacing w:val="-10"/>
                <w:sz w:val="19"/>
                <w:szCs w:val="22"/>
                <w:lang w:val="es-ES"/>
              </w:rPr>
              <w:t xml:space="preserve"> </w:t>
            </w:r>
            <w:r w:rsidRPr="0023534C">
              <w:rPr>
                <w:rFonts w:ascii="Verdana" w:eastAsia="Verdana" w:hAnsi="Verdana" w:cs="Verdana"/>
                <w:color w:val="0000FF"/>
                <w:spacing w:val="-2"/>
                <w:sz w:val="19"/>
                <w:szCs w:val="22"/>
                <w:lang w:val="es-ES"/>
              </w:rPr>
              <w:t>cualitativos</w:t>
            </w:r>
          </w:p>
        </w:tc>
        <w:tc>
          <w:tcPr>
            <w:tcW w:w="1557" w:type="dxa"/>
          </w:tcPr>
          <w:p w14:paraId="18C8A56D" w14:textId="78C73945" w:rsidR="0051696C" w:rsidRPr="00417DD3" w:rsidRDefault="0051696C" w:rsidP="005C7B44">
            <w:pPr>
              <w:spacing w:before="41"/>
              <w:ind w:left="410"/>
              <w:rPr>
                <w:rFonts w:ascii="Verdana" w:eastAsia="Verdana" w:hAnsi="Verdana" w:cs="Verdana"/>
                <w:color w:val="0000FF"/>
                <w:sz w:val="19"/>
                <w:szCs w:val="22"/>
              </w:rPr>
            </w:pPr>
            <w:r w:rsidRPr="00417DD3">
              <w:rPr>
                <w:rFonts w:ascii="Verdana" w:eastAsia="Verdana" w:hAnsi="Verdana" w:cs="Verdana"/>
                <w:color w:val="0000FF"/>
                <w:sz w:val="19"/>
                <w:szCs w:val="22"/>
              </w:rPr>
              <w:t xml:space="preserve"> 2</w:t>
            </w:r>
            <w:r w:rsidR="00417DD3" w:rsidRPr="00417DD3">
              <w:rPr>
                <w:rFonts w:ascii="Verdana" w:eastAsia="Verdana" w:hAnsi="Verdana" w:cs="Verdana"/>
                <w:color w:val="0000FF"/>
                <w:sz w:val="19"/>
                <w:szCs w:val="22"/>
              </w:rPr>
              <w:t>2,50</w:t>
            </w:r>
            <w:r w:rsidRPr="00C67A28">
              <w:rPr>
                <w:rFonts w:ascii="Verdana" w:eastAsia="Verdana" w:hAnsi="Verdana" w:cs="Verdana"/>
                <w:color w:val="0000FF"/>
                <w:sz w:val="19"/>
                <w:szCs w:val="22"/>
              </w:rPr>
              <w:t>-</w:t>
            </w:r>
            <w:r w:rsidRPr="00417DD3">
              <w:rPr>
                <w:rFonts w:ascii="Verdana" w:eastAsia="Verdana" w:hAnsi="Verdana" w:cs="Verdana"/>
                <w:color w:val="0000FF"/>
                <w:sz w:val="19"/>
                <w:szCs w:val="22"/>
              </w:rPr>
              <w:t>30</w:t>
            </w:r>
          </w:p>
        </w:tc>
        <w:tc>
          <w:tcPr>
            <w:tcW w:w="1637" w:type="dxa"/>
          </w:tcPr>
          <w:p w14:paraId="647F163F" w14:textId="04F72466" w:rsidR="0051696C" w:rsidRPr="00417DD3" w:rsidRDefault="009B75DF" w:rsidP="00417DD3">
            <w:pPr>
              <w:spacing w:before="41"/>
              <w:ind w:left="410"/>
              <w:rPr>
                <w:rFonts w:ascii="Verdana" w:eastAsia="Verdana" w:hAnsi="Verdana" w:cs="Verdana"/>
                <w:color w:val="0000FF"/>
                <w:sz w:val="19"/>
                <w:szCs w:val="22"/>
              </w:rPr>
            </w:pPr>
            <w:r w:rsidRPr="00417DD3">
              <w:rPr>
                <w:rFonts w:ascii="Verdana" w:eastAsia="Verdana" w:hAnsi="Verdana" w:cs="Verdana"/>
                <w:color w:val="0000FF"/>
                <w:sz w:val="19"/>
                <w:szCs w:val="22"/>
              </w:rPr>
              <w:t>&gt;</w:t>
            </w:r>
            <w:r w:rsidR="0051696C" w:rsidRPr="00C67A28">
              <w:rPr>
                <w:rFonts w:ascii="Verdana" w:eastAsia="Verdana" w:hAnsi="Verdana" w:cs="Verdana"/>
                <w:color w:val="0000FF"/>
                <w:sz w:val="19"/>
                <w:szCs w:val="22"/>
              </w:rPr>
              <w:t>3</w:t>
            </w:r>
            <w:r>
              <w:rPr>
                <w:rFonts w:ascii="Verdana" w:eastAsia="Verdana" w:hAnsi="Verdana" w:cs="Verdana"/>
                <w:color w:val="0000FF"/>
                <w:sz w:val="19"/>
                <w:szCs w:val="22"/>
              </w:rPr>
              <w:t>0</w:t>
            </w:r>
            <w:r w:rsidR="0051696C" w:rsidRPr="00417DD3">
              <w:rPr>
                <w:rFonts w:ascii="Verdana" w:eastAsia="Verdana" w:hAnsi="Verdana" w:cs="Verdana"/>
                <w:color w:val="0000FF"/>
                <w:sz w:val="19"/>
                <w:szCs w:val="22"/>
              </w:rPr>
              <w:t xml:space="preserve"> </w:t>
            </w:r>
            <w:r w:rsidR="0051696C" w:rsidRPr="00C67A28">
              <w:rPr>
                <w:rFonts w:ascii="Verdana" w:eastAsia="Verdana" w:hAnsi="Verdana" w:cs="Verdana"/>
                <w:color w:val="0000FF"/>
                <w:sz w:val="19"/>
                <w:szCs w:val="22"/>
              </w:rPr>
              <w:t>-</w:t>
            </w:r>
            <w:r w:rsidR="0051696C" w:rsidRPr="00417DD3">
              <w:rPr>
                <w:rFonts w:ascii="Verdana" w:eastAsia="Verdana" w:hAnsi="Verdana" w:cs="Verdana"/>
                <w:color w:val="0000FF"/>
                <w:sz w:val="19"/>
                <w:szCs w:val="22"/>
              </w:rPr>
              <w:t xml:space="preserve"> </w:t>
            </w:r>
            <w:r w:rsidR="00417DD3" w:rsidRPr="00417DD3">
              <w:rPr>
                <w:rFonts w:ascii="Verdana" w:eastAsia="Verdana" w:hAnsi="Verdana" w:cs="Verdana"/>
                <w:color w:val="0000FF"/>
                <w:sz w:val="19"/>
                <w:szCs w:val="22"/>
              </w:rPr>
              <w:t>51</w:t>
            </w:r>
          </w:p>
        </w:tc>
      </w:tr>
      <w:tr w:rsidR="0051696C" w:rsidRPr="00C67A28" w14:paraId="21AD606C" w14:textId="77777777" w:rsidTr="005C7B44">
        <w:trPr>
          <w:trHeight w:val="991"/>
        </w:trPr>
        <w:tc>
          <w:tcPr>
            <w:tcW w:w="5955" w:type="dxa"/>
          </w:tcPr>
          <w:p w14:paraId="66BF73AE" w14:textId="77777777" w:rsidR="0051696C" w:rsidRPr="0023534C" w:rsidRDefault="0051696C" w:rsidP="009B75DF">
            <w:pPr>
              <w:spacing w:before="49" w:line="259" w:lineRule="auto"/>
              <w:ind w:left="50" w:right="106" w:firstLine="7"/>
              <w:jc w:val="both"/>
              <w:rPr>
                <w:rFonts w:ascii="Verdana" w:eastAsia="Verdana" w:hAnsi="Verdana" w:cs="Verdana"/>
                <w:sz w:val="19"/>
                <w:szCs w:val="22"/>
                <w:lang w:val="es-ES"/>
              </w:rPr>
            </w:pPr>
            <w:r w:rsidRPr="0023534C">
              <w:rPr>
                <w:rFonts w:ascii="Verdana" w:eastAsia="Verdana" w:hAnsi="Verdana" w:cs="Verdana"/>
                <w:color w:val="0000FF"/>
                <w:sz w:val="19"/>
                <w:szCs w:val="22"/>
                <w:lang w:val="es-ES"/>
              </w:rPr>
              <w:t>Porcentaje de baja del precio respecto de la media aritmética</w:t>
            </w:r>
            <w:r w:rsidRPr="0023534C">
              <w:rPr>
                <w:rFonts w:ascii="Verdana" w:eastAsia="Verdana" w:hAnsi="Verdana" w:cs="Verdana"/>
                <w:color w:val="0000FF"/>
                <w:spacing w:val="-6"/>
                <w:sz w:val="19"/>
                <w:szCs w:val="22"/>
                <w:lang w:val="es-ES"/>
              </w:rPr>
              <w:t xml:space="preserve"> </w:t>
            </w:r>
            <w:r w:rsidRPr="0023534C">
              <w:rPr>
                <w:rFonts w:ascii="Verdana" w:eastAsia="Verdana" w:hAnsi="Verdana" w:cs="Verdana"/>
                <w:color w:val="0000FF"/>
                <w:sz w:val="19"/>
                <w:szCs w:val="22"/>
                <w:lang w:val="es-ES"/>
              </w:rPr>
              <w:t>de</w:t>
            </w:r>
            <w:r w:rsidRPr="0023534C">
              <w:rPr>
                <w:rFonts w:ascii="Verdana" w:eastAsia="Verdana" w:hAnsi="Verdana" w:cs="Verdana"/>
                <w:color w:val="0000FF"/>
                <w:spacing w:val="-2"/>
                <w:sz w:val="19"/>
                <w:szCs w:val="22"/>
                <w:lang w:val="es-ES"/>
              </w:rPr>
              <w:t xml:space="preserve"> </w:t>
            </w:r>
            <w:r w:rsidRPr="0023534C">
              <w:rPr>
                <w:rFonts w:ascii="Verdana" w:eastAsia="Verdana" w:hAnsi="Verdana" w:cs="Verdana"/>
                <w:color w:val="0000FF"/>
                <w:sz w:val="19"/>
                <w:szCs w:val="22"/>
                <w:lang w:val="es-ES"/>
              </w:rPr>
              <w:t>la</w:t>
            </w:r>
            <w:r w:rsidRPr="0023534C">
              <w:rPr>
                <w:rFonts w:ascii="Verdana" w:eastAsia="Verdana" w:hAnsi="Verdana" w:cs="Verdana"/>
                <w:color w:val="0000FF"/>
                <w:spacing w:val="-6"/>
                <w:sz w:val="19"/>
                <w:szCs w:val="22"/>
                <w:lang w:val="es-ES"/>
              </w:rPr>
              <w:t xml:space="preserve"> </w:t>
            </w:r>
            <w:r w:rsidRPr="0023534C">
              <w:rPr>
                <w:rFonts w:ascii="Verdana" w:eastAsia="Verdana" w:hAnsi="Verdana" w:cs="Verdana"/>
                <w:color w:val="0000FF"/>
                <w:sz w:val="19"/>
                <w:szCs w:val="22"/>
                <w:lang w:val="es-ES"/>
              </w:rPr>
              <w:t>suma</w:t>
            </w:r>
            <w:r w:rsidRPr="0023534C">
              <w:rPr>
                <w:rFonts w:ascii="Verdana" w:eastAsia="Verdana" w:hAnsi="Verdana" w:cs="Verdana"/>
                <w:color w:val="0000FF"/>
                <w:spacing w:val="-5"/>
                <w:sz w:val="19"/>
                <w:szCs w:val="22"/>
                <w:lang w:val="es-ES"/>
              </w:rPr>
              <w:t xml:space="preserve"> </w:t>
            </w:r>
            <w:r w:rsidRPr="0023534C">
              <w:rPr>
                <w:rFonts w:ascii="Verdana" w:eastAsia="Verdana" w:hAnsi="Verdana" w:cs="Verdana"/>
                <w:color w:val="0000FF"/>
                <w:sz w:val="19"/>
                <w:szCs w:val="22"/>
                <w:lang w:val="es-ES"/>
              </w:rPr>
              <w:t>de</w:t>
            </w:r>
            <w:r w:rsidRPr="0023534C">
              <w:rPr>
                <w:rFonts w:ascii="Verdana" w:eastAsia="Verdana" w:hAnsi="Verdana" w:cs="Verdana"/>
                <w:color w:val="0000FF"/>
                <w:spacing w:val="-4"/>
                <w:sz w:val="19"/>
                <w:szCs w:val="22"/>
                <w:lang w:val="es-ES"/>
              </w:rPr>
              <w:t xml:space="preserve"> </w:t>
            </w:r>
            <w:r w:rsidRPr="0023534C">
              <w:rPr>
                <w:rFonts w:ascii="Verdana" w:eastAsia="Verdana" w:hAnsi="Verdana" w:cs="Verdana"/>
                <w:color w:val="0000FF"/>
                <w:sz w:val="19"/>
                <w:szCs w:val="22"/>
                <w:lang w:val="es-ES"/>
              </w:rPr>
              <w:t>la</w:t>
            </w:r>
            <w:r w:rsidRPr="0023534C">
              <w:rPr>
                <w:rFonts w:ascii="Verdana" w:eastAsia="Verdana" w:hAnsi="Verdana" w:cs="Verdana"/>
                <w:color w:val="0000FF"/>
                <w:spacing w:val="-3"/>
                <w:sz w:val="19"/>
                <w:szCs w:val="22"/>
                <w:lang w:val="es-ES"/>
              </w:rPr>
              <w:t xml:space="preserve"> </w:t>
            </w:r>
            <w:r w:rsidRPr="0023534C">
              <w:rPr>
                <w:rFonts w:ascii="Verdana" w:eastAsia="Verdana" w:hAnsi="Verdana" w:cs="Verdana"/>
                <w:color w:val="0000FF"/>
                <w:sz w:val="19"/>
                <w:szCs w:val="22"/>
                <w:lang w:val="es-ES"/>
              </w:rPr>
              <w:t>cifra</w:t>
            </w:r>
            <w:r w:rsidRPr="0023534C">
              <w:rPr>
                <w:rFonts w:ascii="Verdana" w:eastAsia="Verdana" w:hAnsi="Verdana" w:cs="Verdana"/>
                <w:color w:val="0000FF"/>
                <w:spacing w:val="-6"/>
                <w:sz w:val="19"/>
                <w:szCs w:val="22"/>
                <w:lang w:val="es-ES"/>
              </w:rPr>
              <w:t xml:space="preserve"> </w:t>
            </w:r>
            <w:r w:rsidRPr="0023534C">
              <w:rPr>
                <w:rFonts w:ascii="Verdana" w:eastAsia="Verdana" w:hAnsi="Verdana" w:cs="Verdana"/>
                <w:color w:val="0000FF"/>
                <w:sz w:val="19"/>
                <w:szCs w:val="22"/>
                <w:lang w:val="es-ES"/>
              </w:rPr>
              <w:t>de</w:t>
            </w:r>
            <w:r w:rsidRPr="0023534C">
              <w:rPr>
                <w:rFonts w:ascii="Verdana" w:eastAsia="Verdana" w:hAnsi="Verdana" w:cs="Verdana"/>
                <w:color w:val="0000FF"/>
                <w:spacing w:val="-4"/>
                <w:sz w:val="19"/>
                <w:szCs w:val="22"/>
                <w:lang w:val="es-ES"/>
              </w:rPr>
              <w:t xml:space="preserve"> </w:t>
            </w:r>
            <w:r w:rsidRPr="0023534C">
              <w:rPr>
                <w:rFonts w:ascii="Verdana" w:eastAsia="Verdana" w:hAnsi="Verdana" w:cs="Verdana"/>
                <w:color w:val="0000FF"/>
                <w:sz w:val="19"/>
                <w:szCs w:val="22"/>
                <w:lang w:val="es-ES"/>
              </w:rPr>
              <w:t>los</w:t>
            </w:r>
            <w:r w:rsidRPr="0023534C">
              <w:rPr>
                <w:rFonts w:ascii="Verdana" w:eastAsia="Verdana" w:hAnsi="Verdana" w:cs="Verdana"/>
                <w:color w:val="0000FF"/>
                <w:spacing w:val="-2"/>
                <w:sz w:val="19"/>
                <w:szCs w:val="22"/>
                <w:lang w:val="es-ES"/>
              </w:rPr>
              <w:t xml:space="preserve"> </w:t>
            </w:r>
            <w:r w:rsidRPr="0023534C">
              <w:rPr>
                <w:rFonts w:ascii="Verdana" w:eastAsia="Verdana" w:hAnsi="Verdana" w:cs="Verdana"/>
                <w:color w:val="0000FF"/>
                <w:sz w:val="19"/>
                <w:szCs w:val="22"/>
                <w:lang w:val="es-ES"/>
              </w:rPr>
              <w:t>precios ofertados (en función de su ponderación).</w:t>
            </w:r>
          </w:p>
        </w:tc>
        <w:tc>
          <w:tcPr>
            <w:tcW w:w="1557" w:type="dxa"/>
          </w:tcPr>
          <w:p w14:paraId="59C5C249" w14:textId="77777777" w:rsidR="0051696C" w:rsidRPr="00C67A28" w:rsidRDefault="0051696C" w:rsidP="005C7B44">
            <w:pPr>
              <w:spacing w:before="41"/>
              <w:rPr>
                <w:rFonts w:ascii="Verdana" w:eastAsia="Verdana" w:hAnsi="Verdana" w:cs="Verdana"/>
                <w:b/>
                <w:sz w:val="19"/>
                <w:szCs w:val="22"/>
              </w:rPr>
            </w:pPr>
          </w:p>
          <w:p w14:paraId="12BB4FD3" w14:textId="77777777" w:rsidR="0051696C" w:rsidRPr="00C67A28" w:rsidRDefault="0051696C" w:rsidP="005C7B44">
            <w:pPr>
              <w:spacing w:line="259" w:lineRule="auto"/>
              <w:ind w:left="554" w:right="304" w:hanging="243"/>
              <w:rPr>
                <w:rFonts w:ascii="Verdana" w:eastAsia="Verdana" w:hAnsi="Verdana" w:cs="Verdana"/>
                <w:sz w:val="19"/>
                <w:szCs w:val="22"/>
              </w:rPr>
            </w:pPr>
            <w:r w:rsidRPr="00C67A28">
              <w:rPr>
                <w:rFonts w:ascii="Verdana" w:eastAsia="Verdana" w:hAnsi="Verdana" w:cs="Verdana"/>
                <w:color w:val="0000FF"/>
                <w:sz w:val="19"/>
                <w:szCs w:val="22"/>
              </w:rPr>
              <w:t>Mayor</w:t>
            </w:r>
            <w:r w:rsidRPr="00C67A28">
              <w:rPr>
                <w:rFonts w:ascii="Verdana" w:eastAsia="Verdana" w:hAnsi="Verdana" w:cs="Verdana"/>
                <w:color w:val="0000FF"/>
                <w:spacing w:val="-17"/>
                <w:sz w:val="19"/>
                <w:szCs w:val="22"/>
              </w:rPr>
              <w:t xml:space="preserve"> </w:t>
            </w:r>
            <w:r w:rsidRPr="00C67A28">
              <w:rPr>
                <w:rFonts w:ascii="Verdana" w:eastAsia="Verdana" w:hAnsi="Verdana" w:cs="Verdana"/>
                <w:color w:val="0000FF"/>
                <w:sz w:val="19"/>
                <w:szCs w:val="22"/>
              </w:rPr>
              <w:t xml:space="preserve">del </w:t>
            </w:r>
            <w:r w:rsidRPr="00C67A28">
              <w:rPr>
                <w:rFonts w:ascii="Verdana" w:eastAsia="Verdana" w:hAnsi="Verdana" w:cs="Verdana"/>
                <w:color w:val="0000FF"/>
                <w:spacing w:val="-4"/>
                <w:sz w:val="19"/>
                <w:szCs w:val="22"/>
              </w:rPr>
              <w:t>30%</w:t>
            </w:r>
          </w:p>
        </w:tc>
        <w:tc>
          <w:tcPr>
            <w:tcW w:w="1637" w:type="dxa"/>
          </w:tcPr>
          <w:p w14:paraId="36F21B4F" w14:textId="77777777" w:rsidR="0051696C" w:rsidRPr="00C67A28" w:rsidRDefault="0051696C" w:rsidP="005C7B44">
            <w:pPr>
              <w:spacing w:before="41"/>
              <w:rPr>
                <w:rFonts w:ascii="Verdana" w:eastAsia="Verdana" w:hAnsi="Verdana" w:cs="Verdana"/>
                <w:b/>
                <w:sz w:val="19"/>
                <w:szCs w:val="22"/>
              </w:rPr>
            </w:pPr>
          </w:p>
          <w:p w14:paraId="010E6E62" w14:textId="77777777" w:rsidR="0051696C" w:rsidRPr="00C67A28" w:rsidRDefault="0051696C" w:rsidP="005C7B44">
            <w:pPr>
              <w:spacing w:line="259" w:lineRule="auto"/>
              <w:ind w:left="596" w:right="342" w:hanging="243"/>
              <w:rPr>
                <w:rFonts w:ascii="Verdana" w:eastAsia="Verdana" w:hAnsi="Verdana" w:cs="Verdana"/>
                <w:sz w:val="19"/>
                <w:szCs w:val="22"/>
              </w:rPr>
            </w:pPr>
            <w:r w:rsidRPr="00C67A28">
              <w:rPr>
                <w:rFonts w:ascii="Verdana" w:eastAsia="Verdana" w:hAnsi="Verdana" w:cs="Verdana"/>
                <w:color w:val="0000FF"/>
                <w:sz w:val="19"/>
                <w:szCs w:val="22"/>
              </w:rPr>
              <w:t>Mayor</w:t>
            </w:r>
            <w:r w:rsidRPr="00C67A28">
              <w:rPr>
                <w:rFonts w:ascii="Verdana" w:eastAsia="Verdana" w:hAnsi="Verdana" w:cs="Verdana"/>
                <w:color w:val="0000FF"/>
                <w:spacing w:val="-17"/>
                <w:sz w:val="19"/>
                <w:szCs w:val="22"/>
              </w:rPr>
              <w:t xml:space="preserve"> </w:t>
            </w:r>
            <w:r w:rsidRPr="00C67A28">
              <w:rPr>
                <w:rFonts w:ascii="Verdana" w:eastAsia="Verdana" w:hAnsi="Verdana" w:cs="Verdana"/>
                <w:color w:val="0000FF"/>
                <w:sz w:val="19"/>
                <w:szCs w:val="22"/>
              </w:rPr>
              <w:t xml:space="preserve">del </w:t>
            </w:r>
            <w:r w:rsidRPr="00C67A28">
              <w:rPr>
                <w:rFonts w:ascii="Verdana" w:eastAsia="Verdana" w:hAnsi="Verdana" w:cs="Verdana"/>
                <w:color w:val="0000FF"/>
                <w:spacing w:val="-4"/>
                <w:sz w:val="19"/>
                <w:szCs w:val="22"/>
              </w:rPr>
              <w:t>20%</w:t>
            </w:r>
          </w:p>
        </w:tc>
      </w:tr>
      <w:tr w:rsidR="0051696C" w:rsidRPr="00C67A28" w14:paraId="605D6E36" w14:textId="77777777" w:rsidTr="005C7B44">
        <w:trPr>
          <w:trHeight w:val="991"/>
        </w:trPr>
        <w:tc>
          <w:tcPr>
            <w:tcW w:w="5955" w:type="dxa"/>
          </w:tcPr>
          <w:p w14:paraId="1358D945" w14:textId="318EB42B" w:rsidR="0051696C" w:rsidRPr="0023534C" w:rsidRDefault="0051696C" w:rsidP="009B75DF">
            <w:pPr>
              <w:spacing w:before="49" w:line="259" w:lineRule="auto"/>
              <w:ind w:left="50" w:right="106" w:firstLine="7"/>
              <w:jc w:val="both"/>
              <w:rPr>
                <w:rFonts w:ascii="Verdana" w:eastAsia="Verdana" w:hAnsi="Verdana" w:cs="Verdana"/>
                <w:color w:val="0000FF"/>
                <w:sz w:val="19"/>
                <w:szCs w:val="22"/>
                <w:lang w:val="es-ES"/>
              </w:rPr>
            </w:pPr>
            <w:r w:rsidRPr="0023534C">
              <w:rPr>
                <w:rFonts w:ascii="Verdana" w:eastAsia="Verdana" w:hAnsi="Verdana" w:cs="Verdana"/>
                <w:color w:val="0000FF"/>
                <w:sz w:val="19"/>
                <w:szCs w:val="22"/>
                <w:lang w:val="es-ES"/>
              </w:rPr>
              <w:lastRenderedPageBreak/>
              <w:t>Porcentaje de baja del precio en caso de que se presente una única empresa licitadora, respect</w:t>
            </w:r>
            <w:r w:rsidR="00EF414C" w:rsidRPr="0023534C">
              <w:rPr>
                <w:rFonts w:ascii="Verdana" w:eastAsia="Verdana" w:hAnsi="Verdana" w:cs="Verdana"/>
                <w:color w:val="0000FF"/>
                <w:sz w:val="19"/>
                <w:szCs w:val="22"/>
                <w:lang w:val="es-ES"/>
              </w:rPr>
              <w:t>o</w:t>
            </w:r>
            <w:r w:rsidRPr="0023534C">
              <w:rPr>
                <w:rFonts w:ascii="Verdana" w:eastAsia="Verdana" w:hAnsi="Verdana" w:cs="Verdana"/>
                <w:color w:val="0000FF"/>
                <w:sz w:val="19"/>
                <w:szCs w:val="22"/>
                <w:lang w:val="es-ES"/>
              </w:rPr>
              <w:t xml:space="preserve"> </w:t>
            </w:r>
            <w:r w:rsidR="00417DD3" w:rsidRPr="0023534C">
              <w:rPr>
                <w:rFonts w:ascii="Verdana" w:eastAsia="Verdana" w:hAnsi="Verdana" w:cs="Verdana"/>
                <w:color w:val="0000FF"/>
                <w:sz w:val="19"/>
                <w:szCs w:val="22"/>
                <w:lang w:val="es-ES"/>
              </w:rPr>
              <w:t xml:space="preserve">al </w:t>
            </w:r>
            <w:r w:rsidR="00940E72" w:rsidRPr="0023534C">
              <w:rPr>
                <w:rFonts w:ascii="Verdana" w:eastAsia="Verdana" w:hAnsi="Verdana" w:cs="Verdana"/>
                <w:color w:val="0000FF"/>
                <w:sz w:val="19"/>
                <w:szCs w:val="22"/>
                <w:lang w:val="es-ES"/>
              </w:rPr>
              <w:t>P</w:t>
            </w:r>
            <w:r w:rsidR="00417DD3" w:rsidRPr="0023534C">
              <w:rPr>
                <w:rFonts w:ascii="Verdana" w:eastAsia="Verdana" w:hAnsi="Verdana" w:cs="Verdana"/>
                <w:color w:val="0000FF"/>
                <w:sz w:val="19"/>
                <w:szCs w:val="22"/>
                <w:lang w:val="es-ES"/>
              </w:rPr>
              <w:t>resupuesto base de licitación.</w:t>
            </w:r>
          </w:p>
        </w:tc>
        <w:tc>
          <w:tcPr>
            <w:tcW w:w="1557" w:type="dxa"/>
          </w:tcPr>
          <w:p w14:paraId="5293D65D" w14:textId="77777777" w:rsidR="0051696C" w:rsidRPr="00C67A28" w:rsidRDefault="0051696C" w:rsidP="005C7B44">
            <w:pPr>
              <w:spacing w:before="41"/>
              <w:jc w:val="center"/>
              <w:rPr>
                <w:rFonts w:ascii="Verdana" w:eastAsia="Verdana" w:hAnsi="Verdana" w:cs="Verdana"/>
                <w:b/>
                <w:sz w:val="19"/>
                <w:szCs w:val="22"/>
              </w:rPr>
            </w:pPr>
          </w:p>
          <w:p w14:paraId="0C938904" w14:textId="77777777" w:rsidR="0051696C" w:rsidRDefault="0051696C" w:rsidP="005C7B44">
            <w:pPr>
              <w:spacing w:before="41"/>
              <w:jc w:val="center"/>
              <w:rPr>
                <w:rFonts w:ascii="Verdana" w:eastAsia="Verdana" w:hAnsi="Verdana" w:cs="Verdana"/>
                <w:color w:val="0000FF"/>
                <w:sz w:val="19"/>
                <w:szCs w:val="22"/>
              </w:rPr>
            </w:pPr>
            <w:r w:rsidRPr="00C67A28">
              <w:rPr>
                <w:rFonts w:ascii="Verdana" w:eastAsia="Verdana" w:hAnsi="Verdana" w:cs="Verdana"/>
                <w:color w:val="0000FF"/>
                <w:sz w:val="19"/>
                <w:szCs w:val="22"/>
              </w:rPr>
              <w:t>Mayor</w:t>
            </w:r>
            <w:r w:rsidRPr="00C67A28">
              <w:rPr>
                <w:rFonts w:ascii="Verdana" w:eastAsia="Verdana" w:hAnsi="Verdana" w:cs="Verdana"/>
                <w:color w:val="0000FF"/>
                <w:spacing w:val="-17"/>
                <w:sz w:val="19"/>
                <w:szCs w:val="22"/>
              </w:rPr>
              <w:t xml:space="preserve"> </w:t>
            </w:r>
            <w:r w:rsidRPr="00C67A28">
              <w:rPr>
                <w:rFonts w:ascii="Verdana" w:eastAsia="Verdana" w:hAnsi="Verdana" w:cs="Verdana"/>
                <w:color w:val="0000FF"/>
                <w:sz w:val="19"/>
                <w:szCs w:val="22"/>
              </w:rPr>
              <w:t>del</w:t>
            </w:r>
          </w:p>
          <w:p w14:paraId="12FC045F" w14:textId="77777777" w:rsidR="0051696C" w:rsidRPr="00C67A28" w:rsidRDefault="0051696C" w:rsidP="005C7B44">
            <w:pPr>
              <w:spacing w:before="41"/>
              <w:jc w:val="center"/>
              <w:rPr>
                <w:rFonts w:ascii="Verdana" w:eastAsia="Verdana" w:hAnsi="Verdana" w:cs="Verdana"/>
                <w:b/>
                <w:sz w:val="19"/>
                <w:szCs w:val="22"/>
              </w:rPr>
            </w:pPr>
            <w:r>
              <w:rPr>
                <w:rFonts w:ascii="Verdana" w:eastAsia="Verdana" w:hAnsi="Verdana" w:cs="Verdana"/>
                <w:color w:val="0000FF"/>
                <w:spacing w:val="-4"/>
                <w:sz w:val="19"/>
                <w:szCs w:val="22"/>
              </w:rPr>
              <w:t>35</w:t>
            </w:r>
            <w:r w:rsidRPr="00C67A28">
              <w:rPr>
                <w:rFonts w:ascii="Verdana" w:eastAsia="Verdana" w:hAnsi="Verdana" w:cs="Verdana"/>
                <w:color w:val="0000FF"/>
                <w:spacing w:val="-4"/>
                <w:sz w:val="19"/>
                <w:szCs w:val="22"/>
              </w:rPr>
              <w:t>%</w:t>
            </w:r>
          </w:p>
        </w:tc>
        <w:tc>
          <w:tcPr>
            <w:tcW w:w="1637" w:type="dxa"/>
          </w:tcPr>
          <w:p w14:paraId="6940608A" w14:textId="77777777" w:rsidR="0051696C" w:rsidRPr="00C67A28" w:rsidRDefault="0051696C" w:rsidP="005C7B44">
            <w:pPr>
              <w:spacing w:before="41"/>
              <w:jc w:val="center"/>
              <w:rPr>
                <w:rFonts w:ascii="Verdana" w:eastAsia="Verdana" w:hAnsi="Verdana" w:cs="Verdana"/>
                <w:b/>
                <w:sz w:val="19"/>
                <w:szCs w:val="22"/>
              </w:rPr>
            </w:pPr>
          </w:p>
          <w:p w14:paraId="65C47887" w14:textId="77777777" w:rsidR="0051696C" w:rsidRDefault="0051696C" w:rsidP="005C7B44">
            <w:pPr>
              <w:spacing w:before="41"/>
              <w:jc w:val="center"/>
              <w:rPr>
                <w:rFonts w:ascii="Verdana" w:eastAsia="Verdana" w:hAnsi="Verdana" w:cs="Verdana"/>
                <w:color w:val="0000FF"/>
                <w:sz w:val="19"/>
                <w:szCs w:val="22"/>
              </w:rPr>
            </w:pPr>
            <w:r w:rsidRPr="00C67A28">
              <w:rPr>
                <w:rFonts w:ascii="Verdana" w:eastAsia="Verdana" w:hAnsi="Verdana" w:cs="Verdana"/>
                <w:color w:val="0000FF"/>
                <w:sz w:val="19"/>
                <w:szCs w:val="22"/>
              </w:rPr>
              <w:t>Mayor</w:t>
            </w:r>
            <w:r w:rsidRPr="00C67A28">
              <w:rPr>
                <w:rFonts w:ascii="Verdana" w:eastAsia="Verdana" w:hAnsi="Verdana" w:cs="Verdana"/>
                <w:color w:val="0000FF"/>
                <w:spacing w:val="-17"/>
                <w:sz w:val="19"/>
                <w:szCs w:val="22"/>
              </w:rPr>
              <w:t xml:space="preserve"> </w:t>
            </w:r>
            <w:r w:rsidRPr="00C67A28">
              <w:rPr>
                <w:rFonts w:ascii="Verdana" w:eastAsia="Verdana" w:hAnsi="Verdana" w:cs="Verdana"/>
                <w:color w:val="0000FF"/>
                <w:sz w:val="19"/>
                <w:szCs w:val="22"/>
              </w:rPr>
              <w:t>del</w:t>
            </w:r>
          </w:p>
          <w:p w14:paraId="3D50D08C" w14:textId="77777777" w:rsidR="0051696C" w:rsidRPr="00C67A28" w:rsidRDefault="0051696C" w:rsidP="005C7B44">
            <w:pPr>
              <w:spacing w:before="41"/>
              <w:jc w:val="center"/>
              <w:rPr>
                <w:rFonts w:ascii="Verdana" w:eastAsia="Verdana" w:hAnsi="Verdana" w:cs="Verdana"/>
                <w:b/>
                <w:sz w:val="19"/>
                <w:szCs w:val="22"/>
              </w:rPr>
            </w:pPr>
            <w:r w:rsidRPr="00C67A28">
              <w:rPr>
                <w:rFonts w:ascii="Verdana" w:eastAsia="Verdana" w:hAnsi="Verdana" w:cs="Verdana"/>
                <w:color w:val="0000FF"/>
                <w:spacing w:val="-4"/>
                <w:sz w:val="19"/>
                <w:szCs w:val="22"/>
              </w:rPr>
              <w:t>2</w:t>
            </w:r>
            <w:r>
              <w:rPr>
                <w:rFonts w:ascii="Verdana" w:eastAsia="Verdana" w:hAnsi="Verdana" w:cs="Verdana"/>
                <w:color w:val="0000FF"/>
                <w:spacing w:val="-4"/>
                <w:sz w:val="19"/>
                <w:szCs w:val="22"/>
              </w:rPr>
              <w:t>5</w:t>
            </w:r>
            <w:r w:rsidRPr="00C67A28">
              <w:rPr>
                <w:rFonts w:ascii="Verdana" w:eastAsia="Verdana" w:hAnsi="Verdana" w:cs="Verdana"/>
                <w:color w:val="0000FF"/>
                <w:spacing w:val="-4"/>
                <w:sz w:val="19"/>
                <w:szCs w:val="22"/>
              </w:rPr>
              <w:t>%</w:t>
            </w:r>
          </w:p>
        </w:tc>
      </w:tr>
    </w:tbl>
    <w:p w14:paraId="57B4C440" w14:textId="77777777" w:rsidR="005D702D" w:rsidRPr="009B75DF" w:rsidRDefault="005D702D" w:rsidP="0051696C">
      <w:pPr>
        <w:widowControl w:val="0"/>
        <w:autoSpaceDE w:val="0"/>
        <w:autoSpaceDN w:val="0"/>
        <w:spacing w:before="122"/>
        <w:ind w:left="424" w:right="-2"/>
        <w:jc w:val="both"/>
        <w:rPr>
          <w:b/>
        </w:rPr>
      </w:pPr>
    </w:p>
    <w:p w14:paraId="024F56F3" w14:textId="77777777" w:rsidR="00C548B6" w:rsidRPr="008F04F6" w:rsidRDefault="00C548B6" w:rsidP="00C03745">
      <w:pPr>
        <w:pStyle w:val="Ttulo3"/>
      </w:pPr>
      <w:bookmarkStart w:id="362" w:name="_Toc33530748"/>
      <w:bookmarkStart w:id="363" w:name="_Toc157522066"/>
      <w:bookmarkStart w:id="364" w:name="_Toc528657926"/>
      <w:bookmarkStart w:id="365" w:name="_Toc528658745"/>
      <w:bookmarkStart w:id="366" w:name="_Toc528660372"/>
      <w:bookmarkStart w:id="367" w:name="_Toc528664222"/>
      <w:bookmarkStart w:id="368" w:name="_Toc528665913"/>
      <w:bookmarkStart w:id="369" w:name="_Toc528666538"/>
      <w:bookmarkStart w:id="370" w:name="_Toc528671261"/>
      <w:bookmarkStart w:id="371" w:name="_Toc530728041"/>
      <w:bookmarkStart w:id="372" w:name="_Toc5958931"/>
      <w:bookmarkStart w:id="373" w:name="_Toc34132895"/>
      <w:bookmarkEnd w:id="347"/>
      <w:bookmarkEnd w:id="348"/>
      <w:bookmarkEnd w:id="349"/>
      <w:bookmarkEnd w:id="350"/>
      <w:bookmarkEnd w:id="351"/>
      <w:bookmarkEnd w:id="352"/>
      <w:bookmarkEnd w:id="353"/>
      <w:bookmarkEnd w:id="354"/>
      <w:bookmarkEnd w:id="355"/>
      <w:bookmarkEnd w:id="356"/>
      <w:r w:rsidRPr="008F04F6">
        <w:t>23.- CRITERIOS ESPECÍFICOS DE DESEMPATE</w:t>
      </w:r>
      <w:bookmarkEnd w:id="362"/>
      <w:bookmarkEnd w:id="363"/>
      <w:r w:rsidRPr="008F04F6">
        <w:t xml:space="preserve"> </w:t>
      </w:r>
    </w:p>
    <w:p w14:paraId="38C74FFD" w14:textId="313DA1FC" w:rsidR="00C548B6" w:rsidRPr="008F04F6" w:rsidRDefault="0051696C"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No se establecen.</w:t>
      </w:r>
    </w:p>
    <w:p w14:paraId="31E93A94" w14:textId="6258286D" w:rsidR="00C548B6" w:rsidRPr="008F04F6" w:rsidRDefault="00C548B6" w:rsidP="001D3DE3">
      <w:pPr>
        <w:pStyle w:val="Ttulo3"/>
        <w:spacing w:after="120"/>
      </w:pPr>
      <w:bookmarkStart w:id="374" w:name="_Toc33530749"/>
      <w:bookmarkStart w:id="375" w:name="_Toc157522067"/>
      <w:bookmarkEnd w:id="364"/>
      <w:bookmarkEnd w:id="365"/>
      <w:bookmarkEnd w:id="366"/>
      <w:bookmarkEnd w:id="367"/>
      <w:bookmarkEnd w:id="368"/>
      <w:bookmarkEnd w:id="369"/>
      <w:bookmarkEnd w:id="370"/>
      <w:bookmarkEnd w:id="371"/>
      <w:bookmarkEnd w:id="372"/>
      <w:bookmarkEnd w:id="373"/>
      <w:r w:rsidRPr="008F04F6">
        <w:t>24.- DOCUMENTACIÓN A PRESENTAR EN CADA SOBRE</w:t>
      </w:r>
      <w:bookmarkEnd w:id="374"/>
      <w:bookmarkEnd w:id="375"/>
    </w:p>
    <w:p w14:paraId="5B7916D5" w14:textId="77777777" w:rsidR="00C548B6" w:rsidRPr="008F04F6" w:rsidRDefault="00C548B6" w:rsidP="0051696C">
      <w:pPr>
        <w:shd w:val="clear" w:color="auto" w:fill="FFFFFF"/>
        <w:spacing w:before="120" w:after="120"/>
        <w:ind w:left="284" w:right="-2"/>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7BB96E2F" w:rsidR="00C548B6" w:rsidRDefault="00C548B6" w:rsidP="0051696C">
      <w:pPr>
        <w:pStyle w:val="Ttulo4"/>
        <w:spacing w:after="120"/>
        <w:ind w:left="851" w:right="-2"/>
        <w:jc w:val="both"/>
        <w:rPr>
          <w:sz w:val="19"/>
          <w:szCs w:val="19"/>
        </w:rPr>
      </w:pPr>
      <w:bookmarkStart w:id="376" w:name="_Toc38387658"/>
      <w:r w:rsidRPr="008F04F6">
        <w:rPr>
          <w:sz w:val="19"/>
          <w:szCs w:val="19"/>
        </w:rPr>
        <w:t>24.1.- SOBRE A: DOCUMENTACIÓN ACREDITATIVA DEL CUMPLIMIENTO DE LOS REQUISITOS PREVIOS</w:t>
      </w:r>
      <w:bookmarkEnd w:id="376"/>
      <w:r w:rsidR="0064776F" w:rsidRPr="008F04F6">
        <w:rPr>
          <w:sz w:val="19"/>
          <w:szCs w:val="19"/>
        </w:rPr>
        <w:t>.</w:t>
      </w:r>
    </w:p>
    <w:p w14:paraId="4148C89E" w14:textId="77777777" w:rsidR="00C548B6" w:rsidRPr="0051696C" w:rsidRDefault="00C548B6" w:rsidP="0051696C">
      <w:pPr>
        <w:spacing w:before="120" w:after="120"/>
        <w:ind w:left="851" w:right="-2"/>
        <w:jc w:val="both"/>
        <w:rPr>
          <w:rFonts w:ascii="Verdana" w:eastAsia="Verdana" w:hAnsi="Verdana" w:cs="Verdana"/>
          <w:color w:val="0000FF"/>
          <w:sz w:val="19"/>
          <w:szCs w:val="19"/>
          <w:lang w:eastAsia="en-US"/>
        </w:rPr>
      </w:pPr>
      <w:r w:rsidRPr="0051696C">
        <w:rPr>
          <w:rFonts w:ascii="Verdana" w:eastAsia="Verdana" w:hAnsi="Verdana" w:cs="Verdana"/>
          <w:color w:val="0000FF"/>
          <w:sz w:val="19"/>
          <w:szCs w:val="19"/>
          <w:lang w:eastAsia="en-US"/>
        </w:rPr>
        <w:t xml:space="preserve">En este sobre se deben presentar los documentos que se indican en la cláusula 13.1 de condiciones generales. </w:t>
      </w:r>
    </w:p>
    <w:p w14:paraId="20453C21" w14:textId="29E315B6" w:rsidR="00C548B6" w:rsidRDefault="00C548B6" w:rsidP="0051696C">
      <w:pPr>
        <w:spacing w:before="120" w:after="120"/>
        <w:ind w:left="851" w:right="-2"/>
        <w:jc w:val="both"/>
        <w:rPr>
          <w:rFonts w:ascii="Verdana" w:eastAsia="Verdana" w:hAnsi="Verdana" w:cs="Verdana"/>
          <w:color w:val="0000FF"/>
          <w:sz w:val="19"/>
          <w:szCs w:val="19"/>
          <w:lang w:eastAsia="en-US"/>
        </w:rPr>
      </w:pPr>
      <w:r w:rsidRPr="008F04F6">
        <w:rPr>
          <w:rFonts w:ascii="Verdana" w:hAnsi="Verdana"/>
          <w:sz w:val="19"/>
          <w:szCs w:val="19"/>
        </w:rPr>
        <w:t xml:space="preserve">Respecto a la </w:t>
      </w:r>
      <w:r w:rsidRPr="008F04F6">
        <w:rPr>
          <w:rFonts w:ascii="Verdana" w:hAnsi="Verdana"/>
          <w:b/>
          <w:sz w:val="19"/>
          <w:szCs w:val="19"/>
        </w:rPr>
        <w:t>parte IV del DEUC,</w:t>
      </w:r>
      <w:r w:rsidRPr="008F04F6">
        <w:rPr>
          <w:rFonts w:ascii="Verdana" w:hAnsi="Verdana"/>
          <w:sz w:val="19"/>
          <w:szCs w:val="19"/>
        </w:rPr>
        <w:t xml:space="preserve"> la operadora económica se limitará a cumplimentar la </w:t>
      </w:r>
      <w:r w:rsidRPr="008F04F6">
        <w:rPr>
          <w:rFonts w:ascii="Verdana" w:hAnsi="Verdana"/>
          <w:b/>
          <w:sz w:val="19"/>
          <w:szCs w:val="19"/>
        </w:rPr>
        <w:t>sección</w:t>
      </w:r>
      <w:r w:rsidRPr="008F04F6">
        <w:rPr>
          <w:rFonts w:ascii="Verdana" w:hAnsi="Verdana"/>
          <w:sz w:val="19"/>
          <w:szCs w:val="19"/>
        </w:rPr>
        <w:t xml:space="preserve"> </w:t>
      </w:r>
      <w:r w:rsidRPr="008F04F6">
        <w:rPr>
          <w:rFonts w:ascii="Verdana" w:eastAsia="Calibri" w:hAnsi="Verdana"/>
          <w:sz w:val="19"/>
          <w:szCs w:val="19"/>
        </w:rPr>
        <w:sym w:font="Symbol" w:char="F061"/>
      </w:r>
      <w:r w:rsidRPr="008F04F6">
        <w:rPr>
          <w:rFonts w:ascii="Verdana" w:eastAsia="Calibri" w:hAnsi="Verdana"/>
          <w:sz w:val="19"/>
          <w:szCs w:val="19"/>
        </w:rPr>
        <w:t xml:space="preserve">: </w:t>
      </w:r>
      <w:r w:rsidR="0051696C" w:rsidRPr="0051696C">
        <w:rPr>
          <w:rFonts w:ascii="Verdana" w:eastAsia="Verdana" w:hAnsi="Verdana" w:cs="Verdana"/>
          <w:color w:val="0000FF"/>
          <w:sz w:val="19"/>
          <w:szCs w:val="19"/>
          <w:lang w:eastAsia="en-US"/>
        </w:rPr>
        <w:t>Sí</w:t>
      </w:r>
      <w:r w:rsidR="0064776F" w:rsidRPr="0051696C">
        <w:rPr>
          <w:rFonts w:ascii="Verdana" w:eastAsia="Verdana" w:hAnsi="Verdana" w:cs="Verdana"/>
          <w:color w:val="0000FF"/>
          <w:sz w:val="19"/>
          <w:szCs w:val="19"/>
          <w:lang w:eastAsia="en-US"/>
        </w:rPr>
        <w:t>.</w:t>
      </w:r>
    </w:p>
    <w:p w14:paraId="07C49FFE" w14:textId="6F91A8FA" w:rsidR="0051696C" w:rsidRPr="0051696C" w:rsidRDefault="0051696C" w:rsidP="0051696C">
      <w:pPr>
        <w:spacing w:before="120" w:after="120"/>
        <w:ind w:left="851" w:right="-2"/>
        <w:jc w:val="both"/>
        <w:rPr>
          <w:rFonts w:ascii="Verdana" w:eastAsia="Verdana" w:hAnsi="Verdana" w:cs="Verdana"/>
          <w:color w:val="0000FF"/>
          <w:sz w:val="19"/>
          <w:szCs w:val="19"/>
          <w:lang w:eastAsia="en-US"/>
        </w:rPr>
      </w:pPr>
      <w:r w:rsidRPr="0051696C">
        <w:rPr>
          <w:rFonts w:ascii="Verdana" w:eastAsia="Verdana" w:hAnsi="Verdana" w:cs="Verdana"/>
          <w:color w:val="0000FF"/>
          <w:sz w:val="19"/>
          <w:szCs w:val="19"/>
          <w:lang w:eastAsia="en-US"/>
        </w:rPr>
        <w:t xml:space="preserve">- </w:t>
      </w:r>
      <w:r w:rsidRPr="00ED3755">
        <w:rPr>
          <w:rFonts w:ascii="Verdana" w:eastAsia="Verdana" w:hAnsi="Verdana" w:cs="Verdana"/>
          <w:b/>
          <w:bCs/>
          <w:color w:val="0000FF"/>
          <w:sz w:val="19"/>
          <w:szCs w:val="19"/>
          <w:lang w:eastAsia="en-US"/>
        </w:rPr>
        <w:t>Anexo II.0</w:t>
      </w:r>
      <w:r w:rsidRPr="0051696C">
        <w:rPr>
          <w:rFonts w:ascii="Verdana" w:eastAsia="Verdana" w:hAnsi="Verdana" w:cs="Verdana"/>
          <w:color w:val="0000FF"/>
          <w:sz w:val="19"/>
          <w:szCs w:val="19"/>
          <w:lang w:eastAsia="en-US"/>
        </w:rPr>
        <w:t xml:space="preserve"> Datos de carácter personal</w:t>
      </w:r>
      <w:r w:rsidR="0017748F">
        <w:rPr>
          <w:rFonts w:ascii="Verdana" w:eastAsia="Verdana" w:hAnsi="Verdana" w:cs="Verdana"/>
          <w:color w:val="0000FF"/>
          <w:sz w:val="19"/>
          <w:szCs w:val="19"/>
          <w:lang w:eastAsia="en-US"/>
        </w:rPr>
        <w:t>.</w:t>
      </w:r>
    </w:p>
    <w:p w14:paraId="24A3063D" w14:textId="420C69BE" w:rsidR="0051696C" w:rsidRDefault="0051696C" w:rsidP="0051696C">
      <w:pPr>
        <w:spacing w:before="120" w:after="120"/>
        <w:ind w:left="851" w:right="-2"/>
        <w:jc w:val="both"/>
        <w:rPr>
          <w:rFonts w:ascii="Verdana" w:eastAsia="Verdana" w:hAnsi="Verdana" w:cs="Verdana"/>
          <w:color w:val="0000FF"/>
          <w:sz w:val="19"/>
          <w:szCs w:val="19"/>
          <w:lang w:eastAsia="en-US"/>
        </w:rPr>
      </w:pPr>
      <w:r w:rsidRPr="0051696C">
        <w:rPr>
          <w:rFonts w:ascii="Verdana" w:eastAsia="Verdana" w:hAnsi="Verdana" w:cs="Verdana"/>
          <w:color w:val="0000FF"/>
          <w:sz w:val="19"/>
          <w:szCs w:val="19"/>
          <w:lang w:eastAsia="en-US"/>
        </w:rPr>
        <w:t xml:space="preserve">- </w:t>
      </w:r>
      <w:r w:rsidR="005D702D" w:rsidRPr="00ED3755">
        <w:rPr>
          <w:rFonts w:ascii="Verdana" w:eastAsia="Verdana" w:hAnsi="Verdana" w:cs="Verdana"/>
          <w:b/>
          <w:bCs/>
          <w:color w:val="0000FF"/>
          <w:sz w:val="19"/>
          <w:szCs w:val="19"/>
          <w:lang w:eastAsia="en-US"/>
        </w:rPr>
        <w:t>DEUC</w:t>
      </w:r>
      <w:r w:rsidRPr="0051696C">
        <w:rPr>
          <w:rFonts w:ascii="Verdana" w:eastAsia="Verdana" w:hAnsi="Verdana" w:cs="Verdana"/>
          <w:color w:val="0000FF"/>
          <w:sz w:val="19"/>
          <w:szCs w:val="19"/>
          <w:lang w:eastAsia="en-US"/>
        </w:rPr>
        <w:t xml:space="preserve"> </w:t>
      </w:r>
      <w:r w:rsidR="005D702D">
        <w:rPr>
          <w:rFonts w:ascii="Verdana" w:eastAsia="Verdana" w:hAnsi="Verdana" w:cs="Verdana"/>
          <w:color w:val="0000FF"/>
          <w:sz w:val="19"/>
          <w:szCs w:val="19"/>
          <w:lang w:eastAsia="en-US"/>
        </w:rPr>
        <w:t>(</w:t>
      </w:r>
      <w:r w:rsidRPr="0051696C">
        <w:rPr>
          <w:rFonts w:ascii="Verdana" w:eastAsia="Verdana" w:hAnsi="Verdana" w:cs="Verdana"/>
          <w:color w:val="0000FF"/>
          <w:sz w:val="19"/>
          <w:szCs w:val="19"/>
          <w:lang w:eastAsia="en-US"/>
        </w:rPr>
        <w:t>Documento europeo único de contratación</w:t>
      </w:r>
      <w:r w:rsidR="005D702D">
        <w:rPr>
          <w:rFonts w:ascii="Verdana" w:eastAsia="Verdana" w:hAnsi="Verdana" w:cs="Verdana"/>
          <w:color w:val="0000FF"/>
          <w:sz w:val="19"/>
          <w:szCs w:val="19"/>
          <w:lang w:eastAsia="en-US"/>
        </w:rPr>
        <w:t>)</w:t>
      </w:r>
      <w:r w:rsidR="0017748F">
        <w:rPr>
          <w:rFonts w:ascii="Verdana" w:eastAsia="Verdana" w:hAnsi="Verdana" w:cs="Verdana"/>
          <w:color w:val="0000FF"/>
          <w:sz w:val="19"/>
          <w:szCs w:val="19"/>
          <w:lang w:eastAsia="en-US"/>
        </w:rPr>
        <w:t>.</w:t>
      </w:r>
    </w:p>
    <w:p w14:paraId="56AB7ABE" w14:textId="71417FA7" w:rsidR="009B75DF" w:rsidRPr="0051696C" w:rsidRDefault="009B75DF" w:rsidP="0051696C">
      <w:pPr>
        <w:spacing w:before="120" w:after="120"/>
        <w:ind w:left="851" w:right="-2"/>
        <w:jc w:val="both"/>
        <w:rPr>
          <w:rFonts w:ascii="Verdana" w:eastAsia="Verdana" w:hAnsi="Verdana" w:cs="Verdana"/>
          <w:color w:val="0000FF"/>
          <w:sz w:val="19"/>
          <w:szCs w:val="19"/>
          <w:lang w:eastAsia="en-US"/>
        </w:rPr>
      </w:pPr>
      <w:r>
        <w:rPr>
          <w:rFonts w:ascii="Verdana" w:eastAsia="Verdana" w:hAnsi="Verdana" w:cs="Verdana"/>
          <w:color w:val="0000FF"/>
          <w:sz w:val="19"/>
          <w:szCs w:val="19"/>
          <w:lang w:eastAsia="en-US"/>
        </w:rPr>
        <w:t xml:space="preserve">- </w:t>
      </w:r>
      <w:r w:rsidRPr="00ED3755">
        <w:rPr>
          <w:rFonts w:ascii="Verdana" w:eastAsia="Verdana" w:hAnsi="Verdana" w:cs="Verdana"/>
          <w:b/>
          <w:bCs/>
          <w:color w:val="0000FF"/>
          <w:sz w:val="19"/>
          <w:szCs w:val="19"/>
          <w:lang w:eastAsia="en-US"/>
        </w:rPr>
        <w:t>Anexo II.5</w:t>
      </w:r>
      <w:r>
        <w:rPr>
          <w:rFonts w:ascii="Verdana" w:eastAsia="Verdana" w:hAnsi="Verdana" w:cs="Verdana"/>
          <w:color w:val="0000FF"/>
          <w:sz w:val="19"/>
          <w:szCs w:val="19"/>
          <w:lang w:eastAsia="en-US"/>
        </w:rPr>
        <w:t xml:space="preserve"> Declaración sobre los compromisos que asume respecto a las personas que realicen la actividad objeto del contrato</w:t>
      </w:r>
      <w:r w:rsidR="0017748F">
        <w:rPr>
          <w:rFonts w:ascii="Verdana" w:eastAsia="Verdana" w:hAnsi="Verdana" w:cs="Verdana"/>
          <w:color w:val="0000FF"/>
          <w:sz w:val="19"/>
          <w:szCs w:val="19"/>
          <w:lang w:eastAsia="en-US"/>
        </w:rPr>
        <w:t>.</w:t>
      </w:r>
    </w:p>
    <w:p w14:paraId="67722BA3" w14:textId="15CEC165" w:rsidR="0051696C" w:rsidRPr="0051696C" w:rsidRDefault="0051696C" w:rsidP="0051696C">
      <w:pPr>
        <w:spacing w:before="120" w:after="120"/>
        <w:ind w:left="851" w:right="-2"/>
        <w:jc w:val="both"/>
        <w:rPr>
          <w:rFonts w:ascii="Verdana" w:eastAsia="Verdana" w:hAnsi="Verdana" w:cs="Verdana"/>
          <w:color w:val="0000FF"/>
          <w:sz w:val="19"/>
          <w:szCs w:val="19"/>
          <w:lang w:eastAsia="en-US"/>
        </w:rPr>
      </w:pPr>
      <w:r w:rsidRPr="0051696C">
        <w:rPr>
          <w:rFonts w:ascii="Verdana" w:eastAsia="Verdana" w:hAnsi="Verdana" w:cs="Verdana"/>
          <w:color w:val="0000FF"/>
          <w:sz w:val="19"/>
          <w:szCs w:val="19"/>
          <w:lang w:eastAsia="en-US"/>
        </w:rPr>
        <w:t xml:space="preserve">- </w:t>
      </w:r>
      <w:r w:rsidRPr="00ED3755">
        <w:rPr>
          <w:rFonts w:ascii="Verdana" w:eastAsia="Verdana" w:hAnsi="Verdana" w:cs="Verdana"/>
          <w:b/>
          <w:bCs/>
          <w:color w:val="0000FF"/>
          <w:sz w:val="19"/>
          <w:szCs w:val="19"/>
          <w:lang w:eastAsia="en-US"/>
        </w:rPr>
        <w:t>Anexo II.9</w:t>
      </w:r>
      <w:r w:rsidRPr="0051696C">
        <w:rPr>
          <w:rFonts w:ascii="Verdana" w:eastAsia="Verdana" w:hAnsi="Verdana" w:cs="Verdana"/>
          <w:color w:val="0000FF"/>
          <w:sz w:val="19"/>
          <w:szCs w:val="19"/>
          <w:lang w:eastAsia="en-US"/>
        </w:rPr>
        <w:t xml:space="preserve"> Plan de igualdad o delitos o sanciones firmes por infracción grave en materia de prevención de igualdad de hombres y mujeres.</w:t>
      </w:r>
    </w:p>
    <w:p w14:paraId="1B207297" w14:textId="64AF8AAC" w:rsidR="00C548B6" w:rsidRPr="008F04F6" w:rsidRDefault="00C548B6" w:rsidP="001D3DE3">
      <w:pPr>
        <w:pStyle w:val="Ttulo4"/>
        <w:spacing w:after="120"/>
        <w:ind w:left="851" w:right="-427"/>
        <w:jc w:val="both"/>
        <w:rPr>
          <w:b w:val="0"/>
          <w:i/>
          <w:sz w:val="19"/>
          <w:szCs w:val="19"/>
        </w:rPr>
      </w:pPr>
      <w:bookmarkStart w:id="377" w:name="_Toc38387659"/>
      <w:r w:rsidRPr="008F04F6">
        <w:rPr>
          <w:sz w:val="19"/>
          <w:szCs w:val="19"/>
        </w:rPr>
        <w:t>24.2.- SOBRE B: OFERTA EVALUABLE AUTOMÁTICAMENTE A TRAVÉS DE FÓRMULAS</w:t>
      </w:r>
      <w:bookmarkEnd w:id="377"/>
      <w:r w:rsidR="0064776F" w:rsidRPr="008F04F6">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06FBB2AC" w14:textId="7BB8A636" w:rsidR="00C548B6" w:rsidRPr="0051696C" w:rsidRDefault="00C548B6" w:rsidP="00D32786">
      <w:pPr>
        <w:pStyle w:val="Prrafodelista"/>
        <w:numPr>
          <w:ilvl w:val="0"/>
          <w:numId w:val="125"/>
        </w:numPr>
        <w:spacing w:before="120" w:after="120"/>
        <w:ind w:left="1418" w:right="-427" w:hanging="284"/>
        <w:jc w:val="both"/>
        <w:rPr>
          <w:rFonts w:ascii="Verdana" w:hAnsi="Verdana"/>
          <w:b/>
          <w:sz w:val="19"/>
          <w:szCs w:val="19"/>
        </w:rPr>
      </w:pPr>
      <w:r w:rsidRPr="008F04F6">
        <w:rPr>
          <w:rFonts w:ascii="Verdana" w:hAnsi="Verdana"/>
          <w:sz w:val="19"/>
          <w:szCs w:val="19"/>
        </w:rPr>
        <w:t xml:space="preserve">Oferta económica con arreglo al modelo que figura en el </w:t>
      </w:r>
      <w:r w:rsidRPr="00EF650A">
        <w:rPr>
          <w:rFonts w:ascii="Verdana" w:hAnsi="Verdana" w:cs="Tahoma"/>
          <w:b/>
          <w:bCs/>
          <w:color w:val="0000FF"/>
          <w:sz w:val="19"/>
          <w:szCs w:val="19"/>
        </w:rPr>
        <w:t>ANEXO III.1</w:t>
      </w:r>
      <w:r w:rsidRPr="0051696C">
        <w:rPr>
          <w:rFonts w:ascii="Verdana" w:hAnsi="Verdana" w:cs="Tahoma"/>
          <w:color w:val="0000FF"/>
          <w:sz w:val="19"/>
          <w:szCs w:val="19"/>
        </w:rPr>
        <w:t>.</w:t>
      </w:r>
    </w:p>
    <w:p w14:paraId="75CD6A9D" w14:textId="4848D690" w:rsidR="0051696C" w:rsidRPr="00417DD3" w:rsidRDefault="00417DD3" w:rsidP="00D32786">
      <w:pPr>
        <w:pStyle w:val="Prrafodelista"/>
        <w:numPr>
          <w:ilvl w:val="0"/>
          <w:numId w:val="125"/>
        </w:numPr>
        <w:spacing w:before="120" w:after="120"/>
        <w:ind w:left="1418" w:right="-427" w:hanging="284"/>
        <w:jc w:val="both"/>
        <w:rPr>
          <w:rFonts w:ascii="Verdana" w:hAnsi="Verdana"/>
          <w:b/>
          <w:sz w:val="19"/>
          <w:szCs w:val="19"/>
        </w:rPr>
      </w:pPr>
      <w:r w:rsidRPr="00417DD3">
        <w:rPr>
          <w:rFonts w:ascii="Verdana" w:hAnsi="Verdana" w:cs="Tahoma"/>
          <w:color w:val="0000FF"/>
          <w:sz w:val="19"/>
          <w:szCs w:val="19"/>
        </w:rPr>
        <w:t>TARJETA DE CARACTER</w:t>
      </w:r>
      <w:r w:rsidR="00AB57C1">
        <w:rPr>
          <w:rFonts w:ascii="Verdana" w:hAnsi="Verdana" w:cs="Tahoma"/>
          <w:color w:val="0000FF"/>
          <w:sz w:val="19"/>
          <w:szCs w:val="19"/>
        </w:rPr>
        <w:t>Í</w:t>
      </w:r>
      <w:r w:rsidRPr="00417DD3">
        <w:rPr>
          <w:rFonts w:ascii="Verdana" w:hAnsi="Verdana" w:cs="Tahoma"/>
          <w:color w:val="0000FF"/>
          <w:sz w:val="19"/>
          <w:szCs w:val="19"/>
        </w:rPr>
        <w:t>STICAS T</w:t>
      </w:r>
      <w:r w:rsidR="00AB57C1">
        <w:rPr>
          <w:rFonts w:ascii="Verdana" w:hAnsi="Verdana" w:cs="Tahoma"/>
          <w:color w:val="0000FF"/>
          <w:sz w:val="19"/>
          <w:szCs w:val="19"/>
        </w:rPr>
        <w:t>É</w:t>
      </w:r>
      <w:r w:rsidRPr="00417DD3">
        <w:rPr>
          <w:rFonts w:ascii="Verdana" w:hAnsi="Verdana" w:cs="Tahoma"/>
          <w:color w:val="0000FF"/>
          <w:sz w:val="19"/>
          <w:szCs w:val="19"/>
        </w:rPr>
        <w:t xml:space="preserve">CNICAS </w:t>
      </w:r>
      <w:r w:rsidR="009B75DF" w:rsidRPr="00417DD3">
        <w:rPr>
          <w:rFonts w:ascii="Verdana" w:hAnsi="Verdana" w:cs="Tahoma"/>
          <w:color w:val="0000FF"/>
          <w:sz w:val="19"/>
          <w:szCs w:val="19"/>
        </w:rPr>
        <w:t>DE LOS VEH</w:t>
      </w:r>
      <w:r w:rsidR="00AB57C1">
        <w:rPr>
          <w:rFonts w:ascii="Verdana" w:hAnsi="Verdana" w:cs="Tahoma"/>
          <w:color w:val="0000FF"/>
          <w:sz w:val="19"/>
          <w:szCs w:val="19"/>
        </w:rPr>
        <w:t>Í</w:t>
      </w:r>
      <w:r w:rsidR="009B75DF" w:rsidRPr="00417DD3">
        <w:rPr>
          <w:rFonts w:ascii="Verdana" w:hAnsi="Verdana" w:cs="Tahoma"/>
          <w:color w:val="0000FF"/>
          <w:sz w:val="19"/>
          <w:szCs w:val="19"/>
        </w:rPr>
        <w:t>CULOS D</w:t>
      </w:r>
      <w:r w:rsidR="0051696C" w:rsidRPr="00417DD3">
        <w:rPr>
          <w:rFonts w:ascii="Verdana" w:hAnsi="Verdana" w:cs="Tahoma"/>
          <w:color w:val="0000FF"/>
          <w:sz w:val="19"/>
          <w:szCs w:val="19"/>
        </w:rPr>
        <w:t>EL SERVICIO</w:t>
      </w:r>
      <w:r w:rsidR="005A011D" w:rsidRPr="00417DD3">
        <w:rPr>
          <w:rFonts w:ascii="Verdana" w:hAnsi="Verdana" w:cs="Tahoma"/>
          <w:color w:val="0000FF"/>
          <w:sz w:val="19"/>
          <w:szCs w:val="19"/>
        </w:rPr>
        <w:t>.</w:t>
      </w:r>
    </w:p>
    <w:p w14:paraId="01021DF8" w14:textId="13CFB52B" w:rsidR="00C548B6" w:rsidRPr="008F04F6" w:rsidRDefault="00C548B6" w:rsidP="001D3DE3">
      <w:pPr>
        <w:pStyle w:val="Ttulo4"/>
        <w:spacing w:after="120"/>
        <w:ind w:left="851" w:right="-427"/>
        <w:jc w:val="both"/>
        <w:rPr>
          <w:b w:val="0"/>
          <w:i/>
          <w:sz w:val="19"/>
          <w:szCs w:val="19"/>
        </w:rPr>
      </w:pPr>
      <w:bookmarkStart w:id="378" w:name="_Toc38387660"/>
      <w:r w:rsidRPr="008F04F6">
        <w:rPr>
          <w:sz w:val="19"/>
          <w:szCs w:val="19"/>
        </w:rPr>
        <w:t xml:space="preserve">24.3.- SOBRE C: OFERTA PARA CUYA EVALUACIÓN SE REQUIERE EFECTUAR UN JUICIO DE VALOR: </w:t>
      </w:r>
      <w:bookmarkEnd w:id="378"/>
      <w:r w:rsidR="0051696C">
        <w:rPr>
          <w:rFonts w:eastAsia="Times New Roman" w:cs="Tahoma"/>
          <w:b w:val="0"/>
          <w:color w:val="0000FF"/>
          <w:sz w:val="19"/>
          <w:szCs w:val="19"/>
        </w:rPr>
        <w:t>Sí.</w:t>
      </w:r>
    </w:p>
    <w:p w14:paraId="49447063" w14:textId="77777777" w:rsidR="00C548B6" w:rsidRPr="008F04F6" w:rsidRDefault="00C548B6" w:rsidP="001D3DE3">
      <w:pPr>
        <w:spacing w:before="120" w:after="120"/>
        <w:ind w:left="1134" w:right="-425"/>
        <w:jc w:val="both"/>
        <w:rPr>
          <w:rFonts w:ascii="Verdana" w:hAnsi="Verdana"/>
          <w:sz w:val="19"/>
          <w:szCs w:val="19"/>
        </w:rPr>
      </w:pPr>
      <w:r w:rsidRPr="008F04F6">
        <w:rPr>
          <w:rFonts w:ascii="Verdana" w:hAnsi="Verdana"/>
          <w:sz w:val="19"/>
          <w:szCs w:val="19"/>
        </w:rPr>
        <w:t>En este sobre debe/n presentarse el/los siguiente/s documento/s:</w:t>
      </w:r>
    </w:p>
    <w:p w14:paraId="61984FC5" w14:textId="4191C14B" w:rsidR="00C548B6" w:rsidRPr="008F04F6" w:rsidRDefault="00C548B6" w:rsidP="00D32786">
      <w:pPr>
        <w:pStyle w:val="Prrafodelista"/>
        <w:numPr>
          <w:ilvl w:val="0"/>
          <w:numId w:val="28"/>
        </w:numPr>
        <w:tabs>
          <w:tab w:val="clear" w:pos="1390"/>
        </w:tabs>
        <w:spacing w:before="120" w:after="120"/>
        <w:ind w:left="1701" w:right="-425" w:hanging="283"/>
        <w:jc w:val="both"/>
        <w:rPr>
          <w:rFonts w:ascii="Verdana" w:hAnsi="Verdana"/>
          <w:sz w:val="19"/>
          <w:szCs w:val="19"/>
        </w:rPr>
      </w:pPr>
      <w:r w:rsidRPr="008F04F6">
        <w:rPr>
          <w:rFonts w:ascii="Verdana" w:hAnsi="Verdana"/>
          <w:sz w:val="19"/>
          <w:szCs w:val="19"/>
        </w:rPr>
        <w:t>Denominación documento:</w:t>
      </w:r>
      <w:r w:rsidR="005C7B44">
        <w:rPr>
          <w:rFonts w:ascii="Verdana" w:hAnsi="Verdana"/>
          <w:sz w:val="19"/>
          <w:szCs w:val="19"/>
        </w:rPr>
        <w:t xml:space="preserve"> </w:t>
      </w:r>
      <w:r w:rsidR="005C7B44" w:rsidRPr="00352605">
        <w:rPr>
          <w:rFonts w:ascii="Verdana" w:hAnsi="Verdana" w:cs="Tahoma"/>
          <w:b/>
          <w:bCs/>
          <w:color w:val="0000FF"/>
          <w:sz w:val="19"/>
          <w:szCs w:val="19"/>
        </w:rPr>
        <w:t>Plan del Servicio</w:t>
      </w:r>
    </w:p>
    <w:p w14:paraId="2B391AA6" w14:textId="4C3BB6EF" w:rsidR="00C548B6" w:rsidRDefault="005C7B44" w:rsidP="00D32786">
      <w:pPr>
        <w:pStyle w:val="Prrafodelista"/>
        <w:numPr>
          <w:ilvl w:val="0"/>
          <w:numId w:val="28"/>
        </w:numPr>
        <w:tabs>
          <w:tab w:val="clear" w:pos="1390"/>
        </w:tabs>
        <w:spacing w:before="120" w:after="120"/>
        <w:ind w:right="-425" w:firstLine="28"/>
        <w:jc w:val="both"/>
        <w:rPr>
          <w:rFonts w:ascii="Verdana" w:eastAsia="Verdana" w:hAnsi="Verdana" w:cs="Verdana"/>
          <w:color w:val="0000FF"/>
          <w:sz w:val="19"/>
          <w:szCs w:val="19"/>
          <w:lang w:eastAsia="en-US"/>
        </w:rPr>
      </w:pPr>
      <w:r>
        <w:rPr>
          <w:rFonts w:ascii="Verdana" w:hAnsi="Verdana"/>
          <w:sz w:val="19"/>
          <w:szCs w:val="19"/>
        </w:rPr>
        <w:t xml:space="preserve">  </w:t>
      </w:r>
      <w:r w:rsidR="00C548B6" w:rsidRPr="008F04F6">
        <w:rPr>
          <w:rFonts w:ascii="Verdana" w:hAnsi="Verdana"/>
          <w:sz w:val="19"/>
          <w:szCs w:val="19"/>
        </w:rPr>
        <w:t>Criterio al que se asocia</w:t>
      </w:r>
      <w:r w:rsidR="00C548B6" w:rsidRPr="005C7B44">
        <w:rPr>
          <w:rFonts w:ascii="Verdana" w:eastAsia="Verdana" w:hAnsi="Verdana" w:cs="Verdana"/>
          <w:color w:val="0000FF"/>
          <w:sz w:val="19"/>
          <w:szCs w:val="19"/>
          <w:lang w:eastAsia="en-US"/>
        </w:rPr>
        <w:t>:</w:t>
      </w:r>
      <w:r w:rsidRPr="005C7B44">
        <w:rPr>
          <w:rFonts w:ascii="Verdana" w:eastAsia="Verdana" w:hAnsi="Verdana" w:cs="Verdana"/>
          <w:color w:val="0000FF"/>
          <w:sz w:val="19"/>
          <w:szCs w:val="19"/>
          <w:lang w:eastAsia="en-US"/>
        </w:rPr>
        <w:t xml:space="preserve"> </w:t>
      </w:r>
      <w:r w:rsidR="00EF650A">
        <w:rPr>
          <w:rFonts w:ascii="Verdana" w:eastAsia="Verdana" w:hAnsi="Verdana" w:cs="Verdana"/>
          <w:color w:val="0000FF"/>
          <w:sz w:val="19"/>
          <w:szCs w:val="19"/>
          <w:lang w:eastAsia="en-US"/>
        </w:rPr>
        <w:t xml:space="preserve">Cláusula específica </w:t>
      </w:r>
      <w:r>
        <w:rPr>
          <w:rFonts w:ascii="Verdana" w:eastAsia="Verdana" w:hAnsi="Verdana" w:cs="Verdana"/>
          <w:color w:val="0000FF"/>
          <w:sz w:val="19"/>
          <w:szCs w:val="19"/>
          <w:lang w:eastAsia="en-US"/>
        </w:rPr>
        <w:t>22.2.1</w:t>
      </w:r>
      <w:r w:rsidR="00EF650A">
        <w:rPr>
          <w:rFonts w:ascii="Verdana" w:eastAsia="Verdana" w:hAnsi="Verdana" w:cs="Verdana"/>
          <w:color w:val="0000FF"/>
          <w:sz w:val="19"/>
          <w:szCs w:val="19"/>
          <w:lang w:eastAsia="en-US"/>
        </w:rPr>
        <w:t xml:space="preserve"> -</w:t>
      </w:r>
      <w:r>
        <w:rPr>
          <w:rFonts w:ascii="Verdana" w:eastAsia="Verdana" w:hAnsi="Verdana" w:cs="Verdana"/>
          <w:color w:val="0000FF"/>
          <w:sz w:val="19"/>
          <w:szCs w:val="19"/>
          <w:lang w:eastAsia="en-US"/>
        </w:rPr>
        <w:t xml:space="preserve"> </w:t>
      </w:r>
      <w:r w:rsidRPr="005C7B44">
        <w:rPr>
          <w:rFonts w:ascii="Verdana" w:eastAsia="Verdana" w:hAnsi="Verdana" w:cs="Verdana"/>
          <w:color w:val="0000FF"/>
          <w:sz w:val="19"/>
          <w:szCs w:val="19"/>
          <w:lang w:eastAsia="en-US"/>
        </w:rPr>
        <w:t>Criterios cuya cuantificación depende de un juicio de valor.</w:t>
      </w:r>
    </w:p>
    <w:p w14:paraId="52005626" w14:textId="70DAFDDA" w:rsidR="005C7B44" w:rsidRPr="005C7B44" w:rsidRDefault="00C548B6" w:rsidP="00D32786">
      <w:pPr>
        <w:pStyle w:val="Prrafodelista"/>
        <w:widowControl w:val="0"/>
        <w:numPr>
          <w:ilvl w:val="0"/>
          <w:numId w:val="28"/>
        </w:numPr>
        <w:tabs>
          <w:tab w:val="clear" w:pos="1390"/>
        </w:tabs>
        <w:autoSpaceDE w:val="0"/>
        <w:autoSpaceDN w:val="0"/>
        <w:spacing w:before="122" w:after="120"/>
        <w:ind w:left="424" w:right="-425" w:firstLine="994"/>
        <w:jc w:val="both"/>
        <w:outlineLvl w:val="3"/>
        <w:rPr>
          <w:rFonts w:ascii="Verdana" w:eastAsia="Verdana" w:hAnsi="Verdana" w:cs="Verdana"/>
          <w:bCs/>
          <w:color w:val="0000FF"/>
          <w:spacing w:val="-5"/>
          <w:sz w:val="20"/>
          <w:szCs w:val="20"/>
          <w:u w:val="single"/>
          <w:lang w:eastAsia="en-US"/>
        </w:rPr>
      </w:pPr>
      <w:r w:rsidRPr="005C7B44">
        <w:rPr>
          <w:rFonts w:ascii="Verdana" w:hAnsi="Verdana"/>
          <w:sz w:val="19"/>
          <w:szCs w:val="19"/>
        </w:rPr>
        <w:t>Información o datos que se han de incluir en el documento:</w:t>
      </w:r>
      <w:r w:rsidR="005C7B44">
        <w:rPr>
          <w:rFonts w:ascii="Verdana" w:hAnsi="Verdana"/>
          <w:sz w:val="19"/>
          <w:szCs w:val="19"/>
        </w:rPr>
        <w:t xml:space="preserve"> </w:t>
      </w:r>
      <w:r w:rsidR="005C7B44" w:rsidRPr="009B75DF">
        <w:rPr>
          <w:rFonts w:ascii="Verdana" w:eastAsia="Verdana" w:hAnsi="Verdana" w:cs="Verdana"/>
          <w:bCs/>
          <w:color w:val="0000FF"/>
          <w:spacing w:val="-5"/>
          <w:sz w:val="20"/>
          <w:szCs w:val="20"/>
          <w:lang w:eastAsia="en-US"/>
        </w:rPr>
        <w:t>PLAN DEL SERVICIO</w:t>
      </w:r>
    </w:p>
    <w:p w14:paraId="23669364" w14:textId="6CA9A571" w:rsidR="005C7B44" w:rsidRPr="00EC44FE" w:rsidRDefault="005C7B44" w:rsidP="00D32786">
      <w:pPr>
        <w:pStyle w:val="Prrafodelista"/>
        <w:widowControl w:val="0"/>
        <w:numPr>
          <w:ilvl w:val="0"/>
          <w:numId w:val="160"/>
        </w:numPr>
        <w:autoSpaceDE w:val="0"/>
        <w:autoSpaceDN w:val="0"/>
        <w:spacing w:before="119"/>
        <w:ind w:right="145"/>
        <w:jc w:val="both"/>
        <w:rPr>
          <w:rFonts w:ascii="Verdana" w:eastAsia="Verdana" w:hAnsi="Verdana" w:cs="Verdana"/>
          <w:bCs/>
          <w:color w:val="0000FF"/>
          <w:spacing w:val="-5"/>
          <w:sz w:val="20"/>
          <w:szCs w:val="20"/>
          <w:lang w:eastAsia="en-US"/>
        </w:rPr>
      </w:pPr>
      <w:r w:rsidRPr="00EC44FE">
        <w:rPr>
          <w:rFonts w:ascii="Verdana" w:eastAsia="Verdana" w:hAnsi="Verdana" w:cs="Verdana"/>
          <w:bCs/>
          <w:color w:val="0000FF"/>
          <w:spacing w:val="-5"/>
          <w:sz w:val="20"/>
          <w:szCs w:val="20"/>
          <w:lang w:eastAsia="en-US"/>
        </w:rPr>
        <w:t xml:space="preserve">Plan alimentario de desayunos y cenas. </w:t>
      </w:r>
    </w:p>
    <w:p w14:paraId="2F2BA98F" w14:textId="3E4AC514" w:rsidR="005C7B44" w:rsidRPr="00EC44FE" w:rsidRDefault="005C7B44" w:rsidP="00D32786">
      <w:pPr>
        <w:pStyle w:val="Prrafodelista"/>
        <w:widowControl w:val="0"/>
        <w:numPr>
          <w:ilvl w:val="0"/>
          <w:numId w:val="160"/>
        </w:numPr>
        <w:autoSpaceDE w:val="0"/>
        <w:autoSpaceDN w:val="0"/>
        <w:spacing w:before="119"/>
        <w:ind w:right="145"/>
        <w:jc w:val="both"/>
        <w:rPr>
          <w:rFonts w:ascii="Verdana" w:eastAsia="Verdana" w:hAnsi="Verdana" w:cs="Verdana"/>
          <w:bCs/>
          <w:color w:val="0000FF"/>
          <w:spacing w:val="-5"/>
          <w:sz w:val="20"/>
          <w:szCs w:val="20"/>
          <w:lang w:eastAsia="en-US"/>
        </w:rPr>
      </w:pPr>
      <w:r w:rsidRPr="00EC44FE">
        <w:rPr>
          <w:rFonts w:ascii="Verdana" w:eastAsia="Verdana" w:hAnsi="Verdana" w:cs="Verdana"/>
          <w:bCs/>
          <w:color w:val="0000FF"/>
          <w:spacing w:val="-5"/>
          <w:sz w:val="20"/>
          <w:szCs w:val="20"/>
          <w:lang w:eastAsia="en-US"/>
        </w:rPr>
        <w:t xml:space="preserve">Plan de gestión de la cafetería </w:t>
      </w:r>
      <w:r w:rsidR="00262CA7">
        <w:rPr>
          <w:rFonts w:ascii="Verdana" w:eastAsia="Verdana" w:hAnsi="Verdana" w:cs="Verdana"/>
          <w:bCs/>
          <w:color w:val="0000FF"/>
          <w:spacing w:val="-5"/>
          <w:sz w:val="20"/>
          <w:szCs w:val="20"/>
          <w:lang w:eastAsia="en-US"/>
        </w:rPr>
        <w:t xml:space="preserve">de </w:t>
      </w:r>
      <w:r w:rsidRPr="00EC44FE">
        <w:rPr>
          <w:rFonts w:ascii="Verdana" w:eastAsia="Verdana" w:hAnsi="Verdana" w:cs="Verdana"/>
          <w:bCs/>
          <w:color w:val="0000FF"/>
          <w:spacing w:val="-5"/>
          <w:sz w:val="20"/>
          <w:szCs w:val="20"/>
          <w:lang w:eastAsia="en-US"/>
        </w:rPr>
        <w:t>la PLEA-AVPE</w:t>
      </w:r>
      <w:r w:rsidR="009B75DF">
        <w:rPr>
          <w:rFonts w:ascii="Verdana" w:eastAsia="Verdana" w:hAnsi="Verdana" w:cs="Verdana"/>
          <w:bCs/>
          <w:color w:val="0000FF"/>
          <w:spacing w:val="-5"/>
          <w:sz w:val="20"/>
          <w:szCs w:val="20"/>
          <w:lang w:eastAsia="en-US"/>
        </w:rPr>
        <w:t>.</w:t>
      </w:r>
      <w:r w:rsidRPr="00EC44FE">
        <w:rPr>
          <w:rFonts w:ascii="Verdana" w:eastAsia="Verdana" w:hAnsi="Verdana" w:cs="Verdana"/>
          <w:bCs/>
          <w:color w:val="0000FF"/>
          <w:spacing w:val="-5"/>
          <w:sz w:val="20"/>
          <w:szCs w:val="20"/>
          <w:lang w:eastAsia="en-US"/>
        </w:rPr>
        <w:t xml:space="preserve"> </w:t>
      </w:r>
    </w:p>
    <w:p w14:paraId="33BDB394" w14:textId="24577BBF" w:rsidR="005C7B44" w:rsidRPr="00EC44FE" w:rsidRDefault="005C7B44" w:rsidP="005C7B44">
      <w:pPr>
        <w:widowControl w:val="0"/>
        <w:autoSpaceDE w:val="0"/>
        <w:autoSpaceDN w:val="0"/>
        <w:spacing w:before="119"/>
        <w:ind w:left="1020" w:right="145" w:firstLine="510"/>
        <w:jc w:val="both"/>
        <w:rPr>
          <w:rFonts w:ascii="Verdana" w:eastAsia="Verdana" w:hAnsi="Verdana" w:cs="Verdana"/>
          <w:bCs/>
          <w:color w:val="0000FF"/>
          <w:spacing w:val="-5"/>
          <w:sz w:val="20"/>
          <w:szCs w:val="20"/>
          <w:lang w:eastAsia="en-US"/>
        </w:rPr>
      </w:pPr>
      <w:r w:rsidRPr="00EC44FE">
        <w:rPr>
          <w:rFonts w:ascii="Verdana" w:eastAsia="Verdana" w:hAnsi="Verdana" w:cs="Verdana"/>
          <w:bCs/>
          <w:color w:val="0000FF"/>
          <w:spacing w:val="-5"/>
          <w:sz w:val="20"/>
          <w:szCs w:val="20"/>
          <w:lang w:eastAsia="en-US"/>
        </w:rPr>
        <w:t xml:space="preserve">3. </w:t>
      </w:r>
      <w:r w:rsidR="00EC44FE">
        <w:rPr>
          <w:rFonts w:ascii="Verdana" w:eastAsia="Verdana" w:hAnsi="Verdana" w:cs="Verdana"/>
          <w:bCs/>
          <w:color w:val="0000FF"/>
          <w:spacing w:val="-5"/>
          <w:sz w:val="20"/>
          <w:szCs w:val="20"/>
          <w:lang w:eastAsia="en-US"/>
        </w:rPr>
        <w:t xml:space="preserve"> </w:t>
      </w:r>
      <w:r w:rsidRPr="00EC44FE">
        <w:rPr>
          <w:rFonts w:ascii="Verdana" w:eastAsia="Verdana" w:hAnsi="Verdana" w:cs="Verdana"/>
          <w:bCs/>
          <w:color w:val="0000FF"/>
          <w:spacing w:val="-5"/>
          <w:sz w:val="20"/>
          <w:szCs w:val="20"/>
          <w:lang w:eastAsia="en-US"/>
        </w:rPr>
        <w:t>Propuesta de Catering especial</w:t>
      </w:r>
      <w:r w:rsidR="009B75DF">
        <w:rPr>
          <w:rFonts w:ascii="Verdana" w:eastAsia="Verdana" w:hAnsi="Verdana" w:cs="Verdana"/>
          <w:bCs/>
          <w:color w:val="0000FF"/>
          <w:spacing w:val="-5"/>
          <w:sz w:val="20"/>
          <w:szCs w:val="20"/>
          <w:lang w:eastAsia="en-US"/>
        </w:rPr>
        <w:t>.</w:t>
      </w:r>
      <w:r w:rsidRPr="00EC44FE">
        <w:rPr>
          <w:rFonts w:ascii="Verdana" w:eastAsia="Verdana" w:hAnsi="Verdana" w:cs="Verdana"/>
          <w:bCs/>
          <w:color w:val="0000FF"/>
          <w:spacing w:val="-5"/>
          <w:sz w:val="20"/>
          <w:szCs w:val="20"/>
          <w:lang w:eastAsia="en-US"/>
        </w:rPr>
        <w:t xml:space="preserve"> </w:t>
      </w:r>
    </w:p>
    <w:p w14:paraId="622B970F" w14:textId="4B330C47" w:rsidR="005C7B44" w:rsidRPr="00EC44FE" w:rsidRDefault="005C7B44" w:rsidP="005C7B44">
      <w:pPr>
        <w:pStyle w:val="Prrafodelista"/>
        <w:widowControl w:val="0"/>
        <w:autoSpaceDE w:val="0"/>
        <w:autoSpaceDN w:val="0"/>
        <w:spacing w:before="119"/>
        <w:ind w:left="1530" w:right="145"/>
        <w:jc w:val="both"/>
        <w:rPr>
          <w:rFonts w:ascii="Verdana" w:eastAsia="Verdana" w:hAnsi="Verdana" w:cs="Verdana"/>
          <w:color w:val="FF0000"/>
          <w:sz w:val="20"/>
          <w:szCs w:val="19"/>
          <w:highlight w:val="yellow"/>
          <w:lang w:eastAsia="en-US"/>
        </w:rPr>
      </w:pPr>
      <w:r w:rsidRPr="00EC44FE">
        <w:rPr>
          <w:rFonts w:ascii="Verdana" w:eastAsia="Verdana" w:hAnsi="Verdana" w:cs="Verdana"/>
          <w:bCs/>
          <w:color w:val="0000FF"/>
          <w:spacing w:val="-5"/>
          <w:sz w:val="20"/>
          <w:szCs w:val="20"/>
          <w:lang w:eastAsia="en-US"/>
        </w:rPr>
        <w:t>4. Plan de limpieza y desinfección de los servicios (autoservicio, cafetería y espacio de</w:t>
      </w:r>
      <w:r w:rsidR="009B75DF">
        <w:rPr>
          <w:rFonts w:ascii="Verdana" w:eastAsia="Verdana" w:hAnsi="Verdana" w:cs="Verdana"/>
          <w:bCs/>
          <w:color w:val="0000FF"/>
          <w:spacing w:val="-5"/>
          <w:sz w:val="20"/>
          <w:szCs w:val="20"/>
          <w:lang w:eastAsia="en-US"/>
        </w:rPr>
        <w:t xml:space="preserve"> catering especial</w:t>
      </w:r>
      <w:r w:rsidRPr="00EC44FE">
        <w:rPr>
          <w:rFonts w:ascii="Verdana" w:eastAsia="Verdana" w:hAnsi="Verdana" w:cs="Verdana"/>
          <w:bCs/>
          <w:color w:val="0000FF"/>
          <w:spacing w:val="-5"/>
          <w:sz w:val="20"/>
          <w:szCs w:val="20"/>
          <w:lang w:eastAsia="en-US"/>
        </w:rPr>
        <w:t>)</w:t>
      </w:r>
      <w:r w:rsidR="009B75DF">
        <w:rPr>
          <w:rFonts w:ascii="Verdana" w:eastAsia="Verdana" w:hAnsi="Verdana" w:cs="Verdana"/>
          <w:bCs/>
          <w:color w:val="0000FF"/>
          <w:spacing w:val="-5"/>
          <w:sz w:val="20"/>
          <w:szCs w:val="20"/>
          <w:lang w:eastAsia="en-US"/>
        </w:rPr>
        <w:t>.</w:t>
      </w:r>
      <w:r w:rsidRPr="00EC44FE">
        <w:rPr>
          <w:rFonts w:ascii="Verdana" w:eastAsia="Verdana" w:hAnsi="Verdana" w:cs="Verdana"/>
          <w:bCs/>
          <w:color w:val="0000FF"/>
          <w:spacing w:val="-5"/>
          <w:sz w:val="20"/>
          <w:szCs w:val="20"/>
          <w:lang w:eastAsia="en-US"/>
        </w:rPr>
        <w:t xml:space="preserve"> </w:t>
      </w:r>
    </w:p>
    <w:p w14:paraId="3D4F0765" w14:textId="53282969" w:rsidR="005C7B44" w:rsidRPr="00EC44FE" w:rsidRDefault="005C7B44" w:rsidP="005C7B44">
      <w:pPr>
        <w:pStyle w:val="Prrafodelista"/>
        <w:widowControl w:val="0"/>
        <w:autoSpaceDE w:val="0"/>
        <w:autoSpaceDN w:val="0"/>
        <w:spacing w:before="119"/>
        <w:ind w:left="1530" w:right="145"/>
        <w:jc w:val="both"/>
        <w:rPr>
          <w:rFonts w:ascii="Verdana" w:eastAsia="Verdana" w:hAnsi="Verdana" w:cs="Verdana"/>
          <w:bCs/>
          <w:color w:val="0000FF"/>
          <w:spacing w:val="-5"/>
          <w:sz w:val="20"/>
          <w:szCs w:val="20"/>
          <w:lang w:eastAsia="en-US"/>
        </w:rPr>
      </w:pPr>
      <w:r w:rsidRPr="00EC44FE">
        <w:rPr>
          <w:rFonts w:ascii="Verdana" w:eastAsia="Verdana" w:hAnsi="Verdana" w:cs="Verdana"/>
          <w:bCs/>
          <w:color w:val="0000FF"/>
          <w:spacing w:val="-5"/>
          <w:sz w:val="20"/>
          <w:szCs w:val="20"/>
          <w:lang w:eastAsia="en-US"/>
        </w:rPr>
        <w:t xml:space="preserve">5. Plan de Residuos y Reciclaje. </w:t>
      </w:r>
    </w:p>
    <w:p w14:paraId="1BDB8B94" w14:textId="006ADAFC" w:rsidR="005C7B44" w:rsidRPr="009B75DF" w:rsidRDefault="005C7B44" w:rsidP="005C7B44">
      <w:pPr>
        <w:widowControl w:val="0"/>
        <w:autoSpaceDE w:val="0"/>
        <w:autoSpaceDN w:val="0"/>
        <w:spacing w:before="119"/>
        <w:ind w:left="1530" w:right="145"/>
        <w:jc w:val="both"/>
        <w:rPr>
          <w:rFonts w:ascii="Verdana" w:eastAsia="Verdana" w:hAnsi="Verdana" w:cs="Verdana"/>
          <w:b/>
          <w:bCs/>
          <w:color w:val="0000FF"/>
          <w:spacing w:val="-5"/>
          <w:sz w:val="20"/>
          <w:szCs w:val="20"/>
          <w:lang w:eastAsia="en-US"/>
        </w:rPr>
      </w:pPr>
      <w:r w:rsidRPr="009B75DF">
        <w:rPr>
          <w:rFonts w:ascii="Verdana" w:eastAsia="Verdana" w:hAnsi="Verdana" w:cs="Verdana"/>
          <w:bCs/>
          <w:color w:val="0000FF"/>
          <w:spacing w:val="-5"/>
          <w:sz w:val="20"/>
          <w:szCs w:val="20"/>
          <w:lang w:eastAsia="en-US"/>
        </w:rPr>
        <w:t>6. Gestión del personal</w:t>
      </w:r>
      <w:r w:rsidR="009B75DF">
        <w:rPr>
          <w:rFonts w:ascii="Verdana" w:eastAsia="Verdana" w:hAnsi="Verdana" w:cs="Verdana"/>
          <w:bCs/>
          <w:color w:val="0000FF"/>
          <w:spacing w:val="-5"/>
          <w:sz w:val="20"/>
          <w:szCs w:val="20"/>
          <w:lang w:eastAsia="en-US"/>
        </w:rPr>
        <w:t>.</w:t>
      </w:r>
      <w:r w:rsidRPr="009B75DF">
        <w:rPr>
          <w:rFonts w:ascii="Verdana" w:eastAsia="Verdana" w:hAnsi="Verdana" w:cs="Verdana"/>
          <w:b/>
          <w:bCs/>
          <w:color w:val="0000FF"/>
          <w:spacing w:val="-5"/>
          <w:sz w:val="20"/>
          <w:szCs w:val="20"/>
          <w:lang w:eastAsia="en-US"/>
        </w:rPr>
        <w:t xml:space="preserve"> </w:t>
      </w:r>
    </w:p>
    <w:p w14:paraId="5E0EC4B7" w14:textId="062DBAEB" w:rsidR="005C7B44" w:rsidRPr="00EC44FE" w:rsidRDefault="005C7B44" w:rsidP="005C7B44">
      <w:pPr>
        <w:widowControl w:val="0"/>
        <w:autoSpaceDE w:val="0"/>
        <w:autoSpaceDN w:val="0"/>
        <w:spacing w:before="119"/>
        <w:ind w:left="1134" w:right="145" w:firstLine="396"/>
        <w:jc w:val="both"/>
        <w:rPr>
          <w:rFonts w:ascii="Verdana" w:eastAsia="Verdana" w:hAnsi="Verdana" w:cs="Verdana"/>
          <w:bCs/>
          <w:color w:val="0000FF"/>
          <w:spacing w:val="-5"/>
          <w:sz w:val="20"/>
          <w:szCs w:val="20"/>
          <w:lang w:eastAsia="en-US"/>
        </w:rPr>
      </w:pPr>
      <w:r w:rsidRPr="00EC44FE">
        <w:rPr>
          <w:rFonts w:ascii="Verdana" w:eastAsia="Verdana" w:hAnsi="Verdana" w:cs="Verdana"/>
          <w:bCs/>
          <w:color w:val="0000FF"/>
          <w:spacing w:val="-5"/>
          <w:sz w:val="20"/>
          <w:szCs w:val="20"/>
          <w:lang w:eastAsia="en-US"/>
        </w:rPr>
        <w:t>7. Plan de formación adecuado al personal asignado al servicio</w:t>
      </w:r>
      <w:r w:rsidR="009B75DF">
        <w:rPr>
          <w:rFonts w:ascii="Verdana" w:eastAsia="Verdana" w:hAnsi="Verdana" w:cs="Verdana"/>
          <w:bCs/>
          <w:color w:val="0000FF"/>
          <w:spacing w:val="-5"/>
          <w:sz w:val="20"/>
          <w:szCs w:val="20"/>
          <w:lang w:eastAsia="en-US"/>
        </w:rPr>
        <w:t>.</w:t>
      </w:r>
    </w:p>
    <w:p w14:paraId="026A4CDF" w14:textId="1F425256" w:rsidR="005C7B44" w:rsidRPr="00EC44FE" w:rsidRDefault="005C7B44" w:rsidP="005C7B44">
      <w:pPr>
        <w:widowControl w:val="0"/>
        <w:autoSpaceDE w:val="0"/>
        <w:autoSpaceDN w:val="0"/>
        <w:spacing w:before="119"/>
        <w:ind w:left="1560" w:right="145"/>
        <w:jc w:val="both"/>
        <w:rPr>
          <w:rFonts w:ascii="Verdana" w:eastAsia="Verdana" w:hAnsi="Verdana" w:cs="Verdana"/>
          <w:color w:val="FF0000"/>
          <w:sz w:val="20"/>
          <w:szCs w:val="19"/>
          <w:lang w:eastAsia="en-US"/>
        </w:rPr>
      </w:pPr>
      <w:r w:rsidRPr="00EC44FE">
        <w:rPr>
          <w:rFonts w:ascii="Verdana" w:eastAsia="Verdana" w:hAnsi="Verdana" w:cs="Verdana"/>
          <w:bCs/>
          <w:color w:val="0000FF"/>
          <w:spacing w:val="-5"/>
          <w:sz w:val="20"/>
          <w:szCs w:val="20"/>
          <w:lang w:eastAsia="en-US"/>
        </w:rPr>
        <w:t>8.</w:t>
      </w:r>
      <w:r w:rsidR="00262CA7">
        <w:rPr>
          <w:rFonts w:ascii="Verdana" w:eastAsia="Verdana" w:hAnsi="Verdana" w:cs="Verdana"/>
          <w:bCs/>
          <w:color w:val="0000FF"/>
          <w:spacing w:val="-5"/>
          <w:sz w:val="20"/>
          <w:szCs w:val="20"/>
          <w:lang w:eastAsia="en-US"/>
        </w:rPr>
        <w:t xml:space="preserve"> </w:t>
      </w:r>
      <w:r w:rsidRPr="00EC44FE">
        <w:rPr>
          <w:rFonts w:ascii="Verdana" w:eastAsia="Verdana" w:hAnsi="Verdana" w:cs="Verdana"/>
          <w:bCs/>
          <w:color w:val="0000FF"/>
          <w:spacing w:val="-5"/>
          <w:sz w:val="20"/>
          <w:szCs w:val="20"/>
          <w:lang w:eastAsia="en-US"/>
        </w:rPr>
        <w:t>Incorporación de nuevas tecnologías</w:t>
      </w:r>
      <w:r w:rsidR="00262CA7">
        <w:rPr>
          <w:rFonts w:ascii="Verdana" w:eastAsia="Verdana" w:hAnsi="Verdana" w:cs="Verdana"/>
          <w:bCs/>
          <w:color w:val="0000FF"/>
          <w:spacing w:val="-5"/>
          <w:sz w:val="20"/>
          <w:szCs w:val="20"/>
          <w:lang w:eastAsia="en-US"/>
        </w:rPr>
        <w:t xml:space="preserve"> en el servicio</w:t>
      </w:r>
      <w:r w:rsidR="009B75DF">
        <w:rPr>
          <w:rFonts w:ascii="Verdana" w:eastAsia="Verdana" w:hAnsi="Verdana" w:cs="Verdana"/>
          <w:bCs/>
          <w:color w:val="0000FF"/>
          <w:spacing w:val="-5"/>
          <w:sz w:val="20"/>
          <w:szCs w:val="20"/>
          <w:lang w:eastAsia="en-US"/>
        </w:rPr>
        <w:t>.</w:t>
      </w:r>
    </w:p>
    <w:p w14:paraId="0E144882" w14:textId="7E118E0C" w:rsidR="00C548B6" w:rsidRDefault="00C548B6" w:rsidP="00A37C54">
      <w:pPr>
        <w:pStyle w:val="Prrafodelista"/>
        <w:numPr>
          <w:ilvl w:val="0"/>
          <w:numId w:val="164"/>
        </w:numPr>
        <w:spacing w:before="120" w:after="120"/>
        <w:ind w:right="-425"/>
        <w:jc w:val="both"/>
        <w:rPr>
          <w:rFonts w:ascii="Verdana" w:hAnsi="Verdana"/>
          <w:sz w:val="19"/>
          <w:szCs w:val="19"/>
        </w:rPr>
      </w:pPr>
      <w:r w:rsidRPr="008F04F6">
        <w:rPr>
          <w:rFonts w:ascii="Verdana" w:hAnsi="Verdana"/>
          <w:sz w:val="19"/>
          <w:szCs w:val="19"/>
        </w:rPr>
        <w:t>Extensión:</w:t>
      </w:r>
    </w:p>
    <w:p w14:paraId="03DC6A34" w14:textId="77777777" w:rsidR="002A4ADD" w:rsidRDefault="005C7B44" w:rsidP="00807012">
      <w:pPr>
        <w:pStyle w:val="Prrafodelista"/>
        <w:spacing w:after="60"/>
        <w:ind w:left="1560" w:right="4"/>
        <w:jc w:val="both"/>
        <w:outlineLvl w:val="3"/>
        <w:rPr>
          <w:rFonts w:ascii="Verdana" w:eastAsia="Arial Unicode MS" w:hAnsi="Verdana" w:cs="Tahoma"/>
          <w:b/>
          <w:color w:val="0000FF"/>
          <w:sz w:val="19"/>
          <w:szCs w:val="19"/>
        </w:rPr>
      </w:pPr>
      <w:r w:rsidRPr="009B75DF">
        <w:rPr>
          <w:rFonts w:ascii="Verdana" w:eastAsia="Arial Unicode MS" w:hAnsi="Verdana" w:cs="Tahoma"/>
          <w:b/>
          <w:color w:val="0000FF"/>
          <w:sz w:val="19"/>
          <w:szCs w:val="19"/>
        </w:rPr>
        <w:lastRenderedPageBreak/>
        <w:t xml:space="preserve">LAS EMPRESAS DEBERÁN PRESENTAR UN DOCUMENTO QUE NO PODRÁ TENER UNA EXTENSIÓN </w:t>
      </w:r>
      <w:r w:rsidRPr="00A24F26">
        <w:rPr>
          <w:rFonts w:ascii="Verdana" w:eastAsia="Arial Unicode MS" w:hAnsi="Verdana" w:cs="Tahoma"/>
          <w:b/>
          <w:color w:val="0000FF"/>
          <w:sz w:val="19"/>
          <w:szCs w:val="19"/>
        </w:rPr>
        <w:t xml:space="preserve">SUPERIOR A </w:t>
      </w:r>
      <w:r w:rsidRPr="009B75DF">
        <w:rPr>
          <w:rFonts w:ascii="Verdana" w:eastAsia="Arial Unicode MS" w:hAnsi="Verdana" w:cs="Tahoma"/>
          <w:b/>
          <w:color w:val="0000FF"/>
          <w:sz w:val="19"/>
          <w:szCs w:val="19"/>
          <w:u w:val="single"/>
        </w:rPr>
        <w:t>30 P</w:t>
      </w:r>
      <w:r w:rsidR="009B75DF" w:rsidRPr="009B75DF">
        <w:rPr>
          <w:rFonts w:ascii="Verdana" w:eastAsia="Arial Unicode MS" w:hAnsi="Verdana" w:cs="Tahoma"/>
          <w:b/>
          <w:color w:val="0000FF"/>
          <w:sz w:val="19"/>
          <w:szCs w:val="19"/>
          <w:u w:val="single"/>
        </w:rPr>
        <w:t>Á</w:t>
      </w:r>
      <w:r w:rsidRPr="009B75DF">
        <w:rPr>
          <w:rFonts w:ascii="Verdana" w:eastAsia="Arial Unicode MS" w:hAnsi="Verdana" w:cs="Tahoma"/>
          <w:b/>
          <w:color w:val="0000FF"/>
          <w:sz w:val="19"/>
          <w:szCs w:val="19"/>
          <w:u w:val="single"/>
        </w:rPr>
        <w:t>GINAS</w:t>
      </w:r>
      <w:r w:rsidRPr="009B75DF">
        <w:rPr>
          <w:rFonts w:ascii="Verdana" w:eastAsia="Arial Unicode MS" w:hAnsi="Verdana" w:cs="Tahoma"/>
          <w:b/>
          <w:color w:val="0000FF"/>
          <w:sz w:val="19"/>
          <w:szCs w:val="19"/>
        </w:rPr>
        <w:t>, TAMAÑO A4, CON LETRA ARIAL TAMAÑO 12</w:t>
      </w:r>
      <w:r w:rsidR="00807012" w:rsidRPr="009B75DF">
        <w:rPr>
          <w:rFonts w:ascii="Verdana" w:eastAsia="Arial Unicode MS" w:hAnsi="Verdana" w:cs="Tahoma"/>
          <w:b/>
          <w:color w:val="0000FF"/>
          <w:sz w:val="19"/>
          <w:szCs w:val="19"/>
        </w:rPr>
        <w:t xml:space="preserve"> E INTERLINEADO DE 1,25 Y UNOS MÁRGENES</w:t>
      </w:r>
      <w:r w:rsidRPr="009B75DF">
        <w:rPr>
          <w:rFonts w:ascii="Verdana" w:eastAsia="Arial Unicode MS" w:hAnsi="Verdana" w:cs="Tahoma"/>
          <w:b/>
          <w:color w:val="0000FF"/>
          <w:sz w:val="19"/>
          <w:szCs w:val="19"/>
        </w:rPr>
        <w:t xml:space="preserve"> DE</w:t>
      </w:r>
      <w:r w:rsidR="00EC44FE" w:rsidRPr="009B75DF">
        <w:rPr>
          <w:rFonts w:ascii="Verdana" w:eastAsia="Arial Unicode MS" w:hAnsi="Verdana" w:cs="Tahoma"/>
          <w:b/>
          <w:color w:val="0000FF"/>
          <w:sz w:val="19"/>
          <w:szCs w:val="19"/>
        </w:rPr>
        <w:t xml:space="preserve"> </w:t>
      </w:r>
      <w:r w:rsidRPr="009B75DF">
        <w:rPr>
          <w:rFonts w:ascii="Verdana" w:eastAsia="Arial Unicode MS" w:hAnsi="Verdana" w:cs="Tahoma"/>
          <w:b/>
          <w:color w:val="0000FF"/>
          <w:sz w:val="19"/>
          <w:szCs w:val="19"/>
        </w:rPr>
        <w:t>2 CM</w:t>
      </w:r>
      <w:r w:rsidR="00807012" w:rsidRPr="009B75DF">
        <w:rPr>
          <w:rFonts w:ascii="Verdana" w:eastAsia="Arial Unicode MS" w:hAnsi="Verdana" w:cs="Tahoma"/>
          <w:b/>
          <w:color w:val="0000FF"/>
          <w:sz w:val="19"/>
          <w:szCs w:val="19"/>
        </w:rPr>
        <w:t xml:space="preserve"> MÍNIMO</w:t>
      </w:r>
      <w:r w:rsidRPr="009B75DF">
        <w:rPr>
          <w:rFonts w:ascii="Verdana" w:eastAsia="Arial Unicode MS" w:hAnsi="Verdana" w:cs="Tahoma"/>
          <w:b/>
          <w:color w:val="0000FF"/>
          <w:sz w:val="19"/>
          <w:szCs w:val="19"/>
        </w:rPr>
        <w:t xml:space="preserve"> ARRIBA, ABAJO, IZQUIERDA Y DERECHA</w:t>
      </w:r>
      <w:r w:rsidR="00B04342">
        <w:rPr>
          <w:rFonts w:ascii="Verdana" w:eastAsia="Arial Unicode MS" w:hAnsi="Verdana" w:cs="Tahoma"/>
          <w:b/>
          <w:color w:val="0000FF"/>
          <w:sz w:val="19"/>
          <w:szCs w:val="19"/>
        </w:rPr>
        <w:t>.</w:t>
      </w:r>
    </w:p>
    <w:p w14:paraId="6F7E69CF" w14:textId="6C86A61F" w:rsidR="00CF38C0" w:rsidRDefault="00792447" w:rsidP="00807012">
      <w:pPr>
        <w:pStyle w:val="Prrafodelista"/>
        <w:spacing w:after="60"/>
        <w:ind w:left="1560" w:right="4"/>
        <w:jc w:val="both"/>
        <w:outlineLvl w:val="3"/>
        <w:rPr>
          <w:rFonts w:ascii="Verdana" w:eastAsia="Arial Unicode MS" w:hAnsi="Verdana" w:cs="Tahoma"/>
          <w:b/>
          <w:color w:val="0000FF"/>
          <w:sz w:val="19"/>
          <w:szCs w:val="19"/>
        </w:rPr>
      </w:pPr>
      <w:r>
        <w:rPr>
          <w:rFonts w:ascii="Verdana" w:eastAsia="Arial Unicode MS" w:hAnsi="Verdana" w:cs="Tahoma"/>
          <w:b/>
          <w:color w:val="0000FF"/>
          <w:sz w:val="19"/>
          <w:szCs w:val="19"/>
        </w:rPr>
        <w:t>DENTRO DE ESTA EXTENSIÓN MÁXIMA SE INCLUYE</w:t>
      </w:r>
      <w:r w:rsidR="005C7B44" w:rsidRPr="009B75DF">
        <w:rPr>
          <w:rFonts w:ascii="Verdana" w:eastAsia="Arial Unicode MS" w:hAnsi="Verdana" w:cs="Tahoma"/>
          <w:b/>
          <w:color w:val="0000FF"/>
          <w:sz w:val="19"/>
          <w:szCs w:val="19"/>
        </w:rPr>
        <w:t xml:space="preserve"> </w:t>
      </w:r>
      <w:r w:rsidR="00807012" w:rsidRPr="009B75DF">
        <w:rPr>
          <w:rFonts w:ascii="Verdana" w:eastAsia="Arial Unicode MS" w:hAnsi="Verdana" w:cs="Tahoma"/>
          <w:b/>
          <w:color w:val="0000FF"/>
          <w:sz w:val="19"/>
          <w:szCs w:val="19"/>
        </w:rPr>
        <w:t>LA PORTADA</w:t>
      </w:r>
      <w:r w:rsidR="009171C8">
        <w:rPr>
          <w:rFonts w:ascii="Verdana" w:eastAsia="Arial Unicode MS" w:hAnsi="Verdana" w:cs="Tahoma"/>
          <w:b/>
          <w:color w:val="0000FF"/>
          <w:sz w:val="19"/>
          <w:szCs w:val="19"/>
        </w:rPr>
        <w:t xml:space="preserve"> Y </w:t>
      </w:r>
      <w:r w:rsidR="00807012" w:rsidRPr="009B75DF">
        <w:rPr>
          <w:rFonts w:ascii="Verdana" w:eastAsia="Arial Unicode MS" w:hAnsi="Verdana" w:cs="Tahoma"/>
          <w:b/>
          <w:color w:val="0000FF"/>
          <w:sz w:val="19"/>
          <w:szCs w:val="19"/>
        </w:rPr>
        <w:t xml:space="preserve">EL </w:t>
      </w:r>
      <w:r w:rsidR="0006677F">
        <w:rPr>
          <w:rFonts w:ascii="Verdana" w:eastAsia="Arial Unicode MS" w:hAnsi="Verdana" w:cs="Tahoma"/>
          <w:b/>
          <w:color w:val="0000FF"/>
          <w:sz w:val="19"/>
          <w:szCs w:val="19"/>
        </w:rPr>
        <w:t>Í</w:t>
      </w:r>
      <w:r w:rsidR="00807012" w:rsidRPr="009B75DF">
        <w:rPr>
          <w:rFonts w:ascii="Verdana" w:eastAsia="Arial Unicode MS" w:hAnsi="Verdana" w:cs="Tahoma"/>
          <w:b/>
          <w:color w:val="0000FF"/>
          <w:sz w:val="19"/>
          <w:szCs w:val="19"/>
        </w:rPr>
        <w:t>NDICE</w:t>
      </w:r>
      <w:r w:rsidR="009171C8">
        <w:rPr>
          <w:rFonts w:ascii="Verdana" w:eastAsia="Arial Unicode MS" w:hAnsi="Verdana" w:cs="Tahoma"/>
          <w:b/>
          <w:color w:val="0000FF"/>
          <w:sz w:val="19"/>
          <w:szCs w:val="19"/>
        </w:rPr>
        <w:t>.</w:t>
      </w:r>
      <w:r w:rsidR="002A4ADD" w:rsidRPr="002A4ADD">
        <w:rPr>
          <w:rFonts w:ascii="Verdana" w:hAnsi="Verdana" w:cs="Verdana"/>
          <w:b/>
          <w:color w:val="0000FF"/>
          <w:sz w:val="19"/>
          <w:szCs w:val="19"/>
        </w:rPr>
        <w:t xml:space="preserve"> </w:t>
      </w:r>
      <w:r w:rsidR="002A4ADD" w:rsidRPr="00881A9B">
        <w:rPr>
          <w:rFonts w:ascii="Verdana" w:hAnsi="Verdana" w:cs="Verdana"/>
          <w:b/>
          <w:color w:val="0000FF"/>
          <w:sz w:val="19"/>
          <w:szCs w:val="19"/>
        </w:rPr>
        <w:t>NO SE PERMITEN HIPERV</w:t>
      </w:r>
      <w:r w:rsidR="00935EC9">
        <w:rPr>
          <w:rFonts w:ascii="Verdana" w:hAnsi="Verdana" w:cs="Verdana"/>
          <w:b/>
          <w:color w:val="0000FF"/>
          <w:sz w:val="19"/>
          <w:szCs w:val="19"/>
        </w:rPr>
        <w:t>Í</w:t>
      </w:r>
      <w:r w:rsidR="002A4ADD" w:rsidRPr="00881A9B">
        <w:rPr>
          <w:rFonts w:ascii="Verdana" w:hAnsi="Verdana" w:cs="Verdana"/>
          <w:b/>
          <w:color w:val="0000FF"/>
          <w:sz w:val="19"/>
          <w:szCs w:val="19"/>
        </w:rPr>
        <w:t>NCULOS QUE DERIVEN A ANEXOS U OTROS DOCUMENTOS AÑADIDOS</w:t>
      </w:r>
      <w:r w:rsidR="002A4ADD">
        <w:rPr>
          <w:rFonts w:ascii="Verdana" w:hAnsi="Verdana" w:cs="Verdana"/>
          <w:b/>
          <w:color w:val="0000FF"/>
          <w:sz w:val="19"/>
          <w:szCs w:val="19"/>
        </w:rPr>
        <w:t>.</w:t>
      </w:r>
    </w:p>
    <w:p w14:paraId="50C35DE6" w14:textId="77777777" w:rsidR="00CF38C0" w:rsidRPr="004D3853" w:rsidRDefault="00EC44FE" w:rsidP="00807012">
      <w:pPr>
        <w:pStyle w:val="Prrafodelista"/>
        <w:spacing w:after="60"/>
        <w:ind w:left="1560" w:right="4"/>
        <w:jc w:val="both"/>
        <w:outlineLvl w:val="3"/>
        <w:rPr>
          <w:rFonts w:ascii="Verdana" w:eastAsia="Arial Unicode MS" w:hAnsi="Verdana" w:cs="Tahoma"/>
          <w:b/>
          <w:color w:val="0000FF"/>
          <w:sz w:val="19"/>
          <w:szCs w:val="19"/>
        </w:rPr>
      </w:pPr>
      <w:r w:rsidRPr="009B75DF">
        <w:rPr>
          <w:rFonts w:ascii="Verdana" w:eastAsia="Arial Unicode MS" w:hAnsi="Verdana" w:cs="Tahoma"/>
          <w:b/>
          <w:color w:val="0000FF"/>
          <w:sz w:val="19"/>
          <w:szCs w:val="19"/>
        </w:rPr>
        <w:t>EL DOCUMENTO DEBERÁ RECOGER</w:t>
      </w:r>
      <w:r w:rsidR="005C7B44" w:rsidRPr="009B75DF">
        <w:rPr>
          <w:rFonts w:ascii="Verdana" w:eastAsia="Arial Unicode MS" w:hAnsi="Verdana" w:cs="Tahoma"/>
          <w:b/>
          <w:color w:val="0000FF"/>
          <w:sz w:val="19"/>
          <w:szCs w:val="19"/>
        </w:rPr>
        <w:t xml:space="preserve"> LOS EPÍGRAFES NUMERADOS TAL Y COMO SE </w:t>
      </w:r>
      <w:r w:rsidR="005C7B44" w:rsidRPr="004D3853">
        <w:rPr>
          <w:rFonts w:ascii="Verdana" w:eastAsia="Arial Unicode MS" w:hAnsi="Verdana" w:cs="Tahoma"/>
          <w:b/>
          <w:color w:val="0000FF"/>
          <w:sz w:val="19"/>
          <w:szCs w:val="19"/>
        </w:rPr>
        <w:t>RECOGEN EN ESTE PLIEGO Y EN EL ORDEN PROPUESTO PARA FACILITAR SU VALORACIÓN.</w:t>
      </w:r>
    </w:p>
    <w:p w14:paraId="17FC1624" w14:textId="1DB937B6" w:rsidR="004D3853" w:rsidRPr="004D3853" w:rsidRDefault="004D3853" w:rsidP="00DA0964">
      <w:pPr>
        <w:pStyle w:val="Prrafodelista"/>
        <w:spacing w:after="60"/>
        <w:ind w:left="1560" w:right="4"/>
        <w:jc w:val="both"/>
        <w:outlineLvl w:val="3"/>
        <w:rPr>
          <w:rFonts w:ascii="Verdana" w:eastAsia="Arial Unicode MS" w:hAnsi="Verdana" w:cs="Tahoma"/>
          <w:b/>
          <w:color w:val="0000FF"/>
          <w:sz w:val="19"/>
          <w:szCs w:val="19"/>
          <w:u w:val="single"/>
        </w:rPr>
      </w:pPr>
      <w:r w:rsidRPr="004D3853">
        <w:rPr>
          <w:rFonts w:ascii="Verdana" w:eastAsia="Arial Unicode MS" w:hAnsi="Verdana" w:cs="Tahoma"/>
          <w:b/>
          <w:color w:val="0000FF"/>
          <w:sz w:val="19"/>
          <w:szCs w:val="19"/>
          <w:u w:val="single"/>
        </w:rPr>
        <w:t>SOLO SE VALORARÁN LAS PRIMERAS 30 PÁGINAS DEL PLAN DE SERVICIO PRESENTADO POR LAS EMPRESAS NO SIENDO, POR TANTO, OBJETO DE VALORACIÓN LAS PAGINAS EXCEDENTES</w:t>
      </w:r>
      <w:r w:rsidR="00B17B9E">
        <w:rPr>
          <w:rFonts w:ascii="Verdana" w:eastAsia="Arial Unicode MS" w:hAnsi="Verdana" w:cs="Tahoma"/>
          <w:b/>
          <w:color w:val="0000FF"/>
          <w:sz w:val="19"/>
          <w:szCs w:val="19"/>
          <w:u w:val="single"/>
        </w:rPr>
        <w:t>.</w:t>
      </w:r>
    </w:p>
    <w:p w14:paraId="3B2E4DF0" w14:textId="4AB5903C" w:rsidR="00C548B6" w:rsidRPr="008F04F6" w:rsidRDefault="00C548B6" w:rsidP="001D3DE3">
      <w:pPr>
        <w:pStyle w:val="Ttulo4"/>
        <w:spacing w:after="120"/>
        <w:ind w:left="851" w:right="-427"/>
        <w:jc w:val="both"/>
        <w:rPr>
          <w:b w:val="0"/>
          <w:i/>
          <w:sz w:val="19"/>
          <w:szCs w:val="19"/>
        </w:rPr>
      </w:pPr>
      <w:bookmarkStart w:id="379" w:name="_Toc38387661"/>
      <w:r w:rsidRPr="008F04F6">
        <w:rPr>
          <w:sz w:val="19"/>
          <w:szCs w:val="19"/>
        </w:rPr>
        <w:t xml:space="preserve">24.4.- Se admiten variantes: </w:t>
      </w:r>
      <w:bookmarkEnd w:id="379"/>
      <w:r w:rsidR="00EC44FE">
        <w:rPr>
          <w:rFonts w:eastAsia="Times New Roman" w:cs="Tahoma"/>
          <w:b w:val="0"/>
          <w:color w:val="0000FF"/>
          <w:sz w:val="19"/>
          <w:szCs w:val="19"/>
        </w:rPr>
        <w:t xml:space="preserve">No. </w:t>
      </w:r>
    </w:p>
    <w:p w14:paraId="3A89D598" w14:textId="77777777" w:rsidR="00C548B6" w:rsidRPr="008F04F6" w:rsidRDefault="00C548B6" w:rsidP="00807012">
      <w:pPr>
        <w:pStyle w:val="Ttulo3"/>
        <w:spacing w:after="120"/>
        <w:ind w:left="284" w:right="-2" w:hanging="284"/>
        <w:rPr>
          <w:rFonts w:eastAsia="Arial Unicode MS"/>
        </w:rPr>
      </w:pPr>
      <w:bookmarkStart w:id="380" w:name="_Toc33530750"/>
      <w:bookmarkStart w:id="381" w:name="_Toc157522068"/>
      <w:bookmarkStart w:id="382" w:name="_Toc528657928"/>
      <w:bookmarkStart w:id="383" w:name="_Toc528658747"/>
      <w:bookmarkStart w:id="384" w:name="_Toc528660374"/>
      <w:bookmarkStart w:id="385" w:name="_Toc528664224"/>
      <w:bookmarkStart w:id="386" w:name="_Toc528665915"/>
      <w:bookmarkStart w:id="387" w:name="_Toc528666540"/>
      <w:bookmarkStart w:id="388" w:name="_Toc528671263"/>
      <w:bookmarkStart w:id="389" w:name="_Toc530728043"/>
      <w:bookmarkStart w:id="390" w:name="_Toc5958933"/>
      <w:bookmarkStart w:id="391"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80"/>
      <w:bookmarkEnd w:id="381"/>
    </w:p>
    <w:p w14:paraId="54D3EDC0" w14:textId="77777777" w:rsidR="00C548B6" w:rsidRPr="008F04F6" w:rsidRDefault="00C548B6" w:rsidP="00807012">
      <w:pPr>
        <w:shd w:val="clear" w:color="auto" w:fill="FFFFFF"/>
        <w:spacing w:before="120" w:after="120"/>
        <w:ind w:left="284" w:right="-2"/>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15BD4C9D" w14:textId="784211CE" w:rsidR="00807012" w:rsidRPr="00807012" w:rsidRDefault="00C548B6" w:rsidP="00807012">
      <w:pPr>
        <w:spacing w:before="120" w:after="120"/>
        <w:ind w:left="851" w:right="-2" w:hanging="567"/>
        <w:jc w:val="both"/>
        <w:outlineLvl w:val="3"/>
        <w:rPr>
          <w:rFonts w:ascii="Verdana" w:eastAsia="Arial Unicode MS" w:hAnsi="Verdana"/>
          <w:color w:val="0000FF"/>
          <w:sz w:val="19"/>
          <w:szCs w:val="19"/>
        </w:rPr>
      </w:pPr>
      <w:bookmarkStart w:id="392" w:name="_Toc38387663"/>
      <w:r w:rsidRPr="00037B3A">
        <w:rPr>
          <w:rFonts w:ascii="Verdana" w:hAnsi="Verdana" w:cs="Tahoma"/>
          <w:b/>
          <w:bCs/>
          <w:sz w:val="19"/>
          <w:szCs w:val="19"/>
        </w:rPr>
        <w:t>25.1.- Documentación al objeto de acreditar los requisitos de solvencia económica y financiera y de solvencia técnica o profesional recogidos en la cláusula 21.2 de cláusulas específicas del contrato:</w:t>
      </w:r>
      <w:r w:rsidRPr="00807012">
        <w:rPr>
          <w:rFonts w:ascii="Verdana" w:hAnsi="Verdana" w:cs="Tahoma"/>
          <w:sz w:val="19"/>
          <w:szCs w:val="19"/>
        </w:rPr>
        <w:t xml:space="preserve"> </w:t>
      </w:r>
      <w:r w:rsidR="00807012" w:rsidRPr="009B75DF">
        <w:rPr>
          <w:rFonts w:ascii="Verdana" w:eastAsia="Arial Unicode MS" w:hAnsi="Verdana"/>
          <w:color w:val="0000FF"/>
          <w:sz w:val="19"/>
          <w:szCs w:val="19"/>
        </w:rPr>
        <w:t>S</w:t>
      </w:r>
      <w:r w:rsidR="00807012" w:rsidRPr="00807012">
        <w:rPr>
          <w:rFonts w:ascii="Verdana" w:eastAsia="Arial Unicode MS" w:hAnsi="Verdana"/>
          <w:color w:val="0000FF"/>
          <w:sz w:val="19"/>
          <w:szCs w:val="19"/>
        </w:rPr>
        <w:t>í, los siguientes:</w:t>
      </w:r>
    </w:p>
    <w:p w14:paraId="59688024" w14:textId="5B2F950C" w:rsidR="00B06EF0" w:rsidRPr="00B06EF0" w:rsidRDefault="00807012" w:rsidP="00D32786">
      <w:pPr>
        <w:numPr>
          <w:ilvl w:val="0"/>
          <w:numId w:val="161"/>
        </w:numPr>
        <w:tabs>
          <w:tab w:val="left" w:pos="0"/>
        </w:tabs>
        <w:autoSpaceDE w:val="0"/>
        <w:autoSpaceDN w:val="0"/>
        <w:adjustRightInd w:val="0"/>
        <w:spacing w:before="120" w:after="120"/>
        <w:ind w:left="993" w:right="429" w:hanging="284"/>
        <w:jc w:val="both"/>
        <w:rPr>
          <w:rFonts w:ascii="Verdana" w:hAnsi="Verdana" w:cs="Verdana"/>
          <w:color w:val="0000FF"/>
          <w:sz w:val="19"/>
          <w:szCs w:val="19"/>
        </w:rPr>
      </w:pPr>
      <w:r w:rsidRPr="00037B3A">
        <w:rPr>
          <w:rFonts w:ascii="Verdana" w:eastAsia="Arial Unicode MS" w:hAnsi="Verdana"/>
          <w:b/>
          <w:bCs/>
          <w:color w:val="0000FF"/>
          <w:sz w:val="19"/>
          <w:szCs w:val="19"/>
        </w:rPr>
        <w:t>Solvencia económica y financiera:</w:t>
      </w:r>
      <w:r w:rsidR="00B06EF0">
        <w:rPr>
          <w:rFonts w:ascii="Verdana" w:eastAsia="Arial Unicode MS" w:hAnsi="Verdana"/>
          <w:color w:val="0000FF"/>
          <w:sz w:val="19"/>
          <w:szCs w:val="19"/>
        </w:rPr>
        <w:t xml:space="preserve"> </w:t>
      </w:r>
      <w:r w:rsidR="00B06EF0" w:rsidRPr="00B06EF0">
        <w:rPr>
          <w:rFonts w:ascii="Verdana" w:hAnsi="Verdana" w:cs="Verdana"/>
          <w:color w:val="0000FF"/>
          <w:sz w:val="19"/>
          <w:szCs w:val="19"/>
        </w:rPr>
        <w:t>La empresa podrá acreditarla a través de cualquiera de los siguientes medios:</w:t>
      </w:r>
    </w:p>
    <w:p w14:paraId="1908BE18" w14:textId="77777777" w:rsidR="00B06EF0" w:rsidRDefault="00B06EF0" w:rsidP="00382572">
      <w:pPr>
        <w:autoSpaceDE w:val="0"/>
        <w:autoSpaceDN w:val="0"/>
        <w:adjustRightInd w:val="0"/>
        <w:ind w:left="1560"/>
        <w:jc w:val="both"/>
        <w:rPr>
          <w:rFonts w:ascii="Verdana" w:hAnsi="Verdana" w:cs="Verdana"/>
          <w:color w:val="0000FF"/>
          <w:sz w:val="19"/>
          <w:szCs w:val="19"/>
        </w:rPr>
      </w:pPr>
      <w:r>
        <w:rPr>
          <w:rFonts w:ascii="CourierNewPSMT" w:hAnsi="CourierNewPSMT" w:cs="CourierNewPSMT"/>
          <w:color w:val="0000FF"/>
          <w:sz w:val="19"/>
          <w:szCs w:val="19"/>
        </w:rPr>
        <w:t xml:space="preserve">o </w:t>
      </w:r>
      <w:r>
        <w:rPr>
          <w:rFonts w:ascii="Verdana" w:hAnsi="Verdana" w:cs="Verdana"/>
          <w:color w:val="0000FF"/>
          <w:sz w:val="19"/>
          <w:szCs w:val="19"/>
        </w:rPr>
        <w:t>Nota simple del Registro Mercantil relativa a las cuentas anuales aprobadas y</w:t>
      </w:r>
    </w:p>
    <w:p w14:paraId="7F717076" w14:textId="77777777" w:rsidR="00B06EF0" w:rsidRDefault="00B06EF0" w:rsidP="00382572">
      <w:pPr>
        <w:autoSpaceDE w:val="0"/>
        <w:autoSpaceDN w:val="0"/>
        <w:adjustRightInd w:val="0"/>
        <w:ind w:left="1560"/>
        <w:jc w:val="both"/>
        <w:rPr>
          <w:rFonts w:ascii="Verdana" w:hAnsi="Verdana" w:cs="Verdana"/>
          <w:color w:val="0000FF"/>
          <w:sz w:val="19"/>
          <w:szCs w:val="19"/>
        </w:rPr>
      </w:pPr>
      <w:r>
        <w:rPr>
          <w:rFonts w:ascii="Verdana" w:hAnsi="Verdana" w:cs="Verdana"/>
          <w:color w:val="0000FF"/>
          <w:sz w:val="19"/>
          <w:szCs w:val="19"/>
        </w:rPr>
        <w:t>depositadas correspondientes al ejercicio de los tres anteriores en las que figure</w:t>
      </w:r>
    </w:p>
    <w:p w14:paraId="3DF46597" w14:textId="03F65F0A" w:rsidR="00B06EF0" w:rsidRDefault="00B06EF0" w:rsidP="00382572">
      <w:pPr>
        <w:autoSpaceDE w:val="0"/>
        <w:autoSpaceDN w:val="0"/>
        <w:adjustRightInd w:val="0"/>
        <w:ind w:left="1560"/>
        <w:jc w:val="both"/>
        <w:rPr>
          <w:rFonts w:ascii="Verdana" w:hAnsi="Verdana" w:cs="Verdana"/>
          <w:color w:val="0000FF"/>
          <w:sz w:val="19"/>
          <w:szCs w:val="19"/>
        </w:rPr>
      </w:pPr>
      <w:r>
        <w:rPr>
          <w:rFonts w:ascii="Verdana" w:hAnsi="Verdana" w:cs="Verdana"/>
          <w:color w:val="0000FF"/>
          <w:sz w:val="19"/>
          <w:szCs w:val="19"/>
        </w:rPr>
        <w:t>balance abreviado en el que se cumpla con el criterio establecido.</w:t>
      </w:r>
    </w:p>
    <w:p w14:paraId="2745383D" w14:textId="405D32AB" w:rsidR="00B06EF0" w:rsidRDefault="00B06EF0" w:rsidP="00382572">
      <w:pPr>
        <w:autoSpaceDE w:val="0"/>
        <w:autoSpaceDN w:val="0"/>
        <w:adjustRightInd w:val="0"/>
        <w:ind w:left="1560"/>
        <w:jc w:val="both"/>
        <w:rPr>
          <w:rFonts w:ascii="Verdana" w:hAnsi="Verdana" w:cs="Verdana"/>
          <w:color w:val="0000FF"/>
          <w:sz w:val="19"/>
          <w:szCs w:val="19"/>
        </w:rPr>
      </w:pPr>
      <w:r>
        <w:rPr>
          <w:rFonts w:ascii="CourierNewPSMT" w:hAnsi="CourierNewPSMT" w:cs="CourierNewPSMT"/>
          <w:color w:val="0000FF"/>
          <w:sz w:val="19"/>
          <w:szCs w:val="19"/>
        </w:rPr>
        <w:t xml:space="preserve">o </w:t>
      </w:r>
      <w:r>
        <w:rPr>
          <w:rFonts w:ascii="Verdana" w:hAnsi="Verdana" w:cs="Verdana"/>
          <w:color w:val="0000FF"/>
          <w:sz w:val="19"/>
          <w:szCs w:val="19"/>
        </w:rPr>
        <w:t>Certificación en papel del Registro Mercantil relativa a las cuentas anuales aprobadas y depositadas correspondientes al ejercicio de los tres anteriores en el que se cumpla con el criterio establecido</w:t>
      </w:r>
      <w:r w:rsidR="009B75DF">
        <w:rPr>
          <w:rFonts w:ascii="Verdana" w:hAnsi="Verdana" w:cs="Verdana"/>
          <w:color w:val="0000FF"/>
          <w:sz w:val="19"/>
          <w:szCs w:val="19"/>
        </w:rPr>
        <w:t>.</w:t>
      </w:r>
    </w:p>
    <w:p w14:paraId="073014B4" w14:textId="77777777" w:rsidR="00B06EF0" w:rsidRDefault="00B06EF0" w:rsidP="00382572">
      <w:pPr>
        <w:autoSpaceDE w:val="0"/>
        <w:autoSpaceDN w:val="0"/>
        <w:adjustRightInd w:val="0"/>
        <w:ind w:left="1560"/>
        <w:jc w:val="both"/>
        <w:rPr>
          <w:rFonts w:ascii="Verdana" w:hAnsi="Verdana" w:cs="Verdana"/>
          <w:color w:val="0000FF"/>
          <w:sz w:val="19"/>
          <w:szCs w:val="19"/>
        </w:rPr>
      </w:pPr>
    </w:p>
    <w:p w14:paraId="7436C1EB" w14:textId="77777777" w:rsidR="00B06EF0" w:rsidRDefault="00B06EF0" w:rsidP="00382572">
      <w:pPr>
        <w:autoSpaceDE w:val="0"/>
        <w:autoSpaceDN w:val="0"/>
        <w:adjustRightInd w:val="0"/>
        <w:ind w:left="1020" w:firstLine="510"/>
        <w:jc w:val="both"/>
        <w:rPr>
          <w:rFonts w:ascii="Verdana" w:hAnsi="Verdana" w:cs="Verdana"/>
          <w:color w:val="0000FF"/>
          <w:sz w:val="19"/>
          <w:szCs w:val="19"/>
        </w:rPr>
      </w:pPr>
      <w:r>
        <w:rPr>
          <w:rFonts w:ascii="CourierNewPSMT" w:hAnsi="CourierNewPSMT" w:cs="CourierNewPSMT"/>
          <w:color w:val="0000FF"/>
          <w:sz w:val="19"/>
          <w:szCs w:val="19"/>
        </w:rPr>
        <w:t xml:space="preserve">o </w:t>
      </w:r>
      <w:r>
        <w:rPr>
          <w:rFonts w:ascii="Verdana" w:hAnsi="Verdana" w:cs="Verdana"/>
          <w:color w:val="0000FF"/>
          <w:sz w:val="19"/>
          <w:szCs w:val="19"/>
        </w:rPr>
        <w:t>Certificación telemática del Registro Mercantil relativa a las cuentas anuales</w:t>
      </w:r>
    </w:p>
    <w:p w14:paraId="73BA4463" w14:textId="77777777" w:rsidR="00B06EF0" w:rsidRDefault="00B06EF0" w:rsidP="00382572">
      <w:pPr>
        <w:autoSpaceDE w:val="0"/>
        <w:autoSpaceDN w:val="0"/>
        <w:adjustRightInd w:val="0"/>
        <w:ind w:left="1530"/>
        <w:jc w:val="both"/>
        <w:rPr>
          <w:rFonts w:ascii="Verdana" w:hAnsi="Verdana" w:cs="Verdana"/>
          <w:color w:val="0000FF"/>
          <w:sz w:val="19"/>
          <w:szCs w:val="19"/>
        </w:rPr>
      </w:pPr>
      <w:r>
        <w:rPr>
          <w:rFonts w:ascii="Verdana" w:hAnsi="Verdana" w:cs="Verdana"/>
          <w:color w:val="0000FF"/>
          <w:sz w:val="19"/>
          <w:szCs w:val="19"/>
        </w:rPr>
        <w:t>aprobadas y depositadas correspondientes al ejercicio de los tres anteriores en el</w:t>
      </w:r>
    </w:p>
    <w:p w14:paraId="4BDE7915" w14:textId="58135D4D" w:rsidR="00B06EF0" w:rsidRDefault="00B06EF0" w:rsidP="00382572">
      <w:pPr>
        <w:autoSpaceDE w:val="0"/>
        <w:autoSpaceDN w:val="0"/>
        <w:adjustRightInd w:val="0"/>
        <w:ind w:left="1530"/>
        <w:jc w:val="both"/>
        <w:rPr>
          <w:rFonts w:ascii="Verdana" w:hAnsi="Verdana" w:cs="Verdana"/>
          <w:color w:val="0000FF"/>
          <w:sz w:val="19"/>
          <w:szCs w:val="19"/>
        </w:rPr>
      </w:pPr>
      <w:r>
        <w:rPr>
          <w:rFonts w:ascii="Verdana" w:hAnsi="Verdana" w:cs="Verdana"/>
          <w:color w:val="0000FF"/>
          <w:sz w:val="19"/>
          <w:szCs w:val="19"/>
        </w:rPr>
        <w:t>que se cumpla con el criterio establecido.</w:t>
      </w:r>
    </w:p>
    <w:p w14:paraId="79EF4B01" w14:textId="77777777" w:rsidR="00B06EF0" w:rsidRDefault="00B06EF0" w:rsidP="00B06EF0">
      <w:pPr>
        <w:autoSpaceDE w:val="0"/>
        <w:autoSpaceDN w:val="0"/>
        <w:adjustRightInd w:val="0"/>
        <w:ind w:left="1530"/>
        <w:rPr>
          <w:rFonts w:ascii="Verdana" w:hAnsi="Verdana" w:cs="Verdana"/>
          <w:color w:val="0000FF"/>
          <w:sz w:val="19"/>
          <w:szCs w:val="19"/>
        </w:rPr>
      </w:pPr>
    </w:p>
    <w:p w14:paraId="2F91DD5D" w14:textId="37784DA0" w:rsidR="00B06EF0" w:rsidRDefault="00B06EF0" w:rsidP="00382572">
      <w:pPr>
        <w:autoSpaceDE w:val="0"/>
        <w:autoSpaceDN w:val="0"/>
        <w:adjustRightInd w:val="0"/>
        <w:ind w:left="1530"/>
        <w:jc w:val="both"/>
        <w:rPr>
          <w:rFonts w:ascii="Verdana" w:hAnsi="Verdana" w:cs="Verdana"/>
          <w:color w:val="0000FF"/>
          <w:sz w:val="19"/>
          <w:szCs w:val="19"/>
        </w:rPr>
      </w:pPr>
      <w:r>
        <w:rPr>
          <w:rFonts w:ascii="CourierNewPSMT" w:hAnsi="CourierNewPSMT" w:cs="CourierNewPSMT"/>
          <w:color w:val="0000FF"/>
          <w:sz w:val="19"/>
          <w:szCs w:val="19"/>
        </w:rPr>
        <w:t xml:space="preserve">o </w:t>
      </w:r>
      <w:r>
        <w:rPr>
          <w:rFonts w:ascii="Verdana" w:hAnsi="Verdana" w:cs="Verdana"/>
          <w:color w:val="0000FF"/>
          <w:sz w:val="19"/>
          <w:szCs w:val="19"/>
        </w:rPr>
        <w:t>El certificado del Registro Oficial de Licitadores y Empresas clasificadas del Estado o el del Registro de Licitadores y Empresas Clasificadas de la Comunidad Autónoma de Euskadi, en el caso de que constará dicho volumen anual de negocios y sólo a tenor de lo en él reflejado, acreditará las condiciones de solvencia económica y financiera.</w:t>
      </w:r>
    </w:p>
    <w:p w14:paraId="1BF9F5A8" w14:textId="77777777" w:rsidR="00807012" w:rsidRPr="00037B3A" w:rsidRDefault="00807012" w:rsidP="00D32786">
      <w:pPr>
        <w:numPr>
          <w:ilvl w:val="0"/>
          <w:numId w:val="161"/>
        </w:numPr>
        <w:tabs>
          <w:tab w:val="left" w:pos="0"/>
        </w:tabs>
        <w:spacing w:before="120" w:after="120"/>
        <w:ind w:left="993" w:right="140" w:hanging="284"/>
        <w:jc w:val="both"/>
        <w:rPr>
          <w:rFonts w:ascii="Verdana" w:eastAsia="Arial Unicode MS" w:hAnsi="Verdana"/>
          <w:b/>
          <w:bCs/>
          <w:color w:val="0000FF"/>
          <w:sz w:val="19"/>
          <w:szCs w:val="19"/>
        </w:rPr>
      </w:pPr>
      <w:r w:rsidRPr="00037B3A">
        <w:rPr>
          <w:rFonts w:ascii="Verdana" w:eastAsia="Arial Unicode MS" w:hAnsi="Verdana"/>
          <w:b/>
          <w:bCs/>
          <w:color w:val="0000FF"/>
          <w:sz w:val="19"/>
          <w:szCs w:val="19"/>
        </w:rPr>
        <w:t>Solvencia técnica o profesional:</w:t>
      </w:r>
    </w:p>
    <w:p w14:paraId="5F51E0D5" w14:textId="47502DD9" w:rsidR="00807012" w:rsidRDefault="00807012" w:rsidP="00D32786">
      <w:pPr>
        <w:numPr>
          <w:ilvl w:val="1"/>
          <w:numId w:val="161"/>
        </w:numPr>
        <w:tabs>
          <w:tab w:val="left" w:pos="0"/>
        </w:tabs>
        <w:spacing w:before="120" w:after="120"/>
        <w:ind w:right="140"/>
        <w:jc w:val="both"/>
        <w:rPr>
          <w:rFonts w:ascii="Verdana" w:eastAsia="Arial Unicode MS" w:hAnsi="Verdana"/>
          <w:b/>
          <w:color w:val="0000FF"/>
          <w:sz w:val="19"/>
          <w:szCs w:val="19"/>
          <w:lang w:val="es-ES_tradnl"/>
        </w:rPr>
      </w:pPr>
      <w:r w:rsidRPr="00807012">
        <w:rPr>
          <w:rFonts w:ascii="Verdana" w:eastAsia="Arial Unicode MS" w:hAnsi="Verdana"/>
          <w:color w:val="0000FF"/>
          <w:sz w:val="19"/>
          <w:szCs w:val="19"/>
          <w:lang w:val="es-ES_tradnl"/>
        </w:rPr>
        <w:t xml:space="preserve">Relación de contratos realizados en los últimos tres años, avalados por certificados expedidos o visados por órgano competente cuando el destinatario sea una entidad del sector público. Cuando el destinatario sea un </w:t>
      </w:r>
      <w:r w:rsidRPr="00B06EF0">
        <w:rPr>
          <w:rFonts w:ascii="Verdana" w:eastAsia="Arial Unicode MS" w:hAnsi="Verdana"/>
          <w:color w:val="0000FF"/>
          <w:sz w:val="19"/>
          <w:szCs w:val="19"/>
          <w:lang w:val="es-ES_tradnl"/>
        </w:rPr>
        <w:t>sujeto privado, mediante un certificado expedido por éste o, a falta de este certificado, mediante una declaración responsable del empresario</w:t>
      </w:r>
      <w:r w:rsidR="00B06EF0" w:rsidRPr="00B06EF0">
        <w:rPr>
          <w:rFonts w:ascii="Verdana" w:eastAsia="Arial Unicode MS" w:hAnsi="Verdana"/>
          <w:color w:val="0000FF"/>
          <w:sz w:val="19"/>
          <w:szCs w:val="19"/>
          <w:lang w:val="es-ES_tradnl"/>
        </w:rPr>
        <w:t>, acompañado de los documentos obrantes en poder del mismo que acrediten la realización de la prestación; en su caso, estos certificados serán comunicados directamente al órgano de contratación.</w:t>
      </w:r>
      <w:r w:rsidR="00B06EF0">
        <w:rPr>
          <w:rFonts w:ascii="Verdana" w:eastAsia="Arial Unicode MS" w:hAnsi="Verdana"/>
          <w:b/>
          <w:color w:val="0000FF"/>
          <w:sz w:val="19"/>
          <w:szCs w:val="19"/>
          <w:lang w:val="es-ES_tradnl"/>
        </w:rPr>
        <w:t xml:space="preserve"> </w:t>
      </w:r>
    </w:p>
    <w:p w14:paraId="0A1FDCEF" w14:textId="38A96DAE" w:rsidR="00807012" w:rsidRDefault="00B06EF0" w:rsidP="00D32786">
      <w:pPr>
        <w:numPr>
          <w:ilvl w:val="0"/>
          <w:numId w:val="161"/>
        </w:numPr>
        <w:tabs>
          <w:tab w:val="left" w:pos="0"/>
        </w:tabs>
        <w:spacing w:before="120" w:after="120"/>
        <w:ind w:right="429"/>
        <w:jc w:val="both"/>
        <w:rPr>
          <w:rFonts w:ascii="Verdana" w:eastAsia="Arial Unicode MS" w:hAnsi="Verdana"/>
          <w:color w:val="0000FF"/>
          <w:sz w:val="19"/>
          <w:szCs w:val="19"/>
          <w:lang w:val="es-ES_tradnl"/>
        </w:rPr>
      </w:pPr>
      <w:r w:rsidRPr="00B06EF0">
        <w:rPr>
          <w:rFonts w:ascii="Verdana" w:eastAsia="Arial Unicode MS" w:hAnsi="Verdana"/>
          <w:color w:val="0000FF"/>
          <w:sz w:val="19"/>
          <w:szCs w:val="19"/>
          <w:lang w:val="es-ES_tradnl"/>
        </w:rPr>
        <w:t>Certificaci</w:t>
      </w:r>
      <w:r w:rsidR="00417DD3">
        <w:rPr>
          <w:rFonts w:ascii="Verdana" w:eastAsia="Arial Unicode MS" w:hAnsi="Verdana"/>
          <w:color w:val="0000FF"/>
          <w:sz w:val="19"/>
          <w:szCs w:val="19"/>
          <w:lang w:val="es-ES_tradnl"/>
        </w:rPr>
        <w:t>ón</w:t>
      </w:r>
      <w:r w:rsidRPr="00B06EF0">
        <w:rPr>
          <w:rFonts w:ascii="Verdana" w:eastAsia="Arial Unicode MS" w:hAnsi="Verdana"/>
          <w:color w:val="0000FF"/>
          <w:sz w:val="19"/>
          <w:szCs w:val="19"/>
          <w:lang w:val="es-ES_tradnl"/>
        </w:rPr>
        <w:t xml:space="preserve"> del apartado 21.2 del presente Pliego</w:t>
      </w:r>
      <w:r w:rsidR="003902BD">
        <w:rPr>
          <w:rFonts w:ascii="Verdana" w:eastAsia="Arial Unicode MS" w:hAnsi="Verdana"/>
          <w:color w:val="0000FF"/>
          <w:sz w:val="19"/>
          <w:szCs w:val="19"/>
          <w:lang w:val="es-ES_tradnl"/>
        </w:rPr>
        <w:t>.</w:t>
      </w:r>
    </w:p>
    <w:p w14:paraId="710701DA" w14:textId="53DC9B00" w:rsidR="00C548B6" w:rsidRDefault="00C548B6" w:rsidP="00A04163">
      <w:pPr>
        <w:pStyle w:val="Ttulo4"/>
        <w:spacing w:after="120"/>
        <w:ind w:left="851" w:right="140"/>
        <w:jc w:val="both"/>
        <w:rPr>
          <w:rFonts w:eastAsia="Times New Roman" w:cs="Tahoma"/>
          <w:b w:val="0"/>
          <w:color w:val="0000FF"/>
          <w:sz w:val="19"/>
          <w:szCs w:val="19"/>
        </w:rPr>
      </w:pPr>
      <w:bookmarkStart w:id="393" w:name="_Toc38387664"/>
      <w:bookmarkEnd w:id="392"/>
      <w:r w:rsidRPr="008F04F6">
        <w:rPr>
          <w:sz w:val="19"/>
          <w:szCs w:val="19"/>
        </w:rPr>
        <w:t xml:space="preserve">25.2.- Documentación a efectos de acreditar la disponibilidad de los medios materiales y humanos a los que se refiere la cláusula 21.6 de cláusulas específicas del contrato: </w:t>
      </w:r>
      <w:r w:rsidR="00B06EF0">
        <w:rPr>
          <w:rFonts w:eastAsia="Times New Roman" w:cs="Tahoma"/>
          <w:b w:val="0"/>
          <w:color w:val="0000FF"/>
          <w:sz w:val="19"/>
          <w:szCs w:val="19"/>
        </w:rPr>
        <w:t>N</w:t>
      </w:r>
      <w:r w:rsidRPr="008F04F6">
        <w:rPr>
          <w:rFonts w:eastAsia="Times New Roman" w:cs="Tahoma"/>
          <w:b w:val="0"/>
          <w:color w:val="0000FF"/>
          <w:sz w:val="19"/>
          <w:szCs w:val="19"/>
        </w:rPr>
        <w:t>o procede</w:t>
      </w:r>
      <w:bookmarkEnd w:id="393"/>
      <w:r w:rsidR="00C33794">
        <w:rPr>
          <w:rFonts w:eastAsia="Times New Roman" w:cs="Tahoma"/>
          <w:b w:val="0"/>
          <w:color w:val="0000FF"/>
          <w:sz w:val="19"/>
          <w:szCs w:val="19"/>
        </w:rPr>
        <w:t>.</w:t>
      </w:r>
    </w:p>
    <w:p w14:paraId="66D2E6A6" w14:textId="77777777" w:rsidR="00FA5CA3" w:rsidRPr="00FA5CA3" w:rsidRDefault="00FA5CA3" w:rsidP="00FA5CA3"/>
    <w:p w14:paraId="34DEEB7A" w14:textId="6400D792" w:rsidR="00C548B6" w:rsidRPr="008F04F6" w:rsidRDefault="00C548B6" w:rsidP="00A04163">
      <w:pPr>
        <w:pStyle w:val="Ttulo3"/>
        <w:spacing w:after="120"/>
        <w:ind w:right="140"/>
      </w:pPr>
      <w:bookmarkStart w:id="394" w:name="_Toc33530751"/>
      <w:bookmarkStart w:id="395" w:name="_Toc157522069"/>
      <w:bookmarkEnd w:id="382"/>
      <w:bookmarkEnd w:id="383"/>
      <w:bookmarkEnd w:id="384"/>
      <w:bookmarkEnd w:id="385"/>
      <w:bookmarkEnd w:id="386"/>
      <w:bookmarkEnd w:id="387"/>
      <w:bookmarkEnd w:id="388"/>
      <w:bookmarkEnd w:id="389"/>
      <w:bookmarkEnd w:id="390"/>
      <w:bookmarkEnd w:id="391"/>
      <w:r w:rsidRPr="008F04F6">
        <w:lastRenderedPageBreak/>
        <w:t>26.- CLÁUSULAS ADICIONALES RELATIVAS AL PROCEDIMIENTO</w:t>
      </w:r>
      <w:bookmarkEnd w:id="394"/>
      <w:bookmarkEnd w:id="395"/>
      <w:r w:rsidRPr="008F04F6">
        <w:t xml:space="preserve"> </w:t>
      </w:r>
    </w:p>
    <w:p w14:paraId="5AEAF85A" w14:textId="48D0FB46" w:rsidR="00C33794" w:rsidRPr="00C33794" w:rsidRDefault="00C33794" w:rsidP="00C33794">
      <w:pPr>
        <w:widowControl w:val="0"/>
        <w:autoSpaceDE w:val="0"/>
        <w:autoSpaceDN w:val="0"/>
        <w:spacing w:before="1" w:line="350" w:lineRule="atLeast"/>
        <w:ind w:left="993" w:right="282" w:hanging="569"/>
        <w:jc w:val="both"/>
        <w:rPr>
          <w:rFonts w:ascii="Verdana" w:eastAsia="Verdana" w:hAnsi="Verdana" w:cs="Verdana"/>
          <w:sz w:val="19"/>
          <w:szCs w:val="19"/>
          <w:lang w:eastAsia="en-US"/>
        </w:rPr>
      </w:pPr>
      <w:bookmarkStart w:id="396" w:name="_Toc38387666"/>
      <w:r w:rsidRPr="00FE7F7A">
        <w:rPr>
          <w:rFonts w:ascii="Verdana" w:eastAsia="Verdana" w:hAnsi="Verdana" w:cs="Verdana"/>
          <w:b/>
          <w:sz w:val="19"/>
          <w:szCs w:val="22"/>
          <w:lang w:eastAsia="en-US"/>
        </w:rPr>
        <w:t>26.1.- Información adicional sobre los pliegos y documentación complementaria: 26.1.1.-</w:t>
      </w:r>
      <w:r w:rsidRPr="00FE7F7A">
        <w:rPr>
          <w:rFonts w:ascii="Verdana" w:eastAsia="Verdana" w:hAnsi="Verdana" w:cs="Verdana"/>
          <w:b/>
          <w:spacing w:val="-3"/>
          <w:sz w:val="19"/>
          <w:szCs w:val="22"/>
          <w:lang w:eastAsia="en-US"/>
        </w:rPr>
        <w:t xml:space="preserve"> </w:t>
      </w:r>
      <w:r w:rsidRPr="00FE7F7A">
        <w:rPr>
          <w:rFonts w:ascii="Verdana" w:eastAsia="Verdana" w:hAnsi="Verdana" w:cs="Verdana"/>
          <w:b/>
          <w:sz w:val="19"/>
          <w:szCs w:val="22"/>
          <w:lang w:eastAsia="en-US"/>
        </w:rPr>
        <w:t>Fecha</w:t>
      </w:r>
      <w:r w:rsidRPr="00FE7F7A">
        <w:rPr>
          <w:rFonts w:ascii="Verdana" w:eastAsia="Verdana" w:hAnsi="Verdana" w:cs="Verdana"/>
          <w:b/>
          <w:spacing w:val="-4"/>
          <w:sz w:val="19"/>
          <w:szCs w:val="22"/>
          <w:lang w:eastAsia="en-US"/>
        </w:rPr>
        <w:t xml:space="preserve"> </w:t>
      </w:r>
      <w:r w:rsidRPr="00FE7F7A">
        <w:rPr>
          <w:rFonts w:ascii="Verdana" w:eastAsia="Verdana" w:hAnsi="Verdana" w:cs="Verdana"/>
          <w:b/>
          <w:sz w:val="19"/>
          <w:szCs w:val="22"/>
          <w:lang w:eastAsia="en-US"/>
        </w:rPr>
        <w:t>límite</w:t>
      </w:r>
      <w:r w:rsidRPr="00FE7F7A">
        <w:rPr>
          <w:rFonts w:ascii="Verdana" w:eastAsia="Verdana" w:hAnsi="Verdana" w:cs="Verdana"/>
          <w:b/>
          <w:spacing w:val="-5"/>
          <w:sz w:val="19"/>
          <w:szCs w:val="22"/>
          <w:lang w:eastAsia="en-US"/>
        </w:rPr>
        <w:t xml:space="preserve"> </w:t>
      </w:r>
      <w:r w:rsidRPr="00FE7F7A">
        <w:rPr>
          <w:rFonts w:ascii="Verdana" w:eastAsia="Verdana" w:hAnsi="Verdana" w:cs="Verdana"/>
          <w:b/>
          <w:sz w:val="19"/>
          <w:szCs w:val="22"/>
          <w:lang w:eastAsia="en-US"/>
        </w:rPr>
        <w:t>para</w:t>
      </w:r>
      <w:r w:rsidRPr="00FE7F7A">
        <w:rPr>
          <w:rFonts w:ascii="Verdana" w:eastAsia="Verdana" w:hAnsi="Verdana" w:cs="Verdana"/>
          <w:b/>
          <w:spacing w:val="-4"/>
          <w:sz w:val="19"/>
          <w:szCs w:val="22"/>
          <w:lang w:eastAsia="en-US"/>
        </w:rPr>
        <w:t xml:space="preserve"> </w:t>
      </w:r>
      <w:r w:rsidRPr="00FE7F7A">
        <w:rPr>
          <w:rFonts w:ascii="Verdana" w:eastAsia="Verdana" w:hAnsi="Verdana" w:cs="Verdana"/>
          <w:b/>
          <w:sz w:val="19"/>
          <w:szCs w:val="22"/>
          <w:lang w:eastAsia="en-US"/>
        </w:rPr>
        <w:t>su</w:t>
      </w:r>
      <w:r w:rsidRPr="00FE7F7A">
        <w:rPr>
          <w:rFonts w:ascii="Verdana" w:eastAsia="Verdana" w:hAnsi="Verdana" w:cs="Verdana"/>
          <w:b/>
          <w:spacing w:val="-4"/>
          <w:sz w:val="19"/>
          <w:szCs w:val="22"/>
          <w:lang w:eastAsia="en-US"/>
        </w:rPr>
        <w:t xml:space="preserve"> </w:t>
      </w:r>
      <w:r w:rsidRPr="00FE7F7A">
        <w:rPr>
          <w:rFonts w:ascii="Verdana" w:eastAsia="Verdana" w:hAnsi="Verdana" w:cs="Verdana"/>
          <w:b/>
          <w:sz w:val="19"/>
          <w:szCs w:val="22"/>
          <w:lang w:eastAsia="en-US"/>
        </w:rPr>
        <w:t>solicitud:</w:t>
      </w:r>
      <w:r w:rsidRPr="00FE7F7A">
        <w:rPr>
          <w:rFonts w:ascii="Verdana" w:eastAsia="Verdana" w:hAnsi="Verdana" w:cs="Verdana"/>
          <w:b/>
          <w:spacing w:val="-6"/>
          <w:sz w:val="19"/>
          <w:szCs w:val="22"/>
          <w:lang w:eastAsia="en-US"/>
        </w:rPr>
        <w:t xml:space="preserve"> </w:t>
      </w:r>
      <w:r w:rsidRPr="00C33794">
        <w:rPr>
          <w:rFonts w:ascii="Verdana" w:eastAsia="Verdana" w:hAnsi="Verdana" w:cs="Verdana"/>
          <w:color w:val="0000FF"/>
          <w:sz w:val="19"/>
          <w:szCs w:val="22"/>
          <w:lang w:eastAsia="en-US"/>
        </w:rPr>
        <w:t>12</w:t>
      </w:r>
      <w:r w:rsidRPr="00C33794">
        <w:rPr>
          <w:rFonts w:ascii="Verdana" w:eastAsia="Verdana" w:hAnsi="Verdana" w:cs="Verdana"/>
          <w:color w:val="0000FF"/>
          <w:spacing w:val="-4"/>
          <w:sz w:val="19"/>
          <w:szCs w:val="22"/>
          <w:lang w:eastAsia="en-US"/>
        </w:rPr>
        <w:t xml:space="preserve"> </w:t>
      </w:r>
      <w:r w:rsidRPr="00C33794">
        <w:rPr>
          <w:rFonts w:ascii="Verdana" w:eastAsia="Verdana" w:hAnsi="Verdana" w:cs="Verdana"/>
          <w:color w:val="0000FF"/>
          <w:sz w:val="19"/>
          <w:szCs w:val="22"/>
          <w:lang w:eastAsia="en-US"/>
        </w:rPr>
        <w:t>días</w:t>
      </w:r>
      <w:r w:rsidRPr="00C33794">
        <w:rPr>
          <w:rFonts w:ascii="Verdana" w:eastAsia="Verdana" w:hAnsi="Verdana" w:cs="Verdana"/>
          <w:color w:val="0000FF"/>
          <w:spacing w:val="-1"/>
          <w:sz w:val="19"/>
          <w:szCs w:val="22"/>
          <w:lang w:eastAsia="en-US"/>
        </w:rPr>
        <w:t xml:space="preserve"> </w:t>
      </w:r>
      <w:r w:rsidRPr="00C33794">
        <w:rPr>
          <w:rFonts w:ascii="Verdana" w:eastAsia="Verdana" w:hAnsi="Verdana" w:cs="Verdana"/>
          <w:color w:val="0000FF"/>
          <w:sz w:val="19"/>
          <w:szCs w:val="22"/>
          <w:lang w:eastAsia="en-US"/>
        </w:rPr>
        <w:t>antes</w:t>
      </w:r>
      <w:r w:rsidRPr="00C33794">
        <w:rPr>
          <w:rFonts w:ascii="Verdana" w:eastAsia="Verdana" w:hAnsi="Verdana" w:cs="Verdana"/>
          <w:color w:val="0000FF"/>
          <w:spacing w:val="-4"/>
          <w:sz w:val="19"/>
          <w:szCs w:val="22"/>
          <w:lang w:eastAsia="en-US"/>
        </w:rPr>
        <w:t xml:space="preserve"> </w:t>
      </w:r>
      <w:r w:rsidRPr="00C33794">
        <w:rPr>
          <w:rFonts w:ascii="Verdana" w:eastAsia="Verdana" w:hAnsi="Verdana" w:cs="Verdana"/>
          <w:color w:val="0000FF"/>
          <w:sz w:val="19"/>
          <w:szCs w:val="22"/>
          <w:lang w:eastAsia="en-US"/>
        </w:rPr>
        <w:t>de</w:t>
      </w:r>
      <w:r w:rsidRPr="00C33794">
        <w:rPr>
          <w:rFonts w:ascii="Verdana" w:eastAsia="Verdana" w:hAnsi="Verdana" w:cs="Verdana"/>
          <w:color w:val="0000FF"/>
          <w:spacing w:val="-3"/>
          <w:sz w:val="19"/>
          <w:szCs w:val="22"/>
          <w:lang w:eastAsia="en-US"/>
        </w:rPr>
        <w:t xml:space="preserve"> </w:t>
      </w:r>
      <w:r w:rsidRPr="00C33794">
        <w:rPr>
          <w:rFonts w:ascii="Verdana" w:eastAsia="Verdana" w:hAnsi="Verdana" w:cs="Verdana"/>
          <w:color w:val="0000FF"/>
          <w:sz w:val="19"/>
          <w:szCs w:val="22"/>
          <w:lang w:eastAsia="en-US"/>
        </w:rPr>
        <w:t>la</w:t>
      </w:r>
      <w:r w:rsidRPr="00C33794">
        <w:rPr>
          <w:rFonts w:ascii="Verdana" w:eastAsia="Verdana" w:hAnsi="Verdana" w:cs="Verdana"/>
          <w:color w:val="0000FF"/>
          <w:spacing w:val="-5"/>
          <w:sz w:val="19"/>
          <w:szCs w:val="22"/>
          <w:lang w:eastAsia="en-US"/>
        </w:rPr>
        <w:t xml:space="preserve"> </w:t>
      </w:r>
      <w:r w:rsidRPr="00C33794">
        <w:rPr>
          <w:rFonts w:ascii="Verdana" w:eastAsia="Verdana" w:hAnsi="Verdana" w:cs="Verdana"/>
          <w:color w:val="0000FF"/>
          <w:sz w:val="19"/>
          <w:szCs w:val="22"/>
          <w:lang w:eastAsia="en-US"/>
        </w:rPr>
        <w:t>fecha</w:t>
      </w:r>
      <w:r w:rsidRPr="00C33794">
        <w:rPr>
          <w:rFonts w:ascii="Verdana" w:eastAsia="Verdana" w:hAnsi="Verdana" w:cs="Verdana"/>
          <w:color w:val="0000FF"/>
          <w:spacing w:val="-2"/>
          <w:sz w:val="19"/>
          <w:szCs w:val="22"/>
          <w:lang w:eastAsia="en-US"/>
        </w:rPr>
        <w:t xml:space="preserve"> </w:t>
      </w:r>
      <w:r w:rsidRPr="00C33794">
        <w:rPr>
          <w:rFonts w:ascii="Verdana" w:eastAsia="Verdana" w:hAnsi="Verdana" w:cs="Verdana"/>
          <w:color w:val="0000FF"/>
          <w:sz w:val="19"/>
          <w:szCs w:val="22"/>
          <w:lang w:eastAsia="en-US"/>
        </w:rPr>
        <w:t>límite</w:t>
      </w:r>
      <w:r w:rsidRPr="00C33794">
        <w:rPr>
          <w:rFonts w:ascii="Verdana" w:eastAsia="Verdana" w:hAnsi="Verdana" w:cs="Verdana"/>
          <w:color w:val="0000FF"/>
          <w:spacing w:val="-3"/>
          <w:sz w:val="19"/>
          <w:szCs w:val="22"/>
          <w:lang w:eastAsia="en-US"/>
        </w:rPr>
        <w:t xml:space="preserve"> </w:t>
      </w:r>
      <w:r w:rsidRPr="00C33794">
        <w:rPr>
          <w:rFonts w:ascii="Verdana" w:eastAsia="Verdana" w:hAnsi="Verdana" w:cs="Verdana"/>
          <w:color w:val="0000FF"/>
          <w:sz w:val="19"/>
          <w:szCs w:val="22"/>
          <w:lang w:eastAsia="en-US"/>
        </w:rPr>
        <w:t>para</w:t>
      </w:r>
      <w:r w:rsidRPr="00C33794">
        <w:rPr>
          <w:rFonts w:ascii="Verdana" w:eastAsia="Verdana" w:hAnsi="Verdana" w:cs="Verdana"/>
          <w:color w:val="0000FF"/>
          <w:spacing w:val="-1"/>
          <w:sz w:val="19"/>
          <w:szCs w:val="22"/>
          <w:lang w:eastAsia="en-US"/>
        </w:rPr>
        <w:t xml:space="preserve"> </w:t>
      </w:r>
      <w:r w:rsidRPr="00C33794">
        <w:rPr>
          <w:rFonts w:ascii="Verdana" w:eastAsia="Verdana" w:hAnsi="Verdana" w:cs="Verdana"/>
          <w:color w:val="0000FF"/>
          <w:sz w:val="19"/>
          <w:szCs w:val="22"/>
          <w:lang w:eastAsia="en-US"/>
        </w:rPr>
        <w:t xml:space="preserve">presentar </w:t>
      </w:r>
      <w:r w:rsidRPr="00C33794">
        <w:rPr>
          <w:rFonts w:ascii="Verdana" w:eastAsia="Verdana" w:hAnsi="Verdana" w:cs="Verdana"/>
          <w:color w:val="0000FF"/>
          <w:spacing w:val="-2"/>
          <w:sz w:val="19"/>
          <w:szCs w:val="19"/>
          <w:lang w:eastAsia="en-US"/>
        </w:rPr>
        <w:t>ofertas.</w:t>
      </w:r>
    </w:p>
    <w:p w14:paraId="034672F6" w14:textId="16279C29" w:rsidR="00C33794" w:rsidRPr="00C33794" w:rsidRDefault="00C33794" w:rsidP="00C33794">
      <w:pPr>
        <w:widowControl w:val="0"/>
        <w:autoSpaceDE w:val="0"/>
        <w:autoSpaceDN w:val="0"/>
        <w:spacing w:line="307" w:lineRule="auto"/>
        <w:ind w:left="1545" w:right="282" w:hanging="552"/>
        <w:jc w:val="both"/>
        <w:rPr>
          <w:rFonts w:ascii="Verdana" w:eastAsia="Verdana" w:hAnsi="Verdana" w:cs="Verdana"/>
          <w:sz w:val="19"/>
          <w:szCs w:val="22"/>
          <w:lang w:eastAsia="en-US"/>
        </w:rPr>
      </w:pPr>
      <w:r w:rsidRPr="00FE7F7A">
        <w:rPr>
          <w:rFonts w:ascii="Verdana" w:eastAsia="Verdana" w:hAnsi="Verdana" w:cs="Verdana"/>
          <w:b/>
          <w:sz w:val="19"/>
          <w:szCs w:val="22"/>
          <w:lang w:eastAsia="en-US"/>
        </w:rPr>
        <w:t>26.1.2.-</w:t>
      </w:r>
      <w:r w:rsidRPr="00FE7F7A">
        <w:rPr>
          <w:rFonts w:ascii="Verdana" w:eastAsia="Verdana" w:hAnsi="Verdana" w:cs="Verdana"/>
          <w:b/>
          <w:spacing w:val="-6"/>
          <w:sz w:val="19"/>
          <w:szCs w:val="22"/>
          <w:lang w:eastAsia="en-US"/>
        </w:rPr>
        <w:t xml:space="preserve"> </w:t>
      </w:r>
      <w:r w:rsidRPr="00FE7F7A">
        <w:rPr>
          <w:rFonts w:ascii="Verdana" w:eastAsia="Verdana" w:hAnsi="Verdana" w:cs="Verdana"/>
          <w:b/>
          <w:sz w:val="19"/>
          <w:szCs w:val="22"/>
          <w:lang w:eastAsia="en-US"/>
        </w:rPr>
        <w:t>Fecha</w:t>
      </w:r>
      <w:r w:rsidRPr="00FE7F7A">
        <w:rPr>
          <w:rFonts w:ascii="Verdana" w:eastAsia="Verdana" w:hAnsi="Verdana" w:cs="Verdana"/>
          <w:b/>
          <w:spacing w:val="-5"/>
          <w:sz w:val="19"/>
          <w:szCs w:val="22"/>
          <w:lang w:eastAsia="en-US"/>
        </w:rPr>
        <w:t xml:space="preserve"> </w:t>
      </w:r>
      <w:r w:rsidRPr="00FE7F7A">
        <w:rPr>
          <w:rFonts w:ascii="Verdana" w:eastAsia="Verdana" w:hAnsi="Verdana" w:cs="Verdana"/>
          <w:b/>
          <w:sz w:val="19"/>
          <w:szCs w:val="22"/>
          <w:lang w:eastAsia="en-US"/>
        </w:rPr>
        <w:t>límite</w:t>
      </w:r>
      <w:r w:rsidRPr="00FE7F7A">
        <w:rPr>
          <w:rFonts w:ascii="Verdana" w:eastAsia="Verdana" w:hAnsi="Verdana" w:cs="Verdana"/>
          <w:b/>
          <w:spacing w:val="-7"/>
          <w:sz w:val="19"/>
          <w:szCs w:val="22"/>
          <w:lang w:eastAsia="en-US"/>
        </w:rPr>
        <w:t xml:space="preserve"> </w:t>
      </w:r>
      <w:r w:rsidRPr="00FE7F7A">
        <w:rPr>
          <w:rFonts w:ascii="Verdana" w:eastAsia="Verdana" w:hAnsi="Verdana" w:cs="Verdana"/>
          <w:b/>
          <w:sz w:val="19"/>
          <w:szCs w:val="22"/>
          <w:lang w:eastAsia="en-US"/>
        </w:rPr>
        <w:t>para</w:t>
      </w:r>
      <w:r w:rsidRPr="00FE7F7A">
        <w:rPr>
          <w:rFonts w:ascii="Verdana" w:eastAsia="Verdana" w:hAnsi="Verdana" w:cs="Verdana"/>
          <w:b/>
          <w:spacing w:val="-5"/>
          <w:sz w:val="19"/>
          <w:szCs w:val="22"/>
          <w:lang w:eastAsia="en-US"/>
        </w:rPr>
        <w:t xml:space="preserve"> </w:t>
      </w:r>
      <w:r w:rsidRPr="00FE7F7A">
        <w:rPr>
          <w:rFonts w:ascii="Verdana" w:eastAsia="Verdana" w:hAnsi="Verdana" w:cs="Verdana"/>
          <w:b/>
          <w:sz w:val="19"/>
          <w:szCs w:val="22"/>
          <w:lang w:eastAsia="en-US"/>
        </w:rPr>
        <w:t>su</w:t>
      </w:r>
      <w:r w:rsidRPr="00FE7F7A">
        <w:rPr>
          <w:rFonts w:ascii="Verdana" w:eastAsia="Verdana" w:hAnsi="Verdana" w:cs="Verdana"/>
          <w:b/>
          <w:spacing w:val="-6"/>
          <w:sz w:val="19"/>
          <w:szCs w:val="22"/>
          <w:lang w:eastAsia="en-US"/>
        </w:rPr>
        <w:t xml:space="preserve"> </w:t>
      </w:r>
      <w:r w:rsidRPr="00FE7F7A">
        <w:rPr>
          <w:rFonts w:ascii="Verdana" w:eastAsia="Verdana" w:hAnsi="Verdana" w:cs="Verdana"/>
          <w:b/>
          <w:sz w:val="19"/>
          <w:szCs w:val="22"/>
          <w:lang w:eastAsia="en-US"/>
        </w:rPr>
        <w:t>obtención</w:t>
      </w:r>
      <w:r w:rsidRPr="00FE7F7A">
        <w:rPr>
          <w:rFonts w:eastAsia="Verdana" w:cs="Verdana"/>
          <w:b/>
          <w:szCs w:val="22"/>
          <w:lang w:eastAsia="en-US"/>
        </w:rPr>
        <w:t>:</w:t>
      </w:r>
      <w:r w:rsidRPr="00FE7F7A">
        <w:rPr>
          <w:rFonts w:eastAsia="Verdana" w:cs="Verdana"/>
          <w:b/>
          <w:spacing w:val="-4"/>
          <w:szCs w:val="22"/>
          <w:lang w:eastAsia="en-US"/>
        </w:rPr>
        <w:t xml:space="preserve"> </w:t>
      </w:r>
      <w:r w:rsidRPr="00C33794">
        <w:rPr>
          <w:rFonts w:ascii="Verdana" w:eastAsia="Verdana" w:hAnsi="Verdana" w:cs="Verdana"/>
          <w:color w:val="0000FF"/>
          <w:sz w:val="19"/>
          <w:szCs w:val="22"/>
          <w:lang w:eastAsia="en-US"/>
        </w:rPr>
        <w:t>6</w:t>
      </w:r>
      <w:r w:rsidRPr="00C33794">
        <w:rPr>
          <w:rFonts w:ascii="Verdana" w:eastAsia="Verdana" w:hAnsi="Verdana" w:cs="Verdana"/>
          <w:color w:val="0000FF"/>
          <w:spacing w:val="-6"/>
          <w:sz w:val="19"/>
          <w:szCs w:val="22"/>
          <w:lang w:eastAsia="en-US"/>
        </w:rPr>
        <w:t xml:space="preserve"> </w:t>
      </w:r>
      <w:r w:rsidRPr="00C33794">
        <w:rPr>
          <w:rFonts w:ascii="Verdana" w:eastAsia="Verdana" w:hAnsi="Verdana" w:cs="Verdana"/>
          <w:color w:val="0000FF"/>
          <w:sz w:val="19"/>
          <w:szCs w:val="22"/>
          <w:lang w:eastAsia="en-US"/>
        </w:rPr>
        <w:t>días</w:t>
      </w:r>
      <w:r w:rsidRPr="00C33794">
        <w:rPr>
          <w:rFonts w:ascii="Verdana" w:eastAsia="Verdana" w:hAnsi="Verdana" w:cs="Verdana"/>
          <w:color w:val="0000FF"/>
          <w:spacing w:val="-6"/>
          <w:sz w:val="19"/>
          <w:szCs w:val="22"/>
          <w:lang w:eastAsia="en-US"/>
        </w:rPr>
        <w:t xml:space="preserve"> </w:t>
      </w:r>
      <w:r w:rsidRPr="00C33794">
        <w:rPr>
          <w:rFonts w:ascii="Verdana" w:eastAsia="Verdana" w:hAnsi="Verdana" w:cs="Verdana"/>
          <w:color w:val="0000FF"/>
          <w:sz w:val="19"/>
          <w:szCs w:val="22"/>
          <w:lang w:eastAsia="en-US"/>
        </w:rPr>
        <w:t>antes</w:t>
      </w:r>
      <w:r w:rsidRPr="00C33794">
        <w:rPr>
          <w:rFonts w:ascii="Verdana" w:eastAsia="Verdana" w:hAnsi="Verdana" w:cs="Verdana"/>
          <w:color w:val="0000FF"/>
          <w:spacing w:val="-4"/>
          <w:sz w:val="19"/>
          <w:szCs w:val="22"/>
          <w:lang w:eastAsia="en-US"/>
        </w:rPr>
        <w:t xml:space="preserve"> </w:t>
      </w:r>
      <w:r w:rsidRPr="00C33794">
        <w:rPr>
          <w:rFonts w:ascii="Verdana" w:eastAsia="Verdana" w:hAnsi="Verdana" w:cs="Verdana"/>
          <w:color w:val="0000FF"/>
          <w:sz w:val="19"/>
          <w:szCs w:val="22"/>
          <w:lang w:eastAsia="en-US"/>
        </w:rPr>
        <w:t>de</w:t>
      </w:r>
      <w:r w:rsidRPr="00C33794">
        <w:rPr>
          <w:rFonts w:ascii="Verdana" w:eastAsia="Verdana" w:hAnsi="Verdana" w:cs="Verdana"/>
          <w:color w:val="0000FF"/>
          <w:spacing w:val="-3"/>
          <w:sz w:val="19"/>
          <w:szCs w:val="22"/>
          <w:lang w:eastAsia="en-US"/>
        </w:rPr>
        <w:t xml:space="preserve"> </w:t>
      </w:r>
      <w:r w:rsidRPr="00C33794">
        <w:rPr>
          <w:rFonts w:ascii="Verdana" w:eastAsia="Verdana" w:hAnsi="Verdana" w:cs="Verdana"/>
          <w:color w:val="0000FF"/>
          <w:sz w:val="19"/>
          <w:szCs w:val="22"/>
          <w:lang w:eastAsia="en-US"/>
        </w:rPr>
        <w:t>la</w:t>
      </w:r>
      <w:r w:rsidRPr="00C33794">
        <w:rPr>
          <w:rFonts w:ascii="Verdana" w:eastAsia="Verdana" w:hAnsi="Verdana" w:cs="Verdana"/>
          <w:color w:val="0000FF"/>
          <w:spacing w:val="-7"/>
          <w:sz w:val="19"/>
          <w:szCs w:val="22"/>
          <w:lang w:eastAsia="en-US"/>
        </w:rPr>
        <w:t xml:space="preserve"> </w:t>
      </w:r>
      <w:r w:rsidRPr="00C33794">
        <w:rPr>
          <w:rFonts w:ascii="Verdana" w:eastAsia="Verdana" w:hAnsi="Verdana" w:cs="Verdana"/>
          <w:color w:val="0000FF"/>
          <w:sz w:val="19"/>
          <w:szCs w:val="22"/>
          <w:lang w:eastAsia="en-US"/>
        </w:rPr>
        <w:t>fecha</w:t>
      </w:r>
      <w:r w:rsidRPr="00C33794">
        <w:rPr>
          <w:rFonts w:ascii="Verdana" w:eastAsia="Verdana" w:hAnsi="Verdana" w:cs="Verdana"/>
          <w:color w:val="0000FF"/>
          <w:spacing w:val="-5"/>
          <w:sz w:val="19"/>
          <w:szCs w:val="22"/>
          <w:lang w:eastAsia="en-US"/>
        </w:rPr>
        <w:t xml:space="preserve"> </w:t>
      </w:r>
      <w:r w:rsidRPr="00C33794">
        <w:rPr>
          <w:rFonts w:ascii="Verdana" w:eastAsia="Verdana" w:hAnsi="Verdana" w:cs="Verdana"/>
          <w:color w:val="0000FF"/>
          <w:sz w:val="19"/>
          <w:szCs w:val="22"/>
          <w:lang w:eastAsia="en-US"/>
        </w:rPr>
        <w:t>límite</w:t>
      </w:r>
      <w:r w:rsidRPr="00C33794">
        <w:rPr>
          <w:rFonts w:ascii="Verdana" w:eastAsia="Verdana" w:hAnsi="Verdana" w:cs="Verdana"/>
          <w:color w:val="0000FF"/>
          <w:spacing w:val="-3"/>
          <w:sz w:val="19"/>
          <w:szCs w:val="22"/>
          <w:lang w:eastAsia="en-US"/>
        </w:rPr>
        <w:t xml:space="preserve"> </w:t>
      </w:r>
      <w:r w:rsidRPr="00C33794">
        <w:rPr>
          <w:rFonts w:ascii="Verdana" w:eastAsia="Verdana" w:hAnsi="Verdana" w:cs="Verdana"/>
          <w:color w:val="0000FF"/>
          <w:sz w:val="19"/>
          <w:szCs w:val="22"/>
          <w:lang w:eastAsia="en-US"/>
        </w:rPr>
        <w:t>para</w:t>
      </w:r>
      <w:r w:rsidRPr="00C33794">
        <w:rPr>
          <w:rFonts w:ascii="Verdana" w:eastAsia="Verdana" w:hAnsi="Verdana" w:cs="Verdana"/>
          <w:color w:val="0000FF"/>
          <w:spacing w:val="-7"/>
          <w:sz w:val="19"/>
          <w:szCs w:val="22"/>
          <w:lang w:eastAsia="en-US"/>
        </w:rPr>
        <w:t xml:space="preserve"> </w:t>
      </w:r>
      <w:r w:rsidRPr="00C33794">
        <w:rPr>
          <w:rFonts w:ascii="Verdana" w:eastAsia="Verdana" w:hAnsi="Verdana" w:cs="Verdana"/>
          <w:color w:val="0000FF"/>
          <w:sz w:val="19"/>
          <w:szCs w:val="22"/>
          <w:lang w:eastAsia="en-US"/>
        </w:rPr>
        <w:t xml:space="preserve">presentar </w:t>
      </w:r>
      <w:r w:rsidRPr="00C33794">
        <w:rPr>
          <w:rFonts w:ascii="Verdana" w:eastAsia="Verdana" w:hAnsi="Verdana" w:cs="Verdana"/>
          <w:color w:val="0000FF"/>
          <w:spacing w:val="-2"/>
          <w:sz w:val="19"/>
          <w:szCs w:val="22"/>
          <w:lang w:eastAsia="en-US"/>
        </w:rPr>
        <w:t>ofertas.</w:t>
      </w:r>
    </w:p>
    <w:p w14:paraId="40B4E7D0" w14:textId="74DEB6ED" w:rsidR="00C33794" w:rsidRPr="00FE7F7A" w:rsidRDefault="00C33794" w:rsidP="00C33794">
      <w:pPr>
        <w:widowControl w:val="0"/>
        <w:autoSpaceDE w:val="0"/>
        <w:autoSpaceDN w:val="0"/>
        <w:spacing w:before="210"/>
        <w:ind w:left="1559" w:right="282" w:hanging="567"/>
        <w:rPr>
          <w:rFonts w:ascii="Verdana" w:eastAsia="Verdana" w:hAnsi="Verdana" w:cs="Verdana"/>
          <w:sz w:val="19"/>
          <w:szCs w:val="22"/>
          <w:lang w:eastAsia="en-US"/>
        </w:rPr>
      </w:pPr>
      <w:bookmarkStart w:id="397" w:name="_bookmark130"/>
      <w:bookmarkEnd w:id="397"/>
      <w:r w:rsidRPr="00FE7F7A">
        <w:rPr>
          <w:rFonts w:ascii="Verdana" w:eastAsia="Verdana" w:hAnsi="Verdana" w:cs="Verdana"/>
          <w:b/>
          <w:sz w:val="19"/>
          <w:szCs w:val="22"/>
          <w:lang w:eastAsia="en-US"/>
        </w:rPr>
        <w:t>26.1.3.-</w:t>
      </w:r>
      <w:r w:rsidRPr="00FE7F7A">
        <w:rPr>
          <w:rFonts w:ascii="Verdana" w:eastAsia="Verdana" w:hAnsi="Verdana" w:cs="Verdana"/>
          <w:b/>
          <w:spacing w:val="40"/>
          <w:sz w:val="19"/>
          <w:szCs w:val="22"/>
          <w:lang w:eastAsia="en-US"/>
        </w:rPr>
        <w:t xml:space="preserve"> </w:t>
      </w:r>
      <w:r w:rsidRPr="00FE7F7A">
        <w:rPr>
          <w:rFonts w:ascii="Verdana" w:eastAsia="Verdana" w:hAnsi="Verdana" w:cs="Verdana"/>
          <w:b/>
          <w:sz w:val="19"/>
          <w:szCs w:val="22"/>
          <w:lang w:eastAsia="en-US"/>
        </w:rPr>
        <w:t>Cará</w:t>
      </w:r>
      <w:r>
        <w:rPr>
          <w:rFonts w:ascii="Verdana" w:eastAsia="Verdana" w:hAnsi="Verdana" w:cs="Verdana"/>
          <w:b/>
          <w:sz w:val="19"/>
          <w:szCs w:val="22"/>
          <w:lang w:eastAsia="en-US"/>
        </w:rPr>
        <w:t>c</w:t>
      </w:r>
      <w:r w:rsidRPr="00FE7F7A">
        <w:rPr>
          <w:rFonts w:ascii="Verdana" w:eastAsia="Verdana" w:hAnsi="Verdana" w:cs="Verdana"/>
          <w:b/>
          <w:sz w:val="19"/>
          <w:szCs w:val="22"/>
          <w:lang w:eastAsia="en-US"/>
        </w:rPr>
        <w:t>ter</w:t>
      </w:r>
      <w:r w:rsidRPr="00FE7F7A">
        <w:rPr>
          <w:rFonts w:ascii="Verdana" w:eastAsia="Verdana" w:hAnsi="Verdana" w:cs="Verdana"/>
          <w:b/>
          <w:spacing w:val="40"/>
          <w:sz w:val="19"/>
          <w:szCs w:val="22"/>
          <w:lang w:eastAsia="en-US"/>
        </w:rPr>
        <w:t xml:space="preserve"> </w:t>
      </w:r>
      <w:r w:rsidRPr="00FE7F7A">
        <w:rPr>
          <w:rFonts w:ascii="Verdana" w:eastAsia="Verdana" w:hAnsi="Verdana" w:cs="Verdana"/>
          <w:b/>
          <w:sz w:val="19"/>
          <w:szCs w:val="22"/>
          <w:lang w:eastAsia="en-US"/>
        </w:rPr>
        <w:t>vinculante</w:t>
      </w:r>
      <w:r w:rsidRPr="00FE7F7A">
        <w:rPr>
          <w:rFonts w:ascii="Verdana" w:eastAsia="Verdana" w:hAnsi="Verdana" w:cs="Verdana"/>
          <w:b/>
          <w:spacing w:val="40"/>
          <w:sz w:val="19"/>
          <w:szCs w:val="22"/>
          <w:lang w:eastAsia="en-US"/>
        </w:rPr>
        <w:t xml:space="preserve"> </w:t>
      </w:r>
      <w:r w:rsidRPr="00FE7F7A">
        <w:rPr>
          <w:rFonts w:ascii="Verdana" w:eastAsia="Verdana" w:hAnsi="Verdana" w:cs="Verdana"/>
          <w:b/>
          <w:sz w:val="19"/>
          <w:szCs w:val="22"/>
          <w:lang w:eastAsia="en-US"/>
        </w:rPr>
        <w:t>de</w:t>
      </w:r>
      <w:r w:rsidRPr="00FE7F7A">
        <w:rPr>
          <w:rFonts w:ascii="Verdana" w:eastAsia="Verdana" w:hAnsi="Verdana" w:cs="Verdana"/>
          <w:b/>
          <w:spacing w:val="40"/>
          <w:sz w:val="19"/>
          <w:szCs w:val="22"/>
          <w:lang w:eastAsia="en-US"/>
        </w:rPr>
        <w:t xml:space="preserve"> </w:t>
      </w:r>
      <w:r w:rsidRPr="00FE7F7A">
        <w:rPr>
          <w:rFonts w:ascii="Verdana" w:eastAsia="Verdana" w:hAnsi="Verdana" w:cs="Verdana"/>
          <w:b/>
          <w:sz w:val="19"/>
          <w:szCs w:val="22"/>
          <w:lang w:eastAsia="en-US"/>
        </w:rPr>
        <w:t>las</w:t>
      </w:r>
      <w:r w:rsidRPr="00FE7F7A">
        <w:rPr>
          <w:rFonts w:ascii="Verdana" w:eastAsia="Verdana" w:hAnsi="Verdana" w:cs="Verdana"/>
          <w:b/>
          <w:spacing w:val="40"/>
          <w:sz w:val="19"/>
          <w:szCs w:val="22"/>
          <w:lang w:eastAsia="en-US"/>
        </w:rPr>
        <w:t xml:space="preserve"> </w:t>
      </w:r>
      <w:r w:rsidRPr="00FE7F7A">
        <w:rPr>
          <w:rFonts w:ascii="Verdana" w:eastAsia="Verdana" w:hAnsi="Verdana" w:cs="Verdana"/>
          <w:b/>
          <w:sz w:val="19"/>
          <w:szCs w:val="22"/>
          <w:lang w:eastAsia="en-US"/>
        </w:rPr>
        <w:t>aclaraciones</w:t>
      </w:r>
      <w:r w:rsidRPr="00FE7F7A">
        <w:rPr>
          <w:rFonts w:ascii="Verdana" w:eastAsia="Verdana" w:hAnsi="Verdana" w:cs="Verdana"/>
          <w:b/>
          <w:spacing w:val="40"/>
          <w:sz w:val="19"/>
          <w:szCs w:val="22"/>
          <w:lang w:eastAsia="en-US"/>
        </w:rPr>
        <w:t xml:space="preserve"> </w:t>
      </w:r>
      <w:r w:rsidRPr="00FE7F7A">
        <w:rPr>
          <w:rFonts w:ascii="Verdana" w:eastAsia="Verdana" w:hAnsi="Verdana" w:cs="Verdana"/>
          <w:b/>
          <w:sz w:val="19"/>
          <w:szCs w:val="22"/>
          <w:lang w:eastAsia="en-US"/>
        </w:rPr>
        <w:t>sobre</w:t>
      </w:r>
      <w:r w:rsidRPr="00FE7F7A">
        <w:rPr>
          <w:rFonts w:ascii="Verdana" w:eastAsia="Verdana" w:hAnsi="Verdana" w:cs="Verdana"/>
          <w:b/>
          <w:spacing w:val="40"/>
          <w:sz w:val="19"/>
          <w:szCs w:val="22"/>
          <w:lang w:eastAsia="en-US"/>
        </w:rPr>
        <w:t xml:space="preserve"> </w:t>
      </w:r>
      <w:r w:rsidRPr="00FE7F7A">
        <w:rPr>
          <w:rFonts w:ascii="Verdana" w:eastAsia="Verdana" w:hAnsi="Verdana" w:cs="Verdana"/>
          <w:b/>
          <w:sz w:val="19"/>
          <w:szCs w:val="22"/>
          <w:lang w:eastAsia="en-US"/>
        </w:rPr>
        <w:t>los</w:t>
      </w:r>
      <w:r w:rsidRPr="00FE7F7A">
        <w:rPr>
          <w:rFonts w:ascii="Verdana" w:eastAsia="Verdana" w:hAnsi="Verdana" w:cs="Verdana"/>
          <w:b/>
          <w:spacing w:val="40"/>
          <w:sz w:val="19"/>
          <w:szCs w:val="22"/>
          <w:lang w:eastAsia="en-US"/>
        </w:rPr>
        <w:t xml:space="preserve"> </w:t>
      </w:r>
      <w:r w:rsidRPr="00FE7F7A">
        <w:rPr>
          <w:rFonts w:ascii="Verdana" w:eastAsia="Verdana" w:hAnsi="Verdana" w:cs="Verdana"/>
          <w:b/>
          <w:sz w:val="19"/>
          <w:szCs w:val="22"/>
          <w:lang w:eastAsia="en-US"/>
        </w:rPr>
        <w:t>pliegos</w:t>
      </w:r>
      <w:r w:rsidRPr="00FE7F7A">
        <w:rPr>
          <w:rFonts w:ascii="Verdana" w:eastAsia="Verdana" w:hAnsi="Verdana" w:cs="Verdana"/>
          <w:b/>
          <w:spacing w:val="40"/>
          <w:sz w:val="19"/>
          <w:szCs w:val="22"/>
          <w:lang w:eastAsia="en-US"/>
        </w:rPr>
        <w:t xml:space="preserve"> </w:t>
      </w:r>
      <w:r w:rsidRPr="00FE7F7A">
        <w:rPr>
          <w:rFonts w:ascii="Verdana" w:eastAsia="Verdana" w:hAnsi="Verdana" w:cs="Verdana"/>
          <w:b/>
          <w:sz w:val="19"/>
          <w:szCs w:val="22"/>
          <w:lang w:eastAsia="en-US"/>
        </w:rPr>
        <w:t>o</w:t>
      </w:r>
      <w:r w:rsidRPr="00FE7F7A">
        <w:rPr>
          <w:rFonts w:ascii="Verdana" w:eastAsia="Verdana" w:hAnsi="Verdana" w:cs="Verdana"/>
          <w:b/>
          <w:spacing w:val="40"/>
          <w:sz w:val="19"/>
          <w:szCs w:val="22"/>
          <w:lang w:eastAsia="en-US"/>
        </w:rPr>
        <w:t xml:space="preserve"> </w:t>
      </w:r>
      <w:r w:rsidRPr="00FE7F7A">
        <w:rPr>
          <w:rFonts w:ascii="Verdana" w:eastAsia="Verdana" w:hAnsi="Verdana" w:cs="Verdana"/>
          <w:b/>
          <w:sz w:val="19"/>
          <w:szCs w:val="22"/>
          <w:lang w:eastAsia="en-US"/>
        </w:rPr>
        <w:t>resto</w:t>
      </w:r>
      <w:r w:rsidRPr="00FE7F7A">
        <w:rPr>
          <w:rFonts w:ascii="Verdana" w:eastAsia="Verdana" w:hAnsi="Verdana" w:cs="Verdana"/>
          <w:b/>
          <w:spacing w:val="40"/>
          <w:sz w:val="19"/>
          <w:szCs w:val="22"/>
          <w:lang w:eastAsia="en-US"/>
        </w:rPr>
        <w:t xml:space="preserve"> </w:t>
      </w:r>
      <w:r w:rsidRPr="00FE7F7A">
        <w:rPr>
          <w:rFonts w:ascii="Verdana" w:eastAsia="Verdana" w:hAnsi="Verdana" w:cs="Verdana"/>
          <w:b/>
          <w:sz w:val="19"/>
          <w:szCs w:val="22"/>
          <w:lang w:eastAsia="en-US"/>
        </w:rPr>
        <w:t>de documentación</w:t>
      </w:r>
      <w:r>
        <w:rPr>
          <w:rFonts w:ascii="Verdana" w:eastAsia="Verdana" w:hAnsi="Verdana" w:cs="Verdana"/>
          <w:b/>
          <w:sz w:val="19"/>
          <w:szCs w:val="22"/>
          <w:lang w:eastAsia="en-US"/>
        </w:rPr>
        <w:t xml:space="preserve">: </w:t>
      </w:r>
      <w:r w:rsidRPr="00C33794">
        <w:rPr>
          <w:rFonts w:ascii="Verdana" w:eastAsia="Verdana" w:hAnsi="Verdana" w:cs="Verdana"/>
          <w:color w:val="0000FF"/>
          <w:sz w:val="19"/>
          <w:szCs w:val="22"/>
          <w:lang w:eastAsia="en-US"/>
        </w:rPr>
        <w:t>Sí, las publicadas en el Perfil de contratante.</w:t>
      </w:r>
    </w:p>
    <w:p w14:paraId="772DE2FD" w14:textId="77777777" w:rsidR="00C33794" w:rsidRPr="00FE7F7A" w:rsidRDefault="00C33794" w:rsidP="00C33794">
      <w:pPr>
        <w:widowControl w:val="0"/>
        <w:autoSpaceDE w:val="0"/>
        <w:autoSpaceDN w:val="0"/>
        <w:spacing w:before="122"/>
        <w:ind w:left="993" w:right="282" w:hanging="569"/>
        <w:jc w:val="both"/>
        <w:outlineLvl w:val="6"/>
        <w:rPr>
          <w:rFonts w:ascii="Verdana" w:eastAsia="Verdana" w:hAnsi="Verdana" w:cs="Verdana"/>
          <w:bCs/>
          <w:sz w:val="19"/>
          <w:szCs w:val="19"/>
          <w:lang w:eastAsia="en-US"/>
        </w:rPr>
      </w:pPr>
      <w:bookmarkStart w:id="398" w:name="_bookmark131"/>
      <w:bookmarkEnd w:id="398"/>
      <w:r w:rsidRPr="00FE7F7A">
        <w:rPr>
          <w:rFonts w:ascii="Verdana" w:eastAsia="Verdana" w:hAnsi="Verdana" w:cs="Verdana"/>
          <w:b/>
          <w:bCs/>
          <w:sz w:val="19"/>
          <w:szCs w:val="19"/>
          <w:lang w:eastAsia="en-US"/>
        </w:rPr>
        <w:t>26.2.-</w:t>
      </w:r>
      <w:r w:rsidRPr="00FE7F7A">
        <w:rPr>
          <w:rFonts w:ascii="Verdana" w:eastAsia="Verdana" w:hAnsi="Verdana" w:cs="Verdana"/>
          <w:b/>
          <w:bCs/>
          <w:spacing w:val="-1"/>
          <w:sz w:val="19"/>
          <w:szCs w:val="19"/>
          <w:lang w:eastAsia="en-US"/>
        </w:rPr>
        <w:t xml:space="preserve"> </w:t>
      </w:r>
      <w:r w:rsidRPr="00FE7F7A">
        <w:rPr>
          <w:rFonts w:ascii="Verdana" w:eastAsia="Verdana" w:hAnsi="Verdana" w:cs="Verdana"/>
          <w:b/>
          <w:bCs/>
          <w:sz w:val="19"/>
          <w:szCs w:val="19"/>
          <w:lang w:eastAsia="en-US"/>
        </w:rPr>
        <w:t>Se</w:t>
      </w:r>
      <w:r w:rsidRPr="00FE7F7A">
        <w:rPr>
          <w:rFonts w:ascii="Verdana" w:eastAsia="Verdana" w:hAnsi="Verdana" w:cs="Verdana"/>
          <w:b/>
          <w:bCs/>
          <w:spacing w:val="-3"/>
          <w:sz w:val="19"/>
          <w:szCs w:val="19"/>
          <w:lang w:eastAsia="en-US"/>
        </w:rPr>
        <w:t xml:space="preserve"> </w:t>
      </w:r>
      <w:r w:rsidRPr="00FE7F7A">
        <w:rPr>
          <w:rFonts w:ascii="Verdana" w:eastAsia="Verdana" w:hAnsi="Verdana" w:cs="Verdana"/>
          <w:b/>
          <w:bCs/>
          <w:sz w:val="19"/>
          <w:szCs w:val="19"/>
          <w:lang w:eastAsia="en-US"/>
        </w:rPr>
        <w:t>prevé una</w:t>
      </w:r>
      <w:r w:rsidRPr="00FE7F7A">
        <w:rPr>
          <w:rFonts w:ascii="Verdana" w:eastAsia="Verdana" w:hAnsi="Verdana" w:cs="Verdana"/>
          <w:b/>
          <w:bCs/>
          <w:spacing w:val="-1"/>
          <w:sz w:val="19"/>
          <w:szCs w:val="19"/>
          <w:lang w:eastAsia="en-US"/>
        </w:rPr>
        <w:t xml:space="preserve"> </w:t>
      </w:r>
      <w:r w:rsidRPr="00FE7F7A">
        <w:rPr>
          <w:rFonts w:ascii="Verdana" w:eastAsia="Verdana" w:hAnsi="Verdana" w:cs="Verdana"/>
          <w:b/>
          <w:bCs/>
          <w:sz w:val="19"/>
          <w:szCs w:val="19"/>
          <w:lang w:eastAsia="en-US"/>
        </w:rPr>
        <w:t>forma</w:t>
      </w:r>
      <w:r w:rsidRPr="00FE7F7A">
        <w:rPr>
          <w:rFonts w:ascii="Verdana" w:eastAsia="Verdana" w:hAnsi="Verdana" w:cs="Verdana"/>
          <w:b/>
          <w:bCs/>
          <w:spacing w:val="-1"/>
          <w:sz w:val="19"/>
          <w:szCs w:val="19"/>
          <w:lang w:eastAsia="en-US"/>
        </w:rPr>
        <w:t xml:space="preserve"> </w:t>
      </w:r>
      <w:r w:rsidRPr="00FE7F7A">
        <w:rPr>
          <w:rFonts w:ascii="Verdana" w:eastAsia="Verdana" w:hAnsi="Verdana" w:cs="Verdana"/>
          <w:b/>
          <w:bCs/>
          <w:sz w:val="19"/>
          <w:szCs w:val="19"/>
          <w:lang w:eastAsia="en-US"/>
        </w:rPr>
        <w:t>específica</w:t>
      </w:r>
      <w:r w:rsidRPr="00FE7F7A">
        <w:rPr>
          <w:rFonts w:ascii="Verdana" w:eastAsia="Verdana" w:hAnsi="Verdana" w:cs="Verdana"/>
          <w:b/>
          <w:bCs/>
          <w:spacing w:val="-1"/>
          <w:sz w:val="19"/>
          <w:szCs w:val="19"/>
          <w:lang w:eastAsia="en-US"/>
        </w:rPr>
        <w:t xml:space="preserve"> </w:t>
      </w:r>
      <w:r w:rsidRPr="00FE7F7A">
        <w:rPr>
          <w:rFonts w:ascii="Verdana" w:eastAsia="Verdana" w:hAnsi="Verdana" w:cs="Verdana"/>
          <w:b/>
          <w:bCs/>
          <w:sz w:val="19"/>
          <w:szCs w:val="19"/>
          <w:lang w:eastAsia="en-US"/>
        </w:rPr>
        <w:t>de compensación</w:t>
      </w:r>
      <w:r w:rsidRPr="00FE7F7A">
        <w:rPr>
          <w:rFonts w:ascii="Verdana" w:eastAsia="Verdana" w:hAnsi="Verdana" w:cs="Verdana"/>
          <w:b/>
          <w:bCs/>
          <w:spacing w:val="-2"/>
          <w:sz w:val="19"/>
          <w:szCs w:val="19"/>
          <w:lang w:eastAsia="en-US"/>
        </w:rPr>
        <w:t xml:space="preserve"> </w:t>
      </w:r>
      <w:r w:rsidRPr="00FE7F7A">
        <w:rPr>
          <w:rFonts w:ascii="Verdana" w:eastAsia="Verdana" w:hAnsi="Verdana" w:cs="Verdana"/>
          <w:b/>
          <w:bCs/>
          <w:sz w:val="19"/>
          <w:szCs w:val="19"/>
          <w:lang w:eastAsia="en-US"/>
        </w:rPr>
        <w:t>para</w:t>
      </w:r>
      <w:r w:rsidRPr="00FE7F7A">
        <w:rPr>
          <w:rFonts w:ascii="Verdana" w:eastAsia="Verdana" w:hAnsi="Verdana" w:cs="Verdana"/>
          <w:b/>
          <w:bCs/>
          <w:spacing w:val="-1"/>
          <w:sz w:val="19"/>
          <w:szCs w:val="19"/>
          <w:lang w:eastAsia="en-US"/>
        </w:rPr>
        <w:t xml:space="preserve"> </w:t>
      </w:r>
      <w:r w:rsidRPr="00FE7F7A">
        <w:rPr>
          <w:rFonts w:ascii="Verdana" w:eastAsia="Verdana" w:hAnsi="Verdana" w:cs="Verdana"/>
          <w:b/>
          <w:bCs/>
          <w:sz w:val="19"/>
          <w:szCs w:val="19"/>
          <w:lang w:eastAsia="en-US"/>
        </w:rPr>
        <w:t>los casos</w:t>
      </w:r>
      <w:r w:rsidRPr="00FE7F7A">
        <w:rPr>
          <w:rFonts w:ascii="Verdana" w:eastAsia="Verdana" w:hAnsi="Verdana" w:cs="Verdana"/>
          <w:b/>
          <w:bCs/>
          <w:spacing w:val="-1"/>
          <w:sz w:val="19"/>
          <w:szCs w:val="19"/>
          <w:lang w:eastAsia="en-US"/>
        </w:rPr>
        <w:t xml:space="preserve"> </w:t>
      </w:r>
      <w:r w:rsidRPr="00FE7F7A">
        <w:rPr>
          <w:rFonts w:ascii="Verdana" w:eastAsia="Verdana" w:hAnsi="Verdana" w:cs="Verdana"/>
          <w:b/>
          <w:bCs/>
          <w:sz w:val="19"/>
          <w:szCs w:val="19"/>
          <w:lang w:eastAsia="en-US"/>
        </w:rPr>
        <w:t>de</w:t>
      </w:r>
      <w:r w:rsidRPr="00FE7F7A">
        <w:rPr>
          <w:rFonts w:ascii="Verdana" w:eastAsia="Verdana" w:hAnsi="Verdana" w:cs="Verdana"/>
          <w:b/>
          <w:bCs/>
          <w:spacing w:val="-1"/>
          <w:sz w:val="19"/>
          <w:szCs w:val="19"/>
          <w:lang w:eastAsia="en-US"/>
        </w:rPr>
        <w:t xml:space="preserve"> </w:t>
      </w:r>
      <w:r w:rsidRPr="00FE7F7A">
        <w:rPr>
          <w:rFonts w:ascii="Verdana" w:eastAsia="Verdana" w:hAnsi="Verdana" w:cs="Verdana"/>
          <w:b/>
          <w:bCs/>
          <w:sz w:val="19"/>
          <w:szCs w:val="19"/>
          <w:lang w:eastAsia="en-US"/>
        </w:rPr>
        <w:t>renuncia</w:t>
      </w:r>
      <w:r w:rsidRPr="00FE7F7A">
        <w:rPr>
          <w:rFonts w:ascii="Verdana" w:eastAsia="Verdana" w:hAnsi="Verdana" w:cs="Verdana"/>
          <w:b/>
          <w:bCs/>
          <w:spacing w:val="-1"/>
          <w:sz w:val="19"/>
          <w:szCs w:val="19"/>
          <w:lang w:eastAsia="en-US"/>
        </w:rPr>
        <w:t xml:space="preserve"> </w:t>
      </w:r>
      <w:r w:rsidRPr="00FE7F7A">
        <w:rPr>
          <w:rFonts w:ascii="Verdana" w:eastAsia="Verdana" w:hAnsi="Verdana" w:cs="Verdana"/>
          <w:b/>
          <w:bCs/>
          <w:sz w:val="19"/>
          <w:szCs w:val="19"/>
          <w:lang w:eastAsia="en-US"/>
        </w:rPr>
        <w:t>a</w:t>
      </w:r>
      <w:r w:rsidRPr="00FE7F7A">
        <w:rPr>
          <w:rFonts w:ascii="Verdana" w:eastAsia="Verdana" w:hAnsi="Verdana" w:cs="Verdana"/>
          <w:b/>
          <w:bCs/>
          <w:spacing w:val="-1"/>
          <w:sz w:val="19"/>
          <w:szCs w:val="19"/>
          <w:lang w:eastAsia="en-US"/>
        </w:rPr>
        <w:t xml:space="preserve"> </w:t>
      </w:r>
      <w:r w:rsidRPr="00FE7F7A">
        <w:rPr>
          <w:rFonts w:ascii="Verdana" w:eastAsia="Verdana" w:hAnsi="Verdana" w:cs="Verdana"/>
          <w:b/>
          <w:bCs/>
          <w:sz w:val="19"/>
          <w:szCs w:val="19"/>
          <w:lang w:eastAsia="en-US"/>
        </w:rPr>
        <w:t>la celebración del contrato y de desistimiento del procedimiento por el poder adjudicador</w:t>
      </w:r>
      <w:r w:rsidRPr="00A30BC0">
        <w:rPr>
          <w:rFonts w:ascii="Verdana" w:eastAsia="Verdana" w:hAnsi="Verdana" w:cs="Verdana"/>
          <w:bCs/>
          <w:sz w:val="19"/>
          <w:szCs w:val="19"/>
          <w:lang w:eastAsia="en-US"/>
        </w:rPr>
        <w:t xml:space="preserve">: </w:t>
      </w:r>
      <w:r w:rsidRPr="00A04163">
        <w:rPr>
          <w:rFonts w:ascii="Verdana" w:eastAsia="Verdana" w:hAnsi="Verdana" w:cs="Verdana"/>
          <w:bCs/>
          <w:color w:val="0000FF"/>
          <w:sz w:val="19"/>
          <w:szCs w:val="19"/>
          <w:lang w:eastAsia="en-US"/>
        </w:rPr>
        <w:t>No.</w:t>
      </w:r>
    </w:p>
    <w:p w14:paraId="3669FF3E" w14:textId="2754C3B0" w:rsidR="00C33794" w:rsidRPr="00FE7F7A" w:rsidRDefault="00C33794" w:rsidP="00C33794">
      <w:pPr>
        <w:widowControl w:val="0"/>
        <w:autoSpaceDE w:val="0"/>
        <w:autoSpaceDN w:val="0"/>
        <w:spacing w:before="118"/>
        <w:ind w:left="993" w:right="282" w:hanging="569"/>
        <w:jc w:val="both"/>
        <w:rPr>
          <w:rFonts w:ascii="Verdana" w:eastAsia="Verdana" w:hAnsi="Verdana" w:cs="Verdana"/>
          <w:sz w:val="19"/>
          <w:szCs w:val="22"/>
          <w:lang w:eastAsia="en-US"/>
        </w:rPr>
      </w:pPr>
      <w:bookmarkStart w:id="399" w:name="_bookmark132"/>
      <w:bookmarkEnd w:id="399"/>
      <w:r w:rsidRPr="00FE7F7A">
        <w:rPr>
          <w:rFonts w:ascii="Verdana" w:eastAsia="Verdana" w:hAnsi="Verdana" w:cs="Verdana"/>
          <w:b/>
          <w:sz w:val="19"/>
          <w:szCs w:val="22"/>
          <w:lang w:eastAsia="en-US"/>
        </w:rPr>
        <w:t xml:space="preserve">26.3.- Plazo máximo para adjudicar el contrato distinto al establecido en el art. 158.2 LCSP: </w:t>
      </w:r>
      <w:r w:rsidRPr="00C33794">
        <w:rPr>
          <w:rFonts w:ascii="Verdana" w:eastAsia="Verdana" w:hAnsi="Verdana" w:cs="Verdana"/>
          <w:color w:val="0000FF"/>
          <w:sz w:val="19"/>
          <w:szCs w:val="22"/>
          <w:lang w:eastAsia="en-US"/>
        </w:rPr>
        <w:t>4 meses.</w:t>
      </w:r>
    </w:p>
    <w:p w14:paraId="387922E7" w14:textId="3133C211" w:rsidR="00C548B6" w:rsidRPr="008F04F6" w:rsidRDefault="00C548B6" w:rsidP="00A04163">
      <w:pPr>
        <w:pStyle w:val="Ttulo4"/>
        <w:spacing w:after="120"/>
        <w:ind w:left="851" w:right="140" w:hanging="425"/>
        <w:jc w:val="both"/>
        <w:rPr>
          <w:rFonts w:eastAsia="Times New Roman" w:cs="Tahoma"/>
          <w:b w:val="0"/>
          <w:color w:val="0000FF"/>
          <w:sz w:val="19"/>
          <w:szCs w:val="19"/>
        </w:rPr>
      </w:pPr>
      <w:bookmarkStart w:id="400" w:name="_Toc38387669"/>
      <w:bookmarkEnd w:id="396"/>
      <w:r w:rsidRPr="008F04F6">
        <w:rPr>
          <w:sz w:val="19"/>
          <w:szCs w:val="19"/>
        </w:rPr>
        <w:t xml:space="preserve">26.4.- Documentación adicional a la indicada en la cláusula 23.1 de condiciones generales a presentar con carácter previo a la formalización: </w:t>
      </w:r>
      <w:r w:rsidR="00C33794">
        <w:rPr>
          <w:rFonts w:eastAsia="Times New Roman" w:cs="Tahoma"/>
          <w:b w:val="0"/>
          <w:color w:val="0000FF"/>
          <w:sz w:val="19"/>
          <w:szCs w:val="19"/>
        </w:rPr>
        <w:t>N</w:t>
      </w:r>
      <w:bookmarkEnd w:id="400"/>
      <w:r w:rsidR="00C33794">
        <w:rPr>
          <w:rFonts w:eastAsia="Times New Roman" w:cs="Tahoma"/>
          <w:b w:val="0"/>
          <w:color w:val="0000FF"/>
          <w:sz w:val="19"/>
          <w:szCs w:val="19"/>
        </w:rPr>
        <w:t>o.</w:t>
      </w:r>
    </w:p>
    <w:p w14:paraId="5803D267" w14:textId="77777777" w:rsidR="00651F39" w:rsidRDefault="000D6579" w:rsidP="00A04163">
      <w:pPr>
        <w:pStyle w:val="Ttulo4"/>
        <w:ind w:left="851" w:right="140" w:hanging="425"/>
        <w:jc w:val="both"/>
        <w:rPr>
          <w:sz w:val="19"/>
          <w:szCs w:val="19"/>
        </w:rPr>
      </w:pPr>
      <w:bookmarkStart w:id="401" w:name="_Toc505598216"/>
      <w:bookmarkStart w:id="402" w:name="_Toc505598293"/>
      <w:bookmarkStart w:id="403" w:name="_Toc505598386"/>
      <w:bookmarkStart w:id="404" w:name="_Toc528657929"/>
      <w:bookmarkStart w:id="405" w:name="_Toc528658748"/>
      <w:bookmarkStart w:id="406" w:name="_Toc528660375"/>
      <w:bookmarkStart w:id="407" w:name="_Toc528664225"/>
      <w:bookmarkStart w:id="408" w:name="_Toc528665916"/>
      <w:bookmarkStart w:id="409" w:name="_Toc528666541"/>
      <w:bookmarkStart w:id="410" w:name="_Toc528671264"/>
      <w:bookmarkStart w:id="411" w:name="_Toc530728044"/>
      <w:bookmarkStart w:id="412" w:name="_Toc5958934"/>
      <w:bookmarkStart w:id="413" w:name="_Toc34132898"/>
      <w:r w:rsidRPr="008F04F6">
        <w:rPr>
          <w:sz w:val="19"/>
          <w:szCs w:val="19"/>
        </w:rPr>
        <w:t xml:space="preserve">26.5.- Documentación a aportar junto a la formalización: </w:t>
      </w:r>
      <w:r w:rsidR="00651F39" w:rsidRPr="00651F39">
        <w:rPr>
          <w:rFonts w:eastAsia="Verdana" w:cs="Verdana"/>
          <w:b w:val="0"/>
          <w:color w:val="0000FF"/>
          <w:sz w:val="19"/>
          <w:szCs w:val="22"/>
          <w:lang w:eastAsia="en-US"/>
        </w:rPr>
        <w:t>No.</w:t>
      </w:r>
    </w:p>
    <w:p w14:paraId="2F4B1F52" w14:textId="4A583AE8" w:rsidR="00A04163" w:rsidRDefault="00A04163" w:rsidP="00877E66">
      <w:pPr>
        <w:pStyle w:val="Ttulo4"/>
        <w:ind w:left="851" w:right="140" w:hanging="425"/>
        <w:jc w:val="both"/>
      </w:pPr>
    </w:p>
    <w:p w14:paraId="19700763" w14:textId="299F8B46" w:rsidR="00C33794" w:rsidRPr="008F04F6" w:rsidRDefault="00C33794" w:rsidP="00C71B21">
      <w:pPr>
        <w:ind w:left="426"/>
        <w:jc w:val="both"/>
      </w:pPr>
      <w:r w:rsidRPr="00A04163">
        <w:rPr>
          <w:rFonts w:ascii="Verdana" w:eastAsia="Arial Unicode MS" w:hAnsi="Verdana"/>
          <w:b/>
          <w:sz w:val="19"/>
          <w:szCs w:val="19"/>
        </w:rPr>
        <w:t>26.6</w:t>
      </w:r>
      <w:r w:rsidR="00877E66">
        <w:t xml:space="preserve">.- </w:t>
      </w:r>
      <w:r w:rsidR="00877E66" w:rsidRPr="009476A5">
        <w:rPr>
          <w:rFonts w:ascii="Verdana" w:eastAsia="Arial Unicode MS" w:hAnsi="Verdana"/>
          <w:color w:val="0000FF"/>
          <w:sz w:val="19"/>
          <w:szCs w:val="19"/>
          <w:lang w:val="es-ES_tradnl"/>
        </w:rPr>
        <w:t xml:space="preserve">Se realizará una </w:t>
      </w:r>
      <w:r w:rsidR="00877E66" w:rsidRPr="009476A5">
        <w:rPr>
          <w:rFonts w:ascii="Verdana" w:eastAsia="Arial Unicode MS" w:hAnsi="Verdana"/>
          <w:b/>
          <w:color w:val="0000FF"/>
          <w:sz w:val="19"/>
          <w:szCs w:val="19"/>
          <w:lang w:val="es-ES_tradnl"/>
        </w:rPr>
        <w:t xml:space="preserve">ÚNICA </w:t>
      </w:r>
      <w:r w:rsidR="00877E66" w:rsidRPr="009476A5">
        <w:rPr>
          <w:rFonts w:ascii="Verdana" w:eastAsia="Arial Unicode MS" w:hAnsi="Verdana"/>
          <w:b/>
          <w:color w:val="0000FF"/>
          <w:sz w:val="19"/>
          <w:szCs w:val="19"/>
          <w:u w:val="single"/>
          <w:lang w:val="es-ES_tradnl"/>
        </w:rPr>
        <w:t xml:space="preserve">VISITA </w:t>
      </w:r>
      <w:r w:rsidR="002007C0" w:rsidRPr="009476A5">
        <w:rPr>
          <w:rFonts w:ascii="Verdana" w:eastAsia="Arial Unicode MS" w:hAnsi="Verdana"/>
          <w:b/>
          <w:color w:val="0000FF"/>
          <w:sz w:val="19"/>
          <w:szCs w:val="19"/>
          <w:u w:val="single"/>
          <w:lang w:val="es-ES_tradnl"/>
        </w:rPr>
        <w:t>A LAS INSTALACIONES</w:t>
      </w:r>
      <w:r w:rsidR="002007C0" w:rsidRPr="009476A5">
        <w:rPr>
          <w:rFonts w:ascii="Verdana" w:eastAsia="Arial Unicode MS" w:hAnsi="Verdana"/>
          <w:b/>
          <w:color w:val="0000FF"/>
          <w:sz w:val="19"/>
          <w:szCs w:val="19"/>
          <w:lang w:val="es-ES_tradnl"/>
        </w:rPr>
        <w:t xml:space="preserve"> DE LA </w:t>
      </w:r>
      <w:r w:rsidRPr="009476A5">
        <w:rPr>
          <w:rFonts w:ascii="Verdana" w:eastAsia="Arial Unicode MS" w:hAnsi="Verdana"/>
          <w:b/>
          <w:color w:val="0000FF"/>
          <w:sz w:val="19"/>
          <w:szCs w:val="19"/>
          <w:lang w:val="es-ES_tradnl"/>
        </w:rPr>
        <w:t>PLEA-AVPE</w:t>
      </w:r>
      <w:r w:rsidRPr="009476A5">
        <w:rPr>
          <w:rFonts w:ascii="Verdana" w:eastAsia="Arial Unicode MS" w:hAnsi="Verdana"/>
          <w:color w:val="0000FF"/>
          <w:sz w:val="19"/>
          <w:szCs w:val="19"/>
          <w:lang w:val="es-ES_tradnl"/>
        </w:rPr>
        <w:t>. La fecha y la hora de la visita se publicará</w:t>
      </w:r>
      <w:r w:rsidR="00877E66" w:rsidRPr="009476A5">
        <w:rPr>
          <w:rFonts w:ascii="Verdana" w:eastAsia="Arial Unicode MS" w:hAnsi="Verdana"/>
          <w:color w:val="0000FF"/>
          <w:sz w:val="19"/>
          <w:szCs w:val="19"/>
          <w:lang w:val="es-ES_tradnl"/>
        </w:rPr>
        <w:t>n en el Tab</w:t>
      </w:r>
      <w:r w:rsidR="002768BE" w:rsidRPr="009476A5">
        <w:rPr>
          <w:rFonts w:ascii="Verdana" w:eastAsia="Arial Unicode MS" w:hAnsi="Verdana"/>
          <w:color w:val="0000FF"/>
          <w:sz w:val="19"/>
          <w:szCs w:val="19"/>
          <w:lang w:val="es-ES_tradnl"/>
        </w:rPr>
        <w:t>l</w:t>
      </w:r>
      <w:r w:rsidR="00877E66" w:rsidRPr="009476A5">
        <w:rPr>
          <w:rFonts w:ascii="Verdana" w:eastAsia="Arial Unicode MS" w:hAnsi="Verdana"/>
          <w:color w:val="0000FF"/>
          <w:sz w:val="19"/>
          <w:szCs w:val="19"/>
          <w:lang w:val="es-ES_tradnl"/>
        </w:rPr>
        <w:t>ón de anuncios del Anuncio de licitación en la</w:t>
      </w:r>
      <w:r w:rsidRPr="009476A5">
        <w:rPr>
          <w:rFonts w:ascii="Verdana" w:eastAsia="Arial Unicode MS" w:hAnsi="Verdana"/>
          <w:color w:val="0000FF"/>
          <w:sz w:val="19"/>
          <w:szCs w:val="19"/>
          <w:lang w:val="es-ES_tradnl"/>
        </w:rPr>
        <w:t xml:space="preserve"> </w:t>
      </w:r>
      <w:r w:rsidR="00877E66" w:rsidRPr="009476A5">
        <w:rPr>
          <w:rFonts w:ascii="Verdana" w:eastAsia="Arial Unicode MS" w:hAnsi="Verdana"/>
          <w:color w:val="0000FF"/>
          <w:sz w:val="19"/>
          <w:szCs w:val="19"/>
          <w:lang w:val="es-ES_tradnl"/>
        </w:rPr>
        <w:t>primera semana desde la</w:t>
      </w:r>
      <w:r w:rsidR="00A04163" w:rsidRPr="009476A5">
        <w:rPr>
          <w:rFonts w:ascii="Verdana" w:eastAsia="Arial Unicode MS" w:hAnsi="Verdana"/>
          <w:color w:val="0000FF"/>
          <w:sz w:val="19"/>
          <w:szCs w:val="19"/>
          <w:lang w:val="es-ES_tradnl"/>
        </w:rPr>
        <w:t xml:space="preserve"> publicación</w:t>
      </w:r>
      <w:r w:rsidR="00877E66" w:rsidRPr="009476A5">
        <w:rPr>
          <w:rFonts w:ascii="Verdana" w:eastAsia="Arial Unicode MS" w:hAnsi="Verdana"/>
          <w:color w:val="0000FF"/>
          <w:sz w:val="19"/>
          <w:szCs w:val="19"/>
          <w:lang w:val="es-ES_tradnl"/>
        </w:rPr>
        <w:t>.</w:t>
      </w:r>
    </w:p>
    <w:p w14:paraId="2A167830" w14:textId="568322FE" w:rsidR="000D6579" w:rsidRPr="008F04F6" w:rsidRDefault="000D6579" w:rsidP="000D6579"/>
    <w:p w14:paraId="7FE25AAA" w14:textId="75B61AA8" w:rsidR="002C60DC" w:rsidRDefault="002C60DC">
      <w:r>
        <w:br w:type="page"/>
      </w:r>
    </w:p>
    <w:p w14:paraId="1A3CD7AE" w14:textId="3FAE1100" w:rsidR="00C548B6" w:rsidRPr="008F04F6" w:rsidRDefault="00C548B6" w:rsidP="0063609A">
      <w:pPr>
        <w:pStyle w:val="Ttulo2"/>
      </w:pPr>
      <w:bookmarkStart w:id="414" w:name="_Toc157522070"/>
      <w:r w:rsidRPr="008F04F6">
        <w:lastRenderedPageBreak/>
        <w:t>III.- OTRAS ESPECIFICACIONES</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14:paraId="2B2AE6EF" w14:textId="77777777" w:rsidR="00C548B6" w:rsidRPr="008F04F6" w:rsidRDefault="00C548B6" w:rsidP="001D3DE3">
      <w:pPr>
        <w:pStyle w:val="Ttulo3"/>
        <w:spacing w:after="120"/>
        <w:ind w:left="284" w:hanging="284"/>
      </w:pPr>
      <w:bookmarkStart w:id="415" w:name="_Toc157522071"/>
      <w:bookmarkStart w:id="416" w:name="_Toc528671265"/>
      <w:bookmarkStart w:id="417" w:name="_Toc5958935"/>
      <w:bookmarkStart w:id="418" w:name="_Toc34132899"/>
      <w:bookmarkStart w:id="419" w:name="_Toc530728045"/>
      <w:bookmarkStart w:id="420" w:name="_Toc528657930"/>
      <w:bookmarkStart w:id="421" w:name="_Toc528658749"/>
      <w:bookmarkStart w:id="422" w:name="_Toc528660376"/>
      <w:bookmarkStart w:id="423" w:name="_Toc528664226"/>
      <w:bookmarkStart w:id="424" w:name="_Toc528665917"/>
      <w:bookmarkStart w:id="425" w:name="_Toc528666542"/>
      <w:r w:rsidRPr="008F04F6">
        <w:t>27.- CESIÓN DEL CONTRATO.</w:t>
      </w:r>
      <w:bookmarkEnd w:id="415"/>
      <w:r w:rsidRPr="008F04F6">
        <w:t xml:space="preserve"> </w:t>
      </w:r>
      <w:bookmarkEnd w:id="416"/>
      <w:bookmarkEnd w:id="417"/>
      <w:bookmarkEnd w:id="418"/>
      <w:bookmarkEnd w:id="419"/>
    </w:p>
    <w:p w14:paraId="27EA258F" w14:textId="690D6911" w:rsidR="0065750A" w:rsidRDefault="0065750A" w:rsidP="001D3DE3">
      <w:pPr>
        <w:shd w:val="clear" w:color="auto" w:fill="FFFFFF"/>
        <w:spacing w:before="120" w:after="120"/>
        <w:ind w:left="284" w:right="-425"/>
        <w:jc w:val="both"/>
        <w:rPr>
          <w:rFonts w:ascii="Verdana" w:eastAsia="Verdana" w:hAnsi="Verdana" w:cs="Verdana"/>
          <w:color w:val="0000FF"/>
          <w:sz w:val="19"/>
          <w:szCs w:val="22"/>
          <w:lang w:eastAsia="en-US"/>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00A04163" w:rsidRPr="00A04163">
        <w:rPr>
          <w:rFonts w:ascii="Verdana" w:eastAsia="Verdana" w:hAnsi="Verdana" w:cs="Verdana"/>
          <w:color w:val="0000FF"/>
          <w:sz w:val="19"/>
          <w:szCs w:val="22"/>
          <w:lang w:eastAsia="en-US"/>
        </w:rPr>
        <w:t>N</w:t>
      </w:r>
      <w:r w:rsidRPr="00A04163">
        <w:rPr>
          <w:rFonts w:ascii="Verdana" w:eastAsia="Verdana" w:hAnsi="Verdana" w:cs="Verdana"/>
          <w:color w:val="0000FF"/>
          <w:sz w:val="19"/>
          <w:szCs w:val="22"/>
          <w:lang w:eastAsia="en-US"/>
        </w:rPr>
        <w:t>o</w:t>
      </w:r>
    </w:p>
    <w:p w14:paraId="5CAFA468" w14:textId="11F0943F" w:rsidR="00C548B6" w:rsidRPr="008F04F6" w:rsidRDefault="00C548B6" w:rsidP="001D3DE3">
      <w:pPr>
        <w:pStyle w:val="Ttulo3"/>
        <w:spacing w:after="120"/>
        <w:ind w:left="284" w:hanging="284"/>
      </w:pPr>
      <w:bookmarkStart w:id="426" w:name="_Toc33530754"/>
      <w:bookmarkStart w:id="427" w:name="_Toc157522072"/>
      <w:bookmarkEnd w:id="420"/>
      <w:bookmarkEnd w:id="421"/>
      <w:bookmarkEnd w:id="422"/>
      <w:bookmarkEnd w:id="423"/>
      <w:bookmarkEnd w:id="424"/>
      <w:bookmarkEnd w:id="425"/>
      <w:r w:rsidRPr="008F04F6">
        <w:t>28.- CUADRO DE SEGUIMIENTO DE LA INCORPORACIÓN DE ASPECTOS SOCIALES, MEDIOAMBIENTALES Y RELATIVOS A OTRAS POLÍTICAS PÚBLICAS INCORPORADAS EN EL PROCEDIMIENTO Y EN EL CONTRATO</w:t>
      </w:r>
      <w:bookmarkEnd w:id="426"/>
      <w:bookmarkEnd w:id="42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F00A60">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shd w:val="clear" w:color="auto" w:fill="auto"/>
            <w:vAlign w:val="center"/>
          </w:tcPr>
          <w:p w14:paraId="2BE77EF9" w14:textId="6D37C352" w:rsidR="00C548B6" w:rsidRPr="008F04F6" w:rsidRDefault="00677F3D" w:rsidP="00A12B05">
            <w:pPr>
              <w:jc w:val="center"/>
              <w:rPr>
                <w:rFonts w:ascii="Verdana" w:hAnsi="Verdana" w:cs="Tahoma"/>
                <w:sz w:val="18"/>
                <w:szCs w:val="18"/>
              </w:rPr>
            </w:pPr>
            <w:r w:rsidRPr="00F00A60">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2E95D264" w:rsidR="00C548B6" w:rsidRPr="008F04F6" w:rsidRDefault="00A04163" w:rsidP="00A12B05">
            <w:pPr>
              <w:jc w:val="center"/>
              <w:rPr>
                <w:rFonts w:ascii="Verdana" w:hAnsi="Verdana" w:cs="Tahoma"/>
                <w:sz w:val="18"/>
                <w:szCs w:val="18"/>
              </w:rPr>
            </w:pPr>
            <w:r w:rsidRPr="008F04F6">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31D76791" w:rsidR="00C548B6" w:rsidRPr="008F04F6" w:rsidRDefault="00A04163" w:rsidP="00A12B05">
            <w:pPr>
              <w:jc w:val="center"/>
              <w:rPr>
                <w:rFonts w:ascii="Verdana" w:hAnsi="Verdana" w:cs="Tahoma"/>
                <w:sz w:val="18"/>
                <w:szCs w:val="18"/>
              </w:rPr>
            </w:pPr>
            <w:r w:rsidRPr="008F04F6">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16CAAE81" w:rsidR="00C548B6" w:rsidRPr="008F04F6" w:rsidRDefault="00A04163" w:rsidP="00A12B05">
            <w:pPr>
              <w:ind w:right="-80"/>
              <w:jc w:val="center"/>
              <w:rPr>
                <w:rFonts w:ascii="Verdana" w:hAnsi="Verdana" w:cs="Tahoma"/>
                <w:sz w:val="18"/>
                <w:szCs w:val="18"/>
              </w:rPr>
            </w:pPr>
            <w:r w:rsidRPr="008F04F6">
              <w:rPr>
                <w:rFonts w:ascii="Verdana" w:hAnsi="Verdana" w:cs="Tahoma"/>
                <w:color w:val="0000FF"/>
                <w:sz w:val="18"/>
                <w:szCs w:val="18"/>
              </w:rPr>
              <w:t>Sí</w:t>
            </w:r>
            <w:r>
              <w:rPr>
                <w:rFonts w:ascii="Verdana" w:hAnsi="Verdana" w:cs="Tahoma"/>
                <w:sz w:val="18"/>
                <w:szCs w:val="18"/>
              </w:rPr>
              <w:t xml:space="preserve"> </w:t>
            </w: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2165C4FC" w:rsidR="00C548B6" w:rsidRPr="008F04F6" w:rsidRDefault="00A04163" w:rsidP="00A12B05">
            <w:pPr>
              <w:jc w:val="center"/>
              <w:rPr>
                <w:rFonts w:ascii="Verdana" w:hAnsi="Verdana" w:cs="Tahoma"/>
                <w:sz w:val="18"/>
                <w:szCs w:val="18"/>
              </w:rPr>
            </w:pPr>
            <w:r w:rsidRPr="008F04F6">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428" w:name="_Toc528657932"/>
      <w:bookmarkStart w:id="429" w:name="_Toc528658751"/>
      <w:bookmarkStart w:id="430" w:name="_Toc528660378"/>
      <w:bookmarkStart w:id="431" w:name="_Toc528664228"/>
      <w:bookmarkStart w:id="432" w:name="_Toc528665919"/>
      <w:bookmarkStart w:id="433" w:name="_Toc528666544"/>
      <w:bookmarkStart w:id="434" w:name="_Toc528671267"/>
      <w:bookmarkStart w:id="435" w:name="_Toc530728047"/>
      <w:bookmarkStart w:id="436" w:name="_Toc5958937"/>
    </w:p>
    <w:p w14:paraId="33DB64E4" w14:textId="77777777" w:rsidR="003B6740" w:rsidRPr="008F04F6" w:rsidRDefault="003B6740">
      <w:pPr>
        <w:rPr>
          <w:rFonts w:ascii="Verdana" w:hAnsi="Verdana"/>
          <w:b/>
          <w:sz w:val="28"/>
        </w:rPr>
      </w:pPr>
      <w:bookmarkStart w:id="437" w:name="_Toc33530755"/>
      <w:bookmarkStart w:id="438" w:name="_Toc528657937"/>
      <w:bookmarkStart w:id="439" w:name="_Toc528658756"/>
      <w:bookmarkStart w:id="440" w:name="_Toc528660383"/>
      <w:bookmarkStart w:id="441" w:name="_Toc528664233"/>
      <w:bookmarkStart w:id="442" w:name="_Toc528665924"/>
      <w:bookmarkStart w:id="443" w:name="_Toc528666549"/>
      <w:bookmarkStart w:id="444" w:name="_Toc528671272"/>
      <w:bookmarkStart w:id="445" w:name="_Toc530728052"/>
      <w:bookmarkStart w:id="446" w:name="_Toc5958942"/>
      <w:bookmarkStart w:id="447" w:name="_Toc34132906"/>
      <w:bookmarkEnd w:id="428"/>
      <w:bookmarkEnd w:id="429"/>
      <w:bookmarkEnd w:id="430"/>
      <w:bookmarkEnd w:id="431"/>
      <w:bookmarkEnd w:id="432"/>
      <w:bookmarkEnd w:id="433"/>
      <w:bookmarkEnd w:id="434"/>
      <w:bookmarkEnd w:id="435"/>
      <w:bookmarkEnd w:id="436"/>
      <w:r w:rsidRPr="008F04F6">
        <w:br w:type="page"/>
      </w:r>
    </w:p>
    <w:p w14:paraId="74A89AC0" w14:textId="27B05C8D" w:rsidR="00C548B6" w:rsidRPr="008F04F6" w:rsidRDefault="00C548B6" w:rsidP="00C548B6">
      <w:pPr>
        <w:pStyle w:val="Ttulo1"/>
      </w:pPr>
      <w:bookmarkStart w:id="448" w:name="_Toc157522074"/>
      <w:r w:rsidRPr="008F04F6">
        <w:lastRenderedPageBreak/>
        <w:t>CONDICIONES GENERALES</w:t>
      </w:r>
      <w:bookmarkEnd w:id="437"/>
      <w:bookmarkEnd w:id="448"/>
    </w:p>
    <w:p w14:paraId="0345A839" w14:textId="77777777" w:rsidR="00C548B6" w:rsidRPr="008F04F6" w:rsidRDefault="00C548B6" w:rsidP="00C548B6"/>
    <w:p w14:paraId="2253388C" w14:textId="77777777" w:rsidR="00C548B6" w:rsidRPr="008F04F6" w:rsidRDefault="00C548B6" w:rsidP="0063609A">
      <w:pPr>
        <w:pStyle w:val="Ttulo2"/>
      </w:pPr>
      <w:bookmarkStart w:id="449" w:name="_Toc505598225"/>
      <w:bookmarkStart w:id="450" w:name="_Toc505598302"/>
      <w:bookmarkStart w:id="451" w:name="_Toc505598395"/>
      <w:bookmarkStart w:id="452" w:name="_Toc507512577"/>
      <w:bookmarkStart w:id="453" w:name="_Toc33530756"/>
      <w:bookmarkStart w:id="454" w:name="_Toc157522075"/>
      <w:r w:rsidRPr="008F04F6">
        <w:t>I.- OBJETO Y CUESTIONES GENERALES DEL CONTRATO</w:t>
      </w:r>
      <w:bookmarkEnd w:id="449"/>
      <w:bookmarkEnd w:id="450"/>
      <w:bookmarkEnd w:id="451"/>
      <w:bookmarkEnd w:id="452"/>
      <w:bookmarkEnd w:id="453"/>
      <w:bookmarkEnd w:id="454"/>
    </w:p>
    <w:p w14:paraId="6DAD2249" w14:textId="77777777" w:rsidR="00C548B6" w:rsidRPr="008F04F6" w:rsidRDefault="00C548B6" w:rsidP="001D3DE3">
      <w:pPr>
        <w:pStyle w:val="Ttulo3"/>
        <w:spacing w:after="120"/>
        <w:rPr>
          <w:rFonts w:eastAsia="Arial Unicode MS"/>
        </w:rPr>
      </w:pPr>
      <w:bookmarkStart w:id="455" w:name="_Toc33530757"/>
      <w:bookmarkStart w:id="456" w:name="_Toc157522076"/>
      <w:r w:rsidRPr="008F04F6">
        <w:rPr>
          <w:rFonts w:eastAsia="Arial Unicode MS"/>
        </w:rPr>
        <w:t>1.- OBJETO DEL CONTRATO</w:t>
      </w:r>
      <w:bookmarkEnd w:id="455"/>
      <w:bookmarkEnd w:id="456"/>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57" w:name="_Toc157522077"/>
      <w:r w:rsidRPr="008F04F6">
        <w:rPr>
          <w:rFonts w:eastAsia="Arial Unicode MS"/>
        </w:rPr>
        <w:t xml:space="preserve">2.- </w:t>
      </w:r>
      <w:bookmarkStart w:id="458" w:name="_Toc33530758"/>
      <w:r w:rsidRPr="008F04F6">
        <w:rPr>
          <w:rFonts w:eastAsia="Arial Unicode MS"/>
        </w:rPr>
        <w:t>DOCUMENTOS DE CARÁCTER CONTRACTUAL</w:t>
      </w:r>
      <w:bookmarkEnd w:id="457"/>
      <w:bookmarkEnd w:id="458"/>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D32786">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D32786">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D32786">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D32786">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59" w:name="_Toc33530759"/>
      <w:bookmarkStart w:id="460" w:name="_Toc157522078"/>
      <w:r w:rsidRPr="008F04F6">
        <w:rPr>
          <w:rFonts w:eastAsia="Arial Unicode MS"/>
        </w:rPr>
        <w:t>3.- RÉGIMEN JURÍDICO DEL CONTRATO</w:t>
      </w:r>
      <w:bookmarkEnd w:id="459"/>
      <w:bookmarkEnd w:id="460"/>
    </w:p>
    <w:p w14:paraId="48498042" w14:textId="77777777" w:rsidR="00C548B6" w:rsidRPr="008F04F6" w:rsidRDefault="00C548B6" w:rsidP="001D3DE3">
      <w:pPr>
        <w:pStyle w:val="Ttulo4"/>
        <w:spacing w:after="120"/>
        <w:ind w:left="851" w:right="-427"/>
        <w:jc w:val="both"/>
        <w:rPr>
          <w:sz w:val="19"/>
          <w:szCs w:val="19"/>
        </w:rPr>
      </w:pPr>
      <w:bookmarkStart w:id="461"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61"/>
    </w:p>
    <w:p w14:paraId="46CA4C94" w14:textId="77777777" w:rsidR="00C548B6" w:rsidRPr="008F04F6" w:rsidRDefault="00C548B6" w:rsidP="001D3DE3">
      <w:pPr>
        <w:pStyle w:val="Ttulo4"/>
        <w:spacing w:after="120"/>
        <w:ind w:left="851" w:right="-427"/>
        <w:jc w:val="both"/>
        <w:rPr>
          <w:b w:val="0"/>
          <w:sz w:val="19"/>
          <w:szCs w:val="19"/>
        </w:rPr>
      </w:pPr>
      <w:bookmarkStart w:id="462" w:name="_Toc38387679"/>
      <w:r w:rsidRPr="008F04F6">
        <w:rPr>
          <w:sz w:val="19"/>
          <w:szCs w:val="19"/>
        </w:rPr>
        <w:t>3.2.-</w:t>
      </w:r>
      <w:r w:rsidRPr="008F04F6">
        <w:rPr>
          <w:b w:val="0"/>
          <w:sz w:val="19"/>
          <w:szCs w:val="19"/>
        </w:rPr>
        <w:t xml:space="preserve"> Para lo no previsto en los documentos contractuales el contrato se regirá por:</w:t>
      </w:r>
      <w:bookmarkEnd w:id="462"/>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63" w:name="_Toc38387680"/>
      <w:r w:rsidRPr="008F04F6">
        <w:rPr>
          <w:sz w:val="19"/>
          <w:szCs w:val="19"/>
        </w:rPr>
        <w:t xml:space="preserve">3.3.- </w:t>
      </w:r>
      <w:r w:rsidRPr="008F04F6">
        <w:rPr>
          <w:b w:val="0"/>
          <w:sz w:val="19"/>
          <w:szCs w:val="19"/>
        </w:rPr>
        <w:t>Las partes quedan sometidas expresamente a lo establecido en los documentos contractuales.</w:t>
      </w:r>
      <w:bookmarkEnd w:id="463"/>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64" w:name="_Toc33530760"/>
      <w:bookmarkStart w:id="465" w:name="_Toc157522079"/>
      <w:bookmarkStart w:id="466" w:name="_Toc528657938"/>
      <w:bookmarkStart w:id="467" w:name="_Toc528658757"/>
      <w:bookmarkStart w:id="468" w:name="_Toc528660384"/>
      <w:bookmarkStart w:id="469" w:name="_Toc528664234"/>
      <w:bookmarkStart w:id="470" w:name="_Toc528665925"/>
      <w:bookmarkStart w:id="471" w:name="_Toc528666550"/>
      <w:bookmarkStart w:id="472" w:name="_Toc528671273"/>
      <w:bookmarkStart w:id="473" w:name="_Toc530728053"/>
      <w:bookmarkStart w:id="474" w:name="_Toc5958943"/>
      <w:bookmarkStart w:id="475" w:name="_Toc34132907"/>
      <w:bookmarkEnd w:id="438"/>
      <w:bookmarkEnd w:id="439"/>
      <w:bookmarkEnd w:id="440"/>
      <w:bookmarkEnd w:id="441"/>
      <w:bookmarkEnd w:id="442"/>
      <w:bookmarkEnd w:id="443"/>
      <w:bookmarkEnd w:id="444"/>
      <w:bookmarkEnd w:id="445"/>
      <w:bookmarkEnd w:id="446"/>
      <w:bookmarkEnd w:id="447"/>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64"/>
      <w:r w:rsidR="00F9422F" w:rsidRPr="008F04F6">
        <w:rPr>
          <w:rFonts w:eastAsia="Arial Unicode MS"/>
        </w:rPr>
        <w:t>, Y DEFENSA DE LA COMPETENCIA</w:t>
      </w:r>
      <w:bookmarkEnd w:id="465"/>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76" w:name="_Toc38387682"/>
      <w:r w:rsidRPr="008F04F6">
        <w:rPr>
          <w:sz w:val="19"/>
          <w:szCs w:val="19"/>
        </w:rPr>
        <w:t xml:space="preserve">4.1.- </w:t>
      </w:r>
      <w:r w:rsidRPr="008F04F6">
        <w:rPr>
          <w:b w:val="0"/>
          <w:sz w:val="19"/>
          <w:szCs w:val="19"/>
        </w:rPr>
        <w:t>Igualdad de mujeres y hombres: Organismo Autónomo EMAKUNDE-Instituto Vasco de la Mujer.</w:t>
      </w:r>
      <w:bookmarkEnd w:id="476"/>
    </w:p>
    <w:p w14:paraId="65F2CCA5" w14:textId="77777777" w:rsidR="00C548B6" w:rsidRPr="008F04F6" w:rsidRDefault="00C548B6" w:rsidP="001D3DE3">
      <w:pPr>
        <w:pStyle w:val="Ttulo4"/>
        <w:spacing w:after="120"/>
        <w:ind w:left="1134" w:right="-427"/>
        <w:jc w:val="both"/>
        <w:rPr>
          <w:b w:val="0"/>
          <w:sz w:val="19"/>
          <w:szCs w:val="19"/>
        </w:rPr>
      </w:pPr>
      <w:bookmarkStart w:id="477"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77"/>
    </w:p>
    <w:p w14:paraId="2EA1D0E6" w14:textId="77777777" w:rsidR="00C548B6" w:rsidRPr="008F04F6" w:rsidRDefault="00C548B6" w:rsidP="001D3DE3">
      <w:pPr>
        <w:pStyle w:val="Ttulo4"/>
        <w:spacing w:after="120"/>
        <w:ind w:left="1134" w:right="-427"/>
        <w:jc w:val="both"/>
        <w:rPr>
          <w:b w:val="0"/>
          <w:sz w:val="19"/>
          <w:szCs w:val="19"/>
        </w:rPr>
      </w:pPr>
      <w:bookmarkStart w:id="478" w:name="_Toc38387684"/>
      <w:r w:rsidRPr="008F04F6">
        <w:rPr>
          <w:sz w:val="19"/>
          <w:szCs w:val="19"/>
        </w:rPr>
        <w:t xml:space="preserve">4.3.- </w:t>
      </w:r>
      <w:r w:rsidRPr="008F04F6">
        <w:rPr>
          <w:b w:val="0"/>
          <w:sz w:val="19"/>
          <w:szCs w:val="19"/>
        </w:rPr>
        <w:t>Protección del medio ambiente: IHOBE, S.A. Sociedad Pública de Gestión Ambiental.</w:t>
      </w:r>
      <w:bookmarkEnd w:id="478"/>
    </w:p>
    <w:p w14:paraId="10D7E42B" w14:textId="2D650B5C" w:rsidR="00C548B6" w:rsidRPr="008F04F6" w:rsidRDefault="00C548B6" w:rsidP="001D3DE3">
      <w:pPr>
        <w:pStyle w:val="Ttulo4"/>
        <w:spacing w:after="120"/>
        <w:ind w:left="1134" w:right="-427"/>
        <w:jc w:val="both"/>
        <w:rPr>
          <w:b w:val="0"/>
          <w:sz w:val="19"/>
          <w:szCs w:val="19"/>
        </w:rPr>
      </w:pPr>
      <w:bookmarkStart w:id="479"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79"/>
    </w:p>
    <w:p w14:paraId="45590C94" w14:textId="77777777" w:rsidR="00C548B6" w:rsidRPr="008F04F6" w:rsidRDefault="00C548B6" w:rsidP="001D3DE3">
      <w:pPr>
        <w:pStyle w:val="Ttulo4"/>
        <w:spacing w:after="120"/>
        <w:ind w:left="1134" w:right="-427"/>
        <w:jc w:val="both"/>
        <w:rPr>
          <w:b w:val="0"/>
          <w:sz w:val="19"/>
          <w:szCs w:val="19"/>
        </w:rPr>
      </w:pPr>
      <w:bookmarkStart w:id="480"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80"/>
    </w:p>
    <w:p w14:paraId="04446422" w14:textId="77777777" w:rsidR="00C548B6" w:rsidRPr="008F04F6" w:rsidRDefault="00C548B6" w:rsidP="001D3DE3">
      <w:pPr>
        <w:pStyle w:val="Ttulo4"/>
        <w:spacing w:after="120"/>
        <w:ind w:left="1134" w:right="-427"/>
        <w:jc w:val="both"/>
        <w:rPr>
          <w:b w:val="0"/>
          <w:sz w:val="19"/>
          <w:szCs w:val="19"/>
        </w:rPr>
      </w:pPr>
      <w:bookmarkStart w:id="481" w:name="_Toc38387687"/>
      <w:r w:rsidRPr="008F04F6">
        <w:rPr>
          <w:sz w:val="19"/>
          <w:szCs w:val="19"/>
        </w:rPr>
        <w:t xml:space="preserve">4.6.- </w:t>
      </w:r>
      <w:r w:rsidRPr="008F04F6">
        <w:rPr>
          <w:b w:val="0"/>
          <w:sz w:val="19"/>
          <w:szCs w:val="19"/>
        </w:rPr>
        <w:t>Protección de datos: Agencia Vasca de Protección de Datos de Euskadi.</w:t>
      </w:r>
      <w:bookmarkEnd w:id="481"/>
    </w:p>
    <w:p w14:paraId="107DD16A" w14:textId="4291F25B" w:rsidR="00F9422F" w:rsidRPr="008F04F6" w:rsidRDefault="00F9422F" w:rsidP="009F5B25">
      <w:pPr>
        <w:pStyle w:val="Ttulo4"/>
        <w:ind w:left="567" w:firstLine="0"/>
        <w:jc w:val="both"/>
        <w:rPr>
          <w:sz w:val="19"/>
          <w:szCs w:val="19"/>
        </w:rPr>
      </w:pPr>
      <w:bookmarkStart w:id="482" w:name="_Toc33530761"/>
      <w:bookmarkEnd w:id="466"/>
      <w:bookmarkEnd w:id="467"/>
      <w:bookmarkEnd w:id="468"/>
      <w:bookmarkEnd w:id="469"/>
      <w:bookmarkEnd w:id="470"/>
      <w:bookmarkEnd w:id="471"/>
      <w:bookmarkEnd w:id="472"/>
      <w:bookmarkEnd w:id="473"/>
      <w:bookmarkEnd w:id="474"/>
      <w:bookmarkEnd w:id="475"/>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83" w:name="_Toc157522080"/>
      <w:r w:rsidRPr="008F04F6">
        <w:rPr>
          <w:rFonts w:eastAsia="Arial Unicode MS"/>
        </w:rPr>
        <w:t>5.- PRESUPUESTO BASE DE LICITACIÓN, EXISTENCIA DE CRÉDITO, TRAMITACIÓN ANTICIPADA Y VALOR ESTIMADO</w:t>
      </w:r>
      <w:bookmarkEnd w:id="482"/>
      <w:bookmarkEnd w:id="483"/>
    </w:p>
    <w:p w14:paraId="08A215D0" w14:textId="3163701E" w:rsidR="00C548B6" w:rsidRPr="008F04F6" w:rsidRDefault="00C548B6" w:rsidP="001D3DE3">
      <w:pPr>
        <w:pStyle w:val="Ttulo4"/>
        <w:spacing w:after="120"/>
        <w:ind w:left="851" w:right="-427"/>
        <w:jc w:val="both"/>
        <w:rPr>
          <w:sz w:val="19"/>
          <w:szCs w:val="19"/>
        </w:rPr>
      </w:pPr>
      <w:bookmarkStart w:id="484"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84"/>
    </w:p>
    <w:p w14:paraId="4D2B770C" w14:textId="4E456927" w:rsidR="00C548B6" w:rsidRPr="008F04F6" w:rsidRDefault="00C548B6" w:rsidP="001D3DE3">
      <w:pPr>
        <w:pStyle w:val="Ttulo4"/>
        <w:spacing w:after="120"/>
        <w:ind w:left="851" w:right="-427"/>
        <w:jc w:val="both"/>
        <w:rPr>
          <w:sz w:val="19"/>
          <w:szCs w:val="19"/>
        </w:rPr>
      </w:pPr>
      <w:bookmarkStart w:id="485"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85"/>
    </w:p>
    <w:p w14:paraId="1782E0D4" w14:textId="2CEEDD71" w:rsidR="00C548B6" w:rsidRPr="008F04F6" w:rsidRDefault="00C548B6" w:rsidP="001D3DE3">
      <w:pPr>
        <w:pStyle w:val="Ttulo4"/>
        <w:spacing w:after="120"/>
        <w:ind w:left="851" w:right="-427"/>
        <w:jc w:val="both"/>
        <w:rPr>
          <w:sz w:val="19"/>
          <w:szCs w:val="19"/>
        </w:rPr>
      </w:pPr>
      <w:bookmarkStart w:id="486"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86"/>
    </w:p>
    <w:p w14:paraId="12F7D3D9" w14:textId="606B0E28" w:rsidR="00C548B6" w:rsidRPr="008F04F6" w:rsidRDefault="00C548B6" w:rsidP="001D3DE3">
      <w:pPr>
        <w:pStyle w:val="Ttulo4"/>
        <w:spacing w:after="120"/>
        <w:ind w:left="851" w:right="-427"/>
        <w:jc w:val="both"/>
        <w:rPr>
          <w:b w:val="0"/>
          <w:sz w:val="19"/>
          <w:szCs w:val="19"/>
        </w:rPr>
      </w:pPr>
      <w:bookmarkStart w:id="487"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87"/>
    </w:p>
    <w:p w14:paraId="4886F377" w14:textId="6A94AA34" w:rsidR="00C548B6" w:rsidRPr="008F04F6" w:rsidRDefault="00C548B6" w:rsidP="001D3DE3">
      <w:pPr>
        <w:pStyle w:val="Ttulo3"/>
        <w:spacing w:after="120"/>
        <w:rPr>
          <w:rFonts w:eastAsia="Arial Unicode MS"/>
        </w:rPr>
      </w:pPr>
      <w:bookmarkStart w:id="488" w:name="_Toc33530762"/>
      <w:bookmarkStart w:id="489" w:name="_Toc157522081"/>
      <w:r w:rsidRPr="008F04F6">
        <w:rPr>
          <w:rFonts w:eastAsia="Arial Unicode MS"/>
        </w:rPr>
        <w:t>6.- PRECIO DEL CONTRATO Y PRESUPUESTO MÁXIMO LIMITATIVO DEL CONTRATO</w:t>
      </w:r>
      <w:bookmarkEnd w:id="488"/>
      <w:bookmarkEnd w:id="489"/>
    </w:p>
    <w:p w14:paraId="7C36E894" w14:textId="6C9449EF" w:rsidR="00C548B6" w:rsidRPr="008F04F6" w:rsidRDefault="00C548B6" w:rsidP="001D3DE3">
      <w:pPr>
        <w:pStyle w:val="Ttulo4"/>
        <w:spacing w:after="120"/>
        <w:ind w:left="851" w:right="-427"/>
        <w:jc w:val="both"/>
        <w:rPr>
          <w:b w:val="0"/>
          <w:sz w:val="19"/>
          <w:szCs w:val="19"/>
        </w:rPr>
      </w:pPr>
      <w:bookmarkStart w:id="490"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90"/>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91"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91"/>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D32786">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D32786">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92"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92"/>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93"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93"/>
    </w:p>
    <w:p w14:paraId="78E8BFBC" w14:textId="3B15CB24" w:rsidR="00C548B6" w:rsidRPr="008F04F6" w:rsidRDefault="00C548B6" w:rsidP="001D3DE3">
      <w:pPr>
        <w:pStyle w:val="Ttulo4"/>
        <w:spacing w:after="120"/>
        <w:ind w:left="851" w:right="-427"/>
        <w:jc w:val="both"/>
        <w:rPr>
          <w:b w:val="0"/>
          <w:sz w:val="19"/>
          <w:szCs w:val="19"/>
        </w:rPr>
      </w:pPr>
      <w:bookmarkStart w:id="494"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94"/>
    </w:p>
    <w:p w14:paraId="141084B6" w14:textId="7A3B4ACF" w:rsidR="00C548B6" w:rsidRPr="008F04F6" w:rsidRDefault="00C548B6" w:rsidP="001D3DE3">
      <w:pPr>
        <w:pStyle w:val="Ttulo3"/>
        <w:spacing w:after="120"/>
        <w:rPr>
          <w:rFonts w:eastAsia="Arial Unicode MS"/>
        </w:rPr>
      </w:pPr>
      <w:bookmarkStart w:id="495" w:name="_Toc33530763"/>
      <w:bookmarkStart w:id="496" w:name="_Toc157522082"/>
      <w:r w:rsidRPr="008F04F6">
        <w:rPr>
          <w:rFonts w:eastAsia="Arial Unicode MS"/>
        </w:rPr>
        <w:t>7.- REVISIÓN DE PRECIOS</w:t>
      </w:r>
      <w:bookmarkEnd w:id="495"/>
      <w:bookmarkEnd w:id="496"/>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97" w:name="_Toc33530764"/>
      <w:bookmarkStart w:id="498" w:name="_Toc157522083"/>
      <w:r w:rsidRPr="008F04F6">
        <w:rPr>
          <w:rFonts w:eastAsia="Arial Unicode MS"/>
        </w:rPr>
        <w:t>8.- VIGENCIA DEL CONTRATO: PLAZO DE EJECUCIÓN O DURACIÓN DEL CONTRATO. PRÓRROGA</w:t>
      </w:r>
      <w:bookmarkEnd w:id="497"/>
      <w:bookmarkEnd w:id="498"/>
    </w:p>
    <w:p w14:paraId="047555CC" w14:textId="04093D2F" w:rsidR="00C548B6" w:rsidRPr="008F04F6" w:rsidRDefault="00C548B6" w:rsidP="001D3DE3">
      <w:pPr>
        <w:pStyle w:val="Ttulo4"/>
        <w:spacing w:after="120"/>
        <w:ind w:left="851" w:right="-427"/>
        <w:jc w:val="both"/>
        <w:rPr>
          <w:sz w:val="19"/>
          <w:szCs w:val="19"/>
        </w:rPr>
      </w:pPr>
      <w:bookmarkStart w:id="499" w:name="_Toc33530765"/>
      <w:r w:rsidRPr="008F04F6">
        <w:rPr>
          <w:sz w:val="19"/>
          <w:szCs w:val="19"/>
        </w:rPr>
        <w:t>8.1.- Contratos de tracto único:</w:t>
      </w:r>
      <w:bookmarkEnd w:id="499"/>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500" w:name="_Toc33530766"/>
      <w:r w:rsidRPr="008F04F6">
        <w:rPr>
          <w:sz w:val="19"/>
          <w:szCs w:val="19"/>
        </w:rPr>
        <w:t>8.2.- Contratos de tracto sucesivo:</w:t>
      </w:r>
      <w:bookmarkEnd w:id="500"/>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501" w:name="_Toc33530767"/>
      <w:r w:rsidRPr="008F04F6">
        <w:rPr>
          <w:sz w:val="19"/>
          <w:szCs w:val="19"/>
        </w:rPr>
        <w:t>8.3.- Prórroga contratos de tracto sucesivo:</w:t>
      </w:r>
      <w:bookmarkEnd w:id="501"/>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502" w:name="_Toc528657942"/>
      <w:bookmarkStart w:id="503" w:name="_Toc528658761"/>
      <w:bookmarkStart w:id="504" w:name="_Toc528660388"/>
      <w:bookmarkStart w:id="505" w:name="_Toc528664238"/>
      <w:bookmarkStart w:id="506" w:name="_Toc528665929"/>
      <w:bookmarkStart w:id="507" w:name="_Toc528666554"/>
      <w:bookmarkStart w:id="508" w:name="_Toc528671277"/>
      <w:bookmarkStart w:id="509" w:name="_Toc530728060"/>
      <w:bookmarkStart w:id="510" w:name="_Toc5958950"/>
      <w:bookmarkStart w:id="511" w:name="_Toc34132910"/>
      <w:bookmarkStart w:id="512" w:name="_Toc157522084"/>
      <w:r w:rsidRPr="008F04F6">
        <w:rPr>
          <w:rFonts w:eastAsia="Arial Unicode MS"/>
        </w:rPr>
        <w:t xml:space="preserve">9.- </w:t>
      </w:r>
      <w:r w:rsidR="00451FF2" w:rsidRPr="008F04F6">
        <w:rPr>
          <w:rFonts w:eastAsia="Arial Unicode MS"/>
          <w:caps w:val="0"/>
        </w:rPr>
        <w:t>GARANTÍAS</w:t>
      </w:r>
      <w:bookmarkEnd w:id="502"/>
      <w:bookmarkEnd w:id="503"/>
      <w:bookmarkEnd w:id="504"/>
      <w:bookmarkEnd w:id="505"/>
      <w:bookmarkEnd w:id="506"/>
      <w:bookmarkEnd w:id="507"/>
      <w:bookmarkEnd w:id="508"/>
      <w:bookmarkEnd w:id="509"/>
      <w:bookmarkEnd w:id="510"/>
      <w:bookmarkEnd w:id="511"/>
      <w:bookmarkEnd w:id="512"/>
    </w:p>
    <w:p w14:paraId="20771276" w14:textId="6142F607" w:rsidR="00C548B6" w:rsidRPr="008F04F6" w:rsidRDefault="00C548B6" w:rsidP="001D3DE3">
      <w:pPr>
        <w:pStyle w:val="Ttulo4"/>
        <w:spacing w:after="120"/>
        <w:ind w:left="851" w:right="-427"/>
        <w:jc w:val="both"/>
        <w:rPr>
          <w:b w:val="0"/>
          <w:i/>
          <w:sz w:val="19"/>
          <w:szCs w:val="19"/>
        </w:rPr>
      </w:pPr>
      <w:bookmarkStart w:id="513"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13"/>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14"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14"/>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15"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15"/>
    </w:p>
    <w:p w14:paraId="273E697C" w14:textId="2DB46473" w:rsidR="00C548B6" w:rsidRPr="008F04F6" w:rsidRDefault="00C548B6" w:rsidP="00FD4F53">
      <w:pPr>
        <w:pStyle w:val="Ttulo3"/>
        <w:spacing w:after="240"/>
        <w:ind w:right="-425"/>
        <w:rPr>
          <w:rFonts w:eastAsia="Arial Unicode MS"/>
          <w:i/>
        </w:rPr>
      </w:pPr>
      <w:bookmarkStart w:id="516" w:name="_Toc528657943"/>
      <w:bookmarkStart w:id="517" w:name="_Toc528658762"/>
      <w:bookmarkStart w:id="518" w:name="_Toc528660389"/>
      <w:bookmarkStart w:id="519" w:name="_Toc528664239"/>
      <w:bookmarkStart w:id="520" w:name="_Toc528665930"/>
      <w:bookmarkStart w:id="521" w:name="_Toc528666555"/>
      <w:bookmarkStart w:id="522" w:name="_Toc528671278"/>
      <w:bookmarkStart w:id="523" w:name="_Toc530728061"/>
      <w:bookmarkStart w:id="524" w:name="_Toc5958951"/>
      <w:bookmarkStart w:id="525" w:name="_Toc34132911"/>
      <w:bookmarkStart w:id="526" w:name="_Toc157522085"/>
      <w:r w:rsidRPr="008F04F6">
        <w:rPr>
          <w:rFonts w:eastAsia="Arial Unicode MS"/>
        </w:rPr>
        <w:t>10.- PERFIL DE CONTRATANTE Y CONSULTAS</w:t>
      </w:r>
      <w:bookmarkEnd w:id="516"/>
      <w:bookmarkEnd w:id="517"/>
      <w:bookmarkEnd w:id="518"/>
      <w:bookmarkEnd w:id="519"/>
      <w:bookmarkEnd w:id="520"/>
      <w:bookmarkEnd w:id="521"/>
      <w:bookmarkEnd w:id="522"/>
      <w:bookmarkEnd w:id="523"/>
      <w:bookmarkEnd w:id="524"/>
      <w:bookmarkEnd w:id="525"/>
      <w:bookmarkEnd w:id="526"/>
    </w:p>
    <w:p w14:paraId="307B761D" w14:textId="0351CD6C" w:rsidR="00963A79" w:rsidRPr="008F04F6" w:rsidRDefault="00C548B6" w:rsidP="001D3DE3">
      <w:pPr>
        <w:pStyle w:val="Ttulo4"/>
        <w:spacing w:after="120"/>
        <w:ind w:left="851" w:right="-427"/>
        <w:jc w:val="both"/>
        <w:rPr>
          <w:b w:val="0"/>
          <w:sz w:val="19"/>
          <w:szCs w:val="19"/>
        </w:rPr>
      </w:pPr>
      <w:bookmarkStart w:id="527"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7" w:history="1">
        <w:r w:rsidR="00963A79" w:rsidRPr="008F04F6">
          <w:rPr>
            <w:rStyle w:val="Hipervnculo"/>
            <w:b w:val="0"/>
            <w:sz w:val="19"/>
            <w:szCs w:val="19"/>
          </w:rPr>
          <w:t>https://www.contratacion.euskadi.eus/inicio/</w:t>
        </w:r>
      </w:hyperlink>
      <w:bookmarkEnd w:id="527"/>
    </w:p>
    <w:p w14:paraId="57D85B24" w14:textId="05B93538" w:rsidR="00C548B6" w:rsidRPr="008F04F6" w:rsidRDefault="00C548B6" w:rsidP="001D3DE3">
      <w:pPr>
        <w:pStyle w:val="Ttulo4"/>
        <w:spacing w:after="120"/>
        <w:ind w:left="851" w:right="-427"/>
        <w:jc w:val="both"/>
        <w:rPr>
          <w:b w:val="0"/>
          <w:sz w:val="19"/>
          <w:szCs w:val="19"/>
        </w:rPr>
      </w:pPr>
      <w:bookmarkStart w:id="528" w:name="_Toc38387710"/>
      <w:r w:rsidRPr="008F04F6">
        <w:rPr>
          <w:sz w:val="19"/>
          <w:szCs w:val="19"/>
        </w:rPr>
        <w:t xml:space="preserve">10.2.- </w:t>
      </w:r>
      <w:r w:rsidRPr="008F04F6">
        <w:rPr>
          <w:b w:val="0"/>
          <w:sz w:val="19"/>
          <w:szCs w:val="19"/>
        </w:rPr>
        <w:t>En el perfil de contratante se publicarán los siguientes datos e informaciones:</w:t>
      </w:r>
      <w:bookmarkEnd w:id="528"/>
    </w:p>
    <w:p w14:paraId="222D4A79"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740926B8"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D32786">
      <w:pPr>
        <w:numPr>
          <w:ilvl w:val="0"/>
          <w:numId w:val="82"/>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D32786">
      <w:pPr>
        <w:numPr>
          <w:ilvl w:val="0"/>
          <w:numId w:val="82"/>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D32786">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D32786">
      <w:pPr>
        <w:numPr>
          <w:ilvl w:val="0"/>
          <w:numId w:val="82"/>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55DA824D" w14:textId="624A92EF" w:rsidR="00C548B6" w:rsidRDefault="00C548B6" w:rsidP="001D3DE3">
      <w:pPr>
        <w:pStyle w:val="Ttulo4"/>
        <w:spacing w:after="120"/>
        <w:ind w:left="851" w:right="-427"/>
        <w:jc w:val="both"/>
        <w:rPr>
          <w:b w:val="0"/>
          <w:sz w:val="19"/>
          <w:szCs w:val="19"/>
        </w:rPr>
      </w:pPr>
      <w:bookmarkStart w:id="529" w:name="_Toc38387711"/>
      <w:r w:rsidRPr="008F04F6">
        <w:rPr>
          <w:sz w:val="19"/>
          <w:szCs w:val="19"/>
        </w:rPr>
        <w:lastRenderedPageBreak/>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9"/>
    </w:p>
    <w:p w14:paraId="6C67C4DA" w14:textId="63F7CE9D" w:rsidR="00B134F1" w:rsidRDefault="00B134F1">
      <w:pPr>
        <w:rPr>
          <w:rFonts w:ascii="Verdana" w:eastAsia="Arial Unicode MS" w:hAnsi="Verdana"/>
          <w:b/>
          <w:sz w:val="19"/>
          <w:szCs w:val="19"/>
        </w:rPr>
      </w:pPr>
      <w:r>
        <w:rPr>
          <w:rFonts w:ascii="Verdana" w:eastAsia="Arial Unicode MS" w:hAnsi="Verdana"/>
          <w:b/>
          <w:sz w:val="19"/>
          <w:szCs w:val="19"/>
        </w:rPr>
        <w:br w:type="page"/>
      </w:r>
    </w:p>
    <w:p w14:paraId="3AC5B411" w14:textId="4B6F902A" w:rsidR="00C548B6" w:rsidRPr="008F04F6" w:rsidRDefault="00C548B6" w:rsidP="0063609A">
      <w:pPr>
        <w:pStyle w:val="Ttulo2"/>
      </w:pPr>
      <w:bookmarkStart w:id="530" w:name="_Toc505598226"/>
      <w:bookmarkStart w:id="531" w:name="_Toc505598303"/>
      <w:bookmarkStart w:id="532" w:name="_Toc505598396"/>
      <w:bookmarkStart w:id="533" w:name="_Toc507512578"/>
      <w:bookmarkStart w:id="534" w:name="_Toc507512879"/>
      <w:bookmarkStart w:id="535" w:name="_Toc33530770"/>
      <w:bookmarkStart w:id="536" w:name="_Toc157522086"/>
      <w:r w:rsidRPr="008F04F6">
        <w:lastRenderedPageBreak/>
        <w:t>II.- LICITACIÓN</w:t>
      </w:r>
      <w:bookmarkEnd w:id="530"/>
      <w:bookmarkEnd w:id="531"/>
      <w:bookmarkEnd w:id="532"/>
      <w:bookmarkEnd w:id="533"/>
      <w:bookmarkEnd w:id="534"/>
      <w:bookmarkEnd w:id="535"/>
      <w:bookmarkEnd w:id="536"/>
    </w:p>
    <w:p w14:paraId="4D99BFD3" w14:textId="524B4912" w:rsidR="00C548B6" w:rsidRPr="008F04F6" w:rsidRDefault="00C548B6" w:rsidP="001D3DE3">
      <w:pPr>
        <w:pStyle w:val="Ttulo3"/>
        <w:spacing w:after="120"/>
        <w:rPr>
          <w:rFonts w:eastAsia="Arial Unicode MS"/>
        </w:rPr>
      </w:pPr>
      <w:bookmarkStart w:id="537" w:name="_Toc157522087"/>
      <w:r w:rsidRPr="008F04F6">
        <w:rPr>
          <w:rFonts w:eastAsia="Arial Unicode MS"/>
        </w:rPr>
        <w:t>11.-CONDICIONES PARA PARTICIPAR</w:t>
      </w:r>
      <w:bookmarkEnd w:id="537"/>
    </w:p>
    <w:p w14:paraId="1E60DEB7" w14:textId="2191B6D9" w:rsidR="00C548B6" w:rsidRPr="008F04F6" w:rsidRDefault="00C548B6" w:rsidP="001D3DE3">
      <w:pPr>
        <w:pStyle w:val="Ttulo4"/>
        <w:spacing w:after="120"/>
        <w:ind w:left="851" w:right="-427"/>
        <w:jc w:val="both"/>
        <w:rPr>
          <w:b w:val="0"/>
          <w:sz w:val="19"/>
          <w:szCs w:val="19"/>
        </w:rPr>
      </w:pPr>
      <w:bookmarkStart w:id="538"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38"/>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39"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9"/>
    </w:p>
    <w:p w14:paraId="017B5F83" w14:textId="57A6CC31" w:rsidR="00C548B6" w:rsidRPr="008F04F6" w:rsidRDefault="00C548B6" w:rsidP="001D3DE3">
      <w:pPr>
        <w:pStyle w:val="Ttulo4"/>
        <w:spacing w:after="120"/>
        <w:ind w:left="851" w:right="-427"/>
        <w:jc w:val="both"/>
        <w:rPr>
          <w:sz w:val="19"/>
          <w:szCs w:val="19"/>
        </w:rPr>
      </w:pPr>
      <w:bookmarkStart w:id="540"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40"/>
    </w:p>
    <w:p w14:paraId="750BCD93" w14:textId="55D1C5EC" w:rsidR="00C548B6" w:rsidRPr="008F04F6" w:rsidRDefault="00C548B6" w:rsidP="001D3DE3">
      <w:pPr>
        <w:pStyle w:val="Ttulo4"/>
        <w:spacing w:after="120"/>
        <w:ind w:left="851" w:right="-427"/>
        <w:jc w:val="both"/>
        <w:rPr>
          <w:b w:val="0"/>
          <w:sz w:val="19"/>
          <w:szCs w:val="19"/>
        </w:rPr>
      </w:pPr>
      <w:bookmarkStart w:id="541"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41"/>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76378BA0" w14:textId="384414D4" w:rsidR="00497112" w:rsidRPr="008F04F6" w:rsidRDefault="00C548B6" w:rsidP="00A04163">
      <w:pPr>
        <w:pStyle w:val="Ttulo4"/>
        <w:spacing w:after="120"/>
        <w:ind w:left="851" w:right="-427"/>
        <w:jc w:val="both"/>
        <w:rPr>
          <w:rFonts w:cs="Arial"/>
          <w:b w:val="0"/>
          <w:caps/>
          <w:sz w:val="19"/>
          <w:szCs w:val="19"/>
        </w:rPr>
      </w:pPr>
      <w:bookmarkStart w:id="542"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Start w:id="543" w:name="_Toc33530772"/>
      <w:bookmarkEnd w:id="542"/>
    </w:p>
    <w:p w14:paraId="4BF47714" w14:textId="1B3E3584" w:rsidR="00C548B6" w:rsidRPr="008F04F6" w:rsidRDefault="00C548B6" w:rsidP="001D3DE3">
      <w:pPr>
        <w:pStyle w:val="Ttulo3"/>
        <w:spacing w:after="120"/>
        <w:rPr>
          <w:rFonts w:eastAsia="Arial Unicode MS"/>
        </w:rPr>
      </w:pPr>
      <w:bookmarkStart w:id="544" w:name="_Toc157522088"/>
      <w:r w:rsidRPr="008F04F6">
        <w:rPr>
          <w:rFonts w:eastAsia="Arial Unicode MS"/>
        </w:rPr>
        <w:t>12.- PRESENTACIÓN DE OFERTAS</w:t>
      </w:r>
      <w:bookmarkEnd w:id="543"/>
      <w:bookmarkEnd w:id="544"/>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lastRenderedPageBreak/>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45" w:name="_Toc33530773"/>
      <w:r w:rsidRPr="008F04F6">
        <w:rPr>
          <w:sz w:val="19"/>
          <w:szCs w:val="19"/>
        </w:rPr>
        <w:t>12.1.- Idioma</w:t>
      </w:r>
      <w:bookmarkEnd w:id="545"/>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46" w:name="_Toc33530774"/>
      <w:r w:rsidRPr="008F04F6">
        <w:rPr>
          <w:sz w:val="19"/>
          <w:szCs w:val="19"/>
        </w:rPr>
        <w:t>12.2.- Medios</w:t>
      </w:r>
      <w:bookmarkEnd w:id="546"/>
      <w:r w:rsidR="003E3B8E" w:rsidRPr="008F04F6">
        <w:rPr>
          <w:sz w:val="19"/>
          <w:szCs w:val="19"/>
        </w:rPr>
        <w:t>.</w:t>
      </w:r>
    </w:p>
    <w:p w14:paraId="6B999FB2" w14:textId="77777777" w:rsidR="00CC6B6E" w:rsidRPr="008F04F6" w:rsidRDefault="00CC6B6E" w:rsidP="00CC6B6E">
      <w:pPr>
        <w:pStyle w:val="Ttulo5"/>
        <w:rPr>
          <w:b/>
        </w:rPr>
      </w:pPr>
      <w:bookmarkStart w:id="547"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000000"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000000" w:rsidP="00CC6B6E">
      <w:pPr>
        <w:ind w:left="1985"/>
        <w:jc w:val="both"/>
        <w:rPr>
          <w:sz w:val="18"/>
          <w:szCs w:val="18"/>
        </w:rPr>
      </w:pPr>
      <w:hyperlink r:id="rId19"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47"/>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D32786">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D32786">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D32786">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D32786">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D32786">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D32786">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48" w:name="_Toc528657947"/>
      <w:bookmarkStart w:id="549" w:name="_Toc528658766"/>
      <w:bookmarkStart w:id="550" w:name="_Toc528660393"/>
      <w:bookmarkStart w:id="551" w:name="_Toc528664243"/>
      <w:bookmarkStart w:id="552" w:name="_Toc528665934"/>
      <w:bookmarkStart w:id="553" w:name="_Toc528666559"/>
      <w:bookmarkStart w:id="554" w:name="_Toc528671282"/>
      <w:bookmarkStart w:id="555" w:name="_Toc530728070"/>
      <w:bookmarkStart w:id="556" w:name="_Toc5958965"/>
      <w:bookmarkStart w:id="557"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58" w:name="_Toc33530777"/>
      <w:r w:rsidRPr="008F04F6">
        <w:rPr>
          <w:sz w:val="19"/>
          <w:szCs w:val="19"/>
        </w:rPr>
        <w:t>12.3.- Confidencialidad</w:t>
      </w:r>
      <w:bookmarkEnd w:id="558"/>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8F04F6">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59" w:name="_Toc33530778"/>
      <w:r w:rsidRPr="008F04F6">
        <w:rPr>
          <w:sz w:val="19"/>
          <w:szCs w:val="19"/>
        </w:rPr>
        <w:t>12.4.- Comprobación de documentación</w:t>
      </w:r>
      <w:bookmarkEnd w:id="559"/>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60" w:name="_Toc33530779"/>
      <w:r w:rsidRPr="008F04F6">
        <w:rPr>
          <w:sz w:val="19"/>
          <w:szCs w:val="19"/>
        </w:rPr>
        <w:t>12.5.- Notificaciones y comunicaciones</w:t>
      </w:r>
      <w:bookmarkEnd w:id="560"/>
      <w:r w:rsidR="003E3B8E" w:rsidRPr="008F04F6">
        <w:rPr>
          <w:sz w:val="19"/>
          <w:szCs w:val="19"/>
        </w:rPr>
        <w:t>.</w:t>
      </w:r>
    </w:p>
    <w:p w14:paraId="1E2E640F" w14:textId="77777777" w:rsidR="00C548B6" w:rsidRPr="008F04F6" w:rsidRDefault="00C548B6" w:rsidP="00EA4D97">
      <w:pPr>
        <w:pStyle w:val="Ttulo5"/>
        <w:rPr>
          <w:b/>
        </w:rPr>
      </w:pPr>
      <w:bookmarkStart w:id="561" w:name="_Toc33530780"/>
      <w:r w:rsidRPr="008F04F6">
        <w:rPr>
          <w:b/>
        </w:rPr>
        <w:t>12.5.1.- Actuaciones que son objeto de notificación y de comunicación</w:t>
      </w:r>
      <w:bookmarkEnd w:id="561"/>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62" w:name="_Toc33530781"/>
      <w:r w:rsidRPr="008F04F6">
        <w:rPr>
          <w:b/>
        </w:rPr>
        <w:t>12.5.2.- Presentación de ofertas por medios electrónicos</w:t>
      </w:r>
      <w:bookmarkEnd w:id="562"/>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Las </w:t>
      </w:r>
      <w:r w:rsidRPr="00A04163">
        <w:rPr>
          <w:rFonts w:ascii="Verdana" w:hAnsi="Verdana" w:cs="Tahoma"/>
          <w:sz w:val="19"/>
          <w:szCs w:val="19"/>
        </w:rPr>
        <w:t>notificaciones y las comunicaciones se practicarán a través del sistema de licitación electrónica.</w:t>
      </w:r>
      <w:r w:rsidR="00A537AC" w:rsidRPr="00A04163">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w:t>
      </w:r>
      <w:r w:rsidR="00A537AC" w:rsidRPr="00C71B21">
        <w:rPr>
          <w:rFonts w:ascii="Verdana" w:hAnsi="Verdana" w:cs="Tahoma"/>
          <w:sz w:val="19"/>
          <w:szCs w:val="19"/>
        </w:rPr>
        <w:t>interesado.</w:t>
      </w:r>
    </w:p>
    <w:p w14:paraId="769B61C3" w14:textId="77777777" w:rsidR="00C548B6" w:rsidRPr="008F04F6" w:rsidRDefault="00C548B6" w:rsidP="00EA4D97">
      <w:pPr>
        <w:pStyle w:val="Ttulo5"/>
        <w:rPr>
          <w:b/>
        </w:rPr>
      </w:pPr>
      <w:bookmarkStart w:id="563" w:name="_Toc33530782"/>
      <w:r w:rsidRPr="008F04F6">
        <w:rPr>
          <w:b/>
        </w:rPr>
        <w:t>12.5.3.- Presentación de ofertas por medios no electrónicos o papel</w:t>
      </w:r>
      <w:bookmarkEnd w:id="563"/>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0"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5113FF71" w:rsidR="00C548B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64" w:name="_Toc157522089"/>
      <w:r w:rsidRPr="008F04F6">
        <w:rPr>
          <w:rFonts w:eastAsia="Arial Unicode MS"/>
        </w:rPr>
        <w:t>13.- SOBRE A «DOCUMENTACIÓN ACREDITATIVA DEL CUMPLIMIENTO DE LOS REQUISITOS PREVIOS</w:t>
      </w:r>
      <w:bookmarkEnd w:id="548"/>
      <w:bookmarkEnd w:id="549"/>
      <w:bookmarkEnd w:id="550"/>
      <w:bookmarkEnd w:id="551"/>
      <w:bookmarkEnd w:id="552"/>
      <w:bookmarkEnd w:id="553"/>
      <w:bookmarkEnd w:id="554"/>
      <w:r w:rsidRPr="008F04F6">
        <w:rPr>
          <w:rFonts w:eastAsia="Arial Unicode MS"/>
        </w:rPr>
        <w:t>»</w:t>
      </w:r>
      <w:bookmarkEnd w:id="555"/>
      <w:bookmarkEnd w:id="556"/>
      <w:bookmarkEnd w:id="557"/>
      <w:bookmarkEnd w:id="564"/>
    </w:p>
    <w:p w14:paraId="1CE28CA8" w14:textId="1FAE3715" w:rsidR="00C548B6" w:rsidRPr="008F04F6" w:rsidRDefault="00C548B6" w:rsidP="001D3DE3">
      <w:pPr>
        <w:pStyle w:val="Ttulo4"/>
        <w:spacing w:after="120"/>
        <w:ind w:left="851" w:right="-427"/>
        <w:jc w:val="both"/>
        <w:rPr>
          <w:sz w:val="19"/>
          <w:szCs w:val="19"/>
        </w:rPr>
      </w:pPr>
      <w:bookmarkStart w:id="565" w:name="_Toc5958966"/>
      <w:r w:rsidRPr="008F04F6">
        <w:rPr>
          <w:sz w:val="19"/>
          <w:szCs w:val="19"/>
        </w:rPr>
        <w:t>13.1.- Relación de documentos que deben obrar en este sobre</w:t>
      </w:r>
      <w:bookmarkEnd w:id="565"/>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1"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66" w:name="_Toc33530785"/>
      <w:bookmarkStart w:id="567" w:name="_Toc5958968"/>
      <w:r w:rsidRPr="008F04F6">
        <w:rPr>
          <w:sz w:val="19"/>
          <w:szCs w:val="19"/>
        </w:rPr>
        <w:t>13.2.- Acumulación de solvencia en el caso de UTEs:</w:t>
      </w:r>
      <w:bookmarkEnd w:id="566"/>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s las operadoras económicas disponen de clasificación, se entenderá que la UTE cumple los requisitos de solvencia exigidos cuando, tras la acumulación de las </w:t>
      </w:r>
      <w:r w:rsidRPr="008F04F6">
        <w:rPr>
          <w:rFonts w:ascii="Verdana" w:eastAsia="Arial Unicode MS" w:hAnsi="Verdana"/>
          <w:sz w:val="19"/>
          <w:szCs w:val="19"/>
        </w:rPr>
        <w:lastRenderedPageBreak/>
        <w:t>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D32786">
      <w:pPr>
        <w:numPr>
          <w:ilvl w:val="0"/>
          <w:numId w:val="66"/>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D32786">
      <w:pPr>
        <w:numPr>
          <w:ilvl w:val="0"/>
          <w:numId w:val="66"/>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67"/>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D32786">
      <w:pPr>
        <w:pStyle w:val="Prrafodelista"/>
        <w:numPr>
          <w:ilvl w:val="0"/>
          <w:numId w:val="132"/>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D32786">
      <w:pPr>
        <w:pStyle w:val="Prrafodelista"/>
        <w:numPr>
          <w:ilvl w:val="0"/>
          <w:numId w:val="132"/>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D32786">
      <w:pPr>
        <w:pStyle w:val="Prrafodelista"/>
        <w:numPr>
          <w:ilvl w:val="0"/>
          <w:numId w:val="132"/>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D32786">
      <w:pPr>
        <w:pStyle w:val="Prrafodelista"/>
        <w:numPr>
          <w:ilvl w:val="0"/>
          <w:numId w:val="13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71B39AC0" w14:textId="7E76976F" w:rsidR="00C548B6" w:rsidRPr="00A04163" w:rsidRDefault="00C37CC0" w:rsidP="00D32786">
      <w:pPr>
        <w:pStyle w:val="Estilo1"/>
        <w:numPr>
          <w:ilvl w:val="0"/>
          <w:numId w:val="152"/>
        </w:numPr>
        <w:spacing w:before="120" w:after="120"/>
        <w:ind w:left="1985" w:right="-427" w:hanging="284"/>
        <w:rPr>
          <w:rFonts w:ascii="Verdana" w:hAnsi="Verdana"/>
          <w:b/>
          <w:sz w:val="20"/>
          <w:lang w:eastAsia="es-ES_tradnl"/>
        </w:rPr>
      </w:pPr>
      <w:r w:rsidRPr="00A04163">
        <w:rPr>
          <w:rFonts w:ascii="Verdana" w:eastAsia="Arial Unicode MS" w:hAnsi="Verdana" w:cs="Tahoma"/>
          <w:sz w:val="19"/>
          <w:szCs w:val="19"/>
        </w:rPr>
        <w:t>En el caso de empresas de 50 o más trabajadores no cumplir</w:t>
      </w:r>
      <w:r w:rsidR="003064B2" w:rsidRPr="00A04163">
        <w:rPr>
          <w:rFonts w:ascii="Verdana" w:eastAsia="Arial Unicode MS" w:hAnsi="Verdana" w:cs="Tahoma"/>
          <w:sz w:val="19"/>
          <w:szCs w:val="19"/>
        </w:rPr>
        <w:t xml:space="preserve"> </w:t>
      </w:r>
      <w:r w:rsidR="00C548B6" w:rsidRPr="00A0416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A04163">
        <w:rPr>
          <w:rFonts w:ascii="Verdana" w:eastAsia="Arial Unicode MS" w:hAnsi="Verdana"/>
          <w:sz w:val="19"/>
          <w:szCs w:val="19"/>
        </w:rPr>
        <w:t xml:space="preserve">, </w:t>
      </w:r>
      <w:r w:rsidR="007E0A84" w:rsidRPr="00A04163">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1244BBC7" w14:textId="37C9FC44" w:rsidR="00C548B6" w:rsidRPr="008F04F6" w:rsidRDefault="00C548B6" w:rsidP="0063609A">
      <w:pPr>
        <w:pStyle w:val="Ttulo2"/>
      </w:pPr>
      <w:bookmarkStart w:id="568" w:name="_Toc157522090"/>
      <w:r w:rsidRPr="008F04F6">
        <w:lastRenderedPageBreak/>
        <w:t>III.- APERTURA DE LOS SOBRES Y VALORACIÓN DE OFERTAS</w:t>
      </w:r>
      <w:bookmarkEnd w:id="568"/>
    </w:p>
    <w:p w14:paraId="71E476DD" w14:textId="0F797EAE" w:rsidR="00C548B6" w:rsidRPr="008F04F6" w:rsidRDefault="00C548B6" w:rsidP="001D3DE3">
      <w:pPr>
        <w:pStyle w:val="Ttulo3"/>
        <w:spacing w:after="120"/>
        <w:rPr>
          <w:rFonts w:eastAsia="Arial Unicode MS"/>
          <w:i/>
        </w:rPr>
      </w:pPr>
      <w:bookmarkStart w:id="569" w:name="_Toc157522091"/>
      <w:r w:rsidRPr="008F04F6">
        <w:rPr>
          <w:rFonts w:eastAsia="Arial Unicode MS"/>
        </w:rPr>
        <w:t>14.- MOTIVOS DE RECHAZO DE OFERTAS Y SOLICITUD DE ACLARACIONES</w:t>
      </w:r>
      <w:bookmarkEnd w:id="569"/>
    </w:p>
    <w:p w14:paraId="64B0F79D" w14:textId="74323BCF" w:rsidR="00C548B6" w:rsidRPr="008F04F6" w:rsidRDefault="00C548B6" w:rsidP="001D3DE3">
      <w:pPr>
        <w:pStyle w:val="Ttulo4"/>
        <w:spacing w:after="120"/>
        <w:ind w:left="851" w:right="-427"/>
        <w:jc w:val="both"/>
        <w:rPr>
          <w:b w:val="0"/>
          <w:i/>
          <w:sz w:val="19"/>
          <w:szCs w:val="19"/>
        </w:rPr>
      </w:pPr>
      <w:bookmarkStart w:id="570" w:name="_Toc38387731"/>
      <w:r w:rsidRPr="008F04F6">
        <w:rPr>
          <w:sz w:val="19"/>
          <w:szCs w:val="19"/>
        </w:rPr>
        <w:t>14.1.- La mesa de contratación acordará el rechazo de aquellas ofertas que:</w:t>
      </w:r>
      <w:bookmarkEnd w:id="570"/>
    </w:p>
    <w:p w14:paraId="741841A3" w14:textId="77777777" w:rsidR="00C548B6" w:rsidRPr="008F04F6" w:rsidRDefault="00C548B6" w:rsidP="00D32786">
      <w:pPr>
        <w:numPr>
          <w:ilvl w:val="0"/>
          <w:numId w:val="84"/>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D32786">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D32786">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D32786">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D32786">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D32786">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D32786">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D32786">
      <w:pPr>
        <w:numPr>
          <w:ilvl w:val="0"/>
          <w:numId w:val="84"/>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D32786">
      <w:pPr>
        <w:numPr>
          <w:ilvl w:val="0"/>
          <w:numId w:val="84"/>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D32786">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D32786">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D32786">
      <w:pPr>
        <w:numPr>
          <w:ilvl w:val="0"/>
          <w:numId w:val="84"/>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71"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71"/>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72" w:name="_Toc157522092"/>
      <w:r w:rsidRPr="008F04F6">
        <w:rPr>
          <w:rFonts w:eastAsia="Arial Unicode MS"/>
        </w:rPr>
        <w:t>15.- APERTURA Y CALIFICACIÓN DE LA DOCUMENTACIÓN ACREDITATIVA DEL CUMPLIMIENTO DE LOS REQUISITOS PREVIOS</w:t>
      </w:r>
      <w:bookmarkEnd w:id="572"/>
    </w:p>
    <w:p w14:paraId="45700029" w14:textId="5FB6F35A" w:rsidR="00C548B6" w:rsidRPr="008F04F6" w:rsidRDefault="00C548B6" w:rsidP="001D3DE3">
      <w:pPr>
        <w:pStyle w:val="Ttulo4"/>
        <w:spacing w:after="120"/>
        <w:ind w:left="851" w:right="-427"/>
        <w:jc w:val="both"/>
        <w:rPr>
          <w:b w:val="0"/>
          <w:i/>
          <w:sz w:val="19"/>
          <w:szCs w:val="19"/>
        </w:rPr>
      </w:pPr>
      <w:bookmarkStart w:id="573"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73"/>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Pr="008F04F6">
        <w:rPr>
          <w:rFonts w:ascii="Verdana" w:eastAsia="Arial Unicode MS" w:hAnsi="Verdana"/>
          <w:sz w:val="19"/>
          <w:szCs w:val="19"/>
        </w:rPr>
        <w:lastRenderedPageBreak/>
        <w:t>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74"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74"/>
    </w:p>
    <w:p w14:paraId="47E4F7B9" w14:textId="7A4B1B1D" w:rsidR="00C548B6" w:rsidRPr="008F04F6" w:rsidRDefault="00C548B6" w:rsidP="001D3DE3">
      <w:pPr>
        <w:pStyle w:val="Ttulo3"/>
        <w:spacing w:after="120"/>
        <w:ind w:left="284" w:hanging="284"/>
        <w:rPr>
          <w:rFonts w:eastAsia="Arial Unicode MS"/>
          <w:i/>
        </w:rPr>
      </w:pPr>
      <w:bookmarkStart w:id="575" w:name="_Toc157522093"/>
      <w:r w:rsidRPr="008F04F6">
        <w:rPr>
          <w:rFonts w:eastAsia="Arial Unicode MS"/>
        </w:rPr>
        <w:t>16.- APERTURA Y EVALUACIÓN DE LA PARTE DE LA OFERTA EVALUABLE MEDIANTE CRITERIOS CUYA APLICACIÓN REQUIERE REALIZAR UN JUICIO DE VALOR</w:t>
      </w:r>
      <w:bookmarkEnd w:id="575"/>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2"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76" w:name="_Toc157522094"/>
      <w:r w:rsidRPr="008F04F6">
        <w:rPr>
          <w:rFonts w:eastAsia="Arial Unicode MS"/>
        </w:rPr>
        <w:t>17.- APERTURA Y EVALUACIÓN DE LA PARTE DE LA OFERTA EVALUABLE AUTOMÁTICAMENTE MEDIANTE FÓRMULAS</w:t>
      </w:r>
      <w:bookmarkEnd w:id="576"/>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D32786">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D32786">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D32786">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8F04F6">
        <w:rPr>
          <w:rFonts w:ascii="Verdana" w:hAnsi="Verdana"/>
          <w:sz w:val="19"/>
          <w:szCs w:val="19"/>
        </w:rPr>
        <w:lastRenderedPageBreak/>
        <w:t>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77" w:name="_Toc157522095"/>
      <w:r w:rsidRPr="008F04F6">
        <w:rPr>
          <w:rFonts w:eastAsia="Arial Unicode MS"/>
        </w:rPr>
        <w:t>18.- EVALUACIÓN DE OFERTAS</w:t>
      </w:r>
      <w:bookmarkEnd w:id="577"/>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78"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78"/>
    </w:p>
    <w:p w14:paraId="234226DA" w14:textId="2674097F" w:rsidR="00C548B6" w:rsidRPr="008F04F6" w:rsidRDefault="00C548B6" w:rsidP="001D3DE3">
      <w:pPr>
        <w:pStyle w:val="Ttulo4"/>
        <w:spacing w:after="120"/>
        <w:ind w:left="851" w:right="-427"/>
        <w:jc w:val="both"/>
        <w:rPr>
          <w:b w:val="0"/>
          <w:i/>
          <w:sz w:val="19"/>
          <w:szCs w:val="19"/>
        </w:rPr>
      </w:pPr>
      <w:bookmarkStart w:id="579"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9"/>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80"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80"/>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81" w:name="_Toc528657954"/>
      <w:bookmarkStart w:id="582" w:name="_Toc528658773"/>
      <w:bookmarkStart w:id="583" w:name="_Toc528660400"/>
      <w:bookmarkStart w:id="584" w:name="_Toc528664250"/>
      <w:bookmarkStart w:id="585" w:name="_Toc528665941"/>
      <w:bookmarkStart w:id="586" w:name="_Toc528666566"/>
      <w:bookmarkStart w:id="587" w:name="_Toc528671289"/>
      <w:bookmarkStart w:id="588" w:name="_Toc530728082"/>
      <w:bookmarkStart w:id="589" w:name="_Toc5958982"/>
      <w:bookmarkStart w:id="590" w:name="_Toc34132922"/>
      <w:bookmarkStart w:id="591" w:name="_Toc157522096"/>
      <w:r w:rsidRPr="008F04F6">
        <w:rPr>
          <w:rFonts w:eastAsia="Arial Unicode MS"/>
        </w:rPr>
        <w:t>19.- CRITERIOS DE DESEMPATE</w:t>
      </w:r>
      <w:bookmarkEnd w:id="581"/>
      <w:bookmarkEnd w:id="582"/>
      <w:bookmarkEnd w:id="583"/>
      <w:bookmarkEnd w:id="584"/>
      <w:bookmarkEnd w:id="585"/>
      <w:bookmarkEnd w:id="586"/>
      <w:bookmarkEnd w:id="587"/>
      <w:bookmarkEnd w:id="588"/>
      <w:bookmarkEnd w:id="589"/>
      <w:bookmarkEnd w:id="590"/>
      <w:bookmarkEnd w:id="591"/>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D32786">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D32786">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D32786">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F09F2E0"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B07A92D" w14:textId="2AD9B786" w:rsidR="00C548B6" w:rsidRPr="008F04F6" w:rsidRDefault="00C548B6" w:rsidP="00C548B6">
      <w:pPr>
        <w:pStyle w:val="Ttulo2"/>
      </w:pPr>
      <w:bookmarkStart w:id="592" w:name="_Toc505598228"/>
      <w:bookmarkStart w:id="593" w:name="_Toc505598305"/>
      <w:bookmarkStart w:id="594" w:name="_Toc505598398"/>
      <w:bookmarkStart w:id="595" w:name="_Toc507512580"/>
      <w:bookmarkStart w:id="596" w:name="_Toc507512881"/>
      <w:bookmarkStart w:id="597" w:name="_Toc528657955"/>
      <w:bookmarkStart w:id="598" w:name="_Toc528658774"/>
      <w:bookmarkStart w:id="599" w:name="_Toc528660401"/>
      <w:bookmarkStart w:id="600" w:name="_Toc528664251"/>
      <w:bookmarkStart w:id="601" w:name="_Toc528665942"/>
      <w:bookmarkStart w:id="602" w:name="_Toc528666567"/>
      <w:bookmarkStart w:id="603" w:name="_Toc528671290"/>
      <w:bookmarkStart w:id="604" w:name="_Toc530728083"/>
      <w:bookmarkStart w:id="605" w:name="_Toc5958983"/>
      <w:bookmarkStart w:id="606" w:name="_Toc34132923"/>
      <w:bookmarkStart w:id="607" w:name="_Toc157522097"/>
      <w:r w:rsidRPr="008F04F6">
        <w:lastRenderedPageBreak/>
        <w:t>IV.- ADJUDICACIÓN Y FORMALIZACIÓN DEL CONTRATO</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4FF207AD" w14:textId="78135B46" w:rsidR="00C548B6" w:rsidRPr="008F04F6" w:rsidRDefault="00C548B6" w:rsidP="001D3DE3">
      <w:pPr>
        <w:pStyle w:val="Ttulo3"/>
        <w:spacing w:after="120"/>
        <w:rPr>
          <w:rFonts w:eastAsia="Arial Unicode MS"/>
          <w:i/>
        </w:rPr>
      </w:pPr>
      <w:bookmarkStart w:id="608" w:name="_Toc528657956"/>
      <w:bookmarkStart w:id="609" w:name="_Toc528658775"/>
      <w:bookmarkStart w:id="610" w:name="_Toc528660402"/>
      <w:bookmarkStart w:id="611" w:name="_Toc528664252"/>
      <w:bookmarkStart w:id="612" w:name="_Toc528665943"/>
      <w:bookmarkStart w:id="613" w:name="_Toc528666568"/>
      <w:bookmarkStart w:id="614" w:name="_Toc528671291"/>
      <w:bookmarkStart w:id="615" w:name="_Toc530728084"/>
      <w:bookmarkStart w:id="616" w:name="_Toc5958984"/>
      <w:bookmarkStart w:id="617" w:name="_Toc34132924"/>
      <w:bookmarkStart w:id="618" w:name="_Toc157522098"/>
      <w:r w:rsidRPr="008F04F6">
        <w:rPr>
          <w:rFonts w:eastAsia="Arial Unicode MS"/>
        </w:rPr>
        <w:t>20.- PROPUESTA DE ADJUDICACIÓN</w:t>
      </w:r>
      <w:bookmarkEnd w:id="608"/>
      <w:bookmarkEnd w:id="609"/>
      <w:bookmarkEnd w:id="610"/>
      <w:bookmarkEnd w:id="611"/>
      <w:bookmarkEnd w:id="612"/>
      <w:bookmarkEnd w:id="613"/>
      <w:bookmarkEnd w:id="614"/>
      <w:bookmarkEnd w:id="615"/>
      <w:bookmarkEnd w:id="616"/>
      <w:bookmarkEnd w:id="617"/>
      <w:bookmarkEnd w:id="618"/>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19" w:name="_Toc528657957"/>
      <w:bookmarkStart w:id="620" w:name="_Toc528658776"/>
      <w:bookmarkStart w:id="621" w:name="_Toc528660403"/>
      <w:bookmarkStart w:id="622" w:name="_Toc528664253"/>
      <w:bookmarkStart w:id="623" w:name="_Toc528665944"/>
      <w:bookmarkStart w:id="624" w:name="_Toc528666569"/>
      <w:bookmarkStart w:id="625" w:name="_Toc528671292"/>
      <w:bookmarkStart w:id="626" w:name="_Toc530728085"/>
      <w:bookmarkStart w:id="627" w:name="_Toc5958985"/>
      <w:bookmarkStart w:id="628" w:name="_Toc34132925"/>
      <w:bookmarkStart w:id="629" w:name="_Toc157522099"/>
      <w:r w:rsidRPr="008F04F6">
        <w:rPr>
          <w:rFonts w:eastAsia="Arial Unicode MS"/>
        </w:rPr>
        <w:t>21.- PRESENTACIÓN DE DOCUMENTACIÓN PREVIA A LA ADJUDICACIÓN</w:t>
      </w:r>
      <w:bookmarkEnd w:id="619"/>
      <w:bookmarkEnd w:id="620"/>
      <w:bookmarkEnd w:id="621"/>
      <w:bookmarkEnd w:id="622"/>
      <w:bookmarkEnd w:id="623"/>
      <w:bookmarkEnd w:id="624"/>
      <w:bookmarkEnd w:id="625"/>
      <w:bookmarkEnd w:id="626"/>
      <w:bookmarkEnd w:id="627"/>
      <w:bookmarkEnd w:id="628"/>
      <w:bookmarkEnd w:id="629"/>
    </w:p>
    <w:p w14:paraId="300089ED" w14:textId="02873A3D" w:rsidR="00C548B6" w:rsidRPr="008F04F6" w:rsidRDefault="00C548B6" w:rsidP="001D3DE3">
      <w:pPr>
        <w:pStyle w:val="Ttulo4"/>
        <w:spacing w:after="120"/>
        <w:ind w:left="851" w:right="-427"/>
        <w:jc w:val="both"/>
        <w:rPr>
          <w:b w:val="0"/>
          <w:i/>
          <w:sz w:val="19"/>
          <w:szCs w:val="19"/>
        </w:rPr>
      </w:pPr>
      <w:bookmarkStart w:id="630"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0"/>
    </w:p>
    <w:p w14:paraId="1FB81A8C" w14:textId="77777777" w:rsidR="00C548B6" w:rsidRPr="008F04F6" w:rsidRDefault="00C548B6" w:rsidP="00D32786">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D32786">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D32786">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D32786">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D32786">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D32786">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D32786">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D32786">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D32786">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D32786">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D32786">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D32786">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31"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31"/>
    </w:p>
    <w:p w14:paraId="6D8BCF1E" w14:textId="77777777" w:rsidR="00C548B6" w:rsidRPr="008F04F6" w:rsidRDefault="00C548B6" w:rsidP="00D32786">
      <w:pPr>
        <w:pStyle w:val="Prrafodelista"/>
        <w:numPr>
          <w:ilvl w:val="0"/>
          <w:numId w:val="126"/>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D32786">
      <w:pPr>
        <w:pStyle w:val="Prrafodelista"/>
        <w:numPr>
          <w:ilvl w:val="0"/>
          <w:numId w:val="126"/>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32" w:name="_Toc528657958"/>
      <w:bookmarkStart w:id="633" w:name="_Toc528658777"/>
      <w:bookmarkStart w:id="634" w:name="_Toc528660404"/>
      <w:bookmarkStart w:id="635" w:name="_Toc528664254"/>
      <w:bookmarkStart w:id="636" w:name="_Toc528665945"/>
      <w:bookmarkStart w:id="637" w:name="_Toc528666570"/>
      <w:bookmarkStart w:id="638" w:name="_Toc528671293"/>
      <w:bookmarkStart w:id="639" w:name="_Toc530728086"/>
      <w:bookmarkStart w:id="640" w:name="_Toc5958986"/>
      <w:bookmarkStart w:id="641" w:name="_Toc34132926"/>
      <w:bookmarkStart w:id="642" w:name="_Toc157522100"/>
      <w:r w:rsidRPr="008F04F6">
        <w:rPr>
          <w:rFonts w:eastAsia="Arial Unicode MS"/>
        </w:rPr>
        <w:t>22.- ADJUDICACIÓN DEL CONTRATO Y NOTIFICACIÓN DE LA ADJUDICACIÓN</w:t>
      </w:r>
      <w:bookmarkEnd w:id="632"/>
      <w:bookmarkEnd w:id="633"/>
      <w:bookmarkEnd w:id="634"/>
      <w:bookmarkEnd w:id="635"/>
      <w:bookmarkEnd w:id="636"/>
      <w:bookmarkEnd w:id="637"/>
      <w:bookmarkEnd w:id="638"/>
      <w:bookmarkEnd w:id="639"/>
      <w:bookmarkEnd w:id="640"/>
      <w:bookmarkEnd w:id="641"/>
      <w:bookmarkEnd w:id="642"/>
    </w:p>
    <w:p w14:paraId="372687D6" w14:textId="2CE7E106" w:rsidR="00C548B6" w:rsidRPr="008F04F6" w:rsidRDefault="00C548B6" w:rsidP="001D3DE3">
      <w:pPr>
        <w:pStyle w:val="Ttulo4"/>
        <w:spacing w:after="120"/>
        <w:ind w:left="851" w:right="-427"/>
        <w:jc w:val="both"/>
        <w:rPr>
          <w:b w:val="0"/>
          <w:sz w:val="19"/>
          <w:szCs w:val="19"/>
        </w:rPr>
      </w:pPr>
      <w:bookmarkStart w:id="643"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43"/>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44"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4"/>
    </w:p>
    <w:p w14:paraId="1E723618" w14:textId="5FC7AF66" w:rsidR="00C548B6" w:rsidRPr="008F04F6" w:rsidRDefault="00C548B6" w:rsidP="001D3DE3">
      <w:pPr>
        <w:pStyle w:val="Ttulo4"/>
        <w:spacing w:after="120"/>
        <w:ind w:left="851" w:right="-427"/>
        <w:jc w:val="both"/>
        <w:rPr>
          <w:b w:val="0"/>
          <w:i/>
          <w:sz w:val="19"/>
          <w:szCs w:val="19"/>
        </w:rPr>
      </w:pPr>
      <w:bookmarkStart w:id="645" w:name="_Toc38387756"/>
      <w:r w:rsidRPr="008F04F6">
        <w:rPr>
          <w:sz w:val="19"/>
          <w:szCs w:val="19"/>
        </w:rPr>
        <w:t xml:space="preserve">22.3.- </w:t>
      </w:r>
      <w:r w:rsidRPr="008F04F6">
        <w:rPr>
          <w:b w:val="0"/>
          <w:sz w:val="19"/>
          <w:szCs w:val="19"/>
        </w:rPr>
        <w:t xml:space="preserve">Si como consecuencia del contenido de la resolución de un recurso especial del art. 44 fuera preciso que el órgano de contratación acordase la adjudicación del contrato a otra licitadora, </w:t>
      </w:r>
      <w:r w:rsidRPr="008F04F6">
        <w:rPr>
          <w:b w:val="0"/>
          <w:sz w:val="19"/>
          <w:szCs w:val="19"/>
        </w:rPr>
        <w:lastRenderedPageBreak/>
        <w:t>se concederá a esta un plazo de diez (10) días hábiles para que aporte la documentación recogida en la cláusula 21 de condiciones generales.</w:t>
      </w:r>
      <w:bookmarkEnd w:id="645"/>
    </w:p>
    <w:p w14:paraId="1E920146" w14:textId="0CAF746A" w:rsidR="00C548B6" w:rsidRPr="008F04F6" w:rsidRDefault="00C548B6" w:rsidP="001D3DE3">
      <w:pPr>
        <w:pStyle w:val="Ttulo4"/>
        <w:spacing w:after="120"/>
        <w:ind w:left="851" w:right="-427"/>
        <w:jc w:val="both"/>
        <w:rPr>
          <w:b w:val="0"/>
          <w:i/>
          <w:sz w:val="19"/>
          <w:szCs w:val="19"/>
        </w:rPr>
      </w:pPr>
      <w:bookmarkStart w:id="646" w:name="_Toc38387757"/>
      <w:r w:rsidRPr="008F04F6">
        <w:rPr>
          <w:sz w:val="19"/>
          <w:szCs w:val="19"/>
        </w:rPr>
        <w:t xml:space="preserve">22.4.- </w:t>
      </w:r>
      <w:r w:rsidRPr="008F04F6">
        <w:rPr>
          <w:b w:val="0"/>
          <w:sz w:val="19"/>
          <w:szCs w:val="19"/>
        </w:rPr>
        <w:t>En todo caso la notificación de la adjudicación se practicará por medios electrónicos.</w:t>
      </w:r>
      <w:bookmarkEnd w:id="646"/>
    </w:p>
    <w:p w14:paraId="6247AA00" w14:textId="72EB6395" w:rsidR="00C548B6" w:rsidRPr="008F04F6" w:rsidRDefault="00C548B6" w:rsidP="001D3DE3">
      <w:pPr>
        <w:pStyle w:val="Ttulo3"/>
        <w:spacing w:after="120"/>
        <w:rPr>
          <w:rFonts w:eastAsia="Arial Unicode MS"/>
          <w:i/>
        </w:rPr>
      </w:pPr>
      <w:bookmarkStart w:id="647" w:name="_Toc528657959"/>
      <w:bookmarkStart w:id="648" w:name="_Toc528658778"/>
      <w:bookmarkStart w:id="649" w:name="_Toc528660405"/>
      <w:bookmarkStart w:id="650" w:name="_Toc528664255"/>
      <w:bookmarkStart w:id="651" w:name="_Toc528665946"/>
      <w:bookmarkStart w:id="652" w:name="_Toc528666571"/>
      <w:bookmarkStart w:id="653" w:name="_Toc528671294"/>
      <w:bookmarkStart w:id="654" w:name="_Toc530728087"/>
      <w:bookmarkStart w:id="655" w:name="_Toc5958987"/>
      <w:bookmarkStart w:id="656" w:name="_Toc34132927"/>
      <w:bookmarkStart w:id="657" w:name="_Toc157522101"/>
      <w:r w:rsidRPr="008F04F6">
        <w:rPr>
          <w:rFonts w:eastAsia="Arial Unicode MS"/>
        </w:rPr>
        <w:t>23.- FORMALIZACIÓN DEL CONTRATO</w:t>
      </w:r>
      <w:bookmarkEnd w:id="647"/>
      <w:bookmarkEnd w:id="648"/>
      <w:bookmarkEnd w:id="649"/>
      <w:bookmarkEnd w:id="650"/>
      <w:bookmarkEnd w:id="651"/>
      <w:bookmarkEnd w:id="652"/>
      <w:bookmarkEnd w:id="653"/>
      <w:bookmarkEnd w:id="654"/>
      <w:bookmarkEnd w:id="655"/>
      <w:bookmarkEnd w:id="656"/>
      <w:bookmarkEnd w:id="657"/>
    </w:p>
    <w:p w14:paraId="7251BE74" w14:textId="15F42338" w:rsidR="00C548B6" w:rsidRPr="008F04F6" w:rsidRDefault="00C548B6" w:rsidP="001D3DE3">
      <w:pPr>
        <w:pStyle w:val="Ttulo4"/>
        <w:spacing w:after="120"/>
        <w:ind w:left="851" w:right="-427"/>
        <w:jc w:val="both"/>
        <w:rPr>
          <w:b w:val="0"/>
          <w:i/>
          <w:sz w:val="19"/>
          <w:szCs w:val="19"/>
        </w:rPr>
      </w:pPr>
      <w:bookmarkStart w:id="658"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58"/>
    </w:p>
    <w:p w14:paraId="45045D07" w14:textId="77777777" w:rsidR="00C548B6" w:rsidRPr="008F04F6" w:rsidRDefault="00C548B6" w:rsidP="00D32786">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D32786">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D32786">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D32786">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D32786">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59"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9"/>
    </w:p>
    <w:p w14:paraId="3A836184" w14:textId="169C5338" w:rsidR="00C548B6" w:rsidRPr="008F04F6" w:rsidRDefault="00C548B6" w:rsidP="001D3DE3">
      <w:pPr>
        <w:pStyle w:val="Ttulo4"/>
        <w:spacing w:after="120"/>
        <w:ind w:left="851" w:right="-427"/>
        <w:jc w:val="both"/>
        <w:rPr>
          <w:b w:val="0"/>
          <w:i/>
          <w:sz w:val="19"/>
          <w:szCs w:val="19"/>
        </w:rPr>
      </w:pPr>
      <w:bookmarkStart w:id="660"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60"/>
    </w:p>
    <w:p w14:paraId="5D40E53C" w14:textId="77777777" w:rsidR="00C548B6" w:rsidRPr="008F04F6" w:rsidRDefault="00C548B6" w:rsidP="00D32786">
      <w:pPr>
        <w:pStyle w:val="Prrafodelista"/>
        <w:numPr>
          <w:ilvl w:val="0"/>
          <w:numId w:val="128"/>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D32786">
      <w:pPr>
        <w:pStyle w:val="Prrafodelista"/>
        <w:numPr>
          <w:ilvl w:val="0"/>
          <w:numId w:val="128"/>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61"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1"/>
    </w:p>
    <w:p w14:paraId="17741F01" w14:textId="77777777" w:rsidR="00D624B3" w:rsidRPr="008F04F6" w:rsidRDefault="00D624B3">
      <w:pPr>
        <w:rPr>
          <w:rFonts w:ascii="Verdana" w:eastAsia="Arial Unicode MS" w:hAnsi="Verdana"/>
          <w:b/>
          <w:sz w:val="22"/>
          <w:szCs w:val="22"/>
        </w:rPr>
      </w:pPr>
      <w:bookmarkStart w:id="662" w:name="_Toc505598229"/>
      <w:bookmarkStart w:id="663" w:name="_Toc505598306"/>
      <w:bookmarkStart w:id="664" w:name="_Toc505598399"/>
      <w:bookmarkStart w:id="665" w:name="_Toc507512581"/>
      <w:bookmarkStart w:id="666" w:name="_Toc507512882"/>
      <w:bookmarkStart w:id="667" w:name="_Toc528657960"/>
      <w:bookmarkStart w:id="668" w:name="_Toc528658779"/>
      <w:bookmarkStart w:id="669" w:name="_Toc528660406"/>
      <w:bookmarkStart w:id="670" w:name="_Toc528664256"/>
      <w:bookmarkStart w:id="671" w:name="_Toc528665947"/>
      <w:bookmarkStart w:id="672" w:name="_Toc528666572"/>
      <w:bookmarkStart w:id="673" w:name="_Toc528671295"/>
      <w:bookmarkStart w:id="674" w:name="_Toc530728088"/>
      <w:bookmarkStart w:id="675" w:name="_Toc5958988"/>
      <w:bookmarkStart w:id="676" w:name="_Toc34132928"/>
      <w:r w:rsidRPr="008F04F6">
        <w:br w:type="page"/>
      </w:r>
    </w:p>
    <w:p w14:paraId="5CD63929" w14:textId="373E6BA5" w:rsidR="00C548B6" w:rsidRPr="008F04F6" w:rsidRDefault="00C548B6" w:rsidP="00C548B6">
      <w:pPr>
        <w:pStyle w:val="Ttulo2"/>
      </w:pPr>
      <w:bookmarkStart w:id="677" w:name="_Toc157522102"/>
      <w:r w:rsidRPr="008F04F6">
        <w:lastRenderedPageBreak/>
        <w:t>V.- EJECUCIÓN DEL CONTRATO</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14:paraId="215BC4E5" w14:textId="3536B5AC" w:rsidR="00C548B6" w:rsidRPr="008F04F6" w:rsidRDefault="00C548B6" w:rsidP="001D3DE3">
      <w:pPr>
        <w:pStyle w:val="Ttulo3"/>
        <w:spacing w:after="120"/>
        <w:rPr>
          <w:rFonts w:eastAsia="Arial Unicode MS"/>
          <w:i/>
        </w:rPr>
      </w:pPr>
      <w:bookmarkStart w:id="678" w:name="_Toc528657961"/>
      <w:bookmarkStart w:id="679" w:name="_Toc528658780"/>
      <w:bookmarkStart w:id="680" w:name="_Toc528660407"/>
      <w:bookmarkStart w:id="681" w:name="_Toc528664257"/>
      <w:bookmarkStart w:id="682" w:name="_Toc528665948"/>
      <w:bookmarkStart w:id="683" w:name="_Toc528666573"/>
      <w:bookmarkStart w:id="684" w:name="_Toc528671296"/>
      <w:bookmarkStart w:id="685" w:name="_Toc530728089"/>
      <w:bookmarkStart w:id="686" w:name="_Toc5958989"/>
      <w:bookmarkStart w:id="687" w:name="_Toc34132929"/>
      <w:bookmarkStart w:id="688" w:name="_Toc157522103"/>
      <w:r w:rsidRPr="008F04F6">
        <w:rPr>
          <w:rFonts w:eastAsia="Arial Unicode MS"/>
        </w:rPr>
        <w:t>24.- RESPONSABLE DEL CONTRATO</w:t>
      </w:r>
      <w:bookmarkEnd w:id="678"/>
      <w:bookmarkEnd w:id="679"/>
      <w:bookmarkEnd w:id="680"/>
      <w:bookmarkEnd w:id="681"/>
      <w:bookmarkEnd w:id="682"/>
      <w:bookmarkEnd w:id="683"/>
      <w:bookmarkEnd w:id="684"/>
      <w:bookmarkEnd w:id="685"/>
      <w:bookmarkEnd w:id="686"/>
      <w:bookmarkEnd w:id="687"/>
      <w:bookmarkEnd w:id="688"/>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D32786">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D32786">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D32786">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D32786">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D32786">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D32786">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D32786">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D32786">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D32786">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D32786">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D32786">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D32786">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D32786">
      <w:pPr>
        <w:numPr>
          <w:ilvl w:val="0"/>
          <w:numId w:val="87"/>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89" w:name="_Toc528657962"/>
      <w:bookmarkStart w:id="690" w:name="_Toc528658781"/>
      <w:bookmarkStart w:id="691" w:name="_Toc528660408"/>
      <w:bookmarkStart w:id="692" w:name="_Toc528664258"/>
      <w:bookmarkStart w:id="693" w:name="_Toc528665949"/>
      <w:bookmarkStart w:id="694" w:name="_Toc528666574"/>
      <w:bookmarkStart w:id="695" w:name="_Toc528671297"/>
      <w:bookmarkStart w:id="696" w:name="_Toc530728090"/>
      <w:bookmarkStart w:id="697" w:name="_Toc5958990"/>
      <w:bookmarkStart w:id="698" w:name="_Toc34132930"/>
      <w:bookmarkStart w:id="699" w:name="_Toc157522104"/>
      <w:r w:rsidRPr="008F04F6">
        <w:rPr>
          <w:rFonts w:eastAsia="Arial Unicode MS"/>
        </w:rPr>
        <w:t>25.- EJECUCIÓN DE LOS SERVICIOS</w:t>
      </w:r>
      <w:bookmarkEnd w:id="689"/>
      <w:bookmarkEnd w:id="690"/>
      <w:bookmarkEnd w:id="691"/>
      <w:bookmarkEnd w:id="692"/>
      <w:bookmarkEnd w:id="693"/>
      <w:bookmarkEnd w:id="694"/>
      <w:bookmarkEnd w:id="695"/>
      <w:bookmarkEnd w:id="696"/>
      <w:bookmarkEnd w:id="697"/>
      <w:bookmarkEnd w:id="698"/>
      <w:bookmarkEnd w:id="699"/>
    </w:p>
    <w:p w14:paraId="2B2173C6" w14:textId="091FCEE8" w:rsidR="00C548B6" w:rsidRPr="008F04F6" w:rsidRDefault="00C548B6" w:rsidP="001D3DE3">
      <w:pPr>
        <w:pStyle w:val="Ttulo4"/>
        <w:spacing w:after="120"/>
        <w:ind w:left="851" w:right="-427"/>
        <w:jc w:val="both"/>
        <w:rPr>
          <w:b w:val="0"/>
          <w:i/>
          <w:sz w:val="19"/>
          <w:szCs w:val="19"/>
        </w:rPr>
      </w:pPr>
      <w:bookmarkStart w:id="700" w:name="_Toc530728091"/>
      <w:bookmarkStart w:id="701" w:name="_Toc5958991"/>
      <w:r w:rsidRPr="008F04F6">
        <w:rPr>
          <w:sz w:val="19"/>
          <w:szCs w:val="19"/>
        </w:rPr>
        <w:t>25.1.- Sujeción a los documentos contractuales e instrucciones</w:t>
      </w:r>
      <w:bookmarkEnd w:id="700"/>
      <w:bookmarkEnd w:id="701"/>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702" w:name="_Toc530728092"/>
      <w:bookmarkStart w:id="703" w:name="_Toc5958992"/>
      <w:r w:rsidRPr="008F04F6">
        <w:rPr>
          <w:sz w:val="19"/>
          <w:szCs w:val="19"/>
        </w:rPr>
        <w:t>25.2.- Programa de trabajo</w:t>
      </w:r>
      <w:bookmarkEnd w:id="702"/>
      <w:bookmarkEnd w:id="703"/>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704" w:name="_Toc530728093"/>
      <w:bookmarkStart w:id="705" w:name="_Toc5958993"/>
      <w:r w:rsidRPr="008F04F6">
        <w:rPr>
          <w:sz w:val="19"/>
          <w:szCs w:val="19"/>
        </w:rPr>
        <w:t>25.3.- Autorizaciones</w:t>
      </w:r>
      <w:bookmarkEnd w:id="704"/>
      <w:bookmarkEnd w:id="705"/>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706" w:name="_Toc530728094"/>
      <w:bookmarkStart w:id="707" w:name="_Toc5958994"/>
      <w:r w:rsidRPr="008F04F6">
        <w:rPr>
          <w:sz w:val="19"/>
          <w:szCs w:val="19"/>
        </w:rPr>
        <w:t>25.4.- Seguros</w:t>
      </w:r>
      <w:bookmarkEnd w:id="706"/>
      <w:bookmarkEnd w:id="707"/>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708" w:name="_Toc530728095"/>
      <w:bookmarkStart w:id="709" w:name="_Toc5958995"/>
      <w:r w:rsidRPr="008F04F6">
        <w:rPr>
          <w:sz w:val="19"/>
          <w:szCs w:val="19"/>
        </w:rPr>
        <w:t>25.5.- Colaboración</w:t>
      </w:r>
      <w:bookmarkEnd w:id="708"/>
      <w:bookmarkEnd w:id="709"/>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710" w:name="_Toc530728096"/>
      <w:bookmarkStart w:id="711" w:name="_Toc5958996"/>
      <w:r w:rsidRPr="008F04F6">
        <w:rPr>
          <w:sz w:val="19"/>
          <w:szCs w:val="19"/>
        </w:rPr>
        <w:t>25.6.- Responsabilidad de la contratista</w:t>
      </w:r>
      <w:bookmarkEnd w:id="710"/>
      <w:bookmarkEnd w:id="711"/>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712" w:name="_Toc530728097"/>
      <w:bookmarkStart w:id="713" w:name="_Toc5958997"/>
      <w:r w:rsidRPr="008F04F6">
        <w:rPr>
          <w:sz w:val="19"/>
          <w:szCs w:val="19"/>
        </w:rPr>
        <w:t>25.7.- Indemnización en contratos de elaboración de proyectos de obras</w:t>
      </w:r>
      <w:bookmarkEnd w:id="712"/>
      <w:bookmarkEnd w:id="713"/>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14" w:name="_Toc528657963"/>
      <w:bookmarkStart w:id="715" w:name="_Toc528658782"/>
      <w:bookmarkStart w:id="716" w:name="_Toc528660409"/>
      <w:bookmarkStart w:id="717" w:name="_Toc528664259"/>
      <w:bookmarkStart w:id="718" w:name="_Toc528665950"/>
      <w:bookmarkStart w:id="719" w:name="_Toc528666575"/>
      <w:bookmarkStart w:id="720" w:name="_Toc528671298"/>
      <w:bookmarkStart w:id="721" w:name="_Toc530728098"/>
      <w:bookmarkStart w:id="722" w:name="_Toc5958998"/>
      <w:bookmarkStart w:id="723" w:name="_Toc34132931"/>
      <w:bookmarkStart w:id="724"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14"/>
      <w:bookmarkEnd w:id="715"/>
      <w:bookmarkEnd w:id="716"/>
      <w:bookmarkEnd w:id="717"/>
      <w:bookmarkEnd w:id="718"/>
      <w:bookmarkEnd w:id="719"/>
      <w:bookmarkEnd w:id="720"/>
      <w:bookmarkEnd w:id="721"/>
      <w:bookmarkEnd w:id="722"/>
      <w:bookmarkEnd w:id="723"/>
      <w:bookmarkEnd w:id="724"/>
    </w:p>
    <w:p w14:paraId="4564D831" w14:textId="18F7CEAC" w:rsidR="00C548B6" w:rsidRPr="008F04F6" w:rsidRDefault="00C548B6" w:rsidP="001D3DE3">
      <w:pPr>
        <w:pStyle w:val="Ttulo4"/>
        <w:spacing w:after="120"/>
        <w:ind w:left="851" w:right="-427"/>
        <w:jc w:val="both"/>
        <w:rPr>
          <w:b w:val="0"/>
          <w:i/>
          <w:sz w:val="19"/>
          <w:szCs w:val="19"/>
        </w:rPr>
      </w:pPr>
      <w:bookmarkStart w:id="725" w:name="_Toc530728099"/>
      <w:bookmarkStart w:id="726" w:name="_Toc5958999"/>
      <w:r w:rsidRPr="008F04F6">
        <w:rPr>
          <w:sz w:val="19"/>
          <w:szCs w:val="19"/>
        </w:rPr>
        <w:t>26.1.- Compromiso de adscripción de medios</w:t>
      </w:r>
      <w:bookmarkEnd w:id="725"/>
      <w:bookmarkEnd w:id="726"/>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D32786">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D32786">
      <w:pPr>
        <w:pStyle w:val="Prrafodelista"/>
        <w:numPr>
          <w:ilvl w:val="0"/>
          <w:numId w:val="129"/>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D32786">
      <w:pPr>
        <w:pStyle w:val="Prrafodelista"/>
        <w:numPr>
          <w:ilvl w:val="0"/>
          <w:numId w:val="129"/>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D32786">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27" w:name="_Toc530728100"/>
      <w:bookmarkStart w:id="728" w:name="_Toc5959000"/>
      <w:r w:rsidRPr="008F04F6">
        <w:rPr>
          <w:sz w:val="19"/>
          <w:szCs w:val="19"/>
        </w:rPr>
        <w:t>26.2.- Reglas específicas respecto del personal</w:t>
      </w:r>
      <w:bookmarkEnd w:id="727"/>
      <w:bookmarkEnd w:id="728"/>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D32786">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D32786">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D32786">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D32786">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D32786">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D32786">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D32786">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D32786">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D32786">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D32786">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29" w:name="_Toc530728101"/>
      <w:bookmarkStart w:id="730" w:name="_Toc5959001"/>
      <w:r w:rsidRPr="008F04F6">
        <w:rPr>
          <w:sz w:val="19"/>
          <w:szCs w:val="19"/>
        </w:rPr>
        <w:t>26.3.- Información relativa a condiciones laborales</w:t>
      </w:r>
      <w:bookmarkEnd w:id="729"/>
      <w:bookmarkEnd w:id="730"/>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D32786">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D32786">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31" w:name="_Toc530728102"/>
      <w:bookmarkStart w:id="732" w:name="_Toc5959002"/>
      <w:r w:rsidRPr="008F04F6">
        <w:rPr>
          <w:sz w:val="19"/>
          <w:szCs w:val="19"/>
        </w:rPr>
        <w:t>26.4.- Lugar de ejecución del contrato</w:t>
      </w:r>
      <w:bookmarkEnd w:id="731"/>
      <w:bookmarkEnd w:id="732"/>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33" w:name="_Toc530728103"/>
      <w:bookmarkStart w:id="734" w:name="_Toc5959003"/>
      <w:r w:rsidRPr="008F04F6">
        <w:rPr>
          <w:sz w:val="19"/>
          <w:szCs w:val="19"/>
        </w:rPr>
        <w:t>26.5.- Regla de indemnidad</w:t>
      </w:r>
      <w:bookmarkEnd w:id="733"/>
      <w:bookmarkEnd w:id="734"/>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35" w:name="_Toc530728104"/>
      <w:bookmarkStart w:id="736" w:name="_Toc5959004"/>
      <w:r w:rsidRPr="008F04F6">
        <w:rPr>
          <w:sz w:val="19"/>
          <w:szCs w:val="19"/>
        </w:rPr>
        <w:t>26.6.- Subrogación de personas trabajadoras</w:t>
      </w:r>
      <w:bookmarkEnd w:id="735"/>
      <w:bookmarkEnd w:id="736"/>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37" w:name="_Toc528657964"/>
      <w:bookmarkStart w:id="738" w:name="_Toc528658783"/>
      <w:bookmarkStart w:id="739" w:name="_Toc528660410"/>
      <w:bookmarkStart w:id="740" w:name="_Toc528664260"/>
      <w:bookmarkStart w:id="741" w:name="_Toc528665951"/>
      <w:bookmarkStart w:id="742" w:name="_Toc528666576"/>
      <w:bookmarkStart w:id="743" w:name="_Toc528671299"/>
      <w:bookmarkStart w:id="744" w:name="_Toc530728105"/>
      <w:bookmarkStart w:id="745" w:name="_Toc5959005"/>
      <w:bookmarkStart w:id="746" w:name="_Toc34132932"/>
      <w:bookmarkStart w:id="747" w:name="_Toc157522106"/>
      <w:r w:rsidRPr="008F04F6">
        <w:rPr>
          <w:rFonts w:eastAsia="Arial Unicode MS"/>
        </w:rPr>
        <w:t>27.- OBLIGACIONES EN MATERIA LABORAL, SEGURIDAD SOCIAL Y DE SEGURIDAD Y SALUD EN EL TRABAJO</w:t>
      </w:r>
      <w:bookmarkEnd w:id="737"/>
      <w:bookmarkEnd w:id="738"/>
      <w:bookmarkEnd w:id="739"/>
      <w:bookmarkEnd w:id="740"/>
      <w:bookmarkEnd w:id="741"/>
      <w:bookmarkEnd w:id="742"/>
      <w:bookmarkEnd w:id="743"/>
      <w:bookmarkEnd w:id="744"/>
      <w:bookmarkEnd w:id="745"/>
      <w:bookmarkEnd w:id="746"/>
      <w:bookmarkEnd w:id="747"/>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48"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48"/>
    </w:p>
    <w:p w14:paraId="590C8FB7" w14:textId="66E31FCC" w:rsidR="00C548B6" w:rsidRPr="008F04F6" w:rsidRDefault="00C548B6" w:rsidP="001D3DE3">
      <w:pPr>
        <w:pStyle w:val="Ttulo4"/>
        <w:spacing w:after="120"/>
        <w:ind w:left="851" w:right="-427"/>
        <w:jc w:val="both"/>
        <w:rPr>
          <w:b w:val="0"/>
          <w:i/>
          <w:sz w:val="19"/>
          <w:szCs w:val="19"/>
        </w:rPr>
      </w:pPr>
      <w:bookmarkStart w:id="749"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9"/>
    </w:p>
    <w:p w14:paraId="51F251F8" w14:textId="322E99F6" w:rsidR="00C548B6" w:rsidRPr="008F04F6" w:rsidRDefault="00C548B6" w:rsidP="001D3DE3">
      <w:pPr>
        <w:pStyle w:val="Ttulo4"/>
        <w:spacing w:after="120"/>
        <w:ind w:left="851" w:right="-427"/>
        <w:jc w:val="both"/>
        <w:rPr>
          <w:b w:val="0"/>
          <w:i/>
          <w:sz w:val="19"/>
          <w:szCs w:val="19"/>
        </w:rPr>
      </w:pPr>
      <w:bookmarkStart w:id="750"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50"/>
    </w:p>
    <w:p w14:paraId="583F85E9" w14:textId="77777777" w:rsidR="00C548B6" w:rsidRPr="008F04F6" w:rsidRDefault="00C548B6" w:rsidP="00D32786">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D32786">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D32786">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D32786">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D32786">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D32786">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D32786">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D32786">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D32786">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D32786">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51"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51"/>
    </w:p>
    <w:p w14:paraId="420D1D89" w14:textId="384ED8C0" w:rsidR="00C548B6" w:rsidRPr="008F04F6" w:rsidRDefault="00C548B6" w:rsidP="001D3DE3">
      <w:pPr>
        <w:pStyle w:val="Ttulo4"/>
        <w:spacing w:after="120"/>
        <w:ind w:left="851" w:right="-427"/>
        <w:jc w:val="both"/>
        <w:rPr>
          <w:b w:val="0"/>
          <w:i/>
          <w:sz w:val="19"/>
          <w:szCs w:val="19"/>
        </w:rPr>
      </w:pPr>
      <w:bookmarkStart w:id="752"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52"/>
    </w:p>
    <w:p w14:paraId="0C32DB54" w14:textId="73882644" w:rsidR="00C548B6" w:rsidRPr="008F04F6" w:rsidRDefault="00C548B6" w:rsidP="001D3DE3">
      <w:pPr>
        <w:pStyle w:val="Ttulo3"/>
        <w:spacing w:after="120"/>
        <w:rPr>
          <w:rFonts w:eastAsia="Arial Unicode MS"/>
          <w:i/>
        </w:rPr>
      </w:pPr>
      <w:bookmarkStart w:id="753" w:name="_Toc528657965"/>
      <w:bookmarkStart w:id="754" w:name="_Toc528658784"/>
      <w:bookmarkStart w:id="755" w:name="_Toc528660411"/>
      <w:bookmarkStart w:id="756" w:name="_Toc528664261"/>
      <w:bookmarkStart w:id="757" w:name="_Toc528665952"/>
      <w:bookmarkStart w:id="758" w:name="_Toc528666577"/>
      <w:bookmarkStart w:id="759" w:name="_Toc528671300"/>
      <w:bookmarkStart w:id="760" w:name="_Toc530728106"/>
      <w:bookmarkStart w:id="761" w:name="_Toc5959006"/>
      <w:bookmarkStart w:id="762" w:name="_Toc34132933"/>
      <w:bookmarkStart w:id="763" w:name="_Toc157522107"/>
      <w:r w:rsidRPr="008F04F6">
        <w:rPr>
          <w:rFonts w:eastAsia="Arial Unicode MS"/>
        </w:rPr>
        <w:t>28.- CONDICIONES ESPECIALES DE EJECUCIÓN</w:t>
      </w:r>
      <w:bookmarkEnd w:id="753"/>
      <w:bookmarkEnd w:id="754"/>
      <w:bookmarkEnd w:id="755"/>
      <w:bookmarkEnd w:id="756"/>
      <w:bookmarkEnd w:id="757"/>
      <w:bookmarkEnd w:id="758"/>
      <w:bookmarkEnd w:id="759"/>
      <w:bookmarkEnd w:id="760"/>
      <w:bookmarkEnd w:id="761"/>
      <w:bookmarkEnd w:id="762"/>
      <w:bookmarkEnd w:id="763"/>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64" w:name="_Toc530728107"/>
      <w:bookmarkStart w:id="765"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64"/>
      <w:bookmarkEnd w:id="765"/>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D32786">
      <w:pPr>
        <w:numPr>
          <w:ilvl w:val="0"/>
          <w:numId w:val="92"/>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D32786">
      <w:pPr>
        <w:numPr>
          <w:ilvl w:val="0"/>
          <w:numId w:val="92"/>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66" w:name="_Toc530728108"/>
      <w:bookmarkStart w:id="767" w:name="_Toc5959008"/>
      <w:r w:rsidRPr="008F04F6">
        <w:rPr>
          <w:sz w:val="19"/>
          <w:szCs w:val="19"/>
        </w:rPr>
        <w:t>28.2.- De tipo social o relativo al empleo:</w:t>
      </w:r>
      <w:bookmarkEnd w:id="766"/>
      <w:bookmarkEnd w:id="767"/>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68" w:name="_Toc530728109"/>
      <w:bookmarkStart w:id="769" w:name="_Toc5959009"/>
      <w:r w:rsidRPr="008F04F6">
        <w:rPr>
          <w:sz w:val="19"/>
          <w:szCs w:val="19"/>
        </w:rPr>
        <w:t>28.3.- Comprobación pagos a las subcontratistas y suministradoras</w:t>
      </w:r>
      <w:bookmarkEnd w:id="768"/>
      <w:bookmarkEnd w:id="769"/>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w:t>
      </w:r>
      <w:r w:rsidR="00030510" w:rsidRPr="008F04F6">
        <w:lastRenderedPageBreak/>
        <w:t>mismo, se podrá proceder, en su caso, a la retención provisional de garantía prevista en el artículo 216.4 LCSP.</w:t>
      </w:r>
    </w:p>
    <w:p w14:paraId="5B2FFCB3" w14:textId="405CA2A2" w:rsidR="003D2D52" w:rsidRPr="008F04F6" w:rsidRDefault="003D2D52">
      <w:pPr>
        <w:pStyle w:val="Ttulo5"/>
      </w:pPr>
      <w:r w:rsidRPr="008F04F6">
        <w:rPr>
          <w:b/>
        </w:rPr>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70" w:name="_Toc528657966"/>
      <w:bookmarkStart w:id="771" w:name="_Toc528658785"/>
      <w:bookmarkStart w:id="772" w:name="_Toc528660412"/>
      <w:bookmarkStart w:id="773" w:name="_Toc528664262"/>
      <w:bookmarkStart w:id="774" w:name="_Toc528665953"/>
      <w:bookmarkStart w:id="775" w:name="_Toc528666578"/>
      <w:bookmarkStart w:id="776" w:name="_Toc528671301"/>
      <w:bookmarkStart w:id="777" w:name="_Toc530728110"/>
      <w:bookmarkStart w:id="778" w:name="_Toc5959010"/>
      <w:bookmarkStart w:id="779"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80" w:name="_Toc157522108"/>
      <w:r w:rsidRPr="008F04F6">
        <w:rPr>
          <w:rFonts w:eastAsia="Arial Unicode MS"/>
        </w:rPr>
        <w:t xml:space="preserve">29.- </w:t>
      </w:r>
      <w:r w:rsidR="006F4559" w:rsidRPr="008F04F6">
        <w:rPr>
          <w:rFonts w:eastAsia="Arial Unicode MS"/>
          <w:caps w:val="0"/>
        </w:rPr>
        <w:t>CONFIDENCIALIDAD Y TRATAMIENTO DE DATOS PERSONAL</w:t>
      </w:r>
      <w:bookmarkEnd w:id="770"/>
      <w:bookmarkEnd w:id="771"/>
      <w:bookmarkEnd w:id="772"/>
      <w:bookmarkEnd w:id="773"/>
      <w:bookmarkEnd w:id="774"/>
      <w:bookmarkEnd w:id="775"/>
      <w:bookmarkEnd w:id="776"/>
      <w:bookmarkEnd w:id="777"/>
      <w:r w:rsidR="006F4559" w:rsidRPr="008F04F6">
        <w:rPr>
          <w:rFonts w:eastAsia="Arial Unicode MS"/>
          <w:caps w:val="0"/>
        </w:rPr>
        <w:t>ES</w:t>
      </w:r>
      <w:bookmarkEnd w:id="778"/>
      <w:bookmarkEnd w:id="779"/>
      <w:bookmarkEnd w:id="780"/>
    </w:p>
    <w:p w14:paraId="553D224E" w14:textId="0037AB37" w:rsidR="00C548B6" w:rsidRPr="008F04F6" w:rsidRDefault="00C548B6" w:rsidP="001D3DE3">
      <w:pPr>
        <w:pStyle w:val="Ttulo4"/>
        <w:spacing w:after="120"/>
        <w:ind w:left="851" w:right="-427"/>
        <w:jc w:val="both"/>
        <w:rPr>
          <w:b w:val="0"/>
          <w:i/>
          <w:sz w:val="19"/>
          <w:szCs w:val="19"/>
        </w:rPr>
      </w:pPr>
      <w:bookmarkStart w:id="781" w:name="_Toc530728111"/>
      <w:bookmarkStart w:id="782" w:name="_Toc5959011"/>
      <w:r w:rsidRPr="008F04F6">
        <w:rPr>
          <w:sz w:val="19"/>
          <w:szCs w:val="19"/>
        </w:rPr>
        <w:t>29.1.- Confidencialidad</w:t>
      </w:r>
      <w:bookmarkEnd w:id="781"/>
      <w:bookmarkEnd w:id="782"/>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83" w:name="_Toc530728112"/>
      <w:bookmarkStart w:id="784" w:name="_Toc5959012"/>
      <w:r w:rsidRPr="008F04F6">
        <w:rPr>
          <w:sz w:val="19"/>
          <w:szCs w:val="19"/>
        </w:rPr>
        <w:t>29.2.- Tratamiento de datos personales</w:t>
      </w:r>
      <w:bookmarkEnd w:id="783"/>
      <w:bookmarkEnd w:id="784"/>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w:t>
      </w:r>
      <w:r w:rsidRPr="008F04F6">
        <w:rPr>
          <w:rFonts w:ascii="Verdana" w:eastAsia="Arial Unicode MS" w:hAnsi="Verdana"/>
          <w:sz w:val="19"/>
          <w:szCs w:val="19"/>
        </w:rPr>
        <w:lastRenderedPageBreak/>
        <w:t>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85" w:name="_Toc5959013"/>
      <w:r w:rsidRPr="008F04F6">
        <w:rPr>
          <w:sz w:val="19"/>
          <w:szCs w:val="19"/>
        </w:rPr>
        <w:t>29.3.- Estipulaciones como encargado del tratamiento</w:t>
      </w:r>
      <w:bookmarkEnd w:id="785"/>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D32786">
      <w:pPr>
        <w:numPr>
          <w:ilvl w:val="0"/>
          <w:numId w:val="72"/>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 xml:space="preserve">Tratar los datos personales conforme a las instrucciones documentadas en el presente pliego y demás documentos contractuales aplicables a la ejecución del contrato, y </w:t>
      </w:r>
      <w:r w:rsidRPr="008F04F6">
        <w:rPr>
          <w:rFonts w:ascii="Verdana" w:hAnsi="Verdana"/>
          <w:color w:val="000000"/>
          <w:sz w:val="19"/>
          <w:szCs w:val="19"/>
        </w:rPr>
        <w:lastRenderedPageBreak/>
        <w:t>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w:t>
      </w:r>
      <w:r w:rsidRPr="008F04F6">
        <w:rPr>
          <w:rFonts w:ascii="Verdana" w:hAnsi="Verdana"/>
          <w:color w:val="000000"/>
          <w:sz w:val="19"/>
          <w:szCs w:val="19"/>
        </w:rPr>
        <w:lastRenderedPageBreak/>
        <w:t>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86" w:name="_Toc5959014"/>
      <w:r w:rsidRPr="008F04F6">
        <w:rPr>
          <w:sz w:val="19"/>
          <w:szCs w:val="19"/>
        </w:rPr>
        <w:t>29.4.- Sub-encargos de tratamiento asociados a subcontrataciones</w:t>
      </w:r>
      <w:bookmarkEnd w:id="786"/>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D32786">
      <w:pPr>
        <w:numPr>
          <w:ilvl w:val="0"/>
          <w:numId w:val="122"/>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D32786">
      <w:pPr>
        <w:numPr>
          <w:ilvl w:val="0"/>
          <w:numId w:val="122"/>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87" w:name="_Toc528657967"/>
      <w:bookmarkStart w:id="788" w:name="_Toc528658786"/>
      <w:bookmarkStart w:id="789" w:name="_Toc528660413"/>
      <w:bookmarkStart w:id="790" w:name="_Toc528664263"/>
      <w:bookmarkStart w:id="791" w:name="_Toc528665954"/>
      <w:bookmarkStart w:id="792" w:name="_Toc528666579"/>
      <w:bookmarkStart w:id="793" w:name="_Toc528671302"/>
      <w:bookmarkStart w:id="794" w:name="_Toc530728113"/>
      <w:bookmarkStart w:id="795" w:name="_Toc5959015"/>
      <w:bookmarkStart w:id="796" w:name="_Toc34132935"/>
      <w:bookmarkStart w:id="797" w:name="_Toc157522109"/>
      <w:r w:rsidRPr="008F04F6">
        <w:rPr>
          <w:rFonts w:eastAsia="Arial Unicode MS"/>
        </w:rPr>
        <w:t>30.- PROPIEDAD DE LOS TRABAJOS REALIZADOS Y DERECHOS DE PROPIEDAD INDUSTRIAL E INTELECTUAL</w:t>
      </w:r>
      <w:bookmarkEnd w:id="787"/>
      <w:bookmarkEnd w:id="788"/>
      <w:bookmarkEnd w:id="789"/>
      <w:bookmarkEnd w:id="790"/>
      <w:bookmarkEnd w:id="791"/>
      <w:bookmarkEnd w:id="792"/>
      <w:bookmarkEnd w:id="793"/>
      <w:bookmarkEnd w:id="794"/>
      <w:bookmarkEnd w:id="795"/>
      <w:bookmarkEnd w:id="796"/>
      <w:bookmarkEnd w:id="797"/>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98" w:name="_Toc530728114"/>
      <w:bookmarkStart w:id="799" w:name="_Toc5959016"/>
      <w:r w:rsidRPr="008F04F6">
        <w:rPr>
          <w:sz w:val="19"/>
          <w:szCs w:val="19"/>
        </w:rPr>
        <w:t>30.1.- Propiedad de los trabajos</w:t>
      </w:r>
      <w:bookmarkEnd w:id="798"/>
      <w:bookmarkEnd w:id="799"/>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800" w:name="_Toc530728115"/>
      <w:bookmarkStart w:id="801" w:name="_Toc5959017"/>
      <w:r w:rsidRPr="008F04F6">
        <w:rPr>
          <w:sz w:val="19"/>
          <w:szCs w:val="19"/>
        </w:rPr>
        <w:t>30.2.- Propiedad industrial e intelectual</w:t>
      </w:r>
      <w:bookmarkEnd w:id="800"/>
      <w:bookmarkEnd w:id="801"/>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lastRenderedPageBreak/>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802" w:name="_Toc528657968"/>
      <w:bookmarkStart w:id="803" w:name="_Toc528658787"/>
      <w:bookmarkStart w:id="804" w:name="_Toc528660414"/>
      <w:bookmarkStart w:id="805" w:name="_Toc528664264"/>
      <w:bookmarkStart w:id="806" w:name="_Toc528665955"/>
      <w:bookmarkStart w:id="807" w:name="_Toc528666580"/>
      <w:bookmarkStart w:id="808" w:name="_Toc528671303"/>
      <w:bookmarkStart w:id="809" w:name="_Toc530728116"/>
      <w:bookmarkStart w:id="810" w:name="_Toc5959018"/>
      <w:bookmarkStart w:id="811" w:name="_Toc34132936"/>
      <w:bookmarkStart w:id="812" w:name="_Toc157522110"/>
      <w:r w:rsidRPr="008F04F6">
        <w:rPr>
          <w:rFonts w:eastAsia="Arial Unicode MS"/>
        </w:rPr>
        <w:t>31.- PENALIDADES</w:t>
      </w:r>
      <w:bookmarkEnd w:id="802"/>
      <w:bookmarkEnd w:id="803"/>
      <w:bookmarkEnd w:id="804"/>
      <w:bookmarkEnd w:id="805"/>
      <w:bookmarkEnd w:id="806"/>
      <w:bookmarkEnd w:id="807"/>
      <w:bookmarkEnd w:id="808"/>
      <w:bookmarkEnd w:id="809"/>
      <w:bookmarkEnd w:id="810"/>
      <w:bookmarkEnd w:id="811"/>
      <w:bookmarkEnd w:id="812"/>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13" w:name="_Toc530728117"/>
      <w:bookmarkStart w:id="814" w:name="_Toc5959019"/>
      <w:r w:rsidRPr="008F04F6">
        <w:rPr>
          <w:sz w:val="19"/>
          <w:szCs w:val="19"/>
        </w:rPr>
        <w:t>31.1.- Causas e importes</w:t>
      </w:r>
      <w:bookmarkEnd w:id="813"/>
      <w:bookmarkEnd w:id="814"/>
      <w:r w:rsidR="00951944" w:rsidRPr="008F04F6">
        <w:rPr>
          <w:sz w:val="19"/>
          <w:szCs w:val="19"/>
        </w:rPr>
        <w:t>.</w:t>
      </w:r>
    </w:p>
    <w:p w14:paraId="30FEB325" w14:textId="77777777" w:rsidR="00C548B6" w:rsidRPr="008F04F6" w:rsidRDefault="00C548B6" w:rsidP="00D32786">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D32786">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D32786">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D32786">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D32786">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D32786">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D32786">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D32786">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D32786">
      <w:pPr>
        <w:numPr>
          <w:ilvl w:val="0"/>
          <w:numId w:val="93"/>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15" w:name="_Toc530728118"/>
      <w:bookmarkStart w:id="816" w:name="_Toc5959020"/>
    </w:p>
    <w:p w14:paraId="679B9DAC" w14:textId="230E9248" w:rsidR="00C16BC8" w:rsidRPr="008F04F6" w:rsidRDefault="00C16BC8" w:rsidP="00D32786">
      <w:pPr>
        <w:numPr>
          <w:ilvl w:val="0"/>
          <w:numId w:val="93"/>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15"/>
      <w:bookmarkEnd w:id="816"/>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D32786">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D32786">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D32786">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D32786">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17" w:name="_Toc528657969"/>
      <w:bookmarkStart w:id="818" w:name="_Toc528658788"/>
      <w:bookmarkStart w:id="819" w:name="_Toc528660415"/>
      <w:bookmarkStart w:id="820" w:name="_Toc528664265"/>
      <w:bookmarkStart w:id="821" w:name="_Toc528665956"/>
      <w:bookmarkStart w:id="822" w:name="_Toc528666581"/>
      <w:bookmarkStart w:id="823" w:name="_Toc528671304"/>
      <w:bookmarkStart w:id="824" w:name="_Toc530728119"/>
      <w:bookmarkStart w:id="825" w:name="_Toc5959021"/>
      <w:bookmarkStart w:id="826" w:name="_Toc34132937"/>
      <w:bookmarkStart w:id="827" w:name="_Toc157522111"/>
      <w:r w:rsidRPr="008F04F6">
        <w:rPr>
          <w:rFonts w:eastAsia="Arial Unicode MS"/>
        </w:rPr>
        <w:t>32.- PAGO DEL PRECIO</w:t>
      </w:r>
      <w:bookmarkEnd w:id="817"/>
      <w:bookmarkEnd w:id="818"/>
      <w:bookmarkEnd w:id="819"/>
      <w:bookmarkEnd w:id="820"/>
      <w:bookmarkEnd w:id="821"/>
      <w:bookmarkEnd w:id="822"/>
      <w:bookmarkEnd w:id="823"/>
      <w:bookmarkEnd w:id="824"/>
      <w:bookmarkEnd w:id="825"/>
      <w:bookmarkEnd w:id="826"/>
      <w:bookmarkEnd w:id="827"/>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28" w:name="_Toc530728120"/>
      <w:bookmarkStart w:id="829" w:name="_Toc5959022"/>
      <w:r w:rsidRPr="008F04F6">
        <w:rPr>
          <w:sz w:val="19"/>
          <w:szCs w:val="19"/>
        </w:rPr>
        <w:t>32.1.- Certificación de servicios prestados o ejecutados</w:t>
      </w:r>
      <w:bookmarkEnd w:id="828"/>
      <w:bookmarkEnd w:id="829"/>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D32786">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D32786">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D32786">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D32786">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D32786">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lastRenderedPageBreak/>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D32786">
      <w:pPr>
        <w:numPr>
          <w:ilvl w:val="0"/>
          <w:numId w:val="96"/>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D32786">
      <w:pPr>
        <w:numPr>
          <w:ilvl w:val="0"/>
          <w:numId w:val="96"/>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30" w:name="_Toc530728121"/>
      <w:bookmarkStart w:id="831" w:name="_Toc5959023"/>
      <w:r w:rsidRPr="008F04F6">
        <w:rPr>
          <w:sz w:val="19"/>
          <w:szCs w:val="19"/>
        </w:rPr>
        <w:t>32.2.- Conformidad y registro de factura</w:t>
      </w:r>
      <w:bookmarkEnd w:id="830"/>
      <w:bookmarkEnd w:id="831"/>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32" w:name="_Toc530728122"/>
      <w:bookmarkStart w:id="833" w:name="_Toc5959024"/>
      <w:r w:rsidRPr="008F04F6">
        <w:rPr>
          <w:sz w:val="19"/>
          <w:szCs w:val="19"/>
        </w:rPr>
        <w:t>32.3.- Abono</w:t>
      </w:r>
      <w:bookmarkEnd w:id="832"/>
      <w:bookmarkEnd w:id="833"/>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34" w:name="_Toc528657970"/>
      <w:bookmarkStart w:id="835" w:name="_Toc528658789"/>
      <w:bookmarkStart w:id="836" w:name="_Toc528660416"/>
      <w:bookmarkStart w:id="837" w:name="_Toc528664266"/>
      <w:bookmarkStart w:id="838" w:name="_Toc528665957"/>
      <w:bookmarkStart w:id="839" w:name="_Toc528666582"/>
      <w:bookmarkStart w:id="840" w:name="_Toc528671305"/>
      <w:bookmarkStart w:id="841" w:name="_Toc530728123"/>
      <w:bookmarkStart w:id="842" w:name="_Toc5959025"/>
      <w:bookmarkStart w:id="843" w:name="_Toc34132938"/>
      <w:bookmarkStart w:id="844" w:name="_Toc157522112"/>
      <w:r w:rsidRPr="008F04F6">
        <w:rPr>
          <w:rFonts w:eastAsia="Arial Unicode MS"/>
        </w:rPr>
        <w:t>33.- MODIFICACIÓN DEL CONTRATO</w:t>
      </w:r>
      <w:bookmarkEnd w:id="834"/>
      <w:bookmarkEnd w:id="835"/>
      <w:bookmarkEnd w:id="836"/>
      <w:bookmarkEnd w:id="837"/>
      <w:bookmarkEnd w:id="838"/>
      <w:bookmarkEnd w:id="839"/>
      <w:bookmarkEnd w:id="840"/>
      <w:bookmarkEnd w:id="841"/>
      <w:bookmarkEnd w:id="842"/>
      <w:bookmarkEnd w:id="843"/>
      <w:bookmarkEnd w:id="844"/>
    </w:p>
    <w:p w14:paraId="16DA7149" w14:textId="5409ECB9" w:rsidR="00C548B6" w:rsidRPr="008F04F6" w:rsidRDefault="00C548B6" w:rsidP="001D3DE3">
      <w:pPr>
        <w:pStyle w:val="Ttulo4"/>
        <w:spacing w:after="120"/>
        <w:ind w:left="851" w:right="-427"/>
        <w:jc w:val="both"/>
        <w:rPr>
          <w:b w:val="0"/>
          <w:i/>
          <w:sz w:val="19"/>
          <w:szCs w:val="19"/>
        </w:rPr>
      </w:pPr>
      <w:bookmarkStart w:id="845" w:name="_Toc5959026"/>
      <w:r w:rsidRPr="008F04F6">
        <w:rPr>
          <w:sz w:val="19"/>
          <w:szCs w:val="19"/>
        </w:rPr>
        <w:t>33.1.- Condiciones</w:t>
      </w:r>
      <w:bookmarkEnd w:id="845"/>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46" w:name="_Toc5959027"/>
      <w:r w:rsidRPr="008F04F6">
        <w:rPr>
          <w:sz w:val="19"/>
          <w:szCs w:val="19"/>
        </w:rPr>
        <w:lastRenderedPageBreak/>
        <w:t>33.2.- Procedimiento</w:t>
      </w:r>
      <w:bookmarkEnd w:id="846"/>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D32786">
      <w:pPr>
        <w:numPr>
          <w:ilvl w:val="0"/>
          <w:numId w:val="97"/>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D32786">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D32786">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D32786">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D32786">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D32786">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D32786">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D32786">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D32786">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D32786">
      <w:pPr>
        <w:numPr>
          <w:ilvl w:val="0"/>
          <w:numId w:val="97"/>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D32786">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D32786">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D32786">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D32786">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D32786">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D32786">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D32786">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D32786">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D32786">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D32786">
      <w:pPr>
        <w:numPr>
          <w:ilvl w:val="0"/>
          <w:numId w:val="10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D32786">
      <w:pPr>
        <w:numPr>
          <w:ilvl w:val="0"/>
          <w:numId w:val="10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La modificación sea causa de resolución.</w:t>
      </w:r>
    </w:p>
    <w:p w14:paraId="505EF299" w14:textId="77777777" w:rsidR="00C548B6" w:rsidRPr="008F04F6" w:rsidRDefault="00C548B6" w:rsidP="00D32786">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D32786">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47" w:name="_Toc5959028"/>
      <w:r w:rsidRPr="008F04F6">
        <w:rPr>
          <w:sz w:val="19"/>
          <w:szCs w:val="19"/>
        </w:rPr>
        <w:t>33.3.- Efectos</w:t>
      </w:r>
      <w:bookmarkEnd w:id="847"/>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48" w:name="_Toc528657971"/>
      <w:bookmarkStart w:id="849" w:name="_Toc528658790"/>
      <w:bookmarkStart w:id="850" w:name="_Toc528660417"/>
      <w:bookmarkStart w:id="851" w:name="_Toc528664267"/>
      <w:bookmarkStart w:id="852" w:name="_Toc528665958"/>
      <w:bookmarkStart w:id="853" w:name="_Toc528666583"/>
      <w:bookmarkStart w:id="854" w:name="_Toc528671306"/>
      <w:bookmarkStart w:id="855" w:name="_Toc530728124"/>
      <w:bookmarkStart w:id="856" w:name="_Toc5959029"/>
      <w:bookmarkStart w:id="857" w:name="_Toc34132939"/>
      <w:bookmarkStart w:id="858" w:name="_Toc157522113"/>
      <w:r w:rsidRPr="008F04F6">
        <w:rPr>
          <w:rFonts w:eastAsia="Arial Unicode MS"/>
        </w:rPr>
        <w:t>34.- SUBCONTRATACIÓN</w:t>
      </w:r>
      <w:bookmarkEnd w:id="848"/>
      <w:bookmarkEnd w:id="849"/>
      <w:bookmarkEnd w:id="850"/>
      <w:bookmarkEnd w:id="851"/>
      <w:bookmarkEnd w:id="852"/>
      <w:bookmarkEnd w:id="853"/>
      <w:bookmarkEnd w:id="854"/>
      <w:bookmarkEnd w:id="855"/>
      <w:bookmarkEnd w:id="856"/>
      <w:bookmarkEnd w:id="857"/>
      <w:bookmarkEnd w:id="858"/>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59" w:name="_Toc530728125"/>
      <w:bookmarkStart w:id="860" w:name="_Toc5959030"/>
      <w:r w:rsidRPr="008F04F6">
        <w:rPr>
          <w:sz w:val="19"/>
          <w:szCs w:val="19"/>
        </w:rPr>
        <w:t>34.1.- Comunicación a la/al responsable del contrato</w:t>
      </w:r>
      <w:bookmarkEnd w:id="859"/>
      <w:bookmarkEnd w:id="860"/>
      <w:r w:rsidR="00951944" w:rsidRPr="008F04F6">
        <w:rPr>
          <w:sz w:val="19"/>
          <w:szCs w:val="19"/>
        </w:rPr>
        <w:t>.</w:t>
      </w:r>
    </w:p>
    <w:p w14:paraId="058E2C89" w14:textId="7A7F84DA" w:rsidR="00C548B6" w:rsidRPr="008F04F6" w:rsidRDefault="00C548B6" w:rsidP="00D32786">
      <w:pPr>
        <w:numPr>
          <w:ilvl w:val="0"/>
          <w:numId w:val="102"/>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D32786">
      <w:pPr>
        <w:numPr>
          <w:ilvl w:val="0"/>
          <w:numId w:val="102"/>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61" w:name="_Toc530728126"/>
      <w:bookmarkStart w:id="862" w:name="_Toc5959031"/>
      <w:r w:rsidRPr="008F04F6">
        <w:rPr>
          <w:sz w:val="19"/>
          <w:szCs w:val="19"/>
        </w:rPr>
        <w:t>34.2.- Comprobación del cumplimiento de condiciones de pago a subcontratistas o suministradoras</w:t>
      </w:r>
      <w:bookmarkEnd w:id="861"/>
      <w:bookmarkEnd w:id="862"/>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63" w:name="_Toc528657972"/>
      <w:bookmarkStart w:id="864" w:name="_Toc528658791"/>
      <w:bookmarkStart w:id="865" w:name="_Toc528660418"/>
      <w:bookmarkStart w:id="866" w:name="_Toc528664268"/>
      <w:bookmarkStart w:id="867" w:name="_Toc528665959"/>
      <w:bookmarkStart w:id="868" w:name="_Toc528666584"/>
      <w:bookmarkStart w:id="869" w:name="_Toc528671307"/>
      <w:bookmarkStart w:id="870" w:name="_Toc530728127"/>
      <w:bookmarkStart w:id="871" w:name="_Toc5959032"/>
      <w:bookmarkStart w:id="872" w:name="_Toc34132940"/>
      <w:bookmarkStart w:id="873" w:name="_Toc157522114"/>
      <w:r w:rsidRPr="008F04F6">
        <w:rPr>
          <w:rFonts w:eastAsia="Arial Unicode MS"/>
        </w:rPr>
        <w:t>35.- CESIÓN DEL CONTRATO Y MODIFICACIÓN DE LA COMPOSICIÓN DE LA UTE</w:t>
      </w:r>
      <w:bookmarkEnd w:id="863"/>
      <w:bookmarkEnd w:id="864"/>
      <w:bookmarkEnd w:id="865"/>
      <w:bookmarkEnd w:id="866"/>
      <w:bookmarkEnd w:id="867"/>
      <w:bookmarkEnd w:id="868"/>
      <w:bookmarkEnd w:id="869"/>
      <w:bookmarkEnd w:id="870"/>
      <w:bookmarkEnd w:id="871"/>
      <w:bookmarkEnd w:id="872"/>
      <w:bookmarkEnd w:id="873"/>
    </w:p>
    <w:p w14:paraId="46E18D0A" w14:textId="482E9501" w:rsidR="00C548B6" w:rsidRPr="008F04F6" w:rsidRDefault="00C548B6" w:rsidP="001D3DE3">
      <w:pPr>
        <w:pStyle w:val="Ttulo4"/>
        <w:spacing w:after="120"/>
        <w:ind w:left="851" w:right="-427"/>
        <w:jc w:val="both"/>
        <w:rPr>
          <w:b w:val="0"/>
          <w:i/>
          <w:sz w:val="19"/>
          <w:szCs w:val="19"/>
        </w:rPr>
      </w:pPr>
      <w:bookmarkStart w:id="874" w:name="_Toc530728128"/>
      <w:bookmarkStart w:id="875" w:name="_Toc5959033"/>
      <w:r w:rsidRPr="008F04F6">
        <w:rPr>
          <w:sz w:val="19"/>
          <w:szCs w:val="19"/>
        </w:rPr>
        <w:t>35.1.- Cesión del contrato</w:t>
      </w:r>
      <w:bookmarkEnd w:id="874"/>
      <w:bookmarkEnd w:id="875"/>
      <w:r w:rsidR="00951944" w:rsidRPr="008F04F6">
        <w:rPr>
          <w:sz w:val="19"/>
          <w:szCs w:val="19"/>
        </w:rPr>
        <w:t>.</w:t>
      </w:r>
    </w:p>
    <w:p w14:paraId="55EC98C4" w14:textId="650970A3" w:rsidR="00C548B6" w:rsidRPr="008F04F6" w:rsidRDefault="00C548B6" w:rsidP="00011799">
      <w:pPr>
        <w:pStyle w:val="Ttulo5"/>
        <w:rPr>
          <w:b/>
        </w:rPr>
      </w:pPr>
      <w:r w:rsidRPr="008F04F6">
        <w:rPr>
          <w:b/>
        </w:rPr>
        <w:lastRenderedPageBreak/>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D32786">
      <w:pPr>
        <w:numPr>
          <w:ilvl w:val="0"/>
          <w:numId w:val="103"/>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D32786">
      <w:pPr>
        <w:numPr>
          <w:ilvl w:val="0"/>
          <w:numId w:val="103"/>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D32786">
      <w:pPr>
        <w:numPr>
          <w:ilvl w:val="0"/>
          <w:numId w:val="103"/>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D32786">
      <w:pPr>
        <w:numPr>
          <w:ilvl w:val="0"/>
          <w:numId w:val="104"/>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D32786">
      <w:pPr>
        <w:pStyle w:val="Prrafodelista"/>
        <w:numPr>
          <w:ilvl w:val="0"/>
          <w:numId w:val="136"/>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D32786">
      <w:pPr>
        <w:pStyle w:val="Prrafodelista"/>
        <w:numPr>
          <w:ilvl w:val="0"/>
          <w:numId w:val="136"/>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D32786">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D32786">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D32786">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D32786">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D32786">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D32786">
      <w:pPr>
        <w:numPr>
          <w:ilvl w:val="0"/>
          <w:numId w:val="104"/>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D32786">
      <w:pPr>
        <w:numPr>
          <w:ilvl w:val="0"/>
          <w:numId w:val="104"/>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D32786">
      <w:pPr>
        <w:numPr>
          <w:ilvl w:val="0"/>
          <w:numId w:val="104"/>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D32786">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D32786">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D32786">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lastRenderedPageBreak/>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76" w:name="_Toc530728129"/>
      <w:bookmarkStart w:id="877" w:name="_Toc5959034"/>
      <w:r w:rsidRPr="008F04F6">
        <w:rPr>
          <w:sz w:val="19"/>
          <w:szCs w:val="19"/>
        </w:rPr>
        <w:t>35.2.- Modificación de la composición de la UTE</w:t>
      </w:r>
      <w:bookmarkEnd w:id="876"/>
      <w:bookmarkEnd w:id="877"/>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D32786">
      <w:pPr>
        <w:numPr>
          <w:ilvl w:val="0"/>
          <w:numId w:val="73"/>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D32786">
      <w:pPr>
        <w:pStyle w:val="Prrafodelista"/>
        <w:numPr>
          <w:ilvl w:val="0"/>
          <w:numId w:val="74"/>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D32786">
      <w:pPr>
        <w:pStyle w:val="Prrafodelista"/>
        <w:numPr>
          <w:ilvl w:val="0"/>
          <w:numId w:val="7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D32786">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D32786">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D32786">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D32786">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D32786">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D32786">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D32786">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D32786">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D32786">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D32786">
      <w:pPr>
        <w:pStyle w:val="Prrafodelista"/>
        <w:numPr>
          <w:ilvl w:val="0"/>
          <w:numId w:val="13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 xml:space="preserve">/las componente/s restante/s. En este caso debe adjuntar documentación justificativa de que la </w:t>
      </w:r>
      <w:r w:rsidRPr="008F04F6">
        <w:rPr>
          <w:rFonts w:ascii="Verdana" w:eastAsia="Arial Unicode MS" w:hAnsi="Verdana"/>
          <w:sz w:val="19"/>
          <w:szCs w:val="19"/>
        </w:rPr>
        <w:lastRenderedPageBreak/>
        <w:t>UTE, con su nueva composición, cumple con los requisitos de solvencia o clasificación exigidos.</w:t>
      </w:r>
    </w:p>
    <w:p w14:paraId="481DD532" w14:textId="77777777" w:rsidR="00C548B6" w:rsidRPr="008F04F6" w:rsidRDefault="00C548B6" w:rsidP="00D32786">
      <w:pPr>
        <w:pStyle w:val="Prrafodelista"/>
        <w:numPr>
          <w:ilvl w:val="0"/>
          <w:numId w:val="13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0622D911" w14:textId="410B2084" w:rsidR="00745B99" w:rsidRDefault="00C548B6" w:rsidP="00D32786">
      <w:pPr>
        <w:numPr>
          <w:ilvl w:val="0"/>
          <w:numId w:val="106"/>
        </w:numPr>
        <w:spacing w:before="120" w:after="120"/>
        <w:ind w:left="1985" w:right="-427" w:hanging="284"/>
        <w:jc w:val="both"/>
        <w:rPr>
          <w:rFonts w:ascii="Verdana" w:eastAsia="Calibri" w:hAnsi="Verdana"/>
          <w:sz w:val="19"/>
          <w:szCs w:val="19"/>
        </w:rPr>
      </w:pPr>
      <w:r w:rsidRPr="00A0416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A04163">
        <w:rPr>
          <w:rFonts w:ascii="Verdana" w:eastAsia="Calibri" w:hAnsi="Verdana"/>
          <w:sz w:val="19"/>
          <w:szCs w:val="19"/>
        </w:rPr>
        <w:t>que el órgano de contratación haya indicado en su resolución.</w:t>
      </w:r>
    </w:p>
    <w:p w14:paraId="34D7AC3E" w14:textId="50F7A575" w:rsidR="00B134F1" w:rsidRDefault="00B134F1">
      <w:pPr>
        <w:rPr>
          <w:rFonts w:ascii="Verdana" w:eastAsia="Calibri" w:hAnsi="Verdana"/>
          <w:sz w:val="19"/>
          <w:szCs w:val="19"/>
        </w:rPr>
      </w:pPr>
      <w:r>
        <w:rPr>
          <w:rFonts w:ascii="Verdana" w:eastAsia="Calibri" w:hAnsi="Verdana"/>
          <w:sz w:val="19"/>
          <w:szCs w:val="19"/>
        </w:rPr>
        <w:br w:type="page"/>
      </w:r>
    </w:p>
    <w:p w14:paraId="01EE13D5" w14:textId="6C30AA90" w:rsidR="00C548B6" w:rsidRPr="008F04F6" w:rsidRDefault="00C548B6" w:rsidP="00C548B6">
      <w:pPr>
        <w:pStyle w:val="Ttulo2"/>
      </w:pPr>
      <w:bookmarkStart w:id="878" w:name="_Toc505598230"/>
      <w:bookmarkStart w:id="879" w:name="_Toc505598307"/>
      <w:bookmarkStart w:id="880" w:name="_Toc505598400"/>
      <w:bookmarkStart w:id="881" w:name="_Toc507512582"/>
      <w:bookmarkStart w:id="882" w:name="_Toc507512883"/>
      <w:bookmarkStart w:id="883" w:name="_Toc528657973"/>
      <w:bookmarkStart w:id="884" w:name="_Toc528658792"/>
      <w:bookmarkStart w:id="885" w:name="_Toc528660419"/>
      <w:bookmarkStart w:id="886" w:name="_Toc528664269"/>
      <w:bookmarkStart w:id="887" w:name="_Toc528665960"/>
      <w:bookmarkStart w:id="888" w:name="_Toc528666585"/>
      <w:bookmarkStart w:id="889" w:name="_Toc528671308"/>
      <w:bookmarkStart w:id="890" w:name="_Toc530728130"/>
      <w:bookmarkStart w:id="891" w:name="_Toc5959035"/>
      <w:bookmarkStart w:id="892" w:name="_Toc34132941"/>
      <w:bookmarkStart w:id="893" w:name="_Toc157522115"/>
      <w:r w:rsidRPr="008F04F6">
        <w:lastRenderedPageBreak/>
        <w:t>VI.- EXTINCIÓN DEL CONTRATO</w:t>
      </w:r>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p>
    <w:p w14:paraId="257B7DC4" w14:textId="082A996B" w:rsidR="00C548B6" w:rsidRPr="008F04F6" w:rsidRDefault="00C548B6" w:rsidP="001D3DE3">
      <w:pPr>
        <w:pStyle w:val="Ttulo3"/>
        <w:spacing w:after="120"/>
        <w:rPr>
          <w:rFonts w:eastAsia="Arial Unicode MS"/>
          <w:i/>
        </w:rPr>
      </w:pPr>
      <w:bookmarkStart w:id="894" w:name="_Toc528657974"/>
      <w:bookmarkStart w:id="895" w:name="_Toc528658793"/>
      <w:bookmarkStart w:id="896" w:name="_Toc528660420"/>
      <w:bookmarkStart w:id="897" w:name="_Toc528664270"/>
      <w:bookmarkStart w:id="898" w:name="_Toc528665961"/>
      <w:bookmarkStart w:id="899" w:name="_Toc528666586"/>
      <w:bookmarkStart w:id="900" w:name="_Toc528671309"/>
      <w:bookmarkStart w:id="901" w:name="_Toc530728131"/>
      <w:bookmarkStart w:id="902" w:name="_Toc5959036"/>
      <w:bookmarkStart w:id="903" w:name="_Toc34132942"/>
      <w:bookmarkStart w:id="904" w:name="_Toc157522116"/>
      <w:r w:rsidRPr="008F04F6">
        <w:rPr>
          <w:rFonts w:eastAsia="Arial Unicode MS"/>
        </w:rPr>
        <w:t>36.- CUMPLIMIENTO: ENTREGA, RECEPCIÓN Y LIQUIDACIÓN</w:t>
      </w:r>
      <w:bookmarkEnd w:id="894"/>
      <w:bookmarkEnd w:id="895"/>
      <w:bookmarkEnd w:id="896"/>
      <w:bookmarkEnd w:id="897"/>
      <w:bookmarkEnd w:id="898"/>
      <w:bookmarkEnd w:id="899"/>
      <w:bookmarkEnd w:id="900"/>
      <w:bookmarkEnd w:id="901"/>
      <w:bookmarkEnd w:id="902"/>
      <w:bookmarkEnd w:id="903"/>
      <w:bookmarkEnd w:id="904"/>
    </w:p>
    <w:p w14:paraId="0D948234" w14:textId="73A31E6E" w:rsidR="00C548B6" w:rsidRPr="008F04F6" w:rsidRDefault="00C548B6" w:rsidP="001D3DE3">
      <w:pPr>
        <w:pStyle w:val="Ttulo4"/>
        <w:spacing w:after="120"/>
        <w:ind w:left="851" w:right="-427"/>
        <w:jc w:val="both"/>
        <w:rPr>
          <w:b w:val="0"/>
          <w:i/>
          <w:sz w:val="19"/>
          <w:szCs w:val="19"/>
        </w:rPr>
      </w:pPr>
      <w:bookmarkStart w:id="905" w:name="_Toc530728132"/>
      <w:bookmarkStart w:id="906" w:name="_Toc5959037"/>
      <w:r w:rsidRPr="008F04F6">
        <w:rPr>
          <w:sz w:val="19"/>
          <w:szCs w:val="19"/>
        </w:rPr>
        <w:t>36.1.- Entrega y comprobación del correcto cumplimiento</w:t>
      </w:r>
      <w:bookmarkEnd w:id="905"/>
      <w:bookmarkEnd w:id="906"/>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D32786">
      <w:pPr>
        <w:pStyle w:val="Prrafodelista"/>
        <w:numPr>
          <w:ilvl w:val="0"/>
          <w:numId w:val="131"/>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D32786">
      <w:pPr>
        <w:pStyle w:val="Prrafodelista"/>
        <w:numPr>
          <w:ilvl w:val="0"/>
          <w:numId w:val="131"/>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D32786">
      <w:pPr>
        <w:numPr>
          <w:ilvl w:val="0"/>
          <w:numId w:val="107"/>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D32786">
      <w:pPr>
        <w:numPr>
          <w:ilvl w:val="0"/>
          <w:numId w:val="107"/>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907" w:name="_Toc530728133"/>
      <w:bookmarkStart w:id="908" w:name="_Toc5959038"/>
      <w:r w:rsidRPr="008F04F6">
        <w:rPr>
          <w:sz w:val="19"/>
          <w:szCs w:val="19"/>
        </w:rPr>
        <w:t>36.2.- Subsanación de defectos</w:t>
      </w:r>
      <w:bookmarkEnd w:id="907"/>
      <w:bookmarkEnd w:id="908"/>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D32786">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D32786">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D32786">
      <w:pPr>
        <w:numPr>
          <w:ilvl w:val="0"/>
          <w:numId w:val="109"/>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D32786">
      <w:pPr>
        <w:numPr>
          <w:ilvl w:val="0"/>
          <w:numId w:val="109"/>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w:t>
      </w:r>
      <w:r w:rsidRPr="008F04F6">
        <w:rPr>
          <w:rFonts w:ascii="Verdana" w:hAnsi="Verdana"/>
          <w:sz w:val="19"/>
          <w:szCs w:val="19"/>
        </w:rPr>
        <w:lastRenderedPageBreak/>
        <w:t xml:space="preserve">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909" w:name="_Toc530728134"/>
      <w:bookmarkStart w:id="910" w:name="_Toc5959039"/>
      <w:r w:rsidRPr="008F04F6">
        <w:rPr>
          <w:sz w:val="19"/>
          <w:szCs w:val="19"/>
        </w:rPr>
        <w:t>36.3.- Recepción</w:t>
      </w:r>
      <w:bookmarkEnd w:id="909"/>
      <w:bookmarkEnd w:id="910"/>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911" w:name="_Toc530728135"/>
      <w:bookmarkStart w:id="912" w:name="_Toc5959040"/>
      <w:r w:rsidRPr="008F04F6">
        <w:rPr>
          <w:sz w:val="19"/>
          <w:szCs w:val="19"/>
        </w:rPr>
        <w:t>36.4.- Liquidación</w:t>
      </w:r>
      <w:bookmarkEnd w:id="911"/>
      <w:bookmarkEnd w:id="912"/>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13" w:name="_Toc528657975"/>
      <w:bookmarkStart w:id="914" w:name="_Toc528658794"/>
      <w:bookmarkStart w:id="915" w:name="_Toc528660421"/>
      <w:bookmarkStart w:id="916" w:name="_Toc528664271"/>
      <w:bookmarkStart w:id="917" w:name="_Toc528665962"/>
      <w:bookmarkStart w:id="918" w:name="_Toc528666587"/>
      <w:bookmarkStart w:id="919" w:name="_Toc528671310"/>
      <w:bookmarkStart w:id="920" w:name="_Toc530728136"/>
      <w:bookmarkStart w:id="921" w:name="_Toc5959041"/>
      <w:bookmarkStart w:id="922" w:name="_Toc34132943"/>
      <w:bookmarkStart w:id="923" w:name="_Toc157522117"/>
      <w:r w:rsidRPr="008F04F6">
        <w:rPr>
          <w:rFonts w:eastAsia="Arial Unicode MS"/>
        </w:rPr>
        <w:t>37.- PLAZO DE GARANTÍA Y DEVOLUCIóN DE LA GARANTÍA</w:t>
      </w:r>
      <w:bookmarkEnd w:id="913"/>
      <w:bookmarkEnd w:id="914"/>
      <w:bookmarkEnd w:id="915"/>
      <w:bookmarkEnd w:id="916"/>
      <w:bookmarkEnd w:id="917"/>
      <w:bookmarkEnd w:id="918"/>
      <w:bookmarkEnd w:id="919"/>
      <w:bookmarkEnd w:id="920"/>
      <w:bookmarkEnd w:id="921"/>
      <w:bookmarkEnd w:id="922"/>
      <w:bookmarkEnd w:id="923"/>
    </w:p>
    <w:p w14:paraId="15D33364" w14:textId="53A0B56E" w:rsidR="00C548B6" w:rsidRPr="008F04F6" w:rsidRDefault="00C548B6" w:rsidP="001D3DE3">
      <w:pPr>
        <w:pStyle w:val="Ttulo4"/>
        <w:spacing w:after="120"/>
        <w:ind w:left="851" w:right="-427"/>
        <w:jc w:val="both"/>
        <w:rPr>
          <w:b w:val="0"/>
          <w:i/>
          <w:sz w:val="19"/>
          <w:szCs w:val="19"/>
        </w:rPr>
      </w:pPr>
      <w:bookmarkStart w:id="924" w:name="_Toc530728137"/>
      <w:bookmarkStart w:id="925" w:name="_Toc5959042"/>
      <w:r w:rsidRPr="008F04F6">
        <w:rPr>
          <w:sz w:val="19"/>
          <w:szCs w:val="19"/>
        </w:rPr>
        <w:t>37.1.- Obligaciones de la contratista</w:t>
      </w:r>
      <w:bookmarkEnd w:id="924"/>
      <w:bookmarkEnd w:id="925"/>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26" w:name="_Toc530728138"/>
      <w:bookmarkStart w:id="927" w:name="_Toc5959043"/>
      <w:r w:rsidRPr="008F04F6">
        <w:rPr>
          <w:sz w:val="19"/>
          <w:szCs w:val="19"/>
        </w:rPr>
        <w:t>37.2.- Devolución de la garantía</w:t>
      </w:r>
      <w:bookmarkEnd w:id="926"/>
      <w:bookmarkEnd w:id="927"/>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D32786">
      <w:pPr>
        <w:numPr>
          <w:ilvl w:val="0"/>
          <w:numId w:val="11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D32786">
      <w:pPr>
        <w:numPr>
          <w:ilvl w:val="0"/>
          <w:numId w:val="11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28" w:name="_Toc41549426"/>
      <w:bookmarkStart w:id="929"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28"/>
      <w:bookmarkEnd w:id="929"/>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D32786">
      <w:pPr>
        <w:pStyle w:val="Prrafodelista"/>
        <w:numPr>
          <w:ilvl w:val="0"/>
          <w:numId w:val="144"/>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D32786">
      <w:pPr>
        <w:pStyle w:val="Prrafodelista"/>
        <w:numPr>
          <w:ilvl w:val="0"/>
          <w:numId w:val="144"/>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30" w:name="_Toc528657976"/>
      <w:bookmarkStart w:id="931" w:name="_Toc528658795"/>
      <w:bookmarkStart w:id="932" w:name="_Toc528660422"/>
      <w:bookmarkStart w:id="933" w:name="_Toc528664272"/>
      <w:bookmarkStart w:id="934" w:name="_Toc528665963"/>
      <w:bookmarkStart w:id="935" w:name="_Toc528666588"/>
      <w:bookmarkStart w:id="936" w:name="_Toc528671311"/>
      <w:bookmarkStart w:id="937" w:name="_Toc530728139"/>
      <w:bookmarkStart w:id="938" w:name="_Toc5959044"/>
      <w:bookmarkStart w:id="939" w:name="_Toc34132944"/>
      <w:bookmarkStart w:id="940" w:name="_Toc157522118"/>
      <w:r w:rsidRPr="008F04F6">
        <w:rPr>
          <w:rFonts w:eastAsia="Arial Unicode MS"/>
        </w:rPr>
        <w:t>38.- RESOLUCIÓN DEL CONTRATO</w:t>
      </w:r>
      <w:bookmarkEnd w:id="930"/>
      <w:bookmarkEnd w:id="931"/>
      <w:bookmarkEnd w:id="932"/>
      <w:bookmarkEnd w:id="933"/>
      <w:bookmarkEnd w:id="934"/>
      <w:bookmarkEnd w:id="935"/>
      <w:bookmarkEnd w:id="936"/>
      <w:bookmarkEnd w:id="937"/>
      <w:bookmarkEnd w:id="938"/>
      <w:bookmarkEnd w:id="939"/>
      <w:bookmarkEnd w:id="940"/>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D32786">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D32786">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4090A96E" w14:textId="7B1AFB1F" w:rsidR="00C548B6" w:rsidRPr="00B134F1" w:rsidRDefault="00E958F7" w:rsidP="00D32786">
      <w:pPr>
        <w:numPr>
          <w:ilvl w:val="0"/>
          <w:numId w:val="111"/>
        </w:numPr>
        <w:spacing w:before="120" w:after="120"/>
        <w:ind w:left="851" w:right="-427" w:hanging="283"/>
        <w:jc w:val="both"/>
        <w:rPr>
          <w:rFonts w:ascii="Verdana" w:hAnsi="Verdana"/>
          <w:sz w:val="16"/>
          <w:szCs w:val="16"/>
        </w:rPr>
      </w:pPr>
      <w:r w:rsidRPr="00A04163">
        <w:rPr>
          <w:rFonts w:ascii="Verdana" w:hAnsi="Verdana"/>
          <w:sz w:val="19"/>
          <w:szCs w:val="19"/>
        </w:rPr>
        <w:t xml:space="preserve">En el supuesto de UTE, cuando alguna de las integrantes se encuentre comprendida en el supuesto del artículo 211 a) y b) LCSP, la Administración estará facultada para exigir el </w:t>
      </w:r>
      <w:r w:rsidRPr="00A04163">
        <w:rPr>
          <w:rFonts w:ascii="Verdana" w:hAnsi="Verdana"/>
          <w:sz w:val="19"/>
          <w:szCs w:val="19"/>
        </w:rPr>
        <w:lastRenderedPageBreak/>
        <w:t>cumplimiento de las obligaciones contractuales al resto de las empresas que constituyan la unión temporal o acordar la resolución del contrato.</w:t>
      </w:r>
    </w:p>
    <w:p w14:paraId="6C66F6CE" w14:textId="60B3EE45" w:rsidR="00B134F1" w:rsidRDefault="00B134F1">
      <w:pPr>
        <w:rPr>
          <w:rFonts w:ascii="Verdana" w:hAnsi="Verdana"/>
          <w:sz w:val="19"/>
          <w:szCs w:val="19"/>
        </w:rPr>
      </w:pPr>
      <w:r>
        <w:rPr>
          <w:rFonts w:ascii="Verdana" w:hAnsi="Verdana"/>
          <w:sz w:val="19"/>
          <w:szCs w:val="19"/>
        </w:rPr>
        <w:br w:type="page"/>
      </w:r>
    </w:p>
    <w:p w14:paraId="08C0B40F" w14:textId="5E59733B" w:rsidR="00C548B6" w:rsidRPr="008F04F6" w:rsidRDefault="00C548B6" w:rsidP="00C548B6">
      <w:pPr>
        <w:pStyle w:val="Ttulo2"/>
      </w:pPr>
      <w:bookmarkStart w:id="941" w:name="_Toc505598231"/>
      <w:bookmarkStart w:id="942" w:name="_Toc505598308"/>
      <w:bookmarkStart w:id="943" w:name="_Toc505598401"/>
      <w:bookmarkStart w:id="944" w:name="_Toc507512583"/>
      <w:bookmarkStart w:id="945" w:name="_Toc507512884"/>
      <w:bookmarkStart w:id="946" w:name="_Toc528657977"/>
      <w:bookmarkStart w:id="947" w:name="_Toc528658796"/>
      <w:bookmarkStart w:id="948" w:name="_Toc528660423"/>
      <w:bookmarkStart w:id="949" w:name="_Toc528664273"/>
      <w:bookmarkStart w:id="950" w:name="_Toc528665964"/>
      <w:bookmarkStart w:id="951" w:name="_Toc528666589"/>
      <w:bookmarkStart w:id="952" w:name="_Toc528671312"/>
      <w:bookmarkStart w:id="953" w:name="_Toc530728140"/>
      <w:bookmarkStart w:id="954" w:name="_Toc5959045"/>
      <w:bookmarkStart w:id="955" w:name="_Toc34132945"/>
      <w:bookmarkStart w:id="956" w:name="_Toc157522119"/>
      <w:r w:rsidRPr="008F04F6">
        <w:lastRenderedPageBreak/>
        <w:t>VII.- INCIDENCIAS Y REVISIÓN DE ACTOS</w:t>
      </w:r>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p>
    <w:p w14:paraId="63C867C8" w14:textId="0E2CEC5F" w:rsidR="00C548B6" w:rsidRPr="008F04F6" w:rsidRDefault="00C548B6" w:rsidP="001D3DE3">
      <w:pPr>
        <w:pStyle w:val="Ttulo3"/>
        <w:spacing w:after="120"/>
        <w:rPr>
          <w:rFonts w:eastAsia="Arial Unicode MS"/>
          <w:i/>
        </w:rPr>
      </w:pPr>
      <w:bookmarkStart w:id="957" w:name="_Toc528657978"/>
      <w:bookmarkStart w:id="958" w:name="_Toc528658797"/>
      <w:bookmarkStart w:id="959" w:name="_Toc528660424"/>
      <w:bookmarkStart w:id="960" w:name="_Toc528664274"/>
      <w:bookmarkStart w:id="961" w:name="_Toc528665965"/>
      <w:bookmarkStart w:id="962" w:name="_Toc528666590"/>
      <w:bookmarkStart w:id="963" w:name="_Toc528671313"/>
      <w:bookmarkStart w:id="964" w:name="_Toc530728141"/>
      <w:bookmarkStart w:id="965" w:name="_Toc5959046"/>
      <w:bookmarkStart w:id="966" w:name="_Toc34132946"/>
      <w:bookmarkStart w:id="967" w:name="_Toc157522120"/>
      <w:r w:rsidRPr="008F04F6">
        <w:rPr>
          <w:rFonts w:eastAsia="Arial Unicode MS"/>
        </w:rPr>
        <w:t>39.- INCIDENCIAS</w:t>
      </w:r>
      <w:bookmarkEnd w:id="957"/>
      <w:bookmarkEnd w:id="958"/>
      <w:bookmarkEnd w:id="959"/>
      <w:bookmarkEnd w:id="960"/>
      <w:bookmarkEnd w:id="961"/>
      <w:bookmarkEnd w:id="962"/>
      <w:bookmarkEnd w:id="963"/>
      <w:bookmarkEnd w:id="964"/>
      <w:bookmarkEnd w:id="965"/>
      <w:bookmarkEnd w:id="966"/>
      <w:bookmarkEnd w:id="967"/>
    </w:p>
    <w:p w14:paraId="1A4256AC" w14:textId="00C2AB16" w:rsidR="00C548B6" w:rsidRPr="008F04F6" w:rsidRDefault="00C548B6" w:rsidP="001D3DE3">
      <w:pPr>
        <w:pStyle w:val="Ttulo4"/>
        <w:spacing w:after="120"/>
        <w:ind w:left="851" w:right="-427"/>
        <w:jc w:val="both"/>
        <w:rPr>
          <w:b w:val="0"/>
          <w:i/>
          <w:sz w:val="19"/>
          <w:szCs w:val="19"/>
        </w:rPr>
      </w:pPr>
      <w:bookmarkStart w:id="968" w:name="_Toc530728142"/>
      <w:bookmarkStart w:id="969" w:name="_Toc5959047"/>
      <w:r w:rsidRPr="008F04F6">
        <w:rPr>
          <w:sz w:val="19"/>
          <w:szCs w:val="19"/>
        </w:rPr>
        <w:t>39.1.- Prerrogativas del órgano de contratación</w:t>
      </w:r>
      <w:bookmarkEnd w:id="968"/>
      <w:bookmarkEnd w:id="969"/>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70" w:name="_Toc530728143"/>
      <w:bookmarkStart w:id="971" w:name="_Toc5959048"/>
      <w:r w:rsidRPr="008F04F6">
        <w:rPr>
          <w:sz w:val="19"/>
          <w:szCs w:val="19"/>
        </w:rPr>
        <w:t>39.2.- Procedimiento</w:t>
      </w:r>
      <w:bookmarkEnd w:id="970"/>
      <w:bookmarkEnd w:id="971"/>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D32786">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D32786">
      <w:pPr>
        <w:pStyle w:val="Prrafodelista"/>
        <w:numPr>
          <w:ilvl w:val="0"/>
          <w:numId w:val="150"/>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D32786">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D32786">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D32786">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D32786">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72"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72"/>
    </w:p>
    <w:p w14:paraId="344F8108" w14:textId="0FBAC830" w:rsidR="00C548B6" w:rsidRPr="008F04F6" w:rsidRDefault="00C548B6" w:rsidP="001D3DE3">
      <w:pPr>
        <w:pStyle w:val="Ttulo3"/>
        <w:spacing w:after="120"/>
        <w:rPr>
          <w:rFonts w:eastAsia="Arial Unicode MS"/>
          <w:i/>
        </w:rPr>
      </w:pPr>
      <w:bookmarkStart w:id="973" w:name="_Toc528657979"/>
      <w:bookmarkStart w:id="974" w:name="_Toc528658798"/>
      <w:bookmarkStart w:id="975" w:name="_Toc528660425"/>
      <w:bookmarkStart w:id="976" w:name="_Toc528664275"/>
      <w:bookmarkStart w:id="977" w:name="_Toc528665966"/>
      <w:bookmarkStart w:id="978" w:name="_Toc528666591"/>
      <w:bookmarkStart w:id="979" w:name="_Toc528671314"/>
      <w:bookmarkStart w:id="980" w:name="_Toc530728145"/>
      <w:bookmarkStart w:id="981" w:name="_Toc5959049"/>
      <w:bookmarkStart w:id="982" w:name="_Toc34132947"/>
      <w:bookmarkStart w:id="983" w:name="_Toc157522121"/>
      <w:r w:rsidRPr="008F04F6">
        <w:rPr>
          <w:rFonts w:eastAsia="Arial Unicode MS"/>
        </w:rPr>
        <w:t>40.- RÉGIMEN DE REVISIÓN DE ACTOS</w:t>
      </w:r>
      <w:bookmarkEnd w:id="973"/>
      <w:bookmarkEnd w:id="974"/>
      <w:bookmarkEnd w:id="975"/>
      <w:bookmarkEnd w:id="976"/>
      <w:bookmarkEnd w:id="977"/>
      <w:bookmarkEnd w:id="978"/>
      <w:bookmarkEnd w:id="979"/>
      <w:bookmarkEnd w:id="980"/>
      <w:bookmarkEnd w:id="981"/>
      <w:bookmarkEnd w:id="982"/>
      <w:bookmarkEnd w:id="983"/>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84" w:name="_Toc5959050"/>
      <w:bookmarkStart w:id="985" w:name="_Toc34132948"/>
      <w:bookmarkStart w:id="986" w:name="_Toc157522122"/>
      <w:bookmarkStart w:id="987" w:name="AnexoII2"/>
      <w:r w:rsidRPr="008F04F6">
        <w:lastRenderedPageBreak/>
        <w:t>ANEXOS</w:t>
      </w:r>
      <w:bookmarkEnd w:id="984"/>
      <w:bookmarkEnd w:id="985"/>
      <w:bookmarkEnd w:id="986"/>
    </w:p>
    <w:p w14:paraId="091943FB" w14:textId="77777777" w:rsidR="00C548B6" w:rsidRPr="008F04F6" w:rsidRDefault="00C548B6" w:rsidP="0063609A">
      <w:pPr>
        <w:pStyle w:val="Ttulo2"/>
        <w:rPr>
          <w:caps/>
        </w:rPr>
      </w:pPr>
      <w:bookmarkStart w:id="988" w:name="_Toc5959051"/>
      <w:bookmarkStart w:id="989" w:name="_Toc157522123"/>
      <w:r w:rsidRPr="008F04F6">
        <w:t>CUADRO RESUMEN</w:t>
      </w:r>
      <w:bookmarkEnd w:id="988"/>
      <w:bookmarkEnd w:id="989"/>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D32786">
      <w:pPr>
        <w:numPr>
          <w:ilvl w:val="0"/>
          <w:numId w:val="116"/>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F04F6" w:rsidRDefault="00000000"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000000"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70E8C459" w:rsidR="00C548B6" w:rsidRPr="008F04F6" w:rsidRDefault="00A0416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000000"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A7B01C7" w:rsidR="00C548B6" w:rsidRPr="008F04F6" w:rsidRDefault="00B134F1" w:rsidP="00D32786">
      <w:pPr>
        <w:numPr>
          <w:ilvl w:val="0"/>
          <w:numId w:val="116"/>
        </w:numPr>
        <w:tabs>
          <w:tab w:val="clear" w:pos="2740"/>
        </w:tabs>
        <w:spacing w:before="120" w:after="120"/>
        <w:ind w:left="426" w:right="-318" w:hanging="409"/>
        <w:jc w:val="both"/>
        <w:rPr>
          <w:rFonts w:ascii="Verdana" w:eastAsia="Arial Unicode MS" w:hAnsi="Verdana"/>
          <w:b/>
          <w:sz w:val="16"/>
          <w:szCs w:val="16"/>
        </w:rPr>
      </w:pPr>
      <w:r w:rsidRPr="008F04F6">
        <w:rPr>
          <w:rFonts w:ascii="Verdana" w:eastAsia="Arial Unicode MS" w:hAnsi="Verdana"/>
          <w:b/>
          <w:noProof/>
          <w:sz w:val="16"/>
          <w:szCs w:val="16"/>
        </w:rPr>
        <mc:AlternateContent>
          <mc:Choice Requires="wps">
            <w:drawing>
              <wp:anchor distT="0" distB="0" distL="114300" distR="114300" simplePos="0" relativeHeight="251656192" behindDoc="0" locked="0" layoutInCell="1" allowOverlap="1" wp14:anchorId="493AD81C" wp14:editId="13DBE567">
                <wp:simplePos x="0" y="0"/>
                <wp:positionH relativeFrom="column">
                  <wp:posOffset>-130120</wp:posOffset>
                </wp:positionH>
                <wp:positionV relativeFrom="paragraph">
                  <wp:posOffset>42766</wp:posOffset>
                </wp:positionV>
                <wp:extent cx="181307" cy="4749496"/>
                <wp:effectExtent l="0" t="0" r="28575" b="1333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1307" cy="474949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316E6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25pt;margin-top:3.35pt;width:14.3pt;height:3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oUzGgIAACEEAAAOAAAAZHJzL2Uyb0RvYy54bWysU9uO0zAQfUfiHyy/0yRtut1GTVewyyKk&#10;5SItfIDrS2NwPMZ2m+5+PWM3LQXeEH6wZjzjMzPHx6ubQ2/IXvqgwba0mpSUSMtBaLtt6dcv96+u&#10;KQmRWcEMWNnSJxnozfrli9XgGjmFDoyQniCIDc3gWtrF6JqiCLyTPQsTcNJiUIHvWUTXbwvh2YDo&#10;vSmmZXlVDOCF88BlCHh6dwzSdcZXSvL4SakgIzEtxd5i3n3eN2kv1ivWbD1zneZjG+wfuuiZtlj0&#10;DHXHIiM7r/+C6jX3EEDFCYe+AKU0l3kGnKYq/5jmsWNO5lmQnODONIX/B8s/7h/dZ59aD+4B+PeA&#10;jBSDC805kpyAOWQzfACBb8h2EfKwB+X7dBPHIIfM6dOZU3mIhONhdV3NygUlHEP1ol7Wy6tEesGa&#10;023nQ3wnoSfJaKmRKr7xjKfBWcP2DyFmYgWxrE/VxbeKEtUbfKc9M2Q6W87qjInsXyRNL5PmJa6x&#10;7giJHZwqJ3wL99qYLAdjyYCNL8t5mXsIYLRI0ZQX/HZzazzB0jhrXiPub2kedlZktE4y8Xa0I9Pm&#10;aGN1Y0emE7lJsKHZgHhCoj0cdYr/Co0O/DMlA2q0peHHjnlJiXlvUQTLqq6TqLNTzxdTdPxlZHMZ&#10;YZYjVEsjJUfzNh4/ws55ve2wUpXHtfAaH1jpeFLCsauxWdRhfr3xzyShX/o569fPXv8EAAD//wMA&#10;UEsDBBQABgAIAAAAIQBzaRri3AAAAAcBAAAPAAAAZHJzL2Rvd25yZXYueG1sTI7LasMwFET3gf6D&#10;uIVuQiLnZQXX16EUSpahSaFbxVJsU+nKSEqi/n3VVbscZjhz6l2yht20D4MjhMW8AKapdWqgDuHj&#10;9DbbAgtRkpLGkUb41gF2zcOklpVyd3rXt2PsWIZQqCRCH+NYcR7aXlsZ5m7UlLuL81bGHH3HlZf3&#10;DLeGL4ui5FYOlB96OerXXrdfx6tFSP5yaMfVdFqmdDAi7j8FrfaIT4/p5RlY1Cn+jeFXP6tDk53O&#10;7koqMIMwWxabPEUoBbDcbxfAzghisxbAm5r/929+AAAA//8DAFBLAQItABQABgAIAAAAIQC2gziS&#10;/gAAAOEBAAATAAAAAAAAAAAAAAAAAAAAAABbQ29udGVudF9UeXBlc10ueG1sUEsBAi0AFAAGAAgA&#10;AAAhADj9If/WAAAAlAEAAAsAAAAAAAAAAAAAAAAALwEAAF9yZWxzLy5yZWxzUEsBAi0AFAAGAAgA&#10;AAAhAMDahTMaAgAAIQQAAA4AAAAAAAAAAAAAAAAALgIAAGRycy9lMm9Eb2MueG1sUEsBAi0AFAAG&#10;AAgAAAAhAHNpGuLcAAAABwEAAA8AAAAAAAAAAAAAAAAAdAQAAGRycy9kb3ducmV2LnhtbFBLBQYA&#10;AAAABAAEAPMAAAB9BQAAAAA=&#10;" adj="1974" strokeweight="1.5pt"/>
            </w:pict>
          </mc:Fallback>
        </mc:AlternateContent>
      </w:r>
      <w:r w:rsidR="00C548B6" w:rsidRPr="008F04F6">
        <w:rPr>
          <w:rFonts w:ascii="Verdana" w:hAnsi="Verdana"/>
          <w:noProof/>
          <w:sz w:val="16"/>
          <w:szCs w:val="16"/>
        </w:rPr>
        <mc:AlternateContent>
          <mc:Choice Requires="wps">
            <w:drawing>
              <wp:anchor distT="0" distB="0" distL="114300" distR="114300" simplePos="0" relativeHeight="251660288" behindDoc="0" locked="0" layoutInCell="1" allowOverlap="1" wp14:anchorId="51BE94FB" wp14:editId="25053BA8">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204D89" w:rsidRPr="007B24D7" w:rsidRDefault="00204D89"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204D89" w:rsidRPr="007B24D7" w:rsidRDefault="00204D89"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00C548B6" w:rsidRPr="008F04F6">
        <w:rPr>
          <w:rFonts w:ascii="Verdana" w:eastAsia="Arial Unicode MS" w:hAnsi="Verdana"/>
          <w:b/>
          <w:sz w:val="16"/>
          <w:szCs w:val="16"/>
        </w:rPr>
        <w:t>A</w:t>
      </w:r>
      <w:r w:rsidR="006443EF" w:rsidRPr="008F04F6">
        <w:rPr>
          <w:rFonts w:ascii="Verdana" w:eastAsia="Arial Unicode MS" w:hAnsi="Verdana"/>
          <w:b/>
          <w:sz w:val="16"/>
          <w:szCs w:val="16"/>
        </w:rPr>
        <w:t>”</w:t>
      </w:r>
      <w:r w:rsidR="00C548B6"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46"/>
        <w:gridCol w:w="1254"/>
        <w:gridCol w:w="42"/>
        <w:gridCol w:w="7258"/>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000000"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000000"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0300509E" w:rsidR="00C548B6" w:rsidRPr="008F04F6" w:rsidRDefault="00A0416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000000"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45355C3F" w:rsidR="00C548B6" w:rsidRPr="008F04F6" w:rsidRDefault="00B134F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000000"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582B1A07" w:rsidR="00C548B6" w:rsidRPr="008F04F6" w:rsidRDefault="00EA65C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000000"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61AEE8EF" w:rsidR="00C548B6" w:rsidRPr="008F04F6" w:rsidRDefault="00B134F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000000"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000000"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5DB42A20" w:rsidR="00C046D2" w:rsidRPr="008F04F6" w:rsidRDefault="00A04163"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000000"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D32786">
      <w:pPr>
        <w:numPr>
          <w:ilvl w:val="0"/>
          <w:numId w:val="116"/>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000000"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7F4F9C40" w:rsidR="00C548B6" w:rsidRPr="00A04163" w:rsidRDefault="00C548B6" w:rsidP="00A12B05">
            <w:pPr>
              <w:tabs>
                <w:tab w:val="left" w:pos="0"/>
              </w:tabs>
              <w:ind w:right="-100"/>
              <w:jc w:val="both"/>
              <w:rPr>
                <w:rFonts w:ascii="Verdana" w:eastAsia="Arial Unicode MS" w:hAnsi="Verdana"/>
                <w:sz w:val="16"/>
                <w:szCs w:val="16"/>
              </w:rPr>
            </w:pPr>
            <w:r w:rsidRPr="00A04163">
              <w:rPr>
                <w:rFonts w:ascii="Verdana" w:hAnsi="Verdana" w:cs="Arial"/>
                <w:color w:val="0000FF"/>
                <w:sz w:val="19"/>
                <w:szCs w:val="19"/>
              </w:rPr>
              <w:t>OFERTA ECONÓMICA</w:t>
            </w:r>
          </w:p>
        </w:tc>
      </w:tr>
    </w:tbl>
    <w:p w14:paraId="2776D134" w14:textId="77777777" w:rsidR="00C548B6" w:rsidRPr="00A04163" w:rsidRDefault="00C548B6" w:rsidP="00A04163">
      <w:pPr>
        <w:tabs>
          <w:tab w:val="left" w:pos="0"/>
        </w:tabs>
        <w:ind w:right="-100"/>
        <w:jc w:val="both"/>
        <w:rPr>
          <w:rFonts w:ascii="Verdana" w:hAnsi="Verdana" w:cs="Arial"/>
          <w:color w:val="0000FF"/>
          <w:sz w:val="19"/>
          <w:szCs w:val="19"/>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
        <w:gridCol w:w="1297"/>
        <w:gridCol w:w="7271"/>
      </w:tblGrid>
      <w:tr w:rsidR="00C548B6" w:rsidRPr="00A04163" w14:paraId="1D53DB7B" w14:textId="77777777" w:rsidTr="00A12B05">
        <w:trPr>
          <w:trHeight w:val="325"/>
        </w:trPr>
        <w:tc>
          <w:tcPr>
            <w:tcW w:w="399" w:type="dxa"/>
            <w:tcBorders>
              <w:top w:val="nil"/>
              <w:left w:val="nil"/>
              <w:bottom w:val="nil"/>
            </w:tcBorders>
            <w:shd w:val="clear" w:color="auto" w:fill="auto"/>
            <w:vAlign w:val="center"/>
          </w:tcPr>
          <w:p w14:paraId="144491E2" w14:textId="354CBE8B" w:rsidR="00C548B6" w:rsidRPr="00A04163" w:rsidRDefault="00A04163" w:rsidP="00A04163">
            <w:pPr>
              <w:tabs>
                <w:tab w:val="left" w:pos="0"/>
              </w:tabs>
              <w:ind w:right="-100"/>
              <w:jc w:val="both"/>
              <w:rPr>
                <w:rFonts w:ascii="Verdana" w:hAnsi="Verdana" w:cs="Arial"/>
                <w:color w:val="0000FF"/>
                <w:sz w:val="19"/>
                <w:szCs w:val="19"/>
              </w:rPr>
            </w:pPr>
            <w:r>
              <w:rPr>
                <w:rFonts w:ascii="Verdana" w:hAnsi="Verdana" w:cs="Arial"/>
                <w:color w:val="0000FF"/>
                <w:sz w:val="19"/>
                <w:szCs w:val="19"/>
              </w:rPr>
              <w:fldChar w:fldCharType="begin">
                <w:ffData>
                  <w:name w:val=""/>
                  <w:enabled/>
                  <w:calcOnExit w:val="0"/>
                  <w:checkBox>
                    <w:size w:val="26"/>
                    <w:default w:val="1"/>
                  </w:checkBox>
                </w:ffData>
              </w:fldChar>
            </w:r>
            <w:r>
              <w:rPr>
                <w:rFonts w:ascii="Verdana" w:hAnsi="Verdana" w:cs="Arial"/>
                <w:color w:val="0000FF"/>
                <w:sz w:val="19"/>
                <w:szCs w:val="19"/>
              </w:rPr>
              <w:instrText xml:space="preserve"> FORMCHECKBOX </w:instrText>
            </w:r>
            <w:r w:rsidR="00000000">
              <w:rPr>
                <w:rFonts w:ascii="Verdana" w:hAnsi="Verdana" w:cs="Arial"/>
                <w:color w:val="0000FF"/>
                <w:sz w:val="19"/>
                <w:szCs w:val="19"/>
              </w:rPr>
            </w:r>
            <w:r w:rsidR="00000000">
              <w:rPr>
                <w:rFonts w:ascii="Verdana" w:hAnsi="Verdana" w:cs="Arial"/>
                <w:color w:val="0000FF"/>
                <w:sz w:val="19"/>
                <w:szCs w:val="19"/>
              </w:rPr>
              <w:fldChar w:fldCharType="separate"/>
            </w:r>
            <w:r>
              <w:rPr>
                <w:rFonts w:ascii="Verdana" w:hAnsi="Verdana" w:cs="Arial"/>
                <w:color w:val="0000FF"/>
                <w:sz w:val="19"/>
                <w:szCs w:val="19"/>
              </w:rPr>
              <w:fldChar w:fldCharType="end"/>
            </w:r>
          </w:p>
        </w:tc>
        <w:tc>
          <w:tcPr>
            <w:tcW w:w="8601" w:type="dxa"/>
            <w:gridSpan w:val="2"/>
            <w:shd w:val="clear" w:color="auto" w:fill="auto"/>
            <w:vAlign w:val="center"/>
          </w:tcPr>
          <w:p w14:paraId="259D4459" w14:textId="6E2D1BBA" w:rsidR="00C548B6" w:rsidRPr="00A04163" w:rsidRDefault="009C09DA" w:rsidP="00A04163">
            <w:pPr>
              <w:tabs>
                <w:tab w:val="left" w:pos="0"/>
              </w:tabs>
              <w:ind w:right="-100"/>
              <w:jc w:val="both"/>
              <w:rPr>
                <w:rFonts w:ascii="Verdana" w:hAnsi="Verdana" w:cs="Arial"/>
                <w:color w:val="0000FF"/>
                <w:sz w:val="19"/>
                <w:szCs w:val="19"/>
              </w:rPr>
            </w:pPr>
            <w:r w:rsidRPr="009C09DA">
              <w:rPr>
                <w:rFonts w:ascii="Verdana" w:hAnsi="Verdana" w:cs="Arial"/>
                <w:color w:val="0000FF"/>
                <w:sz w:val="19"/>
                <w:szCs w:val="19"/>
              </w:rPr>
              <w:t xml:space="preserve">Tarjeta de características </w:t>
            </w:r>
            <w:r w:rsidR="00A04163" w:rsidRPr="009C09DA">
              <w:rPr>
                <w:rFonts w:ascii="Verdana" w:hAnsi="Verdana" w:cs="Arial"/>
                <w:color w:val="0000FF"/>
                <w:sz w:val="19"/>
                <w:szCs w:val="19"/>
              </w:rPr>
              <w:t>técnica</w:t>
            </w:r>
            <w:r w:rsidRPr="009C09DA">
              <w:rPr>
                <w:rFonts w:ascii="Verdana" w:hAnsi="Verdana" w:cs="Arial"/>
                <w:color w:val="0000FF"/>
                <w:sz w:val="19"/>
                <w:szCs w:val="19"/>
              </w:rPr>
              <w:t>s</w:t>
            </w:r>
            <w:r w:rsidR="00EA65CC" w:rsidRPr="009C09DA">
              <w:rPr>
                <w:rFonts w:ascii="Verdana" w:hAnsi="Verdana" w:cs="Arial"/>
                <w:color w:val="0000FF"/>
                <w:sz w:val="19"/>
                <w:szCs w:val="19"/>
              </w:rPr>
              <w:t xml:space="preserve"> de</w:t>
            </w:r>
            <w:r w:rsidRPr="009C09DA">
              <w:rPr>
                <w:rFonts w:ascii="Verdana" w:hAnsi="Verdana" w:cs="Arial"/>
                <w:color w:val="0000FF"/>
                <w:sz w:val="19"/>
                <w:szCs w:val="19"/>
              </w:rPr>
              <w:t xml:space="preserve"> los </w:t>
            </w:r>
            <w:r w:rsidR="00EA65CC" w:rsidRPr="009C09DA">
              <w:rPr>
                <w:rFonts w:ascii="Verdana" w:hAnsi="Verdana" w:cs="Arial"/>
                <w:color w:val="0000FF"/>
                <w:sz w:val="19"/>
                <w:szCs w:val="19"/>
              </w:rPr>
              <w:t>vehículos del servicio</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D32786">
      <w:pPr>
        <w:numPr>
          <w:ilvl w:val="0"/>
          <w:numId w:val="116"/>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32509B23" w:rsidR="00C548B6" w:rsidRPr="008F04F6" w:rsidRDefault="00A0416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4211DEF" w14:textId="0BB1506F" w:rsidR="00C548B6" w:rsidRPr="008F04F6" w:rsidRDefault="00EA65CC" w:rsidP="00A12B05">
            <w:pPr>
              <w:tabs>
                <w:tab w:val="left" w:pos="0"/>
              </w:tabs>
              <w:ind w:right="-208"/>
              <w:jc w:val="both"/>
              <w:rPr>
                <w:rFonts w:ascii="Verdana" w:eastAsia="Arial Unicode MS" w:hAnsi="Verdana"/>
                <w:sz w:val="16"/>
                <w:szCs w:val="16"/>
              </w:rPr>
            </w:pPr>
            <w:r>
              <w:rPr>
                <w:rFonts w:ascii="Verdana" w:hAnsi="Verdana" w:cs="Arial"/>
                <w:color w:val="0000FF"/>
                <w:sz w:val="19"/>
                <w:szCs w:val="19"/>
              </w:rPr>
              <w:t xml:space="preserve"> </w:t>
            </w:r>
            <w:r w:rsidR="00A04163" w:rsidRPr="00A04163">
              <w:rPr>
                <w:rFonts w:ascii="Verdana" w:hAnsi="Verdana" w:cs="Arial"/>
                <w:color w:val="0000FF"/>
                <w:sz w:val="19"/>
                <w:szCs w:val="19"/>
              </w:rPr>
              <w:t>PLAN DEL SERVICIO</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D32786">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4308B51D" w:rsidR="00C548B6" w:rsidRPr="008F04F6" w:rsidRDefault="0075633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000000"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000000"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14B99B9C" w:rsidR="00C548B6" w:rsidRPr="008F04F6" w:rsidRDefault="0075633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000000"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40FB0F96" w:rsidR="00C548B6" w:rsidRPr="008F04F6" w:rsidRDefault="0075633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000000"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56D9170B" w:rsidR="00F1064C" w:rsidRPr="008F04F6" w:rsidRDefault="00A04163"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D32786">
      <w:pPr>
        <w:numPr>
          <w:ilvl w:val="0"/>
          <w:numId w:val="116"/>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1728A424" w:rsidR="002D1484" w:rsidRPr="008F04F6" w:rsidRDefault="006579C1"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000000"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00211EA6" w:rsidR="00575CDD" w:rsidRPr="008F04F6" w:rsidRDefault="006579C1"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000000"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038D0836" w:rsidR="00575CDD" w:rsidRPr="008F04F6" w:rsidRDefault="00A04163" w:rsidP="00575CDD">
            <w:pPr>
              <w:ind w:left="-228" w:right="-108"/>
              <w:jc w:val="right"/>
              <w:rPr>
                <w:rFonts w:ascii="Verdana" w:eastAsia="Arial Unicode MS" w:hAnsi="Verdana"/>
                <w:sz w:val="16"/>
                <w:szCs w:val="16"/>
              </w:rPr>
            </w:pPr>
            <w:r>
              <w:rPr>
                <w:rFonts w:ascii="Verdana" w:eastAsia="Arial Unicode MS" w:hAnsi="Verdana"/>
                <w:sz w:val="16"/>
                <w:szCs w:val="16"/>
              </w:rPr>
              <w:lastRenderedPageBreak/>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000000"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D32786">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90" w:name="AnexoI1"/>
      <w:bookmarkEnd w:id="987"/>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000000"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991DF8" w:rsidRDefault="00C548B6" w:rsidP="00A12B05">
            <w:pPr>
              <w:tabs>
                <w:tab w:val="left" w:pos="0"/>
              </w:tabs>
              <w:ind w:right="-8"/>
              <w:rPr>
                <w:rFonts w:ascii="Verdana" w:eastAsia="Arial Unicode MS" w:hAnsi="Verdana"/>
                <w:sz w:val="16"/>
                <w:szCs w:val="16"/>
              </w:rPr>
            </w:pPr>
            <w:r w:rsidRPr="00991DF8">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13DDE57A" w:rsidR="00C548B6" w:rsidRPr="008F04F6" w:rsidRDefault="00991DF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000000"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991DF8" w:rsidRDefault="00C548B6" w:rsidP="00A12B05">
            <w:pPr>
              <w:tabs>
                <w:tab w:val="left" w:pos="0"/>
              </w:tabs>
              <w:ind w:right="-8"/>
              <w:rPr>
                <w:rFonts w:ascii="Verdana" w:eastAsia="Arial Unicode MS" w:hAnsi="Verdana"/>
                <w:sz w:val="16"/>
                <w:szCs w:val="16"/>
              </w:rPr>
            </w:pPr>
            <w:r w:rsidRPr="00991DF8">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91" w:name="_Toc34132949"/>
      <w:bookmarkStart w:id="992" w:name="_Toc38387833"/>
    </w:p>
    <w:bookmarkEnd w:id="990"/>
    <w:bookmarkEnd w:id="991"/>
    <w:bookmarkEnd w:id="992"/>
    <w:p w14:paraId="7C04FC6D" w14:textId="09AEC041" w:rsidR="0001566E" w:rsidRPr="0001566E" w:rsidRDefault="00EA65CC" w:rsidP="00661A1E">
      <w:pPr>
        <w:pBdr>
          <w:top w:val="single" w:sz="4" w:space="1" w:color="auto"/>
        </w:pBdr>
        <w:spacing w:before="240"/>
        <w:ind w:left="1701" w:right="-427" w:hanging="1701"/>
        <w:jc w:val="both"/>
        <w:outlineLvl w:val="2"/>
        <w:rPr>
          <w:rFonts w:ascii="Verdana" w:eastAsia="Verdana" w:hAnsi="Verdana" w:cs="Verdana"/>
          <w:b/>
          <w:bCs/>
          <w:sz w:val="18"/>
          <w:szCs w:val="18"/>
          <w:lang w:eastAsia="en-US"/>
        </w:rPr>
      </w:pPr>
      <w:r>
        <w:rPr>
          <w:rFonts w:ascii="Verdana" w:hAnsi="Verdana" w:cs="Arial"/>
          <w:b/>
          <w:caps/>
          <w:sz w:val="18"/>
          <w:szCs w:val="18"/>
        </w:rPr>
        <w:lastRenderedPageBreak/>
        <w:t>A</w:t>
      </w:r>
      <w:r w:rsidR="0001566E" w:rsidRPr="0001566E">
        <w:rPr>
          <w:rFonts w:ascii="Verdana" w:hAnsi="Verdana" w:cs="Arial"/>
          <w:b/>
          <w:caps/>
          <w:sz w:val="18"/>
          <w:szCs w:val="18"/>
        </w:rPr>
        <w:t>NEXO I.1.-</w:t>
      </w:r>
      <w:r w:rsidR="0001566E" w:rsidRPr="0001566E">
        <w:rPr>
          <w:rFonts w:ascii="Verdana" w:hAnsi="Verdana" w:cs="Arial"/>
          <w:b/>
          <w:caps/>
          <w:sz w:val="18"/>
          <w:szCs w:val="18"/>
        </w:rPr>
        <w:tab/>
        <w:t xml:space="preserve">CÁLCULO PRESUPUESTO BASE DE LICITACIÓN: COSTES Y OTROS GASTOS. </w:t>
      </w:r>
      <w:r w:rsidR="002D7391" w:rsidRPr="000E028A">
        <w:rPr>
          <w:rFonts w:ascii="Verdana" w:hAnsi="Verdana" w:cs="Tahoma"/>
          <w:b/>
          <w:bCs/>
          <w:color w:val="0000FF"/>
          <w:sz w:val="19"/>
          <w:szCs w:val="19"/>
        </w:rPr>
        <w:t>COSTOS ESTIMA</w:t>
      </w:r>
      <w:r w:rsidR="00537C83">
        <w:rPr>
          <w:rFonts w:ascii="Verdana" w:hAnsi="Verdana" w:cs="Tahoma"/>
          <w:b/>
          <w:bCs/>
          <w:color w:val="0000FF"/>
          <w:sz w:val="19"/>
          <w:szCs w:val="19"/>
        </w:rPr>
        <w:t>DOS</w:t>
      </w:r>
      <w:r w:rsidR="002D7391" w:rsidRPr="000E028A">
        <w:rPr>
          <w:rFonts w:ascii="Verdana" w:hAnsi="Verdana" w:cs="Tahoma"/>
          <w:b/>
          <w:bCs/>
          <w:color w:val="0000FF"/>
          <w:sz w:val="19"/>
          <w:szCs w:val="19"/>
        </w:rPr>
        <w:t xml:space="preserve"> Expte nº:</w:t>
      </w:r>
      <w:r w:rsidR="000E028A">
        <w:rPr>
          <w:rFonts w:ascii="Verdana" w:hAnsi="Verdana" w:cs="Tahoma"/>
          <w:b/>
          <w:bCs/>
          <w:color w:val="0000FF"/>
          <w:sz w:val="19"/>
          <w:szCs w:val="19"/>
        </w:rPr>
        <w:t xml:space="preserve"> </w:t>
      </w:r>
      <w:r w:rsidR="002D7391" w:rsidRPr="000E028A">
        <w:rPr>
          <w:rFonts w:ascii="Verdana" w:hAnsi="Verdana" w:cs="Tahoma"/>
          <w:b/>
          <w:bCs/>
          <w:color w:val="0000FF"/>
          <w:sz w:val="19"/>
          <w:szCs w:val="19"/>
        </w:rPr>
        <w:t>C02/004/20</w:t>
      </w:r>
      <w:r w:rsidR="000E028A" w:rsidRPr="000E028A">
        <w:rPr>
          <w:rFonts w:ascii="Verdana" w:hAnsi="Verdana" w:cs="Tahoma"/>
          <w:b/>
          <w:bCs/>
          <w:color w:val="0000FF"/>
          <w:sz w:val="19"/>
          <w:szCs w:val="19"/>
        </w:rPr>
        <w:t>25</w:t>
      </w:r>
    </w:p>
    <w:tbl>
      <w:tblPr>
        <w:tblpPr w:leftFromText="141" w:rightFromText="141" w:vertAnchor="page" w:horzAnchor="margin" w:tblpY="2481"/>
        <w:tblW w:w="9639" w:type="dxa"/>
        <w:tblCellMar>
          <w:left w:w="70" w:type="dxa"/>
          <w:right w:w="70" w:type="dxa"/>
        </w:tblCellMar>
        <w:tblLook w:val="04A0" w:firstRow="1" w:lastRow="0" w:firstColumn="1" w:lastColumn="0" w:noHBand="0" w:noVBand="1"/>
      </w:tblPr>
      <w:tblGrid>
        <w:gridCol w:w="1565"/>
        <w:gridCol w:w="1284"/>
        <w:gridCol w:w="1176"/>
        <w:gridCol w:w="1360"/>
        <w:gridCol w:w="1240"/>
        <w:gridCol w:w="3070"/>
      </w:tblGrid>
      <w:tr w:rsidR="00A50CA8" w:rsidRPr="0054633E" w14:paraId="176E968A" w14:textId="77777777" w:rsidTr="00661A1E">
        <w:trPr>
          <w:trHeight w:val="300"/>
        </w:trPr>
        <w:tc>
          <w:tcPr>
            <w:tcW w:w="3969" w:type="dxa"/>
            <w:gridSpan w:val="3"/>
            <w:tcBorders>
              <w:top w:val="nil"/>
              <w:left w:val="nil"/>
              <w:bottom w:val="nil"/>
              <w:right w:val="nil"/>
            </w:tcBorders>
            <w:shd w:val="clear" w:color="auto" w:fill="auto"/>
            <w:noWrap/>
            <w:vAlign w:val="center"/>
            <w:hideMark/>
          </w:tcPr>
          <w:p w14:paraId="1D29070C" w14:textId="77777777" w:rsidR="00A50CA8" w:rsidRPr="00F4379F" w:rsidRDefault="00A50CA8" w:rsidP="00661A1E">
            <w:pPr>
              <w:rPr>
                <w:rFonts w:ascii="Verdana" w:hAnsi="Verdana" w:cs="Tahoma"/>
                <w:b/>
                <w:bCs/>
                <w:color w:val="0000FF"/>
                <w:sz w:val="19"/>
                <w:szCs w:val="19"/>
              </w:rPr>
            </w:pPr>
            <w:r w:rsidRPr="00F4379F">
              <w:rPr>
                <w:rFonts w:ascii="Verdana" w:hAnsi="Verdana" w:cs="Tahoma"/>
                <w:b/>
                <w:bCs/>
                <w:color w:val="0000FF"/>
                <w:sz w:val="19"/>
                <w:szCs w:val="19"/>
              </w:rPr>
              <w:t>1) CATERING DESAYUNO + CENA</w:t>
            </w:r>
          </w:p>
        </w:tc>
        <w:tc>
          <w:tcPr>
            <w:tcW w:w="1360" w:type="dxa"/>
            <w:tcBorders>
              <w:top w:val="nil"/>
              <w:left w:val="nil"/>
              <w:bottom w:val="nil"/>
              <w:right w:val="nil"/>
            </w:tcBorders>
            <w:shd w:val="clear" w:color="auto" w:fill="auto"/>
            <w:noWrap/>
            <w:vAlign w:val="center"/>
            <w:hideMark/>
          </w:tcPr>
          <w:p w14:paraId="4A00127A" w14:textId="77777777" w:rsidR="00A50CA8" w:rsidRPr="004A4C68" w:rsidRDefault="00A50CA8" w:rsidP="00661A1E">
            <w:pPr>
              <w:rPr>
                <w:rFonts w:ascii="Verdana" w:hAnsi="Verdana" w:cs="Tahoma"/>
                <w:color w:val="0000FF"/>
                <w:sz w:val="19"/>
                <w:szCs w:val="19"/>
              </w:rPr>
            </w:pPr>
          </w:p>
        </w:tc>
        <w:tc>
          <w:tcPr>
            <w:tcW w:w="1240" w:type="dxa"/>
            <w:tcBorders>
              <w:top w:val="nil"/>
              <w:left w:val="nil"/>
              <w:bottom w:val="nil"/>
              <w:right w:val="nil"/>
            </w:tcBorders>
            <w:shd w:val="clear" w:color="auto" w:fill="auto"/>
            <w:noWrap/>
            <w:vAlign w:val="center"/>
            <w:hideMark/>
          </w:tcPr>
          <w:p w14:paraId="7FD1B838"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2B953DBF" w14:textId="77777777" w:rsidR="00A50CA8" w:rsidRPr="0054633E" w:rsidRDefault="00A50CA8" w:rsidP="00661A1E">
            <w:pPr>
              <w:jc w:val="center"/>
              <w:rPr>
                <w:sz w:val="20"/>
                <w:szCs w:val="20"/>
              </w:rPr>
            </w:pPr>
          </w:p>
        </w:tc>
      </w:tr>
      <w:tr w:rsidR="00A50CA8" w:rsidRPr="0054633E" w14:paraId="1386022A" w14:textId="77777777" w:rsidTr="00661A1E">
        <w:trPr>
          <w:trHeight w:val="300"/>
        </w:trPr>
        <w:tc>
          <w:tcPr>
            <w:tcW w:w="1551" w:type="dxa"/>
            <w:tcBorders>
              <w:top w:val="nil"/>
              <w:left w:val="nil"/>
              <w:bottom w:val="nil"/>
              <w:right w:val="nil"/>
            </w:tcBorders>
            <w:shd w:val="clear" w:color="auto" w:fill="auto"/>
            <w:noWrap/>
            <w:vAlign w:val="center"/>
            <w:hideMark/>
          </w:tcPr>
          <w:p w14:paraId="0891F0EC" w14:textId="77777777" w:rsidR="00A50CA8" w:rsidRPr="004A4C68" w:rsidRDefault="00A50CA8" w:rsidP="00661A1E">
            <w:pPr>
              <w:rPr>
                <w:rFonts w:ascii="Verdana" w:hAnsi="Verdana" w:cs="Tahoma"/>
                <w:color w:val="0000FF"/>
                <w:sz w:val="19"/>
                <w:szCs w:val="19"/>
              </w:rPr>
            </w:pPr>
            <w:bookmarkStart w:id="993" w:name="_Hlk193200193"/>
          </w:p>
        </w:tc>
        <w:tc>
          <w:tcPr>
            <w:tcW w:w="1242" w:type="dxa"/>
            <w:tcBorders>
              <w:top w:val="nil"/>
              <w:left w:val="nil"/>
              <w:bottom w:val="nil"/>
              <w:right w:val="nil"/>
            </w:tcBorders>
            <w:shd w:val="clear" w:color="auto" w:fill="auto"/>
            <w:noWrap/>
            <w:vAlign w:val="center"/>
            <w:hideMark/>
          </w:tcPr>
          <w:p w14:paraId="61D43778" w14:textId="77777777" w:rsidR="00A50CA8" w:rsidRPr="004A4C68" w:rsidRDefault="00A50CA8" w:rsidP="00661A1E">
            <w:pPr>
              <w:rPr>
                <w:rFonts w:ascii="Verdana" w:hAnsi="Verdana" w:cs="Tahoma"/>
                <w:color w:val="0000FF"/>
                <w:sz w:val="19"/>
                <w:szCs w:val="19"/>
              </w:rPr>
            </w:pPr>
          </w:p>
        </w:tc>
        <w:tc>
          <w:tcPr>
            <w:tcW w:w="1176" w:type="dxa"/>
            <w:tcBorders>
              <w:top w:val="nil"/>
              <w:left w:val="nil"/>
              <w:bottom w:val="nil"/>
              <w:right w:val="nil"/>
            </w:tcBorders>
            <w:shd w:val="clear" w:color="auto" w:fill="auto"/>
            <w:noWrap/>
            <w:vAlign w:val="center"/>
            <w:hideMark/>
          </w:tcPr>
          <w:p w14:paraId="2560D71A" w14:textId="77777777" w:rsidR="00A50CA8" w:rsidRPr="004A4C68" w:rsidRDefault="00A50CA8" w:rsidP="00661A1E">
            <w:pPr>
              <w:jc w:val="center"/>
              <w:rPr>
                <w:rFonts w:ascii="Verdana" w:hAnsi="Verdana" w:cs="Tahoma"/>
                <w:color w:val="0000FF"/>
                <w:sz w:val="19"/>
                <w:szCs w:val="19"/>
              </w:rPr>
            </w:pPr>
          </w:p>
        </w:tc>
        <w:tc>
          <w:tcPr>
            <w:tcW w:w="1360" w:type="dxa"/>
            <w:tcBorders>
              <w:top w:val="nil"/>
              <w:left w:val="nil"/>
              <w:bottom w:val="nil"/>
              <w:right w:val="nil"/>
            </w:tcBorders>
            <w:shd w:val="clear" w:color="auto" w:fill="auto"/>
            <w:noWrap/>
            <w:vAlign w:val="center"/>
            <w:hideMark/>
          </w:tcPr>
          <w:p w14:paraId="0F28D87D"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AÑO 2025</w:t>
            </w:r>
          </w:p>
        </w:tc>
        <w:tc>
          <w:tcPr>
            <w:tcW w:w="1240" w:type="dxa"/>
            <w:tcBorders>
              <w:top w:val="nil"/>
              <w:left w:val="nil"/>
              <w:bottom w:val="nil"/>
              <w:right w:val="nil"/>
            </w:tcBorders>
            <w:shd w:val="clear" w:color="auto" w:fill="auto"/>
            <w:noWrap/>
            <w:vAlign w:val="center"/>
            <w:hideMark/>
          </w:tcPr>
          <w:p w14:paraId="2D05F74C"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58ECE7D0" w14:textId="77777777" w:rsidR="00A50CA8" w:rsidRPr="0054633E" w:rsidRDefault="00A50CA8" w:rsidP="00661A1E">
            <w:pPr>
              <w:jc w:val="center"/>
              <w:rPr>
                <w:sz w:val="20"/>
                <w:szCs w:val="20"/>
              </w:rPr>
            </w:pPr>
          </w:p>
        </w:tc>
      </w:tr>
      <w:tr w:rsidR="00A50CA8" w:rsidRPr="0054633E" w14:paraId="7922A580" w14:textId="77777777" w:rsidTr="00661A1E">
        <w:trPr>
          <w:trHeight w:val="300"/>
        </w:trPr>
        <w:tc>
          <w:tcPr>
            <w:tcW w:w="15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0DB271" w14:textId="77777777" w:rsidR="00A50CA8" w:rsidRPr="004A4C68" w:rsidRDefault="00A50CA8" w:rsidP="00661A1E">
            <w:pPr>
              <w:rPr>
                <w:rFonts w:ascii="Verdana" w:hAnsi="Verdana" w:cs="Tahoma"/>
                <w:color w:val="0000FF"/>
                <w:sz w:val="19"/>
                <w:szCs w:val="19"/>
              </w:rPr>
            </w:pPr>
            <w:bookmarkStart w:id="994" w:name="_Hlk193200277"/>
            <w:r w:rsidRPr="004A4C68">
              <w:rPr>
                <w:rFonts w:ascii="Verdana" w:hAnsi="Verdana" w:cs="Tahoma"/>
                <w:color w:val="0000FF"/>
                <w:sz w:val="19"/>
                <w:szCs w:val="19"/>
              </w:rPr>
              <w:t>Servicio</w:t>
            </w:r>
          </w:p>
        </w:tc>
        <w:tc>
          <w:tcPr>
            <w:tcW w:w="1242" w:type="dxa"/>
            <w:tcBorders>
              <w:top w:val="single" w:sz="4" w:space="0" w:color="auto"/>
              <w:left w:val="nil"/>
              <w:bottom w:val="single" w:sz="4" w:space="0" w:color="auto"/>
              <w:right w:val="single" w:sz="4" w:space="0" w:color="auto"/>
            </w:tcBorders>
            <w:shd w:val="clear" w:color="auto" w:fill="auto"/>
            <w:noWrap/>
            <w:vAlign w:val="center"/>
            <w:hideMark/>
          </w:tcPr>
          <w:p w14:paraId="038360D6"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Comensales</w:t>
            </w:r>
          </w:p>
        </w:tc>
        <w:tc>
          <w:tcPr>
            <w:tcW w:w="1176" w:type="dxa"/>
            <w:tcBorders>
              <w:top w:val="single" w:sz="4" w:space="0" w:color="auto"/>
              <w:left w:val="nil"/>
              <w:bottom w:val="single" w:sz="4" w:space="0" w:color="auto"/>
              <w:right w:val="single" w:sz="4" w:space="0" w:color="auto"/>
            </w:tcBorders>
            <w:shd w:val="clear" w:color="auto" w:fill="auto"/>
            <w:noWrap/>
            <w:vAlign w:val="center"/>
            <w:hideMark/>
          </w:tcPr>
          <w:p w14:paraId="6226A5AA"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Importe</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7FAE663C"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Días</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6095192F"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Importe</w:t>
            </w:r>
          </w:p>
        </w:tc>
        <w:tc>
          <w:tcPr>
            <w:tcW w:w="3070" w:type="dxa"/>
            <w:tcBorders>
              <w:top w:val="nil"/>
              <w:left w:val="nil"/>
              <w:bottom w:val="nil"/>
              <w:right w:val="nil"/>
            </w:tcBorders>
            <w:shd w:val="clear" w:color="auto" w:fill="auto"/>
            <w:noWrap/>
            <w:vAlign w:val="center"/>
            <w:hideMark/>
          </w:tcPr>
          <w:p w14:paraId="52F416FC" w14:textId="77777777" w:rsidR="00A50CA8" w:rsidRPr="0054633E" w:rsidRDefault="00A50CA8" w:rsidP="00661A1E">
            <w:pPr>
              <w:jc w:val="center"/>
              <w:rPr>
                <w:rFonts w:ascii="Calibri" w:hAnsi="Calibri" w:cs="Calibri"/>
                <w:color w:val="000000"/>
                <w:sz w:val="22"/>
                <w:szCs w:val="22"/>
              </w:rPr>
            </w:pPr>
          </w:p>
        </w:tc>
      </w:tr>
      <w:tr w:rsidR="00A50CA8" w:rsidRPr="0054633E" w14:paraId="61E4ED0D" w14:textId="77777777" w:rsidTr="00661A1E">
        <w:trPr>
          <w:trHeight w:val="300"/>
        </w:trPr>
        <w:tc>
          <w:tcPr>
            <w:tcW w:w="1551" w:type="dxa"/>
            <w:tcBorders>
              <w:top w:val="nil"/>
              <w:left w:val="single" w:sz="4" w:space="0" w:color="auto"/>
              <w:bottom w:val="single" w:sz="4" w:space="0" w:color="auto"/>
              <w:right w:val="single" w:sz="4" w:space="0" w:color="auto"/>
            </w:tcBorders>
            <w:shd w:val="clear" w:color="auto" w:fill="auto"/>
            <w:noWrap/>
            <w:vAlign w:val="center"/>
            <w:hideMark/>
          </w:tcPr>
          <w:p w14:paraId="4134052E"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Desayunos</w:t>
            </w:r>
          </w:p>
        </w:tc>
        <w:tc>
          <w:tcPr>
            <w:tcW w:w="1242" w:type="dxa"/>
            <w:tcBorders>
              <w:top w:val="nil"/>
              <w:left w:val="nil"/>
              <w:bottom w:val="single" w:sz="4" w:space="0" w:color="auto"/>
              <w:right w:val="single" w:sz="4" w:space="0" w:color="auto"/>
            </w:tcBorders>
            <w:shd w:val="clear" w:color="auto" w:fill="auto"/>
            <w:noWrap/>
            <w:vAlign w:val="center"/>
            <w:hideMark/>
          </w:tcPr>
          <w:p w14:paraId="03B77BEC"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450</w:t>
            </w:r>
          </w:p>
        </w:tc>
        <w:tc>
          <w:tcPr>
            <w:tcW w:w="1176" w:type="dxa"/>
            <w:tcBorders>
              <w:top w:val="nil"/>
              <w:left w:val="nil"/>
              <w:bottom w:val="single" w:sz="4" w:space="0" w:color="auto"/>
              <w:right w:val="single" w:sz="4" w:space="0" w:color="auto"/>
            </w:tcBorders>
            <w:shd w:val="clear" w:color="auto" w:fill="auto"/>
            <w:noWrap/>
            <w:vAlign w:val="center"/>
            <w:hideMark/>
          </w:tcPr>
          <w:p w14:paraId="3119C7C7"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5 €</w:t>
            </w:r>
          </w:p>
        </w:tc>
        <w:tc>
          <w:tcPr>
            <w:tcW w:w="1360" w:type="dxa"/>
            <w:tcBorders>
              <w:top w:val="nil"/>
              <w:left w:val="nil"/>
              <w:bottom w:val="single" w:sz="4" w:space="0" w:color="auto"/>
              <w:right w:val="single" w:sz="4" w:space="0" w:color="auto"/>
            </w:tcBorders>
            <w:shd w:val="clear" w:color="auto" w:fill="auto"/>
            <w:noWrap/>
            <w:vAlign w:val="center"/>
            <w:hideMark/>
          </w:tcPr>
          <w:p w14:paraId="4511FC3A"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64</w:t>
            </w:r>
          </w:p>
        </w:tc>
        <w:tc>
          <w:tcPr>
            <w:tcW w:w="1240" w:type="dxa"/>
            <w:tcBorders>
              <w:top w:val="nil"/>
              <w:left w:val="nil"/>
              <w:bottom w:val="single" w:sz="4" w:space="0" w:color="auto"/>
              <w:right w:val="single" w:sz="4" w:space="0" w:color="auto"/>
            </w:tcBorders>
            <w:shd w:val="clear" w:color="auto" w:fill="auto"/>
            <w:noWrap/>
            <w:vAlign w:val="center"/>
            <w:hideMark/>
          </w:tcPr>
          <w:p w14:paraId="5E061C3A"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144.000 €</w:t>
            </w:r>
          </w:p>
        </w:tc>
        <w:tc>
          <w:tcPr>
            <w:tcW w:w="3070" w:type="dxa"/>
            <w:tcBorders>
              <w:top w:val="nil"/>
              <w:left w:val="nil"/>
              <w:bottom w:val="nil"/>
              <w:right w:val="nil"/>
            </w:tcBorders>
            <w:shd w:val="clear" w:color="auto" w:fill="auto"/>
            <w:noWrap/>
            <w:vAlign w:val="center"/>
            <w:hideMark/>
          </w:tcPr>
          <w:p w14:paraId="2B75D123" w14:textId="77777777" w:rsidR="00A50CA8" w:rsidRPr="0054633E" w:rsidRDefault="00A50CA8" w:rsidP="00661A1E">
            <w:pPr>
              <w:rPr>
                <w:rFonts w:ascii="Calibri" w:hAnsi="Calibri" w:cs="Calibri"/>
                <w:color w:val="000000"/>
                <w:sz w:val="22"/>
                <w:szCs w:val="22"/>
              </w:rPr>
            </w:pPr>
          </w:p>
        </w:tc>
      </w:tr>
      <w:tr w:rsidR="00A50CA8" w:rsidRPr="0054633E" w14:paraId="326AA932" w14:textId="77777777" w:rsidTr="00661A1E">
        <w:trPr>
          <w:trHeight w:val="300"/>
        </w:trPr>
        <w:tc>
          <w:tcPr>
            <w:tcW w:w="1551" w:type="dxa"/>
            <w:tcBorders>
              <w:top w:val="nil"/>
              <w:left w:val="single" w:sz="4" w:space="0" w:color="auto"/>
              <w:bottom w:val="single" w:sz="4" w:space="0" w:color="auto"/>
              <w:right w:val="single" w:sz="4" w:space="0" w:color="auto"/>
            </w:tcBorders>
            <w:shd w:val="clear" w:color="auto" w:fill="auto"/>
            <w:noWrap/>
            <w:vAlign w:val="center"/>
            <w:hideMark/>
          </w:tcPr>
          <w:p w14:paraId="2666F48D"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Cenas</w:t>
            </w:r>
          </w:p>
        </w:tc>
        <w:tc>
          <w:tcPr>
            <w:tcW w:w="1242" w:type="dxa"/>
            <w:tcBorders>
              <w:top w:val="nil"/>
              <w:left w:val="nil"/>
              <w:bottom w:val="single" w:sz="4" w:space="0" w:color="auto"/>
              <w:right w:val="single" w:sz="4" w:space="0" w:color="auto"/>
            </w:tcBorders>
            <w:shd w:val="clear" w:color="auto" w:fill="auto"/>
            <w:noWrap/>
            <w:vAlign w:val="center"/>
            <w:hideMark/>
          </w:tcPr>
          <w:p w14:paraId="56C07D1E"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450</w:t>
            </w:r>
          </w:p>
        </w:tc>
        <w:tc>
          <w:tcPr>
            <w:tcW w:w="1176" w:type="dxa"/>
            <w:tcBorders>
              <w:top w:val="nil"/>
              <w:left w:val="nil"/>
              <w:bottom w:val="single" w:sz="4" w:space="0" w:color="auto"/>
              <w:right w:val="single" w:sz="4" w:space="0" w:color="auto"/>
            </w:tcBorders>
            <w:shd w:val="clear" w:color="auto" w:fill="auto"/>
            <w:noWrap/>
            <w:vAlign w:val="center"/>
            <w:hideMark/>
          </w:tcPr>
          <w:p w14:paraId="318CD512"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7 €</w:t>
            </w:r>
          </w:p>
        </w:tc>
        <w:tc>
          <w:tcPr>
            <w:tcW w:w="1360" w:type="dxa"/>
            <w:tcBorders>
              <w:top w:val="nil"/>
              <w:left w:val="nil"/>
              <w:bottom w:val="single" w:sz="4" w:space="0" w:color="auto"/>
              <w:right w:val="single" w:sz="4" w:space="0" w:color="auto"/>
            </w:tcBorders>
            <w:shd w:val="clear" w:color="auto" w:fill="auto"/>
            <w:noWrap/>
            <w:vAlign w:val="center"/>
            <w:hideMark/>
          </w:tcPr>
          <w:p w14:paraId="02D6DFF8"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64</w:t>
            </w:r>
          </w:p>
        </w:tc>
        <w:tc>
          <w:tcPr>
            <w:tcW w:w="1240" w:type="dxa"/>
            <w:tcBorders>
              <w:top w:val="nil"/>
              <w:left w:val="nil"/>
              <w:bottom w:val="single" w:sz="4" w:space="0" w:color="auto"/>
              <w:right w:val="single" w:sz="4" w:space="0" w:color="auto"/>
            </w:tcBorders>
            <w:shd w:val="clear" w:color="auto" w:fill="auto"/>
            <w:noWrap/>
            <w:vAlign w:val="center"/>
            <w:hideMark/>
          </w:tcPr>
          <w:p w14:paraId="085AEB10"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201.600 €</w:t>
            </w:r>
          </w:p>
        </w:tc>
        <w:tc>
          <w:tcPr>
            <w:tcW w:w="3070" w:type="dxa"/>
            <w:tcBorders>
              <w:top w:val="nil"/>
              <w:left w:val="nil"/>
              <w:bottom w:val="nil"/>
              <w:right w:val="nil"/>
            </w:tcBorders>
            <w:shd w:val="clear" w:color="auto" w:fill="auto"/>
            <w:noWrap/>
            <w:vAlign w:val="center"/>
            <w:hideMark/>
          </w:tcPr>
          <w:p w14:paraId="22F8809C" w14:textId="77777777" w:rsidR="00A50CA8" w:rsidRPr="0054633E" w:rsidRDefault="00A50CA8" w:rsidP="00661A1E">
            <w:pPr>
              <w:jc w:val="center"/>
              <w:rPr>
                <w:rFonts w:ascii="Calibri" w:hAnsi="Calibri" w:cs="Calibri"/>
                <w:color w:val="000000"/>
                <w:sz w:val="22"/>
                <w:szCs w:val="22"/>
              </w:rPr>
            </w:pPr>
          </w:p>
        </w:tc>
      </w:tr>
      <w:tr w:rsidR="00A50CA8" w:rsidRPr="0054633E" w14:paraId="08D5D174" w14:textId="77777777" w:rsidTr="00661A1E">
        <w:trPr>
          <w:trHeight w:val="300"/>
        </w:trPr>
        <w:tc>
          <w:tcPr>
            <w:tcW w:w="532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0E9A729"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TOTAL</w:t>
            </w:r>
          </w:p>
        </w:tc>
        <w:tc>
          <w:tcPr>
            <w:tcW w:w="1240" w:type="dxa"/>
            <w:tcBorders>
              <w:top w:val="nil"/>
              <w:left w:val="nil"/>
              <w:bottom w:val="single" w:sz="4" w:space="0" w:color="auto"/>
              <w:right w:val="single" w:sz="4" w:space="0" w:color="auto"/>
            </w:tcBorders>
            <w:shd w:val="clear" w:color="auto" w:fill="auto"/>
            <w:noWrap/>
            <w:vAlign w:val="center"/>
            <w:hideMark/>
          </w:tcPr>
          <w:p w14:paraId="5EBEB6BB"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345.600 €</w:t>
            </w:r>
          </w:p>
        </w:tc>
        <w:tc>
          <w:tcPr>
            <w:tcW w:w="3070" w:type="dxa"/>
            <w:tcBorders>
              <w:top w:val="nil"/>
              <w:left w:val="nil"/>
              <w:bottom w:val="nil"/>
              <w:right w:val="nil"/>
            </w:tcBorders>
            <w:shd w:val="clear" w:color="auto" w:fill="auto"/>
            <w:noWrap/>
            <w:vAlign w:val="center"/>
            <w:hideMark/>
          </w:tcPr>
          <w:p w14:paraId="55751C91" w14:textId="77777777" w:rsidR="00A50CA8" w:rsidRPr="0054633E" w:rsidRDefault="00A50CA8" w:rsidP="00661A1E">
            <w:pPr>
              <w:jc w:val="center"/>
              <w:rPr>
                <w:rFonts w:ascii="Calibri" w:hAnsi="Calibri" w:cs="Calibri"/>
                <w:b/>
                <w:bCs/>
                <w:color w:val="000000"/>
                <w:sz w:val="22"/>
                <w:szCs w:val="22"/>
              </w:rPr>
            </w:pPr>
          </w:p>
        </w:tc>
      </w:tr>
      <w:tr w:rsidR="00A50CA8" w:rsidRPr="0054633E" w14:paraId="33B85CDB" w14:textId="77777777" w:rsidTr="00661A1E">
        <w:trPr>
          <w:trHeight w:val="300"/>
        </w:trPr>
        <w:tc>
          <w:tcPr>
            <w:tcW w:w="1551" w:type="dxa"/>
            <w:tcBorders>
              <w:top w:val="nil"/>
              <w:left w:val="nil"/>
              <w:bottom w:val="nil"/>
              <w:right w:val="nil"/>
            </w:tcBorders>
            <w:shd w:val="clear" w:color="auto" w:fill="auto"/>
            <w:noWrap/>
            <w:vAlign w:val="center"/>
            <w:hideMark/>
          </w:tcPr>
          <w:p w14:paraId="0DD0FC67" w14:textId="77777777" w:rsidR="00A50CA8" w:rsidRPr="004A4C68" w:rsidRDefault="00A50CA8" w:rsidP="00661A1E">
            <w:pPr>
              <w:rPr>
                <w:rFonts w:ascii="Verdana" w:hAnsi="Verdana" w:cs="Tahoma"/>
                <w:color w:val="0000FF"/>
                <w:sz w:val="19"/>
                <w:szCs w:val="19"/>
              </w:rPr>
            </w:pPr>
          </w:p>
        </w:tc>
        <w:tc>
          <w:tcPr>
            <w:tcW w:w="1242" w:type="dxa"/>
            <w:tcBorders>
              <w:top w:val="nil"/>
              <w:left w:val="nil"/>
              <w:bottom w:val="nil"/>
              <w:right w:val="nil"/>
            </w:tcBorders>
            <w:shd w:val="clear" w:color="auto" w:fill="auto"/>
            <w:noWrap/>
            <w:vAlign w:val="center"/>
            <w:hideMark/>
          </w:tcPr>
          <w:p w14:paraId="256FA3CE" w14:textId="77777777" w:rsidR="00A50CA8" w:rsidRPr="004A4C68" w:rsidRDefault="00A50CA8" w:rsidP="00661A1E">
            <w:pPr>
              <w:rPr>
                <w:rFonts w:ascii="Verdana" w:hAnsi="Verdana" w:cs="Tahoma"/>
                <w:color w:val="0000FF"/>
                <w:sz w:val="19"/>
                <w:szCs w:val="19"/>
              </w:rPr>
            </w:pPr>
          </w:p>
        </w:tc>
        <w:tc>
          <w:tcPr>
            <w:tcW w:w="1176" w:type="dxa"/>
            <w:tcBorders>
              <w:top w:val="nil"/>
              <w:left w:val="nil"/>
              <w:bottom w:val="nil"/>
              <w:right w:val="nil"/>
            </w:tcBorders>
            <w:shd w:val="clear" w:color="auto" w:fill="auto"/>
            <w:noWrap/>
            <w:vAlign w:val="center"/>
            <w:hideMark/>
          </w:tcPr>
          <w:p w14:paraId="46EBEC01" w14:textId="77777777" w:rsidR="00A50CA8" w:rsidRPr="004A4C68" w:rsidRDefault="00A50CA8" w:rsidP="00661A1E">
            <w:pPr>
              <w:jc w:val="center"/>
              <w:rPr>
                <w:rFonts w:ascii="Verdana" w:hAnsi="Verdana" w:cs="Tahoma"/>
                <w:color w:val="0000FF"/>
                <w:sz w:val="19"/>
                <w:szCs w:val="19"/>
              </w:rPr>
            </w:pPr>
          </w:p>
        </w:tc>
        <w:tc>
          <w:tcPr>
            <w:tcW w:w="1360" w:type="dxa"/>
            <w:tcBorders>
              <w:top w:val="nil"/>
              <w:left w:val="nil"/>
              <w:bottom w:val="nil"/>
              <w:right w:val="nil"/>
            </w:tcBorders>
            <w:shd w:val="clear" w:color="auto" w:fill="auto"/>
            <w:noWrap/>
            <w:vAlign w:val="center"/>
            <w:hideMark/>
          </w:tcPr>
          <w:p w14:paraId="63C9B7DB" w14:textId="77777777" w:rsidR="00A50CA8" w:rsidRPr="004A4C68" w:rsidRDefault="00A50CA8" w:rsidP="00661A1E">
            <w:pPr>
              <w:jc w:val="center"/>
              <w:rPr>
                <w:rFonts w:ascii="Verdana" w:hAnsi="Verdana" w:cs="Tahoma"/>
                <w:color w:val="0000FF"/>
                <w:sz w:val="19"/>
                <w:szCs w:val="19"/>
              </w:rPr>
            </w:pPr>
          </w:p>
        </w:tc>
        <w:tc>
          <w:tcPr>
            <w:tcW w:w="1240" w:type="dxa"/>
            <w:tcBorders>
              <w:top w:val="nil"/>
              <w:left w:val="nil"/>
              <w:bottom w:val="nil"/>
              <w:right w:val="nil"/>
            </w:tcBorders>
            <w:shd w:val="clear" w:color="auto" w:fill="auto"/>
            <w:noWrap/>
            <w:vAlign w:val="center"/>
            <w:hideMark/>
          </w:tcPr>
          <w:p w14:paraId="4C9F3010"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1203B80C" w14:textId="77777777" w:rsidR="00A50CA8" w:rsidRPr="0054633E" w:rsidRDefault="00A50CA8" w:rsidP="00661A1E">
            <w:pPr>
              <w:jc w:val="center"/>
              <w:rPr>
                <w:sz w:val="20"/>
                <w:szCs w:val="20"/>
              </w:rPr>
            </w:pPr>
          </w:p>
        </w:tc>
      </w:tr>
      <w:tr w:rsidR="00A50CA8" w:rsidRPr="0054633E" w14:paraId="5144ADCF" w14:textId="77777777" w:rsidTr="00661A1E">
        <w:trPr>
          <w:trHeight w:val="300"/>
        </w:trPr>
        <w:tc>
          <w:tcPr>
            <w:tcW w:w="1551" w:type="dxa"/>
            <w:tcBorders>
              <w:top w:val="nil"/>
              <w:left w:val="nil"/>
              <w:bottom w:val="nil"/>
              <w:right w:val="nil"/>
            </w:tcBorders>
            <w:shd w:val="clear" w:color="auto" w:fill="auto"/>
            <w:noWrap/>
            <w:vAlign w:val="center"/>
            <w:hideMark/>
          </w:tcPr>
          <w:p w14:paraId="42CF15C0" w14:textId="77777777" w:rsidR="00A50CA8" w:rsidRPr="004A4C68" w:rsidRDefault="00A50CA8" w:rsidP="00661A1E">
            <w:pPr>
              <w:rPr>
                <w:rFonts w:ascii="Verdana" w:hAnsi="Verdana" w:cs="Tahoma"/>
                <w:color w:val="0000FF"/>
                <w:sz w:val="19"/>
                <w:szCs w:val="19"/>
              </w:rPr>
            </w:pPr>
          </w:p>
        </w:tc>
        <w:tc>
          <w:tcPr>
            <w:tcW w:w="1242" w:type="dxa"/>
            <w:tcBorders>
              <w:top w:val="nil"/>
              <w:left w:val="nil"/>
              <w:bottom w:val="nil"/>
              <w:right w:val="nil"/>
            </w:tcBorders>
            <w:shd w:val="clear" w:color="auto" w:fill="auto"/>
            <w:noWrap/>
            <w:vAlign w:val="center"/>
            <w:hideMark/>
          </w:tcPr>
          <w:p w14:paraId="1D823893" w14:textId="77777777" w:rsidR="00A50CA8" w:rsidRPr="004A4C68" w:rsidRDefault="00A50CA8" w:rsidP="00661A1E">
            <w:pPr>
              <w:rPr>
                <w:rFonts w:ascii="Verdana" w:hAnsi="Verdana" w:cs="Tahoma"/>
                <w:color w:val="0000FF"/>
                <w:sz w:val="19"/>
                <w:szCs w:val="19"/>
              </w:rPr>
            </w:pPr>
          </w:p>
        </w:tc>
        <w:tc>
          <w:tcPr>
            <w:tcW w:w="1176" w:type="dxa"/>
            <w:tcBorders>
              <w:top w:val="nil"/>
              <w:left w:val="nil"/>
              <w:bottom w:val="nil"/>
              <w:right w:val="nil"/>
            </w:tcBorders>
            <w:shd w:val="clear" w:color="auto" w:fill="auto"/>
            <w:noWrap/>
            <w:vAlign w:val="center"/>
            <w:hideMark/>
          </w:tcPr>
          <w:p w14:paraId="27C1205E" w14:textId="77777777" w:rsidR="00A50CA8" w:rsidRPr="004A4C68" w:rsidRDefault="00A50CA8" w:rsidP="00661A1E">
            <w:pPr>
              <w:jc w:val="center"/>
              <w:rPr>
                <w:rFonts w:ascii="Verdana" w:hAnsi="Verdana" w:cs="Tahoma"/>
                <w:color w:val="0000FF"/>
                <w:sz w:val="19"/>
                <w:szCs w:val="19"/>
              </w:rPr>
            </w:pPr>
          </w:p>
        </w:tc>
        <w:tc>
          <w:tcPr>
            <w:tcW w:w="1360" w:type="dxa"/>
            <w:tcBorders>
              <w:top w:val="nil"/>
              <w:left w:val="nil"/>
              <w:bottom w:val="nil"/>
              <w:right w:val="nil"/>
            </w:tcBorders>
            <w:shd w:val="clear" w:color="auto" w:fill="auto"/>
            <w:noWrap/>
            <w:vAlign w:val="center"/>
            <w:hideMark/>
          </w:tcPr>
          <w:p w14:paraId="37037C22"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AÑO 2026</w:t>
            </w:r>
          </w:p>
        </w:tc>
        <w:tc>
          <w:tcPr>
            <w:tcW w:w="1240" w:type="dxa"/>
            <w:tcBorders>
              <w:top w:val="nil"/>
              <w:left w:val="nil"/>
              <w:bottom w:val="nil"/>
              <w:right w:val="nil"/>
            </w:tcBorders>
            <w:shd w:val="clear" w:color="auto" w:fill="auto"/>
            <w:noWrap/>
            <w:vAlign w:val="center"/>
            <w:hideMark/>
          </w:tcPr>
          <w:p w14:paraId="1BBDF0DB"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60CDC67E" w14:textId="77777777" w:rsidR="00A50CA8" w:rsidRPr="0054633E" w:rsidRDefault="00A50CA8" w:rsidP="00661A1E">
            <w:pPr>
              <w:jc w:val="center"/>
              <w:rPr>
                <w:sz w:val="20"/>
                <w:szCs w:val="20"/>
              </w:rPr>
            </w:pPr>
          </w:p>
        </w:tc>
      </w:tr>
      <w:tr w:rsidR="00A50CA8" w:rsidRPr="0054633E" w14:paraId="021DC7E0" w14:textId="77777777" w:rsidTr="00661A1E">
        <w:trPr>
          <w:trHeight w:val="300"/>
        </w:trPr>
        <w:tc>
          <w:tcPr>
            <w:tcW w:w="15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CB677"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Servicio</w:t>
            </w:r>
          </w:p>
        </w:tc>
        <w:tc>
          <w:tcPr>
            <w:tcW w:w="1242" w:type="dxa"/>
            <w:tcBorders>
              <w:top w:val="single" w:sz="4" w:space="0" w:color="auto"/>
              <w:left w:val="nil"/>
              <w:bottom w:val="single" w:sz="4" w:space="0" w:color="auto"/>
              <w:right w:val="single" w:sz="4" w:space="0" w:color="auto"/>
            </w:tcBorders>
            <w:shd w:val="clear" w:color="auto" w:fill="auto"/>
            <w:noWrap/>
            <w:vAlign w:val="center"/>
            <w:hideMark/>
          </w:tcPr>
          <w:p w14:paraId="1280CC06"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Comensales</w:t>
            </w:r>
          </w:p>
        </w:tc>
        <w:tc>
          <w:tcPr>
            <w:tcW w:w="1176" w:type="dxa"/>
            <w:tcBorders>
              <w:top w:val="single" w:sz="4" w:space="0" w:color="auto"/>
              <w:left w:val="nil"/>
              <w:bottom w:val="single" w:sz="4" w:space="0" w:color="auto"/>
              <w:right w:val="single" w:sz="4" w:space="0" w:color="auto"/>
            </w:tcBorders>
            <w:shd w:val="clear" w:color="auto" w:fill="auto"/>
            <w:noWrap/>
            <w:vAlign w:val="center"/>
            <w:hideMark/>
          </w:tcPr>
          <w:p w14:paraId="721FBF05"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Importe</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46F00F8A"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Días</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0290EA31"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Importe</w:t>
            </w:r>
          </w:p>
        </w:tc>
        <w:tc>
          <w:tcPr>
            <w:tcW w:w="3070" w:type="dxa"/>
            <w:tcBorders>
              <w:top w:val="nil"/>
              <w:left w:val="nil"/>
              <w:bottom w:val="nil"/>
              <w:right w:val="nil"/>
            </w:tcBorders>
            <w:shd w:val="clear" w:color="auto" w:fill="auto"/>
            <w:noWrap/>
            <w:vAlign w:val="center"/>
            <w:hideMark/>
          </w:tcPr>
          <w:p w14:paraId="0C75111A" w14:textId="77777777" w:rsidR="00A50CA8" w:rsidRPr="0054633E" w:rsidRDefault="00A50CA8" w:rsidP="00661A1E">
            <w:pPr>
              <w:jc w:val="center"/>
              <w:rPr>
                <w:rFonts w:ascii="Calibri" w:hAnsi="Calibri" w:cs="Calibri"/>
                <w:color w:val="000000"/>
                <w:sz w:val="22"/>
                <w:szCs w:val="22"/>
              </w:rPr>
            </w:pPr>
          </w:p>
        </w:tc>
      </w:tr>
      <w:tr w:rsidR="00A50CA8" w:rsidRPr="0054633E" w14:paraId="39951650" w14:textId="77777777" w:rsidTr="00661A1E">
        <w:trPr>
          <w:trHeight w:val="300"/>
        </w:trPr>
        <w:tc>
          <w:tcPr>
            <w:tcW w:w="1551" w:type="dxa"/>
            <w:tcBorders>
              <w:top w:val="nil"/>
              <w:left w:val="single" w:sz="4" w:space="0" w:color="auto"/>
              <w:bottom w:val="single" w:sz="4" w:space="0" w:color="auto"/>
              <w:right w:val="single" w:sz="4" w:space="0" w:color="auto"/>
            </w:tcBorders>
            <w:shd w:val="clear" w:color="auto" w:fill="auto"/>
            <w:noWrap/>
            <w:vAlign w:val="center"/>
            <w:hideMark/>
          </w:tcPr>
          <w:p w14:paraId="4B899409"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Desayunos</w:t>
            </w:r>
          </w:p>
        </w:tc>
        <w:tc>
          <w:tcPr>
            <w:tcW w:w="1242" w:type="dxa"/>
            <w:tcBorders>
              <w:top w:val="nil"/>
              <w:left w:val="nil"/>
              <w:bottom w:val="single" w:sz="4" w:space="0" w:color="auto"/>
              <w:right w:val="single" w:sz="4" w:space="0" w:color="auto"/>
            </w:tcBorders>
            <w:shd w:val="clear" w:color="auto" w:fill="auto"/>
            <w:noWrap/>
            <w:vAlign w:val="center"/>
            <w:hideMark/>
          </w:tcPr>
          <w:p w14:paraId="78010CA4"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700</w:t>
            </w:r>
          </w:p>
        </w:tc>
        <w:tc>
          <w:tcPr>
            <w:tcW w:w="1176" w:type="dxa"/>
            <w:tcBorders>
              <w:top w:val="nil"/>
              <w:left w:val="nil"/>
              <w:bottom w:val="single" w:sz="4" w:space="0" w:color="auto"/>
              <w:right w:val="single" w:sz="4" w:space="0" w:color="auto"/>
            </w:tcBorders>
            <w:shd w:val="clear" w:color="auto" w:fill="auto"/>
            <w:noWrap/>
            <w:vAlign w:val="center"/>
            <w:hideMark/>
          </w:tcPr>
          <w:p w14:paraId="5B4EE4B1"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5 €</w:t>
            </w:r>
          </w:p>
        </w:tc>
        <w:tc>
          <w:tcPr>
            <w:tcW w:w="1360" w:type="dxa"/>
            <w:tcBorders>
              <w:top w:val="nil"/>
              <w:left w:val="nil"/>
              <w:bottom w:val="single" w:sz="4" w:space="0" w:color="auto"/>
              <w:right w:val="single" w:sz="4" w:space="0" w:color="auto"/>
            </w:tcBorders>
            <w:shd w:val="clear" w:color="auto" w:fill="auto"/>
            <w:noWrap/>
            <w:vAlign w:val="center"/>
            <w:hideMark/>
          </w:tcPr>
          <w:p w14:paraId="7CA8308A"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117</w:t>
            </w:r>
          </w:p>
        </w:tc>
        <w:tc>
          <w:tcPr>
            <w:tcW w:w="1240" w:type="dxa"/>
            <w:tcBorders>
              <w:top w:val="nil"/>
              <w:left w:val="nil"/>
              <w:bottom w:val="single" w:sz="4" w:space="0" w:color="auto"/>
              <w:right w:val="single" w:sz="4" w:space="0" w:color="auto"/>
            </w:tcBorders>
            <w:shd w:val="clear" w:color="auto" w:fill="auto"/>
            <w:noWrap/>
            <w:vAlign w:val="center"/>
            <w:hideMark/>
          </w:tcPr>
          <w:p w14:paraId="5B5B20F5"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409.500 €</w:t>
            </w:r>
          </w:p>
        </w:tc>
        <w:tc>
          <w:tcPr>
            <w:tcW w:w="3070" w:type="dxa"/>
            <w:tcBorders>
              <w:top w:val="nil"/>
              <w:left w:val="nil"/>
              <w:bottom w:val="nil"/>
              <w:right w:val="nil"/>
            </w:tcBorders>
            <w:shd w:val="clear" w:color="auto" w:fill="auto"/>
            <w:noWrap/>
            <w:vAlign w:val="center"/>
          </w:tcPr>
          <w:p w14:paraId="520C3689" w14:textId="77777777" w:rsidR="00A50CA8" w:rsidRPr="0054633E" w:rsidRDefault="00A50CA8" w:rsidP="00661A1E">
            <w:pPr>
              <w:rPr>
                <w:rFonts w:ascii="Calibri" w:hAnsi="Calibri" w:cs="Calibri"/>
                <w:color w:val="000000"/>
                <w:sz w:val="22"/>
                <w:szCs w:val="22"/>
              </w:rPr>
            </w:pPr>
          </w:p>
        </w:tc>
      </w:tr>
      <w:tr w:rsidR="00A50CA8" w:rsidRPr="0054633E" w14:paraId="2F97F4E8" w14:textId="77777777" w:rsidTr="00661A1E">
        <w:trPr>
          <w:trHeight w:val="300"/>
        </w:trPr>
        <w:tc>
          <w:tcPr>
            <w:tcW w:w="1551" w:type="dxa"/>
            <w:tcBorders>
              <w:top w:val="nil"/>
              <w:left w:val="single" w:sz="4" w:space="0" w:color="auto"/>
              <w:bottom w:val="single" w:sz="4" w:space="0" w:color="auto"/>
              <w:right w:val="single" w:sz="4" w:space="0" w:color="auto"/>
            </w:tcBorders>
            <w:shd w:val="clear" w:color="auto" w:fill="auto"/>
            <w:noWrap/>
            <w:vAlign w:val="center"/>
            <w:hideMark/>
          </w:tcPr>
          <w:p w14:paraId="2785CE29"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Cenas</w:t>
            </w:r>
          </w:p>
        </w:tc>
        <w:tc>
          <w:tcPr>
            <w:tcW w:w="1242" w:type="dxa"/>
            <w:tcBorders>
              <w:top w:val="nil"/>
              <w:left w:val="nil"/>
              <w:bottom w:val="single" w:sz="4" w:space="0" w:color="auto"/>
              <w:right w:val="single" w:sz="4" w:space="0" w:color="auto"/>
            </w:tcBorders>
            <w:shd w:val="clear" w:color="auto" w:fill="auto"/>
            <w:noWrap/>
            <w:vAlign w:val="center"/>
            <w:hideMark/>
          </w:tcPr>
          <w:p w14:paraId="5342BF3A"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700</w:t>
            </w:r>
          </w:p>
        </w:tc>
        <w:tc>
          <w:tcPr>
            <w:tcW w:w="1176" w:type="dxa"/>
            <w:tcBorders>
              <w:top w:val="nil"/>
              <w:left w:val="nil"/>
              <w:bottom w:val="single" w:sz="4" w:space="0" w:color="auto"/>
              <w:right w:val="single" w:sz="4" w:space="0" w:color="auto"/>
            </w:tcBorders>
            <w:shd w:val="clear" w:color="auto" w:fill="auto"/>
            <w:noWrap/>
            <w:vAlign w:val="center"/>
            <w:hideMark/>
          </w:tcPr>
          <w:p w14:paraId="42AF0716"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7 €</w:t>
            </w:r>
          </w:p>
        </w:tc>
        <w:tc>
          <w:tcPr>
            <w:tcW w:w="1360" w:type="dxa"/>
            <w:tcBorders>
              <w:top w:val="nil"/>
              <w:left w:val="nil"/>
              <w:bottom w:val="single" w:sz="4" w:space="0" w:color="auto"/>
              <w:right w:val="single" w:sz="4" w:space="0" w:color="auto"/>
            </w:tcBorders>
            <w:shd w:val="clear" w:color="auto" w:fill="auto"/>
            <w:noWrap/>
            <w:vAlign w:val="center"/>
            <w:hideMark/>
          </w:tcPr>
          <w:p w14:paraId="4FAFA9DD"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117</w:t>
            </w:r>
          </w:p>
        </w:tc>
        <w:tc>
          <w:tcPr>
            <w:tcW w:w="1240" w:type="dxa"/>
            <w:tcBorders>
              <w:top w:val="nil"/>
              <w:left w:val="nil"/>
              <w:bottom w:val="single" w:sz="4" w:space="0" w:color="auto"/>
              <w:right w:val="single" w:sz="4" w:space="0" w:color="auto"/>
            </w:tcBorders>
            <w:shd w:val="clear" w:color="auto" w:fill="auto"/>
            <w:noWrap/>
            <w:vAlign w:val="center"/>
            <w:hideMark/>
          </w:tcPr>
          <w:p w14:paraId="21145915"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573.300 €</w:t>
            </w:r>
          </w:p>
        </w:tc>
        <w:tc>
          <w:tcPr>
            <w:tcW w:w="3070" w:type="dxa"/>
            <w:tcBorders>
              <w:top w:val="nil"/>
              <w:left w:val="nil"/>
              <w:bottom w:val="nil"/>
              <w:right w:val="nil"/>
            </w:tcBorders>
            <w:shd w:val="clear" w:color="auto" w:fill="auto"/>
            <w:noWrap/>
            <w:vAlign w:val="center"/>
          </w:tcPr>
          <w:p w14:paraId="24AA2D48" w14:textId="77777777" w:rsidR="00A50CA8" w:rsidRPr="0054633E" w:rsidRDefault="00A50CA8" w:rsidP="00661A1E">
            <w:pPr>
              <w:jc w:val="center"/>
              <w:rPr>
                <w:rFonts w:ascii="Calibri" w:hAnsi="Calibri" w:cs="Calibri"/>
                <w:color w:val="000000"/>
                <w:sz w:val="22"/>
                <w:szCs w:val="22"/>
              </w:rPr>
            </w:pPr>
          </w:p>
        </w:tc>
      </w:tr>
      <w:tr w:rsidR="00A50CA8" w:rsidRPr="0054633E" w14:paraId="5DBC77E6" w14:textId="77777777" w:rsidTr="00661A1E">
        <w:trPr>
          <w:trHeight w:val="300"/>
        </w:trPr>
        <w:tc>
          <w:tcPr>
            <w:tcW w:w="532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39B2246"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TOTAL</w:t>
            </w:r>
          </w:p>
        </w:tc>
        <w:tc>
          <w:tcPr>
            <w:tcW w:w="1240" w:type="dxa"/>
            <w:tcBorders>
              <w:top w:val="nil"/>
              <w:left w:val="nil"/>
              <w:bottom w:val="single" w:sz="4" w:space="0" w:color="auto"/>
              <w:right w:val="single" w:sz="4" w:space="0" w:color="auto"/>
            </w:tcBorders>
            <w:shd w:val="clear" w:color="auto" w:fill="auto"/>
            <w:noWrap/>
            <w:vAlign w:val="center"/>
            <w:hideMark/>
          </w:tcPr>
          <w:p w14:paraId="217EC7E6"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982.800 €</w:t>
            </w:r>
          </w:p>
        </w:tc>
        <w:tc>
          <w:tcPr>
            <w:tcW w:w="3070" w:type="dxa"/>
            <w:tcBorders>
              <w:top w:val="nil"/>
              <w:left w:val="nil"/>
              <w:bottom w:val="nil"/>
              <w:right w:val="nil"/>
            </w:tcBorders>
            <w:shd w:val="clear" w:color="auto" w:fill="auto"/>
            <w:noWrap/>
            <w:vAlign w:val="center"/>
            <w:hideMark/>
          </w:tcPr>
          <w:p w14:paraId="17C78EC2" w14:textId="77777777" w:rsidR="00A50CA8" w:rsidRPr="0054633E" w:rsidRDefault="00A50CA8" w:rsidP="00661A1E">
            <w:pPr>
              <w:jc w:val="center"/>
              <w:rPr>
                <w:rFonts w:ascii="Calibri" w:hAnsi="Calibri" w:cs="Calibri"/>
                <w:b/>
                <w:bCs/>
                <w:color w:val="000000"/>
                <w:sz w:val="22"/>
                <w:szCs w:val="22"/>
              </w:rPr>
            </w:pPr>
          </w:p>
        </w:tc>
      </w:tr>
      <w:tr w:rsidR="00A50CA8" w:rsidRPr="0054633E" w14:paraId="169DD89D" w14:textId="77777777" w:rsidTr="00661A1E">
        <w:trPr>
          <w:trHeight w:val="300"/>
        </w:trPr>
        <w:tc>
          <w:tcPr>
            <w:tcW w:w="1551" w:type="dxa"/>
            <w:tcBorders>
              <w:top w:val="nil"/>
              <w:left w:val="nil"/>
              <w:bottom w:val="nil"/>
              <w:right w:val="nil"/>
            </w:tcBorders>
            <w:shd w:val="clear" w:color="auto" w:fill="auto"/>
            <w:noWrap/>
            <w:vAlign w:val="center"/>
            <w:hideMark/>
          </w:tcPr>
          <w:p w14:paraId="2250A113" w14:textId="77777777" w:rsidR="00A50CA8" w:rsidRPr="004A4C68" w:rsidRDefault="00A50CA8" w:rsidP="00661A1E">
            <w:pPr>
              <w:rPr>
                <w:rFonts w:ascii="Verdana" w:hAnsi="Verdana" w:cs="Tahoma"/>
                <w:color w:val="0000FF"/>
                <w:sz w:val="19"/>
                <w:szCs w:val="19"/>
              </w:rPr>
            </w:pPr>
          </w:p>
        </w:tc>
        <w:tc>
          <w:tcPr>
            <w:tcW w:w="1242" w:type="dxa"/>
            <w:tcBorders>
              <w:top w:val="nil"/>
              <w:left w:val="nil"/>
              <w:bottom w:val="nil"/>
              <w:right w:val="nil"/>
            </w:tcBorders>
            <w:shd w:val="clear" w:color="auto" w:fill="auto"/>
            <w:noWrap/>
            <w:vAlign w:val="center"/>
            <w:hideMark/>
          </w:tcPr>
          <w:p w14:paraId="0A402CAC" w14:textId="77777777" w:rsidR="00A50CA8" w:rsidRPr="004A4C68" w:rsidRDefault="00A50CA8" w:rsidP="00661A1E">
            <w:pPr>
              <w:rPr>
                <w:rFonts w:ascii="Verdana" w:hAnsi="Verdana" w:cs="Tahoma"/>
                <w:color w:val="0000FF"/>
                <w:sz w:val="19"/>
                <w:szCs w:val="19"/>
              </w:rPr>
            </w:pPr>
          </w:p>
        </w:tc>
        <w:tc>
          <w:tcPr>
            <w:tcW w:w="1176" w:type="dxa"/>
            <w:tcBorders>
              <w:top w:val="nil"/>
              <w:left w:val="nil"/>
              <w:bottom w:val="nil"/>
              <w:right w:val="nil"/>
            </w:tcBorders>
            <w:shd w:val="clear" w:color="auto" w:fill="auto"/>
            <w:noWrap/>
            <w:vAlign w:val="center"/>
            <w:hideMark/>
          </w:tcPr>
          <w:p w14:paraId="5AFE82FF" w14:textId="77777777" w:rsidR="00A50CA8" w:rsidRPr="004A4C68" w:rsidRDefault="00A50CA8" w:rsidP="00661A1E">
            <w:pPr>
              <w:jc w:val="center"/>
              <w:rPr>
                <w:rFonts w:ascii="Verdana" w:hAnsi="Verdana" w:cs="Tahoma"/>
                <w:color w:val="0000FF"/>
                <w:sz w:val="19"/>
                <w:szCs w:val="19"/>
              </w:rPr>
            </w:pPr>
          </w:p>
        </w:tc>
        <w:tc>
          <w:tcPr>
            <w:tcW w:w="1360" w:type="dxa"/>
            <w:tcBorders>
              <w:top w:val="nil"/>
              <w:left w:val="nil"/>
              <w:bottom w:val="nil"/>
              <w:right w:val="nil"/>
            </w:tcBorders>
            <w:shd w:val="clear" w:color="auto" w:fill="auto"/>
            <w:noWrap/>
            <w:vAlign w:val="center"/>
            <w:hideMark/>
          </w:tcPr>
          <w:p w14:paraId="70F45989" w14:textId="77777777" w:rsidR="00A50CA8" w:rsidRPr="004A4C68" w:rsidRDefault="00A50CA8" w:rsidP="00661A1E">
            <w:pPr>
              <w:jc w:val="center"/>
              <w:rPr>
                <w:rFonts w:ascii="Verdana" w:hAnsi="Verdana" w:cs="Tahoma"/>
                <w:color w:val="0000FF"/>
                <w:sz w:val="19"/>
                <w:szCs w:val="19"/>
              </w:rPr>
            </w:pPr>
          </w:p>
        </w:tc>
        <w:tc>
          <w:tcPr>
            <w:tcW w:w="1240" w:type="dxa"/>
            <w:tcBorders>
              <w:top w:val="nil"/>
              <w:left w:val="nil"/>
              <w:bottom w:val="nil"/>
              <w:right w:val="nil"/>
            </w:tcBorders>
            <w:shd w:val="clear" w:color="auto" w:fill="auto"/>
            <w:noWrap/>
            <w:vAlign w:val="center"/>
            <w:hideMark/>
          </w:tcPr>
          <w:p w14:paraId="691BC1FF"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68EE3CC2" w14:textId="77777777" w:rsidR="00A50CA8" w:rsidRPr="0054633E" w:rsidRDefault="00A50CA8" w:rsidP="00661A1E">
            <w:pPr>
              <w:jc w:val="center"/>
              <w:rPr>
                <w:sz w:val="20"/>
                <w:szCs w:val="20"/>
              </w:rPr>
            </w:pPr>
          </w:p>
        </w:tc>
      </w:tr>
      <w:bookmarkEnd w:id="993"/>
      <w:bookmarkEnd w:id="994"/>
      <w:tr w:rsidR="00A50CA8" w:rsidRPr="0054633E" w14:paraId="0D005ACE" w14:textId="77777777" w:rsidTr="00661A1E">
        <w:trPr>
          <w:trHeight w:val="300"/>
        </w:trPr>
        <w:tc>
          <w:tcPr>
            <w:tcW w:w="2793" w:type="dxa"/>
            <w:gridSpan w:val="2"/>
            <w:tcBorders>
              <w:top w:val="nil"/>
              <w:left w:val="nil"/>
              <w:bottom w:val="nil"/>
              <w:right w:val="nil"/>
            </w:tcBorders>
            <w:shd w:val="clear" w:color="auto" w:fill="auto"/>
            <w:noWrap/>
            <w:vAlign w:val="center"/>
            <w:hideMark/>
          </w:tcPr>
          <w:p w14:paraId="408BB55C" w14:textId="77777777" w:rsidR="00A50CA8" w:rsidRPr="003B66C0" w:rsidRDefault="00A50CA8" w:rsidP="00661A1E">
            <w:pPr>
              <w:rPr>
                <w:rFonts w:ascii="Verdana" w:hAnsi="Verdana" w:cs="Tahoma"/>
                <w:b/>
                <w:bCs/>
                <w:color w:val="0000FF"/>
                <w:sz w:val="19"/>
                <w:szCs w:val="19"/>
              </w:rPr>
            </w:pPr>
            <w:r w:rsidRPr="003B66C0">
              <w:rPr>
                <w:rFonts w:ascii="Verdana" w:hAnsi="Verdana" w:cs="Tahoma"/>
                <w:b/>
                <w:bCs/>
                <w:color w:val="0000FF"/>
                <w:sz w:val="19"/>
                <w:szCs w:val="19"/>
              </w:rPr>
              <w:t>2) SERVICIO CAFETERÍA</w:t>
            </w:r>
          </w:p>
        </w:tc>
        <w:tc>
          <w:tcPr>
            <w:tcW w:w="1176" w:type="dxa"/>
            <w:tcBorders>
              <w:top w:val="nil"/>
              <w:left w:val="nil"/>
              <w:bottom w:val="nil"/>
              <w:right w:val="nil"/>
            </w:tcBorders>
            <w:shd w:val="clear" w:color="auto" w:fill="auto"/>
            <w:noWrap/>
            <w:vAlign w:val="center"/>
            <w:hideMark/>
          </w:tcPr>
          <w:p w14:paraId="4AB95859" w14:textId="77777777" w:rsidR="00A50CA8" w:rsidRPr="004A4C68" w:rsidRDefault="00A50CA8" w:rsidP="00661A1E">
            <w:pPr>
              <w:rPr>
                <w:rFonts w:ascii="Verdana" w:hAnsi="Verdana" w:cs="Tahoma"/>
                <w:color w:val="0000FF"/>
                <w:sz w:val="19"/>
                <w:szCs w:val="19"/>
              </w:rPr>
            </w:pPr>
          </w:p>
        </w:tc>
        <w:tc>
          <w:tcPr>
            <w:tcW w:w="1360" w:type="dxa"/>
            <w:tcBorders>
              <w:top w:val="nil"/>
              <w:left w:val="nil"/>
              <w:bottom w:val="nil"/>
              <w:right w:val="nil"/>
            </w:tcBorders>
            <w:shd w:val="clear" w:color="auto" w:fill="auto"/>
            <w:noWrap/>
            <w:vAlign w:val="center"/>
            <w:hideMark/>
          </w:tcPr>
          <w:p w14:paraId="437F2493" w14:textId="77777777" w:rsidR="00A50CA8" w:rsidRPr="004A4C68" w:rsidRDefault="00A50CA8" w:rsidP="00661A1E">
            <w:pPr>
              <w:jc w:val="center"/>
              <w:rPr>
                <w:rFonts w:ascii="Verdana" w:hAnsi="Verdana" w:cs="Tahoma"/>
                <w:color w:val="0000FF"/>
                <w:sz w:val="19"/>
                <w:szCs w:val="19"/>
              </w:rPr>
            </w:pPr>
          </w:p>
        </w:tc>
        <w:tc>
          <w:tcPr>
            <w:tcW w:w="1240" w:type="dxa"/>
            <w:tcBorders>
              <w:top w:val="nil"/>
              <w:left w:val="nil"/>
              <w:bottom w:val="nil"/>
              <w:right w:val="nil"/>
            </w:tcBorders>
            <w:shd w:val="clear" w:color="auto" w:fill="auto"/>
            <w:noWrap/>
            <w:vAlign w:val="center"/>
            <w:hideMark/>
          </w:tcPr>
          <w:p w14:paraId="7FAAF7DC"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5CF3B8AB" w14:textId="77777777" w:rsidR="00A50CA8" w:rsidRPr="0054633E" w:rsidRDefault="00A50CA8" w:rsidP="00661A1E">
            <w:pPr>
              <w:jc w:val="center"/>
              <w:rPr>
                <w:sz w:val="20"/>
                <w:szCs w:val="20"/>
              </w:rPr>
            </w:pPr>
          </w:p>
        </w:tc>
      </w:tr>
      <w:tr w:rsidR="00A50CA8" w:rsidRPr="0054633E" w14:paraId="6CC1EF66" w14:textId="77777777" w:rsidTr="00661A1E">
        <w:trPr>
          <w:trHeight w:val="300"/>
        </w:trPr>
        <w:tc>
          <w:tcPr>
            <w:tcW w:w="1551" w:type="dxa"/>
            <w:tcBorders>
              <w:top w:val="nil"/>
              <w:left w:val="nil"/>
              <w:bottom w:val="nil"/>
              <w:right w:val="nil"/>
            </w:tcBorders>
            <w:shd w:val="clear" w:color="auto" w:fill="auto"/>
            <w:noWrap/>
            <w:vAlign w:val="center"/>
            <w:hideMark/>
          </w:tcPr>
          <w:p w14:paraId="61A84CC7" w14:textId="77777777" w:rsidR="00A50CA8" w:rsidRPr="004A4C68" w:rsidRDefault="00A50CA8" w:rsidP="00661A1E">
            <w:pPr>
              <w:rPr>
                <w:rFonts w:ascii="Verdana" w:hAnsi="Verdana" w:cs="Tahoma"/>
                <w:color w:val="0000FF"/>
                <w:sz w:val="19"/>
                <w:szCs w:val="19"/>
              </w:rPr>
            </w:pPr>
            <w:bookmarkStart w:id="995" w:name="_Hlk193200231"/>
          </w:p>
        </w:tc>
        <w:tc>
          <w:tcPr>
            <w:tcW w:w="1242" w:type="dxa"/>
            <w:tcBorders>
              <w:top w:val="nil"/>
              <w:left w:val="nil"/>
              <w:bottom w:val="nil"/>
              <w:right w:val="nil"/>
            </w:tcBorders>
            <w:shd w:val="clear" w:color="auto" w:fill="auto"/>
            <w:noWrap/>
            <w:vAlign w:val="center"/>
            <w:hideMark/>
          </w:tcPr>
          <w:p w14:paraId="10965420" w14:textId="77777777" w:rsidR="00A50CA8" w:rsidRPr="004A4C68" w:rsidRDefault="00A50CA8" w:rsidP="00661A1E">
            <w:pPr>
              <w:rPr>
                <w:rFonts w:ascii="Verdana" w:hAnsi="Verdana" w:cs="Tahoma"/>
                <w:color w:val="0000FF"/>
                <w:sz w:val="19"/>
                <w:szCs w:val="19"/>
              </w:rPr>
            </w:pPr>
          </w:p>
        </w:tc>
        <w:tc>
          <w:tcPr>
            <w:tcW w:w="1176" w:type="dxa"/>
            <w:tcBorders>
              <w:top w:val="nil"/>
              <w:left w:val="nil"/>
              <w:bottom w:val="nil"/>
              <w:right w:val="nil"/>
            </w:tcBorders>
            <w:shd w:val="clear" w:color="auto" w:fill="auto"/>
            <w:noWrap/>
            <w:vAlign w:val="center"/>
            <w:hideMark/>
          </w:tcPr>
          <w:p w14:paraId="7225FD54" w14:textId="77777777" w:rsidR="00A50CA8" w:rsidRPr="004A4C68" w:rsidRDefault="00A50CA8" w:rsidP="00661A1E">
            <w:pPr>
              <w:jc w:val="center"/>
              <w:rPr>
                <w:rFonts w:ascii="Verdana" w:hAnsi="Verdana" w:cs="Tahoma"/>
                <w:color w:val="0000FF"/>
                <w:sz w:val="19"/>
                <w:szCs w:val="19"/>
              </w:rPr>
            </w:pPr>
          </w:p>
        </w:tc>
        <w:tc>
          <w:tcPr>
            <w:tcW w:w="1360" w:type="dxa"/>
            <w:tcBorders>
              <w:top w:val="nil"/>
              <w:left w:val="nil"/>
              <w:bottom w:val="nil"/>
              <w:right w:val="nil"/>
            </w:tcBorders>
            <w:shd w:val="clear" w:color="auto" w:fill="auto"/>
            <w:noWrap/>
            <w:vAlign w:val="center"/>
            <w:hideMark/>
          </w:tcPr>
          <w:p w14:paraId="36747813"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AÑO 2025</w:t>
            </w:r>
          </w:p>
        </w:tc>
        <w:tc>
          <w:tcPr>
            <w:tcW w:w="1240" w:type="dxa"/>
            <w:tcBorders>
              <w:top w:val="nil"/>
              <w:left w:val="nil"/>
              <w:bottom w:val="nil"/>
              <w:right w:val="nil"/>
            </w:tcBorders>
            <w:shd w:val="clear" w:color="auto" w:fill="auto"/>
            <w:noWrap/>
            <w:vAlign w:val="center"/>
            <w:hideMark/>
          </w:tcPr>
          <w:p w14:paraId="2D2F54C9"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0BD45B5E" w14:textId="77777777" w:rsidR="00A50CA8" w:rsidRPr="0054633E" w:rsidRDefault="00A50CA8" w:rsidP="00661A1E">
            <w:pPr>
              <w:jc w:val="center"/>
              <w:rPr>
                <w:sz w:val="20"/>
                <w:szCs w:val="20"/>
              </w:rPr>
            </w:pPr>
          </w:p>
        </w:tc>
      </w:tr>
      <w:tr w:rsidR="00A50CA8" w:rsidRPr="0054633E" w14:paraId="3B1A30F8" w14:textId="77777777" w:rsidTr="00661A1E">
        <w:trPr>
          <w:trHeight w:val="300"/>
        </w:trPr>
        <w:tc>
          <w:tcPr>
            <w:tcW w:w="15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A1C7B"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Mensual</w:t>
            </w:r>
          </w:p>
        </w:tc>
        <w:tc>
          <w:tcPr>
            <w:tcW w:w="1242" w:type="dxa"/>
            <w:tcBorders>
              <w:top w:val="single" w:sz="4" w:space="0" w:color="auto"/>
              <w:left w:val="nil"/>
              <w:bottom w:val="single" w:sz="4" w:space="0" w:color="auto"/>
              <w:right w:val="single" w:sz="4" w:space="0" w:color="auto"/>
            </w:tcBorders>
            <w:shd w:val="clear" w:color="auto" w:fill="auto"/>
            <w:noWrap/>
            <w:vAlign w:val="center"/>
            <w:hideMark/>
          </w:tcPr>
          <w:p w14:paraId="09F3816A"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 </w:t>
            </w:r>
          </w:p>
        </w:tc>
        <w:tc>
          <w:tcPr>
            <w:tcW w:w="1176" w:type="dxa"/>
            <w:tcBorders>
              <w:top w:val="single" w:sz="4" w:space="0" w:color="auto"/>
              <w:left w:val="nil"/>
              <w:bottom w:val="single" w:sz="4" w:space="0" w:color="auto"/>
              <w:right w:val="single" w:sz="4" w:space="0" w:color="auto"/>
            </w:tcBorders>
            <w:shd w:val="clear" w:color="auto" w:fill="auto"/>
            <w:noWrap/>
            <w:vAlign w:val="center"/>
            <w:hideMark/>
          </w:tcPr>
          <w:p w14:paraId="5DB8741B"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Importe</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084B1D48"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Meses</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44AF1518"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Importe</w:t>
            </w:r>
          </w:p>
        </w:tc>
        <w:tc>
          <w:tcPr>
            <w:tcW w:w="3070" w:type="dxa"/>
            <w:tcBorders>
              <w:top w:val="nil"/>
              <w:left w:val="nil"/>
              <w:bottom w:val="nil"/>
              <w:right w:val="nil"/>
            </w:tcBorders>
            <w:shd w:val="clear" w:color="auto" w:fill="auto"/>
            <w:noWrap/>
            <w:vAlign w:val="center"/>
          </w:tcPr>
          <w:p w14:paraId="0BC90D91" w14:textId="77777777" w:rsidR="00A50CA8" w:rsidRPr="0054633E" w:rsidRDefault="00A50CA8" w:rsidP="00661A1E">
            <w:pPr>
              <w:jc w:val="center"/>
              <w:rPr>
                <w:rFonts w:ascii="Calibri" w:hAnsi="Calibri" w:cs="Calibri"/>
                <w:color w:val="000000"/>
                <w:sz w:val="22"/>
                <w:szCs w:val="22"/>
              </w:rPr>
            </w:pPr>
          </w:p>
        </w:tc>
      </w:tr>
      <w:tr w:rsidR="00A50CA8" w:rsidRPr="0054633E" w14:paraId="0401F97B" w14:textId="77777777" w:rsidTr="00661A1E">
        <w:trPr>
          <w:trHeight w:val="300"/>
        </w:trPr>
        <w:tc>
          <w:tcPr>
            <w:tcW w:w="1551" w:type="dxa"/>
            <w:tcBorders>
              <w:top w:val="nil"/>
              <w:left w:val="single" w:sz="4" w:space="0" w:color="auto"/>
              <w:bottom w:val="single" w:sz="4" w:space="0" w:color="auto"/>
              <w:right w:val="single" w:sz="4" w:space="0" w:color="auto"/>
            </w:tcBorders>
            <w:shd w:val="clear" w:color="auto" w:fill="auto"/>
            <w:noWrap/>
            <w:vAlign w:val="center"/>
            <w:hideMark/>
          </w:tcPr>
          <w:p w14:paraId="76D563E5"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 </w:t>
            </w:r>
          </w:p>
        </w:tc>
        <w:tc>
          <w:tcPr>
            <w:tcW w:w="1242" w:type="dxa"/>
            <w:tcBorders>
              <w:top w:val="nil"/>
              <w:left w:val="nil"/>
              <w:bottom w:val="single" w:sz="4" w:space="0" w:color="auto"/>
              <w:right w:val="single" w:sz="4" w:space="0" w:color="auto"/>
            </w:tcBorders>
            <w:shd w:val="clear" w:color="auto" w:fill="auto"/>
            <w:noWrap/>
            <w:vAlign w:val="center"/>
            <w:hideMark/>
          </w:tcPr>
          <w:p w14:paraId="7366452B"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 </w:t>
            </w:r>
          </w:p>
        </w:tc>
        <w:tc>
          <w:tcPr>
            <w:tcW w:w="1176" w:type="dxa"/>
            <w:tcBorders>
              <w:top w:val="nil"/>
              <w:left w:val="nil"/>
              <w:bottom w:val="single" w:sz="4" w:space="0" w:color="auto"/>
              <w:right w:val="single" w:sz="4" w:space="0" w:color="auto"/>
            </w:tcBorders>
            <w:shd w:val="clear" w:color="auto" w:fill="auto"/>
            <w:noWrap/>
            <w:vAlign w:val="center"/>
            <w:hideMark/>
          </w:tcPr>
          <w:p w14:paraId="357881ED"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6.000 €</w:t>
            </w:r>
          </w:p>
        </w:tc>
        <w:tc>
          <w:tcPr>
            <w:tcW w:w="1360" w:type="dxa"/>
            <w:tcBorders>
              <w:top w:val="nil"/>
              <w:left w:val="nil"/>
              <w:bottom w:val="single" w:sz="4" w:space="0" w:color="auto"/>
              <w:right w:val="single" w:sz="4" w:space="0" w:color="auto"/>
            </w:tcBorders>
            <w:shd w:val="clear" w:color="auto" w:fill="auto"/>
            <w:noWrap/>
            <w:vAlign w:val="center"/>
            <w:hideMark/>
          </w:tcPr>
          <w:p w14:paraId="6B1D2BF3"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4</w:t>
            </w:r>
          </w:p>
        </w:tc>
        <w:tc>
          <w:tcPr>
            <w:tcW w:w="1240" w:type="dxa"/>
            <w:tcBorders>
              <w:top w:val="nil"/>
              <w:left w:val="nil"/>
              <w:bottom w:val="single" w:sz="4" w:space="0" w:color="auto"/>
              <w:right w:val="single" w:sz="4" w:space="0" w:color="auto"/>
            </w:tcBorders>
            <w:shd w:val="clear" w:color="auto" w:fill="auto"/>
            <w:noWrap/>
            <w:vAlign w:val="center"/>
            <w:hideMark/>
          </w:tcPr>
          <w:p w14:paraId="592BF4B9"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24.000 €</w:t>
            </w:r>
          </w:p>
        </w:tc>
        <w:tc>
          <w:tcPr>
            <w:tcW w:w="3070" w:type="dxa"/>
            <w:tcBorders>
              <w:top w:val="nil"/>
              <w:left w:val="nil"/>
              <w:bottom w:val="nil"/>
              <w:right w:val="nil"/>
            </w:tcBorders>
            <w:shd w:val="clear" w:color="auto" w:fill="auto"/>
            <w:noWrap/>
            <w:vAlign w:val="center"/>
          </w:tcPr>
          <w:p w14:paraId="06584955" w14:textId="77777777" w:rsidR="00A50CA8" w:rsidRPr="0054633E" w:rsidRDefault="00A50CA8" w:rsidP="00661A1E">
            <w:pPr>
              <w:rPr>
                <w:rFonts w:ascii="Calibri" w:hAnsi="Calibri" w:cs="Calibri"/>
                <w:color w:val="000000"/>
                <w:sz w:val="22"/>
                <w:szCs w:val="22"/>
              </w:rPr>
            </w:pPr>
          </w:p>
        </w:tc>
      </w:tr>
      <w:tr w:rsidR="00A50CA8" w:rsidRPr="0054633E" w14:paraId="7D13805B" w14:textId="77777777" w:rsidTr="00661A1E">
        <w:trPr>
          <w:trHeight w:val="300"/>
        </w:trPr>
        <w:tc>
          <w:tcPr>
            <w:tcW w:w="532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ACC8E9E"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TOTAL</w:t>
            </w:r>
          </w:p>
        </w:tc>
        <w:tc>
          <w:tcPr>
            <w:tcW w:w="1240" w:type="dxa"/>
            <w:tcBorders>
              <w:top w:val="nil"/>
              <w:left w:val="nil"/>
              <w:bottom w:val="single" w:sz="4" w:space="0" w:color="auto"/>
              <w:right w:val="single" w:sz="4" w:space="0" w:color="auto"/>
            </w:tcBorders>
            <w:shd w:val="clear" w:color="auto" w:fill="auto"/>
            <w:noWrap/>
            <w:vAlign w:val="center"/>
            <w:hideMark/>
          </w:tcPr>
          <w:p w14:paraId="7488204E"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24.000 €</w:t>
            </w:r>
          </w:p>
        </w:tc>
        <w:tc>
          <w:tcPr>
            <w:tcW w:w="3070" w:type="dxa"/>
            <w:tcBorders>
              <w:top w:val="nil"/>
              <w:left w:val="nil"/>
              <w:bottom w:val="nil"/>
              <w:right w:val="nil"/>
            </w:tcBorders>
            <w:shd w:val="clear" w:color="auto" w:fill="auto"/>
            <w:noWrap/>
            <w:vAlign w:val="center"/>
            <w:hideMark/>
          </w:tcPr>
          <w:p w14:paraId="254C5988" w14:textId="77777777" w:rsidR="00A50CA8" w:rsidRPr="0054633E" w:rsidRDefault="00A50CA8" w:rsidP="00661A1E">
            <w:pPr>
              <w:jc w:val="center"/>
              <w:rPr>
                <w:rFonts w:ascii="Calibri" w:hAnsi="Calibri" w:cs="Calibri"/>
                <w:b/>
                <w:bCs/>
                <w:color w:val="000000"/>
                <w:sz w:val="22"/>
                <w:szCs w:val="22"/>
              </w:rPr>
            </w:pPr>
          </w:p>
        </w:tc>
      </w:tr>
      <w:tr w:rsidR="00A50CA8" w:rsidRPr="0054633E" w14:paraId="4B009D0F" w14:textId="77777777" w:rsidTr="00661A1E">
        <w:trPr>
          <w:trHeight w:val="300"/>
        </w:trPr>
        <w:tc>
          <w:tcPr>
            <w:tcW w:w="1551" w:type="dxa"/>
            <w:tcBorders>
              <w:top w:val="nil"/>
              <w:left w:val="nil"/>
              <w:bottom w:val="nil"/>
              <w:right w:val="nil"/>
            </w:tcBorders>
            <w:shd w:val="clear" w:color="auto" w:fill="auto"/>
            <w:noWrap/>
            <w:vAlign w:val="center"/>
            <w:hideMark/>
          </w:tcPr>
          <w:p w14:paraId="70302DF9" w14:textId="77777777" w:rsidR="00A50CA8" w:rsidRPr="004A4C68" w:rsidRDefault="00A50CA8" w:rsidP="00661A1E">
            <w:pPr>
              <w:rPr>
                <w:rFonts w:ascii="Verdana" w:hAnsi="Verdana" w:cs="Tahoma"/>
                <w:color w:val="0000FF"/>
                <w:sz w:val="19"/>
                <w:szCs w:val="19"/>
              </w:rPr>
            </w:pPr>
          </w:p>
        </w:tc>
        <w:tc>
          <w:tcPr>
            <w:tcW w:w="1242" w:type="dxa"/>
            <w:tcBorders>
              <w:top w:val="nil"/>
              <w:left w:val="nil"/>
              <w:bottom w:val="nil"/>
              <w:right w:val="nil"/>
            </w:tcBorders>
            <w:shd w:val="clear" w:color="auto" w:fill="auto"/>
            <w:noWrap/>
            <w:vAlign w:val="center"/>
            <w:hideMark/>
          </w:tcPr>
          <w:p w14:paraId="0360A0AC" w14:textId="77777777" w:rsidR="00A50CA8" w:rsidRPr="004A4C68" w:rsidRDefault="00A50CA8" w:rsidP="00661A1E">
            <w:pPr>
              <w:rPr>
                <w:rFonts w:ascii="Verdana" w:hAnsi="Verdana" w:cs="Tahoma"/>
                <w:color w:val="0000FF"/>
                <w:sz w:val="19"/>
                <w:szCs w:val="19"/>
              </w:rPr>
            </w:pPr>
          </w:p>
        </w:tc>
        <w:tc>
          <w:tcPr>
            <w:tcW w:w="1176" w:type="dxa"/>
            <w:tcBorders>
              <w:top w:val="nil"/>
              <w:left w:val="nil"/>
              <w:bottom w:val="nil"/>
              <w:right w:val="nil"/>
            </w:tcBorders>
            <w:shd w:val="clear" w:color="auto" w:fill="auto"/>
            <w:noWrap/>
            <w:vAlign w:val="center"/>
            <w:hideMark/>
          </w:tcPr>
          <w:p w14:paraId="2D0099A9" w14:textId="77777777" w:rsidR="00A50CA8" w:rsidRPr="004A4C68" w:rsidRDefault="00A50CA8" w:rsidP="00661A1E">
            <w:pPr>
              <w:jc w:val="center"/>
              <w:rPr>
                <w:rFonts w:ascii="Verdana" w:hAnsi="Verdana" w:cs="Tahoma"/>
                <w:color w:val="0000FF"/>
                <w:sz w:val="19"/>
                <w:szCs w:val="19"/>
              </w:rPr>
            </w:pPr>
          </w:p>
        </w:tc>
        <w:tc>
          <w:tcPr>
            <w:tcW w:w="1360" w:type="dxa"/>
            <w:tcBorders>
              <w:top w:val="nil"/>
              <w:left w:val="nil"/>
              <w:bottom w:val="nil"/>
              <w:right w:val="nil"/>
            </w:tcBorders>
            <w:shd w:val="clear" w:color="auto" w:fill="auto"/>
            <w:noWrap/>
            <w:vAlign w:val="center"/>
            <w:hideMark/>
          </w:tcPr>
          <w:p w14:paraId="0B13C48F" w14:textId="77777777" w:rsidR="00A50CA8" w:rsidRPr="004A4C68" w:rsidRDefault="00A50CA8" w:rsidP="00661A1E">
            <w:pPr>
              <w:jc w:val="center"/>
              <w:rPr>
                <w:rFonts w:ascii="Verdana" w:hAnsi="Verdana" w:cs="Tahoma"/>
                <w:color w:val="0000FF"/>
                <w:sz w:val="19"/>
                <w:szCs w:val="19"/>
              </w:rPr>
            </w:pPr>
          </w:p>
        </w:tc>
        <w:tc>
          <w:tcPr>
            <w:tcW w:w="1240" w:type="dxa"/>
            <w:tcBorders>
              <w:top w:val="nil"/>
              <w:left w:val="nil"/>
              <w:bottom w:val="nil"/>
              <w:right w:val="nil"/>
            </w:tcBorders>
            <w:shd w:val="clear" w:color="auto" w:fill="auto"/>
            <w:noWrap/>
            <w:vAlign w:val="center"/>
            <w:hideMark/>
          </w:tcPr>
          <w:p w14:paraId="10686576"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10092C99" w14:textId="77777777" w:rsidR="00A50CA8" w:rsidRPr="0054633E" w:rsidRDefault="00A50CA8" w:rsidP="00661A1E">
            <w:pPr>
              <w:jc w:val="center"/>
              <w:rPr>
                <w:sz w:val="20"/>
                <w:szCs w:val="20"/>
              </w:rPr>
            </w:pPr>
          </w:p>
        </w:tc>
      </w:tr>
      <w:tr w:rsidR="00A50CA8" w:rsidRPr="0054633E" w14:paraId="26958802" w14:textId="77777777" w:rsidTr="00661A1E">
        <w:trPr>
          <w:trHeight w:val="300"/>
        </w:trPr>
        <w:tc>
          <w:tcPr>
            <w:tcW w:w="1551" w:type="dxa"/>
            <w:tcBorders>
              <w:top w:val="nil"/>
              <w:left w:val="nil"/>
              <w:bottom w:val="nil"/>
              <w:right w:val="nil"/>
            </w:tcBorders>
            <w:shd w:val="clear" w:color="auto" w:fill="auto"/>
            <w:noWrap/>
            <w:vAlign w:val="center"/>
            <w:hideMark/>
          </w:tcPr>
          <w:p w14:paraId="71961A1E" w14:textId="77777777" w:rsidR="00A50CA8" w:rsidRPr="004A4C68" w:rsidRDefault="00A50CA8" w:rsidP="00661A1E">
            <w:pPr>
              <w:rPr>
                <w:rFonts w:ascii="Verdana" w:hAnsi="Verdana" w:cs="Tahoma"/>
                <w:color w:val="0000FF"/>
                <w:sz w:val="19"/>
                <w:szCs w:val="19"/>
              </w:rPr>
            </w:pPr>
          </w:p>
        </w:tc>
        <w:tc>
          <w:tcPr>
            <w:tcW w:w="1242" w:type="dxa"/>
            <w:tcBorders>
              <w:top w:val="nil"/>
              <w:left w:val="nil"/>
              <w:bottom w:val="nil"/>
              <w:right w:val="nil"/>
            </w:tcBorders>
            <w:shd w:val="clear" w:color="auto" w:fill="auto"/>
            <w:noWrap/>
            <w:vAlign w:val="center"/>
            <w:hideMark/>
          </w:tcPr>
          <w:p w14:paraId="2674F0A7" w14:textId="77777777" w:rsidR="00A50CA8" w:rsidRPr="004A4C68" w:rsidRDefault="00A50CA8" w:rsidP="00661A1E">
            <w:pPr>
              <w:rPr>
                <w:rFonts w:ascii="Verdana" w:hAnsi="Verdana" w:cs="Tahoma"/>
                <w:color w:val="0000FF"/>
                <w:sz w:val="19"/>
                <w:szCs w:val="19"/>
              </w:rPr>
            </w:pPr>
          </w:p>
        </w:tc>
        <w:tc>
          <w:tcPr>
            <w:tcW w:w="1176" w:type="dxa"/>
            <w:tcBorders>
              <w:top w:val="nil"/>
              <w:left w:val="nil"/>
              <w:bottom w:val="nil"/>
              <w:right w:val="nil"/>
            </w:tcBorders>
            <w:shd w:val="clear" w:color="auto" w:fill="auto"/>
            <w:noWrap/>
            <w:vAlign w:val="center"/>
            <w:hideMark/>
          </w:tcPr>
          <w:p w14:paraId="6F4104F7" w14:textId="77777777" w:rsidR="00A50CA8" w:rsidRPr="004A4C68" w:rsidRDefault="00A50CA8" w:rsidP="00661A1E">
            <w:pPr>
              <w:jc w:val="center"/>
              <w:rPr>
                <w:rFonts w:ascii="Verdana" w:hAnsi="Verdana" w:cs="Tahoma"/>
                <w:color w:val="0000FF"/>
                <w:sz w:val="19"/>
                <w:szCs w:val="19"/>
              </w:rPr>
            </w:pPr>
          </w:p>
        </w:tc>
        <w:tc>
          <w:tcPr>
            <w:tcW w:w="1360" w:type="dxa"/>
            <w:tcBorders>
              <w:top w:val="nil"/>
              <w:left w:val="nil"/>
              <w:bottom w:val="nil"/>
              <w:right w:val="nil"/>
            </w:tcBorders>
            <w:shd w:val="clear" w:color="auto" w:fill="auto"/>
            <w:noWrap/>
            <w:vAlign w:val="center"/>
            <w:hideMark/>
          </w:tcPr>
          <w:p w14:paraId="2C6870D1"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AÑO 2026</w:t>
            </w:r>
          </w:p>
        </w:tc>
        <w:tc>
          <w:tcPr>
            <w:tcW w:w="1240" w:type="dxa"/>
            <w:tcBorders>
              <w:top w:val="nil"/>
              <w:left w:val="nil"/>
              <w:bottom w:val="nil"/>
              <w:right w:val="nil"/>
            </w:tcBorders>
            <w:shd w:val="clear" w:color="auto" w:fill="auto"/>
            <w:noWrap/>
            <w:vAlign w:val="center"/>
            <w:hideMark/>
          </w:tcPr>
          <w:p w14:paraId="3DBCC9C8"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0E95DEEB" w14:textId="77777777" w:rsidR="00A50CA8" w:rsidRPr="0054633E" w:rsidRDefault="00A50CA8" w:rsidP="00661A1E">
            <w:pPr>
              <w:jc w:val="center"/>
              <w:rPr>
                <w:sz w:val="20"/>
                <w:szCs w:val="20"/>
              </w:rPr>
            </w:pPr>
          </w:p>
        </w:tc>
      </w:tr>
      <w:tr w:rsidR="00A50CA8" w:rsidRPr="0054633E" w14:paraId="2E74BB2C" w14:textId="77777777" w:rsidTr="00661A1E">
        <w:trPr>
          <w:trHeight w:val="300"/>
        </w:trPr>
        <w:tc>
          <w:tcPr>
            <w:tcW w:w="15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8F75C3"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Mensual</w:t>
            </w:r>
          </w:p>
        </w:tc>
        <w:tc>
          <w:tcPr>
            <w:tcW w:w="1242" w:type="dxa"/>
            <w:tcBorders>
              <w:top w:val="single" w:sz="4" w:space="0" w:color="auto"/>
              <w:left w:val="nil"/>
              <w:bottom w:val="single" w:sz="4" w:space="0" w:color="auto"/>
              <w:right w:val="single" w:sz="4" w:space="0" w:color="auto"/>
            </w:tcBorders>
            <w:shd w:val="clear" w:color="auto" w:fill="auto"/>
            <w:noWrap/>
            <w:vAlign w:val="center"/>
            <w:hideMark/>
          </w:tcPr>
          <w:p w14:paraId="07A5AD29"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 </w:t>
            </w:r>
          </w:p>
        </w:tc>
        <w:tc>
          <w:tcPr>
            <w:tcW w:w="1176" w:type="dxa"/>
            <w:tcBorders>
              <w:top w:val="single" w:sz="4" w:space="0" w:color="auto"/>
              <w:left w:val="nil"/>
              <w:bottom w:val="single" w:sz="4" w:space="0" w:color="auto"/>
              <w:right w:val="single" w:sz="4" w:space="0" w:color="auto"/>
            </w:tcBorders>
            <w:shd w:val="clear" w:color="auto" w:fill="auto"/>
            <w:noWrap/>
            <w:vAlign w:val="center"/>
            <w:hideMark/>
          </w:tcPr>
          <w:p w14:paraId="79F09FE9"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Importe</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1F339952"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Meses</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198D9304"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Importe</w:t>
            </w:r>
          </w:p>
        </w:tc>
        <w:tc>
          <w:tcPr>
            <w:tcW w:w="3070" w:type="dxa"/>
            <w:tcBorders>
              <w:top w:val="nil"/>
              <w:left w:val="nil"/>
              <w:bottom w:val="nil"/>
              <w:right w:val="nil"/>
            </w:tcBorders>
            <w:shd w:val="clear" w:color="auto" w:fill="auto"/>
            <w:noWrap/>
            <w:vAlign w:val="center"/>
            <w:hideMark/>
          </w:tcPr>
          <w:p w14:paraId="674DCB14" w14:textId="77777777" w:rsidR="00A50CA8" w:rsidRPr="0054633E" w:rsidRDefault="00A50CA8" w:rsidP="00661A1E">
            <w:pPr>
              <w:jc w:val="center"/>
              <w:rPr>
                <w:rFonts w:ascii="Calibri" w:hAnsi="Calibri" w:cs="Calibri"/>
                <w:color w:val="000000"/>
                <w:sz w:val="22"/>
                <w:szCs w:val="22"/>
              </w:rPr>
            </w:pPr>
          </w:p>
        </w:tc>
      </w:tr>
      <w:tr w:rsidR="00A50CA8" w:rsidRPr="0054633E" w14:paraId="2BDF8686" w14:textId="77777777" w:rsidTr="00661A1E">
        <w:trPr>
          <w:trHeight w:val="300"/>
        </w:trPr>
        <w:tc>
          <w:tcPr>
            <w:tcW w:w="1551" w:type="dxa"/>
            <w:tcBorders>
              <w:top w:val="nil"/>
              <w:left w:val="single" w:sz="4" w:space="0" w:color="auto"/>
              <w:bottom w:val="single" w:sz="4" w:space="0" w:color="auto"/>
              <w:right w:val="single" w:sz="4" w:space="0" w:color="auto"/>
            </w:tcBorders>
            <w:shd w:val="clear" w:color="auto" w:fill="auto"/>
            <w:noWrap/>
            <w:vAlign w:val="center"/>
            <w:hideMark/>
          </w:tcPr>
          <w:p w14:paraId="4F3D58F5"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 </w:t>
            </w:r>
          </w:p>
        </w:tc>
        <w:tc>
          <w:tcPr>
            <w:tcW w:w="1242" w:type="dxa"/>
            <w:tcBorders>
              <w:top w:val="nil"/>
              <w:left w:val="nil"/>
              <w:bottom w:val="single" w:sz="4" w:space="0" w:color="auto"/>
              <w:right w:val="single" w:sz="4" w:space="0" w:color="auto"/>
            </w:tcBorders>
            <w:shd w:val="clear" w:color="auto" w:fill="auto"/>
            <w:noWrap/>
            <w:vAlign w:val="center"/>
            <w:hideMark/>
          </w:tcPr>
          <w:p w14:paraId="7F8A7DE6"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 </w:t>
            </w:r>
          </w:p>
        </w:tc>
        <w:tc>
          <w:tcPr>
            <w:tcW w:w="1176" w:type="dxa"/>
            <w:tcBorders>
              <w:top w:val="nil"/>
              <w:left w:val="nil"/>
              <w:bottom w:val="single" w:sz="4" w:space="0" w:color="auto"/>
              <w:right w:val="single" w:sz="4" w:space="0" w:color="auto"/>
            </w:tcBorders>
            <w:shd w:val="clear" w:color="auto" w:fill="auto"/>
            <w:noWrap/>
            <w:vAlign w:val="center"/>
            <w:hideMark/>
          </w:tcPr>
          <w:p w14:paraId="7F0CEB05"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6.000 €</w:t>
            </w:r>
          </w:p>
        </w:tc>
        <w:tc>
          <w:tcPr>
            <w:tcW w:w="1360" w:type="dxa"/>
            <w:tcBorders>
              <w:top w:val="nil"/>
              <w:left w:val="nil"/>
              <w:bottom w:val="single" w:sz="4" w:space="0" w:color="auto"/>
              <w:right w:val="single" w:sz="4" w:space="0" w:color="auto"/>
            </w:tcBorders>
            <w:shd w:val="clear" w:color="auto" w:fill="auto"/>
            <w:noWrap/>
            <w:vAlign w:val="center"/>
            <w:hideMark/>
          </w:tcPr>
          <w:p w14:paraId="2DA1126F"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8</w:t>
            </w:r>
          </w:p>
        </w:tc>
        <w:tc>
          <w:tcPr>
            <w:tcW w:w="1240" w:type="dxa"/>
            <w:tcBorders>
              <w:top w:val="nil"/>
              <w:left w:val="nil"/>
              <w:bottom w:val="single" w:sz="4" w:space="0" w:color="auto"/>
              <w:right w:val="single" w:sz="4" w:space="0" w:color="auto"/>
            </w:tcBorders>
            <w:shd w:val="clear" w:color="auto" w:fill="auto"/>
            <w:noWrap/>
            <w:vAlign w:val="center"/>
            <w:hideMark/>
          </w:tcPr>
          <w:p w14:paraId="174CEA4B"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48.000 €</w:t>
            </w:r>
          </w:p>
        </w:tc>
        <w:tc>
          <w:tcPr>
            <w:tcW w:w="3070" w:type="dxa"/>
            <w:tcBorders>
              <w:top w:val="nil"/>
              <w:left w:val="nil"/>
              <w:bottom w:val="nil"/>
              <w:right w:val="nil"/>
            </w:tcBorders>
            <w:shd w:val="clear" w:color="auto" w:fill="auto"/>
            <w:noWrap/>
            <w:vAlign w:val="center"/>
            <w:hideMark/>
          </w:tcPr>
          <w:p w14:paraId="7CC4FB09" w14:textId="77777777" w:rsidR="00A50CA8" w:rsidRPr="0054633E" w:rsidRDefault="00A50CA8" w:rsidP="00661A1E">
            <w:pPr>
              <w:rPr>
                <w:rFonts w:ascii="Calibri" w:hAnsi="Calibri" w:cs="Calibri"/>
                <w:color w:val="000000"/>
                <w:sz w:val="22"/>
                <w:szCs w:val="22"/>
              </w:rPr>
            </w:pPr>
          </w:p>
        </w:tc>
      </w:tr>
      <w:tr w:rsidR="00A50CA8" w:rsidRPr="0054633E" w14:paraId="5C51D917" w14:textId="77777777" w:rsidTr="00661A1E">
        <w:trPr>
          <w:trHeight w:val="300"/>
        </w:trPr>
        <w:tc>
          <w:tcPr>
            <w:tcW w:w="532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9389F11"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TOTAL</w:t>
            </w:r>
          </w:p>
        </w:tc>
        <w:tc>
          <w:tcPr>
            <w:tcW w:w="1240" w:type="dxa"/>
            <w:tcBorders>
              <w:top w:val="nil"/>
              <w:left w:val="nil"/>
              <w:bottom w:val="single" w:sz="4" w:space="0" w:color="auto"/>
              <w:right w:val="single" w:sz="4" w:space="0" w:color="auto"/>
            </w:tcBorders>
            <w:shd w:val="clear" w:color="auto" w:fill="auto"/>
            <w:noWrap/>
            <w:vAlign w:val="center"/>
            <w:hideMark/>
          </w:tcPr>
          <w:p w14:paraId="4C3B2797"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48.000 €</w:t>
            </w:r>
          </w:p>
        </w:tc>
        <w:tc>
          <w:tcPr>
            <w:tcW w:w="3070" w:type="dxa"/>
            <w:tcBorders>
              <w:top w:val="nil"/>
              <w:left w:val="nil"/>
              <w:bottom w:val="nil"/>
              <w:right w:val="nil"/>
            </w:tcBorders>
            <w:shd w:val="clear" w:color="auto" w:fill="auto"/>
            <w:noWrap/>
            <w:vAlign w:val="center"/>
            <w:hideMark/>
          </w:tcPr>
          <w:p w14:paraId="146AB296" w14:textId="77777777" w:rsidR="00A50CA8" w:rsidRPr="0054633E" w:rsidRDefault="00A50CA8" w:rsidP="00661A1E">
            <w:pPr>
              <w:jc w:val="center"/>
              <w:rPr>
                <w:rFonts w:ascii="Calibri" w:hAnsi="Calibri" w:cs="Calibri"/>
                <w:b/>
                <w:bCs/>
                <w:color w:val="000000"/>
                <w:sz w:val="22"/>
                <w:szCs w:val="22"/>
              </w:rPr>
            </w:pPr>
          </w:p>
        </w:tc>
      </w:tr>
      <w:bookmarkEnd w:id="995"/>
      <w:tr w:rsidR="00A50CA8" w:rsidRPr="0054633E" w14:paraId="48378E99" w14:textId="77777777" w:rsidTr="00661A1E">
        <w:trPr>
          <w:trHeight w:val="300"/>
        </w:trPr>
        <w:tc>
          <w:tcPr>
            <w:tcW w:w="1551" w:type="dxa"/>
            <w:tcBorders>
              <w:top w:val="nil"/>
              <w:left w:val="nil"/>
              <w:bottom w:val="nil"/>
              <w:right w:val="nil"/>
            </w:tcBorders>
            <w:shd w:val="clear" w:color="auto" w:fill="auto"/>
            <w:noWrap/>
            <w:vAlign w:val="center"/>
            <w:hideMark/>
          </w:tcPr>
          <w:p w14:paraId="4B0234D3" w14:textId="77777777" w:rsidR="00A50CA8" w:rsidRPr="004A4C68" w:rsidRDefault="00A50CA8" w:rsidP="00661A1E">
            <w:pPr>
              <w:rPr>
                <w:rFonts w:ascii="Verdana" w:hAnsi="Verdana" w:cs="Tahoma"/>
                <w:color w:val="0000FF"/>
                <w:sz w:val="19"/>
                <w:szCs w:val="19"/>
              </w:rPr>
            </w:pPr>
          </w:p>
        </w:tc>
        <w:tc>
          <w:tcPr>
            <w:tcW w:w="1242" w:type="dxa"/>
            <w:tcBorders>
              <w:top w:val="nil"/>
              <w:left w:val="nil"/>
              <w:bottom w:val="nil"/>
              <w:right w:val="nil"/>
            </w:tcBorders>
            <w:shd w:val="clear" w:color="auto" w:fill="auto"/>
            <w:noWrap/>
            <w:vAlign w:val="center"/>
            <w:hideMark/>
          </w:tcPr>
          <w:p w14:paraId="2EB16AF4" w14:textId="77777777" w:rsidR="00A50CA8" w:rsidRPr="004A4C68" w:rsidRDefault="00A50CA8" w:rsidP="00661A1E">
            <w:pPr>
              <w:rPr>
                <w:rFonts w:ascii="Verdana" w:hAnsi="Verdana" w:cs="Tahoma"/>
                <w:color w:val="0000FF"/>
                <w:sz w:val="19"/>
                <w:szCs w:val="19"/>
              </w:rPr>
            </w:pPr>
          </w:p>
        </w:tc>
        <w:tc>
          <w:tcPr>
            <w:tcW w:w="1176" w:type="dxa"/>
            <w:tcBorders>
              <w:top w:val="nil"/>
              <w:left w:val="nil"/>
              <w:bottom w:val="nil"/>
              <w:right w:val="nil"/>
            </w:tcBorders>
            <w:shd w:val="clear" w:color="auto" w:fill="auto"/>
            <w:noWrap/>
            <w:vAlign w:val="center"/>
            <w:hideMark/>
          </w:tcPr>
          <w:p w14:paraId="6760E67C" w14:textId="77777777" w:rsidR="00A50CA8" w:rsidRPr="004A4C68" w:rsidRDefault="00A50CA8" w:rsidP="00661A1E">
            <w:pPr>
              <w:jc w:val="center"/>
              <w:rPr>
                <w:rFonts w:ascii="Verdana" w:hAnsi="Verdana" w:cs="Tahoma"/>
                <w:color w:val="0000FF"/>
                <w:sz w:val="19"/>
                <w:szCs w:val="19"/>
              </w:rPr>
            </w:pPr>
          </w:p>
        </w:tc>
        <w:tc>
          <w:tcPr>
            <w:tcW w:w="1360" w:type="dxa"/>
            <w:tcBorders>
              <w:top w:val="nil"/>
              <w:left w:val="nil"/>
              <w:bottom w:val="nil"/>
              <w:right w:val="nil"/>
            </w:tcBorders>
            <w:shd w:val="clear" w:color="auto" w:fill="auto"/>
            <w:noWrap/>
            <w:vAlign w:val="center"/>
            <w:hideMark/>
          </w:tcPr>
          <w:p w14:paraId="0B7706B4" w14:textId="77777777" w:rsidR="00A50CA8" w:rsidRPr="004A4C68" w:rsidRDefault="00A50CA8" w:rsidP="00661A1E">
            <w:pPr>
              <w:jc w:val="center"/>
              <w:rPr>
                <w:rFonts w:ascii="Verdana" w:hAnsi="Verdana" w:cs="Tahoma"/>
                <w:color w:val="0000FF"/>
                <w:sz w:val="19"/>
                <w:szCs w:val="19"/>
              </w:rPr>
            </w:pPr>
          </w:p>
        </w:tc>
        <w:tc>
          <w:tcPr>
            <w:tcW w:w="1240" w:type="dxa"/>
            <w:tcBorders>
              <w:top w:val="nil"/>
              <w:left w:val="nil"/>
              <w:bottom w:val="nil"/>
              <w:right w:val="nil"/>
            </w:tcBorders>
            <w:shd w:val="clear" w:color="auto" w:fill="auto"/>
            <w:noWrap/>
            <w:vAlign w:val="center"/>
            <w:hideMark/>
          </w:tcPr>
          <w:p w14:paraId="7048F131"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3959E1C8" w14:textId="77777777" w:rsidR="00A50CA8" w:rsidRPr="0054633E" w:rsidRDefault="00A50CA8" w:rsidP="00661A1E">
            <w:pPr>
              <w:jc w:val="center"/>
              <w:rPr>
                <w:sz w:val="20"/>
                <w:szCs w:val="20"/>
              </w:rPr>
            </w:pPr>
          </w:p>
        </w:tc>
      </w:tr>
      <w:tr w:rsidR="00A50CA8" w:rsidRPr="0054633E" w14:paraId="59D939CB" w14:textId="77777777" w:rsidTr="00661A1E">
        <w:trPr>
          <w:trHeight w:val="300"/>
        </w:trPr>
        <w:tc>
          <w:tcPr>
            <w:tcW w:w="2793" w:type="dxa"/>
            <w:gridSpan w:val="2"/>
            <w:tcBorders>
              <w:top w:val="nil"/>
              <w:left w:val="nil"/>
              <w:bottom w:val="nil"/>
              <w:right w:val="nil"/>
            </w:tcBorders>
            <w:shd w:val="clear" w:color="auto" w:fill="auto"/>
            <w:noWrap/>
            <w:vAlign w:val="center"/>
            <w:hideMark/>
          </w:tcPr>
          <w:p w14:paraId="16664E5D" w14:textId="77777777" w:rsidR="00A50CA8" w:rsidRPr="003B66C0" w:rsidRDefault="00A50CA8" w:rsidP="00661A1E">
            <w:pPr>
              <w:rPr>
                <w:rFonts w:ascii="Verdana" w:hAnsi="Verdana" w:cs="Tahoma"/>
                <w:b/>
                <w:bCs/>
                <w:color w:val="0000FF"/>
                <w:sz w:val="19"/>
                <w:szCs w:val="19"/>
              </w:rPr>
            </w:pPr>
            <w:r w:rsidRPr="003B66C0">
              <w:rPr>
                <w:rFonts w:ascii="Verdana" w:hAnsi="Verdana" w:cs="Tahoma"/>
                <w:b/>
                <w:bCs/>
                <w:color w:val="0000FF"/>
                <w:sz w:val="19"/>
                <w:szCs w:val="19"/>
              </w:rPr>
              <w:t>3) CÁTERING ESPECIAL</w:t>
            </w:r>
          </w:p>
        </w:tc>
        <w:tc>
          <w:tcPr>
            <w:tcW w:w="1176" w:type="dxa"/>
            <w:tcBorders>
              <w:top w:val="nil"/>
              <w:left w:val="nil"/>
              <w:bottom w:val="nil"/>
              <w:right w:val="nil"/>
            </w:tcBorders>
            <w:shd w:val="clear" w:color="auto" w:fill="auto"/>
            <w:noWrap/>
            <w:vAlign w:val="center"/>
            <w:hideMark/>
          </w:tcPr>
          <w:p w14:paraId="6DD903E6" w14:textId="77777777" w:rsidR="00A50CA8" w:rsidRPr="004A4C68" w:rsidRDefault="00A50CA8" w:rsidP="00661A1E">
            <w:pPr>
              <w:rPr>
                <w:rFonts w:ascii="Verdana" w:hAnsi="Verdana" w:cs="Tahoma"/>
                <w:color w:val="0000FF"/>
                <w:sz w:val="19"/>
                <w:szCs w:val="19"/>
              </w:rPr>
            </w:pPr>
          </w:p>
        </w:tc>
        <w:tc>
          <w:tcPr>
            <w:tcW w:w="1360" w:type="dxa"/>
            <w:tcBorders>
              <w:top w:val="nil"/>
              <w:left w:val="nil"/>
              <w:bottom w:val="nil"/>
              <w:right w:val="nil"/>
            </w:tcBorders>
            <w:shd w:val="clear" w:color="auto" w:fill="auto"/>
            <w:noWrap/>
            <w:vAlign w:val="center"/>
            <w:hideMark/>
          </w:tcPr>
          <w:p w14:paraId="39777EA6" w14:textId="77777777" w:rsidR="00A50CA8" w:rsidRPr="004A4C68" w:rsidRDefault="00A50CA8" w:rsidP="00661A1E">
            <w:pPr>
              <w:jc w:val="center"/>
              <w:rPr>
                <w:rFonts w:ascii="Verdana" w:hAnsi="Verdana" w:cs="Tahoma"/>
                <w:color w:val="0000FF"/>
                <w:sz w:val="19"/>
                <w:szCs w:val="19"/>
              </w:rPr>
            </w:pPr>
          </w:p>
        </w:tc>
        <w:tc>
          <w:tcPr>
            <w:tcW w:w="1240" w:type="dxa"/>
            <w:tcBorders>
              <w:top w:val="nil"/>
              <w:left w:val="nil"/>
              <w:bottom w:val="nil"/>
              <w:right w:val="nil"/>
            </w:tcBorders>
            <w:shd w:val="clear" w:color="auto" w:fill="auto"/>
            <w:noWrap/>
            <w:vAlign w:val="center"/>
            <w:hideMark/>
          </w:tcPr>
          <w:p w14:paraId="384275F4"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68B3EEB3" w14:textId="77777777" w:rsidR="00A50CA8" w:rsidRPr="0054633E" w:rsidRDefault="00A50CA8" w:rsidP="00661A1E">
            <w:pPr>
              <w:jc w:val="center"/>
              <w:rPr>
                <w:sz w:val="20"/>
                <w:szCs w:val="20"/>
              </w:rPr>
            </w:pPr>
          </w:p>
        </w:tc>
      </w:tr>
      <w:tr w:rsidR="00A50CA8" w:rsidRPr="0054633E" w14:paraId="76E01574" w14:textId="77777777" w:rsidTr="00661A1E">
        <w:trPr>
          <w:trHeight w:val="300"/>
        </w:trPr>
        <w:tc>
          <w:tcPr>
            <w:tcW w:w="1551" w:type="dxa"/>
            <w:tcBorders>
              <w:top w:val="nil"/>
              <w:left w:val="nil"/>
              <w:bottom w:val="nil"/>
              <w:right w:val="nil"/>
            </w:tcBorders>
            <w:shd w:val="clear" w:color="auto" w:fill="auto"/>
            <w:noWrap/>
            <w:vAlign w:val="center"/>
            <w:hideMark/>
          </w:tcPr>
          <w:p w14:paraId="7D8B08BE" w14:textId="77777777" w:rsidR="00A50CA8" w:rsidRPr="004A4C68" w:rsidRDefault="00A50CA8" w:rsidP="00661A1E">
            <w:pPr>
              <w:rPr>
                <w:rFonts w:ascii="Verdana" w:hAnsi="Verdana" w:cs="Tahoma"/>
                <w:color w:val="0000FF"/>
                <w:sz w:val="19"/>
                <w:szCs w:val="19"/>
              </w:rPr>
            </w:pPr>
          </w:p>
        </w:tc>
        <w:tc>
          <w:tcPr>
            <w:tcW w:w="1242" w:type="dxa"/>
            <w:tcBorders>
              <w:top w:val="nil"/>
              <w:left w:val="nil"/>
              <w:bottom w:val="nil"/>
              <w:right w:val="nil"/>
            </w:tcBorders>
            <w:shd w:val="clear" w:color="auto" w:fill="auto"/>
            <w:noWrap/>
            <w:vAlign w:val="center"/>
            <w:hideMark/>
          </w:tcPr>
          <w:p w14:paraId="59DB65B8" w14:textId="77777777" w:rsidR="00A50CA8" w:rsidRPr="004A4C68" w:rsidRDefault="00A50CA8" w:rsidP="00661A1E">
            <w:pPr>
              <w:rPr>
                <w:rFonts w:ascii="Verdana" w:hAnsi="Verdana" w:cs="Tahoma"/>
                <w:color w:val="0000FF"/>
                <w:sz w:val="19"/>
                <w:szCs w:val="19"/>
              </w:rPr>
            </w:pPr>
          </w:p>
        </w:tc>
        <w:tc>
          <w:tcPr>
            <w:tcW w:w="1176" w:type="dxa"/>
            <w:tcBorders>
              <w:top w:val="nil"/>
              <w:left w:val="nil"/>
              <w:bottom w:val="nil"/>
              <w:right w:val="nil"/>
            </w:tcBorders>
            <w:shd w:val="clear" w:color="auto" w:fill="auto"/>
            <w:noWrap/>
            <w:vAlign w:val="center"/>
            <w:hideMark/>
          </w:tcPr>
          <w:p w14:paraId="50DA380F" w14:textId="77777777" w:rsidR="00A50CA8" w:rsidRPr="004A4C68" w:rsidRDefault="00A50CA8" w:rsidP="00661A1E">
            <w:pPr>
              <w:jc w:val="center"/>
              <w:rPr>
                <w:rFonts w:ascii="Verdana" w:hAnsi="Verdana" w:cs="Tahoma"/>
                <w:color w:val="0000FF"/>
                <w:sz w:val="19"/>
                <w:szCs w:val="19"/>
              </w:rPr>
            </w:pPr>
          </w:p>
        </w:tc>
        <w:tc>
          <w:tcPr>
            <w:tcW w:w="1360" w:type="dxa"/>
            <w:tcBorders>
              <w:top w:val="nil"/>
              <w:left w:val="nil"/>
              <w:bottom w:val="nil"/>
              <w:right w:val="nil"/>
            </w:tcBorders>
            <w:shd w:val="clear" w:color="auto" w:fill="auto"/>
            <w:noWrap/>
            <w:vAlign w:val="center"/>
            <w:hideMark/>
          </w:tcPr>
          <w:p w14:paraId="5EA566B9"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AÑO 2025</w:t>
            </w:r>
          </w:p>
        </w:tc>
        <w:tc>
          <w:tcPr>
            <w:tcW w:w="1240" w:type="dxa"/>
            <w:tcBorders>
              <w:top w:val="nil"/>
              <w:left w:val="nil"/>
              <w:bottom w:val="nil"/>
              <w:right w:val="nil"/>
            </w:tcBorders>
            <w:shd w:val="clear" w:color="auto" w:fill="auto"/>
            <w:noWrap/>
            <w:vAlign w:val="center"/>
            <w:hideMark/>
          </w:tcPr>
          <w:p w14:paraId="0A62A7CB"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05CBCF65" w14:textId="77777777" w:rsidR="00A50CA8" w:rsidRPr="0054633E" w:rsidRDefault="00A50CA8" w:rsidP="00661A1E">
            <w:pPr>
              <w:jc w:val="center"/>
              <w:rPr>
                <w:sz w:val="20"/>
                <w:szCs w:val="20"/>
              </w:rPr>
            </w:pPr>
          </w:p>
        </w:tc>
      </w:tr>
      <w:tr w:rsidR="00A50CA8" w:rsidRPr="0054633E" w14:paraId="5C7C8035" w14:textId="77777777" w:rsidTr="00661A1E">
        <w:trPr>
          <w:trHeight w:val="300"/>
        </w:trPr>
        <w:tc>
          <w:tcPr>
            <w:tcW w:w="15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3F316"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Servicio</w:t>
            </w:r>
          </w:p>
        </w:tc>
        <w:tc>
          <w:tcPr>
            <w:tcW w:w="1242" w:type="dxa"/>
            <w:tcBorders>
              <w:top w:val="single" w:sz="4" w:space="0" w:color="auto"/>
              <w:left w:val="nil"/>
              <w:bottom w:val="single" w:sz="4" w:space="0" w:color="auto"/>
              <w:right w:val="single" w:sz="4" w:space="0" w:color="auto"/>
            </w:tcBorders>
            <w:shd w:val="clear" w:color="auto" w:fill="auto"/>
            <w:noWrap/>
            <w:vAlign w:val="center"/>
            <w:hideMark/>
          </w:tcPr>
          <w:p w14:paraId="65B154DA"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 </w:t>
            </w:r>
          </w:p>
        </w:tc>
        <w:tc>
          <w:tcPr>
            <w:tcW w:w="1176" w:type="dxa"/>
            <w:tcBorders>
              <w:top w:val="single" w:sz="4" w:space="0" w:color="auto"/>
              <w:left w:val="nil"/>
              <w:bottom w:val="single" w:sz="4" w:space="0" w:color="auto"/>
              <w:right w:val="single" w:sz="4" w:space="0" w:color="auto"/>
            </w:tcBorders>
            <w:shd w:val="clear" w:color="auto" w:fill="auto"/>
            <w:noWrap/>
            <w:vAlign w:val="center"/>
            <w:hideMark/>
          </w:tcPr>
          <w:p w14:paraId="5F11226F"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Importe</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2F62E41A"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Número</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7FD582DF"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Importe</w:t>
            </w:r>
          </w:p>
        </w:tc>
        <w:tc>
          <w:tcPr>
            <w:tcW w:w="3070" w:type="dxa"/>
            <w:tcBorders>
              <w:top w:val="nil"/>
              <w:left w:val="nil"/>
              <w:bottom w:val="nil"/>
              <w:right w:val="nil"/>
            </w:tcBorders>
            <w:shd w:val="clear" w:color="auto" w:fill="auto"/>
            <w:noWrap/>
            <w:vAlign w:val="center"/>
            <w:hideMark/>
          </w:tcPr>
          <w:p w14:paraId="3D0AA584" w14:textId="77777777" w:rsidR="00A50CA8" w:rsidRPr="0054633E" w:rsidRDefault="00A50CA8" w:rsidP="00661A1E">
            <w:pPr>
              <w:jc w:val="center"/>
              <w:rPr>
                <w:rFonts w:ascii="Calibri" w:hAnsi="Calibri" w:cs="Calibri"/>
                <w:color w:val="000000"/>
                <w:sz w:val="22"/>
                <w:szCs w:val="22"/>
              </w:rPr>
            </w:pPr>
          </w:p>
        </w:tc>
      </w:tr>
      <w:tr w:rsidR="00A50CA8" w:rsidRPr="0054633E" w14:paraId="12C55822" w14:textId="77777777" w:rsidTr="00661A1E">
        <w:trPr>
          <w:trHeight w:val="300"/>
        </w:trPr>
        <w:tc>
          <w:tcPr>
            <w:tcW w:w="1551" w:type="dxa"/>
            <w:tcBorders>
              <w:top w:val="nil"/>
              <w:left w:val="single" w:sz="4" w:space="0" w:color="auto"/>
              <w:bottom w:val="single" w:sz="4" w:space="0" w:color="auto"/>
              <w:right w:val="single" w:sz="4" w:space="0" w:color="auto"/>
            </w:tcBorders>
            <w:shd w:val="clear" w:color="auto" w:fill="auto"/>
            <w:noWrap/>
            <w:vAlign w:val="center"/>
            <w:hideMark/>
          </w:tcPr>
          <w:p w14:paraId="2F4F677E"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Lunch/cátering</w:t>
            </w:r>
          </w:p>
        </w:tc>
        <w:tc>
          <w:tcPr>
            <w:tcW w:w="1242" w:type="dxa"/>
            <w:tcBorders>
              <w:top w:val="nil"/>
              <w:left w:val="nil"/>
              <w:bottom w:val="single" w:sz="4" w:space="0" w:color="auto"/>
              <w:right w:val="single" w:sz="4" w:space="0" w:color="auto"/>
            </w:tcBorders>
            <w:shd w:val="clear" w:color="auto" w:fill="auto"/>
            <w:noWrap/>
            <w:vAlign w:val="center"/>
            <w:hideMark/>
          </w:tcPr>
          <w:p w14:paraId="14421861"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 </w:t>
            </w:r>
          </w:p>
        </w:tc>
        <w:tc>
          <w:tcPr>
            <w:tcW w:w="1176" w:type="dxa"/>
            <w:tcBorders>
              <w:top w:val="nil"/>
              <w:left w:val="nil"/>
              <w:bottom w:val="single" w:sz="4" w:space="0" w:color="auto"/>
              <w:right w:val="single" w:sz="4" w:space="0" w:color="auto"/>
            </w:tcBorders>
            <w:shd w:val="clear" w:color="auto" w:fill="auto"/>
            <w:noWrap/>
            <w:vAlign w:val="center"/>
            <w:hideMark/>
          </w:tcPr>
          <w:p w14:paraId="46ADFF47"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13.200 €</w:t>
            </w:r>
          </w:p>
        </w:tc>
        <w:tc>
          <w:tcPr>
            <w:tcW w:w="1360" w:type="dxa"/>
            <w:tcBorders>
              <w:top w:val="nil"/>
              <w:left w:val="nil"/>
              <w:bottom w:val="single" w:sz="4" w:space="0" w:color="auto"/>
              <w:right w:val="single" w:sz="4" w:space="0" w:color="auto"/>
            </w:tcBorders>
            <w:shd w:val="clear" w:color="auto" w:fill="auto"/>
            <w:noWrap/>
            <w:vAlign w:val="center"/>
            <w:hideMark/>
          </w:tcPr>
          <w:p w14:paraId="1C272FEB"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1</w:t>
            </w:r>
          </w:p>
        </w:tc>
        <w:tc>
          <w:tcPr>
            <w:tcW w:w="1240" w:type="dxa"/>
            <w:tcBorders>
              <w:top w:val="nil"/>
              <w:left w:val="nil"/>
              <w:bottom w:val="single" w:sz="4" w:space="0" w:color="auto"/>
              <w:right w:val="single" w:sz="4" w:space="0" w:color="auto"/>
            </w:tcBorders>
            <w:shd w:val="clear" w:color="auto" w:fill="auto"/>
            <w:noWrap/>
            <w:vAlign w:val="center"/>
            <w:hideMark/>
          </w:tcPr>
          <w:p w14:paraId="26661E25"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13.200 €</w:t>
            </w:r>
          </w:p>
        </w:tc>
        <w:tc>
          <w:tcPr>
            <w:tcW w:w="3070" w:type="dxa"/>
            <w:tcBorders>
              <w:top w:val="nil"/>
              <w:left w:val="nil"/>
              <w:bottom w:val="nil"/>
              <w:right w:val="nil"/>
            </w:tcBorders>
            <w:shd w:val="clear" w:color="auto" w:fill="auto"/>
            <w:noWrap/>
            <w:vAlign w:val="center"/>
            <w:hideMark/>
          </w:tcPr>
          <w:p w14:paraId="369F27C4" w14:textId="77777777" w:rsidR="00A50CA8" w:rsidRPr="0054633E" w:rsidRDefault="00A50CA8" w:rsidP="00661A1E">
            <w:pPr>
              <w:jc w:val="center"/>
              <w:rPr>
                <w:rFonts w:ascii="Calibri" w:hAnsi="Calibri" w:cs="Calibri"/>
                <w:color w:val="000000"/>
                <w:sz w:val="22"/>
                <w:szCs w:val="22"/>
              </w:rPr>
            </w:pPr>
          </w:p>
        </w:tc>
      </w:tr>
      <w:tr w:rsidR="00A50CA8" w:rsidRPr="0054633E" w14:paraId="77C46088" w14:textId="77777777" w:rsidTr="00661A1E">
        <w:trPr>
          <w:trHeight w:val="300"/>
        </w:trPr>
        <w:tc>
          <w:tcPr>
            <w:tcW w:w="1551" w:type="dxa"/>
            <w:tcBorders>
              <w:top w:val="nil"/>
              <w:left w:val="single" w:sz="4" w:space="0" w:color="auto"/>
              <w:bottom w:val="single" w:sz="4" w:space="0" w:color="auto"/>
              <w:right w:val="single" w:sz="4" w:space="0" w:color="auto"/>
            </w:tcBorders>
            <w:shd w:val="clear" w:color="auto" w:fill="auto"/>
            <w:noWrap/>
            <w:vAlign w:val="center"/>
            <w:hideMark/>
          </w:tcPr>
          <w:p w14:paraId="37D2C03B"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Café/cátering</w:t>
            </w:r>
          </w:p>
        </w:tc>
        <w:tc>
          <w:tcPr>
            <w:tcW w:w="1242" w:type="dxa"/>
            <w:tcBorders>
              <w:top w:val="nil"/>
              <w:left w:val="nil"/>
              <w:bottom w:val="single" w:sz="4" w:space="0" w:color="auto"/>
              <w:right w:val="single" w:sz="4" w:space="0" w:color="auto"/>
            </w:tcBorders>
            <w:shd w:val="clear" w:color="auto" w:fill="auto"/>
            <w:noWrap/>
            <w:vAlign w:val="center"/>
            <w:hideMark/>
          </w:tcPr>
          <w:p w14:paraId="2B2573E6"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 </w:t>
            </w:r>
          </w:p>
        </w:tc>
        <w:tc>
          <w:tcPr>
            <w:tcW w:w="1176" w:type="dxa"/>
            <w:tcBorders>
              <w:top w:val="nil"/>
              <w:left w:val="nil"/>
              <w:bottom w:val="single" w:sz="4" w:space="0" w:color="auto"/>
              <w:right w:val="single" w:sz="4" w:space="0" w:color="auto"/>
            </w:tcBorders>
            <w:shd w:val="clear" w:color="auto" w:fill="auto"/>
            <w:noWrap/>
            <w:vAlign w:val="center"/>
            <w:hideMark/>
          </w:tcPr>
          <w:p w14:paraId="56DBF793"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2.200 €</w:t>
            </w:r>
          </w:p>
        </w:tc>
        <w:tc>
          <w:tcPr>
            <w:tcW w:w="1360" w:type="dxa"/>
            <w:tcBorders>
              <w:top w:val="nil"/>
              <w:left w:val="nil"/>
              <w:bottom w:val="single" w:sz="4" w:space="0" w:color="auto"/>
              <w:right w:val="single" w:sz="4" w:space="0" w:color="auto"/>
            </w:tcBorders>
            <w:shd w:val="clear" w:color="auto" w:fill="auto"/>
            <w:noWrap/>
            <w:vAlign w:val="center"/>
            <w:hideMark/>
          </w:tcPr>
          <w:p w14:paraId="4FB5A502"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3</w:t>
            </w:r>
          </w:p>
        </w:tc>
        <w:tc>
          <w:tcPr>
            <w:tcW w:w="1240" w:type="dxa"/>
            <w:tcBorders>
              <w:top w:val="nil"/>
              <w:left w:val="nil"/>
              <w:bottom w:val="single" w:sz="4" w:space="0" w:color="auto"/>
              <w:right w:val="single" w:sz="4" w:space="0" w:color="auto"/>
            </w:tcBorders>
            <w:shd w:val="clear" w:color="auto" w:fill="auto"/>
            <w:noWrap/>
            <w:vAlign w:val="center"/>
            <w:hideMark/>
          </w:tcPr>
          <w:p w14:paraId="06881911"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6.600 €</w:t>
            </w:r>
          </w:p>
        </w:tc>
        <w:tc>
          <w:tcPr>
            <w:tcW w:w="3070" w:type="dxa"/>
            <w:tcBorders>
              <w:top w:val="nil"/>
              <w:left w:val="nil"/>
              <w:bottom w:val="nil"/>
              <w:right w:val="nil"/>
            </w:tcBorders>
            <w:shd w:val="clear" w:color="auto" w:fill="auto"/>
            <w:noWrap/>
            <w:vAlign w:val="center"/>
            <w:hideMark/>
          </w:tcPr>
          <w:p w14:paraId="2E3664C3" w14:textId="77777777" w:rsidR="00A50CA8" w:rsidRPr="0054633E" w:rsidRDefault="00A50CA8" w:rsidP="00661A1E">
            <w:pPr>
              <w:jc w:val="center"/>
              <w:rPr>
                <w:rFonts w:ascii="Calibri" w:hAnsi="Calibri" w:cs="Calibri"/>
                <w:color w:val="000000"/>
                <w:sz w:val="22"/>
                <w:szCs w:val="22"/>
              </w:rPr>
            </w:pPr>
          </w:p>
        </w:tc>
      </w:tr>
      <w:tr w:rsidR="00A50CA8" w:rsidRPr="0054633E" w14:paraId="4A37287F" w14:textId="77777777" w:rsidTr="00661A1E">
        <w:trPr>
          <w:trHeight w:val="300"/>
        </w:trPr>
        <w:tc>
          <w:tcPr>
            <w:tcW w:w="532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3B83D7D"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TOTAL</w:t>
            </w:r>
          </w:p>
        </w:tc>
        <w:tc>
          <w:tcPr>
            <w:tcW w:w="1240" w:type="dxa"/>
            <w:tcBorders>
              <w:top w:val="nil"/>
              <w:left w:val="nil"/>
              <w:bottom w:val="single" w:sz="4" w:space="0" w:color="auto"/>
              <w:right w:val="single" w:sz="4" w:space="0" w:color="auto"/>
            </w:tcBorders>
            <w:shd w:val="clear" w:color="auto" w:fill="auto"/>
            <w:noWrap/>
            <w:vAlign w:val="center"/>
            <w:hideMark/>
          </w:tcPr>
          <w:p w14:paraId="0E1BB676"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19.800 €</w:t>
            </w:r>
          </w:p>
        </w:tc>
        <w:tc>
          <w:tcPr>
            <w:tcW w:w="3070" w:type="dxa"/>
            <w:tcBorders>
              <w:top w:val="nil"/>
              <w:left w:val="nil"/>
              <w:bottom w:val="nil"/>
              <w:right w:val="nil"/>
            </w:tcBorders>
            <w:shd w:val="clear" w:color="auto" w:fill="auto"/>
            <w:noWrap/>
            <w:vAlign w:val="center"/>
            <w:hideMark/>
          </w:tcPr>
          <w:p w14:paraId="58337C5F" w14:textId="77777777" w:rsidR="00A50CA8" w:rsidRPr="0054633E" w:rsidRDefault="00A50CA8" w:rsidP="00661A1E">
            <w:pPr>
              <w:jc w:val="center"/>
              <w:rPr>
                <w:rFonts w:ascii="Calibri" w:hAnsi="Calibri" w:cs="Calibri"/>
                <w:b/>
                <w:bCs/>
                <w:color w:val="000000"/>
                <w:sz w:val="22"/>
                <w:szCs w:val="22"/>
              </w:rPr>
            </w:pPr>
          </w:p>
        </w:tc>
      </w:tr>
      <w:tr w:rsidR="00A50CA8" w:rsidRPr="0054633E" w14:paraId="045E7253" w14:textId="77777777" w:rsidTr="00661A1E">
        <w:trPr>
          <w:trHeight w:val="300"/>
        </w:trPr>
        <w:tc>
          <w:tcPr>
            <w:tcW w:w="1551" w:type="dxa"/>
            <w:tcBorders>
              <w:top w:val="nil"/>
              <w:left w:val="nil"/>
              <w:bottom w:val="nil"/>
              <w:right w:val="nil"/>
            </w:tcBorders>
            <w:shd w:val="clear" w:color="auto" w:fill="auto"/>
            <w:noWrap/>
            <w:vAlign w:val="center"/>
            <w:hideMark/>
          </w:tcPr>
          <w:p w14:paraId="41195DC3" w14:textId="77777777" w:rsidR="00A50CA8" w:rsidRPr="004A4C68" w:rsidRDefault="00A50CA8" w:rsidP="00661A1E">
            <w:pPr>
              <w:rPr>
                <w:rFonts w:ascii="Verdana" w:hAnsi="Verdana" w:cs="Tahoma"/>
                <w:color w:val="0000FF"/>
                <w:sz w:val="19"/>
                <w:szCs w:val="19"/>
              </w:rPr>
            </w:pPr>
          </w:p>
        </w:tc>
        <w:tc>
          <w:tcPr>
            <w:tcW w:w="1242" w:type="dxa"/>
            <w:tcBorders>
              <w:top w:val="nil"/>
              <w:left w:val="nil"/>
              <w:bottom w:val="nil"/>
              <w:right w:val="nil"/>
            </w:tcBorders>
            <w:shd w:val="clear" w:color="auto" w:fill="auto"/>
            <w:noWrap/>
            <w:vAlign w:val="center"/>
            <w:hideMark/>
          </w:tcPr>
          <w:p w14:paraId="052EE294" w14:textId="77777777" w:rsidR="00A50CA8" w:rsidRPr="004A4C68" w:rsidRDefault="00A50CA8" w:rsidP="00661A1E">
            <w:pPr>
              <w:rPr>
                <w:rFonts w:ascii="Verdana" w:hAnsi="Verdana" w:cs="Tahoma"/>
                <w:color w:val="0000FF"/>
                <w:sz w:val="19"/>
                <w:szCs w:val="19"/>
              </w:rPr>
            </w:pPr>
          </w:p>
        </w:tc>
        <w:tc>
          <w:tcPr>
            <w:tcW w:w="1176" w:type="dxa"/>
            <w:tcBorders>
              <w:top w:val="nil"/>
              <w:left w:val="nil"/>
              <w:bottom w:val="nil"/>
              <w:right w:val="nil"/>
            </w:tcBorders>
            <w:shd w:val="clear" w:color="auto" w:fill="auto"/>
            <w:noWrap/>
            <w:vAlign w:val="center"/>
            <w:hideMark/>
          </w:tcPr>
          <w:p w14:paraId="72B6E7FB" w14:textId="77777777" w:rsidR="00A50CA8" w:rsidRPr="004A4C68" w:rsidRDefault="00A50CA8" w:rsidP="00661A1E">
            <w:pPr>
              <w:jc w:val="center"/>
              <w:rPr>
                <w:rFonts w:ascii="Verdana" w:hAnsi="Verdana" w:cs="Tahoma"/>
                <w:color w:val="0000FF"/>
                <w:sz w:val="19"/>
                <w:szCs w:val="19"/>
              </w:rPr>
            </w:pPr>
          </w:p>
        </w:tc>
        <w:tc>
          <w:tcPr>
            <w:tcW w:w="1360" w:type="dxa"/>
            <w:tcBorders>
              <w:top w:val="nil"/>
              <w:left w:val="nil"/>
              <w:bottom w:val="nil"/>
              <w:right w:val="nil"/>
            </w:tcBorders>
            <w:shd w:val="clear" w:color="auto" w:fill="auto"/>
            <w:noWrap/>
            <w:vAlign w:val="center"/>
            <w:hideMark/>
          </w:tcPr>
          <w:p w14:paraId="6DEE8C6E" w14:textId="77777777" w:rsidR="00A50CA8" w:rsidRPr="004A4C68" w:rsidRDefault="00A50CA8" w:rsidP="00661A1E">
            <w:pPr>
              <w:jc w:val="center"/>
              <w:rPr>
                <w:rFonts w:ascii="Verdana" w:hAnsi="Verdana" w:cs="Tahoma"/>
                <w:color w:val="0000FF"/>
                <w:sz w:val="19"/>
                <w:szCs w:val="19"/>
              </w:rPr>
            </w:pPr>
          </w:p>
        </w:tc>
        <w:tc>
          <w:tcPr>
            <w:tcW w:w="1240" w:type="dxa"/>
            <w:tcBorders>
              <w:top w:val="nil"/>
              <w:left w:val="nil"/>
              <w:bottom w:val="nil"/>
              <w:right w:val="nil"/>
            </w:tcBorders>
            <w:shd w:val="clear" w:color="auto" w:fill="auto"/>
            <w:noWrap/>
            <w:vAlign w:val="center"/>
            <w:hideMark/>
          </w:tcPr>
          <w:p w14:paraId="738E48BA"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3488EFA6" w14:textId="77777777" w:rsidR="00A50CA8" w:rsidRPr="0054633E" w:rsidRDefault="00A50CA8" w:rsidP="00661A1E">
            <w:pPr>
              <w:jc w:val="center"/>
              <w:rPr>
                <w:sz w:val="20"/>
                <w:szCs w:val="20"/>
              </w:rPr>
            </w:pPr>
          </w:p>
        </w:tc>
      </w:tr>
      <w:tr w:rsidR="00A50CA8" w:rsidRPr="0054633E" w14:paraId="6AD45A0B" w14:textId="77777777" w:rsidTr="00661A1E">
        <w:trPr>
          <w:trHeight w:val="300"/>
        </w:trPr>
        <w:tc>
          <w:tcPr>
            <w:tcW w:w="1551" w:type="dxa"/>
            <w:tcBorders>
              <w:top w:val="nil"/>
              <w:left w:val="nil"/>
              <w:bottom w:val="nil"/>
              <w:right w:val="nil"/>
            </w:tcBorders>
            <w:shd w:val="clear" w:color="auto" w:fill="auto"/>
            <w:noWrap/>
            <w:vAlign w:val="center"/>
            <w:hideMark/>
          </w:tcPr>
          <w:p w14:paraId="3654846A" w14:textId="77777777" w:rsidR="00A50CA8" w:rsidRPr="004A4C68" w:rsidRDefault="00A50CA8" w:rsidP="00661A1E">
            <w:pPr>
              <w:rPr>
                <w:rFonts w:ascii="Verdana" w:hAnsi="Verdana" w:cs="Tahoma"/>
                <w:color w:val="0000FF"/>
                <w:sz w:val="19"/>
                <w:szCs w:val="19"/>
              </w:rPr>
            </w:pPr>
          </w:p>
        </w:tc>
        <w:tc>
          <w:tcPr>
            <w:tcW w:w="1242" w:type="dxa"/>
            <w:tcBorders>
              <w:top w:val="nil"/>
              <w:left w:val="nil"/>
              <w:bottom w:val="nil"/>
              <w:right w:val="nil"/>
            </w:tcBorders>
            <w:shd w:val="clear" w:color="auto" w:fill="auto"/>
            <w:noWrap/>
            <w:vAlign w:val="center"/>
            <w:hideMark/>
          </w:tcPr>
          <w:p w14:paraId="63689B11" w14:textId="77777777" w:rsidR="00A50CA8" w:rsidRPr="004A4C68" w:rsidRDefault="00A50CA8" w:rsidP="00661A1E">
            <w:pPr>
              <w:rPr>
                <w:rFonts w:ascii="Verdana" w:hAnsi="Verdana" w:cs="Tahoma"/>
                <w:color w:val="0000FF"/>
                <w:sz w:val="19"/>
                <w:szCs w:val="19"/>
              </w:rPr>
            </w:pPr>
          </w:p>
        </w:tc>
        <w:tc>
          <w:tcPr>
            <w:tcW w:w="1176" w:type="dxa"/>
            <w:tcBorders>
              <w:top w:val="nil"/>
              <w:left w:val="nil"/>
              <w:bottom w:val="nil"/>
              <w:right w:val="nil"/>
            </w:tcBorders>
            <w:shd w:val="clear" w:color="auto" w:fill="auto"/>
            <w:noWrap/>
            <w:vAlign w:val="center"/>
            <w:hideMark/>
          </w:tcPr>
          <w:p w14:paraId="3F11BCBC" w14:textId="77777777" w:rsidR="00A50CA8" w:rsidRPr="004A4C68" w:rsidRDefault="00A50CA8" w:rsidP="00661A1E">
            <w:pPr>
              <w:jc w:val="center"/>
              <w:rPr>
                <w:rFonts w:ascii="Verdana" w:hAnsi="Verdana" w:cs="Tahoma"/>
                <w:color w:val="0000FF"/>
                <w:sz w:val="19"/>
                <w:szCs w:val="19"/>
              </w:rPr>
            </w:pPr>
          </w:p>
        </w:tc>
        <w:tc>
          <w:tcPr>
            <w:tcW w:w="1360" w:type="dxa"/>
            <w:tcBorders>
              <w:top w:val="nil"/>
              <w:left w:val="nil"/>
              <w:bottom w:val="nil"/>
              <w:right w:val="nil"/>
            </w:tcBorders>
            <w:shd w:val="clear" w:color="auto" w:fill="auto"/>
            <w:noWrap/>
            <w:vAlign w:val="center"/>
            <w:hideMark/>
          </w:tcPr>
          <w:p w14:paraId="26823ECE"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AÑO 2026</w:t>
            </w:r>
          </w:p>
        </w:tc>
        <w:tc>
          <w:tcPr>
            <w:tcW w:w="1240" w:type="dxa"/>
            <w:tcBorders>
              <w:top w:val="nil"/>
              <w:left w:val="nil"/>
              <w:bottom w:val="nil"/>
              <w:right w:val="nil"/>
            </w:tcBorders>
            <w:shd w:val="clear" w:color="auto" w:fill="auto"/>
            <w:noWrap/>
            <w:vAlign w:val="center"/>
            <w:hideMark/>
          </w:tcPr>
          <w:p w14:paraId="6DB03BC0" w14:textId="77777777" w:rsidR="00A50CA8" w:rsidRPr="004A4C68" w:rsidRDefault="00A50CA8" w:rsidP="00661A1E">
            <w:pPr>
              <w:jc w:val="center"/>
              <w:rPr>
                <w:rFonts w:ascii="Verdana" w:hAnsi="Verdana" w:cs="Tahoma"/>
                <w:color w:val="0000FF"/>
                <w:sz w:val="19"/>
                <w:szCs w:val="19"/>
              </w:rPr>
            </w:pPr>
          </w:p>
        </w:tc>
        <w:tc>
          <w:tcPr>
            <w:tcW w:w="3070" w:type="dxa"/>
            <w:tcBorders>
              <w:top w:val="nil"/>
              <w:left w:val="nil"/>
              <w:bottom w:val="nil"/>
              <w:right w:val="nil"/>
            </w:tcBorders>
            <w:shd w:val="clear" w:color="auto" w:fill="auto"/>
            <w:noWrap/>
            <w:vAlign w:val="center"/>
            <w:hideMark/>
          </w:tcPr>
          <w:p w14:paraId="1CF12991" w14:textId="77777777" w:rsidR="00A50CA8" w:rsidRPr="0054633E" w:rsidRDefault="00A50CA8" w:rsidP="00661A1E">
            <w:pPr>
              <w:jc w:val="center"/>
              <w:rPr>
                <w:sz w:val="20"/>
                <w:szCs w:val="20"/>
              </w:rPr>
            </w:pPr>
          </w:p>
        </w:tc>
      </w:tr>
      <w:tr w:rsidR="00A50CA8" w:rsidRPr="0054633E" w14:paraId="06938AB7" w14:textId="77777777" w:rsidTr="00661A1E">
        <w:trPr>
          <w:trHeight w:val="300"/>
        </w:trPr>
        <w:tc>
          <w:tcPr>
            <w:tcW w:w="15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8F44F0"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Servicio</w:t>
            </w:r>
          </w:p>
        </w:tc>
        <w:tc>
          <w:tcPr>
            <w:tcW w:w="1242" w:type="dxa"/>
            <w:tcBorders>
              <w:top w:val="single" w:sz="4" w:space="0" w:color="auto"/>
              <w:left w:val="nil"/>
              <w:bottom w:val="single" w:sz="4" w:space="0" w:color="auto"/>
              <w:right w:val="single" w:sz="4" w:space="0" w:color="auto"/>
            </w:tcBorders>
            <w:shd w:val="clear" w:color="auto" w:fill="auto"/>
            <w:noWrap/>
            <w:vAlign w:val="center"/>
            <w:hideMark/>
          </w:tcPr>
          <w:p w14:paraId="6654AF95"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 </w:t>
            </w:r>
          </w:p>
        </w:tc>
        <w:tc>
          <w:tcPr>
            <w:tcW w:w="1176" w:type="dxa"/>
            <w:tcBorders>
              <w:top w:val="single" w:sz="4" w:space="0" w:color="auto"/>
              <w:left w:val="nil"/>
              <w:bottom w:val="single" w:sz="4" w:space="0" w:color="auto"/>
              <w:right w:val="single" w:sz="4" w:space="0" w:color="auto"/>
            </w:tcBorders>
            <w:shd w:val="clear" w:color="auto" w:fill="auto"/>
            <w:noWrap/>
            <w:vAlign w:val="center"/>
            <w:hideMark/>
          </w:tcPr>
          <w:p w14:paraId="59E0E5D5"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Importe</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23DDFC24"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Número</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161EA9CD"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Importe</w:t>
            </w:r>
          </w:p>
        </w:tc>
        <w:tc>
          <w:tcPr>
            <w:tcW w:w="3070" w:type="dxa"/>
            <w:tcBorders>
              <w:top w:val="nil"/>
              <w:left w:val="nil"/>
              <w:bottom w:val="nil"/>
              <w:right w:val="nil"/>
            </w:tcBorders>
            <w:shd w:val="clear" w:color="auto" w:fill="auto"/>
            <w:noWrap/>
            <w:vAlign w:val="center"/>
            <w:hideMark/>
          </w:tcPr>
          <w:p w14:paraId="3164E435" w14:textId="77777777" w:rsidR="00A50CA8" w:rsidRPr="0054633E" w:rsidRDefault="00A50CA8" w:rsidP="00661A1E">
            <w:pPr>
              <w:jc w:val="center"/>
              <w:rPr>
                <w:rFonts w:ascii="Calibri" w:hAnsi="Calibri" w:cs="Calibri"/>
                <w:color w:val="000000"/>
                <w:sz w:val="22"/>
                <w:szCs w:val="22"/>
              </w:rPr>
            </w:pPr>
          </w:p>
        </w:tc>
      </w:tr>
      <w:tr w:rsidR="00A50CA8" w:rsidRPr="0054633E" w14:paraId="157CE74B" w14:textId="77777777" w:rsidTr="00661A1E">
        <w:trPr>
          <w:trHeight w:val="300"/>
        </w:trPr>
        <w:tc>
          <w:tcPr>
            <w:tcW w:w="1551" w:type="dxa"/>
            <w:tcBorders>
              <w:top w:val="nil"/>
              <w:left w:val="single" w:sz="4" w:space="0" w:color="auto"/>
              <w:bottom w:val="single" w:sz="4" w:space="0" w:color="auto"/>
              <w:right w:val="single" w:sz="4" w:space="0" w:color="auto"/>
            </w:tcBorders>
            <w:shd w:val="clear" w:color="auto" w:fill="auto"/>
            <w:noWrap/>
            <w:vAlign w:val="center"/>
            <w:hideMark/>
          </w:tcPr>
          <w:p w14:paraId="653D5091"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Lunch/cátering</w:t>
            </w:r>
          </w:p>
        </w:tc>
        <w:tc>
          <w:tcPr>
            <w:tcW w:w="1242" w:type="dxa"/>
            <w:tcBorders>
              <w:top w:val="nil"/>
              <w:left w:val="nil"/>
              <w:bottom w:val="single" w:sz="4" w:space="0" w:color="auto"/>
              <w:right w:val="single" w:sz="4" w:space="0" w:color="auto"/>
            </w:tcBorders>
            <w:shd w:val="clear" w:color="auto" w:fill="auto"/>
            <w:noWrap/>
            <w:vAlign w:val="center"/>
            <w:hideMark/>
          </w:tcPr>
          <w:p w14:paraId="7C48AC74"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 </w:t>
            </w:r>
          </w:p>
        </w:tc>
        <w:tc>
          <w:tcPr>
            <w:tcW w:w="1176" w:type="dxa"/>
            <w:tcBorders>
              <w:top w:val="nil"/>
              <w:left w:val="nil"/>
              <w:bottom w:val="single" w:sz="4" w:space="0" w:color="auto"/>
              <w:right w:val="single" w:sz="4" w:space="0" w:color="auto"/>
            </w:tcBorders>
            <w:shd w:val="clear" w:color="auto" w:fill="auto"/>
            <w:noWrap/>
            <w:vAlign w:val="center"/>
            <w:hideMark/>
          </w:tcPr>
          <w:p w14:paraId="0B0CDFEC"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13.200 €</w:t>
            </w:r>
          </w:p>
        </w:tc>
        <w:tc>
          <w:tcPr>
            <w:tcW w:w="1360" w:type="dxa"/>
            <w:tcBorders>
              <w:top w:val="nil"/>
              <w:left w:val="nil"/>
              <w:bottom w:val="single" w:sz="4" w:space="0" w:color="auto"/>
              <w:right w:val="single" w:sz="4" w:space="0" w:color="auto"/>
            </w:tcBorders>
            <w:shd w:val="clear" w:color="auto" w:fill="auto"/>
            <w:noWrap/>
            <w:vAlign w:val="center"/>
            <w:hideMark/>
          </w:tcPr>
          <w:p w14:paraId="07F704EE"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3</w:t>
            </w:r>
          </w:p>
        </w:tc>
        <w:tc>
          <w:tcPr>
            <w:tcW w:w="1240" w:type="dxa"/>
            <w:tcBorders>
              <w:top w:val="nil"/>
              <w:left w:val="nil"/>
              <w:bottom w:val="single" w:sz="4" w:space="0" w:color="auto"/>
              <w:right w:val="single" w:sz="4" w:space="0" w:color="auto"/>
            </w:tcBorders>
            <w:shd w:val="clear" w:color="auto" w:fill="auto"/>
            <w:noWrap/>
            <w:vAlign w:val="center"/>
            <w:hideMark/>
          </w:tcPr>
          <w:p w14:paraId="2A84C7AC"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39.600 €</w:t>
            </w:r>
          </w:p>
        </w:tc>
        <w:tc>
          <w:tcPr>
            <w:tcW w:w="3070" w:type="dxa"/>
            <w:tcBorders>
              <w:top w:val="nil"/>
              <w:left w:val="nil"/>
              <w:bottom w:val="nil"/>
              <w:right w:val="nil"/>
            </w:tcBorders>
            <w:shd w:val="clear" w:color="auto" w:fill="auto"/>
            <w:noWrap/>
            <w:vAlign w:val="center"/>
            <w:hideMark/>
          </w:tcPr>
          <w:p w14:paraId="42ECE794" w14:textId="77777777" w:rsidR="00A50CA8" w:rsidRPr="0054633E" w:rsidRDefault="00A50CA8" w:rsidP="00661A1E">
            <w:pPr>
              <w:jc w:val="center"/>
              <w:rPr>
                <w:rFonts w:ascii="Calibri" w:hAnsi="Calibri" w:cs="Calibri"/>
                <w:color w:val="000000"/>
                <w:sz w:val="22"/>
                <w:szCs w:val="22"/>
              </w:rPr>
            </w:pPr>
          </w:p>
        </w:tc>
      </w:tr>
      <w:tr w:rsidR="00A50CA8" w:rsidRPr="0054633E" w14:paraId="16DCE8C0" w14:textId="77777777" w:rsidTr="00661A1E">
        <w:trPr>
          <w:trHeight w:val="300"/>
        </w:trPr>
        <w:tc>
          <w:tcPr>
            <w:tcW w:w="1551" w:type="dxa"/>
            <w:tcBorders>
              <w:top w:val="nil"/>
              <w:left w:val="single" w:sz="4" w:space="0" w:color="auto"/>
              <w:bottom w:val="single" w:sz="4" w:space="0" w:color="auto"/>
              <w:right w:val="single" w:sz="4" w:space="0" w:color="auto"/>
            </w:tcBorders>
            <w:shd w:val="clear" w:color="auto" w:fill="auto"/>
            <w:noWrap/>
            <w:vAlign w:val="center"/>
            <w:hideMark/>
          </w:tcPr>
          <w:p w14:paraId="73C1E981" w14:textId="77777777" w:rsidR="00A50CA8" w:rsidRPr="004A4C68" w:rsidRDefault="00A50CA8" w:rsidP="00661A1E">
            <w:pPr>
              <w:rPr>
                <w:rFonts w:ascii="Verdana" w:hAnsi="Verdana" w:cs="Tahoma"/>
                <w:color w:val="0000FF"/>
                <w:sz w:val="19"/>
                <w:szCs w:val="19"/>
              </w:rPr>
            </w:pPr>
            <w:r w:rsidRPr="004A4C68">
              <w:rPr>
                <w:rFonts w:ascii="Verdana" w:hAnsi="Verdana" w:cs="Tahoma"/>
                <w:color w:val="0000FF"/>
                <w:sz w:val="19"/>
                <w:szCs w:val="19"/>
              </w:rPr>
              <w:t>Café/cátering</w:t>
            </w:r>
          </w:p>
        </w:tc>
        <w:tc>
          <w:tcPr>
            <w:tcW w:w="1242" w:type="dxa"/>
            <w:tcBorders>
              <w:top w:val="nil"/>
              <w:left w:val="nil"/>
              <w:bottom w:val="single" w:sz="4" w:space="0" w:color="auto"/>
              <w:right w:val="single" w:sz="4" w:space="0" w:color="auto"/>
            </w:tcBorders>
            <w:shd w:val="clear" w:color="auto" w:fill="auto"/>
            <w:noWrap/>
            <w:vAlign w:val="center"/>
            <w:hideMark/>
          </w:tcPr>
          <w:p w14:paraId="71280215"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 </w:t>
            </w:r>
          </w:p>
        </w:tc>
        <w:tc>
          <w:tcPr>
            <w:tcW w:w="1176" w:type="dxa"/>
            <w:tcBorders>
              <w:top w:val="nil"/>
              <w:left w:val="nil"/>
              <w:bottom w:val="single" w:sz="4" w:space="0" w:color="auto"/>
              <w:right w:val="single" w:sz="4" w:space="0" w:color="auto"/>
            </w:tcBorders>
            <w:shd w:val="clear" w:color="auto" w:fill="auto"/>
            <w:noWrap/>
            <w:vAlign w:val="center"/>
            <w:hideMark/>
          </w:tcPr>
          <w:p w14:paraId="26E4C229"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2.200 €</w:t>
            </w:r>
          </w:p>
        </w:tc>
        <w:tc>
          <w:tcPr>
            <w:tcW w:w="1360" w:type="dxa"/>
            <w:tcBorders>
              <w:top w:val="nil"/>
              <w:left w:val="nil"/>
              <w:bottom w:val="single" w:sz="4" w:space="0" w:color="auto"/>
              <w:right w:val="single" w:sz="4" w:space="0" w:color="auto"/>
            </w:tcBorders>
            <w:shd w:val="clear" w:color="auto" w:fill="auto"/>
            <w:noWrap/>
            <w:vAlign w:val="center"/>
            <w:hideMark/>
          </w:tcPr>
          <w:p w14:paraId="30F97357"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3</w:t>
            </w:r>
          </w:p>
        </w:tc>
        <w:tc>
          <w:tcPr>
            <w:tcW w:w="1240" w:type="dxa"/>
            <w:tcBorders>
              <w:top w:val="nil"/>
              <w:left w:val="nil"/>
              <w:bottom w:val="single" w:sz="4" w:space="0" w:color="auto"/>
              <w:right w:val="single" w:sz="4" w:space="0" w:color="auto"/>
            </w:tcBorders>
            <w:shd w:val="clear" w:color="auto" w:fill="auto"/>
            <w:noWrap/>
            <w:vAlign w:val="center"/>
            <w:hideMark/>
          </w:tcPr>
          <w:p w14:paraId="6CCA9F47" w14:textId="77777777" w:rsidR="00A50CA8" w:rsidRPr="004A4C68" w:rsidRDefault="00A50CA8" w:rsidP="00661A1E">
            <w:pPr>
              <w:jc w:val="center"/>
              <w:rPr>
                <w:rFonts w:ascii="Verdana" w:hAnsi="Verdana" w:cs="Tahoma"/>
                <w:color w:val="0000FF"/>
                <w:sz w:val="19"/>
                <w:szCs w:val="19"/>
              </w:rPr>
            </w:pPr>
            <w:r w:rsidRPr="004A4C68">
              <w:rPr>
                <w:rFonts w:ascii="Verdana" w:hAnsi="Verdana" w:cs="Tahoma"/>
                <w:color w:val="0000FF"/>
                <w:sz w:val="19"/>
                <w:szCs w:val="19"/>
              </w:rPr>
              <w:t>6.600 €</w:t>
            </w:r>
          </w:p>
        </w:tc>
        <w:tc>
          <w:tcPr>
            <w:tcW w:w="3070" w:type="dxa"/>
            <w:tcBorders>
              <w:top w:val="nil"/>
              <w:left w:val="nil"/>
              <w:bottom w:val="nil"/>
              <w:right w:val="nil"/>
            </w:tcBorders>
            <w:shd w:val="clear" w:color="auto" w:fill="auto"/>
            <w:noWrap/>
            <w:vAlign w:val="center"/>
            <w:hideMark/>
          </w:tcPr>
          <w:p w14:paraId="344D5C5B" w14:textId="77777777" w:rsidR="00A50CA8" w:rsidRPr="0054633E" w:rsidRDefault="00A50CA8" w:rsidP="00661A1E">
            <w:pPr>
              <w:jc w:val="center"/>
              <w:rPr>
                <w:rFonts w:ascii="Calibri" w:hAnsi="Calibri" w:cs="Calibri"/>
                <w:color w:val="000000"/>
                <w:sz w:val="22"/>
                <w:szCs w:val="22"/>
              </w:rPr>
            </w:pPr>
          </w:p>
        </w:tc>
      </w:tr>
      <w:tr w:rsidR="00A50CA8" w:rsidRPr="0054633E" w14:paraId="3EE14DBC" w14:textId="77777777" w:rsidTr="00661A1E">
        <w:trPr>
          <w:trHeight w:val="300"/>
        </w:trPr>
        <w:tc>
          <w:tcPr>
            <w:tcW w:w="532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3D9D17C"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TOTAL</w:t>
            </w:r>
          </w:p>
        </w:tc>
        <w:tc>
          <w:tcPr>
            <w:tcW w:w="1240" w:type="dxa"/>
            <w:tcBorders>
              <w:top w:val="nil"/>
              <w:left w:val="nil"/>
              <w:bottom w:val="single" w:sz="4" w:space="0" w:color="auto"/>
              <w:right w:val="single" w:sz="4" w:space="0" w:color="auto"/>
            </w:tcBorders>
            <w:shd w:val="clear" w:color="auto" w:fill="auto"/>
            <w:noWrap/>
            <w:vAlign w:val="center"/>
            <w:hideMark/>
          </w:tcPr>
          <w:p w14:paraId="464663AE" w14:textId="77777777" w:rsidR="00A50CA8" w:rsidRPr="001960F1" w:rsidRDefault="00A50CA8" w:rsidP="00661A1E">
            <w:pPr>
              <w:jc w:val="center"/>
              <w:rPr>
                <w:rFonts w:ascii="Verdana" w:hAnsi="Verdana" w:cs="Tahoma"/>
                <w:b/>
                <w:bCs/>
                <w:color w:val="0000FF"/>
                <w:sz w:val="19"/>
                <w:szCs w:val="19"/>
              </w:rPr>
            </w:pPr>
            <w:r w:rsidRPr="001960F1">
              <w:rPr>
                <w:rFonts w:ascii="Verdana" w:hAnsi="Verdana" w:cs="Tahoma"/>
                <w:b/>
                <w:bCs/>
                <w:color w:val="0000FF"/>
                <w:sz w:val="19"/>
                <w:szCs w:val="19"/>
              </w:rPr>
              <w:t>46.200 €</w:t>
            </w:r>
          </w:p>
        </w:tc>
        <w:tc>
          <w:tcPr>
            <w:tcW w:w="3070" w:type="dxa"/>
            <w:tcBorders>
              <w:top w:val="nil"/>
              <w:left w:val="nil"/>
              <w:bottom w:val="nil"/>
              <w:right w:val="nil"/>
            </w:tcBorders>
            <w:shd w:val="clear" w:color="auto" w:fill="auto"/>
            <w:noWrap/>
            <w:vAlign w:val="center"/>
            <w:hideMark/>
          </w:tcPr>
          <w:p w14:paraId="156AD7B1" w14:textId="77777777" w:rsidR="00A50CA8" w:rsidRPr="0054633E" w:rsidRDefault="00A50CA8" w:rsidP="00661A1E">
            <w:pPr>
              <w:jc w:val="center"/>
              <w:rPr>
                <w:rFonts w:ascii="Calibri" w:hAnsi="Calibri" w:cs="Calibri"/>
                <w:b/>
                <w:bCs/>
                <w:color w:val="000000"/>
                <w:sz w:val="22"/>
                <w:szCs w:val="22"/>
              </w:rPr>
            </w:pPr>
          </w:p>
        </w:tc>
      </w:tr>
    </w:tbl>
    <w:p w14:paraId="2A0AA4D1" w14:textId="77777777" w:rsidR="0001566E" w:rsidRPr="0001566E" w:rsidRDefault="0001566E" w:rsidP="0001566E">
      <w:pPr>
        <w:shd w:val="clear" w:color="auto" w:fill="FFFFFF"/>
        <w:ind w:left="284" w:right="-427"/>
        <w:jc w:val="both"/>
        <w:rPr>
          <w:rFonts w:ascii="Verdana" w:hAnsi="Verdana" w:cs="Arial"/>
          <w:sz w:val="18"/>
          <w:szCs w:val="18"/>
          <w:u w:val="single"/>
        </w:rPr>
      </w:pPr>
    </w:p>
    <w:p w14:paraId="20371875" w14:textId="683C1CF0" w:rsidR="00C548B6" w:rsidRDefault="00C548B6" w:rsidP="00C548B6">
      <w:pPr>
        <w:shd w:val="clear" w:color="auto" w:fill="FFFFFF"/>
        <w:ind w:left="284" w:right="-427"/>
        <w:jc w:val="both"/>
        <w:rPr>
          <w:rFonts w:ascii="Verdana" w:hAnsi="Verdana" w:cs="Arial"/>
          <w:u w:val="single"/>
        </w:rPr>
      </w:pPr>
    </w:p>
    <w:p w14:paraId="652EFEE6" w14:textId="0ED65728" w:rsidR="0001566E" w:rsidRDefault="0001566E" w:rsidP="00C548B6">
      <w:pPr>
        <w:shd w:val="clear" w:color="auto" w:fill="FFFFFF"/>
        <w:ind w:left="284" w:right="-427"/>
        <w:jc w:val="both"/>
        <w:rPr>
          <w:rFonts w:ascii="Verdana" w:hAnsi="Verdana" w:cs="Arial"/>
          <w:u w:val="single"/>
        </w:rPr>
      </w:pPr>
    </w:p>
    <w:p w14:paraId="4FDA44D7" w14:textId="1487380C" w:rsidR="0001566E" w:rsidRDefault="0001566E" w:rsidP="00C548B6">
      <w:pPr>
        <w:shd w:val="clear" w:color="auto" w:fill="FFFFFF"/>
        <w:ind w:left="284" w:right="-427"/>
        <w:jc w:val="both"/>
        <w:rPr>
          <w:rFonts w:ascii="Verdana" w:hAnsi="Verdana" w:cs="Arial"/>
          <w:u w:val="single"/>
        </w:rPr>
      </w:pPr>
    </w:p>
    <w:p w14:paraId="227DEC98" w14:textId="320EFA97" w:rsidR="0001566E" w:rsidRDefault="0001566E" w:rsidP="00C548B6">
      <w:pPr>
        <w:shd w:val="clear" w:color="auto" w:fill="FFFFFF"/>
        <w:ind w:left="284" w:right="-427"/>
        <w:jc w:val="both"/>
        <w:rPr>
          <w:rFonts w:ascii="Verdana" w:hAnsi="Verdana" w:cs="Arial"/>
          <w:u w:val="single"/>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96" w:name="AnexoI2"/>
      <w:bookmarkStart w:id="997" w:name="_Toc33530863"/>
      <w:bookmarkStart w:id="998" w:name="_Toc38387834"/>
      <w:bookmarkStart w:id="999" w:name="_Toc157522125"/>
      <w:r w:rsidRPr="008F04F6">
        <w:lastRenderedPageBreak/>
        <w:t>ANEXO I.</w:t>
      </w:r>
      <w:r w:rsidR="00C548B6" w:rsidRPr="008F04F6">
        <w:t>2.-</w:t>
      </w:r>
      <w:r w:rsidR="00C548B6" w:rsidRPr="008F04F6">
        <w:tab/>
      </w:r>
      <w:bookmarkEnd w:id="996"/>
      <w:r w:rsidR="00C548B6" w:rsidRPr="008F04F6">
        <w:t>DATOS SOBRE LAS CONDICIONES DE LOS CONTRATOS DE TRABAJO</w:t>
      </w:r>
      <w:bookmarkEnd w:id="997"/>
      <w:bookmarkEnd w:id="998"/>
      <w:bookmarkEnd w:id="999"/>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F0504C">
              <w:rPr>
                <w:rFonts w:ascii="Verdana" w:hAnsi="Verdana" w:cs="Tahoma"/>
                <w:b/>
                <w:sz w:val="19"/>
                <w:szCs w:val="19"/>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1000" w:name="_Toc505598236"/>
      <w:bookmarkStart w:id="1001" w:name="_Toc505598313"/>
      <w:bookmarkStart w:id="1002" w:name="_Toc505598406"/>
      <w:bookmarkStart w:id="1003" w:name="_Toc507512585"/>
      <w:bookmarkStart w:id="1004" w:name="_Toc507512886"/>
      <w:r w:rsidRPr="008F04F6">
        <w:rPr>
          <w:rFonts w:ascii="Verdana" w:hAnsi="Verdana" w:cs="Tahoma"/>
          <w:sz w:val="19"/>
          <w:szCs w:val="19"/>
        </w:rPr>
        <w:t>En............................., a..... de....................de 20....</w:t>
      </w:r>
      <w:bookmarkEnd w:id="1000"/>
      <w:bookmarkEnd w:id="1001"/>
      <w:bookmarkEnd w:id="1002"/>
      <w:bookmarkEnd w:id="1003"/>
      <w:bookmarkEnd w:id="1004"/>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1005" w:name="_Toc505598237"/>
      <w:bookmarkStart w:id="1006" w:name="_Toc505598314"/>
      <w:bookmarkStart w:id="1007" w:name="_Toc505598407"/>
      <w:bookmarkStart w:id="1008" w:name="_Toc507512586"/>
      <w:bookmarkStart w:id="1009"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1005"/>
      <w:bookmarkEnd w:id="1006"/>
      <w:bookmarkEnd w:id="1007"/>
      <w:bookmarkEnd w:id="1008"/>
      <w:bookmarkEnd w:id="1009"/>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D32786">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D32786">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D32786">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D32786">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D32786">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1010" w:name="AnexoI3"/>
      <w:bookmarkStart w:id="1011" w:name="_Toc33530864"/>
      <w:bookmarkStart w:id="1012" w:name="_Toc38387835"/>
      <w:bookmarkStart w:id="1013" w:name="_Toc157522126"/>
      <w:r w:rsidRPr="008F04F6">
        <w:lastRenderedPageBreak/>
        <w:t>ANEXO I.</w:t>
      </w:r>
      <w:r w:rsidR="00C548B6" w:rsidRPr="008F04F6">
        <w:t>3.-</w:t>
      </w:r>
      <w:r w:rsidR="00C548B6" w:rsidRPr="008F04F6">
        <w:tab/>
      </w:r>
      <w:bookmarkEnd w:id="1010"/>
      <w:r w:rsidR="00C548B6" w:rsidRPr="008F04F6">
        <w:t>SIMULACIÓN FÓRMULA(S) MATEMÁTICA(S)</w:t>
      </w:r>
      <w:bookmarkEnd w:id="1011"/>
      <w:bookmarkEnd w:id="1012"/>
      <w:bookmarkEnd w:id="1013"/>
    </w:p>
    <w:p w14:paraId="082E9B16" w14:textId="77777777" w:rsidR="00C548B6" w:rsidRPr="008F04F6" w:rsidRDefault="00C548B6" w:rsidP="00C548B6">
      <w:pPr>
        <w:ind w:right="-427"/>
        <w:jc w:val="both"/>
        <w:rPr>
          <w:rFonts w:ascii="Verdana" w:hAnsi="Verdana" w:cs="Tahoma"/>
        </w:rPr>
      </w:pPr>
    </w:p>
    <w:p w14:paraId="7F005E33" w14:textId="66AC2558" w:rsidR="00C548B6" w:rsidRDefault="0001566E" w:rsidP="00C548B6">
      <w:pPr>
        <w:ind w:right="-427"/>
        <w:jc w:val="both"/>
        <w:rPr>
          <w:rFonts w:ascii="Verdana" w:hAnsi="Verdana" w:cs="Tahoma"/>
        </w:rPr>
      </w:pPr>
      <w:r>
        <w:rPr>
          <w:rFonts w:ascii="Verdana" w:hAnsi="Verdana" w:cs="Tahoma"/>
        </w:rPr>
        <w:tab/>
      </w:r>
    </w:p>
    <w:p w14:paraId="19C38F57" w14:textId="77777777" w:rsidR="0001566E" w:rsidRPr="008F04F6" w:rsidRDefault="0001566E" w:rsidP="00C548B6">
      <w:pPr>
        <w:ind w:right="-427"/>
        <w:jc w:val="both"/>
        <w:rPr>
          <w:rFonts w:ascii="Verdana" w:hAnsi="Verdana" w:cs="Tahoma"/>
        </w:rPr>
      </w:pPr>
    </w:p>
    <w:p w14:paraId="4C2AC81B"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204B9E22" w14:textId="77777777" w:rsidR="00C548B6" w:rsidRPr="008F04F6" w:rsidRDefault="00C548B6" w:rsidP="00C548B6">
      <w:pPr>
        <w:ind w:left="500" w:right="-427"/>
        <w:jc w:val="both"/>
        <w:rPr>
          <w:rFonts w:ascii="Verdana" w:hAnsi="Verdana" w:cs="Tahoma"/>
          <w:b/>
          <w:sz w:val="19"/>
          <w:szCs w:val="19"/>
        </w:rPr>
      </w:pPr>
    </w:p>
    <w:p w14:paraId="0FFE4E87" w14:textId="77777777" w:rsidR="00C548B6" w:rsidRPr="008F04F6" w:rsidRDefault="00C548B6" w:rsidP="00C548B6">
      <w:pPr>
        <w:ind w:left="500" w:right="-427"/>
        <w:jc w:val="both"/>
        <w:rPr>
          <w:rFonts w:ascii="Verdana" w:hAnsi="Verdana" w:cs="Tahoma"/>
          <w:b/>
          <w:sz w:val="19"/>
          <w:szCs w:val="19"/>
        </w:rPr>
      </w:pPr>
    </w:p>
    <w:p w14:paraId="2A175228" w14:textId="77777777" w:rsidR="00C548B6" w:rsidRPr="008F04F6" w:rsidRDefault="00C548B6" w:rsidP="00C548B6">
      <w:pPr>
        <w:ind w:left="500" w:right="-427"/>
        <w:jc w:val="both"/>
        <w:rPr>
          <w:rFonts w:ascii="Verdana" w:hAnsi="Verdana" w:cs="Tahoma"/>
          <w:b/>
          <w:sz w:val="19"/>
          <w:szCs w:val="19"/>
        </w:rPr>
      </w:pPr>
    </w:p>
    <w:tbl>
      <w:tblPr>
        <w:tblStyle w:val="TableNormal2"/>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1559"/>
        <w:gridCol w:w="1559"/>
        <w:gridCol w:w="1560"/>
      </w:tblGrid>
      <w:tr w:rsidR="008B25DF" w:rsidRPr="00FD394D" w14:paraId="6E5E36C5" w14:textId="291534F8" w:rsidTr="009D494B">
        <w:trPr>
          <w:trHeight w:val="923"/>
          <w:jc w:val="center"/>
        </w:trPr>
        <w:tc>
          <w:tcPr>
            <w:tcW w:w="1985" w:type="dxa"/>
          </w:tcPr>
          <w:p w14:paraId="19B5775D" w14:textId="77777777" w:rsidR="008B25DF" w:rsidRPr="00FD394D" w:rsidRDefault="008B25DF" w:rsidP="008B25DF">
            <w:pPr>
              <w:spacing w:before="117"/>
              <w:jc w:val="center"/>
              <w:rPr>
                <w:rFonts w:ascii="Verdana" w:eastAsia="Verdana" w:hAnsi="Verdana" w:cs="Verdana"/>
                <w:sz w:val="19"/>
                <w:szCs w:val="22"/>
              </w:rPr>
            </w:pPr>
          </w:p>
          <w:p w14:paraId="61B0E60D" w14:textId="77777777" w:rsidR="008B25DF" w:rsidRPr="00FD394D" w:rsidRDefault="008B25DF" w:rsidP="008B25DF">
            <w:pPr>
              <w:spacing w:before="1"/>
              <w:ind w:left="107"/>
              <w:jc w:val="center"/>
              <w:rPr>
                <w:rFonts w:ascii="Verdana" w:eastAsia="Verdana" w:hAnsi="Verdana" w:cs="Verdana"/>
                <w:sz w:val="19"/>
                <w:szCs w:val="22"/>
              </w:rPr>
            </w:pPr>
            <w:r w:rsidRPr="00FD394D">
              <w:rPr>
                <w:rFonts w:ascii="Verdana" w:eastAsia="Verdana" w:hAnsi="Verdana" w:cs="Verdana"/>
                <w:color w:val="0000FF"/>
                <w:spacing w:val="-2"/>
                <w:sz w:val="19"/>
                <w:szCs w:val="22"/>
              </w:rPr>
              <w:t>CONCEPTO</w:t>
            </w:r>
          </w:p>
        </w:tc>
        <w:tc>
          <w:tcPr>
            <w:tcW w:w="1559" w:type="dxa"/>
          </w:tcPr>
          <w:p w14:paraId="5A76748F" w14:textId="77777777" w:rsidR="008B25DF" w:rsidRPr="00FD394D" w:rsidRDefault="008B25DF" w:rsidP="00EB07CA">
            <w:pPr>
              <w:spacing w:before="2"/>
              <w:jc w:val="center"/>
              <w:rPr>
                <w:rFonts w:ascii="Verdana" w:eastAsia="Verdana" w:hAnsi="Verdana" w:cs="Verdana"/>
                <w:sz w:val="19"/>
                <w:szCs w:val="22"/>
              </w:rPr>
            </w:pPr>
          </w:p>
          <w:p w14:paraId="186E2A57" w14:textId="54A1205F" w:rsidR="008B25DF" w:rsidRDefault="00EB07CA" w:rsidP="00EB07CA">
            <w:pPr>
              <w:jc w:val="center"/>
              <w:rPr>
                <w:rFonts w:ascii="Verdana" w:eastAsia="Verdana" w:hAnsi="Verdana" w:cs="Verdana"/>
                <w:color w:val="0000FF"/>
                <w:sz w:val="19"/>
                <w:szCs w:val="22"/>
              </w:rPr>
            </w:pPr>
            <w:r>
              <w:rPr>
                <w:rFonts w:ascii="Verdana" w:eastAsia="Verdana" w:hAnsi="Verdana" w:cs="Verdana"/>
                <w:color w:val="0000FF"/>
                <w:sz w:val="19"/>
                <w:szCs w:val="22"/>
              </w:rPr>
              <w:t xml:space="preserve">OFERTA </w:t>
            </w:r>
            <w:r w:rsidR="008B25DF">
              <w:rPr>
                <w:rFonts w:ascii="Verdana" w:eastAsia="Verdana" w:hAnsi="Verdana" w:cs="Verdana"/>
                <w:color w:val="0000FF"/>
                <w:sz w:val="19"/>
                <w:szCs w:val="22"/>
              </w:rPr>
              <w:t>EMPRESA</w:t>
            </w:r>
          </w:p>
          <w:p w14:paraId="0D628B1D" w14:textId="13B3743E" w:rsidR="008B25DF" w:rsidRPr="00FD394D" w:rsidRDefault="008B25DF" w:rsidP="00EB07CA">
            <w:pPr>
              <w:jc w:val="center"/>
              <w:rPr>
                <w:rFonts w:ascii="Verdana" w:eastAsia="Verdana" w:hAnsi="Verdana" w:cs="Verdana"/>
                <w:sz w:val="19"/>
                <w:szCs w:val="22"/>
              </w:rPr>
            </w:pPr>
            <w:r>
              <w:rPr>
                <w:rFonts w:ascii="Verdana" w:eastAsia="Verdana" w:hAnsi="Verdana" w:cs="Verdana"/>
                <w:color w:val="0000FF"/>
                <w:sz w:val="19"/>
                <w:szCs w:val="22"/>
              </w:rPr>
              <w:t>“A”</w:t>
            </w:r>
          </w:p>
        </w:tc>
        <w:tc>
          <w:tcPr>
            <w:tcW w:w="1559" w:type="dxa"/>
          </w:tcPr>
          <w:p w14:paraId="44C0CA80" w14:textId="77777777" w:rsidR="00EB07CA" w:rsidRDefault="00EB07CA" w:rsidP="00EB07CA">
            <w:pPr>
              <w:jc w:val="center"/>
              <w:rPr>
                <w:rFonts w:ascii="Verdana" w:eastAsia="Verdana" w:hAnsi="Verdana" w:cs="Verdana"/>
                <w:color w:val="0000FF"/>
                <w:sz w:val="19"/>
                <w:szCs w:val="22"/>
              </w:rPr>
            </w:pPr>
          </w:p>
          <w:p w14:paraId="3DEEB775" w14:textId="449557B3" w:rsidR="00EB07CA" w:rsidRDefault="00EB07CA" w:rsidP="00EB07CA">
            <w:pPr>
              <w:jc w:val="center"/>
              <w:rPr>
                <w:rFonts w:ascii="Verdana" w:eastAsia="Verdana" w:hAnsi="Verdana" w:cs="Verdana"/>
                <w:color w:val="0000FF"/>
                <w:sz w:val="19"/>
                <w:szCs w:val="22"/>
              </w:rPr>
            </w:pPr>
            <w:r>
              <w:rPr>
                <w:rFonts w:ascii="Verdana" w:eastAsia="Verdana" w:hAnsi="Verdana" w:cs="Verdana"/>
                <w:color w:val="0000FF"/>
                <w:sz w:val="19"/>
                <w:szCs w:val="22"/>
              </w:rPr>
              <w:t xml:space="preserve">OFERTA </w:t>
            </w:r>
            <w:r w:rsidR="008B25DF" w:rsidRPr="008B25DF">
              <w:rPr>
                <w:rFonts w:ascii="Verdana" w:eastAsia="Verdana" w:hAnsi="Verdana" w:cs="Verdana"/>
                <w:color w:val="0000FF"/>
                <w:sz w:val="19"/>
                <w:szCs w:val="22"/>
              </w:rPr>
              <w:t xml:space="preserve">EMPRESA </w:t>
            </w:r>
          </w:p>
          <w:p w14:paraId="187F8000" w14:textId="33256DB6" w:rsidR="008B25DF" w:rsidRPr="00FD394D" w:rsidRDefault="008B25DF" w:rsidP="00EB07CA">
            <w:pPr>
              <w:jc w:val="center"/>
              <w:rPr>
                <w:rFonts w:ascii="Verdana" w:eastAsia="Verdana" w:hAnsi="Verdana" w:cs="Verdana"/>
                <w:color w:val="0000FF"/>
                <w:spacing w:val="-2"/>
                <w:sz w:val="19"/>
                <w:szCs w:val="22"/>
              </w:rPr>
            </w:pPr>
            <w:r w:rsidRPr="008B25DF">
              <w:rPr>
                <w:rFonts w:ascii="Verdana" w:eastAsia="Verdana" w:hAnsi="Verdana" w:cs="Verdana"/>
                <w:color w:val="0000FF"/>
                <w:sz w:val="19"/>
                <w:szCs w:val="22"/>
              </w:rPr>
              <w:t>“B”</w:t>
            </w:r>
          </w:p>
        </w:tc>
        <w:tc>
          <w:tcPr>
            <w:tcW w:w="1560" w:type="dxa"/>
          </w:tcPr>
          <w:p w14:paraId="5F1B606C" w14:textId="77777777" w:rsidR="00EB07CA" w:rsidRDefault="00EB07CA" w:rsidP="00EB07CA">
            <w:pPr>
              <w:jc w:val="center"/>
              <w:rPr>
                <w:rFonts w:ascii="Verdana" w:eastAsia="Verdana" w:hAnsi="Verdana" w:cs="Verdana"/>
                <w:color w:val="0000FF"/>
                <w:sz w:val="19"/>
                <w:szCs w:val="22"/>
              </w:rPr>
            </w:pPr>
          </w:p>
          <w:p w14:paraId="1460C46D" w14:textId="7A0CB1E9" w:rsidR="008B25DF" w:rsidRDefault="00EB07CA" w:rsidP="00EB07CA">
            <w:pPr>
              <w:jc w:val="center"/>
              <w:rPr>
                <w:rFonts w:ascii="Verdana" w:eastAsia="Verdana" w:hAnsi="Verdana" w:cs="Verdana"/>
                <w:color w:val="0000FF"/>
                <w:sz w:val="19"/>
                <w:szCs w:val="22"/>
              </w:rPr>
            </w:pPr>
            <w:r>
              <w:rPr>
                <w:rFonts w:ascii="Verdana" w:eastAsia="Verdana" w:hAnsi="Verdana" w:cs="Verdana"/>
                <w:color w:val="0000FF"/>
                <w:sz w:val="19"/>
                <w:szCs w:val="22"/>
              </w:rPr>
              <w:t xml:space="preserve">OFERTA </w:t>
            </w:r>
            <w:r w:rsidR="008B25DF">
              <w:rPr>
                <w:rFonts w:ascii="Verdana" w:eastAsia="Verdana" w:hAnsi="Verdana" w:cs="Verdana"/>
                <w:color w:val="0000FF"/>
                <w:sz w:val="19"/>
                <w:szCs w:val="22"/>
              </w:rPr>
              <w:t>EMPRESA</w:t>
            </w:r>
          </w:p>
          <w:p w14:paraId="2D9DDDD2" w14:textId="667F24FF" w:rsidR="008B25DF" w:rsidRPr="00FD394D" w:rsidRDefault="008B25DF" w:rsidP="00EB07CA">
            <w:pPr>
              <w:jc w:val="center"/>
              <w:rPr>
                <w:rFonts w:ascii="Verdana" w:eastAsia="Verdana" w:hAnsi="Verdana" w:cs="Verdana"/>
                <w:color w:val="0000FF"/>
                <w:spacing w:val="-2"/>
                <w:sz w:val="19"/>
                <w:szCs w:val="22"/>
              </w:rPr>
            </w:pPr>
            <w:r>
              <w:rPr>
                <w:rFonts w:ascii="Verdana" w:eastAsia="Verdana" w:hAnsi="Verdana" w:cs="Verdana"/>
                <w:color w:val="0000FF"/>
                <w:sz w:val="19"/>
                <w:szCs w:val="22"/>
              </w:rPr>
              <w:t>“C”</w:t>
            </w:r>
          </w:p>
        </w:tc>
      </w:tr>
      <w:tr w:rsidR="008B25DF" w:rsidRPr="00FD394D" w14:paraId="3E644351" w14:textId="1C537EF5" w:rsidTr="009D494B">
        <w:trPr>
          <w:trHeight w:val="340"/>
          <w:jc w:val="center"/>
        </w:trPr>
        <w:tc>
          <w:tcPr>
            <w:tcW w:w="1985" w:type="dxa"/>
          </w:tcPr>
          <w:p w14:paraId="2F681B4E" w14:textId="77777777" w:rsidR="008B25DF" w:rsidRPr="00FD394D" w:rsidRDefault="008B25DF" w:rsidP="008B25DF">
            <w:pPr>
              <w:spacing w:before="56"/>
              <w:ind w:left="107"/>
              <w:rPr>
                <w:rFonts w:ascii="Verdana" w:eastAsia="Verdana" w:hAnsi="Verdana" w:cs="Verdana"/>
                <w:sz w:val="19"/>
                <w:szCs w:val="22"/>
              </w:rPr>
            </w:pPr>
            <w:r w:rsidRPr="00FD394D">
              <w:rPr>
                <w:rFonts w:ascii="Verdana" w:eastAsia="Verdana" w:hAnsi="Verdana" w:cs="Verdana"/>
                <w:color w:val="0000FF"/>
                <w:sz w:val="19"/>
                <w:szCs w:val="22"/>
              </w:rPr>
              <w:t>Precio</w:t>
            </w:r>
            <w:r w:rsidRPr="00FD394D">
              <w:rPr>
                <w:rFonts w:ascii="Verdana" w:eastAsia="Verdana" w:hAnsi="Verdana" w:cs="Verdana"/>
                <w:color w:val="0000FF"/>
                <w:spacing w:val="-9"/>
                <w:sz w:val="19"/>
                <w:szCs w:val="22"/>
              </w:rPr>
              <w:t xml:space="preserve"> </w:t>
            </w:r>
            <w:r>
              <w:rPr>
                <w:rFonts w:ascii="Verdana" w:eastAsia="Verdana" w:hAnsi="Verdana" w:cs="Verdana"/>
                <w:color w:val="0000FF"/>
                <w:spacing w:val="-9"/>
                <w:sz w:val="19"/>
                <w:szCs w:val="22"/>
              </w:rPr>
              <w:t xml:space="preserve">servicio </w:t>
            </w:r>
            <w:r w:rsidRPr="00FD394D">
              <w:rPr>
                <w:rFonts w:ascii="Verdana" w:eastAsia="Verdana" w:hAnsi="Verdana" w:cs="Verdana"/>
                <w:color w:val="0000FF"/>
                <w:spacing w:val="-2"/>
                <w:sz w:val="19"/>
                <w:szCs w:val="22"/>
              </w:rPr>
              <w:t>Desayuno</w:t>
            </w:r>
          </w:p>
        </w:tc>
        <w:tc>
          <w:tcPr>
            <w:tcW w:w="1559" w:type="dxa"/>
          </w:tcPr>
          <w:p w14:paraId="47EC3D00" w14:textId="5AD5BDF5" w:rsidR="008B25DF" w:rsidRPr="00FD394D" w:rsidRDefault="008B25DF" w:rsidP="008B25DF">
            <w:pPr>
              <w:spacing w:before="56"/>
              <w:ind w:left="8"/>
              <w:jc w:val="right"/>
              <w:rPr>
                <w:rFonts w:ascii="Verdana" w:eastAsia="Verdana" w:hAnsi="Verdana" w:cs="Verdana"/>
                <w:sz w:val="19"/>
                <w:szCs w:val="22"/>
              </w:rPr>
            </w:pPr>
            <w:r>
              <w:rPr>
                <w:rFonts w:ascii="Verdana" w:eastAsia="Verdana" w:hAnsi="Verdana" w:cs="Verdana"/>
                <w:color w:val="0000FF"/>
                <w:spacing w:val="-2"/>
                <w:sz w:val="19"/>
                <w:szCs w:val="22"/>
              </w:rPr>
              <w:t>4,</w:t>
            </w:r>
            <w:r w:rsidR="00EB07CA">
              <w:rPr>
                <w:rFonts w:ascii="Verdana" w:eastAsia="Verdana" w:hAnsi="Verdana" w:cs="Verdana"/>
                <w:color w:val="0000FF"/>
                <w:spacing w:val="-2"/>
                <w:sz w:val="19"/>
                <w:szCs w:val="22"/>
              </w:rPr>
              <w:t>00</w:t>
            </w:r>
            <w:r w:rsidRPr="00FD394D">
              <w:rPr>
                <w:rFonts w:ascii="Verdana" w:eastAsia="Verdana" w:hAnsi="Verdana" w:cs="Verdana"/>
                <w:color w:val="0000FF"/>
                <w:spacing w:val="-2"/>
                <w:sz w:val="19"/>
                <w:szCs w:val="22"/>
              </w:rPr>
              <w:t>€/persona</w:t>
            </w:r>
          </w:p>
        </w:tc>
        <w:tc>
          <w:tcPr>
            <w:tcW w:w="1559" w:type="dxa"/>
          </w:tcPr>
          <w:p w14:paraId="4CED15A5" w14:textId="4E1A18BD" w:rsidR="008B25DF" w:rsidRPr="00FD394D" w:rsidRDefault="00EB07CA" w:rsidP="008B25DF">
            <w:pPr>
              <w:spacing w:before="56"/>
              <w:ind w:left="9"/>
              <w:jc w:val="right"/>
              <w:rPr>
                <w:rFonts w:ascii="Verdana" w:eastAsia="Verdana" w:hAnsi="Verdana" w:cs="Verdana"/>
                <w:color w:val="0000FF"/>
                <w:spacing w:val="-2"/>
                <w:sz w:val="19"/>
                <w:szCs w:val="22"/>
              </w:rPr>
            </w:pPr>
            <w:r>
              <w:rPr>
                <w:rFonts w:ascii="Verdana" w:eastAsia="Verdana" w:hAnsi="Verdana" w:cs="Verdana"/>
                <w:color w:val="0000FF"/>
                <w:spacing w:val="-2"/>
                <w:sz w:val="19"/>
                <w:szCs w:val="22"/>
              </w:rPr>
              <w:t>3,75</w:t>
            </w:r>
            <w:r w:rsidRPr="00FD394D">
              <w:rPr>
                <w:rFonts w:ascii="Verdana" w:eastAsia="Verdana" w:hAnsi="Verdana" w:cs="Verdana"/>
                <w:color w:val="0000FF"/>
                <w:spacing w:val="-2"/>
                <w:sz w:val="19"/>
                <w:szCs w:val="22"/>
              </w:rPr>
              <w:t>€/persona</w:t>
            </w:r>
          </w:p>
        </w:tc>
        <w:tc>
          <w:tcPr>
            <w:tcW w:w="1560" w:type="dxa"/>
          </w:tcPr>
          <w:p w14:paraId="4A3A4349" w14:textId="63764EE6" w:rsidR="008B25DF" w:rsidRPr="00FD394D" w:rsidRDefault="00EB07CA" w:rsidP="008B25DF">
            <w:pPr>
              <w:spacing w:before="56"/>
              <w:ind w:left="9"/>
              <w:jc w:val="right"/>
              <w:rPr>
                <w:rFonts w:ascii="Verdana" w:eastAsia="Verdana" w:hAnsi="Verdana" w:cs="Verdana"/>
                <w:color w:val="0000FF"/>
                <w:spacing w:val="-2"/>
                <w:sz w:val="19"/>
                <w:szCs w:val="22"/>
              </w:rPr>
            </w:pPr>
            <w:r>
              <w:rPr>
                <w:rFonts w:ascii="Verdana" w:eastAsia="Verdana" w:hAnsi="Verdana" w:cs="Verdana"/>
                <w:color w:val="0000FF"/>
                <w:spacing w:val="-2"/>
                <w:sz w:val="19"/>
                <w:szCs w:val="22"/>
              </w:rPr>
              <w:t>4,25</w:t>
            </w:r>
            <w:r w:rsidRPr="00FD394D">
              <w:rPr>
                <w:rFonts w:ascii="Verdana" w:eastAsia="Verdana" w:hAnsi="Verdana" w:cs="Verdana"/>
                <w:color w:val="0000FF"/>
                <w:spacing w:val="-2"/>
                <w:sz w:val="19"/>
                <w:szCs w:val="22"/>
              </w:rPr>
              <w:t>€/persona</w:t>
            </w:r>
          </w:p>
        </w:tc>
      </w:tr>
      <w:tr w:rsidR="008B25DF" w:rsidRPr="00FD394D" w14:paraId="24431391" w14:textId="38342FE5" w:rsidTr="009D494B">
        <w:trPr>
          <w:trHeight w:val="340"/>
          <w:jc w:val="center"/>
        </w:trPr>
        <w:tc>
          <w:tcPr>
            <w:tcW w:w="1985" w:type="dxa"/>
          </w:tcPr>
          <w:p w14:paraId="2777553E" w14:textId="77777777" w:rsidR="008B25DF" w:rsidRPr="00FD394D" w:rsidRDefault="008B25DF" w:rsidP="008B25DF">
            <w:pPr>
              <w:spacing w:before="56"/>
              <w:ind w:left="107"/>
              <w:rPr>
                <w:rFonts w:ascii="Verdana" w:eastAsia="Verdana" w:hAnsi="Verdana" w:cs="Verdana"/>
                <w:sz w:val="19"/>
                <w:szCs w:val="22"/>
              </w:rPr>
            </w:pPr>
            <w:r w:rsidRPr="00FD394D">
              <w:rPr>
                <w:rFonts w:ascii="Verdana" w:eastAsia="Verdana" w:hAnsi="Verdana" w:cs="Verdana"/>
                <w:color w:val="0000FF"/>
                <w:sz w:val="19"/>
                <w:szCs w:val="22"/>
              </w:rPr>
              <w:t>Precio</w:t>
            </w:r>
            <w:r w:rsidRPr="00FD394D">
              <w:rPr>
                <w:rFonts w:ascii="Verdana" w:eastAsia="Verdana" w:hAnsi="Verdana" w:cs="Verdana"/>
                <w:color w:val="0000FF"/>
                <w:spacing w:val="-10"/>
                <w:sz w:val="19"/>
                <w:szCs w:val="22"/>
              </w:rPr>
              <w:t xml:space="preserve"> </w:t>
            </w:r>
            <w:r>
              <w:rPr>
                <w:rFonts w:ascii="Verdana" w:eastAsia="Verdana" w:hAnsi="Verdana" w:cs="Verdana"/>
                <w:color w:val="0000FF"/>
                <w:sz w:val="19"/>
                <w:szCs w:val="22"/>
              </w:rPr>
              <w:t>s</w:t>
            </w:r>
            <w:r w:rsidRPr="00FD394D">
              <w:rPr>
                <w:rFonts w:ascii="Verdana" w:eastAsia="Verdana" w:hAnsi="Verdana" w:cs="Verdana"/>
                <w:color w:val="0000FF"/>
                <w:sz w:val="19"/>
                <w:szCs w:val="22"/>
              </w:rPr>
              <w:t>ervicio</w:t>
            </w:r>
            <w:r w:rsidRPr="00FD394D">
              <w:rPr>
                <w:rFonts w:ascii="Verdana" w:eastAsia="Verdana" w:hAnsi="Verdana" w:cs="Verdana"/>
                <w:color w:val="0000FF"/>
                <w:spacing w:val="-10"/>
                <w:sz w:val="19"/>
                <w:szCs w:val="22"/>
              </w:rPr>
              <w:t xml:space="preserve"> </w:t>
            </w:r>
            <w:r w:rsidRPr="00FD394D">
              <w:rPr>
                <w:rFonts w:ascii="Verdana" w:eastAsia="Verdana" w:hAnsi="Verdana" w:cs="Verdana"/>
                <w:color w:val="0000FF"/>
                <w:spacing w:val="-4"/>
                <w:sz w:val="19"/>
                <w:szCs w:val="22"/>
              </w:rPr>
              <w:t>Cena</w:t>
            </w:r>
          </w:p>
        </w:tc>
        <w:tc>
          <w:tcPr>
            <w:tcW w:w="1559" w:type="dxa"/>
          </w:tcPr>
          <w:p w14:paraId="280DE4B2" w14:textId="5A1EA9B5" w:rsidR="008B25DF" w:rsidRPr="00FD394D" w:rsidRDefault="008B25DF" w:rsidP="008B25DF">
            <w:pPr>
              <w:spacing w:before="56"/>
              <w:ind w:left="8"/>
              <w:jc w:val="right"/>
              <w:rPr>
                <w:rFonts w:ascii="Verdana" w:eastAsia="Verdana" w:hAnsi="Verdana" w:cs="Verdana"/>
                <w:sz w:val="19"/>
                <w:szCs w:val="22"/>
              </w:rPr>
            </w:pPr>
            <w:r>
              <w:rPr>
                <w:rFonts w:ascii="Verdana" w:eastAsia="Verdana" w:hAnsi="Verdana" w:cs="Verdana"/>
                <w:color w:val="0000FF"/>
                <w:spacing w:val="-2"/>
                <w:sz w:val="19"/>
                <w:szCs w:val="22"/>
              </w:rPr>
              <w:t>6,3</w:t>
            </w:r>
            <w:r w:rsidR="002C521C">
              <w:rPr>
                <w:rFonts w:ascii="Verdana" w:eastAsia="Verdana" w:hAnsi="Verdana" w:cs="Verdana"/>
                <w:color w:val="0000FF"/>
                <w:spacing w:val="-2"/>
                <w:sz w:val="19"/>
                <w:szCs w:val="22"/>
              </w:rPr>
              <w:t>0</w:t>
            </w:r>
            <w:r w:rsidRPr="00FD394D">
              <w:rPr>
                <w:rFonts w:ascii="Verdana" w:eastAsia="Verdana" w:hAnsi="Verdana" w:cs="Verdana"/>
                <w:color w:val="0000FF"/>
                <w:spacing w:val="-2"/>
                <w:sz w:val="19"/>
                <w:szCs w:val="22"/>
              </w:rPr>
              <w:t>€/persona</w:t>
            </w:r>
          </w:p>
        </w:tc>
        <w:tc>
          <w:tcPr>
            <w:tcW w:w="1559" w:type="dxa"/>
          </w:tcPr>
          <w:p w14:paraId="380B4AD8" w14:textId="19BE03B8" w:rsidR="008B25DF" w:rsidRPr="00FD394D" w:rsidRDefault="00EB07CA" w:rsidP="008B25DF">
            <w:pPr>
              <w:spacing w:before="56"/>
              <w:ind w:left="9"/>
              <w:jc w:val="right"/>
              <w:rPr>
                <w:rFonts w:ascii="Verdana" w:eastAsia="Verdana" w:hAnsi="Verdana" w:cs="Verdana"/>
                <w:color w:val="0000FF"/>
                <w:spacing w:val="-2"/>
                <w:sz w:val="19"/>
                <w:szCs w:val="22"/>
              </w:rPr>
            </w:pPr>
            <w:r>
              <w:rPr>
                <w:rFonts w:ascii="Verdana" w:eastAsia="Verdana" w:hAnsi="Verdana" w:cs="Verdana"/>
                <w:color w:val="0000FF"/>
                <w:spacing w:val="-2"/>
                <w:sz w:val="19"/>
                <w:szCs w:val="22"/>
              </w:rPr>
              <w:t>6,00</w:t>
            </w:r>
            <w:r w:rsidRPr="00FD394D">
              <w:rPr>
                <w:rFonts w:ascii="Verdana" w:eastAsia="Verdana" w:hAnsi="Verdana" w:cs="Verdana"/>
                <w:color w:val="0000FF"/>
                <w:spacing w:val="-2"/>
                <w:sz w:val="19"/>
                <w:szCs w:val="22"/>
              </w:rPr>
              <w:t>€/persona</w:t>
            </w:r>
          </w:p>
        </w:tc>
        <w:tc>
          <w:tcPr>
            <w:tcW w:w="1560" w:type="dxa"/>
          </w:tcPr>
          <w:p w14:paraId="451E3F01" w14:textId="706E1032" w:rsidR="008B25DF" w:rsidRPr="00FD394D" w:rsidRDefault="00EB07CA" w:rsidP="008B25DF">
            <w:pPr>
              <w:spacing w:before="56"/>
              <w:ind w:left="9"/>
              <w:jc w:val="right"/>
              <w:rPr>
                <w:rFonts w:ascii="Verdana" w:eastAsia="Verdana" w:hAnsi="Verdana" w:cs="Verdana"/>
                <w:color w:val="0000FF"/>
                <w:spacing w:val="-2"/>
                <w:sz w:val="19"/>
                <w:szCs w:val="22"/>
              </w:rPr>
            </w:pPr>
            <w:r>
              <w:rPr>
                <w:rFonts w:ascii="Verdana" w:eastAsia="Verdana" w:hAnsi="Verdana" w:cs="Verdana"/>
                <w:color w:val="0000FF"/>
                <w:spacing w:val="-2"/>
                <w:sz w:val="19"/>
                <w:szCs w:val="22"/>
              </w:rPr>
              <w:t>5,75</w:t>
            </w:r>
            <w:r w:rsidRPr="00FD394D">
              <w:rPr>
                <w:rFonts w:ascii="Verdana" w:eastAsia="Verdana" w:hAnsi="Verdana" w:cs="Verdana"/>
                <w:color w:val="0000FF"/>
                <w:spacing w:val="-2"/>
                <w:sz w:val="19"/>
                <w:szCs w:val="22"/>
              </w:rPr>
              <w:t>€/persona</w:t>
            </w:r>
          </w:p>
        </w:tc>
      </w:tr>
      <w:tr w:rsidR="008B25DF" w:rsidRPr="00FD394D" w14:paraId="338BCE90" w14:textId="3463E8E6" w:rsidTr="009D494B">
        <w:trPr>
          <w:trHeight w:val="662"/>
          <w:jc w:val="center"/>
        </w:trPr>
        <w:tc>
          <w:tcPr>
            <w:tcW w:w="1985" w:type="dxa"/>
          </w:tcPr>
          <w:p w14:paraId="3C526603" w14:textId="77777777" w:rsidR="008B25DF" w:rsidRPr="00FD394D" w:rsidRDefault="008B25DF" w:rsidP="008B25DF">
            <w:pPr>
              <w:spacing w:before="56"/>
              <w:ind w:left="107"/>
              <w:rPr>
                <w:rFonts w:ascii="Verdana" w:eastAsia="Verdana" w:hAnsi="Verdana" w:cs="Verdana"/>
                <w:sz w:val="19"/>
                <w:szCs w:val="22"/>
              </w:rPr>
            </w:pPr>
            <w:r w:rsidRPr="00FD394D">
              <w:rPr>
                <w:rFonts w:ascii="Verdana" w:eastAsia="Verdana" w:hAnsi="Verdana" w:cs="Verdana"/>
                <w:color w:val="0000FF"/>
                <w:sz w:val="19"/>
                <w:szCs w:val="22"/>
              </w:rPr>
              <w:t>Precio</w:t>
            </w:r>
            <w:r w:rsidRPr="00FD394D">
              <w:rPr>
                <w:rFonts w:ascii="Verdana" w:eastAsia="Verdana" w:hAnsi="Verdana" w:cs="Verdana"/>
                <w:color w:val="0000FF"/>
                <w:spacing w:val="-10"/>
                <w:sz w:val="19"/>
                <w:szCs w:val="22"/>
              </w:rPr>
              <w:t xml:space="preserve"> </w:t>
            </w:r>
            <w:r>
              <w:rPr>
                <w:rFonts w:ascii="Verdana" w:eastAsia="Verdana" w:hAnsi="Verdana" w:cs="Verdana"/>
                <w:color w:val="0000FF"/>
                <w:sz w:val="19"/>
                <w:szCs w:val="22"/>
              </w:rPr>
              <w:t>s</w:t>
            </w:r>
            <w:r w:rsidRPr="00FD394D">
              <w:rPr>
                <w:rFonts w:ascii="Verdana" w:eastAsia="Verdana" w:hAnsi="Verdana" w:cs="Verdana"/>
                <w:color w:val="0000FF"/>
                <w:sz w:val="19"/>
                <w:szCs w:val="22"/>
              </w:rPr>
              <w:t>ervicio</w:t>
            </w:r>
            <w:r>
              <w:rPr>
                <w:rFonts w:ascii="Verdana" w:eastAsia="Verdana" w:hAnsi="Verdana" w:cs="Verdana"/>
                <w:color w:val="0000FF"/>
                <w:sz w:val="19"/>
                <w:szCs w:val="22"/>
              </w:rPr>
              <w:t xml:space="preserve"> especial</w:t>
            </w:r>
            <w:r w:rsidRPr="00FD394D">
              <w:rPr>
                <w:rFonts w:ascii="Verdana" w:eastAsia="Verdana" w:hAnsi="Verdana" w:cs="Verdana"/>
                <w:color w:val="0000FF"/>
                <w:spacing w:val="-10"/>
                <w:sz w:val="19"/>
                <w:szCs w:val="22"/>
              </w:rPr>
              <w:t xml:space="preserve"> </w:t>
            </w:r>
            <w:r w:rsidRPr="00FD394D">
              <w:rPr>
                <w:rFonts w:ascii="Verdana" w:eastAsia="Verdana" w:hAnsi="Verdana" w:cs="Verdana"/>
                <w:color w:val="0000FF"/>
                <w:spacing w:val="-2"/>
                <w:sz w:val="19"/>
                <w:szCs w:val="22"/>
              </w:rPr>
              <w:t>Lunch/Catering</w:t>
            </w:r>
          </w:p>
        </w:tc>
        <w:tc>
          <w:tcPr>
            <w:tcW w:w="1559" w:type="dxa"/>
          </w:tcPr>
          <w:p w14:paraId="40204DBE" w14:textId="689FC97F" w:rsidR="008B25DF" w:rsidRPr="00FD394D" w:rsidRDefault="00EB07CA" w:rsidP="008B25DF">
            <w:pPr>
              <w:spacing w:before="56"/>
              <w:ind w:left="8"/>
              <w:jc w:val="right"/>
              <w:rPr>
                <w:rFonts w:ascii="Verdana" w:eastAsia="Verdana" w:hAnsi="Verdana" w:cs="Verdana"/>
                <w:color w:val="0000FF"/>
                <w:spacing w:val="-2"/>
                <w:sz w:val="19"/>
                <w:szCs w:val="22"/>
              </w:rPr>
            </w:pPr>
            <w:r>
              <w:rPr>
                <w:rFonts w:ascii="Verdana" w:eastAsia="Verdana" w:hAnsi="Verdana" w:cs="Verdana"/>
                <w:color w:val="0000FF"/>
                <w:spacing w:val="-2"/>
                <w:sz w:val="19"/>
                <w:szCs w:val="22"/>
              </w:rPr>
              <w:t>13,00</w:t>
            </w:r>
            <w:r w:rsidR="008B25DF" w:rsidRPr="00FD394D">
              <w:rPr>
                <w:rFonts w:ascii="Verdana" w:eastAsia="Verdana" w:hAnsi="Verdana" w:cs="Verdana"/>
                <w:color w:val="0000FF"/>
                <w:spacing w:val="-2"/>
                <w:sz w:val="19"/>
                <w:szCs w:val="22"/>
              </w:rPr>
              <w:t>€/persona</w:t>
            </w:r>
          </w:p>
          <w:p w14:paraId="325344E5" w14:textId="77777777" w:rsidR="008B25DF" w:rsidRPr="00FD394D" w:rsidRDefault="008B25DF" w:rsidP="008B25DF">
            <w:pPr>
              <w:spacing w:before="56"/>
              <w:ind w:left="8"/>
              <w:jc w:val="right"/>
              <w:rPr>
                <w:rFonts w:ascii="Verdana" w:eastAsia="Verdana" w:hAnsi="Verdana" w:cs="Verdana"/>
                <w:color w:val="FF0000"/>
                <w:sz w:val="19"/>
                <w:szCs w:val="22"/>
              </w:rPr>
            </w:pPr>
          </w:p>
        </w:tc>
        <w:tc>
          <w:tcPr>
            <w:tcW w:w="1559" w:type="dxa"/>
          </w:tcPr>
          <w:p w14:paraId="2860906B" w14:textId="5B490BF3" w:rsidR="00EB07CA" w:rsidRPr="00FD394D" w:rsidRDefault="00EB07CA" w:rsidP="00EB07CA">
            <w:pPr>
              <w:spacing w:before="56"/>
              <w:ind w:left="8"/>
              <w:jc w:val="right"/>
              <w:rPr>
                <w:rFonts w:ascii="Verdana" w:eastAsia="Verdana" w:hAnsi="Verdana" w:cs="Verdana"/>
                <w:color w:val="0000FF"/>
                <w:spacing w:val="-2"/>
                <w:sz w:val="19"/>
                <w:szCs w:val="22"/>
              </w:rPr>
            </w:pPr>
            <w:r w:rsidRPr="00F00A60">
              <w:rPr>
                <w:rFonts w:ascii="Verdana" w:eastAsia="Verdana" w:hAnsi="Verdana" w:cs="Verdana"/>
                <w:color w:val="0000FF"/>
                <w:spacing w:val="-2"/>
                <w:sz w:val="19"/>
                <w:szCs w:val="22"/>
              </w:rPr>
              <w:t>1</w:t>
            </w:r>
            <w:r w:rsidR="00F00A60" w:rsidRPr="00F00A60">
              <w:rPr>
                <w:rFonts w:ascii="Verdana" w:eastAsia="Verdana" w:hAnsi="Verdana" w:cs="Verdana"/>
                <w:color w:val="0000FF"/>
                <w:spacing w:val="-2"/>
                <w:sz w:val="19"/>
                <w:szCs w:val="22"/>
              </w:rPr>
              <w:t>4</w:t>
            </w:r>
            <w:r w:rsidRPr="00F00A60">
              <w:rPr>
                <w:rFonts w:ascii="Verdana" w:eastAsia="Verdana" w:hAnsi="Verdana" w:cs="Verdana"/>
                <w:color w:val="0000FF"/>
                <w:spacing w:val="-2"/>
                <w:sz w:val="19"/>
                <w:szCs w:val="22"/>
              </w:rPr>
              <w:t>,</w:t>
            </w:r>
            <w:r w:rsidR="00F00A60" w:rsidRPr="00F00A60">
              <w:rPr>
                <w:rFonts w:ascii="Verdana" w:eastAsia="Verdana" w:hAnsi="Verdana" w:cs="Verdana"/>
                <w:color w:val="0000FF"/>
                <w:spacing w:val="-2"/>
                <w:sz w:val="19"/>
                <w:szCs w:val="22"/>
              </w:rPr>
              <w:t>55</w:t>
            </w:r>
            <w:r w:rsidRPr="00F00A60">
              <w:rPr>
                <w:rFonts w:ascii="Verdana" w:eastAsia="Verdana" w:hAnsi="Verdana" w:cs="Verdana"/>
                <w:color w:val="0000FF"/>
                <w:spacing w:val="-2"/>
                <w:sz w:val="19"/>
                <w:szCs w:val="22"/>
              </w:rPr>
              <w:t>€/</w:t>
            </w:r>
            <w:r w:rsidRPr="00FD394D">
              <w:rPr>
                <w:rFonts w:ascii="Verdana" w:eastAsia="Verdana" w:hAnsi="Verdana" w:cs="Verdana"/>
                <w:color w:val="0000FF"/>
                <w:spacing w:val="-2"/>
                <w:sz w:val="19"/>
                <w:szCs w:val="22"/>
              </w:rPr>
              <w:t>persona</w:t>
            </w:r>
          </w:p>
          <w:p w14:paraId="3F86DAFC" w14:textId="45ECCC25" w:rsidR="008B25DF" w:rsidRPr="00FD394D" w:rsidRDefault="008B25DF" w:rsidP="008B25DF">
            <w:pPr>
              <w:spacing w:before="56"/>
              <w:ind w:left="8"/>
              <w:jc w:val="right"/>
              <w:rPr>
                <w:rFonts w:ascii="Verdana" w:eastAsia="Verdana" w:hAnsi="Verdana" w:cs="Verdana"/>
                <w:color w:val="0000FF"/>
                <w:spacing w:val="-2"/>
                <w:sz w:val="19"/>
                <w:szCs w:val="22"/>
              </w:rPr>
            </w:pPr>
          </w:p>
        </w:tc>
        <w:tc>
          <w:tcPr>
            <w:tcW w:w="1560" w:type="dxa"/>
          </w:tcPr>
          <w:p w14:paraId="1B911EB5" w14:textId="6C657900" w:rsidR="00EB07CA" w:rsidRPr="00FD394D" w:rsidRDefault="00EB07CA" w:rsidP="00EB07CA">
            <w:pPr>
              <w:spacing w:before="56"/>
              <w:ind w:left="8"/>
              <w:jc w:val="right"/>
              <w:rPr>
                <w:rFonts w:ascii="Verdana" w:eastAsia="Verdana" w:hAnsi="Verdana" w:cs="Verdana"/>
                <w:color w:val="0000FF"/>
                <w:spacing w:val="-2"/>
                <w:sz w:val="19"/>
                <w:szCs w:val="22"/>
              </w:rPr>
            </w:pPr>
            <w:r>
              <w:rPr>
                <w:rFonts w:ascii="Verdana" w:eastAsia="Verdana" w:hAnsi="Verdana" w:cs="Verdana"/>
                <w:color w:val="0000FF"/>
                <w:spacing w:val="-2"/>
                <w:sz w:val="19"/>
                <w:szCs w:val="22"/>
              </w:rPr>
              <w:t>14,00</w:t>
            </w:r>
            <w:r w:rsidRPr="00FD394D">
              <w:rPr>
                <w:rFonts w:ascii="Verdana" w:eastAsia="Verdana" w:hAnsi="Verdana" w:cs="Verdana"/>
                <w:color w:val="0000FF"/>
                <w:spacing w:val="-2"/>
                <w:sz w:val="19"/>
                <w:szCs w:val="22"/>
              </w:rPr>
              <w:t>€/persona</w:t>
            </w:r>
          </w:p>
          <w:p w14:paraId="77EA89BB" w14:textId="77777777" w:rsidR="008B25DF" w:rsidRPr="00FD394D" w:rsidRDefault="008B25DF" w:rsidP="008B25DF">
            <w:pPr>
              <w:spacing w:before="56"/>
              <w:ind w:left="8"/>
              <w:jc w:val="right"/>
              <w:rPr>
                <w:rFonts w:ascii="Verdana" w:eastAsia="Verdana" w:hAnsi="Verdana" w:cs="Verdana"/>
                <w:color w:val="0000FF"/>
                <w:spacing w:val="-2"/>
                <w:sz w:val="19"/>
                <w:szCs w:val="22"/>
              </w:rPr>
            </w:pPr>
          </w:p>
        </w:tc>
      </w:tr>
      <w:tr w:rsidR="008B25DF" w:rsidRPr="00FD394D" w14:paraId="3DFFA78F" w14:textId="7BB2C464" w:rsidTr="009D494B">
        <w:trPr>
          <w:trHeight w:val="337"/>
          <w:jc w:val="center"/>
        </w:trPr>
        <w:tc>
          <w:tcPr>
            <w:tcW w:w="1985" w:type="dxa"/>
          </w:tcPr>
          <w:p w14:paraId="15803C10" w14:textId="77777777" w:rsidR="008B25DF" w:rsidRPr="00FD394D" w:rsidRDefault="008B25DF" w:rsidP="008B25DF">
            <w:pPr>
              <w:spacing w:before="56"/>
              <w:ind w:left="107"/>
              <w:rPr>
                <w:rFonts w:ascii="Verdana" w:eastAsia="Verdana" w:hAnsi="Verdana" w:cs="Verdana"/>
                <w:sz w:val="19"/>
                <w:szCs w:val="22"/>
              </w:rPr>
            </w:pPr>
            <w:r w:rsidRPr="00FD394D">
              <w:rPr>
                <w:rFonts w:ascii="Verdana" w:eastAsia="Verdana" w:hAnsi="Verdana" w:cs="Verdana"/>
                <w:color w:val="0000FF"/>
                <w:sz w:val="19"/>
                <w:szCs w:val="22"/>
              </w:rPr>
              <w:t>Precio</w:t>
            </w:r>
            <w:r w:rsidRPr="00FD394D">
              <w:rPr>
                <w:rFonts w:ascii="Verdana" w:eastAsia="Verdana" w:hAnsi="Verdana" w:cs="Verdana"/>
                <w:color w:val="0000FF"/>
                <w:spacing w:val="-10"/>
                <w:sz w:val="19"/>
                <w:szCs w:val="22"/>
              </w:rPr>
              <w:t xml:space="preserve"> </w:t>
            </w:r>
            <w:r>
              <w:rPr>
                <w:rFonts w:ascii="Verdana" w:eastAsia="Verdana" w:hAnsi="Verdana" w:cs="Verdana"/>
                <w:color w:val="0000FF"/>
                <w:sz w:val="19"/>
                <w:szCs w:val="22"/>
              </w:rPr>
              <w:t>s</w:t>
            </w:r>
            <w:r w:rsidRPr="00FD394D">
              <w:rPr>
                <w:rFonts w:ascii="Verdana" w:eastAsia="Verdana" w:hAnsi="Verdana" w:cs="Verdana"/>
                <w:color w:val="0000FF"/>
                <w:sz w:val="19"/>
                <w:szCs w:val="22"/>
              </w:rPr>
              <w:t>ervicio</w:t>
            </w:r>
            <w:r w:rsidRPr="00FD394D">
              <w:rPr>
                <w:rFonts w:ascii="Verdana" w:eastAsia="Verdana" w:hAnsi="Verdana" w:cs="Verdana"/>
                <w:color w:val="0000FF"/>
                <w:spacing w:val="-10"/>
                <w:sz w:val="19"/>
                <w:szCs w:val="22"/>
              </w:rPr>
              <w:t xml:space="preserve"> </w:t>
            </w:r>
            <w:r>
              <w:rPr>
                <w:rFonts w:ascii="Verdana" w:eastAsia="Verdana" w:hAnsi="Verdana" w:cs="Verdana"/>
                <w:color w:val="0000FF"/>
                <w:spacing w:val="-10"/>
                <w:sz w:val="19"/>
                <w:szCs w:val="22"/>
              </w:rPr>
              <w:t xml:space="preserve">especial </w:t>
            </w:r>
            <w:r w:rsidRPr="00FD394D">
              <w:rPr>
                <w:rFonts w:ascii="Verdana" w:eastAsia="Verdana" w:hAnsi="Verdana" w:cs="Verdana"/>
                <w:color w:val="0000FF"/>
                <w:spacing w:val="-2"/>
                <w:sz w:val="19"/>
                <w:szCs w:val="22"/>
              </w:rPr>
              <w:t>Café/Catering</w:t>
            </w:r>
          </w:p>
        </w:tc>
        <w:tc>
          <w:tcPr>
            <w:tcW w:w="1559" w:type="dxa"/>
          </w:tcPr>
          <w:p w14:paraId="738CEBCE" w14:textId="039FFF24" w:rsidR="008B25DF" w:rsidRPr="00FD394D" w:rsidRDefault="008B25DF" w:rsidP="008B25DF">
            <w:pPr>
              <w:spacing w:before="56"/>
              <w:ind w:left="8"/>
              <w:jc w:val="right"/>
              <w:rPr>
                <w:rFonts w:ascii="Verdana" w:eastAsia="Verdana" w:hAnsi="Verdana" w:cs="Verdana"/>
                <w:color w:val="0000FF"/>
                <w:spacing w:val="-2"/>
                <w:sz w:val="19"/>
                <w:szCs w:val="22"/>
              </w:rPr>
            </w:pPr>
            <w:r>
              <w:rPr>
                <w:rFonts w:ascii="Verdana" w:eastAsia="Verdana" w:hAnsi="Verdana" w:cs="Verdana"/>
                <w:color w:val="0000FF"/>
                <w:spacing w:val="-2"/>
                <w:sz w:val="19"/>
                <w:szCs w:val="22"/>
              </w:rPr>
              <w:t>5,4</w:t>
            </w:r>
            <w:r w:rsidR="00EB07CA">
              <w:rPr>
                <w:rFonts w:ascii="Verdana" w:eastAsia="Verdana" w:hAnsi="Verdana" w:cs="Verdana"/>
                <w:color w:val="0000FF"/>
                <w:spacing w:val="-2"/>
                <w:sz w:val="19"/>
                <w:szCs w:val="22"/>
              </w:rPr>
              <w:t>0</w:t>
            </w:r>
            <w:r w:rsidRPr="00FD394D">
              <w:rPr>
                <w:rFonts w:ascii="Verdana" w:eastAsia="Verdana" w:hAnsi="Verdana" w:cs="Verdana"/>
                <w:color w:val="0000FF"/>
                <w:spacing w:val="-2"/>
                <w:sz w:val="19"/>
                <w:szCs w:val="22"/>
              </w:rPr>
              <w:t>€/persona</w:t>
            </w:r>
          </w:p>
          <w:p w14:paraId="003F2E4F" w14:textId="77777777" w:rsidR="008B25DF" w:rsidRPr="00FD394D" w:rsidRDefault="008B25DF" w:rsidP="008B25DF">
            <w:pPr>
              <w:spacing w:before="56"/>
              <w:ind w:left="8" w:right="1"/>
              <w:jc w:val="right"/>
              <w:rPr>
                <w:rFonts w:ascii="Verdana" w:eastAsia="Verdana" w:hAnsi="Verdana" w:cs="Verdana"/>
                <w:color w:val="FF0000"/>
                <w:sz w:val="19"/>
                <w:szCs w:val="22"/>
              </w:rPr>
            </w:pPr>
          </w:p>
        </w:tc>
        <w:tc>
          <w:tcPr>
            <w:tcW w:w="1559" w:type="dxa"/>
          </w:tcPr>
          <w:p w14:paraId="47E4C865" w14:textId="56DC26F9" w:rsidR="00EB07CA" w:rsidRPr="00FD394D" w:rsidRDefault="00EB07CA" w:rsidP="00EB07CA">
            <w:pPr>
              <w:spacing w:before="56"/>
              <w:ind w:left="8"/>
              <w:jc w:val="right"/>
              <w:rPr>
                <w:rFonts w:ascii="Verdana" w:eastAsia="Verdana" w:hAnsi="Verdana" w:cs="Verdana"/>
                <w:color w:val="0000FF"/>
                <w:spacing w:val="-2"/>
                <w:sz w:val="19"/>
                <w:szCs w:val="22"/>
              </w:rPr>
            </w:pPr>
            <w:r>
              <w:rPr>
                <w:rFonts w:ascii="Verdana" w:eastAsia="Verdana" w:hAnsi="Verdana" w:cs="Verdana"/>
                <w:color w:val="0000FF"/>
                <w:spacing w:val="-2"/>
                <w:sz w:val="19"/>
                <w:szCs w:val="22"/>
              </w:rPr>
              <w:t>5,10</w:t>
            </w:r>
            <w:r w:rsidRPr="00FD394D">
              <w:rPr>
                <w:rFonts w:ascii="Verdana" w:eastAsia="Verdana" w:hAnsi="Verdana" w:cs="Verdana"/>
                <w:color w:val="0000FF"/>
                <w:spacing w:val="-2"/>
                <w:sz w:val="19"/>
                <w:szCs w:val="22"/>
              </w:rPr>
              <w:t>€/persona</w:t>
            </w:r>
          </w:p>
          <w:p w14:paraId="12E0328B" w14:textId="37DA2C5D" w:rsidR="008B25DF" w:rsidRPr="00FD394D" w:rsidRDefault="008B25DF" w:rsidP="008B25DF">
            <w:pPr>
              <w:spacing w:before="56"/>
              <w:ind w:left="8"/>
              <w:jc w:val="right"/>
              <w:rPr>
                <w:rFonts w:ascii="Verdana" w:eastAsia="Verdana" w:hAnsi="Verdana" w:cs="Verdana"/>
                <w:color w:val="FF0000"/>
                <w:spacing w:val="-2"/>
                <w:sz w:val="19"/>
                <w:szCs w:val="22"/>
              </w:rPr>
            </w:pPr>
          </w:p>
        </w:tc>
        <w:tc>
          <w:tcPr>
            <w:tcW w:w="1560" w:type="dxa"/>
          </w:tcPr>
          <w:p w14:paraId="2EE8B803" w14:textId="07DC1A97" w:rsidR="00EB07CA" w:rsidRPr="00FD394D" w:rsidRDefault="00EB07CA" w:rsidP="00EB07CA">
            <w:pPr>
              <w:spacing w:before="56"/>
              <w:ind w:left="8"/>
              <w:jc w:val="right"/>
              <w:rPr>
                <w:rFonts w:ascii="Verdana" w:eastAsia="Verdana" w:hAnsi="Verdana" w:cs="Verdana"/>
                <w:color w:val="0000FF"/>
                <w:spacing w:val="-2"/>
                <w:sz w:val="19"/>
                <w:szCs w:val="22"/>
              </w:rPr>
            </w:pPr>
            <w:r>
              <w:rPr>
                <w:rFonts w:ascii="Verdana" w:eastAsia="Verdana" w:hAnsi="Verdana" w:cs="Verdana"/>
                <w:color w:val="0000FF"/>
                <w:spacing w:val="-2"/>
                <w:sz w:val="19"/>
                <w:szCs w:val="22"/>
              </w:rPr>
              <w:t>5,00</w:t>
            </w:r>
            <w:r w:rsidRPr="00FD394D">
              <w:rPr>
                <w:rFonts w:ascii="Verdana" w:eastAsia="Verdana" w:hAnsi="Verdana" w:cs="Verdana"/>
                <w:color w:val="0000FF"/>
                <w:spacing w:val="-2"/>
                <w:sz w:val="19"/>
                <w:szCs w:val="22"/>
              </w:rPr>
              <w:t>€/persona</w:t>
            </w:r>
          </w:p>
          <w:p w14:paraId="14251B1B" w14:textId="77777777" w:rsidR="008B25DF" w:rsidRPr="00FD394D" w:rsidRDefault="008B25DF" w:rsidP="008B25DF">
            <w:pPr>
              <w:spacing w:before="56"/>
              <w:ind w:left="8"/>
              <w:jc w:val="right"/>
              <w:rPr>
                <w:rFonts w:ascii="Verdana" w:eastAsia="Verdana" w:hAnsi="Verdana" w:cs="Verdana"/>
                <w:color w:val="0000FF"/>
                <w:spacing w:val="-2"/>
                <w:sz w:val="19"/>
                <w:szCs w:val="22"/>
              </w:rPr>
            </w:pPr>
          </w:p>
        </w:tc>
      </w:tr>
      <w:tr w:rsidR="008B25DF" w:rsidRPr="00FD394D" w14:paraId="0CF5870D" w14:textId="6E8D8823" w:rsidTr="009D494B">
        <w:trPr>
          <w:trHeight w:val="337"/>
          <w:jc w:val="center"/>
        </w:trPr>
        <w:tc>
          <w:tcPr>
            <w:tcW w:w="1985" w:type="dxa"/>
          </w:tcPr>
          <w:p w14:paraId="13CBEF7A" w14:textId="77777777" w:rsidR="008B25DF" w:rsidRPr="00FD394D" w:rsidRDefault="008B25DF" w:rsidP="008B25DF">
            <w:pPr>
              <w:spacing w:before="56"/>
              <w:ind w:left="107"/>
              <w:rPr>
                <w:rFonts w:ascii="Verdana" w:eastAsia="Verdana" w:hAnsi="Verdana" w:cs="Verdana"/>
                <w:color w:val="0000FF"/>
                <w:sz w:val="19"/>
                <w:szCs w:val="22"/>
              </w:rPr>
            </w:pPr>
            <w:r>
              <w:rPr>
                <w:rFonts w:ascii="Verdana" w:eastAsia="Verdana" w:hAnsi="Verdana" w:cs="Verdana"/>
                <w:color w:val="0000FF"/>
                <w:sz w:val="19"/>
                <w:szCs w:val="22"/>
              </w:rPr>
              <w:t>Precio</w:t>
            </w:r>
            <w:r w:rsidRPr="00FD394D">
              <w:rPr>
                <w:rFonts w:ascii="Verdana" w:eastAsia="Verdana" w:hAnsi="Verdana" w:cs="Verdana"/>
                <w:color w:val="0000FF"/>
                <w:spacing w:val="-12"/>
                <w:sz w:val="19"/>
                <w:szCs w:val="22"/>
              </w:rPr>
              <w:t xml:space="preserve"> </w:t>
            </w:r>
            <w:r>
              <w:rPr>
                <w:rFonts w:ascii="Verdana" w:eastAsia="Verdana" w:hAnsi="Verdana" w:cs="Verdana"/>
                <w:color w:val="0000FF"/>
                <w:sz w:val="19"/>
                <w:szCs w:val="22"/>
              </w:rPr>
              <w:t>Servicio de cafeterí</w:t>
            </w:r>
            <w:r w:rsidRPr="00FD394D">
              <w:rPr>
                <w:rFonts w:ascii="Verdana" w:eastAsia="Verdana" w:hAnsi="Verdana" w:cs="Verdana"/>
                <w:color w:val="0000FF"/>
                <w:sz w:val="19"/>
                <w:szCs w:val="22"/>
              </w:rPr>
              <w:t>a</w:t>
            </w:r>
          </w:p>
        </w:tc>
        <w:tc>
          <w:tcPr>
            <w:tcW w:w="1559" w:type="dxa"/>
          </w:tcPr>
          <w:p w14:paraId="11AECECD" w14:textId="5E26DA8C" w:rsidR="008B25DF" w:rsidRPr="000101C4" w:rsidRDefault="00EB07CA" w:rsidP="008B25DF">
            <w:pPr>
              <w:spacing w:before="56"/>
              <w:ind w:left="8"/>
              <w:jc w:val="right"/>
              <w:rPr>
                <w:rFonts w:ascii="Verdana" w:eastAsia="Verdana" w:hAnsi="Verdana" w:cs="Verdana"/>
                <w:b/>
                <w:color w:val="0000FF"/>
                <w:spacing w:val="-2"/>
                <w:sz w:val="19"/>
                <w:szCs w:val="22"/>
              </w:rPr>
            </w:pPr>
            <w:r>
              <w:rPr>
                <w:rFonts w:ascii="Verdana" w:eastAsia="Verdana" w:hAnsi="Verdana" w:cs="Verdana"/>
                <w:color w:val="0000FF"/>
                <w:spacing w:val="-2"/>
                <w:sz w:val="19"/>
                <w:szCs w:val="22"/>
              </w:rPr>
              <w:t>4.800</w:t>
            </w:r>
            <w:r w:rsidR="008B25DF" w:rsidRPr="00FD394D">
              <w:rPr>
                <w:rFonts w:ascii="Verdana" w:eastAsia="Verdana" w:hAnsi="Verdana" w:cs="Verdana"/>
                <w:color w:val="0000FF"/>
                <w:spacing w:val="-2"/>
                <w:sz w:val="19"/>
                <w:szCs w:val="22"/>
              </w:rPr>
              <w:t>€</w:t>
            </w:r>
            <w:r w:rsidR="008B25DF">
              <w:rPr>
                <w:rFonts w:ascii="Verdana" w:eastAsia="Verdana" w:hAnsi="Verdana" w:cs="Verdana"/>
                <w:color w:val="0000FF"/>
                <w:spacing w:val="-2"/>
                <w:sz w:val="19"/>
                <w:szCs w:val="22"/>
              </w:rPr>
              <w:t>/mes</w:t>
            </w:r>
          </w:p>
        </w:tc>
        <w:tc>
          <w:tcPr>
            <w:tcW w:w="1559" w:type="dxa"/>
          </w:tcPr>
          <w:p w14:paraId="7A4039C7" w14:textId="23C2BF81" w:rsidR="008B25DF" w:rsidRPr="00FD394D" w:rsidRDefault="00EB07CA" w:rsidP="008B25DF">
            <w:pPr>
              <w:spacing w:before="56"/>
              <w:ind w:left="8"/>
              <w:jc w:val="right"/>
              <w:rPr>
                <w:rFonts w:ascii="Verdana" w:eastAsia="Verdana" w:hAnsi="Verdana" w:cs="Verdana"/>
                <w:color w:val="0000FF"/>
                <w:spacing w:val="-2"/>
                <w:sz w:val="19"/>
                <w:szCs w:val="22"/>
              </w:rPr>
            </w:pPr>
            <w:r>
              <w:rPr>
                <w:rFonts w:ascii="Verdana" w:eastAsia="Verdana" w:hAnsi="Verdana" w:cs="Verdana"/>
                <w:color w:val="0000FF"/>
                <w:spacing w:val="-2"/>
                <w:sz w:val="19"/>
                <w:szCs w:val="22"/>
              </w:rPr>
              <w:t>5.000</w:t>
            </w:r>
            <w:r w:rsidRPr="00FD394D">
              <w:rPr>
                <w:rFonts w:ascii="Verdana" w:eastAsia="Verdana" w:hAnsi="Verdana" w:cs="Verdana"/>
                <w:color w:val="0000FF"/>
                <w:spacing w:val="-2"/>
                <w:sz w:val="19"/>
                <w:szCs w:val="22"/>
              </w:rPr>
              <w:t>€</w:t>
            </w:r>
            <w:r>
              <w:rPr>
                <w:rFonts w:ascii="Verdana" w:eastAsia="Verdana" w:hAnsi="Verdana" w:cs="Verdana"/>
                <w:color w:val="0000FF"/>
                <w:spacing w:val="-2"/>
                <w:sz w:val="19"/>
                <w:szCs w:val="22"/>
              </w:rPr>
              <w:t>/mes</w:t>
            </w:r>
          </w:p>
        </w:tc>
        <w:tc>
          <w:tcPr>
            <w:tcW w:w="1560" w:type="dxa"/>
          </w:tcPr>
          <w:p w14:paraId="46ACA2CC" w14:textId="021BA32E" w:rsidR="008B25DF" w:rsidRPr="00FD394D" w:rsidRDefault="00EB07CA" w:rsidP="008B25DF">
            <w:pPr>
              <w:spacing w:before="56"/>
              <w:ind w:left="8"/>
              <w:jc w:val="right"/>
              <w:rPr>
                <w:rFonts w:ascii="Verdana" w:eastAsia="Verdana" w:hAnsi="Verdana" w:cs="Verdana"/>
                <w:color w:val="0000FF"/>
                <w:spacing w:val="-2"/>
                <w:sz w:val="19"/>
                <w:szCs w:val="22"/>
              </w:rPr>
            </w:pPr>
            <w:r>
              <w:rPr>
                <w:rFonts w:ascii="Verdana" w:eastAsia="Verdana" w:hAnsi="Verdana" w:cs="Verdana"/>
                <w:color w:val="0000FF"/>
                <w:spacing w:val="-2"/>
                <w:sz w:val="19"/>
                <w:szCs w:val="22"/>
              </w:rPr>
              <w:t>5.200</w:t>
            </w:r>
            <w:r w:rsidRPr="00FD394D">
              <w:rPr>
                <w:rFonts w:ascii="Verdana" w:eastAsia="Verdana" w:hAnsi="Verdana" w:cs="Verdana"/>
                <w:color w:val="0000FF"/>
                <w:spacing w:val="-2"/>
                <w:sz w:val="19"/>
                <w:szCs w:val="22"/>
              </w:rPr>
              <w:t>€</w:t>
            </w:r>
            <w:r>
              <w:rPr>
                <w:rFonts w:ascii="Verdana" w:eastAsia="Verdana" w:hAnsi="Verdana" w:cs="Verdana"/>
                <w:color w:val="0000FF"/>
                <w:spacing w:val="-2"/>
                <w:sz w:val="19"/>
                <w:szCs w:val="22"/>
              </w:rPr>
              <w:t>/mes</w:t>
            </w:r>
          </w:p>
        </w:tc>
      </w:tr>
    </w:tbl>
    <w:p w14:paraId="5BB79C73" w14:textId="32F959F1" w:rsidR="00C548B6" w:rsidRDefault="00C548B6" w:rsidP="00C548B6">
      <w:pPr>
        <w:ind w:left="500" w:right="-427"/>
        <w:jc w:val="both"/>
        <w:rPr>
          <w:rFonts w:ascii="Verdana" w:hAnsi="Verdana" w:cs="Tahoma"/>
          <w:b/>
          <w:sz w:val="19"/>
          <w:szCs w:val="19"/>
        </w:rPr>
      </w:pPr>
    </w:p>
    <w:p w14:paraId="22FC3E3B" w14:textId="77777777" w:rsidR="002C521C" w:rsidRPr="008F04F6" w:rsidRDefault="002C521C" w:rsidP="00C548B6">
      <w:pPr>
        <w:ind w:left="500" w:right="-427"/>
        <w:jc w:val="both"/>
        <w:rPr>
          <w:rFonts w:ascii="Verdana" w:hAnsi="Verdana" w:cs="Tahoma"/>
          <w:b/>
          <w:sz w:val="19"/>
          <w:szCs w:val="19"/>
        </w:rPr>
      </w:pPr>
    </w:p>
    <w:p w14:paraId="46BF7328" w14:textId="6D327436" w:rsidR="003C16E7" w:rsidRPr="000D4949" w:rsidRDefault="003C16E7" w:rsidP="003C16E7">
      <w:pPr>
        <w:tabs>
          <w:tab w:val="left" w:pos="0"/>
          <w:tab w:val="left" w:pos="1400"/>
          <w:tab w:val="left" w:pos="1701"/>
        </w:tabs>
        <w:spacing w:before="120" w:after="120"/>
        <w:ind w:left="998" w:right="140" w:hanging="5"/>
        <w:jc w:val="both"/>
        <w:rPr>
          <w:rFonts w:ascii="Verdana" w:hAnsi="Verdana"/>
          <w:color w:val="0000FF"/>
          <w:sz w:val="19"/>
          <w:szCs w:val="19"/>
        </w:rPr>
      </w:pPr>
      <w:bookmarkStart w:id="1014" w:name="_Hlk192071798"/>
      <w:r w:rsidRPr="002C521C">
        <w:rPr>
          <w:rFonts w:ascii="Verdana" w:hAnsi="Verdana"/>
          <w:b/>
          <w:color w:val="0000FF"/>
          <w:sz w:val="19"/>
          <w:szCs w:val="19"/>
        </w:rPr>
        <w:t>PUNTUACIÓN OFERTA EMPRESA “A”:</w:t>
      </w:r>
      <w:r w:rsidRPr="000D4949">
        <w:rPr>
          <w:rFonts w:ascii="Verdana" w:hAnsi="Verdana"/>
          <w:color w:val="0000FF"/>
          <w:sz w:val="19"/>
          <w:szCs w:val="19"/>
        </w:rPr>
        <w:t xml:space="preserve"> ((</w:t>
      </w:r>
      <w:r>
        <w:rPr>
          <w:rFonts w:ascii="Verdana" w:hAnsi="Verdana"/>
          <w:color w:val="0000FF"/>
          <w:sz w:val="19"/>
          <w:szCs w:val="19"/>
        </w:rPr>
        <w:t>3,75</w:t>
      </w:r>
      <w:r w:rsidRPr="000D4949">
        <w:rPr>
          <w:rFonts w:ascii="Verdana" w:hAnsi="Verdana"/>
          <w:color w:val="0000FF"/>
          <w:sz w:val="19"/>
          <w:szCs w:val="19"/>
        </w:rPr>
        <w:t>/</w:t>
      </w:r>
      <w:r>
        <w:rPr>
          <w:rFonts w:ascii="Verdana" w:hAnsi="Verdana"/>
          <w:color w:val="0000FF"/>
          <w:sz w:val="19"/>
          <w:szCs w:val="19"/>
        </w:rPr>
        <w:t>4,00</w:t>
      </w:r>
      <w:r w:rsidRPr="000D4949">
        <w:rPr>
          <w:rFonts w:ascii="Verdana" w:hAnsi="Verdana"/>
          <w:color w:val="0000FF"/>
          <w:sz w:val="19"/>
          <w:szCs w:val="19"/>
        </w:rPr>
        <w:t>*0,35) + (</w:t>
      </w:r>
      <w:r>
        <w:rPr>
          <w:rFonts w:ascii="Verdana" w:hAnsi="Verdana"/>
          <w:color w:val="0000FF"/>
          <w:sz w:val="19"/>
          <w:szCs w:val="19"/>
        </w:rPr>
        <w:t>5,75</w:t>
      </w:r>
      <w:r w:rsidRPr="000D4949">
        <w:rPr>
          <w:rFonts w:ascii="Verdana" w:hAnsi="Verdana"/>
          <w:color w:val="0000FF"/>
          <w:sz w:val="19"/>
          <w:szCs w:val="19"/>
        </w:rPr>
        <w:t>/</w:t>
      </w:r>
      <w:r>
        <w:rPr>
          <w:rFonts w:ascii="Verdana" w:hAnsi="Verdana"/>
          <w:color w:val="0000FF"/>
          <w:sz w:val="19"/>
          <w:szCs w:val="19"/>
        </w:rPr>
        <w:t>6,3</w:t>
      </w:r>
      <w:r w:rsidR="002C521C">
        <w:rPr>
          <w:rFonts w:ascii="Verdana" w:hAnsi="Verdana"/>
          <w:color w:val="0000FF"/>
          <w:sz w:val="19"/>
          <w:szCs w:val="19"/>
        </w:rPr>
        <w:t>0</w:t>
      </w:r>
      <w:r w:rsidRPr="000D4949">
        <w:rPr>
          <w:rFonts w:ascii="Verdana" w:hAnsi="Verdana"/>
          <w:color w:val="0000FF"/>
          <w:sz w:val="19"/>
          <w:szCs w:val="19"/>
        </w:rPr>
        <w:t xml:space="preserve"> *0,40) + (</w:t>
      </w:r>
      <w:r>
        <w:rPr>
          <w:rFonts w:ascii="Verdana" w:hAnsi="Verdana"/>
          <w:color w:val="0000FF"/>
          <w:sz w:val="19"/>
          <w:szCs w:val="19"/>
        </w:rPr>
        <w:t>13,00</w:t>
      </w:r>
      <w:r w:rsidRPr="000D4949">
        <w:rPr>
          <w:rFonts w:ascii="Verdana" w:hAnsi="Verdana"/>
          <w:color w:val="0000FF"/>
          <w:sz w:val="19"/>
          <w:szCs w:val="19"/>
        </w:rPr>
        <w:t>/</w:t>
      </w:r>
      <w:r>
        <w:rPr>
          <w:rFonts w:ascii="Verdana" w:hAnsi="Verdana"/>
          <w:color w:val="0000FF"/>
          <w:sz w:val="19"/>
          <w:szCs w:val="19"/>
        </w:rPr>
        <w:t>13,00</w:t>
      </w:r>
      <w:r w:rsidRPr="000D4949">
        <w:rPr>
          <w:rFonts w:ascii="Verdana" w:hAnsi="Verdana"/>
          <w:color w:val="0000FF"/>
          <w:sz w:val="19"/>
          <w:szCs w:val="19"/>
        </w:rPr>
        <w:t>*0,025) + (</w:t>
      </w:r>
      <w:r>
        <w:rPr>
          <w:rFonts w:ascii="Verdana" w:hAnsi="Verdana"/>
          <w:color w:val="0000FF"/>
          <w:sz w:val="19"/>
          <w:szCs w:val="19"/>
        </w:rPr>
        <w:t>5,00</w:t>
      </w:r>
      <w:r w:rsidRPr="000D4949">
        <w:rPr>
          <w:rFonts w:ascii="Verdana" w:hAnsi="Verdana"/>
          <w:color w:val="0000FF"/>
          <w:sz w:val="19"/>
          <w:szCs w:val="19"/>
        </w:rPr>
        <w:t>/</w:t>
      </w:r>
      <w:r>
        <w:rPr>
          <w:rFonts w:ascii="Verdana" w:hAnsi="Verdana"/>
          <w:color w:val="0000FF"/>
          <w:sz w:val="19"/>
          <w:szCs w:val="19"/>
        </w:rPr>
        <w:t>5,40</w:t>
      </w:r>
      <w:r w:rsidRPr="000D4949">
        <w:rPr>
          <w:rFonts w:ascii="Verdana" w:hAnsi="Verdana"/>
          <w:color w:val="0000FF"/>
          <w:sz w:val="19"/>
          <w:szCs w:val="19"/>
        </w:rPr>
        <w:t>*0,025) + (</w:t>
      </w:r>
      <w:r>
        <w:rPr>
          <w:rFonts w:ascii="Verdana" w:hAnsi="Verdana"/>
          <w:color w:val="0000FF"/>
          <w:sz w:val="19"/>
          <w:szCs w:val="19"/>
        </w:rPr>
        <w:t>4.800</w:t>
      </w:r>
      <w:r w:rsidRPr="000D4949">
        <w:rPr>
          <w:rFonts w:ascii="Verdana" w:hAnsi="Verdana"/>
          <w:color w:val="0000FF"/>
          <w:sz w:val="19"/>
          <w:szCs w:val="19"/>
        </w:rPr>
        <w:t>/</w:t>
      </w:r>
      <w:r>
        <w:rPr>
          <w:rFonts w:ascii="Verdana" w:hAnsi="Verdana"/>
          <w:color w:val="0000FF"/>
          <w:sz w:val="19"/>
          <w:szCs w:val="19"/>
        </w:rPr>
        <w:t>4.800</w:t>
      </w:r>
      <w:r w:rsidRPr="000D4949">
        <w:rPr>
          <w:rFonts w:ascii="Verdana" w:hAnsi="Verdana"/>
          <w:color w:val="0000FF"/>
          <w:sz w:val="19"/>
          <w:szCs w:val="19"/>
        </w:rPr>
        <w:t xml:space="preserve"> *0,20))</w:t>
      </w:r>
      <w:r>
        <w:rPr>
          <w:rFonts w:ascii="Verdana" w:hAnsi="Verdana"/>
          <w:color w:val="0000FF"/>
          <w:sz w:val="19"/>
          <w:szCs w:val="19"/>
        </w:rPr>
        <w:t xml:space="preserve"> </w:t>
      </w:r>
      <w:r w:rsidRPr="000D4949">
        <w:rPr>
          <w:rFonts w:ascii="Verdana" w:hAnsi="Verdana"/>
          <w:color w:val="0000FF"/>
          <w:sz w:val="19"/>
          <w:szCs w:val="19"/>
        </w:rPr>
        <w:t>*</w:t>
      </w:r>
      <w:r>
        <w:rPr>
          <w:rFonts w:ascii="Verdana" w:hAnsi="Verdana"/>
          <w:color w:val="0000FF"/>
          <w:sz w:val="19"/>
          <w:szCs w:val="19"/>
        </w:rPr>
        <w:t>49</w:t>
      </w:r>
      <w:r w:rsidR="002C521C">
        <w:rPr>
          <w:rFonts w:ascii="Verdana" w:hAnsi="Verdana"/>
          <w:color w:val="0000FF"/>
          <w:sz w:val="19"/>
          <w:szCs w:val="19"/>
        </w:rPr>
        <w:t xml:space="preserve"> </w:t>
      </w:r>
      <w:r w:rsidR="004F0CB6">
        <w:rPr>
          <w:rFonts w:ascii="Verdana" w:hAnsi="Verdana"/>
          <w:color w:val="0000FF"/>
          <w:sz w:val="19"/>
          <w:szCs w:val="19"/>
        </w:rPr>
        <w:t>=</w:t>
      </w:r>
      <w:r w:rsidR="002C521C">
        <w:rPr>
          <w:rFonts w:ascii="Verdana" w:hAnsi="Verdana"/>
          <w:color w:val="0000FF"/>
          <w:sz w:val="19"/>
          <w:szCs w:val="19"/>
        </w:rPr>
        <w:t xml:space="preserve"> </w:t>
      </w:r>
      <w:r w:rsidR="00512987" w:rsidRPr="002C521C">
        <w:rPr>
          <w:rFonts w:ascii="Verdana" w:hAnsi="Verdana"/>
          <w:b/>
          <w:color w:val="0000FF"/>
          <w:sz w:val="19"/>
          <w:szCs w:val="19"/>
        </w:rPr>
        <w:t>46,</w:t>
      </w:r>
      <w:r w:rsidR="002C521C">
        <w:rPr>
          <w:rFonts w:ascii="Verdana" w:hAnsi="Verdana"/>
          <w:b/>
          <w:color w:val="0000FF"/>
          <w:sz w:val="19"/>
          <w:szCs w:val="19"/>
        </w:rPr>
        <w:t>55 puntos</w:t>
      </w:r>
    </w:p>
    <w:bookmarkEnd w:id="1014"/>
    <w:p w14:paraId="6D13C370" w14:textId="0E27F025" w:rsidR="003C16E7" w:rsidRDefault="003C16E7" w:rsidP="003C16E7">
      <w:pPr>
        <w:tabs>
          <w:tab w:val="left" w:pos="0"/>
          <w:tab w:val="left" w:pos="1400"/>
          <w:tab w:val="left" w:pos="1701"/>
        </w:tabs>
        <w:spacing w:before="120" w:after="120"/>
        <w:ind w:left="998" w:right="140" w:hanging="5"/>
        <w:jc w:val="both"/>
        <w:rPr>
          <w:rFonts w:ascii="Verdana" w:hAnsi="Verdana"/>
          <w:color w:val="0000FF"/>
          <w:sz w:val="19"/>
          <w:szCs w:val="19"/>
        </w:rPr>
      </w:pPr>
    </w:p>
    <w:p w14:paraId="4FC0DCD8" w14:textId="04FBF4C1" w:rsidR="004F0CB6" w:rsidRPr="002C521C" w:rsidRDefault="004F0CB6" w:rsidP="004F0CB6">
      <w:pPr>
        <w:tabs>
          <w:tab w:val="left" w:pos="0"/>
          <w:tab w:val="left" w:pos="1400"/>
          <w:tab w:val="left" w:pos="1701"/>
        </w:tabs>
        <w:spacing w:before="120" w:after="120"/>
        <w:ind w:left="998" w:right="140" w:hanging="5"/>
        <w:jc w:val="both"/>
        <w:rPr>
          <w:rFonts w:ascii="Verdana" w:hAnsi="Verdana"/>
          <w:b/>
          <w:color w:val="0000FF"/>
          <w:sz w:val="19"/>
          <w:szCs w:val="19"/>
        </w:rPr>
      </w:pPr>
      <w:r w:rsidRPr="002C521C">
        <w:rPr>
          <w:rFonts w:ascii="Verdana" w:hAnsi="Verdana"/>
          <w:b/>
          <w:color w:val="0000FF"/>
          <w:sz w:val="19"/>
          <w:szCs w:val="19"/>
        </w:rPr>
        <w:t>PUNTUACIÓN OFERTA EMPRESA “B”:</w:t>
      </w:r>
      <w:r w:rsidRPr="000D4949">
        <w:rPr>
          <w:rFonts w:ascii="Verdana" w:hAnsi="Verdana"/>
          <w:color w:val="0000FF"/>
          <w:sz w:val="19"/>
          <w:szCs w:val="19"/>
        </w:rPr>
        <w:t xml:space="preserve"> ((</w:t>
      </w:r>
      <w:r>
        <w:rPr>
          <w:rFonts w:ascii="Verdana" w:hAnsi="Verdana"/>
          <w:color w:val="0000FF"/>
          <w:sz w:val="19"/>
          <w:szCs w:val="19"/>
        </w:rPr>
        <w:t>3,75</w:t>
      </w:r>
      <w:r w:rsidRPr="000D4949">
        <w:rPr>
          <w:rFonts w:ascii="Verdana" w:hAnsi="Verdana"/>
          <w:color w:val="0000FF"/>
          <w:sz w:val="19"/>
          <w:szCs w:val="19"/>
        </w:rPr>
        <w:t>/</w:t>
      </w:r>
      <w:r>
        <w:rPr>
          <w:rFonts w:ascii="Verdana" w:hAnsi="Verdana"/>
          <w:color w:val="0000FF"/>
          <w:sz w:val="19"/>
          <w:szCs w:val="19"/>
        </w:rPr>
        <w:t>3,75</w:t>
      </w:r>
      <w:r w:rsidRPr="000D4949">
        <w:rPr>
          <w:rFonts w:ascii="Verdana" w:hAnsi="Verdana"/>
          <w:color w:val="0000FF"/>
          <w:sz w:val="19"/>
          <w:szCs w:val="19"/>
        </w:rPr>
        <w:t>*0,35) + (</w:t>
      </w:r>
      <w:r>
        <w:rPr>
          <w:rFonts w:ascii="Verdana" w:hAnsi="Verdana"/>
          <w:color w:val="0000FF"/>
          <w:sz w:val="19"/>
          <w:szCs w:val="19"/>
        </w:rPr>
        <w:t>5,75</w:t>
      </w:r>
      <w:r w:rsidRPr="000D4949">
        <w:rPr>
          <w:rFonts w:ascii="Verdana" w:hAnsi="Verdana"/>
          <w:color w:val="0000FF"/>
          <w:sz w:val="19"/>
          <w:szCs w:val="19"/>
        </w:rPr>
        <w:t>/</w:t>
      </w:r>
      <w:r>
        <w:rPr>
          <w:rFonts w:ascii="Verdana" w:hAnsi="Verdana"/>
          <w:color w:val="0000FF"/>
          <w:sz w:val="19"/>
          <w:szCs w:val="19"/>
        </w:rPr>
        <w:t xml:space="preserve">6,00 </w:t>
      </w:r>
      <w:r w:rsidRPr="000D4949">
        <w:rPr>
          <w:rFonts w:ascii="Verdana" w:hAnsi="Verdana"/>
          <w:color w:val="0000FF"/>
          <w:sz w:val="19"/>
          <w:szCs w:val="19"/>
        </w:rPr>
        <w:t>*0,40) + (</w:t>
      </w:r>
      <w:r>
        <w:rPr>
          <w:rFonts w:ascii="Verdana" w:hAnsi="Verdana"/>
          <w:color w:val="0000FF"/>
          <w:sz w:val="19"/>
          <w:szCs w:val="19"/>
        </w:rPr>
        <w:t>13,00</w:t>
      </w:r>
      <w:r w:rsidRPr="000D4949">
        <w:rPr>
          <w:rFonts w:ascii="Verdana" w:hAnsi="Verdana"/>
          <w:color w:val="0000FF"/>
          <w:sz w:val="19"/>
          <w:szCs w:val="19"/>
        </w:rPr>
        <w:t>/</w:t>
      </w:r>
      <w:r w:rsidR="00F00A60">
        <w:rPr>
          <w:rFonts w:ascii="Verdana" w:hAnsi="Verdana"/>
          <w:color w:val="0000FF"/>
          <w:sz w:val="19"/>
          <w:szCs w:val="19"/>
        </w:rPr>
        <w:t>14,55</w:t>
      </w:r>
      <w:r w:rsidRPr="000D4949">
        <w:rPr>
          <w:rFonts w:ascii="Verdana" w:hAnsi="Verdana"/>
          <w:color w:val="0000FF"/>
          <w:sz w:val="19"/>
          <w:szCs w:val="19"/>
        </w:rPr>
        <w:t>*0,025) + (</w:t>
      </w:r>
      <w:r>
        <w:rPr>
          <w:rFonts w:ascii="Verdana" w:hAnsi="Verdana"/>
          <w:color w:val="0000FF"/>
          <w:sz w:val="19"/>
          <w:szCs w:val="19"/>
        </w:rPr>
        <w:t>5,00</w:t>
      </w:r>
      <w:r w:rsidRPr="000D4949">
        <w:rPr>
          <w:rFonts w:ascii="Verdana" w:hAnsi="Verdana"/>
          <w:color w:val="0000FF"/>
          <w:sz w:val="19"/>
          <w:szCs w:val="19"/>
        </w:rPr>
        <w:t>/</w:t>
      </w:r>
      <w:r>
        <w:rPr>
          <w:rFonts w:ascii="Verdana" w:hAnsi="Verdana"/>
          <w:color w:val="0000FF"/>
          <w:sz w:val="19"/>
          <w:szCs w:val="19"/>
        </w:rPr>
        <w:t>5,10</w:t>
      </w:r>
      <w:r w:rsidRPr="000D4949">
        <w:rPr>
          <w:rFonts w:ascii="Verdana" w:hAnsi="Verdana"/>
          <w:color w:val="0000FF"/>
          <w:sz w:val="19"/>
          <w:szCs w:val="19"/>
        </w:rPr>
        <w:t>*0,025) + (</w:t>
      </w:r>
      <w:r>
        <w:rPr>
          <w:rFonts w:ascii="Verdana" w:hAnsi="Verdana"/>
          <w:color w:val="0000FF"/>
          <w:sz w:val="19"/>
          <w:szCs w:val="19"/>
        </w:rPr>
        <w:t>4.800</w:t>
      </w:r>
      <w:r w:rsidRPr="000D4949">
        <w:rPr>
          <w:rFonts w:ascii="Verdana" w:hAnsi="Verdana"/>
          <w:color w:val="0000FF"/>
          <w:sz w:val="19"/>
          <w:szCs w:val="19"/>
        </w:rPr>
        <w:t>/</w:t>
      </w:r>
      <w:r>
        <w:rPr>
          <w:rFonts w:ascii="Verdana" w:hAnsi="Verdana"/>
          <w:color w:val="0000FF"/>
          <w:sz w:val="19"/>
          <w:szCs w:val="19"/>
        </w:rPr>
        <w:t>5.000</w:t>
      </w:r>
      <w:r w:rsidRPr="000D4949">
        <w:rPr>
          <w:rFonts w:ascii="Verdana" w:hAnsi="Verdana"/>
          <w:color w:val="0000FF"/>
          <w:sz w:val="19"/>
          <w:szCs w:val="19"/>
        </w:rPr>
        <w:t xml:space="preserve"> *0,20))</w:t>
      </w:r>
      <w:r>
        <w:rPr>
          <w:rFonts w:ascii="Verdana" w:hAnsi="Verdana"/>
          <w:color w:val="0000FF"/>
          <w:sz w:val="19"/>
          <w:szCs w:val="19"/>
        </w:rPr>
        <w:t xml:space="preserve"> </w:t>
      </w:r>
      <w:r w:rsidRPr="000D4949">
        <w:rPr>
          <w:rFonts w:ascii="Verdana" w:hAnsi="Verdana"/>
          <w:color w:val="0000FF"/>
          <w:sz w:val="19"/>
          <w:szCs w:val="19"/>
        </w:rPr>
        <w:t>*</w:t>
      </w:r>
      <w:r>
        <w:rPr>
          <w:rFonts w:ascii="Verdana" w:hAnsi="Verdana"/>
          <w:color w:val="0000FF"/>
          <w:sz w:val="19"/>
          <w:szCs w:val="19"/>
        </w:rPr>
        <w:t>49</w:t>
      </w:r>
      <w:r w:rsidR="002C521C">
        <w:rPr>
          <w:rFonts w:ascii="Verdana" w:hAnsi="Verdana"/>
          <w:color w:val="0000FF"/>
          <w:sz w:val="19"/>
          <w:szCs w:val="19"/>
        </w:rPr>
        <w:t xml:space="preserve"> </w:t>
      </w:r>
      <w:r>
        <w:rPr>
          <w:rFonts w:ascii="Verdana" w:hAnsi="Verdana"/>
          <w:color w:val="0000FF"/>
          <w:sz w:val="19"/>
          <w:szCs w:val="19"/>
        </w:rPr>
        <w:t>=</w:t>
      </w:r>
      <w:r w:rsidR="002C521C">
        <w:rPr>
          <w:rFonts w:ascii="Verdana" w:hAnsi="Verdana"/>
          <w:color w:val="0000FF"/>
          <w:sz w:val="19"/>
          <w:szCs w:val="19"/>
        </w:rPr>
        <w:t xml:space="preserve"> </w:t>
      </w:r>
      <w:r w:rsidR="002C521C" w:rsidRPr="002C521C">
        <w:rPr>
          <w:rFonts w:ascii="Verdana" w:hAnsi="Verdana"/>
          <w:b/>
          <w:color w:val="0000FF"/>
          <w:sz w:val="19"/>
          <w:szCs w:val="19"/>
        </w:rPr>
        <w:t>47</w:t>
      </w:r>
      <w:r w:rsidR="00F00A60">
        <w:rPr>
          <w:rFonts w:ascii="Verdana" w:hAnsi="Verdana"/>
          <w:b/>
          <w:color w:val="0000FF"/>
          <w:sz w:val="19"/>
          <w:szCs w:val="19"/>
        </w:rPr>
        <w:t>,53</w:t>
      </w:r>
      <w:r w:rsidR="002C521C" w:rsidRPr="002C521C">
        <w:rPr>
          <w:rFonts w:ascii="Verdana" w:hAnsi="Verdana"/>
          <w:b/>
          <w:color w:val="0000FF"/>
          <w:sz w:val="19"/>
          <w:szCs w:val="19"/>
        </w:rPr>
        <w:t xml:space="preserve"> puntos</w:t>
      </w:r>
    </w:p>
    <w:p w14:paraId="2D347031" w14:textId="34E52A87" w:rsidR="004F0CB6" w:rsidRDefault="004F0CB6" w:rsidP="003C16E7">
      <w:pPr>
        <w:tabs>
          <w:tab w:val="left" w:pos="0"/>
          <w:tab w:val="left" w:pos="1400"/>
          <w:tab w:val="left" w:pos="1701"/>
        </w:tabs>
        <w:spacing w:before="120" w:after="120"/>
        <w:ind w:left="998" w:right="140" w:hanging="5"/>
        <w:jc w:val="both"/>
        <w:rPr>
          <w:rFonts w:ascii="Verdana" w:hAnsi="Verdana"/>
          <w:color w:val="0000FF"/>
          <w:sz w:val="19"/>
          <w:szCs w:val="19"/>
        </w:rPr>
      </w:pPr>
    </w:p>
    <w:p w14:paraId="6C51B6D3" w14:textId="17ABC034" w:rsidR="004F0CB6" w:rsidRPr="002C521C" w:rsidRDefault="004F0CB6" w:rsidP="004F0CB6">
      <w:pPr>
        <w:tabs>
          <w:tab w:val="left" w:pos="0"/>
          <w:tab w:val="left" w:pos="1400"/>
          <w:tab w:val="left" w:pos="1701"/>
        </w:tabs>
        <w:spacing w:before="120" w:after="120"/>
        <w:ind w:left="998" w:right="140" w:hanging="5"/>
        <w:jc w:val="both"/>
        <w:rPr>
          <w:rFonts w:ascii="Verdana" w:hAnsi="Verdana"/>
          <w:b/>
          <w:color w:val="0000FF"/>
          <w:sz w:val="19"/>
          <w:szCs w:val="19"/>
        </w:rPr>
      </w:pPr>
      <w:r w:rsidRPr="002C521C">
        <w:rPr>
          <w:rFonts w:ascii="Verdana" w:hAnsi="Verdana"/>
          <w:b/>
          <w:color w:val="0000FF"/>
          <w:sz w:val="19"/>
          <w:szCs w:val="19"/>
        </w:rPr>
        <w:t>PUNTUACIÓN OFERTA EMPRESA “C”:</w:t>
      </w:r>
      <w:r w:rsidRPr="000D4949">
        <w:rPr>
          <w:rFonts w:ascii="Verdana" w:hAnsi="Verdana"/>
          <w:color w:val="0000FF"/>
          <w:sz w:val="19"/>
          <w:szCs w:val="19"/>
        </w:rPr>
        <w:t xml:space="preserve"> ((</w:t>
      </w:r>
      <w:r>
        <w:rPr>
          <w:rFonts w:ascii="Verdana" w:hAnsi="Verdana"/>
          <w:color w:val="0000FF"/>
          <w:sz w:val="19"/>
          <w:szCs w:val="19"/>
        </w:rPr>
        <w:t>3,75</w:t>
      </w:r>
      <w:r w:rsidRPr="000D4949">
        <w:rPr>
          <w:rFonts w:ascii="Verdana" w:hAnsi="Verdana"/>
          <w:color w:val="0000FF"/>
          <w:sz w:val="19"/>
          <w:szCs w:val="19"/>
        </w:rPr>
        <w:t>/</w:t>
      </w:r>
      <w:r>
        <w:rPr>
          <w:rFonts w:ascii="Verdana" w:hAnsi="Verdana"/>
          <w:color w:val="0000FF"/>
          <w:sz w:val="19"/>
          <w:szCs w:val="19"/>
        </w:rPr>
        <w:t>4,25</w:t>
      </w:r>
      <w:r w:rsidRPr="000D4949">
        <w:rPr>
          <w:rFonts w:ascii="Verdana" w:hAnsi="Verdana"/>
          <w:color w:val="0000FF"/>
          <w:sz w:val="19"/>
          <w:szCs w:val="19"/>
        </w:rPr>
        <w:t>*0,35) + (</w:t>
      </w:r>
      <w:r>
        <w:rPr>
          <w:rFonts w:ascii="Verdana" w:hAnsi="Verdana"/>
          <w:color w:val="0000FF"/>
          <w:sz w:val="19"/>
          <w:szCs w:val="19"/>
        </w:rPr>
        <w:t>5,75</w:t>
      </w:r>
      <w:r w:rsidRPr="000D4949">
        <w:rPr>
          <w:rFonts w:ascii="Verdana" w:hAnsi="Verdana"/>
          <w:color w:val="0000FF"/>
          <w:sz w:val="19"/>
          <w:szCs w:val="19"/>
        </w:rPr>
        <w:t>/</w:t>
      </w:r>
      <w:r>
        <w:rPr>
          <w:rFonts w:ascii="Verdana" w:hAnsi="Verdana"/>
          <w:color w:val="0000FF"/>
          <w:sz w:val="19"/>
          <w:szCs w:val="19"/>
        </w:rPr>
        <w:t xml:space="preserve">5,75 </w:t>
      </w:r>
      <w:r w:rsidRPr="000D4949">
        <w:rPr>
          <w:rFonts w:ascii="Verdana" w:hAnsi="Verdana"/>
          <w:color w:val="0000FF"/>
          <w:sz w:val="19"/>
          <w:szCs w:val="19"/>
        </w:rPr>
        <w:t xml:space="preserve"> *0,40) + (</w:t>
      </w:r>
      <w:r>
        <w:rPr>
          <w:rFonts w:ascii="Verdana" w:hAnsi="Verdana"/>
          <w:color w:val="0000FF"/>
          <w:sz w:val="19"/>
          <w:szCs w:val="19"/>
        </w:rPr>
        <w:t>13,00</w:t>
      </w:r>
      <w:r w:rsidRPr="000D4949">
        <w:rPr>
          <w:rFonts w:ascii="Verdana" w:hAnsi="Verdana"/>
          <w:color w:val="0000FF"/>
          <w:sz w:val="19"/>
          <w:szCs w:val="19"/>
        </w:rPr>
        <w:t>/</w:t>
      </w:r>
      <w:r>
        <w:rPr>
          <w:rFonts w:ascii="Verdana" w:hAnsi="Verdana"/>
          <w:color w:val="0000FF"/>
          <w:sz w:val="19"/>
          <w:szCs w:val="19"/>
        </w:rPr>
        <w:t>14,00</w:t>
      </w:r>
      <w:r w:rsidRPr="000D4949">
        <w:rPr>
          <w:rFonts w:ascii="Verdana" w:hAnsi="Verdana"/>
          <w:color w:val="0000FF"/>
          <w:sz w:val="19"/>
          <w:szCs w:val="19"/>
        </w:rPr>
        <w:t>*0,025) + (</w:t>
      </w:r>
      <w:r>
        <w:rPr>
          <w:rFonts w:ascii="Verdana" w:hAnsi="Verdana"/>
          <w:color w:val="0000FF"/>
          <w:sz w:val="19"/>
          <w:szCs w:val="19"/>
        </w:rPr>
        <w:t>5,00</w:t>
      </w:r>
      <w:r w:rsidRPr="000D4949">
        <w:rPr>
          <w:rFonts w:ascii="Verdana" w:hAnsi="Verdana"/>
          <w:color w:val="0000FF"/>
          <w:sz w:val="19"/>
          <w:szCs w:val="19"/>
        </w:rPr>
        <w:t>/</w:t>
      </w:r>
      <w:r>
        <w:rPr>
          <w:rFonts w:ascii="Verdana" w:hAnsi="Verdana"/>
          <w:color w:val="0000FF"/>
          <w:sz w:val="19"/>
          <w:szCs w:val="19"/>
        </w:rPr>
        <w:t>5,00</w:t>
      </w:r>
      <w:r w:rsidRPr="000D4949">
        <w:rPr>
          <w:rFonts w:ascii="Verdana" w:hAnsi="Verdana"/>
          <w:color w:val="0000FF"/>
          <w:sz w:val="19"/>
          <w:szCs w:val="19"/>
        </w:rPr>
        <w:t>*0,025) + (</w:t>
      </w:r>
      <w:r>
        <w:rPr>
          <w:rFonts w:ascii="Verdana" w:hAnsi="Verdana"/>
          <w:color w:val="0000FF"/>
          <w:sz w:val="19"/>
          <w:szCs w:val="19"/>
        </w:rPr>
        <w:t>4.800</w:t>
      </w:r>
      <w:r w:rsidRPr="000D4949">
        <w:rPr>
          <w:rFonts w:ascii="Verdana" w:hAnsi="Verdana"/>
          <w:color w:val="0000FF"/>
          <w:sz w:val="19"/>
          <w:szCs w:val="19"/>
        </w:rPr>
        <w:t>/</w:t>
      </w:r>
      <w:r>
        <w:rPr>
          <w:rFonts w:ascii="Verdana" w:hAnsi="Verdana"/>
          <w:color w:val="0000FF"/>
          <w:sz w:val="19"/>
          <w:szCs w:val="19"/>
        </w:rPr>
        <w:t>5.200</w:t>
      </w:r>
      <w:r w:rsidRPr="000D4949">
        <w:rPr>
          <w:rFonts w:ascii="Verdana" w:hAnsi="Verdana"/>
          <w:color w:val="0000FF"/>
          <w:sz w:val="19"/>
          <w:szCs w:val="19"/>
        </w:rPr>
        <w:t xml:space="preserve"> *0,20))</w:t>
      </w:r>
      <w:r>
        <w:rPr>
          <w:rFonts w:ascii="Verdana" w:hAnsi="Verdana"/>
          <w:color w:val="0000FF"/>
          <w:sz w:val="19"/>
          <w:szCs w:val="19"/>
        </w:rPr>
        <w:t xml:space="preserve"> </w:t>
      </w:r>
      <w:r w:rsidRPr="000D4949">
        <w:rPr>
          <w:rFonts w:ascii="Verdana" w:hAnsi="Verdana"/>
          <w:color w:val="0000FF"/>
          <w:sz w:val="19"/>
          <w:szCs w:val="19"/>
        </w:rPr>
        <w:t>*</w:t>
      </w:r>
      <w:r>
        <w:rPr>
          <w:rFonts w:ascii="Verdana" w:hAnsi="Verdana"/>
          <w:color w:val="0000FF"/>
          <w:sz w:val="19"/>
          <w:szCs w:val="19"/>
        </w:rPr>
        <w:t>49</w:t>
      </w:r>
      <w:r w:rsidR="002C521C">
        <w:rPr>
          <w:rFonts w:ascii="Verdana" w:hAnsi="Verdana"/>
          <w:color w:val="0000FF"/>
          <w:sz w:val="19"/>
          <w:szCs w:val="19"/>
        </w:rPr>
        <w:t xml:space="preserve"> </w:t>
      </w:r>
      <w:r>
        <w:rPr>
          <w:rFonts w:ascii="Verdana" w:hAnsi="Verdana"/>
          <w:color w:val="0000FF"/>
          <w:sz w:val="19"/>
          <w:szCs w:val="19"/>
        </w:rPr>
        <w:t>=</w:t>
      </w:r>
      <w:r w:rsidR="002C521C">
        <w:rPr>
          <w:rFonts w:ascii="Verdana" w:hAnsi="Verdana"/>
          <w:color w:val="0000FF"/>
          <w:sz w:val="19"/>
          <w:szCs w:val="19"/>
        </w:rPr>
        <w:t xml:space="preserve"> </w:t>
      </w:r>
      <w:r w:rsidR="002C521C" w:rsidRPr="002C521C">
        <w:rPr>
          <w:rFonts w:ascii="Verdana" w:hAnsi="Verdana"/>
          <w:b/>
          <w:color w:val="0000FF"/>
          <w:sz w:val="19"/>
          <w:szCs w:val="19"/>
        </w:rPr>
        <w:t>46,06 puntos</w:t>
      </w:r>
    </w:p>
    <w:p w14:paraId="569D51A3" w14:textId="77777777" w:rsidR="004F0CB6" w:rsidRDefault="004F0CB6" w:rsidP="003C16E7">
      <w:pPr>
        <w:tabs>
          <w:tab w:val="left" w:pos="0"/>
          <w:tab w:val="left" w:pos="1400"/>
          <w:tab w:val="left" w:pos="1701"/>
        </w:tabs>
        <w:spacing w:before="120" w:after="120"/>
        <w:ind w:left="998" w:right="140" w:hanging="5"/>
        <w:jc w:val="both"/>
        <w:rPr>
          <w:rFonts w:ascii="Verdana" w:hAnsi="Verdana"/>
          <w:color w:val="0000FF"/>
          <w:sz w:val="19"/>
          <w:szCs w:val="19"/>
        </w:rPr>
      </w:pPr>
    </w:p>
    <w:p w14:paraId="18E9A27A" w14:textId="77777777" w:rsidR="003C16E7" w:rsidRDefault="003C16E7" w:rsidP="003C16E7">
      <w:pPr>
        <w:tabs>
          <w:tab w:val="left" w:pos="0"/>
          <w:tab w:val="left" w:pos="1400"/>
          <w:tab w:val="left" w:pos="1701"/>
        </w:tabs>
        <w:spacing w:before="120" w:after="120"/>
        <w:ind w:left="998" w:right="140" w:hanging="5"/>
        <w:jc w:val="both"/>
        <w:rPr>
          <w:rFonts w:ascii="Verdana" w:hAnsi="Verdana"/>
          <w:color w:val="0000FF"/>
          <w:sz w:val="19"/>
          <w:szCs w:val="19"/>
        </w:rPr>
      </w:pPr>
    </w:p>
    <w:p w14:paraId="7B5C4663" w14:textId="77777777" w:rsidR="003C16E7" w:rsidRDefault="003C16E7" w:rsidP="003C16E7">
      <w:pPr>
        <w:tabs>
          <w:tab w:val="left" w:pos="0"/>
          <w:tab w:val="left" w:pos="1400"/>
          <w:tab w:val="left" w:pos="1701"/>
        </w:tabs>
        <w:spacing w:before="120" w:after="120"/>
        <w:ind w:left="998" w:right="140" w:hanging="5"/>
        <w:jc w:val="both"/>
        <w:rPr>
          <w:rFonts w:ascii="Verdana" w:hAnsi="Verdana"/>
          <w:color w:val="0000FF"/>
          <w:sz w:val="19"/>
          <w:szCs w:val="19"/>
        </w:rPr>
      </w:pPr>
    </w:p>
    <w:p w14:paraId="55DA3A26" w14:textId="77777777" w:rsidR="00C548B6" w:rsidRPr="008F04F6" w:rsidRDefault="00C548B6" w:rsidP="00C548B6">
      <w:pPr>
        <w:ind w:left="300" w:right="-427"/>
        <w:jc w:val="both"/>
        <w:rPr>
          <w:rFonts w:ascii="Verdana" w:hAnsi="Verdana" w:cs="Tahoma"/>
        </w:rPr>
      </w:pPr>
    </w:p>
    <w:p w14:paraId="2FF596C0" w14:textId="77777777" w:rsidR="00C548B6" w:rsidRPr="008F04F6" w:rsidRDefault="00C548B6" w:rsidP="00C548B6">
      <w:pPr>
        <w:ind w:left="300" w:right="-427"/>
        <w:jc w:val="both"/>
        <w:rPr>
          <w:rFonts w:ascii="Verdana" w:hAnsi="Verdana" w:cs="Tahoma"/>
        </w:rPr>
      </w:pPr>
    </w:p>
    <w:p w14:paraId="7BA52082" w14:textId="77777777" w:rsidR="00C548B6" w:rsidRPr="008F04F6" w:rsidRDefault="00C548B6" w:rsidP="00C548B6">
      <w:pPr>
        <w:ind w:left="300" w:right="-427"/>
        <w:jc w:val="both"/>
        <w:rPr>
          <w:rFonts w:ascii="Verdana" w:hAnsi="Verdana" w:cs="Tahoma"/>
        </w:rPr>
      </w:pPr>
    </w:p>
    <w:p w14:paraId="08DD167D" w14:textId="77777777" w:rsidR="00C548B6" w:rsidRPr="008F04F6" w:rsidRDefault="00C548B6" w:rsidP="00C548B6">
      <w:pPr>
        <w:ind w:left="300" w:right="-427"/>
        <w:jc w:val="both"/>
        <w:rPr>
          <w:rFonts w:ascii="Verdana" w:hAnsi="Verdana" w:cs="Tahoma"/>
        </w:rPr>
      </w:pP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77777777" w:rsidR="00C548B6" w:rsidRPr="008F04F6" w:rsidRDefault="00C548B6" w:rsidP="00C548B6">
      <w:pPr>
        <w:ind w:left="300" w:right="-427"/>
        <w:jc w:val="both"/>
        <w:rPr>
          <w:rFonts w:ascii="Verdana" w:hAnsi="Verdana" w:cs="Tahoma"/>
        </w:rPr>
      </w:pP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15" w:name="_Toc33530865"/>
      <w:bookmarkStart w:id="1016" w:name="_Toc38387836"/>
      <w:bookmarkStart w:id="1017" w:name="_Toc157522127"/>
      <w:bookmarkStart w:id="1018"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15"/>
      <w:bookmarkEnd w:id="1016"/>
      <w:bookmarkEnd w:id="1017"/>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09C65BC0" w14:textId="0D541A50" w:rsidR="00C548B6" w:rsidRPr="008F04F6" w:rsidRDefault="00C548B6" w:rsidP="0001566E">
      <w:pPr>
        <w:widowControl w:val="0"/>
        <w:tabs>
          <w:tab w:val="center" w:pos="4252"/>
          <w:tab w:val="right" w:pos="8504"/>
        </w:tabs>
        <w:ind w:right="-427"/>
        <w:jc w:val="both"/>
        <w:rPr>
          <w:rFonts w:ascii="Verdana" w:hAnsi="Verdana" w:cs="Tahoma"/>
          <w:b/>
          <w:sz w:val="19"/>
          <w:szCs w:val="19"/>
        </w:rPr>
      </w:pPr>
      <w:r w:rsidRPr="008F04F6">
        <w:rPr>
          <w:rFonts w:ascii="Verdana" w:hAnsi="Verdana" w:cs="Tahoma"/>
          <w:sz w:val="19"/>
          <w:szCs w:val="19"/>
        </w:rPr>
        <w:t>En relación con el procedimiento de adjudicación del contrato con expediente nº</w:t>
      </w:r>
      <w:r w:rsidR="0001566E" w:rsidRPr="0001566E">
        <w:rPr>
          <w:rFonts w:ascii="Verdana" w:hAnsi="Verdana"/>
          <w:sz w:val="16"/>
          <w:szCs w:val="16"/>
        </w:rPr>
        <w:t xml:space="preserve"> </w:t>
      </w:r>
      <w:r w:rsidR="0001566E" w:rsidRPr="0001566E">
        <w:rPr>
          <w:rFonts w:ascii="Verdana" w:hAnsi="Verdana" w:cs="Tahoma"/>
          <w:color w:val="0000FF"/>
          <w:sz w:val="19"/>
          <w:szCs w:val="19"/>
        </w:rPr>
        <w:t>C02/004/2025</w:t>
      </w: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D32786">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D32786">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D32786">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D32786">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D32786">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19" w:name="_Toc34132953"/>
      <w:bookmarkStart w:id="1020" w:name="_Toc38387837"/>
      <w:bookmarkStart w:id="1021" w:name="_Toc157522128"/>
      <w:r w:rsidRPr="008F04F6">
        <w:lastRenderedPageBreak/>
        <w:t>ANEXO II.1.-</w:t>
      </w:r>
      <w:r w:rsidRPr="008F04F6">
        <w:tab/>
        <w:t>DOCUMENTO EUROPEO ÚNICO DE CONTRATACIÓN (DEUC)</w:t>
      </w:r>
      <w:bookmarkEnd w:id="1019"/>
      <w:bookmarkEnd w:id="1020"/>
      <w:bookmarkEnd w:id="1021"/>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000000" w:rsidP="00465414">
            <w:pPr>
              <w:spacing w:after="120"/>
              <w:jc w:val="center"/>
              <w:rPr>
                <w:rFonts w:ascii="Verdana" w:eastAsia="Calibri" w:hAnsi="Verdana"/>
                <w:sz w:val="16"/>
                <w:szCs w:val="16"/>
              </w:rPr>
            </w:pPr>
            <w:hyperlink r:id="rId25"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shd w:val="clear" w:color="auto" w:fill="auto"/>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shd w:val="clear" w:color="auto" w:fill="auto"/>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shd w:val="clear" w:color="auto" w:fill="auto"/>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D32786">
            <w:pPr>
              <w:numPr>
                <w:ilvl w:val="0"/>
                <w:numId w:val="113"/>
              </w:num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¿Es esta resolución firme y vinculante? </w:t>
            </w:r>
          </w:p>
          <w:p w14:paraId="14EF5FC8" w14:textId="77777777" w:rsidR="00C548B6" w:rsidRPr="008F04F6" w:rsidRDefault="00C548B6" w:rsidP="00D32786">
            <w:pPr>
              <w:numPr>
                <w:ilvl w:val="0"/>
                <w:numId w:val="113"/>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D32786">
            <w:pPr>
              <w:numPr>
                <w:ilvl w:val="0"/>
                <w:numId w:val="113"/>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D32786">
            <w:pPr>
              <w:numPr>
                <w:ilvl w:val="0"/>
                <w:numId w:val="113"/>
              </w:numPr>
              <w:spacing w:before="120" w:after="120"/>
              <w:ind w:left="463" w:hanging="147"/>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D32786">
            <w:pPr>
              <w:numPr>
                <w:ilvl w:val="0"/>
                <w:numId w:val="113"/>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D32786">
            <w:pPr>
              <w:numPr>
                <w:ilvl w:val="0"/>
                <w:numId w:val="113"/>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D32786">
            <w:pPr>
              <w:numPr>
                <w:ilvl w:val="0"/>
                <w:numId w:val="113"/>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D32786">
            <w:pPr>
              <w:numPr>
                <w:ilvl w:val="0"/>
                <w:numId w:val="113"/>
              </w:numPr>
              <w:spacing w:before="120" w:after="120"/>
              <w:ind w:left="463" w:hanging="147"/>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D32786">
            <w:pPr>
              <w:numPr>
                <w:ilvl w:val="0"/>
                <w:numId w:val="113"/>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D32786">
            <w:pPr>
              <w:numPr>
                <w:ilvl w:val="0"/>
                <w:numId w:val="113"/>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D32786">
            <w:pPr>
              <w:numPr>
                <w:ilvl w:val="0"/>
                <w:numId w:val="113"/>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En cualquier situación análoga resultante de un procedimiento de </w:t>
            </w:r>
            <w:r w:rsidRPr="008F04F6">
              <w:rPr>
                <w:rFonts w:ascii="Verdana" w:eastAsia="Calibri" w:hAnsi="Verdana"/>
                <w:sz w:val="16"/>
                <w:szCs w:val="16"/>
              </w:rPr>
              <w:lastRenderedPageBreak/>
              <w:t>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8F04F6">
              <w:rPr>
                <w:rFonts w:ascii="Verdana" w:eastAsia="Calibri" w:hAnsi="Verdana"/>
                <w:sz w:val="16"/>
                <w:szCs w:val="16"/>
              </w:rPr>
              <w:lastRenderedPageBreak/>
              <w:t>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7) La plantilla media anual de la operadora económica y el </w:t>
            </w:r>
            <w:r w:rsidRPr="008F04F6">
              <w:rPr>
                <w:rFonts w:ascii="Verdana" w:eastAsia="Calibri" w:hAnsi="Verdana"/>
                <w:sz w:val="16"/>
                <w:szCs w:val="16"/>
              </w:rPr>
              <w:lastRenderedPageBreak/>
              <w:t>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D32786">
      <w:pPr>
        <w:numPr>
          <w:ilvl w:val="0"/>
          <w:numId w:val="114"/>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D32786">
      <w:pPr>
        <w:numPr>
          <w:ilvl w:val="0"/>
          <w:numId w:val="114"/>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D32786">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D32786">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D32786">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D32786">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D32786">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22" w:name="_Toc34132954"/>
      <w:bookmarkStart w:id="1023" w:name="_Toc38387838"/>
      <w:bookmarkStart w:id="1024" w:name="_Toc157522129"/>
      <w:bookmarkEnd w:id="1018"/>
      <w:r w:rsidRPr="008F04F6">
        <w:lastRenderedPageBreak/>
        <w:t>ANEXO II.2.-</w:t>
      </w:r>
      <w:r w:rsidRPr="008F04F6">
        <w:tab/>
        <w:t>COMPROMISO DE ADSCRIPCIÓN DE MEDIOS</w:t>
      </w:r>
      <w:bookmarkEnd w:id="1022"/>
      <w:bookmarkEnd w:id="1023"/>
      <w:bookmarkEnd w:id="1024"/>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D32786">
      <w:pPr>
        <w:numPr>
          <w:ilvl w:val="0"/>
          <w:numId w:val="118"/>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D32786">
      <w:pPr>
        <w:numPr>
          <w:ilvl w:val="0"/>
          <w:numId w:val="118"/>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D32786">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D32786">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D32786">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D32786">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D32786">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shd w:val="clear" w:color="auto" w:fill="auto"/>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shd w:val="clear" w:color="auto" w:fill="auto"/>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shd w:val="clear" w:color="auto" w:fill="auto"/>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shd w:val="clear" w:color="auto" w:fill="auto"/>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shd w:val="clear" w:color="auto" w:fill="auto"/>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shd w:val="clear" w:color="auto" w:fill="auto"/>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shd w:val="clear" w:color="auto" w:fill="auto"/>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shd w:val="clear" w:color="auto" w:fill="auto"/>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shd w:val="clear" w:color="auto" w:fill="auto"/>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shd w:val="clear" w:color="auto" w:fill="auto"/>
          </w:tcPr>
          <w:p w14:paraId="5032333C" w14:textId="77777777" w:rsidR="00C548B6" w:rsidRPr="008F04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F04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shd w:val="clear" w:color="auto" w:fill="auto"/>
          </w:tcPr>
          <w:p w14:paraId="26A7492C"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shd w:val="clear" w:color="auto" w:fill="auto"/>
          </w:tcPr>
          <w:p w14:paraId="6341304A"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shd w:val="clear" w:color="auto" w:fill="auto"/>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shd w:val="clear" w:color="auto" w:fill="auto"/>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shd w:val="clear" w:color="auto" w:fill="auto"/>
          </w:tcPr>
          <w:p w14:paraId="1EB15649"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shd w:val="clear" w:color="auto" w:fill="auto"/>
          </w:tcPr>
          <w:p w14:paraId="1ECB539B"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25" w:name="_Toc505598241"/>
      <w:bookmarkStart w:id="1026" w:name="_Toc505598318"/>
      <w:bookmarkStart w:id="1027" w:name="_Toc505598411"/>
      <w:bookmarkStart w:id="1028" w:name="_Toc507512590"/>
      <w:bookmarkStart w:id="1029" w:name="_Toc507512891"/>
      <w:r w:rsidRPr="008F04F6">
        <w:rPr>
          <w:rFonts w:ascii="Verdana" w:hAnsi="Verdana" w:cs="Tahoma"/>
          <w:sz w:val="19"/>
          <w:szCs w:val="19"/>
        </w:rPr>
        <w:t>En............................., a...... de....................de 20....</w:t>
      </w:r>
      <w:bookmarkEnd w:id="1025"/>
      <w:bookmarkEnd w:id="1026"/>
      <w:bookmarkEnd w:id="1027"/>
      <w:bookmarkEnd w:id="1028"/>
      <w:bookmarkEnd w:id="1029"/>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D32786">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D32786">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D32786">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D32786">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D32786">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30" w:name="AnexoII3"/>
      <w:bookmarkStart w:id="1031" w:name="_Toc33530868"/>
      <w:bookmarkStart w:id="1032" w:name="_Toc38387839"/>
      <w:bookmarkStart w:id="1033"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30"/>
      <w:r w:rsidRPr="008F04F6">
        <w:rPr>
          <w:rFonts w:eastAsia="Arial Unicode MS"/>
        </w:rPr>
        <w:t>DESIGNACIÓN COMO CONFIDENCIAL DE INFORMACIONES CONTENIDAS EN LA OFERTA</w:t>
      </w:r>
      <w:bookmarkEnd w:id="1031"/>
      <w:bookmarkEnd w:id="1032"/>
      <w:bookmarkEnd w:id="1033"/>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2F83718A" w14:textId="42798AB3" w:rsidR="00C548B6" w:rsidRDefault="00C548B6" w:rsidP="002D7391">
      <w:pPr>
        <w:widowControl w:val="0"/>
        <w:tabs>
          <w:tab w:val="center" w:pos="4252"/>
          <w:tab w:val="right" w:pos="8504"/>
          <w:tab w:val="left" w:pos="9923"/>
        </w:tabs>
        <w:ind w:left="-142" w:right="-425"/>
        <w:jc w:val="both"/>
        <w:rPr>
          <w:rFonts w:ascii="Verdana" w:hAnsi="Verdana" w:cs="Tahoma"/>
          <w:color w:val="0000FF"/>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2D7391" w:rsidRPr="0001566E">
        <w:rPr>
          <w:rFonts w:ascii="Verdana" w:hAnsi="Verdana" w:cs="Tahoma"/>
          <w:color w:val="0000FF"/>
          <w:sz w:val="19"/>
          <w:szCs w:val="19"/>
        </w:rPr>
        <w:t>C02/004/2025</w:t>
      </w:r>
    </w:p>
    <w:p w14:paraId="4BCADDB4" w14:textId="77777777" w:rsidR="002D7391" w:rsidRPr="008F04F6" w:rsidRDefault="002D7391" w:rsidP="002D7391">
      <w:pPr>
        <w:widowControl w:val="0"/>
        <w:tabs>
          <w:tab w:val="center" w:pos="4252"/>
          <w:tab w:val="right" w:pos="8504"/>
          <w:tab w:val="left" w:pos="9923"/>
        </w:tabs>
        <w:ind w:left="-142"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34" w:name="_Toc505598242"/>
      <w:bookmarkStart w:id="1035" w:name="_Toc505598319"/>
      <w:bookmarkStart w:id="1036" w:name="_Toc505598412"/>
      <w:bookmarkStart w:id="1037" w:name="_Toc507512591"/>
      <w:bookmarkStart w:id="1038" w:name="_Toc507512892"/>
      <w:r w:rsidRPr="008F04F6">
        <w:rPr>
          <w:rFonts w:ascii="Verdana" w:hAnsi="Verdana"/>
          <w:b/>
          <w:sz w:val="19"/>
          <w:szCs w:val="19"/>
        </w:rPr>
        <w:t>DECLARA:</w:t>
      </w:r>
      <w:bookmarkEnd w:id="1034"/>
      <w:bookmarkEnd w:id="1035"/>
      <w:bookmarkEnd w:id="1036"/>
      <w:bookmarkEnd w:id="1037"/>
      <w:bookmarkEnd w:id="1038"/>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D32786">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D32786">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D32786">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D32786">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D32786">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D32786">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39" w:name="_Toc505598243"/>
      <w:bookmarkStart w:id="1040" w:name="_Toc505598320"/>
      <w:bookmarkStart w:id="1041" w:name="_Toc505598413"/>
      <w:bookmarkStart w:id="1042" w:name="_Toc507512592"/>
      <w:bookmarkStart w:id="1043" w:name="_Toc507512893"/>
      <w:r w:rsidRPr="008F04F6">
        <w:rPr>
          <w:rFonts w:ascii="Verdana" w:hAnsi="Verdana" w:cs="Tahoma"/>
          <w:sz w:val="19"/>
          <w:szCs w:val="19"/>
        </w:rPr>
        <w:t>En............................., a...... de....................de 20....</w:t>
      </w:r>
      <w:bookmarkEnd w:id="1039"/>
      <w:bookmarkEnd w:id="1040"/>
      <w:bookmarkEnd w:id="1041"/>
      <w:bookmarkEnd w:id="1042"/>
      <w:bookmarkEnd w:id="1043"/>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D32786">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D32786">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D32786">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D32786">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D32786">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44" w:name="AnexoII4"/>
      <w:bookmarkStart w:id="1045" w:name="_Toc33530869"/>
      <w:bookmarkStart w:id="1046" w:name="_Toc38387840"/>
      <w:bookmarkStart w:id="1047" w:name="_Toc157522131"/>
      <w:r w:rsidRPr="008F04F6">
        <w:rPr>
          <w:lang w:val="es-ES_tradnl"/>
        </w:rPr>
        <w:lastRenderedPageBreak/>
        <w:t>ANEXO II.</w:t>
      </w:r>
      <w:r w:rsidR="00C548B6" w:rsidRPr="008F04F6">
        <w:rPr>
          <w:lang w:val="es-ES_tradnl"/>
        </w:rPr>
        <w:t>4</w:t>
      </w:r>
      <w:bookmarkEnd w:id="1044"/>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45"/>
      <w:bookmarkEnd w:id="1046"/>
      <w:bookmarkEnd w:id="1047"/>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48" w:name="_Toc505598244"/>
      <w:bookmarkStart w:id="1049" w:name="_Toc505598321"/>
      <w:bookmarkStart w:id="1050" w:name="_Toc505598414"/>
      <w:bookmarkStart w:id="1051" w:name="_Toc507512593"/>
      <w:bookmarkStart w:id="1052" w:name="_Toc507512894"/>
      <w:r w:rsidRPr="008F04F6">
        <w:rPr>
          <w:rFonts w:ascii="Verdana" w:hAnsi="Verdana" w:cs="Tahoma"/>
          <w:b/>
          <w:sz w:val="19"/>
          <w:szCs w:val="19"/>
          <w:lang w:val="es-ES_tradnl"/>
        </w:rPr>
        <w:t>DECLARAN:</w:t>
      </w:r>
      <w:bookmarkEnd w:id="1048"/>
      <w:bookmarkEnd w:id="1049"/>
      <w:bookmarkEnd w:id="1050"/>
      <w:bookmarkEnd w:id="1051"/>
      <w:bookmarkEnd w:id="1052"/>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4291F960"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008B1C23" w:rsidRPr="0001566E">
        <w:rPr>
          <w:rFonts w:ascii="Verdana" w:hAnsi="Verdana" w:cs="Tahoma"/>
          <w:color w:val="0000FF"/>
          <w:sz w:val="19"/>
          <w:szCs w:val="19"/>
        </w:rPr>
        <w:t>C02/004/2025</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53" w:name="_Toc505598245"/>
      <w:bookmarkStart w:id="1054" w:name="_Toc505598322"/>
      <w:bookmarkStart w:id="1055" w:name="_Toc505598415"/>
      <w:bookmarkStart w:id="1056" w:name="_Toc507512594"/>
      <w:bookmarkStart w:id="1057" w:name="_Toc507512895"/>
      <w:r w:rsidRPr="008F04F6">
        <w:rPr>
          <w:rFonts w:ascii="Verdana" w:hAnsi="Verdana" w:cs="Tahoma"/>
          <w:sz w:val="19"/>
          <w:szCs w:val="19"/>
        </w:rPr>
        <w:t>En............................., a...... de....................de 20....</w:t>
      </w:r>
      <w:bookmarkEnd w:id="1053"/>
      <w:bookmarkEnd w:id="1054"/>
      <w:bookmarkEnd w:id="1055"/>
      <w:bookmarkEnd w:id="1056"/>
      <w:bookmarkEnd w:id="1057"/>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D32786">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D32786">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D32786">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D32786">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D32786">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58" w:name="AnexoII5"/>
      <w:bookmarkStart w:id="1059" w:name="_Toc33530870"/>
      <w:bookmarkStart w:id="1060" w:name="_Toc38387841"/>
      <w:bookmarkStart w:id="1061" w:name="_Toc157522132"/>
      <w:r w:rsidRPr="008F04F6">
        <w:rPr>
          <w:lang w:val="es-ES_tradnl"/>
        </w:rPr>
        <w:lastRenderedPageBreak/>
        <w:t>ANEXO II.</w:t>
      </w:r>
      <w:r w:rsidR="00C548B6" w:rsidRPr="008F04F6">
        <w:rPr>
          <w:lang w:val="es-ES_tradnl"/>
        </w:rPr>
        <w:t>5.</w:t>
      </w:r>
      <w:bookmarkEnd w:id="1058"/>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59"/>
      <w:bookmarkEnd w:id="1060"/>
      <w:bookmarkEnd w:id="1061"/>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CDC9D54" w14:textId="39643D8E" w:rsidR="00C548B6" w:rsidRPr="008F04F6" w:rsidRDefault="00C548B6" w:rsidP="002D7391">
      <w:pPr>
        <w:widowControl w:val="0"/>
        <w:tabs>
          <w:tab w:val="center" w:pos="4252"/>
          <w:tab w:val="right" w:pos="8504"/>
        </w:tabs>
        <w:ind w:right="-427"/>
        <w:jc w:val="both"/>
        <w:rPr>
          <w:rFonts w:ascii="Verdana" w:eastAsia="Arial Unicode MS" w:hAnsi="Verdana"/>
          <w:b/>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002D7391" w:rsidRPr="002D7391">
        <w:rPr>
          <w:rFonts w:ascii="Verdana" w:hAnsi="Verdana" w:cs="Tahoma"/>
          <w:color w:val="0000FF"/>
          <w:sz w:val="19"/>
          <w:szCs w:val="19"/>
        </w:rPr>
        <w:t xml:space="preserve"> </w:t>
      </w:r>
      <w:r w:rsidR="002D7391" w:rsidRPr="0001566E">
        <w:rPr>
          <w:rFonts w:ascii="Verdana" w:hAnsi="Verdana" w:cs="Tahoma"/>
          <w:color w:val="0000FF"/>
          <w:sz w:val="19"/>
          <w:szCs w:val="19"/>
        </w:rPr>
        <w:t>C02/004/2025</w:t>
      </w:r>
    </w:p>
    <w:p w14:paraId="768C7442" w14:textId="77777777" w:rsidR="00C548B6" w:rsidRPr="008F04F6" w:rsidRDefault="00C548B6" w:rsidP="00C548B6">
      <w:pPr>
        <w:ind w:left="993" w:right="-427" w:hanging="393"/>
        <w:jc w:val="center"/>
        <w:rPr>
          <w:rFonts w:ascii="Verdana" w:hAnsi="Verdana"/>
          <w:b/>
          <w:sz w:val="19"/>
          <w:szCs w:val="19"/>
        </w:rPr>
      </w:pPr>
      <w:bookmarkStart w:id="1062" w:name="_Toc505598246"/>
      <w:bookmarkStart w:id="1063" w:name="_Toc505598323"/>
      <w:bookmarkStart w:id="1064" w:name="_Toc505598416"/>
      <w:bookmarkStart w:id="1065" w:name="_Toc507512595"/>
      <w:bookmarkStart w:id="1066" w:name="_Toc507512896"/>
      <w:r w:rsidRPr="008F04F6">
        <w:rPr>
          <w:rFonts w:ascii="Verdana" w:hAnsi="Verdana"/>
          <w:b/>
          <w:sz w:val="19"/>
          <w:szCs w:val="19"/>
        </w:rPr>
        <w:t>DECLARA:</w:t>
      </w:r>
      <w:bookmarkEnd w:id="1062"/>
      <w:bookmarkEnd w:id="1063"/>
      <w:bookmarkEnd w:id="1064"/>
      <w:bookmarkEnd w:id="1065"/>
      <w:bookmarkEnd w:id="1066"/>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D32786">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D32786">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D32786">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D32786">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67" w:name="_Toc505598247"/>
      <w:bookmarkStart w:id="1068" w:name="_Toc505598324"/>
      <w:bookmarkStart w:id="1069" w:name="_Toc505598417"/>
      <w:bookmarkStart w:id="1070" w:name="_Toc507512596"/>
      <w:bookmarkStart w:id="1071" w:name="_Toc507512897"/>
      <w:r w:rsidRPr="008F04F6">
        <w:rPr>
          <w:rFonts w:ascii="Verdana" w:hAnsi="Verdana" w:cs="Tahoma"/>
          <w:sz w:val="19"/>
          <w:szCs w:val="19"/>
        </w:rPr>
        <w:t>En............................., a..... de....................de 20....</w:t>
      </w:r>
      <w:bookmarkEnd w:id="1067"/>
      <w:bookmarkEnd w:id="1068"/>
      <w:bookmarkEnd w:id="1069"/>
      <w:bookmarkEnd w:id="1070"/>
      <w:bookmarkEnd w:id="1071"/>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D32786">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D32786">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D32786">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D32786">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D32786">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72" w:name="AnexoII6"/>
      <w:bookmarkStart w:id="1073" w:name="_Toc33530871"/>
      <w:bookmarkStart w:id="1074" w:name="_Toc38387842"/>
      <w:bookmarkStart w:id="1075"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72"/>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73"/>
      <w:bookmarkEnd w:id="1074"/>
      <w:bookmarkEnd w:id="1075"/>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4EAE936E"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8B1C23" w:rsidRPr="0001566E">
        <w:rPr>
          <w:rFonts w:ascii="Verdana" w:hAnsi="Verdana" w:cs="Tahoma"/>
          <w:color w:val="0000FF"/>
          <w:sz w:val="19"/>
          <w:szCs w:val="19"/>
        </w:rPr>
        <w:t>C02/004/2025</w:t>
      </w:r>
    </w:p>
    <w:p w14:paraId="0E0CA2F6" w14:textId="77777777" w:rsidR="00C548B6" w:rsidRPr="008F04F6" w:rsidRDefault="00C548B6" w:rsidP="00C548B6">
      <w:pPr>
        <w:ind w:right="-425"/>
        <w:jc w:val="center"/>
        <w:rPr>
          <w:rFonts w:ascii="Verdana" w:hAnsi="Verdana"/>
          <w:b/>
          <w:sz w:val="19"/>
          <w:szCs w:val="19"/>
        </w:rPr>
      </w:pPr>
      <w:bookmarkStart w:id="1076" w:name="_Toc505598248"/>
      <w:bookmarkStart w:id="1077" w:name="_Toc505598325"/>
      <w:bookmarkStart w:id="1078" w:name="_Toc505598418"/>
      <w:bookmarkStart w:id="1079" w:name="_Toc507512597"/>
      <w:bookmarkStart w:id="1080"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76"/>
      <w:bookmarkEnd w:id="1077"/>
      <w:bookmarkEnd w:id="1078"/>
      <w:bookmarkEnd w:id="1079"/>
      <w:bookmarkEnd w:id="1080"/>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81" w:name="_Toc505598249"/>
      <w:bookmarkStart w:id="1082" w:name="_Toc505598326"/>
      <w:bookmarkStart w:id="1083" w:name="_Toc505598419"/>
      <w:bookmarkStart w:id="1084" w:name="_Toc507512598"/>
      <w:bookmarkStart w:id="1085" w:name="_Toc507512899"/>
      <w:r w:rsidRPr="008F04F6">
        <w:rPr>
          <w:rFonts w:ascii="Verdana" w:hAnsi="Verdana" w:cs="Tahoma"/>
          <w:sz w:val="19"/>
          <w:szCs w:val="19"/>
        </w:rPr>
        <w:t>En............................., a..... de....................de 20....</w:t>
      </w:r>
      <w:bookmarkEnd w:id="1081"/>
      <w:bookmarkEnd w:id="1082"/>
      <w:bookmarkEnd w:id="1083"/>
      <w:bookmarkEnd w:id="1084"/>
      <w:bookmarkEnd w:id="1085"/>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D32786">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D32786">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D32786">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D32786">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D32786">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86" w:name="AnexoII7"/>
    </w:p>
    <w:p w14:paraId="17443097" w14:textId="1846D52E" w:rsidR="00C548B6" w:rsidRPr="008F04F6" w:rsidRDefault="00F47A03" w:rsidP="00C03745">
      <w:pPr>
        <w:pStyle w:val="Ttulo3"/>
        <w:rPr>
          <w:rFonts w:eastAsia="Arial Unicode MS"/>
        </w:rPr>
      </w:pPr>
      <w:bookmarkStart w:id="1087" w:name="_Toc33530872"/>
      <w:bookmarkStart w:id="1088" w:name="_Toc38387843"/>
      <w:bookmarkStart w:id="1089" w:name="_Toc157522134"/>
      <w:bookmarkEnd w:id="1086"/>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87"/>
      <w:bookmarkEnd w:id="1088"/>
      <w:bookmarkEnd w:id="1089"/>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90" w:name="_Toc505598250"/>
      <w:bookmarkStart w:id="1091" w:name="_Toc505598327"/>
      <w:bookmarkStart w:id="1092" w:name="_Toc505598420"/>
      <w:bookmarkStart w:id="1093" w:name="_Toc507512599"/>
      <w:bookmarkStart w:id="1094" w:name="_Toc507512900"/>
      <w:r w:rsidRPr="008F04F6">
        <w:rPr>
          <w:rFonts w:ascii="Verdana" w:hAnsi="Verdana"/>
          <w:b/>
          <w:sz w:val="19"/>
          <w:szCs w:val="19"/>
        </w:rPr>
        <w:t>DECLARA:</w:t>
      </w:r>
      <w:bookmarkEnd w:id="1090"/>
      <w:bookmarkEnd w:id="1091"/>
      <w:bookmarkEnd w:id="1092"/>
      <w:bookmarkEnd w:id="1093"/>
      <w:bookmarkEnd w:id="1094"/>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95" w:name="_Toc505598251"/>
      <w:bookmarkStart w:id="1096" w:name="_Toc505598328"/>
      <w:bookmarkStart w:id="1097" w:name="_Toc505598421"/>
      <w:bookmarkStart w:id="1098" w:name="_Toc507512600"/>
      <w:bookmarkStart w:id="1099" w:name="_Toc507512901"/>
      <w:r w:rsidRPr="008F04F6">
        <w:rPr>
          <w:rFonts w:ascii="Verdana" w:hAnsi="Verdana" w:cs="Tahoma"/>
          <w:sz w:val="19"/>
          <w:szCs w:val="19"/>
        </w:rPr>
        <w:t>En............................., a..... de....................de 20....</w:t>
      </w:r>
      <w:bookmarkEnd w:id="1095"/>
      <w:bookmarkEnd w:id="1096"/>
      <w:bookmarkEnd w:id="1097"/>
      <w:bookmarkEnd w:id="1098"/>
      <w:bookmarkEnd w:id="1099"/>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D32786">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D32786">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D32786">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D32786">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D32786">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100" w:name="AnexoII8"/>
    </w:p>
    <w:p w14:paraId="0A58D715" w14:textId="77777777" w:rsidR="00E45BD3" w:rsidRPr="008F04F6" w:rsidRDefault="00E45BD3" w:rsidP="00E45BD3">
      <w:pPr>
        <w:pStyle w:val="Ttulo3"/>
        <w:pBdr>
          <w:top w:val="single" w:sz="4" w:space="0" w:color="auto"/>
        </w:pBdr>
      </w:pPr>
      <w:bookmarkStart w:id="1101" w:name="_Toc157522135"/>
      <w:bookmarkStart w:id="1102" w:name="_Toc33530873"/>
      <w:bookmarkStart w:id="1103" w:name="_Toc38387844"/>
      <w:bookmarkStart w:id="1104" w:name="AnexoIII1"/>
      <w:bookmarkStart w:id="1105" w:name="_Toc34132961"/>
      <w:bookmarkEnd w:id="1100"/>
      <w:r w:rsidRPr="008F04F6">
        <w:lastRenderedPageBreak/>
        <w:t>ANEXO II.8.- DECLARACIÓN SOBRE SUBCONTRATACIÓN DE SERVIDORES</w:t>
      </w:r>
      <w:bookmarkEnd w:id="1101"/>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D32786">
      <w:pPr>
        <w:pStyle w:val="Prrafodelista"/>
        <w:numPr>
          <w:ilvl w:val="0"/>
          <w:numId w:val="145"/>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D32786">
      <w:pPr>
        <w:pStyle w:val="Prrafodelista"/>
        <w:numPr>
          <w:ilvl w:val="0"/>
          <w:numId w:val="145"/>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D32786">
      <w:pPr>
        <w:pStyle w:val="Prrafodelista"/>
        <w:numPr>
          <w:ilvl w:val="0"/>
          <w:numId w:val="146"/>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D32786">
      <w:pPr>
        <w:pStyle w:val="Prrafodelista"/>
        <w:numPr>
          <w:ilvl w:val="0"/>
          <w:numId w:val="146"/>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D32786">
      <w:pPr>
        <w:pStyle w:val="Prrafodelista"/>
        <w:numPr>
          <w:ilvl w:val="0"/>
          <w:numId w:val="146"/>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D32786">
      <w:pPr>
        <w:pStyle w:val="Prrafodelista"/>
        <w:numPr>
          <w:ilvl w:val="0"/>
          <w:numId w:val="146"/>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D32786">
      <w:pPr>
        <w:pStyle w:val="Prrafodelista"/>
        <w:numPr>
          <w:ilvl w:val="0"/>
          <w:numId w:val="146"/>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106" w:name="_Toc119673740"/>
      <w:bookmarkStart w:id="1107" w:name="_Toc126566423"/>
      <w:bookmarkStart w:id="1108"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106"/>
      <w:bookmarkEnd w:id="1107"/>
      <w:bookmarkEnd w:id="1108"/>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1EF8E543"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002D7391" w:rsidRPr="002D7391">
        <w:rPr>
          <w:rFonts w:ascii="Verdana" w:hAnsi="Verdana" w:cs="Tahoma"/>
          <w:color w:val="0000FF"/>
          <w:sz w:val="19"/>
          <w:szCs w:val="19"/>
        </w:rPr>
        <w:t xml:space="preserve"> </w:t>
      </w:r>
      <w:r w:rsidR="002D7391" w:rsidRPr="0001566E">
        <w:rPr>
          <w:rFonts w:ascii="Verdana" w:hAnsi="Verdana" w:cs="Tahoma"/>
          <w:color w:val="0000FF"/>
          <w:sz w:val="19"/>
          <w:szCs w:val="19"/>
        </w:rPr>
        <w:t>C02/004/2025</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2D7391">
        <w:rPr>
          <w:rFonts w:ascii="Verdana" w:hAnsi="Verdana" w:cs="Tahoma"/>
          <w:iCs/>
          <w:sz w:val="18"/>
          <w:szCs w:val="18"/>
        </w:rPr>
        <w:t>*Que, en este caso, deberán inscribir en el Registro laboral correspondiente</w:t>
      </w:r>
      <w:r w:rsidRPr="002D7391">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D32786">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D32786">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D32786">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D32786">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D32786">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109" w:name="_Toc157522137"/>
      <w:r w:rsidRPr="008F04F6">
        <w:rPr>
          <w:lang w:val="es-ES_tradnl"/>
        </w:rPr>
        <w:lastRenderedPageBreak/>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102"/>
      <w:bookmarkEnd w:id="1103"/>
      <w:bookmarkEnd w:id="1109"/>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110" w:name="_Toc505598252"/>
      <w:bookmarkStart w:id="1111" w:name="_Toc505598329"/>
      <w:bookmarkStart w:id="1112" w:name="_Toc505598422"/>
      <w:bookmarkStart w:id="1113" w:name="_Toc507512601"/>
      <w:bookmarkStart w:id="1114"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10"/>
      <w:bookmarkEnd w:id="1111"/>
      <w:bookmarkEnd w:id="1112"/>
      <w:bookmarkEnd w:id="1113"/>
      <w:bookmarkEnd w:id="1114"/>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D32786">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D32786">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D32786">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D32786">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15" w:name="_Toc505598253"/>
      <w:bookmarkStart w:id="1116" w:name="_Toc505598330"/>
      <w:bookmarkStart w:id="1117" w:name="_Toc505598423"/>
      <w:bookmarkStart w:id="1118" w:name="_Toc507512602"/>
      <w:bookmarkStart w:id="1119" w:name="_Toc507512903"/>
      <w:r w:rsidRPr="008F04F6">
        <w:rPr>
          <w:rFonts w:ascii="Verdana" w:hAnsi="Verdana" w:cs="Tahoma"/>
          <w:sz w:val="19"/>
          <w:szCs w:val="19"/>
        </w:rPr>
        <w:t>En............................., a...... de....................de 20....</w:t>
      </w:r>
      <w:bookmarkEnd w:id="1115"/>
      <w:bookmarkEnd w:id="1116"/>
      <w:bookmarkEnd w:id="1117"/>
      <w:bookmarkEnd w:id="1118"/>
      <w:bookmarkEnd w:id="1119"/>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D32786">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D32786">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D32786">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D32786">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D32786">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232B31" w14:textId="7BC61996" w:rsidR="00C548B6" w:rsidRPr="008F04F6" w:rsidRDefault="00F47A03" w:rsidP="00FD611A">
      <w:pPr>
        <w:pStyle w:val="Ttulo3"/>
        <w:rPr>
          <w:rFonts w:eastAsia="Arial Unicode MS"/>
        </w:rPr>
      </w:pPr>
      <w:bookmarkStart w:id="1120" w:name="_Toc33530874"/>
      <w:bookmarkStart w:id="1121" w:name="_Toc38387845"/>
      <w:bookmarkStart w:id="1122" w:name="_Toc157522138"/>
      <w:bookmarkEnd w:id="1104"/>
      <w:bookmarkEnd w:id="1105"/>
      <w:r w:rsidRPr="008F04F6">
        <w:rPr>
          <w:lang w:val="es-ES_tradnl"/>
        </w:rPr>
        <w:lastRenderedPageBreak/>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120"/>
      <w:bookmarkEnd w:id="1121"/>
      <w:bookmarkEnd w:id="1122"/>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7F91BB4E" w14:textId="77777777" w:rsidR="002D7391" w:rsidRDefault="00C548B6" w:rsidP="002D7391">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2D7391" w:rsidRPr="0001566E">
        <w:rPr>
          <w:rFonts w:ascii="Verdana" w:hAnsi="Verdana" w:cs="Tahoma"/>
          <w:color w:val="0000FF"/>
          <w:sz w:val="19"/>
          <w:szCs w:val="19"/>
        </w:rPr>
        <w:t>C02/004/2025</w:t>
      </w:r>
      <w:bookmarkStart w:id="1123" w:name="_Toc505598254"/>
      <w:bookmarkStart w:id="1124" w:name="_Toc505598331"/>
      <w:bookmarkStart w:id="1125" w:name="_Toc505598424"/>
      <w:bookmarkStart w:id="1126" w:name="_Toc507512603"/>
      <w:bookmarkStart w:id="1127" w:name="_Toc507512904"/>
    </w:p>
    <w:p w14:paraId="3B37AB8B" w14:textId="45699BFB" w:rsidR="00C548B6" w:rsidRPr="008F04F6" w:rsidRDefault="00C548B6" w:rsidP="002D7391">
      <w:pPr>
        <w:widowControl w:val="0"/>
        <w:tabs>
          <w:tab w:val="center" w:pos="4252"/>
          <w:tab w:val="right" w:pos="8504"/>
        </w:tabs>
        <w:ind w:right="-427"/>
        <w:jc w:val="both"/>
        <w:rPr>
          <w:rFonts w:ascii="Verdana" w:hAnsi="Verdana"/>
          <w:b/>
          <w:sz w:val="19"/>
          <w:szCs w:val="19"/>
        </w:rPr>
      </w:pPr>
      <w:r w:rsidRPr="008F04F6">
        <w:rPr>
          <w:rFonts w:ascii="Verdana" w:hAnsi="Verdana"/>
          <w:b/>
          <w:sz w:val="19"/>
          <w:szCs w:val="19"/>
        </w:rPr>
        <w:t>DECLARA:</w:t>
      </w:r>
      <w:bookmarkEnd w:id="1123"/>
      <w:bookmarkEnd w:id="1124"/>
      <w:bookmarkEnd w:id="1125"/>
      <w:bookmarkEnd w:id="1126"/>
      <w:bookmarkEnd w:id="1127"/>
    </w:p>
    <w:p w14:paraId="61BCB49B" w14:textId="77777777" w:rsidR="00C548B6" w:rsidRPr="008F04F6" w:rsidRDefault="00C548B6" w:rsidP="00C548B6">
      <w:pPr>
        <w:ind w:right="-285"/>
        <w:jc w:val="center"/>
        <w:rPr>
          <w:rFonts w:ascii="Verdana" w:eastAsia="Arial Unicode MS" w:hAnsi="Verdana"/>
          <w:b/>
          <w:sz w:val="19"/>
          <w:szCs w:val="19"/>
        </w:rPr>
      </w:pPr>
    </w:p>
    <w:p w14:paraId="1F699898" w14:textId="77777777" w:rsidR="00C548B6" w:rsidRPr="008F04F6" w:rsidRDefault="00C548B6" w:rsidP="00D32786">
      <w:pPr>
        <w:numPr>
          <w:ilvl w:val="0"/>
          <w:numId w:val="36"/>
        </w:numPr>
        <w:ind w:left="1418" w:right="-285" w:hanging="425"/>
        <w:jc w:val="both"/>
        <w:rPr>
          <w:rFonts w:ascii="Tahoma" w:hAnsi="Tahoma" w:cs="Tahoma"/>
          <w:sz w:val="19"/>
          <w:szCs w:val="19"/>
        </w:rPr>
      </w:pPr>
      <w:r w:rsidRPr="008F04F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8F04F6" w:rsidRDefault="00C548B6" w:rsidP="00C548B6">
      <w:pPr>
        <w:ind w:left="1418" w:right="-285" w:hanging="425"/>
        <w:jc w:val="both"/>
        <w:rPr>
          <w:rFonts w:ascii="Tahoma" w:hAnsi="Tahoma" w:cs="Tahoma"/>
          <w:sz w:val="19"/>
          <w:szCs w:val="19"/>
        </w:rPr>
      </w:pPr>
    </w:p>
    <w:p w14:paraId="44CB0B5E" w14:textId="77777777" w:rsidR="00C548B6" w:rsidRDefault="00C548B6" w:rsidP="00D32786">
      <w:pPr>
        <w:numPr>
          <w:ilvl w:val="0"/>
          <w:numId w:val="36"/>
        </w:numPr>
        <w:ind w:left="1418" w:right="-285" w:hanging="425"/>
        <w:jc w:val="both"/>
        <w:rPr>
          <w:rFonts w:ascii="Verdana" w:hAnsi="Verdana" w:cs="Tahoma"/>
          <w:sz w:val="19"/>
          <w:szCs w:val="19"/>
        </w:rPr>
      </w:pPr>
      <w:r w:rsidRPr="008F04F6">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AAA8F2D" w14:textId="77777777" w:rsidR="00947214" w:rsidRDefault="00947214" w:rsidP="00947214">
      <w:pPr>
        <w:pStyle w:val="Prrafodelista"/>
        <w:rPr>
          <w:rFonts w:ascii="Verdana" w:hAnsi="Verdana" w:cs="Tahoma"/>
          <w:sz w:val="19"/>
          <w:szCs w:val="19"/>
        </w:rPr>
      </w:pPr>
    </w:p>
    <w:p w14:paraId="590B7009" w14:textId="77777777" w:rsidR="00947214" w:rsidRPr="00536879" w:rsidRDefault="00947214" w:rsidP="00947214">
      <w:pPr>
        <w:pStyle w:val="Prrafodelista"/>
        <w:numPr>
          <w:ilvl w:val="0"/>
          <w:numId w:val="163"/>
        </w:numPr>
        <w:shd w:val="clear" w:color="auto" w:fill="FFFFFF"/>
        <w:tabs>
          <w:tab w:val="left" w:pos="142"/>
        </w:tabs>
        <w:ind w:right="-427"/>
        <w:jc w:val="both"/>
        <w:rPr>
          <w:rFonts w:ascii="Verdana" w:hAnsi="Verdana" w:cs="Tahoma"/>
          <w:b/>
          <w:color w:val="0000FF"/>
          <w:sz w:val="18"/>
          <w:szCs w:val="18"/>
        </w:rPr>
      </w:pPr>
      <w:r w:rsidRPr="00536879">
        <w:rPr>
          <w:rFonts w:ascii="Verdana" w:hAnsi="Verdana" w:cs="Tahoma"/>
          <w:b/>
          <w:color w:val="0000FF"/>
          <w:sz w:val="18"/>
          <w:szCs w:val="18"/>
        </w:rPr>
        <w:t>SERVICIO CAFETERÍA MENSUAL (a tanto alzado)</w:t>
      </w:r>
    </w:p>
    <w:p w14:paraId="26D5F385" w14:textId="77777777" w:rsidR="00947214" w:rsidRPr="00536879" w:rsidRDefault="00947214" w:rsidP="00947214">
      <w:pPr>
        <w:pStyle w:val="Prrafodelista"/>
        <w:shd w:val="clear" w:color="auto" w:fill="FFFFFF"/>
        <w:tabs>
          <w:tab w:val="left" w:pos="142"/>
        </w:tabs>
        <w:ind w:left="720" w:right="-427"/>
        <w:jc w:val="both"/>
        <w:rPr>
          <w:sz w:val="18"/>
          <w:szCs w:val="18"/>
        </w:rPr>
      </w:pPr>
    </w:p>
    <w:tbl>
      <w:tblPr>
        <w:tblpPr w:leftFromText="141" w:rightFromText="141" w:vertAnchor="text" w:horzAnchor="margin" w:tblpY="26"/>
        <w:tblW w:w="10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1985"/>
        <w:gridCol w:w="1988"/>
        <w:gridCol w:w="1423"/>
        <w:gridCol w:w="2123"/>
      </w:tblGrid>
      <w:tr w:rsidR="00947214" w:rsidRPr="00536879" w14:paraId="0262CEC3" w14:textId="77777777" w:rsidTr="00536879">
        <w:trPr>
          <w:trHeight w:val="404"/>
        </w:trPr>
        <w:tc>
          <w:tcPr>
            <w:tcW w:w="2518" w:type="dxa"/>
            <w:vAlign w:val="center"/>
          </w:tcPr>
          <w:p w14:paraId="78EBFE85" w14:textId="153204D1" w:rsidR="00947214" w:rsidRPr="00536879" w:rsidRDefault="00327F7B" w:rsidP="00C91C31">
            <w:pPr>
              <w:pStyle w:val="Prrafodelista1"/>
              <w:tabs>
                <w:tab w:val="left" w:pos="-1843"/>
                <w:tab w:val="right" w:pos="9900"/>
              </w:tabs>
              <w:ind w:left="0" w:right="141"/>
              <w:jc w:val="center"/>
              <w:rPr>
                <w:rFonts w:ascii="Verdana" w:hAnsi="Verdana" w:cs="Tahoma"/>
                <w:b/>
                <w:sz w:val="18"/>
                <w:szCs w:val="18"/>
              </w:rPr>
            </w:pPr>
            <w:r w:rsidRPr="00536879">
              <w:rPr>
                <w:rFonts w:ascii="Verdana" w:hAnsi="Verdana" w:cs="Tahoma"/>
                <w:b/>
                <w:sz w:val="18"/>
                <w:szCs w:val="18"/>
              </w:rPr>
              <w:t>CONCEPTO</w:t>
            </w:r>
          </w:p>
        </w:tc>
        <w:tc>
          <w:tcPr>
            <w:tcW w:w="1985" w:type="dxa"/>
            <w:vAlign w:val="center"/>
          </w:tcPr>
          <w:p w14:paraId="10901FEB" w14:textId="59D7D94D" w:rsidR="00947214" w:rsidRPr="00536879" w:rsidRDefault="00327F7B" w:rsidP="00C91C31">
            <w:pPr>
              <w:pStyle w:val="Prrafodelista1"/>
              <w:tabs>
                <w:tab w:val="left" w:pos="-1843"/>
                <w:tab w:val="right" w:pos="9900"/>
              </w:tabs>
              <w:ind w:left="-48" w:right="-27"/>
              <w:jc w:val="center"/>
              <w:rPr>
                <w:rFonts w:ascii="Verdana" w:hAnsi="Verdana" w:cs="Tahoma"/>
                <w:b/>
                <w:sz w:val="18"/>
                <w:szCs w:val="18"/>
              </w:rPr>
            </w:pPr>
            <w:r w:rsidRPr="00536879">
              <w:rPr>
                <w:rFonts w:ascii="Verdana" w:hAnsi="Verdana" w:cs="Tahoma"/>
                <w:b/>
                <w:sz w:val="18"/>
                <w:szCs w:val="18"/>
              </w:rPr>
              <w:t>PRECIO MÁXIMO</w:t>
            </w:r>
          </w:p>
          <w:p w14:paraId="0425278F" w14:textId="5F512AC2" w:rsidR="00947214" w:rsidRPr="00536879" w:rsidRDefault="00327F7B" w:rsidP="00C91C31">
            <w:pPr>
              <w:pStyle w:val="Prrafodelista1"/>
              <w:tabs>
                <w:tab w:val="left" w:pos="-1843"/>
                <w:tab w:val="right" w:pos="9900"/>
              </w:tabs>
              <w:ind w:left="-48" w:right="-27"/>
              <w:jc w:val="center"/>
              <w:rPr>
                <w:rFonts w:ascii="Verdana" w:hAnsi="Verdana" w:cs="Tahoma"/>
                <w:b/>
                <w:sz w:val="18"/>
                <w:szCs w:val="18"/>
              </w:rPr>
            </w:pPr>
            <w:r w:rsidRPr="00536879">
              <w:rPr>
                <w:rFonts w:ascii="Verdana" w:hAnsi="Verdana" w:cs="Tahoma"/>
                <w:b/>
                <w:sz w:val="18"/>
                <w:szCs w:val="18"/>
              </w:rPr>
              <w:t>SIN IVA</w:t>
            </w:r>
          </w:p>
          <w:p w14:paraId="206B3A5F" w14:textId="77777777" w:rsidR="00947214" w:rsidRPr="00536879" w:rsidRDefault="00947214" w:rsidP="00C91C31">
            <w:pPr>
              <w:pStyle w:val="Prrafodelista1"/>
              <w:tabs>
                <w:tab w:val="left" w:pos="-1843"/>
                <w:tab w:val="right" w:pos="9900"/>
              </w:tabs>
              <w:ind w:left="-48" w:right="-27"/>
              <w:jc w:val="center"/>
              <w:rPr>
                <w:rFonts w:ascii="Verdana" w:hAnsi="Verdana" w:cs="Tahoma"/>
                <w:b/>
                <w:sz w:val="18"/>
                <w:szCs w:val="18"/>
              </w:rPr>
            </w:pPr>
          </w:p>
        </w:tc>
        <w:tc>
          <w:tcPr>
            <w:tcW w:w="1988" w:type="dxa"/>
            <w:vAlign w:val="center"/>
          </w:tcPr>
          <w:p w14:paraId="4CAB0270" w14:textId="4CBE3816" w:rsidR="00947214" w:rsidRPr="00536879" w:rsidRDefault="00327F7B" w:rsidP="00C91C31">
            <w:pPr>
              <w:pStyle w:val="Prrafodelista1"/>
              <w:tabs>
                <w:tab w:val="left" w:pos="-1843"/>
                <w:tab w:val="right" w:pos="9900"/>
              </w:tabs>
              <w:ind w:left="-48" w:right="-27"/>
              <w:jc w:val="center"/>
              <w:rPr>
                <w:rFonts w:ascii="Verdana" w:hAnsi="Verdana" w:cs="Tahoma"/>
                <w:b/>
                <w:sz w:val="18"/>
                <w:szCs w:val="18"/>
              </w:rPr>
            </w:pPr>
            <w:r w:rsidRPr="00536879">
              <w:rPr>
                <w:rFonts w:ascii="Verdana" w:hAnsi="Verdana" w:cs="Tahoma"/>
                <w:b/>
                <w:sz w:val="18"/>
                <w:szCs w:val="18"/>
              </w:rPr>
              <w:t>PRECIO BASE</w:t>
            </w:r>
          </w:p>
        </w:tc>
        <w:tc>
          <w:tcPr>
            <w:tcW w:w="1423" w:type="dxa"/>
            <w:vAlign w:val="center"/>
          </w:tcPr>
          <w:p w14:paraId="578957CE" w14:textId="5742E9B2" w:rsidR="00947214" w:rsidRPr="00536879" w:rsidRDefault="00327F7B" w:rsidP="00C91C31">
            <w:pPr>
              <w:pStyle w:val="Prrafodelista1"/>
              <w:tabs>
                <w:tab w:val="left" w:pos="-1843"/>
                <w:tab w:val="right" w:pos="9900"/>
              </w:tabs>
              <w:ind w:left="-48" w:right="-52"/>
              <w:jc w:val="center"/>
              <w:rPr>
                <w:rFonts w:ascii="Verdana" w:hAnsi="Verdana" w:cs="Tahoma"/>
                <w:b/>
                <w:sz w:val="18"/>
                <w:szCs w:val="18"/>
              </w:rPr>
            </w:pPr>
            <w:r w:rsidRPr="00536879">
              <w:rPr>
                <w:rFonts w:ascii="Verdana" w:hAnsi="Verdana" w:cs="Tahoma"/>
                <w:b/>
                <w:sz w:val="18"/>
                <w:szCs w:val="18"/>
              </w:rPr>
              <w:t>IVA (</w:t>
            </w:r>
            <w:r w:rsidRPr="00536879">
              <w:rPr>
                <w:rFonts w:ascii="Verdana" w:eastAsia="Verdana" w:hAnsi="Verdana" w:cs="Verdana"/>
                <w:b/>
                <w:color w:val="0000FF"/>
                <w:spacing w:val="-2"/>
                <w:sz w:val="18"/>
                <w:szCs w:val="18"/>
              </w:rPr>
              <w:t xml:space="preserve">10 </w:t>
            </w:r>
            <w:r w:rsidRPr="00536879">
              <w:rPr>
                <w:rFonts w:ascii="Verdana" w:hAnsi="Verdana" w:cs="Tahoma"/>
                <w:b/>
                <w:sz w:val="18"/>
                <w:szCs w:val="18"/>
              </w:rPr>
              <w:t>%)</w:t>
            </w:r>
          </w:p>
        </w:tc>
        <w:tc>
          <w:tcPr>
            <w:tcW w:w="2123" w:type="dxa"/>
            <w:vAlign w:val="center"/>
          </w:tcPr>
          <w:p w14:paraId="4AFA60DD" w14:textId="182FB70E" w:rsidR="00947214" w:rsidRPr="00536879" w:rsidRDefault="00327F7B" w:rsidP="00C91C31">
            <w:pPr>
              <w:pStyle w:val="Prrafodelista1"/>
              <w:tabs>
                <w:tab w:val="left" w:pos="-1843"/>
                <w:tab w:val="right" w:pos="9900"/>
              </w:tabs>
              <w:ind w:left="-48" w:right="141"/>
              <w:jc w:val="center"/>
              <w:rPr>
                <w:rFonts w:ascii="Verdana" w:hAnsi="Verdana" w:cs="Tahoma"/>
                <w:b/>
                <w:sz w:val="18"/>
                <w:szCs w:val="18"/>
              </w:rPr>
            </w:pPr>
            <w:r w:rsidRPr="00536879">
              <w:rPr>
                <w:rFonts w:ascii="Verdana" w:hAnsi="Verdana" w:cs="Tahoma"/>
                <w:b/>
                <w:sz w:val="18"/>
                <w:szCs w:val="18"/>
              </w:rPr>
              <w:t>PRECIO TOTAL</w:t>
            </w:r>
          </w:p>
        </w:tc>
      </w:tr>
      <w:tr w:rsidR="00947214" w:rsidRPr="00536879" w14:paraId="233F692D" w14:textId="77777777" w:rsidTr="00536879">
        <w:trPr>
          <w:trHeight w:val="195"/>
        </w:trPr>
        <w:tc>
          <w:tcPr>
            <w:tcW w:w="2518" w:type="dxa"/>
            <w:vAlign w:val="center"/>
          </w:tcPr>
          <w:p w14:paraId="23A2C577" w14:textId="77777777" w:rsidR="00947214" w:rsidRPr="00536879" w:rsidRDefault="00947214" w:rsidP="00C91C31">
            <w:pPr>
              <w:tabs>
                <w:tab w:val="left" w:pos="-1843"/>
                <w:tab w:val="right" w:pos="9900"/>
              </w:tabs>
              <w:ind w:left="-93" w:right="-427"/>
              <w:jc w:val="center"/>
              <w:rPr>
                <w:rFonts w:ascii="Verdana" w:eastAsia="Verdana" w:hAnsi="Verdana" w:cs="Verdana"/>
                <w:b/>
                <w:color w:val="0000FF"/>
                <w:spacing w:val="-2"/>
                <w:sz w:val="18"/>
                <w:szCs w:val="18"/>
              </w:rPr>
            </w:pPr>
          </w:p>
          <w:p w14:paraId="367E29AB" w14:textId="77777777" w:rsidR="00947214" w:rsidRPr="00536879" w:rsidRDefault="00947214" w:rsidP="00C91C31">
            <w:pPr>
              <w:tabs>
                <w:tab w:val="left" w:pos="-1843"/>
                <w:tab w:val="right" w:pos="9900"/>
              </w:tabs>
              <w:ind w:left="-93" w:right="-427"/>
              <w:rPr>
                <w:rFonts w:ascii="Verdana" w:eastAsia="Verdana" w:hAnsi="Verdana" w:cs="Verdana"/>
                <w:bCs/>
                <w:color w:val="0000FF"/>
                <w:spacing w:val="-2"/>
                <w:sz w:val="18"/>
                <w:szCs w:val="18"/>
              </w:rPr>
            </w:pPr>
            <w:r w:rsidRPr="00536879">
              <w:rPr>
                <w:rFonts w:ascii="Verdana" w:eastAsia="Verdana" w:hAnsi="Verdana" w:cs="Verdana"/>
                <w:bCs/>
                <w:color w:val="0000FF"/>
                <w:spacing w:val="-2"/>
                <w:sz w:val="18"/>
                <w:szCs w:val="18"/>
              </w:rPr>
              <w:t>PRECIO SERVICIO</w:t>
            </w:r>
          </w:p>
          <w:p w14:paraId="211161E2" w14:textId="17D9AE57" w:rsidR="00947214" w:rsidRPr="00536879" w:rsidRDefault="00947214" w:rsidP="00C91C31">
            <w:pPr>
              <w:tabs>
                <w:tab w:val="left" w:pos="-1843"/>
                <w:tab w:val="right" w:pos="9900"/>
              </w:tabs>
              <w:ind w:left="-93" w:right="-427"/>
              <w:rPr>
                <w:rFonts w:ascii="Verdana" w:eastAsia="Verdana" w:hAnsi="Verdana" w:cs="Verdana"/>
                <w:bCs/>
                <w:color w:val="0000FF"/>
                <w:spacing w:val="-2"/>
                <w:sz w:val="18"/>
                <w:szCs w:val="18"/>
              </w:rPr>
            </w:pPr>
            <w:r w:rsidRPr="00536879">
              <w:rPr>
                <w:rFonts w:ascii="Verdana" w:eastAsia="Verdana" w:hAnsi="Verdana" w:cs="Verdana"/>
                <w:bCs/>
                <w:color w:val="0000FF"/>
                <w:spacing w:val="-2"/>
                <w:sz w:val="18"/>
                <w:szCs w:val="18"/>
              </w:rPr>
              <w:t>CAFETER</w:t>
            </w:r>
            <w:r w:rsidR="00D1437C" w:rsidRPr="00536879">
              <w:rPr>
                <w:rFonts w:ascii="Verdana" w:eastAsia="Verdana" w:hAnsi="Verdana" w:cs="Verdana"/>
                <w:bCs/>
                <w:color w:val="0000FF"/>
                <w:spacing w:val="-2"/>
                <w:sz w:val="18"/>
                <w:szCs w:val="18"/>
              </w:rPr>
              <w:t>Í</w:t>
            </w:r>
            <w:r w:rsidRPr="00536879">
              <w:rPr>
                <w:rFonts w:ascii="Verdana" w:eastAsia="Verdana" w:hAnsi="Verdana" w:cs="Verdana"/>
                <w:bCs/>
                <w:color w:val="0000FF"/>
                <w:spacing w:val="-2"/>
                <w:sz w:val="18"/>
                <w:szCs w:val="18"/>
              </w:rPr>
              <w:t>A/MES</w:t>
            </w:r>
          </w:p>
          <w:p w14:paraId="32E4EFFF" w14:textId="77777777" w:rsidR="00947214" w:rsidRPr="00536879" w:rsidRDefault="00947214" w:rsidP="00C91C31">
            <w:pPr>
              <w:tabs>
                <w:tab w:val="left" w:pos="-1843"/>
                <w:tab w:val="right" w:pos="9900"/>
              </w:tabs>
              <w:ind w:left="-93" w:right="-427"/>
              <w:jc w:val="center"/>
              <w:rPr>
                <w:rFonts w:ascii="Verdana" w:eastAsia="Verdana" w:hAnsi="Verdana" w:cs="Verdana"/>
                <w:b/>
                <w:color w:val="0000FF"/>
                <w:spacing w:val="-2"/>
                <w:sz w:val="18"/>
                <w:szCs w:val="18"/>
              </w:rPr>
            </w:pPr>
          </w:p>
          <w:p w14:paraId="13D7DBC3" w14:textId="77777777" w:rsidR="00947214" w:rsidRPr="00536879" w:rsidRDefault="00947214" w:rsidP="00C91C31">
            <w:pPr>
              <w:tabs>
                <w:tab w:val="left" w:pos="-1843"/>
                <w:tab w:val="right" w:pos="9900"/>
              </w:tabs>
              <w:ind w:left="-93" w:right="-427"/>
              <w:jc w:val="center"/>
              <w:rPr>
                <w:rFonts w:ascii="Verdana" w:eastAsia="Verdana" w:hAnsi="Verdana" w:cs="Verdana"/>
                <w:b/>
                <w:color w:val="0000FF"/>
                <w:spacing w:val="-2"/>
                <w:sz w:val="18"/>
                <w:szCs w:val="18"/>
              </w:rPr>
            </w:pPr>
          </w:p>
        </w:tc>
        <w:tc>
          <w:tcPr>
            <w:tcW w:w="1985" w:type="dxa"/>
          </w:tcPr>
          <w:p w14:paraId="5B167E50" w14:textId="77777777" w:rsidR="00947214" w:rsidRPr="00536879" w:rsidRDefault="00947214" w:rsidP="00C91C31">
            <w:pPr>
              <w:tabs>
                <w:tab w:val="left" w:pos="-1843"/>
                <w:tab w:val="right" w:pos="9900"/>
              </w:tabs>
              <w:ind w:left="-93" w:right="-427"/>
              <w:jc w:val="center"/>
              <w:rPr>
                <w:rFonts w:ascii="Verdana" w:eastAsia="Verdana" w:hAnsi="Verdana" w:cs="Verdana"/>
                <w:bCs/>
                <w:color w:val="0000FF"/>
                <w:spacing w:val="-2"/>
                <w:sz w:val="18"/>
                <w:szCs w:val="18"/>
              </w:rPr>
            </w:pPr>
          </w:p>
          <w:p w14:paraId="08F89EEE" w14:textId="77777777" w:rsidR="00947214" w:rsidRPr="00536879" w:rsidRDefault="00947214" w:rsidP="00C91C31">
            <w:pPr>
              <w:tabs>
                <w:tab w:val="left" w:pos="-1843"/>
                <w:tab w:val="right" w:pos="9900"/>
              </w:tabs>
              <w:ind w:left="-93" w:right="-427"/>
              <w:jc w:val="center"/>
              <w:rPr>
                <w:rFonts w:ascii="Verdana" w:eastAsia="Verdana" w:hAnsi="Verdana" w:cs="Verdana"/>
                <w:bCs/>
                <w:color w:val="0000FF"/>
                <w:spacing w:val="-2"/>
                <w:sz w:val="18"/>
                <w:szCs w:val="18"/>
              </w:rPr>
            </w:pPr>
          </w:p>
          <w:p w14:paraId="44F5B819" w14:textId="515E3DC9" w:rsidR="00947214" w:rsidRPr="00536879" w:rsidRDefault="00947214" w:rsidP="00C91C31">
            <w:pPr>
              <w:tabs>
                <w:tab w:val="left" w:pos="-1843"/>
                <w:tab w:val="right" w:pos="9900"/>
              </w:tabs>
              <w:ind w:left="-93" w:right="-427"/>
              <w:jc w:val="center"/>
              <w:rPr>
                <w:rFonts w:ascii="Verdana" w:eastAsia="Verdana" w:hAnsi="Verdana" w:cs="Verdana"/>
                <w:bCs/>
                <w:color w:val="0000FF"/>
                <w:spacing w:val="-2"/>
                <w:sz w:val="18"/>
                <w:szCs w:val="18"/>
              </w:rPr>
            </w:pPr>
            <w:r w:rsidRPr="00536879">
              <w:rPr>
                <w:rFonts w:ascii="Verdana" w:eastAsia="Verdana" w:hAnsi="Verdana" w:cs="Verdana"/>
                <w:bCs/>
                <w:color w:val="0000FF"/>
                <w:spacing w:val="-2"/>
                <w:sz w:val="18"/>
                <w:szCs w:val="18"/>
              </w:rPr>
              <w:t>5.454,55</w:t>
            </w:r>
            <w:r w:rsidR="00536879" w:rsidRPr="00536879">
              <w:rPr>
                <w:rFonts w:ascii="Verdana" w:eastAsia="Verdana" w:hAnsi="Verdana" w:cs="Verdana"/>
                <w:bCs/>
                <w:color w:val="0000FF"/>
                <w:spacing w:val="-2"/>
                <w:sz w:val="18"/>
                <w:szCs w:val="18"/>
              </w:rPr>
              <w:t>€</w:t>
            </w:r>
            <w:r w:rsidRPr="00536879">
              <w:rPr>
                <w:rFonts w:ascii="Verdana" w:eastAsia="Verdana" w:hAnsi="Verdana" w:cs="Verdana"/>
                <w:bCs/>
                <w:color w:val="0000FF"/>
                <w:spacing w:val="-2"/>
                <w:sz w:val="18"/>
                <w:szCs w:val="18"/>
              </w:rPr>
              <w:t>/MES</w:t>
            </w:r>
          </w:p>
        </w:tc>
        <w:tc>
          <w:tcPr>
            <w:tcW w:w="1988" w:type="dxa"/>
          </w:tcPr>
          <w:p w14:paraId="21A4744C" w14:textId="77777777" w:rsidR="00947214" w:rsidRPr="00536879" w:rsidRDefault="00947214" w:rsidP="00C91C31">
            <w:pPr>
              <w:pStyle w:val="Prrafodelista1"/>
              <w:tabs>
                <w:tab w:val="left" w:pos="-1843"/>
                <w:tab w:val="right" w:pos="9900"/>
              </w:tabs>
              <w:ind w:left="-48" w:right="141"/>
              <w:jc w:val="right"/>
              <w:rPr>
                <w:rFonts w:ascii="Verdana" w:eastAsia="Verdana" w:hAnsi="Verdana" w:cs="Verdana"/>
                <w:bCs/>
                <w:color w:val="0000FF"/>
                <w:spacing w:val="-2"/>
                <w:sz w:val="18"/>
                <w:szCs w:val="18"/>
              </w:rPr>
            </w:pPr>
          </w:p>
          <w:p w14:paraId="3D0E3996" w14:textId="77777777" w:rsidR="00947214" w:rsidRPr="00536879" w:rsidRDefault="00947214" w:rsidP="00C91C31">
            <w:pPr>
              <w:pStyle w:val="Prrafodelista1"/>
              <w:tabs>
                <w:tab w:val="left" w:pos="-1843"/>
                <w:tab w:val="right" w:pos="9900"/>
              </w:tabs>
              <w:ind w:left="-48" w:right="141"/>
              <w:jc w:val="right"/>
              <w:rPr>
                <w:rFonts w:ascii="Verdana" w:eastAsia="Verdana" w:hAnsi="Verdana" w:cs="Verdana"/>
                <w:bCs/>
                <w:color w:val="0000FF"/>
                <w:spacing w:val="-2"/>
                <w:sz w:val="18"/>
                <w:szCs w:val="18"/>
              </w:rPr>
            </w:pPr>
          </w:p>
          <w:p w14:paraId="65C40F40" w14:textId="77777777" w:rsidR="00947214" w:rsidRPr="00536879" w:rsidRDefault="00947214" w:rsidP="00C91C31">
            <w:pPr>
              <w:pStyle w:val="Prrafodelista1"/>
              <w:tabs>
                <w:tab w:val="left" w:pos="-1843"/>
                <w:tab w:val="right" w:pos="9900"/>
              </w:tabs>
              <w:ind w:left="-48" w:right="141"/>
              <w:jc w:val="right"/>
              <w:rPr>
                <w:rFonts w:ascii="Verdana" w:eastAsia="Verdana" w:hAnsi="Verdana" w:cs="Verdana"/>
                <w:bCs/>
                <w:color w:val="0000FF"/>
                <w:spacing w:val="-2"/>
                <w:sz w:val="18"/>
                <w:szCs w:val="18"/>
              </w:rPr>
            </w:pPr>
            <w:r w:rsidRPr="00536879">
              <w:rPr>
                <w:rFonts w:ascii="Verdana" w:eastAsia="Verdana" w:hAnsi="Verdana" w:cs="Verdana"/>
                <w:bCs/>
                <w:color w:val="0000FF"/>
                <w:spacing w:val="-2"/>
                <w:sz w:val="18"/>
                <w:szCs w:val="18"/>
              </w:rPr>
              <w:t>…………..€/MES</w:t>
            </w:r>
          </w:p>
        </w:tc>
        <w:tc>
          <w:tcPr>
            <w:tcW w:w="1423" w:type="dxa"/>
          </w:tcPr>
          <w:p w14:paraId="2D89E956"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1EC94EFA"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2BE79248"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r w:rsidRPr="00536879">
              <w:rPr>
                <w:rFonts w:ascii="Verdana" w:eastAsia="Verdana" w:hAnsi="Verdana" w:cs="Verdana"/>
                <w:bCs/>
                <w:color w:val="0000FF"/>
                <w:spacing w:val="-2"/>
                <w:sz w:val="18"/>
                <w:szCs w:val="18"/>
              </w:rPr>
              <w:t>………………</w:t>
            </w:r>
          </w:p>
        </w:tc>
        <w:tc>
          <w:tcPr>
            <w:tcW w:w="2123" w:type="dxa"/>
          </w:tcPr>
          <w:p w14:paraId="6DE3963E"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4F07AA4E"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741D4DD2" w14:textId="77777777" w:rsidR="00947214" w:rsidRPr="00536879" w:rsidRDefault="00947214" w:rsidP="00C91C31">
            <w:pPr>
              <w:pStyle w:val="Prrafodelista1"/>
              <w:tabs>
                <w:tab w:val="left" w:pos="-1843"/>
                <w:tab w:val="right" w:pos="9900"/>
              </w:tabs>
              <w:ind w:left="-48" w:right="141"/>
              <w:jc w:val="center"/>
              <w:rPr>
                <w:rFonts w:ascii="Verdana" w:hAnsi="Verdana" w:cs="Tahoma"/>
                <w:bCs/>
                <w:sz w:val="18"/>
                <w:szCs w:val="18"/>
              </w:rPr>
            </w:pPr>
            <w:r w:rsidRPr="00536879">
              <w:rPr>
                <w:rFonts w:ascii="Verdana" w:eastAsia="Verdana" w:hAnsi="Verdana" w:cs="Verdana"/>
                <w:bCs/>
                <w:color w:val="0000FF"/>
                <w:spacing w:val="-2"/>
                <w:sz w:val="18"/>
                <w:szCs w:val="18"/>
              </w:rPr>
              <w:t>…………..€/MES</w:t>
            </w:r>
          </w:p>
        </w:tc>
      </w:tr>
    </w:tbl>
    <w:p w14:paraId="52B2AECD" w14:textId="77777777" w:rsidR="00947214" w:rsidRPr="00536879" w:rsidRDefault="00947214" w:rsidP="00947214">
      <w:pPr>
        <w:shd w:val="clear" w:color="auto" w:fill="FFFFFF"/>
        <w:tabs>
          <w:tab w:val="left" w:pos="142"/>
        </w:tabs>
        <w:ind w:right="-427"/>
        <w:jc w:val="both"/>
        <w:rPr>
          <w:sz w:val="18"/>
          <w:szCs w:val="18"/>
        </w:rPr>
      </w:pPr>
    </w:p>
    <w:p w14:paraId="2BE8C4F1" w14:textId="77777777" w:rsidR="00947214" w:rsidRPr="00536879" w:rsidRDefault="00947214" w:rsidP="00947214">
      <w:pPr>
        <w:pStyle w:val="Prrafodelista"/>
        <w:numPr>
          <w:ilvl w:val="0"/>
          <w:numId w:val="163"/>
        </w:numPr>
        <w:shd w:val="clear" w:color="auto" w:fill="FFFFFF"/>
        <w:tabs>
          <w:tab w:val="left" w:pos="142"/>
        </w:tabs>
        <w:ind w:right="-427"/>
        <w:jc w:val="both"/>
        <w:rPr>
          <w:rFonts w:ascii="Verdana" w:hAnsi="Verdana" w:cs="Tahoma"/>
          <w:b/>
          <w:color w:val="0000FF"/>
          <w:sz w:val="18"/>
          <w:szCs w:val="18"/>
        </w:rPr>
      </w:pPr>
      <w:r w:rsidRPr="00536879">
        <w:rPr>
          <w:rFonts w:ascii="Verdana" w:hAnsi="Verdana" w:cs="Tahoma"/>
          <w:b/>
          <w:color w:val="0000FF"/>
          <w:sz w:val="18"/>
          <w:szCs w:val="18"/>
        </w:rPr>
        <w:t>SERVICIOS CATERING (precios unitarios)</w:t>
      </w:r>
    </w:p>
    <w:p w14:paraId="1BD81C8E" w14:textId="77777777" w:rsidR="00947214" w:rsidRPr="00536879" w:rsidRDefault="00947214" w:rsidP="00947214">
      <w:pPr>
        <w:shd w:val="clear" w:color="auto" w:fill="FFFFFF"/>
        <w:tabs>
          <w:tab w:val="left" w:pos="142"/>
        </w:tabs>
        <w:ind w:right="-427"/>
        <w:jc w:val="both"/>
        <w:rPr>
          <w:sz w:val="18"/>
          <w:szCs w:val="1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985"/>
        <w:gridCol w:w="1984"/>
        <w:gridCol w:w="1379"/>
        <w:gridCol w:w="2165"/>
      </w:tblGrid>
      <w:tr w:rsidR="00536879" w:rsidRPr="00536879" w14:paraId="2F84B259" w14:textId="77777777" w:rsidTr="00536879">
        <w:trPr>
          <w:trHeight w:val="536"/>
        </w:trPr>
        <w:tc>
          <w:tcPr>
            <w:tcW w:w="2552" w:type="dxa"/>
            <w:vAlign w:val="center"/>
          </w:tcPr>
          <w:p w14:paraId="4CCC469B" w14:textId="50FE3CF3" w:rsidR="00947214" w:rsidRPr="00536879" w:rsidRDefault="00327F7B" w:rsidP="00C91C31">
            <w:pPr>
              <w:pStyle w:val="Prrafodelista1"/>
              <w:tabs>
                <w:tab w:val="left" w:pos="-1843"/>
                <w:tab w:val="right" w:pos="9900"/>
              </w:tabs>
              <w:ind w:left="0" w:right="141"/>
              <w:jc w:val="center"/>
              <w:rPr>
                <w:rFonts w:ascii="Verdana" w:hAnsi="Verdana" w:cs="Tahoma"/>
                <w:b/>
                <w:sz w:val="18"/>
                <w:szCs w:val="18"/>
              </w:rPr>
            </w:pPr>
            <w:bookmarkStart w:id="1128" w:name="_Hlk195254679"/>
            <w:r w:rsidRPr="00536879">
              <w:rPr>
                <w:rFonts w:ascii="Verdana" w:hAnsi="Verdana" w:cs="Tahoma"/>
                <w:b/>
                <w:sz w:val="18"/>
                <w:szCs w:val="18"/>
              </w:rPr>
              <w:t>CONCEPTOS</w:t>
            </w:r>
          </w:p>
        </w:tc>
        <w:tc>
          <w:tcPr>
            <w:tcW w:w="1985" w:type="dxa"/>
            <w:vAlign w:val="center"/>
          </w:tcPr>
          <w:p w14:paraId="53BD8C0A" w14:textId="1F589FEA" w:rsidR="00947214" w:rsidRPr="00536879" w:rsidRDefault="00327F7B" w:rsidP="00C91C31">
            <w:pPr>
              <w:pStyle w:val="Prrafodelista1"/>
              <w:tabs>
                <w:tab w:val="left" w:pos="-1843"/>
                <w:tab w:val="right" w:pos="9900"/>
              </w:tabs>
              <w:ind w:left="-48" w:right="-27"/>
              <w:jc w:val="center"/>
              <w:rPr>
                <w:rFonts w:ascii="Verdana" w:hAnsi="Verdana" w:cs="Tahoma"/>
                <w:b/>
                <w:sz w:val="18"/>
                <w:szCs w:val="18"/>
              </w:rPr>
            </w:pPr>
            <w:r w:rsidRPr="00536879">
              <w:rPr>
                <w:rFonts w:ascii="Verdana" w:hAnsi="Verdana" w:cs="Tahoma"/>
                <w:b/>
                <w:sz w:val="18"/>
                <w:szCs w:val="18"/>
              </w:rPr>
              <w:t>PRECIO UNITARIO MÁXIMO</w:t>
            </w:r>
          </w:p>
          <w:p w14:paraId="29B22C68" w14:textId="698FFE96" w:rsidR="00947214" w:rsidRPr="00536879" w:rsidRDefault="00327F7B" w:rsidP="00C91C31">
            <w:pPr>
              <w:pStyle w:val="Prrafodelista1"/>
              <w:tabs>
                <w:tab w:val="left" w:pos="-1843"/>
                <w:tab w:val="right" w:pos="9900"/>
              </w:tabs>
              <w:ind w:left="-48" w:right="-27"/>
              <w:jc w:val="center"/>
              <w:rPr>
                <w:rFonts w:ascii="Verdana" w:hAnsi="Verdana" w:cs="Tahoma"/>
                <w:b/>
                <w:sz w:val="18"/>
                <w:szCs w:val="18"/>
              </w:rPr>
            </w:pPr>
            <w:r w:rsidRPr="00536879">
              <w:rPr>
                <w:rFonts w:ascii="Verdana" w:hAnsi="Verdana" w:cs="Tahoma"/>
                <w:b/>
                <w:sz w:val="18"/>
                <w:szCs w:val="18"/>
              </w:rPr>
              <w:t>SIN IVA</w:t>
            </w:r>
          </w:p>
          <w:p w14:paraId="335E6447" w14:textId="77777777" w:rsidR="00947214" w:rsidRPr="00536879" w:rsidRDefault="00947214" w:rsidP="00C91C31">
            <w:pPr>
              <w:pStyle w:val="Prrafodelista1"/>
              <w:tabs>
                <w:tab w:val="left" w:pos="-1843"/>
                <w:tab w:val="right" w:pos="9900"/>
              </w:tabs>
              <w:ind w:left="-48" w:right="-27"/>
              <w:jc w:val="center"/>
              <w:rPr>
                <w:rFonts w:ascii="Verdana" w:hAnsi="Verdana" w:cs="Tahoma"/>
                <w:b/>
                <w:sz w:val="18"/>
                <w:szCs w:val="18"/>
              </w:rPr>
            </w:pPr>
          </w:p>
        </w:tc>
        <w:tc>
          <w:tcPr>
            <w:tcW w:w="1984" w:type="dxa"/>
            <w:vAlign w:val="center"/>
          </w:tcPr>
          <w:p w14:paraId="4739D11B" w14:textId="37E1E3D6" w:rsidR="00947214" w:rsidRPr="00536879" w:rsidRDefault="00327F7B" w:rsidP="00C91C31">
            <w:pPr>
              <w:pStyle w:val="Prrafodelista1"/>
              <w:tabs>
                <w:tab w:val="left" w:pos="-1843"/>
                <w:tab w:val="right" w:pos="9900"/>
              </w:tabs>
              <w:ind w:left="-48" w:right="-27"/>
              <w:jc w:val="center"/>
              <w:rPr>
                <w:rFonts w:ascii="Verdana" w:hAnsi="Verdana" w:cs="Tahoma"/>
                <w:b/>
                <w:sz w:val="18"/>
                <w:szCs w:val="18"/>
              </w:rPr>
            </w:pPr>
            <w:r w:rsidRPr="00536879">
              <w:rPr>
                <w:rFonts w:ascii="Verdana" w:hAnsi="Verdana" w:cs="Tahoma"/>
                <w:b/>
                <w:sz w:val="18"/>
                <w:szCs w:val="18"/>
              </w:rPr>
              <w:t xml:space="preserve">PRECIO UNITARIO BASE </w:t>
            </w:r>
          </w:p>
        </w:tc>
        <w:tc>
          <w:tcPr>
            <w:tcW w:w="1379" w:type="dxa"/>
            <w:vAlign w:val="center"/>
          </w:tcPr>
          <w:p w14:paraId="1017E66F" w14:textId="7FD5C297" w:rsidR="00947214" w:rsidRPr="00536879" w:rsidRDefault="00327F7B" w:rsidP="00C91C31">
            <w:pPr>
              <w:pStyle w:val="Prrafodelista1"/>
              <w:tabs>
                <w:tab w:val="left" w:pos="-1843"/>
                <w:tab w:val="right" w:pos="9900"/>
              </w:tabs>
              <w:ind w:left="-48" w:right="-52"/>
              <w:jc w:val="center"/>
              <w:rPr>
                <w:rFonts w:ascii="Verdana" w:hAnsi="Verdana" w:cs="Tahoma"/>
                <w:b/>
                <w:sz w:val="18"/>
                <w:szCs w:val="18"/>
              </w:rPr>
            </w:pPr>
            <w:r w:rsidRPr="00536879">
              <w:rPr>
                <w:rFonts w:ascii="Verdana" w:hAnsi="Verdana" w:cs="Tahoma"/>
                <w:b/>
                <w:sz w:val="18"/>
                <w:szCs w:val="18"/>
              </w:rPr>
              <w:t>IVA (</w:t>
            </w:r>
            <w:r w:rsidRPr="00536879">
              <w:rPr>
                <w:rFonts w:ascii="Verdana" w:eastAsia="Verdana" w:hAnsi="Verdana" w:cs="Verdana"/>
                <w:b/>
                <w:color w:val="0000FF"/>
                <w:spacing w:val="-2"/>
                <w:sz w:val="18"/>
                <w:szCs w:val="18"/>
              </w:rPr>
              <w:t xml:space="preserve">10 </w:t>
            </w:r>
            <w:r w:rsidRPr="00536879">
              <w:rPr>
                <w:rFonts w:ascii="Verdana" w:hAnsi="Verdana" w:cs="Tahoma"/>
                <w:b/>
                <w:sz w:val="18"/>
                <w:szCs w:val="18"/>
              </w:rPr>
              <w:t>%)</w:t>
            </w:r>
          </w:p>
        </w:tc>
        <w:tc>
          <w:tcPr>
            <w:tcW w:w="2165" w:type="dxa"/>
            <w:vAlign w:val="center"/>
          </w:tcPr>
          <w:p w14:paraId="7FEFD9D5" w14:textId="2D8E64DA" w:rsidR="00947214" w:rsidRPr="00536879" w:rsidRDefault="00327F7B" w:rsidP="00C91C31">
            <w:pPr>
              <w:pStyle w:val="Prrafodelista1"/>
              <w:tabs>
                <w:tab w:val="left" w:pos="-1843"/>
                <w:tab w:val="right" w:pos="9900"/>
              </w:tabs>
              <w:ind w:left="-48" w:right="141"/>
              <w:jc w:val="center"/>
              <w:rPr>
                <w:rFonts w:ascii="Verdana" w:hAnsi="Verdana" w:cs="Tahoma"/>
                <w:b/>
                <w:sz w:val="18"/>
                <w:szCs w:val="18"/>
              </w:rPr>
            </w:pPr>
            <w:r w:rsidRPr="00536879">
              <w:rPr>
                <w:rFonts w:ascii="Verdana" w:hAnsi="Verdana" w:cs="Tahoma"/>
                <w:b/>
                <w:sz w:val="18"/>
                <w:szCs w:val="18"/>
              </w:rPr>
              <w:t>PRECIO UNITARIO TOTAL</w:t>
            </w:r>
          </w:p>
        </w:tc>
      </w:tr>
      <w:tr w:rsidR="00536879" w:rsidRPr="00536879" w14:paraId="5A5CB966" w14:textId="77777777" w:rsidTr="00536879">
        <w:trPr>
          <w:trHeight w:val="260"/>
        </w:trPr>
        <w:tc>
          <w:tcPr>
            <w:tcW w:w="2552" w:type="dxa"/>
          </w:tcPr>
          <w:p w14:paraId="10BABE73" w14:textId="77777777" w:rsidR="00947214" w:rsidRPr="00536879" w:rsidRDefault="00947214" w:rsidP="00C91C31">
            <w:pPr>
              <w:tabs>
                <w:tab w:val="left" w:pos="-1843"/>
                <w:tab w:val="right" w:pos="9900"/>
              </w:tabs>
              <w:ind w:left="-93" w:right="-427"/>
              <w:rPr>
                <w:rFonts w:ascii="Verdana" w:eastAsia="Verdana" w:hAnsi="Verdana" w:cs="Verdana"/>
                <w:color w:val="0000FF"/>
                <w:sz w:val="18"/>
                <w:szCs w:val="18"/>
              </w:rPr>
            </w:pPr>
          </w:p>
          <w:p w14:paraId="67290B81" w14:textId="77777777" w:rsidR="00947214" w:rsidRPr="00536879" w:rsidRDefault="00947214" w:rsidP="00C91C31">
            <w:pPr>
              <w:tabs>
                <w:tab w:val="left" w:pos="-1843"/>
                <w:tab w:val="right" w:pos="9900"/>
              </w:tabs>
              <w:ind w:left="-93" w:right="-427"/>
              <w:rPr>
                <w:rFonts w:ascii="Verdana" w:eastAsia="Verdana" w:hAnsi="Verdana" w:cs="Verdana"/>
                <w:b/>
                <w:color w:val="0000FF"/>
                <w:spacing w:val="-2"/>
                <w:sz w:val="18"/>
                <w:szCs w:val="18"/>
              </w:rPr>
            </w:pPr>
            <w:r w:rsidRPr="00536879">
              <w:rPr>
                <w:rFonts w:ascii="Verdana" w:eastAsia="Verdana" w:hAnsi="Verdana" w:cs="Verdana"/>
                <w:color w:val="0000FF"/>
                <w:sz w:val="18"/>
                <w:szCs w:val="18"/>
              </w:rPr>
              <w:t>PRECIO DESAYUNO</w:t>
            </w:r>
          </w:p>
        </w:tc>
        <w:tc>
          <w:tcPr>
            <w:tcW w:w="1985" w:type="dxa"/>
          </w:tcPr>
          <w:p w14:paraId="2CAB49E0" w14:textId="77777777" w:rsidR="00947214" w:rsidRPr="00536879" w:rsidRDefault="00947214" w:rsidP="00C91C31">
            <w:pPr>
              <w:tabs>
                <w:tab w:val="left" w:pos="-1843"/>
                <w:tab w:val="right" w:pos="9900"/>
              </w:tabs>
              <w:ind w:left="-93" w:right="-427"/>
              <w:jc w:val="center"/>
              <w:rPr>
                <w:rFonts w:ascii="Verdana" w:eastAsia="Verdana" w:hAnsi="Verdana" w:cs="Verdana"/>
                <w:bCs/>
                <w:color w:val="0000FF"/>
                <w:spacing w:val="-2"/>
                <w:sz w:val="18"/>
                <w:szCs w:val="18"/>
              </w:rPr>
            </w:pPr>
          </w:p>
          <w:p w14:paraId="423DF370" w14:textId="77777777" w:rsidR="00947214" w:rsidRPr="00536879" w:rsidRDefault="00947214" w:rsidP="00C91C31">
            <w:pPr>
              <w:tabs>
                <w:tab w:val="left" w:pos="-1843"/>
                <w:tab w:val="right" w:pos="9900"/>
              </w:tabs>
              <w:ind w:left="-93" w:right="-427"/>
              <w:jc w:val="center"/>
              <w:rPr>
                <w:rFonts w:ascii="Verdana" w:eastAsia="Verdana" w:hAnsi="Verdana" w:cs="Verdana"/>
                <w:bCs/>
                <w:color w:val="0000FF"/>
                <w:spacing w:val="-2"/>
                <w:sz w:val="18"/>
                <w:szCs w:val="18"/>
              </w:rPr>
            </w:pPr>
            <w:r w:rsidRPr="00536879">
              <w:rPr>
                <w:rFonts w:ascii="Verdana" w:eastAsia="Verdana" w:hAnsi="Verdana" w:cs="Verdana"/>
                <w:bCs/>
                <w:color w:val="0000FF"/>
                <w:spacing w:val="-2"/>
                <w:sz w:val="18"/>
                <w:szCs w:val="18"/>
              </w:rPr>
              <w:t>4,55€/PERSONA</w:t>
            </w:r>
          </w:p>
        </w:tc>
        <w:tc>
          <w:tcPr>
            <w:tcW w:w="1984" w:type="dxa"/>
          </w:tcPr>
          <w:p w14:paraId="5DB0DA17" w14:textId="77777777" w:rsidR="00947214" w:rsidRPr="00536879" w:rsidRDefault="00947214" w:rsidP="00C91C31">
            <w:pPr>
              <w:pStyle w:val="Prrafodelista1"/>
              <w:tabs>
                <w:tab w:val="left" w:pos="-1843"/>
                <w:tab w:val="right" w:pos="9900"/>
              </w:tabs>
              <w:ind w:left="-48" w:right="141"/>
              <w:jc w:val="right"/>
              <w:rPr>
                <w:rFonts w:ascii="Verdana" w:eastAsia="Verdana" w:hAnsi="Verdana" w:cs="Verdana"/>
                <w:bCs/>
                <w:color w:val="0000FF"/>
                <w:spacing w:val="-2"/>
                <w:sz w:val="18"/>
                <w:szCs w:val="18"/>
              </w:rPr>
            </w:pPr>
          </w:p>
          <w:p w14:paraId="64AB8C5B" w14:textId="77777777" w:rsidR="00947214" w:rsidRPr="00536879" w:rsidRDefault="00947214" w:rsidP="00C91C31">
            <w:pPr>
              <w:pStyle w:val="Prrafodelista1"/>
              <w:tabs>
                <w:tab w:val="left" w:pos="-1843"/>
                <w:tab w:val="right" w:pos="9900"/>
              </w:tabs>
              <w:ind w:left="-48" w:right="141"/>
              <w:jc w:val="right"/>
              <w:rPr>
                <w:rFonts w:ascii="Verdana" w:eastAsia="Verdana" w:hAnsi="Verdana" w:cs="Verdana"/>
                <w:bCs/>
                <w:color w:val="0000FF"/>
                <w:spacing w:val="-2"/>
                <w:sz w:val="18"/>
                <w:szCs w:val="18"/>
              </w:rPr>
            </w:pPr>
          </w:p>
          <w:p w14:paraId="24345D65" w14:textId="77777777" w:rsidR="00947214" w:rsidRPr="00536879" w:rsidRDefault="00947214" w:rsidP="00C91C31">
            <w:pPr>
              <w:pStyle w:val="Prrafodelista1"/>
              <w:tabs>
                <w:tab w:val="left" w:pos="-1843"/>
                <w:tab w:val="right" w:pos="9900"/>
              </w:tabs>
              <w:ind w:left="-48" w:right="141"/>
              <w:jc w:val="right"/>
              <w:rPr>
                <w:rFonts w:ascii="Verdana" w:hAnsi="Verdana" w:cs="Tahoma"/>
                <w:bCs/>
                <w:sz w:val="18"/>
                <w:szCs w:val="18"/>
              </w:rPr>
            </w:pPr>
            <w:r w:rsidRPr="00536879">
              <w:rPr>
                <w:rFonts w:ascii="Verdana" w:eastAsia="Verdana" w:hAnsi="Verdana" w:cs="Verdana"/>
                <w:bCs/>
                <w:color w:val="0000FF"/>
                <w:spacing w:val="-2"/>
                <w:sz w:val="18"/>
                <w:szCs w:val="18"/>
              </w:rPr>
              <w:t>…………..€/persona</w:t>
            </w:r>
          </w:p>
        </w:tc>
        <w:tc>
          <w:tcPr>
            <w:tcW w:w="1379" w:type="dxa"/>
          </w:tcPr>
          <w:p w14:paraId="07EFB979"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12AAF8E7"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441B7442" w14:textId="77777777" w:rsidR="00947214" w:rsidRPr="00536879" w:rsidRDefault="00947214" w:rsidP="00C91C31">
            <w:pPr>
              <w:pStyle w:val="Prrafodelista1"/>
              <w:tabs>
                <w:tab w:val="left" w:pos="-1843"/>
                <w:tab w:val="right" w:pos="9900"/>
              </w:tabs>
              <w:ind w:left="-48" w:right="141"/>
              <w:jc w:val="center"/>
              <w:rPr>
                <w:rFonts w:ascii="Verdana" w:hAnsi="Verdana" w:cs="Tahoma"/>
                <w:bCs/>
                <w:sz w:val="18"/>
                <w:szCs w:val="18"/>
              </w:rPr>
            </w:pPr>
            <w:r w:rsidRPr="00536879">
              <w:rPr>
                <w:rFonts w:ascii="Verdana" w:eastAsia="Verdana" w:hAnsi="Verdana" w:cs="Verdana"/>
                <w:bCs/>
                <w:color w:val="0000FF"/>
                <w:spacing w:val="-2"/>
                <w:sz w:val="18"/>
                <w:szCs w:val="18"/>
              </w:rPr>
              <w:t>…………….</w:t>
            </w:r>
          </w:p>
        </w:tc>
        <w:tc>
          <w:tcPr>
            <w:tcW w:w="2165" w:type="dxa"/>
          </w:tcPr>
          <w:p w14:paraId="6C47E69C"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1D66D853"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0D85A021" w14:textId="77777777" w:rsidR="00947214" w:rsidRPr="00536879" w:rsidRDefault="00947214" w:rsidP="00C91C31">
            <w:pPr>
              <w:pStyle w:val="Prrafodelista1"/>
              <w:tabs>
                <w:tab w:val="left" w:pos="-1843"/>
                <w:tab w:val="right" w:pos="9900"/>
              </w:tabs>
              <w:ind w:left="-48" w:right="141"/>
              <w:jc w:val="center"/>
              <w:rPr>
                <w:rFonts w:ascii="Verdana" w:hAnsi="Verdana" w:cs="Tahoma"/>
                <w:bCs/>
                <w:sz w:val="18"/>
                <w:szCs w:val="18"/>
              </w:rPr>
            </w:pPr>
            <w:r w:rsidRPr="00536879">
              <w:rPr>
                <w:rFonts w:ascii="Verdana" w:eastAsia="Verdana" w:hAnsi="Verdana" w:cs="Verdana"/>
                <w:bCs/>
                <w:color w:val="0000FF"/>
                <w:spacing w:val="-2"/>
                <w:sz w:val="18"/>
                <w:szCs w:val="18"/>
              </w:rPr>
              <w:t>…………..€/PERSONA</w:t>
            </w:r>
          </w:p>
        </w:tc>
      </w:tr>
      <w:tr w:rsidR="00536879" w:rsidRPr="00536879" w14:paraId="4162A50E" w14:textId="77777777" w:rsidTr="00536879">
        <w:trPr>
          <w:trHeight w:val="260"/>
        </w:trPr>
        <w:tc>
          <w:tcPr>
            <w:tcW w:w="2552" w:type="dxa"/>
          </w:tcPr>
          <w:p w14:paraId="32416CBA" w14:textId="77777777" w:rsidR="00947214" w:rsidRPr="00536879" w:rsidRDefault="00947214" w:rsidP="00C91C31">
            <w:pPr>
              <w:tabs>
                <w:tab w:val="left" w:pos="-1843"/>
                <w:tab w:val="right" w:pos="9900"/>
              </w:tabs>
              <w:ind w:left="-93" w:right="-427"/>
              <w:rPr>
                <w:rFonts w:ascii="Verdana" w:eastAsia="Verdana" w:hAnsi="Verdana" w:cs="Verdana"/>
                <w:color w:val="0000FF"/>
                <w:sz w:val="18"/>
                <w:szCs w:val="18"/>
              </w:rPr>
            </w:pPr>
          </w:p>
          <w:p w14:paraId="12F4D9EA" w14:textId="77777777" w:rsidR="00947214" w:rsidRPr="00536879" w:rsidRDefault="00947214" w:rsidP="00C91C31">
            <w:pPr>
              <w:tabs>
                <w:tab w:val="left" w:pos="-1843"/>
                <w:tab w:val="right" w:pos="9900"/>
              </w:tabs>
              <w:ind w:left="-93" w:right="-427"/>
              <w:rPr>
                <w:rFonts w:ascii="Verdana" w:eastAsia="Verdana" w:hAnsi="Verdana" w:cs="Verdana"/>
                <w:color w:val="0000FF"/>
                <w:sz w:val="18"/>
                <w:szCs w:val="18"/>
              </w:rPr>
            </w:pPr>
            <w:r w:rsidRPr="00536879">
              <w:rPr>
                <w:rFonts w:ascii="Verdana" w:eastAsia="Verdana" w:hAnsi="Verdana" w:cs="Verdana"/>
                <w:color w:val="0000FF"/>
                <w:sz w:val="18"/>
                <w:szCs w:val="18"/>
              </w:rPr>
              <w:t>PRECIO CENA</w:t>
            </w:r>
          </w:p>
        </w:tc>
        <w:tc>
          <w:tcPr>
            <w:tcW w:w="1985" w:type="dxa"/>
          </w:tcPr>
          <w:p w14:paraId="56589E47" w14:textId="77777777" w:rsidR="00947214" w:rsidRPr="00536879" w:rsidRDefault="00947214" w:rsidP="00C91C31">
            <w:pPr>
              <w:tabs>
                <w:tab w:val="left" w:pos="-1843"/>
                <w:tab w:val="right" w:pos="9900"/>
              </w:tabs>
              <w:ind w:left="-93" w:right="-427"/>
              <w:jc w:val="center"/>
              <w:rPr>
                <w:rFonts w:ascii="Verdana" w:eastAsia="Verdana" w:hAnsi="Verdana" w:cs="Verdana"/>
                <w:bCs/>
                <w:color w:val="0000FF"/>
                <w:spacing w:val="-2"/>
                <w:sz w:val="18"/>
                <w:szCs w:val="18"/>
              </w:rPr>
            </w:pPr>
          </w:p>
          <w:p w14:paraId="20BCF372" w14:textId="77777777" w:rsidR="00947214" w:rsidRPr="00536879" w:rsidRDefault="00947214" w:rsidP="00C91C31">
            <w:pPr>
              <w:tabs>
                <w:tab w:val="left" w:pos="-1843"/>
                <w:tab w:val="right" w:pos="9900"/>
              </w:tabs>
              <w:ind w:left="-93" w:right="-427"/>
              <w:jc w:val="center"/>
              <w:rPr>
                <w:rFonts w:ascii="Verdana" w:eastAsia="Verdana" w:hAnsi="Verdana" w:cs="Verdana"/>
                <w:bCs/>
                <w:color w:val="0000FF"/>
                <w:spacing w:val="-2"/>
                <w:sz w:val="18"/>
                <w:szCs w:val="18"/>
              </w:rPr>
            </w:pPr>
            <w:r w:rsidRPr="00536879">
              <w:rPr>
                <w:rFonts w:ascii="Verdana" w:eastAsia="Verdana" w:hAnsi="Verdana" w:cs="Verdana"/>
                <w:bCs/>
                <w:color w:val="0000FF"/>
                <w:spacing w:val="-2"/>
                <w:sz w:val="18"/>
                <w:szCs w:val="18"/>
              </w:rPr>
              <w:t>6,36€/PERSONA</w:t>
            </w:r>
          </w:p>
        </w:tc>
        <w:tc>
          <w:tcPr>
            <w:tcW w:w="1984" w:type="dxa"/>
          </w:tcPr>
          <w:p w14:paraId="0BD4143D" w14:textId="77777777" w:rsidR="00947214" w:rsidRPr="00536879" w:rsidRDefault="00947214" w:rsidP="00C91C31">
            <w:pPr>
              <w:pStyle w:val="Prrafodelista1"/>
              <w:tabs>
                <w:tab w:val="left" w:pos="-1843"/>
                <w:tab w:val="right" w:pos="9900"/>
              </w:tabs>
              <w:ind w:left="-48" w:right="141"/>
              <w:jc w:val="right"/>
              <w:rPr>
                <w:rFonts w:ascii="Verdana" w:eastAsia="Verdana" w:hAnsi="Verdana" w:cs="Verdana"/>
                <w:bCs/>
                <w:color w:val="0000FF"/>
                <w:spacing w:val="-2"/>
                <w:sz w:val="18"/>
                <w:szCs w:val="18"/>
              </w:rPr>
            </w:pPr>
          </w:p>
          <w:p w14:paraId="621927FF" w14:textId="77777777" w:rsidR="00947214" w:rsidRPr="00536879" w:rsidRDefault="00947214" w:rsidP="00C91C31">
            <w:pPr>
              <w:pStyle w:val="Prrafodelista1"/>
              <w:tabs>
                <w:tab w:val="left" w:pos="-1843"/>
                <w:tab w:val="right" w:pos="9900"/>
              </w:tabs>
              <w:ind w:left="-48" w:right="141"/>
              <w:jc w:val="right"/>
              <w:rPr>
                <w:rFonts w:ascii="Verdana" w:eastAsia="Verdana" w:hAnsi="Verdana" w:cs="Verdana"/>
                <w:bCs/>
                <w:color w:val="0000FF"/>
                <w:spacing w:val="-2"/>
                <w:sz w:val="18"/>
                <w:szCs w:val="18"/>
              </w:rPr>
            </w:pPr>
          </w:p>
          <w:p w14:paraId="7A20588B" w14:textId="77777777" w:rsidR="00947214" w:rsidRPr="00536879" w:rsidRDefault="00947214" w:rsidP="00C91C31">
            <w:pPr>
              <w:pStyle w:val="Prrafodelista1"/>
              <w:tabs>
                <w:tab w:val="left" w:pos="-1843"/>
                <w:tab w:val="right" w:pos="9900"/>
              </w:tabs>
              <w:ind w:left="-48" w:right="141"/>
              <w:jc w:val="right"/>
              <w:rPr>
                <w:rFonts w:ascii="Verdana" w:hAnsi="Verdana" w:cs="Tahoma"/>
                <w:bCs/>
                <w:sz w:val="18"/>
                <w:szCs w:val="18"/>
              </w:rPr>
            </w:pPr>
            <w:r w:rsidRPr="00536879">
              <w:rPr>
                <w:rFonts w:ascii="Verdana" w:eastAsia="Verdana" w:hAnsi="Verdana" w:cs="Verdana"/>
                <w:bCs/>
                <w:color w:val="0000FF"/>
                <w:spacing w:val="-2"/>
                <w:sz w:val="18"/>
                <w:szCs w:val="18"/>
              </w:rPr>
              <w:t>…………..€/persona</w:t>
            </w:r>
          </w:p>
        </w:tc>
        <w:tc>
          <w:tcPr>
            <w:tcW w:w="1379" w:type="dxa"/>
          </w:tcPr>
          <w:p w14:paraId="45F1D6D0"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69CACF63"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24830366" w14:textId="77777777" w:rsidR="00947214" w:rsidRPr="00536879" w:rsidRDefault="00947214" w:rsidP="00C91C31">
            <w:pPr>
              <w:pStyle w:val="Prrafodelista1"/>
              <w:tabs>
                <w:tab w:val="left" w:pos="-1843"/>
                <w:tab w:val="right" w:pos="9900"/>
              </w:tabs>
              <w:ind w:left="-48" w:right="141"/>
              <w:jc w:val="center"/>
              <w:rPr>
                <w:rFonts w:ascii="Verdana" w:hAnsi="Verdana" w:cs="Tahoma"/>
                <w:bCs/>
                <w:sz w:val="18"/>
                <w:szCs w:val="18"/>
              </w:rPr>
            </w:pPr>
            <w:r w:rsidRPr="00536879">
              <w:rPr>
                <w:rFonts w:ascii="Verdana" w:eastAsia="Verdana" w:hAnsi="Verdana" w:cs="Verdana"/>
                <w:bCs/>
                <w:color w:val="0000FF"/>
                <w:spacing w:val="-2"/>
                <w:sz w:val="18"/>
                <w:szCs w:val="18"/>
              </w:rPr>
              <w:t>…………….</w:t>
            </w:r>
          </w:p>
        </w:tc>
        <w:tc>
          <w:tcPr>
            <w:tcW w:w="2165" w:type="dxa"/>
            <w:vAlign w:val="bottom"/>
          </w:tcPr>
          <w:p w14:paraId="51263240" w14:textId="77777777" w:rsidR="00947214" w:rsidRPr="00536879" w:rsidRDefault="00947214" w:rsidP="00C91C31">
            <w:pPr>
              <w:pStyle w:val="Prrafodelista1"/>
              <w:tabs>
                <w:tab w:val="left" w:pos="-1843"/>
                <w:tab w:val="right" w:pos="9900"/>
              </w:tabs>
              <w:ind w:left="-48" w:right="141"/>
              <w:jc w:val="center"/>
              <w:rPr>
                <w:rFonts w:ascii="Verdana" w:hAnsi="Verdana" w:cs="Tahoma"/>
                <w:bCs/>
                <w:sz w:val="18"/>
                <w:szCs w:val="18"/>
              </w:rPr>
            </w:pPr>
            <w:r w:rsidRPr="00536879">
              <w:rPr>
                <w:rFonts w:ascii="Verdana" w:eastAsia="Verdana" w:hAnsi="Verdana" w:cs="Verdana"/>
                <w:bCs/>
                <w:color w:val="0000FF"/>
                <w:spacing w:val="-2"/>
                <w:sz w:val="18"/>
                <w:szCs w:val="18"/>
              </w:rPr>
              <w:t>…………..€/PERSONA</w:t>
            </w:r>
          </w:p>
        </w:tc>
      </w:tr>
      <w:tr w:rsidR="00536879" w:rsidRPr="00536879" w14:paraId="550BC5A6" w14:textId="77777777" w:rsidTr="00536879">
        <w:trPr>
          <w:trHeight w:val="260"/>
        </w:trPr>
        <w:tc>
          <w:tcPr>
            <w:tcW w:w="2552" w:type="dxa"/>
          </w:tcPr>
          <w:p w14:paraId="0062E1D5" w14:textId="77777777" w:rsidR="00947214" w:rsidRPr="00536879" w:rsidRDefault="00947214" w:rsidP="00C91C31">
            <w:pPr>
              <w:tabs>
                <w:tab w:val="left" w:pos="-1843"/>
                <w:tab w:val="right" w:pos="9900"/>
              </w:tabs>
              <w:ind w:left="-93" w:right="-427"/>
              <w:rPr>
                <w:rFonts w:ascii="Verdana" w:eastAsia="Verdana" w:hAnsi="Verdana" w:cs="Verdana"/>
                <w:color w:val="0000FF"/>
                <w:sz w:val="18"/>
                <w:szCs w:val="18"/>
              </w:rPr>
            </w:pPr>
          </w:p>
          <w:p w14:paraId="6C7E5063" w14:textId="77777777" w:rsidR="00947214" w:rsidRPr="00536879" w:rsidRDefault="00947214" w:rsidP="00C91C31">
            <w:pPr>
              <w:tabs>
                <w:tab w:val="left" w:pos="-1843"/>
                <w:tab w:val="right" w:pos="9900"/>
              </w:tabs>
              <w:ind w:left="-93" w:right="-427"/>
              <w:rPr>
                <w:rFonts w:ascii="Verdana" w:eastAsia="Verdana" w:hAnsi="Verdana" w:cs="Verdana"/>
                <w:color w:val="0000FF"/>
                <w:sz w:val="18"/>
                <w:szCs w:val="18"/>
              </w:rPr>
            </w:pPr>
            <w:r w:rsidRPr="00536879">
              <w:rPr>
                <w:rFonts w:ascii="Verdana" w:eastAsia="Verdana" w:hAnsi="Verdana" w:cs="Verdana"/>
                <w:color w:val="0000FF"/>
                <w:sz w:val="18"/>
                <w:szCs w:val="18"/>
              </w:rPr>
              <w:t>PRECIO LUNCH/CATERING ESPECIAL</w:t>
            </w:r>
          </w:p>
        </w:tc>
        <w:tc>
          <w:tcPr>
            <w:tcW w:w="1985" w:type="dxa"/>
          </w:tcPr>
          <w:p w14:paraId="44DEE605" w14:textId="77777777" w:rsidR="00947214" w:rsidRPr="00536879" w:rsidRDefault="00947214" w:rsidP="00C91C31">
            <w:pPr>
              <w:tabs>
                <w:tab w:val="left" w:pos="-1843"/>
                <w:tab w:val="right" w:pos="9900"/>
              </w:tabs>
              <w:ind w:left="-93" w:right="-427"/>
              <w:jc w:val="center"/>
              <w:rPr>
                <w:rFonts w:ascii="Verdana" w:eastAsia="Verdana" w:hAnsi="Verdana" w:cs="Verdana"/>
                <w:bCs/>
                <w:color w:val="0000FF"/>
                <w:spacing w:val="-2"/>
                <w:sz w:val="18"/>
                <w:szCs w:val="18"/>
              </w:rPr>
            </w:pPr>
          </w:p>
          <w:p w14:paraId="362B2003" w14:textId="77777777" w:rsidR="00947214" w:rsidRPr="00536879" w:rsidRDefault="00947214" w:rsidP="00C91C31">
            <w:pPr>
              <w:tabs>
                <w:tab w:val="left" w:pos="-1843"/>
                <w:tab w:val="right" w:pos="9900"/>
              </w:tabs>
              <w:ind w:left="-93" w:right="-427"/>
              <w:jc w:val="center"/>
              <w:rPr>
                <w:rFonts w:ascii="Verdana" w:eastAsia="Verdana" w:hAnsi="Verdana" w:cs="Verdana"/>
                <w:bCs/>
                <w:color w:val="0000FF"/>
                <w:spacing w:val="-2"/>
                <w:sz w:val="18"/>
                <w:szCs w:val="18"/>
              </w:rPr>
            </w:pPr>
            <w:r w:rsidRPr="00536879">
              <w:rPr>
                <w:rFonts w:ascii="Verdana" w:eastAsia="Verdana" w:hAnsi="Verdana" w:cs="Verdana"/>
                <w:bCs/>
                <w:color w:val="0000FF"/>
                <w:spacing w:val="-2"/>
                <w:sz w:val="18"/>
                <w:szCs w:val="18"/>
              </w:rPr>
              <w:t>14,55€/PERSONA</w:t>
            </w:r>
          </w:p>
        </w:tc>
        <w:tc>
          <w:tcPr>
            <w:tcW w:w="1984" w:type="dxa"/>
          </w:tcPr>
          <w:p w14:paraId="2F77F6E5" w14:textId="77777777" w:rsidR="00947214" w:rsidRPr="00536879" w:rsidRDefault="00947214" w:rsidP="00C91C31">
            <w:pPr>
              <w:pStyle w:val="Prrafodelista1"/>
              <w:tabs>
                <w:tab w:val="left" w:pos="-1843"/>
                <w:tab w:val="right" w:pos="9900"/>
              </w:tabs>
              <w:ind w:left="-48" w:right="141"/>
              <w:jc w:val="right"/>
              <w:rPr>
                <w:rFonts w:ascii="Verdana" w:eastAsia="Verdana" w:hAnsi="Verdana" w:cs="Verdana"/>
                <w:bCs/>
                <w:color w:val="0000FF"/>
                <w:spacing w:val="-2"/>
                <w:sz w:val="18"/>
                <w:szCs w:val="18"/>
              </w:rPr>
            </w:pPr>
          </w:p>
          <w:p w14:paraId="284786EF" w14:textId="77777777" w:rsidR="00947214" w:rsidRPr="00536879" w:rsidRDefault="00947214" w:rsidP="00C91C31">
            <w:pPr>
              <w:pStyle w:val="Prrafodelista1"/>
              <w:tabs>
                <w:tab w:val="left" w:pos="-1843"/>
                <w:tab w:val="right" w:pos="9900"/>
              </w:tabs>
              <w:ind w:left="-48" w:right="141"/>
              <w:jc w:val="right"/>
              <w:rPr>
                <w:rFonts w:ascii="Verdana" w:eastAsia="Verdana" w:hAnsi="Verdana" w:cs="Verdana"/>
                <w:bCs/>
                <w:color w:val="0000FF"/>
                <w:spacing w:val="-2"/>
                <w:sz w:val="18"/>
                <w:szCs w:val="18"/>
              </w:rPr>
            </w:pPr>
          </w:p>
          <w:p w14:paraId="5B104D33" w14:textId="77777777" w:rsidR="00947214" w:rsidRPr="00536879" w:rsidRDefault="00947214" w:rsidP="00C91C31">
            <w:pPr>
              <w:pStyle w:val="Prrafodelista1"/>
              <w:tabs>
                <w:tab w:val="left" w:pos="-1843"/>
                <w:tab w:val="right" w:pos="9900"/>
              </w:tabs>
              <w:ind w:left="-48" w:right="141"/>
              <w:jc w:val="right"/>
              <w:rPr>
                <w:rFonts w:ascii="Verdana" w:hAnsi="Verdana" w:cs="Tahoma"/>
                <w:bCs/>
                <w:sz w:val="18"/>
                <w:szCs w:val="18"/>
              </w:rPr>
            </w:pPr>
            <w:r w:rsidRPr="00536879">
              <w:rPr>
                <w:rFonts w:ascii="Verdana" w:eastAsia="Verdana" w:hAnsi="Verdana" w:cs="Verdana"/>
                <w:bCs/>
                <w:color w:val="0000FF"/>
                <w:spacing w:val="-2"/>
                <w:sz w:val="18"/>
                <w:szCs w:val="18"/>
              </w:rPr>
              <w:t>…………..€/persona</w:t>
            </w:r>
          </w:p>
        </w:tc>
        <w:tc>
          <w:tcPr>
            <w:tcW w:w="1379" w:type="dxa"/>
          </w:tcPr>
          <w:p w14:paraId="1B6E7738"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77E06313"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7645D7E5" w14:textId="77777777" w:rsidR="00947214" w:rsidRPr="00536879" w:rsidRDefault="00947214" w:rsidP="00C91C31">
            <w:pPr>
              <w:pStyle w:val="Prrafodelista1"/>
              <w:tabs>
                <w:tab w:val="left" w:pos="-1843"/>
                <w:tab w:val="right" w:pos="9900"/>
              </w:tabs>
              <w:ind w:left="-48" w:right="141"/>
              <w:jc w:val="center"/>
              <w:rPr>
                <w:rFonts w:ascii="Verdana" w:hAnsi="Verdana" w:cs="Tahoma"/>
                <w:bCs/>
                <w:sz w:val="18"/>
                <w:szCs w:val="18"/>
              </w:rPr>
            </w:pPr>
            <w:r w:rsidRPr="00536879">
              <w:rPr>
                <w:rFonts w:ascii="Verdana" w:eastAsia="Verdana" w:hAnsi="Verdana" w:cs="Verdana"/>
                <w:bCs/>
                <w:color w:val="0000FF"/>
                <w:spacing w:val="-2"/>
                <w:sz w:val="18"/>
                <w:szCs w:val="18"/>
              </w:rPr>
              <w:t>…………….</w:t>
            </w:r>
          </w:p>
        </w:tc>
        <w:tc>
          <w:tcPr>
            <w:tcW w:w="2165" w:type="dxa"/>
            <w:vAlign w:val="bottom"/>
          </w:tcPr>
          <w:p w14:paraId="7078601A" w14:textId="77777777" w:rsidR="00947214" w:rsidRPr="00536879" w:rsidRDefault="00947214" w:rsidP="00C91C31">
            <w:pPr>
              <w:pStyle w:val="Prrafodelista1"/>
              <w:tabs>
                <w:tab w:val="left" w:pos="-1843"/>
                <w:tab w:val="right" w:pos="9900"/>
              </w:tabs>
              <w:ind w:left="-48" w:right="141"/>
              <w:jc w:val="center"/>
              <w:rPr>
                <w:rFonts w:ascii="Verdana" w:hAnsi="Verdana" w:cs="Tahoma"/>
                <w:bCs/>
                <w:sz w:val="18"/>
                <w:szCs w:val="18"/>
              </w:rPr>
            </w:pPr>
            <w:r w:rsidRPr="00536879">
              <w:rPr>
                <w:rFonts w:ascii="Verdana" w:eastAsia="Verdana" w:hAnsi="Verdana" w:cs="Verdana"/>
                <w:bCs/>
                <w:color w:val="0000FF"/>
                <w:spacing w:val="-2"/>
                <w:sz w:val="18"/>
                <w:szCs w:val="18"/>
              </w:rPr>
              <w:t>…………..€/PERSONA</w:t>
            </w:r>
          </w:p>
        </w:tc>
      </w:tr>
      <w:tr w:rsidR="00536879" w:rsidRPr="00536879" w14:paraId="24AC0797" w14:textId="77777777" w:rsidTr="00536879">
        <w:trPr>
          <w:trHeight w:val="260"/>
        </w:trPr>
        <w:tc>
          <w:tcPr>
            <w:tcW w:w="2552" w:type="dxa"/>
          </w:tcPr>
          <w:p w14:paraId="3FAA430D" w14:textId="77777777" w:rsidR="00947214" w:rsidRPr="00536879" w:rsidRDefault="00947214" w:rsidP="00C91C31">
            <w:pPr>
              <w:tabs>
                <w:tab w:val="left" w:pos="-1843"/>
                <w:tab w:val="right" w:pos="9900"/>
              </w:tabs>
              <w:ind w:left="-93" w:right="-427"/>
              <w:rPr>
                <w:rFonts w:ascii="Verdana" w:eastAsia="Verdana" w:hAnsi="Verdana" w:cs="Verdana"/>
                <w:color w:val="0000FF"/>
                <w:sz w:val="18"/>
                <w:szCs w:val="18"/>
              </w:rPr>
            </w:pPr>
          </w:p>
          <w:p w14:paraId="01DB2A16" w14:textId="77777777" w:rsidR="00947214" w:rsidRPr="00536879" w:rsidRDefault="00947214" w:rsidP="00C91C31">
            <w:pPr>
              <w:tabs>
                <w:tab w:val="left" w:pos="-1843"/>
                <w:tab w:val="right" w:pos="9900"/>
              </w:tabs>
              <w:ind w:left="-93" w:right="-427"/>
              <w:rPr>
                <w:rFonts w:ascii="Verdana" w:eastAsia="Verdana" w:hAnsi="Verdana" w:cs="Verdana"/>
                <w:color w:val="0000FF"/>
                <w:sz w:val="18"/>
                <w:szCs w:val="18"/>
              </w:rPr>
            </w:pPr>
            <w:r w:rsidRPr="00536879">
              <w:rPr>
                <w:rFonts w:ascii="Verdana" w:eastAsia="Verdana" w:hAnsi="Verdana" w:cs="Verdana"/>
                <w:color w:val="0000FF"/>
                <w:sz w:val="18"/>
                <w:szCs w:val="18"/>
              </w:rPr>
              <w:t xml:space="preserve">PRECIO CAFÉ/CATERING </w:t>
            </w:r>
          </w:p>
          <w:p w14:paraId="4FEA31BB" w14:textId="77777777" w:rsidR="00947214" w:rsidRPr="00536879" w:rsidRDefault="00947214" w:rsidP="00C91C31">
            <w:pPr>
              <w:tabs>
                <w:tab w:val="left" w:pos="-1843"/>
                <w:tab w:val="right" w:pos="9900"/>
              </w:tabs>
              <w:ind w:left="-93" w:right="-427"/>
              <w:rPr>
                <w:rFonts w:ascii="Verdana" w:eastAsia="Verdana" w:hAnsi="Verdana" w:cs="Verdana"/>
                <w:color w:val="0000FF"/>
                <w:sz w:val="18"/>
                <w:szCs w:val="18"/>
              </w:rPr>
            </w:pPr>
            <w:r w:rsidRPr="00536879">
              <w:rPr>
                <w:rFonts w:ascii="Verdana" w:eastAsia="Verdana" w:hAnsi="Verdana" w:cs="Verdana"/>
                <w:color w:val="0000FF"/>
                <w:sz w:val="18"/>
                <w:szCs w:val="18"/>
              </w:rPr>
              <w:t>ESPECIAL</w:t>
            </w:r>
          </w:p>
        </w:tc>
        <w:tc>
          <w:tcPr>
            <w:tcW w:w="1985" w:type="dxa"/>
          </w:tcPr>
          <w:p w14:paraId="6682C56D" w14:textId="77777777" w:rsidR="00947214" w:rsidRPr="00536879" w:rsidRDefault="00947214" w:rsidP="00C91C31">
            <w:pPr>
              <w:tabs>
                <w:tab w:val="left" w:pos="-1843"/>
                <w:tab w:val="right" w:pos="9900"/>
              </w:tabs>
              <w:ind w:left="-93" w:right="-427"/>
              <w:jc w:val="center"/>
              <w:rPr>
                <w:rFonts w:ascii="Verdana" w:eastAsia="Verdana" w:hAnsi="Verdana" w:cs="Verdana"/>
                <w:bCs/>
                <w:color w:val="0000FF"/>
                <w:spacing w:val="-2"/>
                <w:sz w:val="18"/>
                <w:szCs w:val="18"/>
              </w:rPr>
            </w:pPr>
          </w:p>
          <w:p w14:paraId="41DCC60E" w14:textId="77777777" w:rsidR="00947214" w:rsidRPr="00536879" w:rsidRDefault="00947214" w:rsidP="00C91C31">
            <w:pPr>
              <w:tabs>
                <w:tab w:val="left" w:pos="-1843"/>
                <w:tab w:val="right" w:pos="9900"/>
              </w:tabs>
              <w:ind w:left="-93" w:right="-427"/>
              <w:jc w:val="center"/>
              <w:rPr>
                <w:rFonts w:ascii="Verdana" w:eastAsia="Verdana" w:hAnsi="Verdana" w:cs="Verdana"/>
                <w:bCs/>
                <w:color w:val="0000FF"/>
                <w:spacing w:val="-2"/>
                <w:sz w:val="18"/>
                <w:szCs w:val="18"/>
              </w:rPr>
            </w:pPr>
            <w:r w:rsidRPr="00536879">
              <w:rPr>
                <w:rFonts w:ascii="Verdana" w:eastAsia="Verdana" w:hAnsi="Verdana" w:cs="Verdana"/>
                <w:bCs/>
                <w:color w:val="0000FF"/>
                <w:spacing w:val="-2"/>
                <w:sz w:val="18"/>
                <w:szCs w:val="18"/>
              </w:rPr>
              <w:t>5,45€/PERSONA</w:t>
            </w:r>
          </w:p>
        </w:tc>
        <w:tc>
          <w:tcPr>
            <w:tcW w:w="1984" w:type="dxa"/>
          </w:tcPr>
          <w:p w14:paraId="4DA6F0A9" w14:textId="77777777" w:rsidR="00947214" w:rsidRPr="00536879" w:rsidRDefault="00947214" w:rsidP="00C91C31">
            <w:pPr>
              <w:pStyle w:val="Prrafodelista1"/>
              <w:tabs>
                <w:tab w:val="left" w:pos="-1843"/>
                <w:tab w:val="right" w:pos="9900"/>
              </w:tabs>
              <w:ind w:left="-48" w:right="141"/>
              <w:jc w:val="right"/>
              <w:rPr>
                <w:rFonts w:ascii="Verdana" w:eastAsia="Verdana" w:hAnsi="Verdana" w:cs="Verdana"/>
                <w:bCs/>
                <w:color w:val="0000FF"/>
                <w:spacing w:val="-2"/>
                <w:sz w:val="18"/>
                <w:szCs w:val="18"/>
              </w:rPr>
            </w:pPr>
          </w:p>
          <w:p w14:paraId="186B5A9D" w14:textId="77777777" w:rsidR="00947214" w:rsidRPr="00536879" w:rsidRDefault="00947214" w:rsidP="00C91C31">
            <w:pPr>
              <w:pStyle w:val="Prrafodelista1"/>
              <w:tabs>
                <w:tab w:val="left" w:pos="-1843"/>
                <w:tab w:val="right" w:pos="9900"/>
              </w:tabs>
              <w:ind w:left="-48" w:right="141"/>
              <w:jc w:val="right"/>
              <w:rPr>
                <w:rFonts w:ascii="Verdana" w:eastAsia="Verdana" w:hAnsi="Verdana" w:cs="Verdana"/>
                <w:bCs/>
                <w:color w:val="0000FF"/>
                <w:spacing w:val="-2"/>
                <w:sz w:val="18"/>
                <w:szCs w:val="18"/>
              </w:rPr>
            </w:pPr>
          </w:p>
          <w:p w14:paraId="697FFCFE" w14:textId="77777777" w:rsidR="00947214" w:rsidRPr="00536879" w:rsidRDefault="00947214" w:rsidP="00C91C31">
            <w:pPr>
              <w:pStyle w:val="Prrafodelista1"/>
              <w:tabs>
                <w:tab w:val="left" w:pos="-1843"/>
                <w:tab w:val="right" w:pos="9900"/>
              </w:tabs>
              <w:ind w:left="-48" w:right="141"/>
              <w:jc w:val="right"/>
              <w:rPr>
                <w:rFonts w:ascii="Verdana" w:hAnsi="Verdana" w:cs="Tahoma"/>
                <w:bCs/>
                <w:sz w:val="18"/>
                <w:szCs w:val="18"/>
              </w:rPr>
            </w:pPr>
            <w:r w:rsidRPr="00536879">
              <w:rPr>
                <w:rFonts w:ascii="Verdana" w:eastAsia="Verdana" w:hAnsi="Verdana" w:cs="Verdana"/>
                <w:bCs/>
                <w:color w:val="0000FF"/>
                <w:spacing w:val="-2"/>
                <w:sz w:val="18"/>
                <w:szCs w:val="18"/>
              </w:rPr>
              <w:t>…………..€/persona</w:t>
            </w:r>
          </w:p>
        </w:tc>
        <w:tc>
          <w:tcPr>
            <w:tcW w:w="1379" w:type="dxa"/>
          </w:tcPr>
          <w:p w14:paraId="6E1992CF"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6621F6AC" w14:textId="77777777" w:rsidR="00947214" w:rsidRPr="00536879" w:rsidRDefault="00947214" w:rsidP="00C91C31">
            <w:pPr>
              <w:pStyle w:val="Prrafodelista1"/>
              <w:tabs>
                <w:tab w:val="left" w:pos="-1843"/>
                <w:tab w:val="right" w:pos="9900"/>
              </w:tabs>
              <w:ind w:left="-48" w:right="141"/>
              <w:jc w:val="center"/>
              <w:rPr>
                <w:rFonts w:ascii="Verdana" w:eastAsia="Verdana" w:hAnsi="Verdana" w:cs="Verdana"/>
                <w:bCs/>
                <w:color w:val="0000FF"/>
                <w:spacing w:val="-2"/>
                <w:sz w:val="18"/>
                <w:szCs w:val="18"/>
              </w:rPr>
            </w:pPr>
          </w:p>
          <w:p w14:paraId="40011ED8" w14:textId="77777777" w:rsidR="00947214" w:rsidRPr="00536879" w:rsidRDefault="00947214" w:rsidP="00C91C31">
            <w:pPr>
              <w:pStyle w:val="Prrafodelista1"/>
              <w:tabs>
                <w:tab w:val="left" w:pos="-1843"/>
                <w:tab w:val="right" w:pos="9900"/>
              </w:tabs>
              <w:ind w:left="-48" w:right="141"/>
              <w:jc w:val="center"/>
              <w:rPr>
                <w:rFonts w:ascii="Verdana" w:hAnsi="Verdana" w:cs="Tahoma"/>
                <w:bCs/>
                <w:sz w:val="18"/>
                <w:szCs w:val="18"/>
              </w:rPr>
            </w:pPr>
            <w:r w:rsidRPr="00536879">
              <w:rPr>
                <w:rFonts w:ascii="Verdana" w:eastAsia="Verdana" w:hAnsi="Verdana" w:cs="Verdana"/>
                <w:bCs/>
                <w:color w:val="0000FF"/>
                <w:spacing w:val="-2"/>
                <w:sz w:val="18"/>
                <w:szCs w:val="18"/>
              </w:rPr>
              <w:t>…………….</w:t>
            </w:r>
          </w:p>
        </w:tc>
        <w:tc>
          <w:tcPr>
            <w:tcW w:w="2165" w:type="dxa"/>
            <w:vAlign w:val="bottom"/>
          </w:tcPr>
          <w:p w14:paraId="06090FB3" w14:textId="77777777" w:rsidR="00947214" w:rsidRPr="00536879" w:rsidRDefault="00947214" w:rsidP="00C91C31">
            <w:pPr>
              <w:pStyle w:val="Prrafodelista1"/>
              <w:tabs>
                <w:tab w:val="left" w:pos="-1843"/>
                <w:tab w:val="right" w:pos="9900"/>
              </w:tabs>
              <w:ind w:left="-48" w:right="141"/>
              <w:jc w:val="center"/>
              <w:rPr>
                <w:rFonts w:ascii="Verdana" w:hAnsi="Verdana" w:cs="Tahoma"/>
                <w:bCs/>
                <w:sz w:val="18"/>
                <w:szCs w:val="18"/>
              </w:rPr>
            </w:pPr>
            <w:r w:rsidRPr="00536879">
              <w:rPr>
                <w:rFonts w:ascii="Verdana" w:eastAsia="Verdana" w:hAnsi="Verdana" w:cs="Verdana"/>
                <w:bCs/>
                <w:color w:val="0000FF"/>
                <w:spacing w:val="-2"/>
                <w:sz w:val="18"/>
                <w:szCs w:val="18"/>
              </w:rPr>
              <w:t>…………..€/PERSONA</w:t>
            </w:r>
          </w:p>
        </w:tc>
      </w:tr>
      <w:bookmarkEnd w:id="1128"/>
    </w:tbl>
    <w:p w14:paraId="0826BF89" w14:textId="77777777" w:rsidR="00947214" w:rsidRDefault="00947214" w:rsidP="00947214">
      <w:pPr>
        <w:pStyle w:val="Prrafodelista"/>
        <w:rPr>
          <w:rFonts w:ascii="Verdana" w:hAnsi="Verdana" w:cs="Tahoma"/>
          <w:sz w:val="19"/>
          <w:szCs w:val="19"/>
        </w:rPr>
      </w:pPr>
    </w:p>
    <w:p w14:paraId="78B01736" w14:textId="55C8B0B3" w:rsidR="006902C0" w:rsidRPr="00A91EA1" w:rsidRDefault="004B0A0A" w:rsidP="00D96031">
      <w:pPr>
        <w:ind w:left="1134" w:right="-285"/>
        <w:jc w:val="both"/>
        <w:rPr>
          <w:rFonts w:ascii="Verdana" w:eastAsia="Verdana" w:hAnsi="Verdana" w:cs="Verdana"/>
          <w:b/>
          <w:bCs/>
          <w:color w:val="0000FF"/>
          <w:spacing w:val="-2"/>
          <w:sz w:val="18"/>
          <w:szCs w:val="18"/>
        </w:rPr>
      </w:pPr>
      <w:r w:rsidRPr="00A91EA1">
        <w:rPr>
          <w:rFonts w:ascii="Verdana" w:eastAsia="Verdana" w:hAnsi="Verdana" w:cs="Verdana"/>
          <w:b/>
          <w:bCs/>
          <w:color w:val="0000FF"/>
          <w:spacing w:val="-2"/>
          <w:sz w:val="18"/>
          <w:szCs w:val="18"/>
        </w:rPr>
        <w:t>III.-</w:t>
      </w:r>
      <w:r w:rsidR="00D96031">
        <w:rPr>
          <w:rFonts w:ascii="Verdana" w:eastAsia="Verdana" w:hAnsi="Verdana" w:cs="Verdana"/>
          <w:b/>
          <w:bCs/>
          <w:color w:val="0000FF"/>
          <w:spacing w:val="-2"/>
          <w:sz w:val="18"/>
          <w:szCs w:val="18"/>
        </w:rPr>
        <w:t xml:space="preserve"> </w:t>
      </w:r>
      <w:r w:rsidR="00831D23" w:rsidRPr="00D96031">
        <w:rPr>
          <w:rFonts w:ascii="Verdana" w:eastAsia="Verdana" w:hAnsi="Verdana" w:cs="Verdana"/>
          <w:color w:val="0000FF"/>
          <w:spacing w:val="-2"/>
          <w:sz w:val="18"/>
          <w:szCs w:val="18"/>
        </w:rPr>
        <w:t>Que</w:t>
      </w:r>
      <w:r w:rsidR="00E72929" w:rsidRPr="00D96031">
        <w:rPr>
          <w:rFonts w:ascii="Verdana" w:eastAsia="Verdana" w:hAnsi="Verdana" w:cs="Verdana"/>
          <w:color w:val="0000FF"/>
          <w:spacing w:val="-2"/>
          <w:sz w:val="18"/>
          <w:szCs w:val="18"/>
        </w:rPr>
        <w:t xml:space="preserve">, en relación con el criterio de adjudicación </w:t>
      </w:r>
      <w:r w:rsidR="00D96031" w:rsidRPr="00D96031">
        <w:rPr>
          <w:rFonts w:ascii="Verdana" w:eastAsia="Verdana" w:hAnsi="Verdana" w:cs="Verdana"/>
          <w:b/>
          <w:bCs/>
          <w:color w:val="0000FF"/>
          <w:spacing w:val="-2"/>
          <w:sz w:val="18"/>
          <w:szCs w:val="18"/>
        </w:rPr>
        <w:t>“</w:t>
      </w:r>
      <w:r w:rsidR="00D96031" w:rsidRPr="00D96031">
        <w:rPr>
          <w:rFonts w:ascii="Verdana" w:eastAsia="Verdana" w:hAnsi="Verdana" w:cs="Verdana"/>
          <w:b/>
          <w:bCs/>
          <w:color w:val="0000FF"/>
          <w:spacing w:val="-2"/>
          <w:sz w:val="18"/>
          <w:szCs w:val="18"/>
        </w:rPr>
        <w:t>GESTION AMBIENTAL DE LOS VEH</w:t>
      </w:r>
      <w:r w:rsidR="00D96031">
        <w:rPr>
          <w:rFonts w:ascii="Verdana" w:eastAsia="Verdana" w:hAnsi="Verdana" w:cs="Verdana"/>
          <w:b/>
          <w:bCs/>
          <w:color w:val="0000FF"/>
          <w:spacing w:val="-2"/>
          <w:sz w:val="18"/>
          <w:szCs w:val="18"/>
        </w:rPr>
        <w:t>Í</w:t>
      </w:r>
      <w:r w:rsidR="00D96031" w:rsidRPr="00D96031">
        <w:rPr>
          <w:rFonts w:ascii="Verdana" w:eastAsia="Verdana" w:hAnsi="Verdana" w:cs="Verdana"/>
          <w:b/>
          <w:bCs/>
          <w:color w:val="0000FF"/>
          <w:spacing w:val="-2"/>
          <w:sz w:val="18"/>
          <w:szCs w:val="18"/>
        </w:rPr>
        <w:t>CULOS UTILIZADOS EN EL SERVICIO</w:t>
      </w:r>
      <w:r w:rsidR="00D96031" w:rsidRPr="00D96031">
        <w:rPr>
          <w:rFonts w:ascii="Verdana" w:eastAsia="Verdana" w:hAnsi="Verdana" w:cs="Verdana"/>
          <w:b/>
          <w:bCs/>
          <w:color w:val="0000FF"/>
          <w:spacing w:val="-2"/>
          <w:sz w:val="18"/>
          <w:szCs w:val="18"/>
        </w:rPr>
        <w:t>”</w:t>
      </w:r>
      <w:r w:rsidR="00D96031" w:rsidRPr="00D96031">
        <w:rPr>
          <w:rFonts w:ascii="Verdana" w:eastAsia="Verdana" w:hAnsi="Verdana" w:cs="Verdana"/>
          <w:color w:val="0000FF"/>
          <w:spacing w:val="-2"/>
          <w:sz w:val="18"/>
          <w:szCs w:val="18"/>
        </w:rPr>
        <w:t xml:space="preserve">, </w:t>
      </w:r>
      <w:r w:rsidRPr="00D96031">
        <w:rPr>
          <w:rFonts w:ascii="Verdana" w:eastAsia="Verdana" w:hAnsi="Verdana" w:cs="Verdana"/>
          <w:color w:val="0000FF"/>
          <w:spacing w:val="-2"/>
          <w:sz w:val="18"/>
          <w:szCs w:val="18"/>
        </w:rPr>
        <w:t xml:space="preserve">la empresa </w:t>
      </w:r>
      <w:r w:rsidR="00831D23" w:rsidRPr="00D96031">
        <w:rPr>
          <w:rFonts w:ascii="Verdana" w:eastAsia="Verdana" w:hAnsi="Verdana" w:cs="Verdana"/>
          <w:color w:val="0000FF"/>
          <w:spacing w:val="-2"/>
          <w:sz w:val="18"/>
          <w:szCs w:val="18"/>
        </w:rPr>
        <w:t xml:space="preserve">se compromete </w:t>
      </w:r>
      <w:r w:rsidR="00F00A60" w:rsidRPr="00D96031">
        <w:rPr>
          <w:rFonts w:ascii="Verdana" w:eastAsia="Verdana" w:hAnsi="Verdana" w:cs="Verdana"/>
          <w:color w:val="0000FF"/>
          <w:spacing w:val="-2"/>
          <w:sz w:val="18"/>
          <w:szCs w:val="18"/>
        </w:rPr>
        <w:t xml:space="preserve">a adscribir al servicio </w:t>
      </w:r>
      <w:r w:rsidRPr="00D96031">
        <w:rPr>
          <w:rFonts w:ascii="Verdana" w:eastAsia="Verdana" w:hAnsi="Verdana" w:cs="Verdana"/>
          <w:color w:val="0000FF"/>
          <w:spacing w:val="-2"/>
          <w:sz w:val="18"/>
          <w:szCs w:val="18"/>
        </w:rPr>
        <w:t>……</w:t>
      </w:r>
      <w:r w:rsidR="00EB6FEC">
        <w:rPr>
          <w:rFonts w:ascii="Verdana" w:eastAsia="Verdana" w:hAnsi="Verdana" w:cs="Verdana"/>
          <w:color w:val="0000FF"/>
          <w:spacing w:val="-2"/>
          <w:sz w:val="18"/>
          <w:szCs w:val="18"/>
        </w:rPr>
        <w:t>…………..</w:t>
      </w:r>
      <w:r w:rsidR="00940E72" w:rsidRPr="00D96031">
        <w:rPr>
          <w:rFonts w:ascii="Verdana" w:eastAsia="Verdana" w:hAnsi="Verdana" w:cs="Verdana"/>
          <w:color w:val="0000FF"/>
          <w:spacing w:val="-2"/>
          <w:sz w:val="18"/>
          <w:szCs w:val="18"/>
        </w:rPr>
        <w:t>.</w:t>
      </w:r>
      <w:r w:rsidRPr="00D96031">
        <w:rPr>
          <w:rFonts w:ascii="Verdana" w:eastAsia="Verdana" w:hAnsi="Verdana" w:cs="Verdana"/>
          <w:color w:val="0000FF"/>
          <w:spacing w:val="-2"/>
          <w:sz w:val="18"/>
          <w:szCs w:val="18"/>
        </w:rPr>
        <w:t xml:space="preserve"> </w:t>
      </w:r>
      <w:r w:rsidR="00032FF0" w:rsidRPr="00D96031">
        <w:rPr>
          <w:rFonts w:ascii="Verdana" w:eastAsia="Verdana" w:hAnsi="Verdana" w:cs="Verdana"/>
          <w:color w:val="0000FF"/>
          <w:spacing w:val="-2"/>
          <w:sz w:val="18"/>
          <w:szCs w:val="18"/>
        </w:rPr>
        <w:t>v</w:t>
      </w:r>
      <w:r w:rsidRPr="00D96031">
        <w:rPr>
          <w:rFonts w:ascii="Verdana" w:eastAsia="Verdana" w:hAnsi="Verdana" w:cs="Verdana"/>
          <w:color w:val="0000FF"/>
          <w:spacing w:val="-2"/>
          <w:sz w:val="18"/>
          <w:szCs w:val="18"/>
        </w:rPr>
        <w:t>ehículo</w:t>
      </w:r>
      <w:r w:rsidR="00032FF0" w:rsidRPr="00D96031">
        <w:rPr>
          <w:rFonts w:ascii="Verdana" w:eastAsia="Verdana" w:hAnsi="Verdana" w:cs="Verdana"/>
          <w:color w:val="0000FF"/>
          <w:spacing w:val="-2"/>
          <w:sz w:val="18"/>
          <w:szCs w:val="18"/>
        </w:rPr>
        <w:t>(</w:t>
      </w:r>
      <w:r w:rsidRPr="00D96031">
        <w:rPr>
          <w:rFonts w:ascii="Verdana" w:eastAsia="Verdana" w:hAnsi="Verdana" w:cs="Verdana"/>
          <w:color w:val="0000FF"/>
          <w:spacing w:val="-2"/>
          <w:sz w:val="18"/>
          <w:szCs w:val="18"/>
        </w:rPr>
        <w:t>s</w:t>
      </w:r>
      <w:r w:rsidR="00032FF0" w:rsidRPr="00D96031">
        <w:rPr>
          <w:rFonts w:ascii="Verdana" w:eastAsia="Verdana" w:hAnsi="Verdana" w:cs="Verdana"/>
          <w:color w:val="0000FF"/>
          <w:spacing w:val="-2"/>
          <w:sz w:val="18"/>
          <w:szCs w:val="18"/>
        </w:rPr>
        <w:t>)</w:t>
      </w:r>
      <w:r w:rsidRPr="00D96031">
        <w:rPr>
          <w:rFonts w:ascii="Verdana" w:eastAsia="Verdana" w:hAnsi="Verdana" w:cs="Verdana"/>
          <w:color w:val="0000FF"/>
          <w:spacing w:val="-2"/>
          <w:sz w:val="18"/>
          <w:szCs w:val="18"/>
        </w:rPr>
        <w:t xml:space="preserve"> con la tarjeta de características técnicas que cumpla con la norma de emisiones Euro 6 o superior.</w:t>
      </w:r>
    </w:p>
    <w:p w14:paraId="7F9083F1" w14:textId="77777777" w:rsidR="00663B35" w:rsidRPr="008F04F6" w:rsidRDefault="00663B35" w:rsidP="00C548B6">
      <w:pPr>
        <w:ind w:left="600" w:right="-427"/>
        <w:jc w:val="both"/>
        <w:rPr>
          <w:rFonts w:ascii="Tahoma" w:hAnsi="Tahoma" w:cs="Tahoma"/>
          <w:color w:val="4F81BD"/>
          <w:sz w:val="19"/>
          <w:szCs w:val="19"/>
        </w:rPr>
      </w:pPr>
    </w:p>
    <w:p w14:paraId="662A3BF6" w14:textId="77777777" w:rsidR="00C548B6" w:rsidRPr="008F04F6"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8F04F6"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8F04F6" w:rsidRDefault="00C548B6" w:rsidP="00C548B6">
      <w:pPr>
        <w:ind w:right="-427"/>
        <w:rPr>
          <w:rFonts w:ascii="Verdana" w:hAnsi="Verdana" w:cs="Tahoma"/>
          <w:sz w:val="19"/>
          <w:szCs w:val="19"/>
        </w:rPr>
      </w:pPr>
      <w:bookmarkStart w:id="1129" w:name="_Toc505598255"/>
      <w:bookmarkStart w:id="1130" w:name="_Toc505598332"/>
      <w:bookmarkStart w:id="1131" w:name="_Toc505598425"/>
      <w:bookmarkStart w:id="1132" w:name="_Toc507512604"/>
      <w:bookmarkStart w:id="1133" w:name="_Toc507512905"/>
      <w:r w:rsidRPr="008F04F6">
        <w:rPr>
          <w:rFonts w:ascii="Verdana" w:hAnsi="Verdana" w:cs="Tahoma"/>
          <w:sz w:val="19"/>
          <w:szCs w:val="19"/>
        </w:rPr>
        <w:t>En............................., a...... de....................de 20....</w:t>
      </w:r>
      <w:bookmarkEnd w:id="1129"/>
      <w:bookmarkEnd w:id="1130"/>
      <w:bookmarkEnd w:id="1131"/>
      <w:bookmarkEnd w:id="1132"/>
      <w:bookmarkEnd w:id="1133"/>
    </w:p>
    <w:p w14:paraId="682DF6C7" w14:textId="77777777" w:rsidR="00C548B6" w:rsidRPr="008F04F6" w:rsidRDefault="00C548B6" w:rsidP="00C548B6">
      <w:pPr>
        <w:ind w:right="-427"/>
        <w:rPr>
          <w:rFonts w:ascii="Verdana" w:hAnsi="Verdana" w:cs="Tahoma"/>
          <w:sz w:val="19"/>
          <w:szCs w:val="19"/>
        </w:rPr>
      </w:pPr>
    </w:p>
    <w:p w14:paraId="46611E23"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lastRenderedPageBreak/>
        <w:t>Firmado</w:t>
      </w:r>
      <w:r w:rsidRPr="008F04F6">
        <w:rPr>
          <w:rFonts w:ascii="Verdana" w:hAnsi="Verdana" w:cs="Tahoma"/>
          <w:sz w:val="19"/>
          <w:szCs w:val="19"/>
          <w:vertAlign w:val="superscript"/>
        </w:rPr>
        <w:footnoteReference w:id="80"/>
      </w:r>
      <w:r w:rsidRPr="008F04F6">
        <w:rPr>
          <w:rFonts w:ascii="Verdana" w:hAnsi="Verdana" w:cs="Tahoma"/>
          <w:sz w:val="19"/>
          <w:szCs w:val="19"/>
        </w:rPr>
        <w:t>-</w:t>
      </w:r>
      <w:r w:rsidRPr="008F04F6">
        <w:rPr>
          <w:rFonts w:ascii="Verdana" w:hAnsi="Verdana" w:cs="Tahoma"/>
          <w:sz w:val="19"/>
          <w:szCs w:val="19"/>
          <w:vertAlign w:val="superscript"/>
        </w:rPr>
        <w:footnoteReference w:id="81"/>
      </w:r>
      <w:r w:rsidRPr="008F04F6">
        <w:rPr>
          <w:rFonts w:ascii="Verdana" w:hAnsi="Verdana" w:cs="Tahoma"/>
          <w:sz w:val="19"/>
          <w:szCs w:val="19"/>
        </w:rPr>
        <w:t>:</w:t>
      </w:r>
    </w:p>
    <w:p w14:paraId="689AA467" w14:textId="77777777" w:rsidR="00C548B6" w:rsidRPr="008F04F6" w:rsidRDefault="00C548B6" w:rsidP="00C548B6">
      <w:pPr>
        <w:ind w:right="-427"/>
        <w:rPr>
          <w:rFonts w:ascii="Verdana" w:hAnsi="Verdana" w:cs="Tahoma"/>
          <w:sz w:val="18"/>
          <w:szCs w:val="18"/>
        </w:rPr>
      </w:pPr>
    </w:p>
    <w:p w14:paraId="0FA1E20E" w14:textId="77777777" w:rsidR="00C548B6" w:rsidRDefault="00C548B6" w:rsidP="00C548B6">
      <w:pPr>
        <w:ind w:right="-427"/>
        <w:rPr>
          <w:rFonts w:ascii="Verdana" w:hAnsi="Verdana" w:cs="Tahoma"/>
          <w:sz w:val="18"/>
          <w:szCs w:val="18"/>
        </w:rPr>
      </w:pPr>
    </w:p>
    <w:p w14:paraId="441E715E" w14:textId="77777777" w:rsidR="00FE5D14" w:rsidRDefault="00FE5D14" w:rsidP="00C548B6">
      <w:pPr>
        <w:ind w:right="-427"/>
        <w:rPr>
          <w:rFonts w:ascii="Verdana" w:hAnsi="Verdana" w:cs="Tahoma"/>
          <w:sz w:val="18"/>
          <w:szCs w:val="18"/>
        </w:rPr>
      </w:pPr>
    </w:p>
    <w:p w14:paraId="3A2AAC2A" w14:textId="77777777" w:rsidR="00FE5D14" w:rsidRDefault="00FE5D14" w:rsidP="00C548B6">
      <w:pPr>
        <w:ind w:right="-427"/>
        <w:rPr>
          <w:rFonts w:ascii="Verdana" w:hAnsi="Verdana" w:cs="Tahoma"/>
          <w:sz w:val="18"/>
          <w:szCs w:val="18"/>
        </w:rPr>
      </w:pPr>
    </w:p>
    <w:p w14:paraId="4A3C3F87" w14:textId="77777777" w:rsidR="00FE5D14" w:rsidRPr="008F04F6" w:rsidRDefault="00FE5D14" w:rsidP="00C548B6">
      <w:pPr>
        <w:ind w:right="-427"/>
        <w:rPr>
          <w:rFonts w:ascii="Verdana" w:hAnsi="Verdana" w:cs="Tahoma"/>
          <w:sz w:val="18"/>
          <w:szCs w:val="18"/>
        </w:rPr>
      </w:pPr>
    </w:p>
    <w:p w14:paraId="5069F65F"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D32786">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D32786">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D32786">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D32786">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D32786">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FA79EC1" w14:textId="1BF492CB" w:rsidR="00C03745" w:rsidRDefault="00C548B6" w:rsidP="00C03745">
      <w:pPr>
        <w:shd w:val="clear" w:color="auto" w:fill="FFFFFF"/>
        <w:tabs>
          <w:tab w:val="left" w:pos="142"/>
        </w:tabs>
        <w:ind w:right="-427"/>
        <w:jc w:val="both"/>
      </w:pPr>
      <w:r w:rsidRPr="008F04F6">
        <w:rPr>
          <w:rFonts w:ascii="Verdana" w:hAnsi="Verdana"/>
          <w:b/>
          <w:sz w:val="16"/>
          <w:szCs w:val="16"/>
        </w:rPr>
        <w:t>INFORMACIÓN COMPLETA EN EL ANEXO VII.1 «INFORMACIÓN ADICIONAL SOBRE PROTECCIÓN DE DATOS PERSONALES»</w:t>
      </w:r>
      <w:r w:rsidRPr="008F04F6">
        <w:br w:type="page"/>
      </w:r>
      <w:bookmarkStart w:id="1134" w:name="AnexoV1"/>
      <w:bookmarkStart w:id="1135" w:name="_Toc33530875"/>
    </w:p>
    <w:p w14:paraId="3C8232B2" w14:textId="669D54EF" w:rsidR="00C548B6" w:rsidRPr="008F04F6" w:rsidRDefault="00C548B6" w:rsidP="00C03745">
      <w:pPr>
        <w:pStyle w:val="Ttulo3"/>
        <w:rPr>
          <w:rFonts w:eastAsia="Arial Unicode MS"/>
          <w:i/>
        </w:rPr>
      </w:pPr>
      <w:bookmarkStart w:id="1136" w:name="_Toc38387846"/>
      <w:bookmarkStart w:id="1137"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34"/>
      <w:r w:rsidRPr="008F04F6">
        <w:rPr>
          <w:lang w:val="es-ES_tradnl"/>
        </w:rPr>
        <w:t>DISPONIBILIDAD DE LA SOLVENCIA Y MEDIOS DE OTRAS ENTIDADES DURANTE TODA LA VIGENCIA DEL CONTRATO</w:t>
      </w:r>
      <w:bookmarkEnd w:id="1135"/>
      <w:bookmarkEnd w:id="1136"/>
      <w:bookmarkEnd w:id="1137"/>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38" w:name="_Toc505598256"/>
      <w:bookmarkStart w:id="1139" w:name="_Toc505598333"/>
      <w:bookmarkStart w:id="1140" w:name="_Toc505598426"/>
      <w:bookmarkStart w:id="1141" w:name="_Toc507512605"/>
      <w:bookmarkStart w:id="1142" w:name="_Toc507512906"/>
      <w:r w:rsidRPr="008F04F6">
        <w:rPr>
          <w:rFonts w:ascii="Verdana" w:hAnsi="Verdana"/>
          <w:b/>
          <w:sz w:val="19"/>
          <w:szCs w:val="19"/>
        </w:rPr>
        <w:t>DECLARAN:</w:t>
      </w:r>
      <w:bookmarkEnd w:id="1138"/>
      <w:bookmarkEnd w:id="1139"/>
      <w:bookmarkEnd w:id="1140"/>
      <w:bookmarkEnd w:id="1141"/>
      <w:bookmarkEnd w:id="1142"/>
    </w:p>
    <w:p w14:paraId="6DB0DF80" w14:textId="49423993" w:rsidR="00C548B6" w:rsidRPr="008F04F6" w:rsidRDefault="00C548B6" w:rsidP="00D32786">
      <w:pPr>
        <w:numPr>
          <w:ilvl w:val="0"/>
          <w:numId w:val="38"/>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D32786">
      <w:pPr>
        <w:numPr>
          <w:ilvl w:val="0"/>
          <w:numId w:val="38"/>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D32786">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D32786">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D32786">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D32786">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D32786">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77777777" w:rsidR="00C548B6" w:rsidRPr="008F04F6" w:rsidRDefault="00C548B6" w:rsidP="00D32786">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43" w:name="_Toc505598257"/>
      <w:bookmarkStart w:id="1144" w:name="_Toc505598334"/>
      <w:bookmarkStart w:id="1145" w:name="_Toc505598427"/>
      <w:bookmarkStart w:id="1146" w:name="_Toc507512606"/>
      <w:bookmarkStart w:id="1147" w:name="_Toc507512907"/>
      <w:r w:rsidRPr="008F04F6">
        <w:rPr>
          <w:rFonts w:ascii="Verdana" w:hAnsi="Verdana" w:cs="Tahoma"/>
          <w:sz w:val="19"/>
          <w:szCs w:val="19"/>
        </w:rPr>
        <w:t>En............................., a...... de....................de 20....</w:t>
      </w:r>
      <w:bookmarkEnd w:id="1143"/>
      <w:bookmarkEnd w:id="1144"/>
      <w:bookmarkEnd w:id="1145"/>
      <w:bookmarkEnd w:id="1146"/>
      <w:bookmarkEnd w:id="1147"/>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D32786">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D32786">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D32786">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D32786">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D32786">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48" w:name="AnexoV2"/>
      <w:bookmarkStart w:id="1149"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50" w:name="_Toc38387847"/>
      <w:bookmarkStart w:id="1151" w:name="_Toc157522140"/>
      <w:r w:rsidRPr="008F04F6">
        <w:rPr>
          <w:lang w:val="es-ES_tradnl"/>
        </w:rPr>
        <w:lastRenderedPageBreak/>
        <w:t>ANEXO V.</w:t>
      </w:r>
      <w:r w:rsidR="00C548B6" w:rsidRPr="008F04F6">
        <w:rPr>
          <w:lang w:val="es-ES_tradnl"/>
        </w:rPr>
        <w:t>2.</w:t>
      </w:r>
      <w:bookmarkEnd w:id="1148"/>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49"/>
      <w:bookmarkEnd w:id="1150"/>
      <w:bookmarkEnd w:id="1151"/>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52" w:name="_Toc507512607"/>
      <w:bookmarkStart w:id="1153"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52"/>
      <w:bookmarkEnd w:id="1153"/>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54" w:name="_Toc507512608"/>
      <w:bookmarkStart w:id="1155" w:name="_Toc507512909"/>
      <w:r w:rsidRPr="008F04F6">
        <w:rPr>
          <w:rFonts w:ascii="Verdana" w:hAnsi="Verdana" w:cs="Tahoma"/>
          <w:sz w:val="19"/>
          <w:szCs w:val="19"/>
        </w:rPr>
        <w:t>En............................., a..... de....................de 20....</w:t>
      </w:r>
      <w:bookmarkEnd w:id="1154"/>
      <w:bookmarkEnd w:id="1155"/>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D32786">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D32786">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D32786">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D32786">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D32786">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56" w:name="AnexoV3"/>
      <w:bookmarkStart w:id="1157" w:name="_Toc33530877"/>
      <w:bookmarkStart w:id="1158" w:name="_Toc38387848"/>
      <w:bookmarkStart w:id="1159" w:name="_Toc157522141"/>
      <w:r w:rsidR="00F47A03" w:rsidRPr="008F04F6">
        <w:rPr>
          <w:lang w:val="es-ES_tradnl"/>
        </w:rPr>
        <w:lastRenderedPageBreak/>
        <w:t>ANEXO V.</w:t>
      </w:r>
      <w:r w:rsidRPr="008F04F6">
        <w:rPr>
          <w:lang w:val="es-ES_tradnl"/>
        </w:rPr>
        <w:t>3.-</w:t>
      </w:r>
      <w:r w:rsidRPr="008F04F6">
        <w:rPr>
          <w:lang w:val="es-ES_tradnl"/>
        </w:rPr>
        <w:tab/>
      </w:r>
      <w:bookmarkEnd w:id="1156"/>
      <w:r w:rsidRPr="008F04F6">
        <w:rPr>
          <w:lang w:val="es-ES_tradnl"/>
        </w:rPr>
        <w:t>MODELO DE AVAL BANCARIO</w:t>
      </w:r>
      <w:bookmarkEnd w:id="1157"/>
      <w:bookmarkEnd w:id="1158"/>
      <w:bookmarkEnd w:id="1159"/>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60" w:name="AnexoV4"/>
    </w:p>
    <w:p w14:paraId="3A261D8E" w14:textId="0500466D" w:rsidR="00C548B6" w:rsidRPr="008F04F6" w:rsidRDefault="00C548B6" w:rsidP="00C03745">
      <w:pPr>
        <w:pStyle w:val="Ttulo3"/>
      </w:pPr>
      <w:bookmarkStart w:id="1161" w:name="_Toc33530878"/>
      <w:bookmarkStart w:id="1162" w:name="_Toc38387849"/>
      <w:bookmarkStart w:id="1163" w:name="_Toc157522142"/>
      <w:bookmarkEnd w:id="1160"/>
      <w:r w:rsidRPr="008F04F6">
        <w:rPr>
          <w:lang w:val="es-ES_tradnl"/>
        </w:rPr>
        <w:lastRenderedPageBreak/>
        <w:t>ANEXO V.4.-</w:t>
      </w:r>
      <w:r w:rsidRPr="008F04F6">
        <w:rPr>
          <w:rFonts w:eastAsia="Arial Unicode MS"/>
        </w:rPr>
        <w:tab/>
      </w:r>
      <w:r w:rsidRPr="008F04F6">
        <w:t>MODELO DE SEGURO DE CAUCIÓN</w:t>
      </w:r>
      <w:bookmarkEnd w:id="1161"/>
      <w:bookmarkEnd w:id="1162"/>
      <w:bookmarkEnd w:id="1163"/>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64" w:name="_Toc157522143"/>
      <w:bookmarkStart w:id="1165" w:name="AnexoVI1"/>
      <w:bookmarkStart w:id="1166" w:name="_Toc33530879"/>
      <w:bookmarkStart w:id="1167"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64"/>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9C72D8">
      <w:pPr>
        <w:widowControl w:val="0"/>
        <w:tabs>
          <w:tab w:val="center" w:pos="4252"/>
          <w:tab w:val="right" w:pos="8504"/>
        </w:tabs>
        <w:ind w:right="-2"/>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8F04F6">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D32786">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D32786">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D32786">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D32786">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D32786">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68" w:name="_Toc157522144"/>
      <w:r w:rsidRPr="008F04F6">
        <w:rPr>
          <w:rFonts w:ascii="Verdana" w:hAnsi="Verdana" w:cs="Arial"/>
          <w:b/>
          <w:caps/>
          <w:sz w:val="19"/>
          <w:szCs w:val="19"/>
        </w:rPr>
        <w:lastRenderedPageBreak/>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68"/>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869BEB5"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D32786">
      <w:pPr>
        <w:numPr>
          <w:ilvl w:val="0"/>
          <w:numId w:val="149"/>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D32786">
      <w:pPr>
        <w:numPr>
          <w:ilvl w:val="0"/>
          <w:numId w:val="149"/>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D32786">
      <w:pPr>
        <w:numPr>
          <w:ilvl w:val="0"/>
          <w:numId w:val="148"/>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D32786">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D32786">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D32786">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D32786">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69"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65"/>
      <w:r w:rsidR="00C548B6" w:rsidRPr="008F04F6">
        <w:rPr>
          <w:lang w:val="es-ES_tradnl"/>
        </w:rPr>
        <w:t>-</w:t>
      </w:r>
      <w:r w:rsidR="00C548B6" w:rsidRPr="008F04F6">
        <w:rPr>
          <w:lang w:val="es-ES_tradnl"/>
        </w:rPr>
        <w:tab/>
        <w:t>APROBACIÓN DE CERTIFICACIÓN DE SERVICIOS</w:t>
      </w:r>
      <w:bookmarkEnd w:id="1166"/>
      <w:bookmarkEnd w:id="1167"/>
      <w:bookmarkEnd w:id="1169"/>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70" w:name="_Toc505598258"/>
      <w:bookmarkStart w:id="1171" w:name="_Toc505598335"/>
      <w:bookmarkStart w:id="1172" w:name="_Toc505598428"/>
      <w:bookmarkStart w:id="1173" w:name="_Toc507512609"/>
      <w:bookmarkStart w:id="1174" w:name="_Toc507512910"/>
      <w:r w:rsidRPr="008F04F6">
        <w:rPr>
          <w:rFonts w:ascii="Verdana" w:hAnsi="Verdana"/>
          <w:b/>
          <w:sz w:val="19"/>
          <w:szCs w:val="19"/>
        </w:rPr>
        <w:t>DECLARA:</w:t>
      </w:r>
      <w:bookmarkEnd w:id="1170"/>
      <w:bookmarkEnd w:id="1171"/>
      <w:bookmarkEnd w:id="1172"/>
      <w:bookmarkEnd w:id="1173"/>
      <w:bookmarkEnd w:id="1174"/>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D32786">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D32786">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D32786">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75" w:name="_Toc505598259"/>
      <w:bookmarkStart w:id="1176" w:name="_Toc505598336"/>
      <w:bookmarkStart w:id="1177" w:name="_Toc505598429"/>
      <w:bookmarkStart w:id="1178" w:name="_Toc507512610"/>
      <w:bookmarkStart w:id="1179" w:name="_Toc507512911"/>
      <w:r w:rsidRPr="008F04F6">
        <w:rPr>
          <w:rFonts w:ascii="Verdana" w:hAnsi="Verdana" w:cs="Tahoma"/>
          <w:sz w:val="19"/>
          <w:szCs w:val="19"/>
        </w:rPr>
        <w:t>En............................., a..... de....................de 20....</w:t>
      </w:r>
      <w:bookmarkEnd w:id="1175"/>
      <w:bookmarkEnd w:id="1176"/>
      <w:bookmarkEnd w:id="1177"/>
      <w:bookmarkEnd w:id="1178"/>
      <w:bookmarkEnd w:id="1179"/>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D32786">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D32786">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D32786">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D32786">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D32786">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80" w:name="AnexoVI2"/>
    </w:p>
    <w:p w14:paraId="4F43B15F" w14:textId="7E4F3922" w:rsidR="00C548B6" w:rsidRPr="008F04F6" w:rsidRDefault="00F47A03" w:rsidP="00C03745">
      <w:pPr>
        <w:pStyle w:val="Ttulo3"/>
      </w:pPr>
      <w:bookmarkStart w:id="1181" w:name="_Toc33530880"/>
      <w:bookmarkStart w:id="1182" w:name="_Toc38387851"/>
      <w:bookmarkStart w:id="1183" w:name="_Toc157522146"/>
      <w:bookmarkEnd w:id="1180"/>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81"/>
      <w:bookmarkEnd w:id="1182"/>
      <w:bookmarkEnd w:id="1183"/>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84" w:name="_Toc505598260"/>
      <w:bookmarkStart w:id="1185" w:name="_Toc505598337"/>
      <w:bookmarkStart w:id="1186" w:name="_Toc505598430"/>
      <w:bookmarkStart w:id="1187" w:name="_Toc507512611"/>
      <w:bookmarkStart w:id="1188" w:name="_Toc507512912"/>
      <w:r w:rsidRPr="008F04F6">
        <w:rPr>
          <w:rFonts w:ascii="Verdana" w:hAnsi="Verdana"/>
          <w:b/>
          <w:sz w:val="19"/>
          <w:szCs w:val="19"/>
        </w:rPr>
        <w:t>DECLARA:</w:t>
      </w:r>
      <w:bookmarkEnd w:id="1184"/>
      <w:bookmarkEnd w:id="1185"/>
      <w:bookmarkEnd w:id="1186"/>
      <w:bookmarkEnd w:id="1187"/>
      <w:bookmarkEnd w:id="1188"/>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D32786">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D32786">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D32786">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D32786">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D32786">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D32786">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D32786">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89" w:name="_Toc505598261"/>
      <w:bookmarkStart w:id="1190" w:name="_Toc505598338"/>
      <w:bookmarkStart w:id="1191" w:name="_Toc505598431"/>
      <w:bookmarkStart w:id="1192" w:name="_Toc507512612"/>
      <w:bookmarkStart w:id="1193" w:name="_Toc507512913"/>
      <w:r w:rsidRPr="008F04F6">
        <w:rPr>
          <w:rFonts w:ascii="Verdana" w:hAnsi="Verdana" w:cs="Tahoma"/>
          <w:sz w:val="19"/>
          <w:szCs w:val="19"/>
        </w:rPr>
        <w:t>En............................., a..... de....................de 20....</w:t>
      </w:r>
      <w:bookmarkEnd w:id="1189"/>
      <w:bookmarkEnd w:id="1190"/>
      <w:bookmarkEnd w:id="1191"/>
      <w:bookmarkEnd w:id="1192"/>
      <w:bookmarkEnd w:id="1193"/>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D32786">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D32786">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D32786">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D32786">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D32786">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94" w:name="AnexoVI3"/>
      <w:bookmarkStart w:id="1195" w:name="_Toc33530881"/>
      <w:bookmarkStart w:id="1196" w:name="_Toc38387852"/>
      <w:bookmarkStart w:id="1197" w:name="_Toc157522147"/>
      <w:bookmarkStart w:id="1198" w:name="_Toc507512916"/>
      <w:bookmarkStart w:id="1199" w:name="_Toc507512615"/>
      <w:r w:rsidRPr="008F04F6">
        <w:lastRenderedPageBreak/>
        <w:t>ANEXO VI.</w:t>
      </w:r>
      <w:r w:rsidR="007709C6" w:rsidRPr="008F04F6">
        <w:t>BIS.3</w:t>
      </w:r>
      <w:r w:rsidR="00C548B6" w:rsidRPr="008F04F6">
        <w:t>.-</w:t>
      </w:r>
      <w:r w:rsidR="00C548B6" w:rsidRPr="008F04F6">
        <w:tab/>
      </w:r>
      <w:bookmarkEnd w:id="1194"/>
      <w:r w:rsidR="00C548B6" w:rsidRPr="008F04F6">
        <w:t>DECLARACIÓN SOBRE LOS DATOS RELATIVOS A LAS CONDICIONES DE LOS CONTRATOS DE TRABAJO</w:t>
      </w:r>
      <w:bookmarkEnd w:id="1195"/>
      <w:bookmarkEnd w:id="1196"/>
      <w:bookmarkEnd w:id="1197"/>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200" w:name="_Toc507512613"/>
      <w:bookmarkStart w:id="1201" w:name="_Toc507512914"/>
      <w:r w:rsidRPr="008F04F6">
        <w:rPr>
          <w:rFonts w:ascii="Verdana" w:hAnsi="Verdana" w:cs="Tahoma"/>
          <w:b/>
          <w:sz w:val="19"/>
          <w:szCs w:val="19"/>
        </w:rPr>
        <w:t>DECLARA:</w:t>
      </w:r>
      <w:bookmarkEnd w:id="1200"/>
      <w:bookmarkEnd w:id="1201"/>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202" w:name="_Toc507512614"/>
      <w:bookmarkStart w:id="1203" w:name="_Toc507512915"/>
      <w:r w:rsidRPr="008F04F6">
        <w:rPr>
          <w:rFonts w:ascii="Verdana" w:hAnsi="Verdana" w:cs="Tahoma"/>
          <w:sz w:val="19"/>
          <w:szCs w:val="19"/>
        </w:rPr>
        <w:t>En............................., a...... de....................de 20....</w:t>
      </w:r>
      <w:bookmarkEnd w:id="1202"/>
      <w:bookmarkEnd w:id="1203"/>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98"/>
      <w:bookmarkEnd w:id="1199"/>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204" w:name="_Toc507512617"/>
      <w:bookmarkStart w:id="1205"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206" w:name="_Toc507512917"/>
      <w:bookmarkStart w:id="1207" w:name="_Toc507512616"/>
      <w:r w:rsidRPr="008F04F6">
        <w:rPr>
          <w:rFonts w:ascii="Verdana" w:hAnsi="Verdana" w:cs="Tahoma"/>
          <w:sz w:val="19"/>
          <w:szCs w:val="19"/>
        </w:rPr>
        <w:t>En............................., a...... de....................de 20....</w:t>
      </w:r>
      <w:bookmarkEnd w:id="1206"/>
      <w:bookmarkEnd w:id="1207"/>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204"/>
      <w:bookmarkEnd w:id="1205"/>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D32786">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D32786">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D32786">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D32786">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D32786">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208" w:name="_Toc33530882"/>
      <w:bookmarkStart w:id="1209" w:name="_Toc38387853"/>
      <w:bookmarkStart w:id="1210" w:name="_Toc157522148"/>
      <w:r w:rsidRPr="008F04F6">
        <w:lastRenderedPageBreak/>
        <w:t>ANEXO VII.</w:t>
      </w:r>
      <w:r w:rsidR="00C548B6" w:rsidRPr="008F04F6">
        <w:t>1.-</w:t>
      </w:r>
      <w:r w:rsidR="00C548B6" w:rsidRPr="008F04F6">
        <w:tab/>
        <w:t>INFORMACIÓN ADICIONAL SOBRE PROTECCIÓN DE DATOS PERSONALES</w:t>
      </w:r>
      <w:bookmarkEnd w:id="1208"/>
      <w:bookmarkEnd w:id="1209"/>
      <w:bookmarkEnd w:id="1210"/>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70407366" w14:textId="47865C5D" w:rsidR="00115190" w:rsidRDefault="00EA65CC" w:rsidP="00115190">
      <w:pPr>
        <w:numPr>
          <w:ilvl w:val="0"/>
          <w:numId w:val="51"/>
        </w:numPr>
        <w:spacing w:before="120" w:after="120"/>
        <w:ind w:left="284" w:right="-427" w:hanging="284"/>
        <w:jc w:val="both"/>
        <w:rPr>
          <w:rFonts w:ascii="Calibri" w:eastAsia="Calibri" w:hAnsi="Calibri" w:cs="Calibri"/>
          <w:color w:val="0563C1"/>
          <w:sz w:val="22"/>
          <w:szCs w:val="22"/>
          <w:lang w:eastAsia="en-US"/>
        </w:rPr>
      </w:pPr>
      <w:r w:rsidRPr="00115190">
        <w:rPr>
          <w:rFonts w:ascii="Verdana" w:hAnsi="Verdana" w:cs="Arial"/>
          <w:b/>
          <w:sz w:val="19"/>
          <w:szCs w:val="19"/>
          <w:lang w:val="es-ES_tradnl" w:eastAsia="en-US"/>
        </w:rPr>
        <w:t>Responsable del tratamiento y datos de contacto:</w:t>
      </w:r>
      <w:r w:rsidRPr="00115190">
        <w:rPr>
          <w:rFonts w:ascii="Verdana" w:hAnsi="Verdana" w:cs="Arial"/>
          <w:sz w:val="19"/>
          <w:szCs w:val="19"/>
          <w:lang w:val="es-ES_tradnl" w:eastAsia="en-US"/>
        </w:rPr>
        <w:t xml:space="preserve"> </w:t>
      </w:r>
      <w:r w:rsidR="00115190" w:rsidRPr="00115190">
        <w:rPr>
          <w:rFonts w:ascii="Calibri" w:eastAsia="Calibri" w:hAnsi="Calibri" w:cs="Calibri"/>
          <w:color w:val="0563C1"/>
          <w:sz w:val="22"/>
          <w:szCs w:val="22"/>
          <w:lang w:eastAsia="en-US"/>
        </w:rPr>
        <w:t>Polizia eta Larrialdiet</w:t>
      </w:r>
      <w:r w:rsidR="00115190">
        <w:rPr>
          <w:rFonts w:ascii="Calibri" w:eastAsia="Calibri" w:hAnsi="Calibri" w:cs="Calibri"/>
          <w:color w:val="0563C1"/>
          <w:sz w:val="22"/>
          <w:szCs w:val="22"/>
          <w:lang w:eastAsia="en-US"/>
        </w:rPr>
        <w:t>a</w:t>
      </w:r>
      <w:r w:rsidR="00115190" w:rsidRPr="00115190">
        <w:rPr>
          <w:rFonts w:ascii="Calibri" w:eastAsia="Calibri" w:hAnsi="Calibri" w:cs="Calibri"/>
          <w:color w:val="0563C1"/>
          <w:sz w:val="22"/>
          <w:szCs w:val="22"/>
          <w:lang w:eastAsia="en-US"/>
        </w:rPr>
        <w:t>ko Euskal Akademia-</w:t>
      </w:r>
      <w:r w:rsidRPr="00115190">
        <w:rPr>
          <w:rFonts w:ascii="Calibri" w:eastAsia="Calibri" w:hAnsi="Calibri" w:cs="Calibri"/>
          <w:color w:val="0563C1"/>
          <w:sz w:val="22"/>
          <w:szCs w:val="22"/>
          <w:lang w:eastAsia="en-US"/>
        </w:rPr>
        <w:t>Academia Vasca de Policía y Emergencias</w:t>
      </w:r>
      <w:r w:rsidR="00115190">
        <w:rPr>
          <w:rFonts w:ascii="Calibri" w:eastAsia="Calibri" w:hAnsi="Calibri" w:cs="Calibri"/>
          <w:color w:val="0563C1"/>
          <w:sz w:val="22"/>
          <w:szCs w:val="22"/>
          <w:lang w:eastAsia="en-US"/>
        </w:rPr>
        <w:t>. (PLEA-AVPE)</w:t>
      </w:r>
    </w:p>
    <w:p w14:paraId="211A0820" w14:textId="666026A6" w:rsidR="00115190" w:rsidRPr="00115190" w:rsidRDefault="00EA65CC" w:rsidP="00115190">
      <w:pPr>
        <w:spacing w:before="120" w:after="120"/>
        <w:ind w:left="720" w:right="-427"/>
        <w:jc w:val="both"/>
        <w:rPr>
          <w:rFonts w:ascii="Calibri" w:eastAsia="Calibri" w:hAnsi="Calibri" w:cs="Calibri"/>
          <w:color w:val="0563C1"/>
          <w:sz w:val="22"/>
          <w:szCs w:val="22"/>
          <w:lang w:eastAsia="en-US"/>
        </w:rPr>
      </w:pPr>
      <w:r w:rsidRPr="00115190">
        <w:rPr>
          <w:rFonts w:ascii="Calibri" w:eastAsia="Calibri" w:hAnsi="Calibri" w:cs="Calibri"/>
          <w:color w:val="0563C1"/>
          <w:sz w:val="22"/>
          <w:szCs w:val="22"/>
          <w:lang w:eastAsia="en-US"/>
        </w:rPr>
        <w:t>01192,</w:t>
      </w:r>
      <w:r w:rsidR="00115190" w:rsidRPr="00115190">
        <w:rPr>
          <w:rFonts w:ascii="Calibri" w:eastAsia="Calibri" w:hAnsi="Calibri" w:cs="Calibri"/>
          <w:color w:val="0563C1"/>
          <w:sz w:val="22"/>
          <w:szCs w:val="22"/>
          <w:lang w:eastAsia="en-US"/>
        </w:rPr>
        <w:t xml:space="preserve"> Vitoria-Gasteiz (Arkauti), Araba</w:t>
      </w:r>
    </w:p>
    <w:p w14:paraId="60749C0D" w14:textId="521C41ED" w:rsidR="00EA65CC" w:rsidRPr="00685D0C" w:rsidRDefault="00EA65CC" w:rsidP="00115190">
      <w:pPr>
        <w:spacing w:before="120" w:after="120"/>
        <w:ind w:left="720" w:right="-427"/>
        <w:jc w:val="both"/>
        <w:rPr>
          <w:rFonts w:ascii="Verdana" w:hAnsi="Verdana" w:cs="Arial"/>
          <w:sz w:val="19"/>
          <w:szCs w:val="19"/>
          <w:lang w:val="es-ES_tradnl" w:eastAsia="en-US"/>
        </w:rPr>
      </w:pPr>
      <w:r w:rsidRPr="00685D0C">
        <w:rPr>
          <w:rFonts w:ascii="Verdana" w:hAnsi="Verdana" w:cs="Arial"/>
          <w:sz w:val="19"/>
          <w:szCs w:val="19"/>
          <w:lang w:val="es-ES_tradnl" w:eastAsia="en-US"/>
        </w:rPr>
        <w:t xml:space="preserve">Teléfono: </w:t>
      </w:r>
      <w:r w:rsidRPr="00115190">
        <w:rPr>
          <w:rFonts w:ascii="Calibri" w:eastAsia="Calibri" w:hAnsi="Calibri" w:cs="Calibri"/>
          <w:color w:val="0563C1"/>
          <w:sz w:val="22"/>
          <w:szCs w:val="22"/>
          <w:lang w:eastAsia="en-US"/>
        </w:rPr>
        <w:t xml:space="preserve">945018000 </w:t>
      </w:r>
    </w:p>
    <w:p w14:paraId="74938FC9" w14:textId="77777777" w:rsidR="00EA65CC" w:rsidRDefault="00EA65CC" w:rsidP="00EA65CC">
      <w:pPr>
        <w:spacing w:before="120" w:after="120"/>
        <w:ind w:left="720" w:right="-427"/>
        <w:jc w:val="both"/>
        <w:rPr>
          <w:rFonts w:ascii="Verdana" w:hAnsi="Verdana" w:cs="Arial"/>
          <w:sz w:val="19"/>
          <w:szCs w:val="19"/>
          <w:lang w:val="es-ES_tradnl" w:eastAsia="en-US"/>
        </w:rPr>
      </w:pPr>
      <w:r w:rsidRPr="00685D0C">
        <w:rPr>
          <w:rFonts w:ascii="Verdana" w:hAnsi="Verdana" w:cs="Arial"/>
          <w:sz w:val="19"/>
          <w:szCs w:val="19"/>
          <w:lang w:val="es-ES_tradnl" w:eastAsia="en-US"/>
        </w:rPr>
        <w:t xml:space="preserve">Página web: </w:t>
      </w:r>
      <w:hyperlink r:id="rId30" w:history="1">
        <w:r w:rsidRPr="000E7628">
          <w:rPr>
            <w:rStyle w:val="Hipervnculo"/>
            <w:rFonts w:ascii="Verdana" w:hAnsi="Verdana" w:cs="Arial"/>
            <w:sz w:val="19"/>
            <w:szCs w:val="19"/>
            <w:lang w:val="es-ES_tradnl" w:eastAsia="en-US"/>
          </w:rPr>
          <w:t>http://www.arkauteakademia.eus</w:t>
        </w:r>
      </w:hyperlink>
    </w:p>
    <w:p w14:paraId="5C0015E4" w14:textId="77777777" w:rsidR="00EA65CC" w:rsidRPr="00685D0C" w:rsidRDefault="00EA65CC" w:rsidP="00EA65CC">
      <w:pPr>
        <w:rPr>
          <w:rFonts w:ascii="Calibri" w:eastAsia="Calibri" w:hAnsi="Calibri" w:cs="Calibri"/>
          <w:color w:val="1F497D"/>
          <w:sz w:val="22"/>
          <w:szCs w:val="22"/>
          <w:lang w:eastAsia="en-US"/>
        </w:rPr>
      </w:pPr>
      <w:r>
        <w:rPr>
          <w:rFonts w:ascii="Calibri" w:eastAsia="Calibri" w:hAnsi="Calibri" w:cs="Calibri"/>
          <w:color w:val="1F497D"/>
          <w:sz w:val="22"/>
          <w:szCs w:val="22"/>
          <w:lang w:eastAsia="en-US"/>
        </w:rPr>
        <w:tab/>
        <w:t xml:space="preserve">    </w:t>
      </w:r>
      <w:r w:rsidRPr="00685D0C">
        <w:rPr>
          <w:rFonts w:ascii="Verdana" w:hAnsi="Verdana" w:cs="Arial"/>
          <w:sz w:val="19"/>
          <w:szCs w:val="19"/>
          <w:lang w:val="es-ES_tradnl" w:eastAsia="en-US"/>
        </w:rPr>
        <w:t>Enlace de información</w:t>
      </w:r>
      <w:r>
        <w:rPr>
          <w:rFonts w:ascii="Calibri" w:eastAsia="Calibri" w:hAnsi="Calibri" w:cs="Calibri"/>
          <w:color w:val="1F497D"/>
          <w:sz w:val="22"/>
          <w:szCs w:val="22"/>
          <w:lang w:eastAsia="en-US"/>
        </w:rPr>
        <w:t xml:space="preserve">: </w:t>
      </w:r>
      <w:hyperlink r:id="rId31" w:history="1">
        <w:r w:rsidRPr="00685D0C">
          <w:rPr>
            <w:rFonts w:ascii="Calibri" w:eastAsia="Calibri" w:hAnsi="Calibri" w:cs="Calibri"/>
            <w:color w:val="0563C1"/>
            <w:sz w:val="22"/>
            <w:szCs w:val="22"/>
            <w:u w:val="single"/>
            <w:lang w:eastAsia="en-US"/>
          </w:rPr>
          <w:t>https://www.euskadi.eus/registro-de-actividades-de-tratamiento-rat/web01-aprat/es/es/contenidos/informacion/rat/es_def/adjuntos/1340_es.html</w:t>
        </w:r>
      </w:hyperlink>
    </w:p>
    <w:p w14:paraId="0423AF5D" w14:textId="77777777" w:rsidR="00C548B6" w:rsidRPr="008F04F6" w:rsidRDefault="00C548B6" w:rsidP="00D32786">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D32786">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D32786">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D32786">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D32786">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D32786">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D32786">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D32786">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D32786">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D32786">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D32786">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D32786">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D32786">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D32786">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D32786">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D32786">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D32786">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D32786">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8F04F6" w:rsidRDefault="00C548B6" w:rsidP="00D32786">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D32786">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D32786">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D32786">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D32786">
      <w:pPr>
        <w:numPr>
          <w:ilvl w:val="0"/>
          <w:numId w:val="49"/>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D32786">
      <w:pPr>
        <w:numPr>
          <w:ilvl w:val="0"/>
          <w:numId w:val="49"/>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D32786">
      <w:pPr>
        <w:numPr>
          <w:ilvl w:val="0"/>
          <w:numId w:val="48"/>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D32786">
      <w:pPr>
        <w:numPr>
          <w:ilvl w:val="0"/>
          <w:numId w:val="51"/>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D32786">
      <w:pPr>
        <w:numPr>
          <w:ilvl w:val="0"/>
          <w:numId w:val="50"/>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3"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D32786">
      <w:pPr>
        <w:numPr>
          <w:ilvl w:val="0"/>
          <w:numId w:val="50"/>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4">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D32786">
      <w:pPr>
        <w:numPr>
          <w:ilvl w:val="0"/>
          <w:numId w:val="50"/>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5"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211" w:name="_Toc33530883"/>
      <w:bookmarkStart w:id="1212" w:name="_Toc38387854"/>
      <w:bookmarkStart w:id="1213" w:name="_Toc157522149"/>
      <w:r w:rsidR="00F47A03" w:rsidRPr="008F04F6">
        <w:lastRenderedPageBreak/>
        <w:t>ANEXO VII.</w:t>
      </w:r>
      <w:r w:rsidRPr="008F04F6">
        <w:t>2.-</w:t>
      </w:r>
      <w:r w:rsidRPr="008F04F6">
        <w:tab/>
        <w:t>ENCARGO DE TRATAMIENTO DE DATOS PERSONALES</w:t>
      </w:r>
      <w:bookmarkEnd w:id="1211"/>
      <w:bookmarkEnd w:id="1212"/>
      <w:bookmarkEnd w:id="1213"/>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453E6F24" w14:textId="49072DAE" w:rsidR="00C548B6" w:rsidRPr="000511ED" w:rsidRDefault="00C548B6" w:rsidP="00C548B6">
      <w:pPr>
        <w:shd w:val="clear" w:color="auto" w:fill="FFFFFF"/>
        <w:ind w:right="-567"/>
        <w:rPr>
          <w:rFonts w:ascii="Verdana" w:hAnsi="Verdana"/>
          <w:sz w:val="19"/>
          <w:szCs w:val="19"/>
        </w:rPr>
      </w:pPr>
    </w:p>
    <w:p w14:paraId="79396106" w14:textId="48CE4095" w:rsidR="000511ED" w:rsidRPr="00831D23" w:rsidRDefault="000511ED" w:rsidP="000511ED">
      <w:pPr>
        <w:shd w:val="clear" w:color="auto" w:fill="FFFFFF"/>
        <w:ind w:right="-567"/>
        <w:jc w:val="both"/>
        <w:rPr>
          <w:rFonts w:ascii="Verdana" w:hAnsi="Verdana" w:cs="Tahoma"/>
          <w:b/>
          <w:color w:val="0000FF"/>
          <w:sz w:val="19"/>
          <w:szCs w:val="19"/>
        </w:rPr>
      </w:pPr>
      <w:r w:rsidRPr="00831D23">
        <w:rPr>
          <w:rFonts w:ascii="Verdana" w:hAnsi="Verdana" w:cs="Tahoma"/>
          <w:b/>
          <w:color w:val="0000FF"/>
          <w:sz w:val="19"/>
          <w:szCs w:val="19"/>
        </w:rPr>
        <w:t xml:space="preserve">No se tratan datos personales. </w:t>
      </w:r>
    </w:p>
    <w:p w14:paraId="2B9076A9" w14:textId="77777777" w:rsidR="000511ED" w:rsidRPr="000511ED" w:rsidRDefault="000511ED" w:rsidP="000511ED">
      <w:pPr>
        <w:shd w:val="clear" w:color="auto" w:fill="FFFFFF"/>
        <w:ind w:right="-567"/>
        <w:jc w:val="both"/>
      </w:pPr>
    </w:p>
    <w:p w14:paraId="337055C9" w14:textId="611B8E92" w:rsidR="000511ED" w:rsidRPr="000511ED" w:rsidRDefault="000511ED" w:rsidP="000511ED">
      <w:pPr>
        <w:shd w:val="clear" w:color="auto" w:fill="FFFFFF"/>
        <w:ind w:right="-567"/>
        <w:jc w:val="both"/>
      </w:pPr>
      <w:r w:rsidRPr="000511ED">
        <w:t>El personal adscrito por la contratista, para proporcionar los servicios establecidos en el pliego puede tratar datos personales. Los datos personales se tratarán únicamente por el personal adscrito y al único fin de efectuar el alcance contratado. 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2A25AC6" w14:textId="55C28511" w:rsidR="00C548B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2277C81A" w14:textId="5CF24276" w:rsidR="000511ED" w:rsidRDefault="000511ED" w:rsidP="00C548B6">
      <w:pPr>
        <w:shd w:val="clear" w:color="auto" w:fill="FFFFFF"/>
        <w:ind w:right="-427"/>
        <w:rPr>
          <w:rFonts w:ascii="Verdana" w:hAnsi="Verdana"/>
          <w:b/>
          <w:sz w:val="19"/>
          <w:szCs w:val="19"/>
        </w:rPr>
      </w:pPr>
    </w:p>
    <w:p w14:paraId="237387EA" w14:textId="49ACA1B3" w:rsidR="00C548B6" w:rsidRPr="00115190" w:rsidRDefault="000511ED" w:rsidP="000511ED">
      <w:pPr>
        <w:shd w:val="clear" w:color="auto" w:fill="FFFFFF"/>
        <w:ind w:right="-427"/>
        <w:jc w:val="both"/>
      </w:pPr>
      <w:r w:rsidRPr="000511ED">
        <w:t xml:space="preserve">Una vez finalice el contrato, la contratista debe devolver al órgano responsable del tratamiento los </w:t>
      </w:r>
      <w:r>
        <w:t>datos</w:t>
      </w:r>
      <w:r w:rsidRPr="000511ED">
        <w:t xml:space="preserve"> personales y, si procede, los soportes donde consten, una vez cumplida la prestación. La devolución debe comportar el borrado total de los datos personales existentes en los equipos </w:t>
      </w:r>
      <w:r>
        <w:t xml:space="preserve">informáticos </w:t>
      </w:r>
      <w:r w:rsidRPr="000511ED">
        <w:t xml:space="preserve">utilizados por la contratista. Sin embargo, la contratista puede conservar una copia, con </w:t>
      </w:r>
      <w:r>
        <w:t>los</w:t>
      </w:r>
      <w:r w:rsidRPr="000511ED">
        <w:t xml:space="preserve"> datos personales debidamente bloqueados, mientras puedan derivarse responsabilidades de la </w:t>
      </w:r>
      <w:r>
        <w:t>ejecución</w:t>
      </w:r>
      <w:r w:rsidRPr="000511ED">
        <w:t xml:space="preserve"> contrato. </w:t>
      </w:r>
      <w:r w:rsidRPr="000511ED">
        <w:cr/>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3CEE5781" w14:textId="738B3BCE" w:rsidR="000511ED" w:rsidRDefault="000511ED" w:rsidP="00C548B6">
      <w:pPr>
        <w:shd w:val="clear" w:color="auto" w:fill="FFFFFF"/>
        <w:ind w:right="-427"/>
        <w:jc w:val="both"/>
        <w:rPr>
          <w:rFonts w:ascii="Verdana" w:hAnsi="Verdana"/>
          <w:b/>
          <w:sz w:val="19"/>
          <w:szCs w:val="19"/>
        </w:rPr>
      </w:pPr>
    </w:p>
    <w:p w14:paraId="587FBE8D" w14:textId="77777777" w:rsidR="000511ED" w:rsidRDefault="000511ED" w:rsidP="000511ED">
      <w:pPr>
        <w:shd w:val="clear" w:color="auto" w:fill="FFFFFF"/>
        <w:ind w:right="-427"/>
        <w:jc w:val="both"/>
      </w:pPr>
      <w:r>
        <w:t>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bajo. La contratista no podrá dejar de implantar ni suprimir dichas medidas mediante el empleo de un análisis de riesgo o evaluación de impacto, salvo que se recabe la autorización expresa de esta Administración Pública para ello. A estos efectos, el personal de la contratista debe seguir las medidas de seguridad establecidas por esta Administración Pública, no pudiendo efectuar tratamientos de datos personales distintos de los definidos por esta Administración Pública.</w:t>
      </w:r>
    </w:p>
    <w:p w14:paraId="6A1F8946" w14:textId="77777777" w:rsidR="000511ED" w:rsidRDefault="000511ED" w:rsidP="000511ED">
      <w:pPr>
        <w:shd w:val="clear" w:color="auto" w:fill="FFFFFF"/>
        <w:ind w:right="-427"/>
        <w:jc w:val="both"/>
      </w:pPr>
    </w:p>
    <w:p w14:paraId="03A3BE0B" w14:textId="77777777" w:rsidR="000511ED" w:rsidRDefault="000511ED" w:rsidP="000511ED">
      <w:pPr>
        <w:shd w:val="clear" w:color="auto" w:fill="FFFFFF"/>
        <w:ind w:right="-427"/>
        <w:jc w:val="both"/>
      </w:pPr>
    </w:p>
    <w:p w14:paraId="44E9DABB" w14:textId="6AE3DC28" w:rsidR="00C548B6" w:rsidRPr="008F04F6" w:rsidRDefault="000511ED" w:rsidP="000511ED">
      <w:pPr>
        <w:shd w:val="clear" w:color="auto" w:fill="FFFFFF"/>
        <w:ind w:right="-427"/>
        <w:jc w:val="both"/>
        <w:rPr>
          <w:rFonts w:ascii="Verdana" w:hAnsi="Verdana"/>
          <w:sz w:val="19"/>
          <w:szCs w:val="19"/>
        </w:rPr>
      </w:pPr>
      <w:r>
        <w:t>En</w:t>
      </w:r>
      <w:r w:rsidR="00C548B6" w:rsidRPr="008F04F6">
        <w:rPr>
          <w:rFonts w:ascii="Verdana" w:hAnsi="Verdana"/>
          <w:sz w:val="19"/>
          <w:szCs w:val="19"/>
        </w:rPr>
        <w:t>…………………………………,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6CA5A30F" w14:textId="588A8699" w:rsidR="00190E2E"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711D0" w14:textId="77777777" w:rsidR="00813105" w:rsidRDefault="00813105">
      <w:r>
        <w:separator/>
      </w:r>
    </w:p>
  </w:endnote>
  <w:endnote w:type="continuationSeparator" w:id="0">
    <w:p w14:paraId="1A0513F6" w14:textId="77777777" w:rsidR="00813105" w:rsidRDefault="00813105">
      <w:r>
        <w:continuationSeparator/>
      </w:r>
    </w:p>
  </w:endnote>
  <w:endnote w:type="continuationNotice" w:id="1">
    <w:p w14:paraId="312FAF8A" w14:textId="77777777" w:rsidR="00813105" w:rsidRDefault="008131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ourierNewPSMT">
    <w:altName w:val="Courier New"/>
    <w:panose1 w:val="00000000000000000000"/>
    <w:charset w:val="00"/>
    <w:family w:val="swiss"/>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21C9" w14:textId="77777777" w:rsidR="00204D89" w:rsidRDefault="00204D89"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204D89" w:rsidRDefault="00204D89"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0051" w14:textId="6683C935" w:rsidR="00204D89" w:rsidRPr="00280F61" w:rsidRDefault="00204D89"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95</w:t>
    </w:r>
    <w:r w:rsidRPr="00280F61">
      <w:rPr>
        <w:rStyle w:val="Nmerodepgina"/>
        <w:rFonts w:ascii="Verdana" w:hAnsi="Verdana"/>
        <w:sz w:val="16"/>
        <w:szCs w:val="16"/>
      </w:rPr>
      <w:fldChar w:fldCharType="end"/>
    </w:r>
  </w:p>
  <w:p w14:paraId="4EB2280C" w14:textId="26D2DBC5" w:rsidR="00204D89" w:rsidRDefault="00204D89" w:rsidP="00FF5D70">
    <w:pPr>
      <w:pStyle w:val="Piedepgina"/>
      <w:tabs>
        <w:tab w:val="clear" w:pos="4819"/>
        <w:tab w:val="clear" w:pos="9071"/>
        <w:tab w:val="left" w:pos="5325"/>
        <w:tab w:val="left" w:pos="7655"/>
        <w:tab w:val="right" w:pos="14286"/>
      </w:tabs>
      <w:rPr>
        <w:rFonts w:ascii="Verdana" w:hAnsi="Verdana"/>
        <w:sz w:val="16"/>
        <w:szCs w:val="16"/>
      </w:rPr>
    </w:pPr>
    <w:r>
      <w:tab/>
      <w:t xml:space="preserve">                                    </w:t>
    </w:r>
    <w:r w:rsidRPr="00E00F93">
      <w:rPr>
        <w:rFonts w:ascii="Verdana" w:hAnsi="Verdana"/>
        <w:sz w:val="16"/>
        <w:szCs w:val="16"/>
      </w:rPr>
      <w:t>Expte nº:</w:t>
    </w:r>
    <w:r>
      <w:rPr>
        <w:rFonts w:ascii="Verdana" w:hAnsi="Verdana"/>
        <w:sz w:val="16"/>
        <w:szCs w:val="16"/>
      </w:rPr>
      <w:t xml:space="preserve"> C02/004/2025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42D4" w14:textId="77777777" w:rsidR="00204D89" w:rsidRDefault="00204D89"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6B2C" w14:textId="28D25FC5" w:rsidR="00204D89" w:rsidRPr="00280F61" w:rsidRDefault="00204D89"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5F44C19A" w:rsidR="00204D89" w:rsidRDefault="00204D89" w:rsidP="00A12B05">
    <w:pPr>
      <w:pStyle w:val="Piedepgina"/>
      <w:tabs>
        <w:tab w:val="clear" w:pos="4819"/>
        <w:tab w:val="clear" w:pos="9071"/>
        <w:tab w:val="left" w:pos="3761"/>
        <w:tab w:val="left" w:pos="5674"/>
        <w:tab w:val="left" w:pos="7655"/>
      </w:tabs>
      <w:rPr>
        <w:rFonts w:ascii="Verdana" w:hAnsi="Verdana"/>
        <w:sz w:val="16"/>
        <w:szCs w:val="16"/>
      </w:rPr>
    </w:pPr>
    <w:r>
      <w:tab/>
    </w:r>
    <w:r>
      <w:tab/>
      <w:t xml:space="preserve">                              </w:t>
    </w:r>
    <w:r w:rsidRPr="00E00F93">
      <w:rPr>
        <w:rFonts w:ascii="Verdana" w:hAnsi="Verdana"/>
        <w:sz w:val="16"/>
        <w:szCs w:val="16"/>
      </w:rPr>
      <w:t>Expte nº:</w:t>
    </w:r>
    <w:r>
      <w:rPr>
        <w:rFonts w:ascii="Verdana" w:hAnsi="Verdana"/>
        <w:sz w:val="16"/>
        <w:szCs w:val="16"/>
      </w:rPr>
      <w:t xml:space="preserve"> C02/004/2025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BA9B1" w14:textId="77777777" w:rsidR="00813105" w:rsidRDefault="00813105">
      <w:r>
        <w:separator/>
      </w:r>
    </w:p>
  </w:footnote>
  <w:footnote w:type="continuationSeparator" w:id="0">
    <w:p w14:paraId="39282C47" w14:textId="77777777" w:rsidR="00813105" w:rsidRDefault="00813105">
      <w:r>
        <w:continuationSeparator/>
      </w:r>
    </w:p>
  </w:footnote>
  <w:footnote w:type="continuationNotice" w:id="1">
    <w:p w14:paraId="4AD21E14" w14:textId="77777777" w:rsidR="00813105" w:rsidRDefault="00813105"/>
  </w:footnote>
  <w:footnote w:id="2">
    <w:p w14:paraId="0989954E" w14:textId="77777777" w:rsidR="00204D89" w:rsidRPr="00186F2B" w:rsidRDefault="00204D89"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204D89" w:rsidRPr="00E15FC1" w:rsidRDefault="00204D89"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204D89" w:rsidRPr="00E15FC1" w:rsidRDefault="00204D8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204D89" w:rsidRPr="00E15FC1" w:rsidRDefault="00204D8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204D89" w:rsidRPr="00E15FC1" w:rsidRDefault="00204D8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204D89" w:rsidRPr="00E15FC1" w:rsidRDefault="00204D8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204D89" w:rsidRPr="00E15FC1" w:rsidRDefault="00204D8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204D89" w:rsidRPr="00E15FC1" w:rsidRDefault="00204D89"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204D89" w:rsidRPr="00E15FC1" w:rsidRDefault="00204D89"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204D89" w:rsidRPr="00EC77F8" w:rsidRDefault="00204D89"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204D89" w:rsidRPr="00E404AC" w:rsidRDefault="00204D89"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204D89" w:rsidRPr="00E404AC" w:rsidRDefault="00204D89"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204D89" w:rsidRPr="00E404AC" w:rsidRDefault="00204D89"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204D89" w:rsidRPr="00E404AC" w:rsidRDefault="00204D89"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204D89" w:rsidRPr="00EC77F8" w:rsidRDefault="00204D89"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204D89" w:rsidRPr="00FB5AA9" w:rsidRDefault="00204D89"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204D89" w:rsidRPr="00FB5AA9" w:rsidRDefault="00204D89"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204D89" w:rsidRPr="00A51449" w:rsidRDefault="00204D8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204D89" w:rsidRPr="00EC77F8" w:rsidRDefault="00204D89"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204D89" w:rsidRPr="00A51449" w:rsidRDefault="00204D8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204D89" w:rsidRPr="00EC77F8" w:rsidRDefault="00204D8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204D89" w:rsidRPr="00EC77F8" w:rsidRDefault="00204D8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204D89" w:rsidRPr="00EC77F8" w:rsidRDefault="00204D89"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204D89" w:rsidRPr="00023868" w:rsidRDefault="00204D89"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204D89" w:rsidRPr="00023868" w:rsidRDefault="00204D89"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204D89" w:rsidRPr="00EC77F8" w:rsidRDefault="00204D8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204D89" w:rsidRPr="00EC77F8" w:rsidRDefault="00204D8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204D89" w:rsidRPr="00EC77F8" w:rsidRDefault="00204D89"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204D89" w:rsidRPr="00EC77F8" w:rsidRDefault="00204D89"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204D89" w:rsidRPr="00EC77F8" w:rsidRDefault="00204D89"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204D89" w:rsidRPr="00023868" w:rsidRDefault="00204D89"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204D89" w:rsidRPr="00023868" w:rsidRDefault="00204D89"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204D89" w:rsidRPr="00023868" w:rsidRDefault="00204D89"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204D89" w:rsidRPr="00023868" w:rsidRDefault="00204D89"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204D89" w:rsidRPr="00023868" w:rsidRDefault="00204D89"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204D89" w:rsidRPr="00023868" w:rsidRDefault="00204D89"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204D89" w:rsidRPr="00023868" w:rsidRDefault="00204D89"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204D89" w:rsidRPr="00432C72" w:rsidRDefault="00204D89"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204D89" w:rsidRPr="00023868" w:rsidRDefault="00204D89"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204D89" w:rsidRPr="00023868" w:rsidRDefault="00204D89"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204D89" w:rsidRPr="00023868" w:rsidRDefault="00204D89"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204D89" w:rsidRPr="00023868" w:rsidRDefault="00204D89"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204D89" w:rsidRPr="00EC77F8" w:rsidRDefault="00204D89"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204D89" w:rsidRPr="00EC77F8" w:rsidRDefault="00204D89"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204D89" w:rsidRPr="00EC77F8" w:rsidRDefault="00204D8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204D89" w:rsidRPr="00EC77F8" w:rsidRDefault="00204D8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204D89" w:rsidRPr="00EC77F8" w:rsidRDefault="00204D8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204D89" w:rsidRPr="00EC77F8" w:rsidRDefault="00204D8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204D89" w:rsidRPr="00FB0A4A" w:rsidRDefault="00204D89"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204D89" w:rsidRPr="00B55B80" w:rsidRDefault="00204D89"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204D89" w:rsidRPr="00B55B80" w:rsidRDefault="00204D89"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204D89" w:rsidRPr="00186F2B" w:rsidRDefault="00204D89"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204D89" w:rsidRPr="00B55B80" w:rsidRDefault="00204D89"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204D89" w:rsidRPr="00B55B80" w:rsidRDefault="00204D89"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204D89" w:rsidRPr="005D5CA8" w:rsidRDefault="00204D89"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204D89" w:rsidRPr="00B55B80" w:rsidRDefault="00204D8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204D89" w:rsidRPr="00384BE2" w:rsidRDefault="00204D89"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204D89" w:rsidRPr="00B55B80" w:rsidRDefault="00204D89"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204D89" w:rsidRPr="00B55B80" w:rsidRDefault="00204D89"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204D89" w:rsidRPr="00EC77F8" w:rsidRDefault="00204D89" w:rsidP="00C548B6">
      <w:pPr>
        <w:pStyle w:val="Textonotapie"/>
        <w:ind w:right="-463"/>
        <w:rPr>
          <w:rFonts w:ascii="Verdana" w:hAnsi="Verdana"/>
          <w:sz w:val="16"/>
          <w:szCs w:val="16"/>
          <w:lang w:val="es-ES"/>
        </w:rPr>
      </w:pPr>
    </w:p>
  </w:footnote>
  <w:footnote w:id="73">
    <w:p w14:paraId="737CB15E" w14:textId="77777777" w:rsidR="00204D89" w:rsidRPr="00B55B80" w:rsidRDefault="00204D8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204D89" w:rsidRPr="00B55B80" w:rsidRDefault="00204D8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204D89" w:rsidRPr="005D5CA8" w:rsidRDefault="00204D89"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204D89" w:rsidRPr="00B55B80" w:rsidRDefault="00204D89"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204D89" w:rsidRPr="00B55B80" w:rsidRDefault="00204D8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204D89" w:rsidRPr="00B55B80" w:rsidRDefault="00204D8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204D89" w:rsidRPr="00B55B80" w:rsidRDefault="00204D8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204D89" w:rsidRPr="00EC77F8" w:rsidRDefault="00204D89" w:rsidP="00C548B6">
      <w:pPr>
        <w:pStyle w:val="Textonotapie"/>
        <w:rPr>
          <w:rFonts w:ascii="Verdana" w:hAnsi="Verdana"/>
          <w:sz w:val="16"/>
          <w:szCs w:val="16"/>
          <w:lang w:val="es-ES"/>
        </w:rPr>
      </w:pPr>
    </w:p>
  </w:footnote>
  <w:footnote w:id="80">
    <w:p w14:paraId="63FE06D8" w14:textId="77777777" w:rsidR="00204D89" w:rsidRPr="00B55B80" w:rsidRDefault="00204D8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204D89" w:rsidRPr="00EC77F8" w:rsidRDefault="00204D89"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204D89" w:rsidRPr="00B55B80" w:rsidRDefault="00204D8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204D89" w:rsidRPr="005D5CA8" w:rsidRDefault="00204D89"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204D89" w:rsidRPr="00B55B80" w:rsidRDefault="00204D8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204D89" w:rsidRDefault="00204D89"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47FD" w14:textId="77777777" w:rsidR="00204D89" w:rsidRDefault="00204D89"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7.2pt;height:21.6pt" fillcolor="window">
          <v:imagedata r:id="rId2" o:title=""/>
        </v:shape>
        <o:OLEObject Type="Embed" ProgID="MSPhotoEd.3" ShapeID="_x0000_i1034" DrawAspect="Content" ObjectID="_1805880991" r:id="rId3"/>
      </w:object>
    </w:r>
  </w:p>
  <w:p w14:paraId="71F65BC1" w14:textId="77777777" w:rsidR="00204D89" w:rsidRPr="00B5714A" w:rsidRDefault="00204D89"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204D89" w:rsidRDefault="00204D89"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204D89" w:rsidRDefault="00204D89"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204D89" w:rsidRDefault="00204D89"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8A93" w14:textId="77777777" w:rsidR="00204D89" w:rsidRDefault="00204D89"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72.8pt;height:21.6pt" fillcolor="window">
          <v:imagedata r:id="rId2" o:title=""/>
        </v:shape>
        <o:OLEObject Type="Embed" ProgID="MSPhotoEd.3" ShapeID="_x0000_i1035" DrawAspect="Content" ObjectID="_1805880992" r:id="rId3"/>
      </w:object>
    </w:r>
  </w:p>
  <w:p w14:paraId="719A8E22" w14:textId="77777777" w:rsidR="00204D89" w:rsidRDefault="00204D89"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204D89" w:rsidRDefault="00204D89"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204D89" w:rsidRDefault="00204D89"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204D89" w:rsidRDefault="00204D89"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791F4" w14:textId="77777777" w:rsidR="00204D89" w:rsidRDefault="00204D89"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9pt" fillcolor="window">
          <v:imagedata r:id="rId2" o:title=""/>
        </v:shape>
        <o:OLEObject Type="Embed" ProgID="MSPhotoEd.3" ShapeID="_x0000_i1027" DrawAspect="Content" ObjectID="_1805880993" r:id="rId3"/>
      </w:object>
    </w:r>
  </w:p>
  <w:p w14:paraId="076E1FD6" w14:textId="77777777" w:rsidR="00204D89" w:rsidRDefault="00204D89" w:rsidP="00A12B05">
    <w:pPr>
      <w:pStyle w:val="Encabezado"/>
      <w:tabs>
        <w:tab w:val="clear" w:pos="4819"/>
        <w:tab w:val="left" w:pos="195"/>
        <w:tab w:val="right" w:pos="9921"/>
      </w:tabs>
      <w:ind w:left="-100"/>
      <w:jc w:val="center"/>
      <w:rPr>
        <w:rFonts w:ascii="Arial" w:hAnsi="Arial"/>
        <w:noProof/>
        <w:sz w:val="16"/>
      </w:rPr>
    </w:pPr>
  </w:p>
  <w:p w14:paraId="26C8066C" w14:textId="77777777" w:rsidR="00204D89" w:rsidRDefault="00204D89"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204D89" w:rsidRDefault="00204D89"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204D89" w:rsidRDefault="00204D89"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204D89" w:rsidRDefault="00204D89"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ACD" w14:textId="77777777" w:rsidR="00204D89" w:rsidRDefault="00204D8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47AA" w14:textId="77777777" w:rsidR="00204D89" w:rsidRDefault="00204D8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204D89" w:rsidRDefault="00204D8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204D89" w:rsidRDefault="00204D8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335A91AA"/>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9442540E"/>
    <w:lvl w:ilvl="0" w:tplc="2684044A">
      <w:start w:val="1"/>
      <w:numFmt w:val="decimal"/>
      <w:lvlText w:val="%1."/>
      <w:lvlJc w:val="left"/>
      <w:pPr>
        <w:ind w:left="720" w:hanging="360"/>
      </w:pPr>
      <w:rPr>
        <w:b/>
        <w:color w:val="auto"/>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22255F"/>
    <w:multiLevelType w:val="hybridMultilevel"/>
    <w:tmpl w:val="2C785ACC"/>
    <w:lvl w:ilvl="0" w:tplc="55C4BA0E">
      <w:start w:val="2"/>
      <w:numFmt w:val="bullet"/>
      <w:lvlText w:val="-"/>
      <w:lvlJc w:val="left"/>
      <w:pPr>
        <w:ind w:left="1890" w:hanging="360"/>
      </w:pPr>
      <w:rPr>
        <w:rFonts w:ascii="Verdana" w:eastAsia="Verdana" w:hAnsi="Verdana" w:cs="Verdana" w:hint="default"/>
      </w:rPr>
    </w:lvl>
    <w:lvl w:ilvl="1" w:tplc="0C0A0003" w:tentative="1">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02E3735"/>
    <w:multiLevelType w:val="hybridMultilevel"/>
    <w:tmpl w:val="86781EF2"/>
    <w:lvl w:ilvl="0" w:tplc="AE9281E4">
      <w:start w:val="1"/>
      <w:numFmt w:val="decimal"/>
      <w:lvlText w:val="%1."/>
      <w:lvlJc w:val="left"/>
      <w:pPr>
        <w:ind w:left="1890" w:hanging="360"/>
      </w:pPr>
      <w:rPr>
        <w:rFonts w:ascii="Verdana" w:eastAsia="Verdana" w:hAnsi="Verdana" w:cs="Verdana"/>
      </w:rPr>
    </w:lvl>
    <w:lvl w:ilvl="1" w:tplc="0C0A0019" w:tentative="1">
      <w:start w:val="1"/>
      <w:numFmt w:val="lowerLetter"/>
      <w:lvlText w:val="%2."/>
      <w:lvlJc w:val="left"/>
      <w:pPr>
        <w:ind w:left="2610" w:hanging="360"/>
      </w:pPr>
    </w:lvl>
    <w:lvl w:ilvl="2" w:tplc="0C0A001B" w:tentative="1">
      <w:start w:val="1"/>
      <w:numFmt w:val="lowerRoman"/>
      <w:lvlText w:val="%3."/>
      <w:lvlJc w:val="right"/>
      <w:pPr>
        <w:ind w:left="3330" w:hanging="180"/>
      </w:pPr>
    </w:lvl>
    <w:lvl w:ilvl="3" w:tplc="0C0A000F" w:tentative="1">
      <w:start w:val="1"/>
      <w:numFmt w:val="decimal"/>
      <w:lvlText w:val="%4."/>
      <w:lvlJc w:val="left"/>
      <w:pPr>
        <w:ind w:left="4050" w:hanging="360"/>
      </w:pPr>
    </w:lvl>
    <w:lvl w:ilvl="4" w:tplc="0C0A0019" w:tentative="1">
      <w:start w:val="1"/>
      <w:numFmt w:val="lowerLetter"/>
      <w:lvlText w:val="%5."/>
      <w:lvlJc w:val="left"/>
      <w:pPr>
        <w:ind w:left="4770" w:hanging="360"/>
      </w:pPr>
    </w:lvl>
    <w:lvl w:ilvl="5" w:tplc="0C0A001B" w:tentative="1">
      <w:start w:val="1"/>
      <w:numFmt w:val="lowerRoman"/>
      <w:lvlText w:val="%6."/>
      <w:lvlJc w:val="right"/>
      <w:pPr>
        <w:ind w:left="5490" w:hanging="180"/>
      </w:pPr>
    </w:lvl>
    <w:lvl w:ilvl="6" w:tplc="0C0A000F" w:tentative="1">
      <w:start w:val="1"/>
      <w:numFmt w:val="decimal"/>
      <w:lvlText w:val="%7."/>
      <w:lvlJc w:val="left"/>
      <w:pPr>
        <w:ind w:left="6210" w:hanging="360"/>
      </w:pPr>
    </w:lvl>
    <w:lvl w:ilvl="7" w:tplc="0C0A0019" w:tentative="1">
      <w:start w:val="1"/>
      <w:numFmt w:val="lowerLetter"/>
      <w:lvlText w:val="%8."/>
      <w:lvlJc w:val="left"/>
      <w:pPr>
        <w:ind w:left="6930" w:hanging="360"/>
      </w:pPr>
    </w:lvl>
    <w:lvl w:ilvl="8" w:tplc="0C0A001B" w:tentative="1">
      <w:start w:val="1"/>
      <w:numFmt w:val="lowerRoman"/>
      <w:lvlText w:val="%9."/>
      <w:lvlJc w:val="right"/>
      <w:pPr>
        <w:ind w:left="7650" w:hanging="180"/>
      </w:p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2A412C"/>
    <w:multiLevelType w:val="hybridMultilevel"/>
    <w:tmpl w:val="F5F68C2A"/>
    <w:lvl w:ilvl="0" w:tplc="AF3E5756">
      <w:start w:val="22"/>
      <w:numFmt w:val="bullet"/>
      <w:lvlText w:val="-"/>
      <w:lvlJc w:val="left"/>
      <w:pPr>
        <w:ind w:left="1890" w:hanging="360"/>
      </w:pPr>
      <w:rPr>
        <w:rFonts w:ascii="Verdana" w:eastAsia="Verdana" w:hAnsi="Verdana" w:cs="Verdana" w:hint="default"/>
      </w:rPr>
    </w:lvl>
    <w:lvl w:ilvl="1" w:tplc="0C0A0003">
      <w:start w:val="1"/>
      <w:numFmt w:val="bullet"/>
      <w:lvlText w:val="o"/>
      <w:lvlJc w:val="left"/>
      <w:pPr>
        <w:ind w:left="2610" w:hanging="360"/>
      </w:pPr>
      <w:rPr>
        <w:rFonts w:ascii="Courier New" w:hAnsi="Courier New" w:cs="Courier New" w:hint="default"/>
      </w:rPr>
    </w:lvl>
    <w:lvl w:ilvl="2" w:tplc="0C0A0005">
      <w:start w:val="1"/>
      <w:numFmt w:val="bullet"/>
      <w:lvlText w:val=""/>
      <w:lvlJc w:val="left"/>
      <w:pPr>
        <w:ind w:left="3330" w:hanging="360"/>
      </w:pPr>
      <w:rPr>
        <w:rFonts w:ascii="Wingdings" w:hAnsi="Wingdings" w:hint="default"/>
      </w:rPr>
    </w:lvl>
    <w:lvl w:ilvl="3" w:tplc="0C0A000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147771"/>
    <w:multiLevelType w:val="hybridMultilevel"/>
    <w:tmpl w:val="0374B0B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316277"/>
    <w:multiLevelType w:val="hybridMultilevel"/>
    <w:tmpl w:val="785848FC"/>
    <w:lvl w:ilvl="0" w:tplc="3F9A496C">
      <w:numFmt w:val="bullet"/>
      <w:lvlText w:val=""/>
      <w:lvlJc w:val="left"/>
      <w:pPr>
        <w:ind w:left="1701" w:hanging="284"/>
      </w:pPr>
      <w:rPr>
        <w:rFonts w:ascii="Symbol" w:eastAsia="Symbol" w:hAnsi="Symbol" w:cs="Symbol" w:hint="default"/>
        <w:spacing w:val="0"/>
        <w:w w:val="99"/>
        <w:lang w:val="es-ES" w:eastAsia="en-US" w:bidi="ar-SA"/>
      </w:rPr>
    </w:lvl>
    <w:lvl w:ilvl="1" w:tplc="414A1762">
      <w:numFmt w:val="bullet"/>
      <w:lvlText w:val=""/>
      <w:lvlJc w:val="left"/>
      <w:pPr>
        <w:ind w:left="1840" w:hanging="360"/>
      </w:pPr>
      <w:rPr>
        <w:rFonts w:ascii="Symbol" w:eastAsia="Symbol" w:hAnsi="Symbol" w:cs="Symbol" w:hint="default"/>
        <w:b w:val="0"/>
        <w:bCs w:val="0"/>
        <w:i w:val="0"/>
        <w:iCs w:val="0"/>
        <w:color w:val="0000FF"/>
        <w:spacing w:val="0"/>
        <w:w w:val="99"/>
        <w:sz w:val="20"/>
        <w:szCs w:val="20"/>
        <w:lang w:val="es-ES" w:eastAsia="en-US" w:bidi="ar-SA"/>
      </w:rPr>
    </w:lvl>
    <w:lvl w:ilvl="2" w:tplc="71B24FCE">
      <w:numFmt w:val="bullet"/>
      <w:lvlText w:val="•"/>
      <w:lvlJc w:val="left"/>
      <w:pPr>
        <w:ind w:left="2769" w:hanging="360"/>
      </w:pPr>
      <w:rPr>
        <w:rFonts w:hint="default"/>
        <w:lang w:val="es-ES" w:eastAsia="en-US" w:bidi="ar-SA"/>
      </w:rPr>
    </w:lvl>
    <w:lvl w:ilvl="3" w:tplc="09F8DC32">
      <w:numFmt w:val="bullet"/>
      <w:lvlText w:val="•"/>
      <w:lvlJc w:val="left"/>
      <w:pPr>
        <w:ind w:left="3699" w:hanging="360"/>
      </w:pPr>
      <w:rPr>
        <w:rFonts w:hint="default"/>
        <w:lang w:val="es-ES" w:eastAsia="en-US" w:bidi="ar-SA"/>
      </w:rPr>
    </w:lvl>
    <w:lvl w:ilvl="4" w:tplc="F7925018">
      <w:numFmt w:val="bullet"/>
      <w:lvlText w:val="•"/>
      <w:lvlJc w:val="left"/>
      <w:pPr>
        <w:ind w:left="4628" w:hanging="360"/>
      </w:pPr>
      <w:rPr>
        <w:rFonts w:hint="default"/>
        <w:lang w:val="es-ES" w:eastAsia="en-US" w:bidi="ar-SA"/>
      </w:rPr>
    </w:lvl>
    <w:lvl w:ilvl="5" w:tplc="FE1074BA">
      <w:numFmt w:val="bullet"/>
      <w:lvlText w:val="•"/>
      <w:lvlJc w:val="left"/>
      <w:pPr>
        <w:ind w:left="5558" w:hanging="360"/>
      </w:pPr>
      <w:rPr>
        <w:rFonts w:hint="default"/>
        <w:lang w:val="es-ES" w:eastAsia="en-US" w:bidi="ar-SA"/>
      </w:rPr>
    </w:lvl>
    <w:lvl w:ilvl="6" w:tplc="8A989378">
      <w:numFmt w:val="bullet"/>
      <w:lvlText w:val="•"/>
      <w:lvlJc w:val="left"/>
      <w:pPr>
        <w:ind w:left="6488" w:hanging="360"/>
      </w:pPr>
      <w:rPr>
        <w:rFonts w:hint="default"/>
        <w:lang w:val="es-ES" w:eastAsia="en-US" w:bidi="ar-SA"/>
      </w:rPr>
    </w:lvl>
    <w:lvl w:ilvl="7" w:tplc="C9D460CA">
      <w:numFmt w:val="bullet"/>
      <w:lvlText w:val="•"/>
      <w:lvlJc w:val="left"/>
      <w:pPr>
        <w:ind w:left="7417" w:hanging="360"/>
      </w:pPr>
      <w:rPr>
        <w:rFonts w:hint="default"/>
        <w:lang w:val="es-ES" w:eastAsia="en-US" w:bidi="ar-SA"/>
      </w:rPr>
    </w:lvl>
    <w:lvl w:ilvl="8" w:tplc="A0CC5868">
      <w:numFmt w:val="bullet"/>
      <w:lvlText w:val="•"/>
      <w:lvlJc w:val="left"/>
      <w:pPr>
        <w:ind w:left="8347" w:hanging="360"/>
      </w:pPr>
      <w:rPr>
        <w:rFonts w:hint="default"/>
        <w:lang w:val="es-ES" w:eastAsia="en-US" w:bidi="ar-SA"/>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3A37F99"/>
    <w:multiLevelType w:val="hybridMultilevel"/>
    <w:tmpl w:val="DBB2EA3E"/>
    <w:lvl w:ilvl="0" w:tplc="0C0A0001">
      <w:start w:val="1"/>
      <w:numFmt w:val="bullet"/>
      <w:lvlText w:val=""/>
      <w:lvlJc w:val="left"/>
      <w:pPr>
        <w:ind w:left="2421" w:hanging="360"/>
      </w:pPr>
      <w:rPr>
        <w:rFonts w:ascii="Symbol" w:hAnsi="Symbol" w:hint="default"/>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0CF5127"/>
    <w:multiLevelType w:val="hybridMultilevel"/>
    <w:tmpl w:val="601A381E"/>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7" w15:restartNumberingAfterBreak="0">
    <w:nsid w:val="51D81CF3"/>
    <w:multiLevelType w:val="hybridMultilevel"/>
    <w:tmpl w:val="B27E0DDE"/>
    <w:lvl w:ilvl="0" w:tplc="698EC55A">
      <w:start w:val="1"/>
      <w:numFmt w:val="decimal"/>
      <w:lvlText w:val="%1)"/>
      <w:lvlJc w:val="left"/>
      <w:pPr>
        <w:ind w:left="360"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98" w15:restartNumberingAfterBreak="0">
    <w:nsid w:val="53081D8B"/>
    <w:multiLevelType w:val="hybridMultilevel"/>
    <w:tmpl w:val="B832C816"/>
    <w:lvl w:ilvl="0" w:tplc="EA8CA01A">
      <w:start w:val="4"/>
      <w:numFmt w:val="bullet"/>
      <w:lvlText w:val="-"/>
      <w:lvlJc w:val="left"/>
      <w:pPr>
        <w:ind w:left="1696" w:hanging="360"/>
      </w:pPr>
      <w:rPr>
        <w:rFonts w:ascii="Verdana" w:eastAsia="Verdana" w:hAnsi="Verdana" w:cs="Verdana" w:hint="default"/>
      </w:rPr>
    </w:lvl>
    <w:lvl w:ilvl="1" w:tplc="0C0A0003" w:tentative="1">
      <w:start w:val="1"/>
      <w:numFmt w:val="bullet"/>
      <w:lvlText w:val="o"/>
      <w:lvlJc w:val="left"/>
      <w:pPr>
        <w:ind w:left="2416" w:hanging="360"/>
      </w:pPr>
      <w:rPr>
        <w:rFonts w:ascii="Courier New" w:hAnsi="Courier New" w:cs="Courier New" w:hint="default"/>
      </w:rPr>
    </w:lvl>
    <w:lvl w:ilvl="2" w:tplc="0C0A0005" w:tentative="1">
      <w:start w:val="1"/>
      <w:numFmt w:val="bullet"/>
      <w:lvlText w:val=""/>
      <w:lvlJc w:val="left"/>
      <w:pPr>
        <w:ind w:left="3136" w:hanging="360"/>
      </w:pPr>
      <w:rPr>
        <w:rFonts w:ascii="Wingdings" w:hAnsi="Wingdings" w:hint="default"/>
      </w:rPr>
    </w:lvl>
    <w:lvl w:ilvl="3" w:tplc="0C0A0001" w:tentative="1">
      <w:start w:val="1"/>
      <w:numFmt w:val="bullet"/>
      <w:lvlText w:val=""/>
      <w:lvlJc w:val="left"/>
      <w:pPr>
        <w:ind w:left="3856" w:hanging="360"/>
      </w:pPr>
      <w:rPr>
        <w:rFonts w:ascii="Symbol" w:hAnsi="Symbol" w:hint="default"/>
      </w:rPr>
    </w:lvl>
    <w:lvl w:ilvl="4" w:tplc="0C0A0003" w:tentative="1">
      <w:start w:val="1"/>
      <w:numFmt w:val="bullet"/>
      <w:lvlText w:val="o"/>
      <w:lvlJc w:val="left"/>
      <w:pPr>
        <w:ind w:left="4576" w:hanging="360"/>
      </w:pPr>
      <w:rPr>
        <w:rFonts w:ascii="Courier New" w:hAnsi="Courier New" w:cs="Courier New" w:hint="default"/>
      </w:rPr>
    </w:lvl>
    <w:lvl w:ilvl="5" w:tplc="0C0A0005" w:tentative="1">
      <w:start w:val="1"/>
      <w:numFmt w:val="bullet"/>
      <w:lvlText w:val=""/>
      <w:lvlJc w:val="left"/>
      <w:pPr>
        <w:ind w:left="5296" w:hanging="360"/>
      </w:pPr>
      <w:rPr>
        <w:rFonts w:ascii="Wingdings" w:hAnsi="Wingdings" w:hint="default"/>
      </w:rPr>
    </w:lvl>
    <w:lvl w:ilvl="6" w:tplc="0C0A0001" w:tentative="1">
      <w:start w:val="1"/>
      <w:numFmt w:val="bullet"/>
      <w:lvlText w:val=""/>
      <w:lvlJc w:val="left"/>
      <w:pPr>
        <w:ind w:left="6016" w:hanging="360"/>
      </w:pPr>
      <w:rPr>
        <w:rFonts w:ascii="Symbol" w:hAnsi="Symbol" w:hint="default"/>
      </w:rPr>
    </w:lvl>
    <w:lvl w:ilvl="7" w:tplc="0C0A0003" w:tentative="1">
      <w:start w:val="1"/>
      <w:numFmt w:val="bullet"/>
      <w:lvlText w:val="o"/>
      <w:lvlJc w:val="left"/>
      <w:pPr>
        <w:ind w:left="6736" w:hanging="360"/>
      </w:pPr>
      <w:rPr>
        <w:rFonts w:ascii="Courier New" w:hAnsi="Courier New" w:cs="Courier New" w:hint="default"/>
      </w:rPr>
    </w:lvl>
    <w:lvl w:ilvl="8" w:tplc="0C0A0005" w:tentative="1">
      <w:start w:val="1"/>
      <w:numFmt w:val="bullet"/>
      <w:lvlText w:val=""/>
      <w:lvlJc w:val="left"/>
      <w:pPr>
        <w:ind w:left="7456" w:hanging="360"/>
      </w:pPr>
      <w:rPr>
        <w:rFonts w:ascii="Wingdings" w:hAnsi="Wingdings" w:hint="default"/>
      </w:rPr>
    </w:lvl>
  </w:abstractNum>
  <w:abstractNum w:abstractNumId="9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5"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6"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3D7790"/>
    <w:multiLevelType w:val="hybridMultilevel"/>
    <w:tmpl w:val="5204DA76"/>
    <w:lvl w:ilvl="0" w:tplc="9EBC1DE8">
      <w:start w:val="1"/>
      <w:numFmt w:val="decimal"/>
      <w:lvlText w:val="%1."/>
      <w:lvlJc w:val="left"/>
      <w:pPr>
        <w:ind w:left="1494" w:hanging="360"/>
      </w:pPr>
      <w:rPr>
        <w:rFonts w:hint="default"/>
        <w:b w:val="0"/>
        <w:bCs w:val="0"/>
        <w:strike w:val="0"/>
        <w:color w:val="0000FF"/>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8094785"/>
    <w:multiLevelType w:val="hybridMultilevel"/>
    <w:tmpl w:val="D95AF5E2"/>
    <w:lvl w:ilvl="0" w:tplc="9CCCA900">
      <w:numFmt w:val="bullet"/>
      <w:lvlText w:val=""/>
      <w:lvlJc w:val="left"/>
      <w:pPr>
        <w:ind w:left="1365" w:hanging="360"/>
      </w:pPr>
      <w:rPr>
        <w:rFonts w:ascii="Symbol" w:eastAsia="Symbol" w:hAnsi="Symbol" w:cs="Symbol" w:hint="default"/>
        <w:spacing w:val="0"/>
        <w:w w:val="99"/>
        <w:lang w:val="es-ES" w:eastAsia="en-US" w:bidi="ar-SA"/>
      </w:rPr>
    </w:lvl>
    <w:lvl w:ilvl="1" w:tplc="EBB66166">
      <w:numFmt w:val="bullet"/>
      <w:lvlText w:val="•"/>
      <w:lvlJc w:val="left"/>
      <w:pPr>
        <w:ind w:left="2244" w:hanging="360"/>
      </w:pPr>
      <w:rPr>
        <w:rFonts w:hint="default"/>
        <w:lang w:val="es-ES" w:eastAsia="en-US" w:bidi="ar-SA"/>
      </w:rPr>
    </w:lvl>
    <w:lvl w:ilvl="2" w:tplc="012E91F6">
      <w:numFmt w:val="bullet"/>
      <w:lvlText w:val="•"/>
      <w:lvlJc w:val="left"/>
      <w:pPr>
        <w:ind w:left="3129" w:hanging="360"/>
      </w:pPr>
      <w:rPr>
        <w:rFonts w:hint="default"/>
        <w:lang w:val="es-ES" w:eastAsia="en-US" w:bidi="ar-SA"/>
      </w:rPr>
    </w:lvl>
    <w:lvl w:ilvl="3" w:tplc="EEF48C34">
      <w:numFmt w:val="bullet"/>
      <w:lvlText w:val="•"/>
      <w:lvlJc w:val="left"/>
      <w:pPr>
        <w:ind w:left="4013" w:hanging="360"/>
      </w:pPr>
      <w:rPr>
        <w:rFonts w:hint="default"/>
        <w:lang w:val="es-ES" w:eastAsia="en-US" w:bidi="ar-SA"/>
      </w:rPr>
    </w:lvl>
    <w:lvl w:ilvl="4" w:tplc="128A8608">
      <w:numFmt w:val="bullet"/>
      <w:lvlText w:val="•"/>
      <w:lvlJc w:val="left"/>
      <w:pPr>
        <w:ind w:left="4898" w:hanging="360"/>
      </w:pPr>
      <w:rPr>
        <w:rFonts w:hint="default"/>
        <w:lang w:val="es-ES" w:eastAsia="en-US" w:bidi="ar-SA"/>
      </w:rPr>
    </w:lvl>
    <w:lvl w:ilvl="5" w:tplc="45785A8C">
      <w:numFmt w:val="bullet"/>
      <w:lvlText w:val="•"/>
      <w:lvlJc w:val="left"/>
      <w:pPr>
        <w:ind w:left="5783" w:hanging="360"/>
      </w:pPr>
      <w:rPr>
        <w:rFonts w:hint="default"/>
        <w:lang w:val="es-ES" w:eastAsia="en-US" w:bidi="ar-SA"/>
      </w:rPr>
    </w:lvl>
    <w:lvl w:ilvl="6" w:tplc="22CC4F54">
      <w:numFmt w:val="bullet"/>
      <w:lvlText w:val="•"/>
      <w:lvlJc w:val="left"/>
      <w:pPr>
        <w:ind w:left="6667" w:hanging="360"/>
      </w:pPr>
      <w:rPr>
        <w:rFonts w:hint="default"/>
        <w:lang w:val="es-ES" w:eastAsia="en-US" w:bidi="ar-SA"/>
      </w:rPr>
    </w:lvl>
    <w:lvl w:ilvl="7" w:tplc="A538C670">
      <w:numFmt w:val="bullet"/>
      <w:lvlText w:val="•"/>
      <w:lvlJc w:val="left"/>
      <w:pPr>
        <w:ind w:left="7552" w:hanging="360"/>
      </w:pPr>
      <w:rPr>
        <w:rFonts w:hint="default"/>
        <w:lang w:val="es-ES" w:eastAsia="en-US" w:bidi="ar-SA"/>
      </w:rPr>
    </w:lvl>
    <w:lvl w:ilvl="8" w:tplc="2BB8948E">
      <w:numFmt w:val="bullet"/>
      <w:lvlText w:val="•"/>
      <w:lvlJc w:val="left"/>
      <w:pPr>
        <w:ind w:left="8437" w:hanging="360"/>
      </w:pPr>
      <w:rPr>
        <w:rFonts w:hint="default"/>
        <w:lang w:val="es-ES" w:eastAsia="en-US" w:bidi="ar-SA"/>
      </w:rPr>
    </w:lvl>
  </w:abstractNum>
  <w:abstractNum w:abstractNumId="14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0"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9" w15:restartNumberingAfterBreak="0">
    <w:nsid w:val="7E566D5B"/>
    <w:multiLevelType w:val="hybridMultilevel"/>
    <w:tmpl w:val="3BB0495A"/>
    <w:lvl w:ilvl="0" w:tplc="F9861760">
      <w:start w:val="1"/>
      <w:numFmt w:val="upperLetter"/>
      <w:lvlText w:val="%1)"/>
      <w:lvlJc w:val="left"/>
      <w:pPr>
        <w:ind w:left="1288" w:hanging="360"/>
      </w:pPr>
      <w:rPr>
        <w:rFonts w:hint="default"/>
        <w:u w:val="none"/>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910305">
    <w:abstractNumId w:val="152"/>
  </w:num>
  <w:num w:numId="2" w16cid:durableId="967668742">
    <w:abstractNumId w:val="85"/>
  </w:num>
  <w:num w:numId="3" w16cid:durableId="878863113">
    <w:abstractNumId w:val="107"/>
    <w:lvlOverride w:ilvl="0">
      <w:lvl w:ilvl="0" w:tplc="E57ED730">
        <w:start w:val="1"/>
        <w:numFmt w:val="lowerLetter"/>
        <w:lvlText w:val="%1)"/>
        <w:lvlJc w:val="left"/>
        <w:pPr>
          <w:ind w:left="1779" w:hanging="360"/>
        </w:pPr>
        <w:rPr>
          <w:b/>
        </w:rPr>
      </w:lvl>
    </w:lvlOverride>
  </w:num>
  <w:num w:numId="4" w16cid:durableId="1562642132">
    <w:abstractNumId w:val="41"/>
  </w:num>
  <w:num w:numId="5" w16cid:durableId="1277061754">
    <w:abstractNumId w:val="117"/>
  </w:num>
  <w:num w:numId="6" w16cid:durableId="1543591874">
    <w:abstractNumId w:val="15"/>
  </w:num>
  <w:num w:numId="7" w16cid:durableId="1137727060">
    <w:abstractNumId w:val="129"/>
  </w:num>
  <w:num w:numId="8" w16cid:durableId="79836697">
    <w:abstractNumId w:val="49"/>
  </w:num>
  <w:num w:numId="9" w16cid:durableId="2087072886">
    <w:abstractNumId w:val="12"/>
  </w:num>
  <w:num w:numId="10" w16cid:durableId="298582351">
    <w:abstractNumId w:val="157"/>
  </w:num>
  <w:num w:numId="11" w16cid:durableId="1223323601">
    <w:abstractNumId w:val="103"/>
  </w:num>
  <w:num w:numId="12" w16cid:durableId="2092500755">
    <w:abstractNumId w:val="135"/>
  </w:num>
  <w:num w:numId="13" w16cid:durableId="13191531">
    <w:abstractNumId w:val="33"/>
  </w:num>
  <w:num w:numId="14" w16cid:durableId="1466771863">
    <w:abstractNumId w:val="90"/>
  </w:num>
  <w:num w:numId="15" w16cid:durableId="885680844">
    <w:abstractNumId w:val="1"/>
  </w:num>
  <w:num w:numId="16" w16cid:durableId="1828135093">
    <w:abstractNumId w:val="2"/>
  </w:num>
  <w:num w:numId="17" w16cid:durableId="2082364248">
    <w:abstractNumId w:val="14"/>
  </w:num>
  <w:num w:numId="18" w16cid:durableId="824972969">
    <w:abstractNumId w:val="115"/>
  </w:num>
  <w:num w:numId="19" w16cid:durableId="1527521030">
    <w:abstractNumId w:val="7"/>
  </w:num>
  <w:num w:numId="20" w16cid:durableId="867571895">
    <w:abstractNumId w:val="101"/>
  </w:num>
  <w:num w:numId="21" w16cid:durableId="1586570215">
    <w:abstractNumId w:val="21"/>
  </w:num>
  <w:num w:numId="22" w16cid:durableId="734208197">
    <w:abstractNumId w:val="68"/>
  </w:num>
  <w:num w:numId="23" w16cid:durableId="1086531993">
    <w:abstractNumId w:val="131"/>
  </w:num>
  <w:num w:numId="24" w16cid:durableId="1331330840">
    <w:abstractNumId w:val="24"/>
  </w:num>
  <w:num w:numId="25" w16cid:durableId="514735854">
    <w:abstractNumId w:val="64"/>
  </w:num>
  <w:num w:numId="26" w16cid:durableId="1036735592">
    <w:abstractNumId w:val="153"/>
  </w:num>
  <w:num w:numId="27" w16cid:durableId="1302417179">
    <w:abstractNumId w:val="76"/>
  </w:num>
  <w:num w:numId="28" w16cid:durableId="42564803">
    <w:abstractNumId w:val="57"/>
  </w:num>
  <w:num w:numId="29" w16cid:durableId="1724867303">
    <w:abstractNumId w:val="161"/>
  </w:num>
  <w:num w:numId="30" w16cid:durableId="2137748232">
    <w:abstractNumId w:val="44"/>
  </w:num>
  <w:num w:numId="31" w16cid:durableId="1021317396">
    <w:abstractNumId w:val="146"/>
  </w:num>
  <w:num w:numId="32" w16cid:durableId="133063956">
    <w:abstractNumId w:val="58"/>
  </w:num>
  <w:num w:numId="33" w16cid:durableId="1487089572">
    <w:abstractNumId w:val="93"/>
  </w:num>
  <w:num w:numId="34" w16cid:durableId="1462921854">
    <w:abstractNumId w:val="5"/>
  </w:num>
  <w:num w:numId="35" w16cid:durableId="1456757420">
    <w:abstractNumId w:val="92"/>
  </w:num>
  <w:num w:numId="36" w16cid:durableId="756514441">
    <w:abstractNumId w:val="65"/>
  </w:num>
  <w:num w:numId="37" w16cid:durableId="1472359756">
    <w:abstractNumId w:val="19"/>
  </w:num>
  <w:num w:numId="38" w16cid:durableId="1598170444">
    <w:abstractNumId w:val="89"/>
  </w:num>
  <w:num w:numId="39" w16cid:durableId="1644046978">
    <w:abstractNumId w:val="140"/>
  </w:num>
  <w:num w:numId="40" w16cid:durableId="1930192606">
    <w:abstractNumId w:val="37"/>
  </w:num>
  <w:num w:numId="41" w16cid:durableId="1013337216">
    <w:abstractNumId w:val="107"/>
  </w:num>
  <w:num w:numId="42" w16cid:durableId="1221669193">
    <w:abstractNumId w:val="120"/>
  </w:num>
  <w:num w:numId="43" w16cid:durableId="845172326">
    <w:abstractNumId w:val="36"/>
  </w:num>
  <w:num w:numId="44" w16cid:durableId="491797428">
    <w:abstractNumId w:val="22"/>
  </w:num>
  <w:num w:numId="45" w16cid:durableId="1300454141">
    <w:abstractNumId w:val="46"/>
  </w:num>
  <w:num w:numId="46" w16cid:durableId="366179163">
    <w:abstractNumId w:val="141"/>
  </w:num>
  <w:num w:numId="47" w16cid:durableId="132601308">
    <w:abstractNumId w:val="88"/>
  </w:num>
  <w:num w:numId="48" w16cid:durableId="841627504">
    <w:abstractNumId w:val="56"/>
  </w:num>
  <w:num w:numId="49" w16cid:durableId="649871915">
    <w:abstractNumId w:val="124"/>
  </w:num>
  <w:num w:numId="50" w16cid:durableId="1509557464">
    <w:abstractNumId w:val="127"/>
  </w:num>
  <w:num w:numId="51" w16cid:durableId="1920014781">
    <w:abstractNumId w:val="20"/>
  </w:num>
  <w:num w:numId="52" w16cid:durableId="647125663">
    <w:abstractNumId w:val="23"/>
  </w:num>
  <w:num w:numId="53" w16cid:durableId="932666269">
    <w:abstractNumId w:val="109"/>
  </w:num>
  <w:num w:numId="54" w16cid:durableId="1795979643">
    <w:abstractNumId w:val="47"/>
  </w:num>
  <w:num w:numId="55" w16cid:durableId="1628244890">
    <w:abstractNumId w:val="138"/>
  </w:num>
  <w:num w:numId="56" w16cid:durableId="2025738464">
    <w:abstractNumId w:val="69"/>
  </w:num>
  <w:num w:numId="57" w16cid:durableId="254477898">
    <w:abstractNumId w:val="26"/>
  </w:num>
  <w:num w:numId="58" w16cid:durableId="143472784">
    <w:abstractNumId w:val="60"/>
  </w:num>
  <w:num w:numId="59" w16cid:durableId="2069062390">
    <w:abstractNumId w:val="16"/>
  </w:num>
  <w:num w:numId="60" w16cid:durableId="1472288252">
    <w:abstractNumId w:val="112"/>
  </w:num>
  <w:num w:numId="61" w16cid:durableId="1675066508">
    <w:abstractNumId w:val="53"/>
  </w:num>
  <w:num w:numId="62" w16cid:durableId="1145898838">
    <w:abstractNumId w:val="71"/>
  </w:num>
  <w:num w:numId="63" w16cid:durableId="2132017755">
    <w:abstractNumId w:val="111"/>
  </w:num>
  <w:num w:numId="64" w16cid:durableId="1413971438">
    <w:abstractNumId w:val="9"/>
  </w:num>
  <w:num w:numId="65" w16cid:durableId="707068667">
    <w:abstractNumId w:val="139"/>
  </w:num>
  <w:num w:numId="66" w16cid:durableId="243876253">
    <w:abstractNumId w:val="8"/>
  </w:num>
  <w:num w:numId="67" w16cid:durableId="1883323940">
    <w:abstractNumId w:val="151"/>
  </w:num>
  <w:num w:numId="68" w16cid:durableId="826019308">
    <w:abstractNumId w:val="31"/>
  </w:num>
  <w:num w:numId="69" w16cid:durableId="1077242770">
    <w:abstractNumId w:val="102"/>
  </w:num>
  <w:num w:numId="70" w16cid:durableId="2108575697">
    <w:abstractNumId w:val="73"/>
  </w:num>
  <w:num w:numId="71" w16cid:durableId="331034856">
    <w:abstractNumId w:val="35"/>
  </w:num>
  <w:num w:numId="72" w16cid:durableId="1336179132">
    <w:abstractNumId w:val="160"/>
  </w:num>
  <w:num w:numId="73" w16cid:durableId="1855652322">
    <w:abstractNumId w:val="136"/>
  </w:num>
  <w:num w:numId="74" w16cid:durableId="1628658631">
    <w:abstractNumId w:val="137"/>
  </w:num>
  <w:num w:numId="75" w16cid:durableId="78990796">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2110931018">
    <w:abstractNumId w:val="13"/>
  </w:num>
  <w:num w:numId="77" w16cid:durableId="1895309498">
    <w:abstractNumId w:val="34"/>
  </w:num>
  <w:num w:numId="78" w16cid:durableId="1407994283">
    <w:abstractNumId w:val="126"/>
  </w:num>
  <w:num w:numId="79" w16cid:durableId="181286762">
    <w:abstractNumId w:val="4"/>
  </w:num>
  <w:num w:numId="80" w16cid:durableId="270430629">
    <w:abstractNumId w:val="87"/>
  </w:num>
  <w:num w:numId="81" w16cid:durableId="988052117">
    <w:abstractNumId w:val="55"/>
  </w:num>
  <w:num w:numId="82" w16cid:durableId="243301080">
    <w:abstractNumId w:val="74"/>
  </w:num>
  <w:num w:numId="83" w16cid:durableId="1242906484">
    <w:abstractNumId w:val="52"/>
  </w:num>
  <w:num w:numId="84" w16cid:durableId="1136606048">
    <w:abstractNumId w:val="114"/>
  </w:num>
  <w:num w:numId="85" w16cid:durableId="323702126">
    <w:abstractNumId w:val="10"/>
  </w:num>
  <w:num w:numId="86" w16cid:durableId="914434449">
    <w:abstractNumId w:val="116"/>
  </w:num>
  <w:num w:numId="87" w16cid:durableId="1022126197">
    <w:abstractNumId w:val="32"/>
  </w:num>
  <w:num w:numId="88" w16cid:durableId="1669481869">
    <w:abstractNumId w:val="86"/>
  </w:num>
  <w:num w:numId="89" w16cid:durableId="624965323">
    <w:abstractNumId w:val="104"/>
  </w:num>
  <w:num w:numId="90" w16cid:durableId="1738700261">
    <w:abstractNumId w:val="158"/>
  </w:num>
  <w:num w:numId="91" w16cid:durableId="892077963">
    <w:abstractNumId w:val="118"/>
  </w:num>
  <w:num w:numId="92" w16cid:durableId="1622347532">
    <w:abstractNumId w:val="100"/>
  </w:num>
  <w:num w:numId="93" w16cid:durableId="228227008">
    <w:abstractNumId w:val="91"/>
  </w:num>
  <w:num w:numId="94" w16cid:durableId="1883133986">
    <w:abstractNumId w:val="30"/>
  </w:num>
  <w:num w:numId="95" w16cid:durableId="126359744">
    <w:abstractNumId w:val="94"/>
  </w:num>
  <w:num w:numId="96" w16cid:durableId="691037163">
    <w:abstractNumId w:val="63"/>
  </w:num>
  <w:num w:numId="97" w16cid:durableId="1365591107">
    <w:abstractNumId w:val="77"/>
  </w:num>
  <w:num w:numId="98" w16cid:durableId="2125615504">
    <w:abstractNumId w:val="6"/>
  </w:num>
  <w:num w:numId="99" w16cid:durableId="1600943046">
    <w:abstractNumId w:val="28"/>
  </w:num>
  <w:num w:numId="100" w16cid:durableId="310838261">
    <w:abstractNumId w:val="18"/>
  </w:num>
  <w:num w:numId="101" w16cid:durableId="352003733">
    <w:abstractNumId w:val="156"/>
  </w:num>
  <w:num w:numId="102" w16cid:durableId="369190586">
    <w:abstractNumId w:val="70"/>
  </w:num>
  <w:num w:numId="103" w16cid:durableId="1167018126">
    <w:abstractNumId w:val="150"/>
  </w:num>
  <w:num w:numId="104" w16cid:durableId="1185175345">
    <w:abstractNumId w:val="105"/>
  </w:num>
  <w:num w:numId="105" w16cid:durableId="869103595">
    <w:abstractNumId w:val="106"/>
  </w:num>
  <w:num w:numId="106" w16cid:durableId="1259560790">
    <w:abstractNumId w:val="123"/>
  </w:num>
  <w:num w:numId="107" w16cid:durableId="1005400828">
    <w:abstractNumId w:val="132"/>
  </w:num>
  <w:num w:numId="108" w16cid:durableId="919825743">
    <w:abstractNumId w:val="148"/>
  </w:num>
  <w:num w:numId="109" w16cid:durableId="101151763">
    <w:abstractNumId w:val="39"/>
  </w:num>
  <w:num w:numId="110" w16cid:durableId="1284464382">
    <w:abstractNumId w:val="82"/>
  </w:num>
  <w:num w:numId="111" w16cid:durableId="1474368141">
    <w:abstractNumId w:val="122"/>
  </w:num>
  <w:num w:numId="112" w16cid:durableId="1289972866">
    <w:abstractNumId w:val="59"/>
  </w:num>
  <w:num w:numId="113" w16cid:durableId="1594783203">
    <w:abstractNumId w:val="125"/>
  </w:num>
  <w:num w:numId="114" w16cid:durableId="2120445926">
    <w:abstractNumId w:val="3"/>
  </w:num>
  <w:num w:numId="115" w16cid:durableId="278071593">
    <w:abstractNumId w:val="66"/>
  </w:num>
  <w:num w:numId="116" w16cid:durableId="851456121">
    <w:abstractNumId w:val="75"/>
  </w:num>
  <w:num w:numId="117" w16cid:durableId="200890097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82204880">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703022311">
    <w:abstractNumId w:val="84"/>
  </w:num>
  <w:num w:numId="120" w16cid:durableId="1448348175">
    <w:abstractNumId w:val="110"/>
  </w:num>
  <w:num w:numId="121" w16cid:durableId="1588150685">
    <w:abstractNumId w:val="143"/>
  </w:num>
  <w:num w:numId="122" w16cid:durableId="1554079518">
    <w:abstractNumId w:val="61"/>
  </w:num>
  <w:num w:numId="123" w16cid:durableId="328489148">
    <w:abstractNumId w:val="54"/>
  </w:num>
  <w:num w:numId="124" w16cid:durableId="1276864223">
    <w:abstractNumId w:val="51"/>
  </w:num>
  <w:num w:numId="125" w16cid:durableId="799225398">
    <w:abstractNumId w:val="50"/>
  </w:num>
  <w:num w:numId="126" w16cid:durableId="1622691921">
    <w:abstractNumId w:val="149"/>
  </w:num>
  <w:num w:numId="127" w16cid:durableId="2083064245">
    <w:abstractNumId w:val="78"/>
  </w:num>
  <w:num w:numId="128" w16cid:durableId="1317800701">
    <w:abstractNumId w:val="11"/>
  </w:num>
  <w:num w:numId="129" w16cid:durableId="650182851">
    <w:abstractNumId w:val="154"/>
  </w:num>
  <w:num w:numId="130" w16cid:durableId="138353766">
    <w:abstractNumId w:val="40"/>
  </w:num>
  <w:num w:numId="131" w16cid:durableId="1527596915">
    <w:abstractNumId w:val="45"/>
  </w:num>
  <w:num w:numId="132" w16cid:durableId="91629996">
    <w:abstractNumId w:val="142"/>
  </w:num>
  <w:num w:numId="133" w16cid:durableId="1609316978">
    <w:abstractNumId w:val="17"/>
  </w:num>
  <w:num w:numId="134" w16cid:durableId="1975135668">
    <w:abstractNumId w:val="145"/>
  </w:num>
  <w:num w:numId="135" w16cid:durableId="1631283827">
    <w:abstractNumId w:val="80"/>
  </w:num>
  <w:num w:numId="136" w16cid:durableId="1254821382">
    <w:abstractNumId w:val="128"/>
  </w:num>
  <w:num w:numId="137" w16cid:durableId="778453836">
    <w:abstractNumId w:val="155"/>
  </w:num>
  <w:num w:numId="138" w16cid:durableId="1462067759">
    <w:abstractNumId w:val="130"/>
  </w:num>
  <w:num w:numId="139" w16cid:durableId="1692603166">
    <w:abstractNumId w:val="42"/>
  </w:num>
  <w:num w:numId="140" w16cid:durableId="1701280744">
    <w:abstractNumId w:val="83"/>
  </w:num>
  <w:num w:numId="141" w16cid:durableId="1186333345">
    <w:abstractNumId w:val="134"/>
  </w:num>
  <w:num w:numId="142" w16cid:durableId="497889864">
    <w:abstractNumId w:val="113"/>
  </w:num>
  <w:num w:numId="143" w16cid:durableId="96872489">
    <w:abstractNumId w:val="119"/>
  </w:num>
  <w:num w:numId="144" w16cid:durableId="24213203">
    <w:abstractNumId w:val="99"/>
  </w:num>
  <w:num w:numId="145" w16cid:durableId="1960992842">
    <w:abstractNumId w:val="48"/>
  </w:num>
  <w:num w:numId="146" w16cid:durableId="1392070808">
    <w:abstractNumId w:val="25"/>
  </w:num>
  <w:num w:numId="147" w16cid:durableId="496846778">
    <w:abstractNumId w:val="79"/>
  </w:num>
  <w:num w:numId="148" w16cid:durableId="1361274740">
    <w:abstractNumId w:val="0"/>
  </w:num>
  <w:num w:numId="149" w16cid:durableId="380135233">
    <w:abstractNumId w:val="108"/>
  </w:num>
  <w:num w:numId="150" w16cid:durableId="1651207982">
    <w:abstractNumId w:val="29"/>
  </w:num>
  <w:num w:numId="151" w16cid:durableId="1007635001">
    <w:abstractNumId w:val="121"/>
  </w:num>
  <w:num w:numId="152" w16cid:durableId="130951134">
    <w:abstractNumId w:val="72"/>
  </w:num>
  <w:num w:numId="153" w16cid:durableId="690108383">
    <w:abstractNumId w:val="98"/>
  </w:num>
  <w:num w:numId="154" w16cid:durableId="853764537">
    <w:abstractNumId w:val="147"/>
  </w:num>
  <w:num w:numId="155" w16cid:durableId="1973753519">
    <w:abstractNumId w:val="67"/>
  </w:num>
  <w:num w:numId="156" w16cid:durableId="1445540844">
    <w:abstractNumId w:val="133"/>
  </w:num>
  <w:num w:numId="157" w16cid:durableId="1101070733">
    <w:abstractNumId w:val="43"/>
  </w:num>
  <w:num w:numId="158" w16cid:durableId="162858564">
    <w:abstractNumId w:val="27"/>
  </w:num>
  <w:num w:numId="159" w16cid:durableId="739719935">
    <w:abstractNumId w:val="159"/>
  </w:num>
  <w:num w:numId="160" w16cid:durableId="1304970789">
    <w:abstractNumId w:val="38"/>
  </w:num>
  <w:num w:numId="161" w16cid:durableId="1807776460">
    <w:abstractNumId w:val="96"/>
  </w:num>
  <w:num w:numId="162" w16cid:durableId="1960379649">
    <w:abstractNumId w:val="97"/>
  </w:num>
  <w:num w:numId="163" w16cid:durableId="1913392849">
    <w:abstractNumId w:val="62"/>
  </w:num>
  <w:num w:numId="164" w16cid:durableId="481965397">
    <w:abstractNumId w:val="81"/>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7947"/>
    <w:rsid w:val="000000FF"/>
    <w:rsid w:val="00000667"/>
    <w:rsid w:val="00000D25"/>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1C4"/>
    <w:rsid w:val="00010F69"/>
    <w:rsid w:val="000110DD"/>
    <w:rsid w:val="00011263"/>
    <w:rsid w:val="000113B0"/>
    <w:rsid w:val="00011799"/>
    <w:rsid w:val="00011913"/>
    <w:rsid w:val="0001193B"/>
    <w:rsid w:val="00011C67"/>
    <w:rsid w:val="00012CEE"/>
    <w:rsid w:val="00013ED8"/>
    <w:rsid w:val="0001499D"/>
    <w:rsid w:val="00014DFA"/>
    <w:rsid w:val="000150B8"/>
    <w:rsid w:val="0001566E"/>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2FF0"/>
    <w:rsid w:val="00033385"/>
    <w:rsid w:val="000336D9"/>
    <w:rsid w:val="00035451"/>
    <w:rsid w:val="0003578D"/>
    <w:rsid w:val="00035C0B"/>
    <w:rsid w:val="00035E24"/>
    <w:rsid w:val="0003600F"/>
    <w:rsid w:val="000360E7"/>
    <w:rsid w:val="00037B3A"/>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7BA"/>
    <w:rsid w:val="00045BCA"/>
    <w:rsid w:val="00045FF5"/>
    <w:rsid w:val="00046961"/>
    <w:rsid w:val="0004703D"/>
    <w:rsid w:val="000476C3"/>
    <w:rsid w:val="00047961"/>
    <w:rsid w:val="00047B8A"/>
    <w:rsid w:val="00047D6F"/>
    <w:rsid w:val="00047EBA"/>
    <w:rsid w:val="00047FD9"/>
    <w:rsid w:val="0005010B"/>
    <w:rsid w:val="00050117"/>
    <w:rsid w:val="00050133"/>
    <w:rsid w:val="00050498"/>
    <w:rsid w:val="000505B4"/>
    <w:rsid w:val="00050A76"/>
    <w:rsid w:val="000511ED"/>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BBB"/>
    <w:rsid w:val="00062CA8"/>
    <w:rsid w:val="00063CB4"/>
    <w:rsid w:val="0006437F"/>
    <w:rsid w:val="00064B44"/>
    <w:rsid w:val="00064DFC"/>
    <w:rsid w:val="00064EEB"/>
    <w:rsid w:val="000652B1"/>
    <w:rsid w:val="00065D16"/>
    <w:rsid w:val="00065D44"/>
    <w:rsid w:val="000660ED"/>
    <w:rsid w:val="0006642C"/>
    <w:rsid w:val="00066639"/>
    <w:rsid w:val="0006677F"/>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CE4"/>
    <w:rsid w:val="00077D02"/>
    <w:rsid w:val="00077D90"/>
    <w:rsid w:val="00077EE5"/>
    <w:rsid w:val="000802AD"/>
    <w:rsid w:val="00080792"/>
    <w:rsid w:val="000812A3"/>
    <w:rsid w:val="000816A0"/>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6C4"/>
    <w:rsid w:val="000B17B6"/>
    <w:rsid w:val="000B1B0C"/>
    <w:rsid w:val="000B1F93"/>
    <w:rsid w:val="000B2352"/>
    <w:rsid w:val="000B29CA"/>
    <w:rsid w:val="000B3058"/>
    <w:rsid w:val="000B35CF"/>
    <w:rsid w:val="000B3E11"/>
    <w:rsid w:val="000B447A"/>
    <w:rsid w:val="000B46C4"/>
    <w:rsid w:val="000B514E"/>
    <w:rsid w:val="000B57A7"/>
    <w:rsid w:val="000B5EFC"/>
    <w:rsid w:val="000B6B4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949"/>
    <w:rsid w:val="000D4ACF"/>
    <w:rsid w:val="000D4B37"/>
    <w:rsid w:val="000D4CCE"/>
    <w:rsid w:val="000D642C"/>
    <w:rsid w:val="000D6579"/>
    <w:rsid w:val="000D67E7"/>
    <w:rsid w:val="000D7355"/>
    <w:rsid w:val="000D741A"/>
    <w:rsid w:val="000E028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5190"/>
    <w:rsid w:val="001165E1"/>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E83"/>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48F"/>
    <w:rsid w:val="0017750E"/>
    <w:rsid w:val="00177784"/>
    <w:rsid w:val="00177C2F"/>
    <w:rsid w:val="00180226"/>
    <w:rsid w:val="00180D8E"/>
    <w:rsid w:val="00180E39"/>
    <w:rsid w:val="00180EA6"/>
    <w:rsid w:val="001810E5"/>
    <w:rsid w:val="001813E6"/>
    <w:rsid w:val="00181541"/>
    <w:rsid w:val="0018190B"/>
    <w:rsid w:val="00181D1D"/>
    <w:rsid w:val="001820AF"/>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680"/>
    <w:rsid w:val="001907E1"/>
    <w:rsid w:val="00190B15"/>
    <w:rsid w:val="00190E2E"/>
    <w:rsid w:val="00191226"/>
    <w:rsid w:val="00191847"/>
    <w:rsid w:val="0019192D"/>
    <w:rsid w:val="00191D64"/>
    <w:rsid w:val="00192849"/>
    <w:rsid w:val="00192A54"/>
    <w:rsid w:val="0019304F"/>
    <w:rsid w:val="00193295"/>
    <w:rsid w:val="001932BE"/>
    <w:rsid w:val="00193748"/>
    <w:rsid w:val="001939C7"/>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0F1"/>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0248"/>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7C0"/>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4D89"/>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34C"/>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1E"/>
    <w:rsid w:val="00245EEB"/>
    <w:rsid w:val="00246027"/>
    <w:rsid w:val="002460A8"/>
    <w:rsid w:val="002461CB"/>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4CF"/>
    <w:rsid w:val="00256732"/>
    <w:rsid w:val="00256E58"/>
    <w:rsid w:val="00257451"/>
    <w:rsid w:val="00257BE1"/>
    <w:rsid w:val="0026026E"/>
    <w:rsid w:val="00260768"/>
    <w:rsid w:val="00260A52"/>
    <w:rsid w:val="0026163D"/>
    <w:rsid w:val="00261961"/>
    <w:rsid w:val="00262C7B"/>
    <w:rsid w:val="00262CA7"/>
    <w:rsid w:val="00262E2F"/>
    <w:rsid w:val="002633B0"/>
    <w:rsid w:val="00263451"/>
    <w:rsid w:val="00263BED"/>
    <w:rsid w:val="00263E7D"/>
    <w:rsid w:val="002649D8"/>
    <w:rsid w:val="00265111"/>
    <w:rsid w:val="002656EC"/>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68BE"/>
    <w:rsid w:val="0027754C"/>
    <w:rsid w:val="002776D8"/>
    <w:rsid w:val="0027787E"/>
    <w:rsid w:val="00277F84"/>
    <w:rsid w:val="00277FBF"/>
    <w:rsid w:val="002801AF"/>
    <w:rsid w:val="0028021B"/>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A54"/>
    <w:rsid w:val="00291BD2"/>
    <w:rsid w:val="00291FA0"/>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3CF6"/>
    <w:rsid w:val="002A4045"/>
    <w:rsid w:val="002A4423"/>
    <w:rsid w:val="002A4648"/>
    <w:rsid w:val="002A4ADD"/>
    <w:rsid w:val="002A4C16"/>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54B"/>
    <w:rsid w:val="002C060E"/>
    <w:rsid w:val="002C1BC6"/>
    <w:rsid w:val="002C1E04"/>
    <w:rsid w:val="002C23C8"/>
    <w:rsid w:val="002C2DBC"/>
    <w:rsid w:val="002C35E5"/>
    <w:rsid w:val="002C3ADE"/>
    <w:rsid w:val="002C3D55"/>
    <w:rsid w:val="002C3D65"/>
    <w:rsid w:val="002C4497"/>
    <w:rsid w:val="002C47A6"/>
    <w:rsid w:val="002C506A"/>
    <w:rsid w:val="002C521C"/>
    <w:rsid w:val="002C5988"/>
    <w:rsid w:val="002C5BA4"/>
    <w:rsid w:val="002C60DC"/>
    <w:rsid w:val="002C751F"/>
    <w:rsid w:val="002C78FE"/>
    <w:rsid w:val="002D03D2"/>
    <w:rsid w:val="002D064F"/>
    <w:rsid w:val="002D1484"/>
    <w:rsid w:val="002D245B"/>
    <w:rsid w:val="002D27BF"/>
    <w:rsid w:val="002D27F2"/>
    <w:rsid w:val="002D2FB9"/>
    <w:rsid w:val="002D3E78"/>
    <w:rsid w:val="002D4504"/>
    <w:rsid w:val="002D473A"/>
    <w:rsid w:val="002D49F3"/>
    <w:rsid w:val="002D4C5E"/>
    <w:rsid w:val="002D54E9"/>
    <w:rsid w:val="002D56C9"/>
    <w:rsid w:val="002D5E0C"/>
    <w:rsid w:val="002D736B"/>
    <w:rsid w:val="002D7391"/>
    <w:rsid w:val="002D78CC"/>
    <w:rsid w:val="002D7C01"/>
    <w:rsid w:val="002E0652"/>
    <w:rsid w:val="002E147B"/>
    <w:rsid w:val="002E1688"/>
    <w:rsid w:val="002E1A7F"/>
    <w:rsid w:val="002E23F6"/>
    <w:rsid w:val="002E28C5"/>
    <w:rsid w:val="002E2AA9"/>
    <w:rsid w:val="002E32F9"/>
    <w:rsid w:val="002E33A5"/>
    <w:rsid w:val="002E39A3"/>
    <w:rsid w:val="002E3FFE"/>
    <w:rsid w:val="002E577D"/>
    <w:rsid w:val="002E578F"/>
    <w:rsid w:val="002E5CFB"/>
    <w:rsid w:val="002E6098"/>
    <w:rsid w:val="002E67C0"/>
    <w:rsid w:val="002E6828"/>
    <w:rsid w:val="002E68DF"/>
    <w:rsid w:val="002E7531"/>
    <w:rsid w:val="002E7885"/>
    <w:rsid w:val="002E78B8"/>
    <w:rsid w:val="002E7964"/>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F7B"/>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772"/>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5E4C"/>
    <w:rsid w:val="00346569"/>
    <w:rsid w:val="00346698"/>
    <w:rsid w:val="00346CC5"/>
    <w:rsid w:val="003477C3"/>
    <w:rsid w:val="00347AB8"/>
    <w:rsid w:val="00347AD6"/>
    <w:rsid w:val="00347BB9"/>
    <w:rsid w:val="00347EA4"/>
    <w:rsid w:val="0035064B"/>
    <w:rsid w:val="003507F8"/>
    <w:rsid w:val="00351B8B"/>
    <w:rsid w:val="00352099"/>
    <w:rsid w:val="0035213E"/>
    <w:rsid w:val="00352605"/>
    <w:rsid w:val="00352A5F"/>
    <w:rsid w:val="00352BEE"/>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1D43"/>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572"/>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2BD"/>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59F"/>
    <w:rsid w:val="003B4803"/>
    <w:rsid w:val="003B4ACF"/>
    <w:rsid w:val="003B52D4"/>
    <w:rsid w:val="003B5EFF"/>
    <w:rsid w:val="003B66C0"/>
    <w:rsid w:val="003B6740"/>
    <w:rsid w:val="003B6782"/>
    <w:rsid w:val="003B6C74"/>
    <w:rsid w:val="003B6FFB"/>
    <w:rsid w:val="003B7072"/>
    <w:rsid w:val="003B7523"/>
    <w:rsid w:val="003B7B9C"/>
    <w:rsid w:val="003C095F"/>
    <w:rsid w:val="003C10C3"/>
    <w:rsid w:val="003C1169"/>
    <w:rsid w:val="003C11CB"/>
    <w:rsid w:val="003C16E7"/>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5C89"/>
    <w:rsid w:val="003C7DC8"/>
    <w:rsid w:val="003C7FD4"/>
    <w:rsid w:val="003D02CD"/>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6BB"/>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DD3"/>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57CF6"/>
    <w:rsid w:val="00460078"/>
    <w:rsid w:val="00460AFF"/>
    <w:rsid w:val="00460EDF"/>
    <w:rsid w:val="00461010"/>
    <w:rsid w:val="00461C19"/>
    <w:rsid w:val="00461CCB"/>
    <w:rsid w:val="0046218F"/>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01D"/>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376"/>
    <w:rsid w:val="004A2B2A"/>
    <w:rsid w:val="004A306B"/>
    <w:rsid w:val="004A38F7"/>
    <w:rsid w:val="004A3AF5"/>
    <w:rsid w:val="004A4275"/>
    <w:rsid w:val="004A4449"/>
    <w:rsid w:val="004A44F2"/>
    <w:rsid w:val="004A4C68"/>
    <w:rsid w:val="004A4C7A"/>
    <w:rsid w:val="004A65F8"/>
    <w:rsid w:val="004A69F0"/>
    <w:rsid w:val="004B0505"/>
    <w:rsid w:val="004B0A0A"/>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C37"/>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2EB6"/>
    <w:rsid w:val="004D3853"/>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CB6"/>
    <w:rsid w:val="004F0D71"/>
    <w:rsid w:val="004F0DE6"/>
    <w:rsid w:val="004F1132"/>
    <w:rsid w:val="004F1EED"/>
    <w:rsid w:val="004F20D0"/>
    <w:rsid w:val="004F22FC"/>
    <w:rsid w:val="004F269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7F4"/>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987"/>
    <w:rsid w:val="00512A6B"/>
    <w:rsid w:val="00512E56"/>
    <w:rsid w:val="0051350F"/>
    <w:rsid w:val="005136DD"/>
    <w:rsid w:val="00513B20"/>
    <w:rsid w:val="00513B63"/>
    <w:rsid w:val="00514163"/>
    <w:rsid w:val="005141CC"/>
    <w:rsid w:val="0051421F"/>
    <w:rsid w:val="00514969"/>
    <w:rsid w:val="00514C95"/>
    <w:rsid w:val="005153B8"/>
    <w:rsid w:val="005158AB"/>
    <w:rsid w:val="005159E3"/>
    <w:rsid w:val="00515B3C"/>
    <w:rsid w:val="0051608C"/>
    <w:rsid w:val="005162E0"/>
    <w:rsid w:val="0051696C"/>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073"/>
    <w:rsid w:val="00526174"/>
    <w:rsid w:val="005262C7"/>
    <w:rsid w:val="005267A4"/>
    <w:rsid w:val="00526B99"/>
    <w:rsid w:val="00527009"/>
    <w:rsid w:val="00530078"/>
    <w:rsid w:val="00530199"/>
    <w:rsid w:val="00531A87"/>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879"/>
    <w:rsid w:val="00536A1B"/>
    <w:rsid w:val="00536AE4"/>
    <w:rsid w:val="00536B14"/>
    <w:rsid w:val="00536E18"/>
    <w:rsid w:val="00536E47"/>
    <w:rsid w:val="00536F8D"/>
    <w:rsid w:val="00537070"/>
    <w:rsid w:val="005372D2"/>
    <w:rsid w:val="0053761E"/>
    <w:rsid w:val="00537910"/>
    <w:rsid w:val="00537C75"/>
    <w:rsid w:val="00537C83"/>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8BF"/>
    <w:rsid w:val="00574FAB"/>
    <w:rsid w:val="00575AED"/>
    <w:rsid w:val="00575CDD"/>
    <w:rsid w:val="00575E17"/>
    <w:rsid w:val="005763E8"/>
    <w:rsid w:val="00576551"/>
    <w:rsid w:val="00576A3F"/>
    <w:rsid w:val="0057702F"/>
    <w:rsid w:val="005771C8"/>
    <w:rsid w:val="0057770F"/>
    <w:rsid w:val="00577957"/>
    <w:rsid w:val="00577ED3"/>
    <w:rsid w:val="00580196"/>
    <w:rsid w:val="00580BD2"/>
    <w:rsid w:val="00581402"/>
    <w:rsid w:val="0058246F"/>
    <w:rsid w:val="005825C5"/>
    <w:rsid w:val="005829B1"/>
    <w:rsid w:val="005833C4"/>
    <w:rsid w:val="0058357E"/>
    <w:rsid w:val="0058411C"/>
    <w:rsid w:val="0058469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014"/>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1D"/>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906"/>
    <w:rsid w:val="005B1F26"/>
    <w:rsid w:val="005B2DB8"/>
    <w:rsid w:val="005B30B4"/>
    <w:rsid w:val="005B3128"/>
    <w:rsid w:val="005B443B"/>
    <w:rsid w:val="005B491D"/>
    <w:rsid w:val="005B4D0C"/>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B44"/>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02D"/>
    <w:rsid w:val="005D72A2"/>
    <w:rsid w:val="005D7B44"/>
    <w:rsid w:val="005D7C15"/>
    <w:rsid w:val="005D7D66"/>
    <w:rsid w:val="005D7FD0"/>
    <w:rsid w:val="005E01E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0B08"/>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3A7"/>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07FDC"/>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6AE"/>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4CF8"/>
    <w:rsid w:val="0063501D"/>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8A8"/>
    <w:rsid w:val="00650C1A"/>
    <w:rsid w:val="0065109E"/>
    <w:rsid w:val="00651891"/>
    <w:rsid w:val="00651B63"/>
    <w:rsid w:val="00651D40"/>
    <w:rsid w:val="00651F39"/>
    <w:rsid w:val="00652017"/>
    <w:rsid w:val="006528EA"/>
    <w:rsid w:val="00652F6D"/>
    <w:rsid w:val="006535D0"/>
    <w:rsid w:val="00653779"/>
    <w:rsid w:val="0065427B"/>
    <w:rsid w:val="00654A0D"/>
    <w:rsid w:val="00654B17"/>
    <w:rsid w:val="00654BE0"/>
    <w:rsid w:val="00654FE6"/>
    <w:rsid w:val="00655854"/>
    <w:rsid w:val="00655E67"/>
    <w:rsid w:val="006560F5"/>
    <w:rsid w:val="00656697"/>
    <w:rsid w:val="0065691F"/>
    <w:rsid w:val="006571E9"/>
    <w:rsid w:val="0065750A"/>
    <w:rsid w:val="00657527"/>
    <w:rsid w:val="006579C1"/>
    <w:rsid w:val="00657BD6"/>
    <w:rsid w:val="00657F67"/>
    <w:rsid w:val="00660366"/>
    <w:rsid w:val="006603A1"/>
    <w:rsid w:val="00661A1E"/>
    <w:rsid w:val="0066250B"/>
    <w:rsid w:val="0066267D"/>
    <w:rsid w:val="00662A3D"/>
    <w:rsid w:val="00663746"/>
    <w:rsid w:val="006638D8"/>
    <w:rsid w:val="00663B35"/>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A13"/>
    <w:rsid w:val="00677D42"/>
    <w:rsid w:val="00677DEB"/>
    <w:rsid w:val="00677F3D"/>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2C0"/>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948"/>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88F"/>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C79E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59CB"/>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4C5F"/>
    <w:rsid w:val="006E5298"/>
    <w:rsid w:val="006E5480"/>
    <w:rsid w:val="006E581B"/>
    <w:rsid w:val="006E5999"/>
    <w:rsid w:val="006E5A38"/>
    <w:rsid w:val="006E6160"/>
    <w:rsid w:val="006E6C28"/>
    <w:rsid w:val="006E6D36"/>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DFA"/>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6E3"/>
    <w:rsid w:val="0071084E"/>
    <w:rsid w:val="00710DB6"/>
    <w:rsid w:val="00711220"/>
    <w:rsid w:val="0071175E"/>
    <w:rsid w:val="00711D6D"/>
    <w:rsid w:val="00712D3D"/>
    <w:rsid w:val="00713121"/>
    <w:rsid w:val="007131BB"/>
    <w:rsid w:val="00713575"/>
    <w:rsid w:val="00713647"/>
    <w:rsid w:val="00713F0F"/>
    <w:rsid w:val="00714320"/>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335"/>
    <w:rsid w:val="007565B3"/>
    <w:rsid w:val="00757207"/>
    <w:rsid w:val="0075748B"/>
    <w:rsid w:val="00757709"/>
    <w:rsid w:val="0075791F"/>
    <w:rsid w:val="0076017E"/>
    <w:rsid w:val="0076019F"/>
    <w:rsid w:val="00760A36"/>
    <w:rsid w:val="00761050"/>
    <w:rsid w:val="00761426"/>
    <w:rsid w:val="00761B1D"/>
    <w:rsid w:val="00761E1E"/>
    <w:rsid w:val="00762994"/>
    <w:rsid w:val="00762D7E"/>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47"/>
    <w:rsid w:val="0079245A"/>
    <w:rsid w:val="00792A31"/>
    <w:rsid w:val="00792F67"/>
    <w:rsid w:val="0079388A"/>
    <w:rsid w:val="00793978"/>
    <w:rsid w:val="00793A97"/>
    <w:rsid w:val="0079459C"/>
    <w:rsid w:val="00794659"/>
    <w:rsid w:val="00794940"/>
    <w:rsid w:val="00794F04"/>
    <w:rsid w:val="00795101"/>
    <w:rsid w:val="00795570"/>
    <w:rsid w:val="007956D5"/>
    <w:rsid w:val="00795E56"/>
    <w:rsid w:val="00796380"/>
    <w:rsid w:val="00796DCC"/>
    <w:rsid w:val="0079713B"/>
    <w:rsid w:val="007971E8"/>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AE2"/>
    <w:rsid w:val="007B6F74"/>
    <w:rsid w:val="007B74BF"/>
    <w:rsid w:val="007C00FF"/>
    <w:rsid w:val="007C1604"/>
    <w:rsid w:val="007C16DE"/>
    <w:rsid w:val="007C17CE"/>
    <w:rsid w:val="007C2C0A"/>
    <w:rsid w:val="007C3361"/>
    <w:rsid w:val="007C34B2"/>
    <w:rsid w:val="007C34D9"/>
    <w:rsid w:val="007C35A4"/>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CC6"/>
    <w:rsid w:val="007D5D1C"/>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E7B2D"/>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28B"/>
    <w:rsid w:val="0080244C"/>
    <w:rsid w:val="00802C3B"/>
    <w:rsid w:val="00802F9F"/>
    <w:rsid w:val="00803161"/>
    <w:rsid w:val="00803478"/>
    <w:rsid w:val="008039BD"/>
    <w:rsid w:val="00803B80"/>
    <w:rsid w:val="008042D5"/>
    <w:rsid w:val="00804377"/>
    <w:rsid w:val="00804399"/>
    <w:rsid w:val="008048A3"/>
    <w:rsid w:val="008050FA"/>
    <w:rsid w:val="008053BD"/>
    <w:rsid w:val="00805A4E"/>
    <w:rsid w:val="00806638"/>
    <w:rsid w:val="00807012"/>
    <w:rsid w:val="00807030"/>
    <w:rsid w:val="00807149"/>
    <w:rsid w:val="00807584"/>
    <w:rsid w:val="0080782A"/>
    <w:rsid w:val="00807DFE"/>
    <w:rsid w:val="008104B5"/>
    <w:rsid w:val="00810BDC"/>
    <w:rsid w:val="00811AD5"/>
    <w:rsid w:val="00811E34"/>
    <w:rsid w:val="00813105"/>
    <w:rsid w:val="008133F3"/>
    <w:rsid w:val="00813CCB"/>
    <w:rsid w:val="00814779"/>
    <w:rsid w:val="00814C9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D23"/>
    <w:rsid w:val="00831F61"/>
    <w:rsid w:val="008331F4"/>
    <w:rsid w:val="0083340B"/>
    <w:rsid w:val="00833566"/>
    <w:rsid w:val="00833734"/>
    <w:rsid w:val="00833FC8"/>
    <w:rsid w:val="00834077"/>
    <w:rsid w:val="00834E25"/>
    <w:rsid w:val="00834FA0"/>
    <w:rsid w:val="008355EE"/>
    <w:rsid w:val="00835B37"/>
    <w:rsid w:val="0083625E"/>
    <w:rsid w:val="00836293"/>
    <w:rsid w:val="008365CC"/>
    <w:rsid w:val="00836BB6"/>
    <w:rsid w:val="008371E3"/>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0D71"/>
    <w:rsid w:val="00851358"/>
    <w:rsid w:val="008513CE"/>
    <w:rsid w:val="00851518"/>
    <w:rsid w:val="008522B9"/>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7F5"/>
    <w:rsid w:val="00875D68"/>
    <w:rsid w:val="00876973"/>
    <w:rsid w:val="00876A4D"/>
    <w:rsid w:val="00877E66"/>
    <w:rsid w:val="00880048"/>
    <w:rsid w:val="0088055D"/>
    <w:rsid w:val="008805D4"/>
    <w:rsid w:val="008806E4"/>
    <w:rsid w:val="0088141D"/>
    <w:rsid w:val="00881A9B"/>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4FD"/>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0E6F"/>
    <w:rsid w:val="008A10EE"/>
    <w:rsid w:val="008A1316"/>
    <w:rsid w:val="008A2851"/>
    <w:rsid w:val="008A2A22"/>
    <w:rsid w:val="008A2E7A"/>
    <w:rsid w:val="008A3815"/>
    <w:rsid w:val="008A3E67"/>
    <w:rsid w:val="008A3FAD"/>
    <w:rsid w:val="008A44D5"/>
    <w:rsid w:val="008A4C40"/>
    <w:rsid w:val="008A4E2D"/>
    <w:rsid w:val="008A51BA"/>
    <w:rsid w:val="008A532F"/>
    <w:rsid w:val="008A5335"/>
    <w:rsid w:val="008A5E24"/>
    <w:rsid w:val="008A6AC5"/>
    <w:rsid w:val="008A6EC9"/>
    <w:rsid w:val="008A6F1C"/>
    <w:rsid w:val="008A6F40"/>
    <w:rsid w:val="008A74C0"/>
    <w:rsid w:val="008A7607"/>
    <w:rsid w:val="008A7C5E"/>
    <w:rsid w:val="008B04B9"/>
    <w:rsid w:val="008B053F"/>
    <w:rsid w:val="008B0C69"/>
    <w:rsid w:val="008B1377"/>
    <w:rsid w:val="008B1C23"/>
    <w:rsid w:val="008B1FD0"/>
    <w:rsid w:val="008B25DF"/>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429"/>
    <w:rsid w:val="008C3A24"/>
    <w:rsid w:val="008C3F22"/>
    <w:rsid w:val="008C422B"/>
    <w:rsid w:val="008C43EE"/>
    <w:rsid w:val="008C4566"/>
    <w:rsid w:val="008C52A4"/>
    <w:rsid w:val="008C5519"/>
    <w:rsid w:val="008C6BE3"/>
    <w:rsid w:val="008C6C65"/>
    <w:rsid w:val="008C6DD2"/>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34C"/>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6EC2"/>
    <w:rsid w:val="0091716B"/>
    <w:rsid w:val="009171C8"/>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C9"/>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72"/>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214"/>
    <w:rsid w:val="009476A5"/>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DB6"/>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993"/>
    <w:rsid w:val="00976BDB"/>
    <w:rsid w:val="00977212"/>
    <w:rsid w:val="00977B47"/>
    <w:rsid w:val="00977F8D"/>
    <w:rsid w:val="00980C02"/>
    <w:rsid w:val="00980C11"/>
    <w:rsid w:val="00980C89"/>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DF8"/>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C8F"/>
    <w:rsid w:val="009B0F6A"/>
    <w:rsid w:val="009B1737"/>
    <w:rsid w:val="009B30C5"/>
    <w:rsid w:val="009B3526"/>
    <w:rsid w:val="009B39E1"/>
    <w:rsid w:val="009B5135"/>
    <w:rsid w:val="009B669A"/>
    <w:rsid w:val="009B75DF"/>
    <w:rsid w:val="009B76BB"/>
    <w:rsid w:val="009C09DA"/>
    <w:rsid w:val="009C1147"/>
    <w:rsid w:val="009C1647"/>
    <w:rsid w:val="009C2589"/>
    <w:rsid w:val="009C2902"/>
    <w:rsid w:val="009C4007"/>
    <w:rsid w:val="009C40C3"/>
    <w:rsid w:val="009C40DE"/>
    <w:rsid w:val="009C5609"/>
    <w:rsid w:val="009C5A1E"/>
    <w:rsid w:val="009C6AF9"/>
    <w:rsid w:val="009C6E0D"/>
    <w:rsid w:val="009C6F8C"/>
    <w:rsid w:val="009C72D8"/>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4B"/>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0BDC"/>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650"/>
    <w:rsid w:val="00A02FF3"/>
    <w:rsid w:val="00A03F30"/>
    <w:rsid w:val="00A04163"/>
    <w:rsid w:val="00A0450E"/>
    <w:rsid w:val="00A04977"/>
    <w:rsid w:val="00A05DB9"/>
    <w:rsid w:val="00A060BB"/>
    <w:rsid w:val="00A06ABF"/>
    <w:rsid w:val="00A07085"/>
    <w:rsid w:val="00A07965"/>
    <w:rsid w:val="00A07A63"/>
    <w:rsid w:val="00A07CFB"/>
    <w:rsid w:val="00A11961"/>
    <w:rsid w:val="00A11E8F"/>
    <w:rsid w:val="00A1239E"/>
    <w:rsid w:val="00A12B05"/>
    <w:rsid w:val="00A12F53"/>
    <w:rsid w:val="00A13624"/>
    <w:rsid w:val="00A13A48"/>
    <w:rsid w:val="00A13C4A"/>
    <w:rsid w:val="00A14299"/>
    <w:rsid w:val="00A146CB"/>
    <w:rsid w:val="00A146FE"/>
    <w:rsid w:val="00A1475E"/>
    <w:rsid w:val="00A147ED"/>
    <w:rsid w:val="00A1481A"/>
    <w:rsid w:val="00A14AE0"/>
    <w:rsid w:val="00A14FF4"/>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4DA"/>
    <w:rsid w:val="00A24588"/>
    <w:rsid w:val="00A24BD3"/>
    <w:rsid w:val="00A24F26"/>
    <w:rsid w:val="00A25413"/>
    <w:rsid w:val="00A2547C"/>
    <w:rsid w:val="00A2729D"/>
    <w:rsid w:val="00A301B5"/>
    <w:rsid w:val="00A303F4"/>
    <w:rsid w:val="00A30447"/>
    <w:rsid w:val="00A3099C"/>
    <w:rsid w:val="00A30AEB"/>
    <w:rsid w:val="00A31866"/>
    <w:rsid w:val="00A31A94"/>
    <w:rsid w:val="00A31FFE"/>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37C54"/>
    <w:rsid w:val="00A400B2"/>
    <w:rsid w:val="00A4058B"/>
    <w:rsid w:val="00A40863"/>
    <w:rsid w:val="00A40A2E"/>
    <w:rsid w:val="00A412B8"/>
    <w:rsid w:val="00A41498"/>
    <w:rsid w:val="00A415D2"/>
    <w:rsid w:val="00A41873"/>
    <w:rsid w:val="00A418A7"/>
    <w:rsid w:val="00A4234C"/>
    <w:rsid w:val="00A42811"/>
    <w:rsid w:val="00A42C50"/>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0CA8"/>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6BE"/>
    <w:rsid w:val="00A82AB9"/>
    <w:rsid w:val="00A82B68"/>
    <w:rsid w:val="00A8329F"/>
    <w:rsid w:val="00A83D29"/>
    <w:rsid w:val="00A84060"/>
    <w:rsid w:val="00A84681"/>
    <w:rsid w:val="00A84F23"/>
    <w:rsid w:val="00A85BB8"/>
    <w:rsid w:val="00A85C40"/>
    <w:rsid w:val="00A8607D"/>
    <w:rsid w:val="00A8629E"/>
    <w:rsid w:val="00A8652F"/>
    <w:rsid w:val="00A8717A"/>
    <w:rsid w:val="00A87FE6"/>
    <w:rsid w:val="00A90232"/>
    <w:rsid w:val="00A9064C"/>
    <w:rsid w:val="00A90F2E"/>
    <w:rsid w:val="00A91342"/>
    <w:rsid w:val="00A91473"/>
    <w:rsid w:val="00A91A2B"/>
    <w:rsid w:val="00A91EA1"/>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0993"/>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3E35"/>
    <w:rsid w:val="00AB4BFE"/>
    <w:rsid w:val="00AB4FDF"/>
    <w:rsid w:val="00AB5515"/>
    <w:rsid w:val="00AB5640"/>
    <w:rsid w:val="00AB56DA"/>
    <w:rsid w:val="00AB57C1"/>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1B3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7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42"/>
    <w:rsid w:val="00B05314"/>
    <w:rsid w:val="00B05360"/>
    <w:rsid w:val="00B054AD"/>
    <w:rsid w:val="00B054B9"/>
    <w:rsid w:val="00B054BD"/>
    <w:rsid w:val="00B05592"/>
    <w:rsid w:val="00B06602"/>
    <w:rsid w:val="00B06C9F"/>
    <w:rsid w:val="00B06D16"/>
    <w:rsid w:val="00B06EF0"/>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34F1"/>
    <w:rsid w:val="00B14034"/>
    <w:rsid w:val="00B14441"/>
    <w:rsid w:val="00B14A91"/>
    <w:rsid w:val="00B14F98"/>
    <w:rsid w:val="00B15D45"/>
    <w:rsid w:val="00B163B7"/>
    <w:rsid w:val="00B1789A"/>
    <w:rsid w:val="00B17B64"/>
    <w:rsid w:val="00B17B9E"/>
    <w:rsid w:val="00B17BEA"/>
    <w:rsid w:val="00B208D9"/>
    <w:rsid w:val="00B219BF"/>
    <w:rsid w:val="00B21B9B"/>
    <w:rsid w:val="00B21C01"/>
    <w:rsid w:val="00B2221E"/>
    <w:rsid w:val="00B22420"/>
    <w:rsid w:val="00B224E6"/>
    <w:rsid w:val="00B22576"/>
    <w:rsid w:val="00B23479"/>
    <w:rsid w:val="00B23D9C"/>
    <w:rsid w:val="00B246D7"/>
    <w:rsid w:val="00B2489F"/>
    <w:rsid w:val="00B259D9"/>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1F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8DD"/>
    <w:rsid w:val="00B50ADB"/>
    <w:rsid w:val="00B50B4B"/>
    <w:rsid w:val="00B50CED"/>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6E1"/>
    <w:rsid w:val="00B5788D"/>
    <w:rsid w:val="00B57913"/>
    <w:rsid w:val="00B57E10"/>
    <w:rsid w:val="00B60D1A"/>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6E25"/>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2C85"/>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D01"/>
    <w:rsid w:val="00BC7B4B"/>
    <w:rsid w:val="00BC7EFE"/>
    <w:rsid w:val="00BD00D4"/>
    <w:rsid w:val="00BD0254"/>
    <w:rsid w:val="00BD02E4"/>
    <w:rsid w:val="00BD0879"/>
    <w:rsid w:val="00BD0AE2"/>
    <w:rsid w:val="00BD0E9A"/>
    <w:rsid w:val="00BD27B6"/>
    <w:rsid w:val="00BD27E2"/>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3DD6"/>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385C"/>
    <w:rsid w:val="00C04175"/>
    <w:rsid w:val="00C043D8"/>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2BB6"/>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794"/>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3FC"/>
    <w:rsid w:val="00C55406"/>
    <w:rsid w:val="00C555A6"/>
    <w:rsid w:val="00C55CE8"/>
    <w:rsid w:val="00C5681F"/>
    <w:rsid w:val="00C56A86"/>
    <w:rsid w:val="00C56E49"/>
    <w:rsid w:val="00C56E81"/>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1B21"/>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2E0"/>
    <w:rsid w:val="00C803CD"/>
    <w:rsid w:val="00C80753"/>
    <w:rsid w:val="00C80F44"/>
    <w:rsid w:val="00C812EF"/>
    <w:rsid w:val="00C81476"/>
    <w:rsid w:val="00C8158A"/>
    <w:rsid w:val="00C815BE"/>
    <w:rsid w:val="00C829AD"/>
    <w:rsid w:val="00C82BA8"/>
    <w:rsid w:val="00C82F4A"/>
    <w:rsid w:val="00C8324B"/>
    <w:rsid w:val="00C83652"/>
    <w:rsid w:val="00C839F6"/>
    <w:rsid w:val="00C84800"/>
    <w:rsid w:val="00C8534D"/>
    <w:rsid w:val="00C86A7B"/>
    <w:rsid w:val="00C87C0B"/>
    <w:rsid w:val="00C87E75"/>
    <w:rsid w:val="00C90AEB"/>
    <w:rsid w:val="00C90C82"/>
    <w:rsid w:val="00C90C99"/>
    <w:rsid w:val="00C90D6A"/>
    <w:rsid w:val="00C90E19"/>
    <w:rsid w:val="00C916D0"/>
    <w:rsid w:val="00C91C31"/>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C79"/>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6BF"/>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10A"/>
    <w:rsid w:val="00CD1226"/>
    <w:rsid w:val="00CD126D"/>
    <w:rsid w:val="00CD23FA"/>
    <w:rsid w:val="00CD26DA"/>
    <w:rsid w:val="00CD3123"/>
    <w:rsid w:val="00CD3150"/>
    <w:rsid w:val="00CD32C0"/>
    <w:rsid w:val="00CD4627"/>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38C0"/>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14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37C"/>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263"/>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786"/>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6EA"/>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2EB"/>
    <w:rsid w:val="00D947E9"/>
    <w:rsid w:val="00D9567B"/>
    <w:rsid w:val="00D957B9"/>
    <w:rsid w:val="00D96031"/>
    <w:rsid w:val="00D9793C"/>
    <w:rsid w:val="00D97A13"/>
    <w:rsid w:val="00D97ACD"/>
    <w:rsid w:val="00D97FBC"/>
    <w:rsid w:val="00DA0964"/>
    <w:rsid w:val="00DA09C4"/>
    <w:rsid w:val="00DA16F3"/>
    <w:rsid w:val="00DA17C3"/>
    <w:rsid w:val="00DA2579"/>
    <w:rsid w:val="00DA3075"/>
    <w:rsid w:val="00DA3E1D"/>
    <w:rsid w:val="00DA46AF"/>
    <w:rsid w:val="00DA49BB"/>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5F2"/>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272"/>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235"/>
    <w:rsid w:val="00DF6629"/>
    <w:rsid w:val="00DF7457"/>
    <w:rsid w:val="00DF7855"/>
    <w:rsid w:val="00DF78FE"/>
    <w:rsid w:val="00DF7A8B"/>
    <w:rsid w:val="00E00A24"/>
    <w:rsid w:val="00E00F93"/>
    <w:rsid w:val="00E01918"/>
    <w:rsid w:val="00E01A3D"/>
    <w:rsid w:val="00E023A2"/>
    <w:rsid w:val="00E023C2"/>
    <w:rsid w:val="00E0245E"/>
    <w:rsid w:val="00E0251E"/>
    <w:rsid w:val="00E02B4C"/>
    <w:rsid w:val="00E02E10"/>
    <w:rsid w:val="00E02E8A"/>
    <w:rsid w:val="00E031DA"/>
    <w:rsid w:val="00E0324E"/>
    <w:rsid w:val="00E03699"/>
    <w:rsid w:val="00E04517"/>
    <w:rsid w:val="00E05C34"/>
    <w:rsid w:val="00E05EE9"/>
    <w:rsid w:val="00E06022"/>
    <w:rsid w:val="00E0674B"/>
    <w:rsid w:val="00E067A0"/>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84A"/>
    <w:rsid w:val="00E2297B"/>
    <w:rsid w:val="00E22B55"/>
    <w:rsid w:val="00E22FDF"/>
    <w:rsid w:val="00E2327B"/>
    <w:rsid w:val="00E23E89"/>
    <w:rsid w:val="00E241F8"/>
    <w:rsid w:val="00E244B7"/>
    <w:rsid w:val="00E256AC"/>
    <w:rsid w:val="00E262D4"/>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8E2"/>
    <w:rsid w:val="00E4090E"/>
    <w:rsid w:val="00E40AB3"/>
    <w:rsid w:val="00E40C5B"/>
    <w:rsid w:val="00E40DCD"/>
    <w:rsid w:val="00E40DE6"/>
    <w:rsid w:val="00E40EC1"/>
    <w:rsid w:val="00E4104A"/>
    <w:rsid w:val="00E41300"/>
    <w:rsid w:val="00E4160C"/>
    <w:rsid w:val="00E417FD"/>
    <w:rsid w:val="00E42D94"/>
    <w:rsid w:val="00E42EC9"/>
    <w:rsid w:val="00E4376D"/>
    <w:rsid w:val="00E43FFF"/>
    <w:rsid w:val="00E44129"/>
    <w:rsid w:val="00E44C32"/>
    <w:rsid w:val="00E44C5F"/>
    <w:rsid w:val="00E4583C"/>
    <w:rsid w:val="00E45BD3"/>
    <w:rsid w:val="00E45C83"/>
    <w:rsid w:val="00E45D49"/>
    <w:rsid w:val="00E468FE"/>
    <w:rsid w:val="00E46A6A"/>
    <w:rsid w:val="00E46F43"/>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929"/>
    <w:rsid w:val="00E72B82"/>
    <w:rsid w:val="00E73B0D"/>
    <w:rsid w:val="00E73F88"/>
    <w:rsid w:val="00E74334"/>
    <w:rsid w:val="00E743C0"/>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1E25"/>
    <w:rsid w:val="00E93133"/>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5CC"/>
    <w:rsid w:val="00EA682C"/>
    <w:rsid w:val="00EA7824"/>
    <w:rsid w:val="00EA7A0D"/>
    <w:rsid w:val="00EA7F50"/>
    <w:rsid w:val="00EB0458"/>
    <w:rsid w:val="00EB051D"/>
    <w:rsid w:val="00EB0671"/>
    <w:rsid w:val="00EB07CA"/>
    <w:rsid w:val="00EB0B96"/>
    <w:rsid w:val="00EB1510"/>
    <w:rsid w:val="00EB15FD"/>
    <w:rsid w:val="00EB166F"/>
    <w:rsid w:val="00EB20C6"/>
    <w:rsid w:val="00EB2B84"/>
    <w:rsid w:val="00EB3603"/>
    <w:rsid w:val="00EB3E0D"/>
    <w:rsid w:val="00EB6295"/>
    <w:rsid w:val="00EB66BD"/>
    <w:rsid w:val="00EB6893"/>
    <w:rsid w:val="00EB6FEC"/>
    <w:rsid w:val="00EB70FA"/>
    <w:rsid w:val="00EB729C"/>
    <w:rsid w:val="00EC016A"/>
    <w:rsid w:val="00EC06DD"/>
    <w:rsid w:val="00EC0922"/>
    <w:rsid w:val="00EC0A49"/>
    <w:rsid w:val="00EC0B9A"/>
    <w:rsid w:val="00EC0DD8"/>
    <w:rsid w:val="00EC2C43"/>
    <w:rsid w:val="00EC39FB"/>
    <w:rsid w:val="00EC42F5"/>
    <w:rsid w:val="00EC44FE"/>
    <w:rsid w:val="00EC48FC"/>
    <w:rsid w:val="00EC5160"/>
    <w:rsid w:val="00EC5508"/>
    <w:rsid w:val="00EC5651"/>
    <w:rsid w:val="00EC5F2E"/>
    <w:rsid w:val="00EC68DE"/>
    <w:rsid w:val="00EC6D94"/>
    <w:rsid w:val="00EC6DF9"/>
    <w:rsid w:val="00EC6EC3"/>
    <w:rsid w:val="00EC77F8"/>
    <w:rsid w:val="00EC786B"/>
    <w:rsid w:val="00EC7BB1"/>
    <w:rsid w:val="00EC7BCE"/>
    <w:rsid w:val="00ED0021"/>
    <w:rsid w:val="00ED0178"/>
    <w:rsid w:val="00ED06F9"/>
    <w:rsid w:val="00ED0DA6"/>
    <w:rsid w:val="00ED1340"/>
    <w:rsid w:val="00ED1552"/>
    <w:rsid w:val="00ED24A7"/>
    <w:rsid w:val="00ED29EA"/>
    <w:rsid w:val="00ED2B82"/>
    <w:rsid w:val="00ED30E9"/>
    <w:rsid w:val="00ED36E6"/>
    <w:rsid w:val="00ED3755"/>
    <w:rsid w:val="00ED3F57"/>
    <w:rsid w:val="00ED4302"/>
    <w:rsid w:val="00ED4DEF"/>
    <w:rsid w:val="00ED54BD"/>
    <w:rsid w:val="00ED5DC4"/>
    <w:rsid w:val="00ED5FF2"/>
    <w:rsid w:val="00ED62E1"/>
    <w:rsid w:val="00ED6343"/>
    <w:rsid w:val="00ED68E3"/>
    <w:rsid w:val="00ED6F5C"/>
    <w:rsid w:val="00ED74E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414C"/>
    <w:rsid w:val="00EF6222"/>
    <w:rsid w:val="00EF635D"/>
    <w:rsid w:val="00EF645B"/>
    <w:rsid w:val="00EF650A"/>
    <w:rsid w:val="00EF701C"/>
    <w:rsid w:val="00EF7F0E"/>
    <w:rsid w:val="00F00A60"/>
    <w:rsid w:val="00F01EEC"/>
    <w:rsid w:val="00F021FF"/>
    <w:rsid w:val="00F02526"/>
    <w:rsid w:val="00F03134"/>
    <w:rsid w:val="00F03766"/>
    <w:rsid w:val="00F03C18"/>
    <w:rsid w:val="00F03CB2"/>
    <w:rsid w:val="00F03FAF"/>
    <w:rsid w:val="00F04069"/>
    <w:rsid w:val="00F0504C"/>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385"/>
    <w:rsid w:val="00F25726"/>
    <w:rsid w:val="00F25820"/>
    <w:rsid w:val="00F25952"/>
    <w:rsid w:val="00F26BE8"/>
    <w:rsid w:val="00F273C5"/>
    <w:rsid w:val="00F2797A"/>
    <w:rsid w:val="00F27FE6"/>
    <w:rsid w:val="00F30038"/>
    <w:rsid w:val="00F30790"/>
    <w:rsid w:val="00F31488"/>
    <w:rsid w:val="00F3189C"/>
    <w:rsid w:val="00F31D06"/>
    <w:rsid w:val="00F320FA"/>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B8C"/>
    <w:rsid w:val="00F40C5C"/>
    <w:rsid w:val="00F41E83"/>
    <w:rsid w:val="00F42430"/>
    <w:rsid w:val="00F42588"/>
    <w:rsid w:val="00F42638"/>
    <w:rsid w:val="00F42E4D"/>
    <w:rsid w:val="00F4379F"/>
    <w:rsid w:val="00F439B2"/>
    <w:rsid w:val="00F44233"/>
    <w:rsid w:val="00F4454D"/>
    <w:rsid w:val="00F446B2"/>
    <w:rsid w:val="00F452B5"/>
    <w:rsid w:val="00F465F7"/>
    <w:rsid w:val="00F46F80"/>
    <w:rsid w:val="00F473C7"/>
    <w:rsid w:val="00F473EF"/>
    <w:rsid w:val="00F47A03"/>
    <w:rsid w:val="00F50508"/>
    <w:rsid w:val="00F50929"/>
    <w:rsid w:val="00F5115C"/>
    <w:rsid w:val="00F51183"/>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C98"/>
    <w:rsid w:val="00FA5CA3"/>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69C"/>
    <w:rsid w:val="00FC1AEF"/>
    <w:rsid w:val="00FC1F2E"/>
    <w:rsid w:val="00FC288A"/>
    <w:rsid w:val="00FC29B0"/>
    <w:rsid w:val="00FC2A0A"/>
    <w:rsid w:val="00FC2F1F"/>
    <w:rsid w:val="00FC304E"/>
    <w:rsid w:val="00FC32F6"/>
    <w:rsid w:val="00FC343A"/>
    <w:rsid w:val="00FC3671"/>
    <w:rsid w:val="00FC3A45"/>
    <w:rsid w:val="00FC4600"/>
    <w:rsid w:val="00FC56FC"/>
    <w:rsid w:val="00FC630D"/>
    <w:rsid w:val="00FC6996"/>
    <w:rsid w:val="00FC70B9"/>
    <w:rsid w:val="00FC7691"/>
    <w:rsid w:val="00FC7D5C"/>
    <w:rsid w:val="00FD0C3D"/>
    <w:rsid w:val="00FD0FE4"/>
    <w:rsid w:val="00FD11B9"/>
    <w:rsid w:val="00FD1931"/>
    <w:rsid w:val="00FD2114"/>
    <w:rsid w:val="00FD2A6A"/>
    <w:rsid w:val="00FD2DDC"/>
    <w:rsid w:val="00FD394D"/>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1D5E"/>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C48"/>
    <w:rsid w:val="00FE5D14"/>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943"/>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72D8"/>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Normal">
    <w:name w:val="Table Normal"/>
    <w:uiPriority w:val="2"/>
    <w:semiHidden/>
    <w:unhideWhenUsed/>
    <w:qFormat/>
    <w:rsid w:val="005017F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D394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1696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0156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156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E5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53133920">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21" Type="http://schemas.openxmlformats.org/officeDocument/2006/relationships/hyperlink" Target="https://visor.registrodelicitadores.gob.es/home"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www.euskadi.eus/servicio-facturacion-electronica/web01-s2oga/e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s://www.euskadi.eus/registro-de-actividades-de-tratamiento-rat/web01-aprat/es/es/contenidos/informacion/rat/es_def/adjuntos/1340_e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arkauteakademia.eus" TargetMode="Externa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60ED0561-D530-440F-8C30-0A820173E5E7}">
  <ds:schemaRefs>
    <ds:schemaRef ds:uri="http://schemas.openxmlformats.org/officeDocument/2006/bibliography"/>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2668</TotalTime>
  <Pages>111</Pages>
  <Words>47677</Words>
  <Characters>262229</Characters>
  <Application>Microsoft Office Word</Application>
  <DocSecurity>0</DocSecurity>
  <Lines>2185</Lines>
  <Paragraphs>618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309288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Haza Lopez, Ainhoa Ines</cp:lastModifiedBy>
  <cp:revision>497</cp:revision>
  <cp:lastPrinted>2025-04-11T10:49:00Z</cp:lastPrinted>
  <dcterms:created xsi:type="dcterms:W3CDTF">2021-03-17T11:54:00Z</dcterms:created>
  <dcterms:modified xsi:type="dcterms:W3CDTF">2025-04-11T10:49:00Z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